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10233" w14:textId="77777777" w:rsidR="00B51837" w:rsidRDefault="00B51837" w:rsidP="00B51837">
      <w:pPr>
        <w:pStyle w:val="a8"/>
        <w:jc w:val="center"/>
      </w:pPr>
      <w:r>
        <w:rPr>
          <w:rFonts w:ascii="TimesNewRomanPSMT" w:hAnsi="TimesNewRomanPSMT"/>
        </w:rPr>
        <w:t>Федеральное государственное бюджетное образовательное учреждение высшего образования</w:t>
      </w:r>
    </w:p>
    <w:p w14:paraId="0F91A168" w14:textId="15B3202C" w:rsidR="004B1B4A" w:rsidRPr="00D77D06" w:rsidRDefault="00B51837" w:rsidP="00D77D06">
      <w:pPr>
        <w:pStyle w:val="a8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Санкт-</w:t>
      </w:r>
      <w:r w:rsidR="00D77D06">
        <w:rPr>
          <w:rFonts w:ascii="TimesNewRomanPSMT" w:hAnsi="TimesNewRomanPSMT"/>
        </w:rPr>
        <w:t>Петербургский</w:t>
      </w:r>
      <w:r>
        <w:rPr>
          <w:rFonts w:ascii="TimesNewRomanPSMT" w:hAnsi="TimesNewRomanPSMT"/>
        </w:rPr>
        <w:t xml:space="preserve">̆ </w:t>
      </w:r>
      <w:r w:rsidR="00D77D06">
        <w:rPr>
          <w:rFonts w:ascii="TimesNewRomanPSMT" w:hAnsi="TimesNewRomanPSMT"/>
        </w:rPr>
        <w:t>государственный</w:t>
      </w:r>
      <w:r>
        <w:rPr>
          <w:rFonts w:ascii="TimesNewRomanPSMT" w:hAnsi="TimesNewRomanPSMT"/>
        </w:rPr>
        <w:t>̆ университет</w:t>
      </w:r>
    </w:p>
    <w:p w14:paraId="490CCCAE" w14:textId="77777777" w:rsidR="00B51837" w:rsidRDefault="00B51837" w:rsidP="004B1B4A">
      <w:pPr>
        <w:pStyle w:val="a8"/>
        <w:ind w:firstLine="0"/>
      </w:pPr>
    </w:p>
    <w:p w14:paraId="2FCDA2BD" w14:textId="77777777" w:rsidR="00177C3E" w:rsidRDefault="00B51837" w:rsidP="00B51837">
      <w:pPr>
        <w:pStyle w:val="a8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РАЗРАБОТКА </w:t>
      </w:r>
      <w:r w:rsidR="00177C3E">
        <w:rPr>
          <w:rFonts w:ascii="TimesNewRomanPS" w:hAnsi="TimesNewRomanPS"/>
          <w:b/>
          <w:bCs/>
        </w:rPr>
        <w:t>КОМПЛЕКСА МАРКЕТИНГОВЫХ КОММУНИКАЦИЙ</w:t>
      </w:r>
    </w:p>
    <w:p w14:paraId="06D47446" w14:textId="197A51FC" w:rsidR="00B51837" w:rsidRPr="00D77D06" w:rsidRDefault="00177C3E" w:rsidP="00D77D06">
      <w:pPr>
        <w:pStyle w:val="a8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 ДЛЯ </w:t>
      </w:r>
      <w:r w:rsidR="00DD1A6D">
        <w:rPr>
          <w:rFonts w:ascii="TimesNewRomanPS" w:hAnsi="TimesNewRomanPS"/>
          <w:b/>
          <w:bCs/>
        </w:rPr>
        <w:t>ГОЛЬФ-КЛУБА</w:t>
      </w:r>
      <w:r>
        <w:rPr>
          <w:rFonts w:ascii="TimesNewRomanPS" w:hAnsi="TimesNewRomanPS"/>
          <w:b/>
          <w:bCs/>
        </w:rPr>
        <w:t xml:space="preserve"> «ПЕТЕРГОФ»</w:t>
      </w:r>
    </w:p>
    <w:p w14:paraId="66615102" w14:textId="77777777" w:rsidR="004B1B4A" w:rsidRDefault="004B1B4A" w:rsidP="00B51837">
      <w:pPr>
        <w:pStyle w:val="a8"/>
        <w:jc w:val="center"/>
      </w:pPr>
    </w:p>
    <w:p w14:paraId="1F7D59C7" w14:textId="438448A7" w:rsidR="00B51837" w:rsidRDefault="00B51837" w:rsidP="00177C3E">
      <w:pPr>
        <w:pStyle w:val="a8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Выпускная квалификационная работа студента 4 курса направление 38.03.02 – Менеджмент, шифр </w:t>
      </w:r>
      <w:r w:rsidR="009762DB">
        <w:rPr>
          <w:rFonts w:ascii="TimesNewRomanPSMT" w:hAnsi="TimesNewRomanPSMT"/>
        </w:rPr>
        <w:t>образовательной</w:t>
      </w:r>
      <w:r>
        <w:rPr>
          <w:rFonts w:ascii="TimesNewRomanPSMT" w:hAnsi="TimesNewRomanPSMT"/>
        </w:rPr>
        <w:t>̆ программы СВ.5070.2015</w:t>
      </w:r>
    </w:p>
    <w:p w14:paraId="0F8D8151" w14:textId="77777777" w:rsidR="00B51837" w:rsidRDefault="00B51837" w:rsidP="004B1B4A">
      <w:pPr>
        <w:pStyle w:val="a8"/>
        <w:ind w:firstLine="0"/>
      </w:pPr>
    </w:p>
    <w:p w14:paraId="7C430FA7" w14:textId="4431C272" w:rsidR="000F5CFD" w:rsidRDefault="000F5CFD" w:rsidP="000F5CFD">
      <w:pPr>
        <w:ind w:right="424"/>
        <w:jc w:val="right"/>
      </w:pPr>
      <w:r>
        <w:t>Выпускная квалифицированная работа</w:t>
      </w:r>
    </w:p>
    <w:p w14:paraId="42DD512F" w14:textId="77777777" w:rsidR="00D77D06" w:rsidRDefault="000F5CFD" w:rsidP="00D77D06">
      <w:pPr>
        <w:ind w:right="424"/>
        <w:jc w:val="right"/>
      </w:pPr>
      <w:r>
        <w:t>студента 4</w:t>
      </w:r>
      <w:r w:rsidRPr="003B0466">
        <w:t xml:space="preserve"> курса </w:t>
      </w:r>
      <w:r w:rsidR="009762DB">
        <w:t>бакалаврской</w:t>
      </w:r>
      <w:r>
        <w:t xml:space="preserve"> программы,</w:t>
      </w:r>
      <w:r w:rsidR="00D77D06">
        <w:t xml:space="preserve"> </w:t>
      </w:r>
    </w:p>
    <w:p w14:paraId="5DD91192" w14:textId="1730B6B1" w:rsidR="000F5CFD" w:rsidRPr="003B0466" w:rsidRDefault="000F5CFD" w:rsidP="00D77D06">
      <w:pPr>
        <w:ind w:right="424"/>
        <w:jc w:val="right"/>
      </w:pPr>
      <w:r>
        <w:t xml:space="preserve">профиль – Маркетинг </w:t>
      </w:r>
    </w:p>
    <w:p w14:paraId="6B83FEBB" w14:textId="77777777" w:rsidR="000F5CFD" w:rsidRPr="00C609C2" w:rsidRDefault="000F5CFD" w:rsidP="000F5CFD">
      <w:pPr>
        <w:ind w:left="3969" w:right="424" w:firstLine="567"/>
        <w:jc w:val="right"/>
        <w:rPr>
          <w:b/>
        </w:rPr>
      </w:pPr>
      <w:r>
        <w:rPr>
          <w:b/>
        </w:rPr>
        <w:t>КУДРЯВЦЕВОЙ Дарьи Андреевной</w:t>
      </w:r>
    </w:p>
    <w:p w14:paraId="41D02CF7" w14:textId="77777777" w:rsidR="000F5CFD" w:rsidRDefault="000F5CFD" w:rsidP="000F5CFD">
      <w:pPr>
        <w:ind w:right="424"/>
        <w:jc w:val="right"/>
      </w:pPr>
      <w:r w:rsidRPr="00EC5EB4">
        <w:t>(______)</w:t>
      </w:r>
    </w:p>
    <w:p w14:paraId="644E225D" w14:textId="77777777" w:rsidR="004B1B4A" w:rsidRDefault="000F5CFD" w:rsidP="004B1B4A">
      <w:pPr>
        <w:ind w:right="424"/>
        <w:jc w:val="right"/>
      </w:pPr>
      <w:r>
        <w:t>Научный руководитель</w:t>
      </w:r>
    </w:p>
    <w:p w14:paraId="02130F13" w14:textId="62F82271" w:rsidR="000F5CFD" w:rsidRPr="00314740" w:rsidRDefault="000F5CFD" w:rsidP="004B1B4A">
      <w:pPr>
        <w:ind w:right="424"/>
        <w:jc w:val="right"/>
      </w:pPr>
      <w:r>
        <w:t>старший преподаватель,</w:t>
      </w:r>
    </w:p>
    <w:p w14:paraId="3035EB13" w14:textId="77777777" w:rsidR="000F5CFD" w:rsidRPr="00001209" w:rsidRDefault="000F5CFD" w:rsidP="000F5CFD">
      <w:pPr>
        <w:ind w:right="424"/>
        <w:jc w:val="right"/>
        <w:rPr>
          <w:b/>
        </w:rPr>
      </w:pPr>
      <w:r>
        <w:rPr>
          <w:b/>
        </w:rPr>
        <w:t>КИРЮКОВ Сергей Игоревич</w:t>
      </w:r>
    </w:p>
    <w:p w14:paraId="574B3738" w14:textId="04A7FD6D" w:rsidR="00B51837" w:rsidRDefault="000F5CFD" w:rsidP="0086695B">
      <w:pPr>
        <w:ind w:right="424"/>
        <w:jc w:val="right"/>
      </w:pPr>
      <w:r w:rsidRPr="00EC5EB4">
        <w:t>(______</w:t>
      </w:r>
      <w:r w:rsidR="0086695B">
        <w:t>)</w:t>
      </w:r>
    </w:p>
    <w:p w14:paraId="3BB20003" w14:textId="1D254971" w:rsidR="00D77D06" w:rsidRDefault="00D77D06" w:rsidP="0086695B">
      <w:pPr>
        <w:ind w:right="424"/>
        <w:jc w:val="right"/>
      </w:pPr>
      <w:r w:rsidRPr="00D77D06">
        <w:t xml:space="preserve"> </w:t>
      </w:r>
      <w:r>
        <w:t xml:space="preserve">Рецензент </w:t>
      </w:r>
    </w:p>
    <w:p w14:paraId="3A7F2607" w14:textId="32212C60" w:rsidR="00D77D06" w:rsidRDefault="00D77D06" w:rsidP="0086695B">
      <w:pPr>
        <w:ind w:right="424"/>
        <w:jc w:val="right"/>
      </w:pPr>
      <w:r>
        <w:t>ассистент кафедры маркетинга,</w:t>
      </w:r>
    </w:p>
    <w:p w14:paraId="38888A7E" w14:textId="65D832C9" w:rsidR="00D77D06" w:rsidRDefault="00D77D06" w:rsidP="0086695B">
      <w:pPr>
        <w:ind w:right="424"/>
        <w:jc w:val="right"/>
        <w:rPr>
          <w:b/>
          <w:bCs/>
        </w:rPr>
      </w:pPr>
      <w:r w:rsidRPr="00D77D06">
        <w:rPr>
          <w:b/>
          <w:bCs/>
        </w:rPr>
        <w:t>ГОЛОВАЧЕВА Ксения Сергеевна</w:t>
      </w:r>
    </w:p>
    <w:p w14:paraId="0849A3B1" w14:textId="77777777" w:rsidR="00D77D06" w:rsidRDefault="00D77D06" w:rsidP="00D77D06">
      <w:pPr>
        <w:ind w:right="424"/>
        <w:jc w:val="right"/>
      </w:pPr>
      <w:r w:rsidRPr="00EC5EB4">
        <w:t>(______</w:t>
      </w:r>
      <w:r>
        <w:t>)</w:t>
      </w:r>
    </w:p>
    <w:p w14:paraId="510207EF" w14:textId="77777777" w:rsidR="004B1B4A" w:rsidRDefault="004B1B4A" w:rsidP="004B1B4A">
      <w:pPr>
        <w:pStyle w:val="a8"/>
        <w:ind w:firstLine="0"/>
        <w:rPr>
          <w:rFonts w:ascii="TimesNewRomanPSMT" w:hAnsi="TimesNewRomanPSMT"/>
        </w:rPr>
      </w:pPr>
    </w:p>
    <w:p w14:paraId="36631252" w14:textId="77777777" w:rsidR="00B51837" w:rsidRDefault="00B51837" w:rsidP="00B40DE1">
      <w:pPr>
        <w:pStyle w:val="a8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Санкт-Петербург</w:t>
      </w:r>
    </w:p>
    <w:p w14:paraId="11C2A949" w14:textId="6872E445" w:rsidR="00B51837" w:rsidRDefault="00B51837" w:rsidP="00B40DE1">
      <w:pPr>
        <w:pStyle w:val="a8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2021</w:t>
      </w:r>
    </w:p>
    <w:p w14:paraId="22814556" w14:textId="77777777" w:rsidR="000F13CA" w:rsidRDefault="000F13CA" w:rsidP="000F5CFD">
      <w:pPr>
        <w:spacing w:before="100" w:beforeAutospacing="1" w:after="100" w:afterAutospacing="1"/>
        <w:jc w:val="center"/>
        <w:rPr>
          <w:rFonts w:ascii="TimesNewRomanPSMT" w:hAnsi="TimesNewRomanPSMT"/>
        </w:rPr>
        <w:sectPr w:rsidR="000F13CA" w:rsidSect="000F13CA">
          <w:footerReference w:type="even" r:id="rId8"/>
          <w:footerReference w:type="default" r:id="rId9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49A5C8D" w14:textId="0356582C" w:rsidR="000F5CFD" w:rsidRPr="00863DC9" w:rsidRDefault="000F5CFD" w:rsidP="000F5CFD">
      <w:pPr>
        <w:spacing w:before="100" w:beforeAutospacing="1" w:after="100" w:afterAutospacing="1"/>
        <w:jc w:val="center"/>
      </w:pPr>
      <w:r>
        <w:rPr>
          <w:rFonts w:ascii="TimesNewRomanPSMT" w:hAnsi="TimesNewRomanPSMT"/>
        </w:rPr>
        <w:lastRenderedPageBreak/>
        <w:t>З</w:t>
      </w:r>
      <w:r w:rsidRPr="00863DC9">
        <w:rPr>
          <w:rFonts w:ascii="TimesNewRomanPSMT" w:hAnsi="TimesNewRomanPSMT"/>
        </w:rPr>
        <w:t>аявления</w:t>
      </w:r>
      <w:r w:rsidRPr="00863DC9">
        <w:rPr>
          <w:rFonts w:ascii="TimesNewRomanPSMT" w:hAnsi="TimesNewRomanPSMT"/>
        </w:rPr>
        <w:br/>
        <w:t xml:space="preserve">о самостоятельном выполнении </w:t>
      </w:r>
      <w:r w:rsidR="0086695B">
        <w:rPr>
          <w:rFonts w:ascii="TimesNewRomanPSMT" w:hAnsi="TimesNewRomanPSMT"/>
        </w:rPr>
        <w:t>выпускной квалифицированной</w:t>
      </w:r>
      <w:r w:rsidRPr="00863DC9">
        <w:rPr>
          <w:rFonts w:ascii="TimesNewRomanPSMT" w:hAnsi="TimesNewRomanPSMT"/>
        </w:rPr>
        <w:t xml:space="preserve"> работы</w:t>
      </w:r>
    </w:p>
    <w:p w14:paraId="7BE51502" w14:textId="4ED7D74A" w:rsidR="004D6357" w:rsidRPr="004D6357" w:rsidRDefault="004D6357" w:rsidP="004D6357">
      <w:pPr>
        <w:spacing w:before="100" w:beforeAutospacing="1" w:after="100" w:afterAutospacing="1"/>
        <w:rPr>
          <w:rFonts w:ascii="TimesNewRomanPSMT" w:hAnsi="TimesNewRomanPSMT"/>
        </w:rPr>
      </w:pPr>
      <w:r w:rsidRPr="004D6357">
        <w:rPr>
          <w:rFonts w:ascii="TimesNewRomanPSMT" w:hAnsi="TimesNewRomanPSMT"/>
        </w:rPr>
        <w:t xml:space="preserve">Я, </w:t>
      </w:r>
      <w:r>
        <w:rPr>
          <w:rFonts w:ascii="TimesNewRomanPSMT" w:hAnsi="TimesNewRomanPSMT"/>
        </w:rPr>
        <w:t>Кудрявцева Дарья Андреевна</w:t>
      </w:r>
      <w:r w:rsidRPr="004D6357">
        <w:rPr>
          <w:rFonts w:ascii="TimesNewRomanPSMT" w:hAnsi="TimesNewRomanPSMT"/>
        </w:rPr>
        <w:t>, студент 4 курса направления 080200 «Менеджмент» (профиль подготовки –</w:t>
      </w:r>
      <w:r>
        <w:rPr>
          <w:rFonts w:ascii="TimesNewRomanPSMT" w:hAnsi="TimesNewRomanPSMT"/>
        </w:rPr>
        <w:t xml:space="preserve"> маркетинг</w:t>
      </w:r>
      <w:r w:rsidRPr="004D6357">
        <w:rPr>
          <w:rFonts w:ascii="TimesNewRomanPSMT" w:hAnsi="TimesNewRomanPSMT"/>
        </w:rPr>
        <w:t>), заявляю, что в моей выпускной квалификационной работе на тему «</w:t>
      </w:r>
      <w:r>
        <w:rPr>
          <w:rFonts w:ascii="TimesNewRomanPSMT" w:hAnsi="TimesNewRomanPSMT"/>
        </w:rPr>
        <w:t>Разработка комплекса маркетинговых коммуникаций для гольф-клуба «Петергоф»</w:t>
      </w:r>
      <w:r w:rsidRPr="004D6357">
        <w:rPr>
          <w:rFonts w:ascii="TimesNewRomanPSMT" w:hAnsi="TimesNewRomanPSMT"/>
        </w:rPr>
        <w:t>»,</w:t>
      </w:r>
      <w:r>
        <w:rPr>
          <w:rFonts w:ascii="TimesNewRomanPSMT" w:hAnsi="TimesNewRomanPSMT"/>
        </w:rPr>
        <w:t xml:space="preserve"> </w:t>
      </w:r>
      <w:r w:rsidRPr="004D6357">
        <w:rPr>
          <w:rFonts w:ascii="TimesNewRomanPSMT" w:hAnsi="TimesNewRomanPSMT"/>
        </w:rPr>
        <w:t xml:space="preserve">представленной в службу обеспечения программ </w:t>
      </w:r>
      <w:proofErr w:type="spellStart"/>
      <w:r w:rsidRPr="004D6357">
        <w:rPr>
          <w:rFonts w:ascii="TimesNewRomanPSMT" w:hAnsi="TimesNewRomanPSMT"/>
        </w:rPr>
        <w:t>бакалавриата</w:t>
      </w:r>
      <w:proofErr w:type="spellEnd"/>
      <w:r w:rsidRPr="004D6357">
        <w:rPr>
          <w:rFonts w:ascii="TimesNewRomanPSMT" w:hAnsi="TimesNewRomanPSMT"/>
        </w:rPr>
        <w:t xml:space="preserve"> для последующей передачи в</w:t>
      </w:r>
      <w:r>
        <w:rPr>
          <w:rFonts w:ascii="TimesNewRomanPSMT" w:hAnsi="TimesNewRomanPSMT"/>
        </w:rPr>
        <w:t xml:space="preserve"> </w:t>
      </w:r>
      <w:r w:rsidRPr="004D6357">
        <w:rPr>
          <w:rFonts w:ascii="TimesNewRomanPSMT" w:hAnsi="TimesNewRomanPSMT"/>
        </w:rPr>
        <w:t>государственную аттестационную комиссию для публичной защиты, не содержится элементов</w:t>
      </w:r>
      <w:r>
        <w:rPr>
          <w:rFonts w:ascii="TimesNewRomanPSMT" w:hAnsi="TimesNewRomanPSMT"/>
        </w:rPr>
        <w:t xml:space="preserve"> </w:t>
      </w:r>
      <w:r w:rsidRPr="004D6357">
        <w:rPr>
          <w:rFonts w:ascii="TimesNewRomanPSMT" w:hAnsi="TimesNewRomanPSMT"/>
        </w:rPr>
        <w:t>плагиата. Все прямые заимствования из печатных и электронных источников, а также из</w:t>
      </w:r>
      <w:r>
        <w:rPr>
          <w:rFonts w:ascii="TimesNewRomanPSMT" w:hAnsi="TimesNewRomanPSMT"/>
        </w:rPr>
        <w:t xml:space="preserve"> </w:t>
      </w:r>
      <w:r w:rsidRPr="004D6357">
        <w:rPr>
          <w:rFonts w:ascii="TimesNewRomanPSMT" w:hAnsi="TimesNewRomanPSMT"/>
        </w:rPr>
        <w:t>защищённых ранее курсовых и выпускных квалификационных работ, кандидатских и докторских</w:t>
      </w:r>
      <w:r>
        <w:rPr>
          <w:rFonts w:ascii="TimesNewRomanPSMT" w:hAnsi="TimesNewRomanPSMT"/>
        </w:rPr>
        <w:t xml:space="preserve"> </w:t>
      </w:r>
      <w:r w:rsidRPr="004D6357">
        <w:rPr>
          <w:rFonts w:ascii="TimesNewRomanPSMT" w:hAnsi="TimesNewRomanPSMT"/>
        </w:rPr>
        <w:t>диссертаций имеют соответствующие ссылки.</w:t>
      </w:r>
    </w:p>
    <w:p w14:paraId="5A33BC34" w14:textId="77777777" w:rsidR="004D6357" w:rsidRDefault="004D6357" w:rsidP="004D6357">
      <w:pPr>
        <w:spacing w:before="100" w:beforeAutospacing="1" w:after="100" w:afterAutospacing="1"/>
        <w:rPr>
          <w:rFonts w:ascii="TimesNewRomanPSMT" w:hAnsi="TimesNewRomanPSMT"/>
        </w:rPr>
      </w:pPr>
      <w:r w:rsidRPr="004D6357">
        <w:rPr>
          <w:rFonts w:ascii="TimesNewRomanPSMT" w:hAnsi="TimesNewRomanPSMT"/>
        </w:rPr>
        <w:t>Мне известно содержание п. 9.7.1 Правил обучения по основным образовательным</w:t>
      </w:r>
      <w:r>
        <w:rPr>
          <w:rFonts w:ascii="TimesNewRomanPSMT" w:hAnsi="TimesNewRomanPSMT"/>
        </w:rPr>
        <w:t xml:space="preserve"> </w:t>
      </w:r>
      <w:r w:rsidRPr="004D6357">
        <w:rPr>
          <w:rFonts w:ascii="TimesNewRomanPSMT" w:hAnsi="TimesNewRomanPSMT"/>
        </w:rPr>
        <w:t>программам высшего и среднего профессионального образования в СПбГУ о том, что «ВКР</w:t>
      </w:r>
      <w:r>
        <w:rPr>
          <w:rFonts w:ascii="TimesNewRomanPSMT" w:hAnsi="TimesNewRomanPSMT"/>
        </w:rPr>
        <w:t xml:space="preserve"> </w:t>
      </w:r>
      <w:r w:rsidRPr="004D6357">
        <w:rPr>
          <w:rFonts w:ascii="TimesNewRomanPSMT" w:hAnsi="TimesNewRomanPSMT"/>
        </w:rPr>
        <w:t>выполняется индивидуально каждым студентом под руководством назначенного ему научного</w:t>
      </w:r>
      <w:r>
        <w:rPr>
          <w:rFonts w:ascii="TimesNewRomanPSMT" w:hAnsi="TimesNewRomanPSMT"/>
        </w:rPr>
        <w:t xml:space="preserve"> </w:t>
      </w:r>
      <w:r w:rsidRPr="004D6357">
        <w:rPr>
          <w:rFonts w:ascii="TimesNewRomanPSMT" w:hAnsi="TimesNewRomanPSMT"/>
        </w:rPr>
        <w:t>руководителя», и п. 51 Устава федерального государственного бюджетного образовательного</w:t>
      </w:r>
      <w:r>
        <w:rPr>
          <w:rFonts w:ascii="TimesNewRomanPSMT" w:hAnsi="TimesNewRomanPSMT"/>
        </w:rPr>
        <w:t xml:space="preserve"> </w:t>
      </w:r>
      <w:r w:rsidRPr="004D6357">
        <w:rPr>
          <w:rFonts w:ascii="TimesNewRomanPSMT" w:hAnsi="TimesNewRomanPSMT"/>
        </w:rPr>
        <w:t>учреждения высшего профессионального образования «Санкт-Петербургский государственный</w:t>
      </w:r>
      <w:r>
        <w:rPr>
          <w:rFonts w:ascii="TimesNewRomanPSMT" w:hAnsi="TimesNewRomanPSMT"/>
        </w:rPr>
        <w:t xml:space="preserve"> </w:t>
      </w:r>
      <w:r w:rsidRPr="004D6357">
        <w:rPr>
          <w:rFonts w:ascii="TimesNewRomanPSMT" w:hAnsi="TimesNewRomanPSMT"/>
        </w:rPr>
        <w:t>университет» о том, что «студент подлежит отчислению из Санкт-Петербургского университета за</w:t>
      </w:r>
      <w:r>
        <w:rPr>
          <w:rFonts w:ascii="TimesNewRomanPSMT" w:hAnsi="TimesNewRomanPSMT"/>
        </w:rPr>
        <w:t xml:space="preserve"> </w:t>
      </w:r>
      <w:r w:rsidRPr="004D6357">
        <w:rPr>
          <w:rFonts w:ascii="TimesNewRomanPSMT" w:hAnsi="TimesNewRomanPSMT"/>
        </w:rPr>
        <w:t>представление курсовой или выпускной квалификационной работы, выполненной другим лицом(лицами)».</w:t>
      </w:r>
    </w:p>
    <w:p w14:paraId="4C6210F9" w14:textId="77777777" w:rsidR="004D6357" w:rsidRDefault="004D6357" w:rsidP="004D6357">
      <w:pPr>
        <w:spacing w:before="100" w:beforeAutospacing="1" w:after="100" w:afterAutospacing="1"/>
        <w:rPr>
          <w:rFonts w:ascii="TimesNewRomanPSMT" w:hAnsi="TimesNewRomanPSMT"/>
        </w:rPr>
      </w:pPr>
    </w:p>
    <w:p w14:paraId="34AF25E7" w14:textId="77777777" w:rsidR="004D6357" w:rsidRDefault="004D6357" w:rsidP="004D6357">
      <w:pPr>
        <w:spacing w:before="100" w:beforeAutospacing="1" w:after="100" w:afterAutospacing="1"/>
        <w:rPr>
          <w:rFonts w:ascii="TimesNewRomanPSMT" w:hAnsi="TimesNewRomanPSMT"/>
        </w:rPr>
      </w:pPr>
    </w:p>
    <w:p w14:paraId="06D8EE4B" w14:textId="3E4DD19B" w:rsidR="000F5CFD" w:rsidRPr="004D6357" w:rsidRDefault="000F5CFD" w:rsidP="004D6357">
      <w:pPr>
        <w:spacing w:before="100" w:beforeAutospacing="1" w:after="100" w:afterAutospacing="1"/>
        <w:ind w:firstLine="0"/>
        <w:jc w:val="left"/>
        <w:rPr>
          <w:rFonts w:ascii="TimesNewRomanPSMT" w:hAnsi="TimesNewRomanPSMT"/>
        </w:rPr>
      </w:pPr>
      <w:r w:rsidRPr="00863DC9">
        <w:rPr>
          <w:rFonts w:ascii="TimesNewRomanPSMT" w:hAnsi="TimesNewRomanPSMT"/>
        </w:rPr>
        <w:t>________________________________________</w:t>
      </w:r>
      <w:r w:rsidR="004D6357">
        <w:rPr>
          <w:rFonts w:ascii="TimesNewRomanPSMT" w:hAnsi="TimesNewRomanPSMT"/>
        </w:rPr>
        <w:t xml:space="preserve"> </w:t>
      </w:r>
      <w:r w:rsidRPr="00863DC9">
        <w:rPr>
          <w:rFonts w:ascii="TimesNewRomanPSMT" w:hAnsi="TimesNewRomanPSMT"/>
          <w:sz w:val="20"/>
          <w:szCs w:val="20"/>
        </w:rPr>
        <w:t>(Подпись</w:t>
      </w:r>
      <w:r w:rsidR="004D6357">
        <w:rPr>
          <w:rFonts w:ascii="TimesNewRomanPSMT" w:hAnsi="TimesNewRomanPSMT"/>
          <w:sz w:val="20"/>
          <w:szCs w:val="20"/>
        </w:rPr>
        <w:t xml:space="preserve"> </w:t>
      </w:r>
      <w:r w:rsidRPr="00863DC9">
        <w:rPr>
          <w:rFonts w:ascii="TimesNewRomanPSMT" w:hAnsi="TimesNewRomanPSMT"/>
          <w:sz w:val="20"/>
          <w:szCs w:val="20"/>
        </w:rPr>
        <w:t xml:space="preserve">студента) </w:t>
      </w:r>
      <w:r w:rsidRPr="00863DC9">
        <w:rPr>
          <w:rFonts w:ascii="TimesNewRomanPSMT" w:hAnsi="TimesNewRomanPSMT"/>
        </w:rPr>
        <w:t xml:space="preserve">________________________________________ </w:t>
      </w:r>
      <w:r w:rsidRPr="00863DC9">
        <w:rPr>
          <w:rFonts w:ascii="TimesNewRomanPSMT" w:hAnsi="TimesNewRomanPSMT"/>
          <w:sz w:val="20"/>
          <w:szCs w:val="20"/>
        </w:rPr>
        <w:t xml:space="preserve">(Дата) </w:t>
      </w:r>
    </w:p>
    <w:p w14:paraId="1AAC2940" w14:textId="59B72B3B" w:rsidR="000F5CFD" w:rsidRDefault="000F5CFD" w:rsidP="000F5CFD">
      <w:pPr>
        <w:pStyle w:val="a8"/>
        <w:rPr>
          <w:rFonts w:ascii="TimesNewRomanPSMT" w:hAnsi="TimesNewRomanPSMT"/>
        </w:rPr>
      </w:pPr>
    </w:p>
    <w:p w14:paraId="63024C00" w14:textId="6A2A8679" w:rsidR="000F5CFD" w:rsidRDefault="000F5CFD" w:rsidP="000F5CFD">
      <w:pPr>
        <w:pStyle w:val="a8"/>
        <w:rPr>
          <w:rFonts w:ascii="TimesNewRomanPSMT" w:hAnsi="TimesNewRomanPSMT"/>
        </w:rPr>
      </w:pPr>
    </w:p>
    <w:p w14:paraId="7C75AE10" w14:textId="49A3A169" w:rsidR="000F5CFD" w:rsidRDefault="000F5CFD" w:rsidP="000F5CFD">
      <w:pPr>
        <w:pStyle w:val="a8"/>
        <w:rPr>
          <w:rFonts w:ascii="TimesNewRomanPSMT" w:hAnsi="TimesNewRomanPSMT"/>
        </w:rPr>
      </w:pPr>
    </w:p>
    <w:p w14:paraId="25740DE4" w14:textId="7045A803" w:rsidR="000F5CFD" w:rsidRDefault="000F5CFD" w:rsidP="000F5CFD">
      <w:pPr>
        <w:pStyle w:val="a8"/>
        <w:rPr>
          <w:rFonts w:ascii="TimesNewRomanPSMT" w:hAnsi="TimesNewRomanPSMT"/>
        </w:rPr>
      </w:pPr>
    </w:p>
    <w:p w14:paraId="023C899C" w14:textId="77777777" w:rsidR="0086695B" w:rsidRDefault="0086695B" w:rsidP="004D6357">
      <w:pPr>
        <w:pStyle w:val="a8"/>
        <w:ind w:firstLine="0"/>
        <w:rPr>
          <w:rFonts w:ascii="TimesNewRomanPSMT" w:hAnsi="TimesNewRomanPSMT"/>
        </w:rPr>
      </w:pPr>
    </w:p>
    <w:p w14:paraId="435024A3" w14:textId="77777777" w:rsidR="000F5CFD" w:rsidRDefault="000F5CFD" w:rsidP="000F5CFD">
      <w:pPr>
        <w:pStyle w:val="a8"/>
      </w:pPr>
    </w:p>
    <w:sdt>
      <w:sdtPr>
        <w:rPr>
          <w:b/>
          <w:bCs/>
        </w:rPr>
        <w:id w:val="-791368143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2D75E443" w14:textId="77777777" w:rsidR="000F13CA" w:rsidRDefault="000F13CA" w:rsidP="00614309">
          <w:pPr>
            <w:ind w:firstLine="0"/>
            <w:jc w:val="left"/>
            <w:rPr>
              <w:b/>
              <w:bCs/>
            </w:rPr>
            <w:sectPr w:rsidR="000F13CA" w:rsidSect="000F13CA">
              <w:pgSz w:w="11900" w:h="16840"/>
              <w:pgMar w:top="1134" w:right="850" w:bottom="1134" w:left="1701" w:header="708" w:footer="708" w:gutter="0"/>
              <w:pgNumType w:start="1"/>
              <w:cols w:space="708"/>
              <w:titlePg/>
              <w:docGrid w:linePitch="360"/>
            </w:sectPr>
          </w:pPr>
        </w:p>
        <w:p w14:paraId="573C7313" w14:textId="741D91F9" w:rsidR="00177C3E" w:rsidRPr="00614309" w:rsidRDefault="00177C3E" w:rsidP="00614309">
          <w:pPr>
            <w:ind w:firstLine="0"/>
            <w:jc w:val="left"/>
          </w:pPr>
          <w:r w:rsidRPr="00614309">
            <w:lastRenderedPageBreak/>
            <w:t>Оглавление</w:t>
          </w:r>
        </w:p>
        <w:p w14:paraId="6E98971B" w14:textId="7F054ACA" w:rsidR="004B1B4A" w:rsidRPr="000F13CA" w:rsidRDefault="00177C3E" w:rsidP="000F13CA">
          <w:pPr>
            <w:pStyle w:val="11"/>
            <w:tabs>
              <w:tab w:val="right" w:leader="dot" w:pos="9339"/>
            </w:tabs>
            <w:ind w:firstLine="0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ru-RU"/>
            </w:rPr>
          </w:pPr>
          <w:r w:rsidRPr="000F13CA">
            <w:rPr>
              <w:b w:val="0"/>
              <w:bCs w:val="0"/>
            </w:rPr>
            <w:fldChar w:fldCharType="begin"/>
          </w:r>
          <w:r w:rsidRPr="000F13CA">
            <w:rPr>
              <w:b w:val="0"/>
              <w:bCs w:val="0"/>
            </w:rPr>
            <w:instrText>TOC \o "1-3" \h \z \u</w:instrText>
          </w:r>
          <w:r w:rsidRPr="000F13CA">
            <w:rPr>
              <w:b w:val="0"/>
              <w:bCs w:val="0"/>
            </w:rPr>
            <w:fldChar w:fldCharType="separate"/>
          </w:r>
          <w:hyperlink w:anchor="_Toc73561583" w:history="1">
            <w:r w:rsidR="004B1B4A" w:rsidRPr="000F13CA">
              <w:rPr>
                <w:rStyle w:val="a7"/>
                <w:b w:val="0"/>
                <w:bCs w:val="0"/>
                <w:noProof/>
              </w:rPr>
              <w:t>ВВедение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_Toc73561583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5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EE9D09B" w14:textId="400D69CA" w:rsidR="004B1B4A" w:rsidRPr="000F13CA" w:rsidRDefault="00F42B28" w:rsidP="000F13CA">
          <w:pPr>
            <w:pStyle w:val="11"/>
            <w:tabs>
              <w:tab w:val="right" w:leader="dot" w:pos="9339"/>
            </w:tabs>
            <w:ind w:firstLine="0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ru-RU"/>
            </w:rPr>
          </w:pPr>
          <w:hyperlink w:anchor="_Toc73561584" w:history="1">
            <w:r w:rsidR="004B1B4A" w:rsidRPr="000F13CA">
              <w:rPr>
                <w:rStyle w:val="a7"/>
                <w:b w:val="0"/>
                <w:bCs w:val="0"/>
                <w:noProof/>
                <w:lang w:eastAsia="ru-RU"/>
              </w:rPr>
              <w:t>Глава 1. Теоретические аспекты комплекса маркетинговых коммуникаций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_Toc73561584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7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AF4B66F" w14:textId="68633082" w:rsidR="004B1B4A" w:rsidRPr="000F13CA" w:rsidRDefault="00F42B28">
          <w:pPr>
            <w:pStyle w:val="21"/>
            <w:tabs>
              <w:tab w:val="left" w:pos="1290"/>
              <w:tab w:val="right" w:leader="dot" w:pos="9339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ru-RU"/>
            </w:rPr>
          </w:pPr>
          <w:hyperlink w:anchor="_Toc73561585" w:history="1">
            <w:r w:rsidR="004B1B4A" w:rsidRPr="000F13CA">
              <w:rPr>
                <w:rStyle w:val="a7"/>
                <w:b w:val="0"/>
                <w:bCs w:val="0"/>
                <w:noProof/>
                <w:lang w:eastAsia="ru-RU"/>
              </w:rPr>
              <w:t>1.1.</w:t>
            </w:r>
            <w:r w:rsidR="004B1B4A" w:rsidRPr="000F13CA">
              <w:rPr>
                <w:rFonts w:eastAsiaTheme="minorEastAsia"/>
                <w:b w:val="0"/>
                <w:bCs w:val="0"/>
                <w:smallCaps w:val="0"/>
                <w:noProof/>
                <w:sz w:val="24"/>
                <w:szCs w:val="24"/>
                <w:lang w:eastAsia="ru-RU"/>
              </w:rPr>
              <w:tab/>
            </w:r>
            <w:r w:rsidR="004B1B4A" w:rsidRPr="000F13CA">
              <w:rPr>
                <w:rStyle w:val="a7"/>
                <w:b w:val="0"/>
                <w:bCs w:val="0"/>
                <w:noProof/>
                <w:lang w:eastAsia="ru-RU"/>
              </w:rPr>
              <w:t>Роль и место коммуникаций в системе маркетинга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_Toc73561585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7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90777FF" w14:textId="4349C883" w:rsidR="004B1B4A" w:rsidRPr="000F13CA" w:rsidRDefault="00F42B28">
          <w:pPr>
            <w:pStyle w:val="21"/>
            <w:tabs>
              <w:tab w:val="left" w:pos="1290"/>
              <w:tab w:val="right" w:leader="dot" w:pos="9339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ru-RU"/>
            </w:rPr>
          </w:pPr>
          <w:hyperlink w:anchor="_Toc73561586" w:history="1">
            <w:r w:rsidR="004B1B4A" w:rsidRPr="000F13CA">
              <w:rPr>
                <w:rStyle w:val="a7"/>
                <w:b w:val="0"/>
                <w:bCs w:val="0"/>
                <w:noProof/>
                <w:lang w:eastAsia="ru-RU"/>
              </w:rPr>
              <w:t>1.2.</w:t>
            </w:r>
            <w:r w:rsidR="004B1B4A" w:rsidRPr="000F13CA">
              <w:rPr>
                <w:rFonts w:eastAsiaTheme="minorEastAsia"/>
                <w:b w:val="0"/>
                <w:bCs w:val="0"/>
                <w:smallCaps w:val="0"/>
                <w:noProof/>
                <w:sz w:val="24"/>
                <w:szCs w:val="24"/>
                <w:lang w:eastAsia="ru-RU"/>
              </w:rPr>
              <w:tab/>
            </w:r>
            <w:r w:rsidR="004B1B4A" w:rsidRPr="000F13CA">
              <w:rPr>
                <w:rStyle w:val="a7"/>
                <w:b w:val="0"/>
                <w:bCs w:val="0"/>
                <w:noProof/>
                <w:lang w:eastAsia="ru-RU"/>
              </w:rPr>
              <w:t>Структура и содержание комплекса маркетинговых коммуникаций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_Toc73561586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11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E9349E6" w14:textId="4C2CB6DE" w:rsidR="004B1B4A" w:rsidRPr="000F13CA" w:rsidRDefault="00F42B28">
          <w:pPr>
            <w:pStyle w:val="21"/>
            <w:tabs>
              <w:tab w:val="left" w:pos="1290"/>
              <w:tab w:val="right" w:leader="dot" w:pos="9339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ru-RU"/>
            </w:rPr>
          </w:pPr>
          <w:hyperlink w:anchor="_Toc73561587" w:history="1">
            <w:r w:rsidR="004B1B4A" w:rsidRPr="000F13CA">
              <w:rPr>
                <w:rStyle w:val="a7"/>
                <w:b w:val="0"/>
                <w:bCs w:val="0"/>
                <w:noProof/>
                <w:lang w:eastAsia="ru-RU"/>
              </w:rPr>
              <w:t>1.3.</w:t>
            </w:r>
            <w:r w:rsidR="004B1B4A" w:rsidRPr="000F13CA">
              <w:rPr>
                <w:rFonts w:eastAsiaTheme="minorEastAsia"/>
                <w:b w:val="0"/>
                <w:bCs w:val="0"/>
                <w:smallCaps w:val="0"/>
                <w:noProof/>
                <w:sz w:val="24"/>
                <w:szCs w:val="24"/>
                <w:lang w:eastAsia="ru-RU"/>
              </w:rPr>
              <w:tab/>
            </w:r>
            <w:r w:rsidR="004B1B4A" w:rsidRPr="000F13CA">
              <w:rPr>
                <w:rStyle w:val="a7"/>
                <w:b w:val="0"/>
                <w:bCs w:val="0"/>
                <w:noProof/>
                <w:lang w:eastAsia="ru-RU"/>
              </w:rPr>
              <w:t>Особенности применения маркетинга услуг в премиум-сегменте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_Toc73561587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19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386FBB6" w14:textId="6F93BB9F" w:rsidR="004B1B4A" w:rsidRPr="000F13CA" w:rsidRDefault="00F42B2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ru-RU"/>
            </w:rPr>
          </w:pPr>
          <w:hyperlink w:anchor="_Toc73561588" w:history="1">
            <w:r w:rsidR="004B1B4A" w:rsidRPr="000F13CA">
              <w:rPr>
                <w:rStyle w:val="a7"/>
                <w:b w:val="0"/>
                <w:bCs w:val="0"/>
                <w:noProof/>
                <w:lang w:eastAsia="ru-RU"/>
              </w:rPr>
              <w:t>Выводы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_Toc73561588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21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C73320A" w14:textId="1C4DF962" w:rsidR="004B1B4A" w:rsidRPr="000F13CA" w:rsidRDefault="00F42B28" w:rsidP="000F13CA">
          <w:pPr>
            <w:pStyle w:val="11"/>
            <w:tabs>
              <w:tab w:val="right" w:leader="dot" w:pos="9339"/>
            </w:tabs>
            <w:ind w:firstLine="0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ru-RU"/>
            </w:rPr>
          </w:pPr>
          <w:hyperlink w:anchor="_Toc73561589" w:history="1">
            <w:r w:rsidR="004B1B4A" w:rsidRPr="000F13CA">
              <w:rPr>
                <w:rStyle w:val="a7"/>
                <w:b w:val="0"/>
                <w:bCs w:val="0"/>
                <w:noProof/>
              </w:rPr>
              <w:t>Глава 2. анализ внешней и внутренней среды рынка гольф-клубов санкт-петербурга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_Toc73561589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22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A535099" w14:textId="159CEA9F" w:rsidR="004B1B4A" w:rsidRPr="000F13CA" w:rsidRDefault="00F42B2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ru-RU"/>
            </w:rPr>
          </w:pPr>
          <w:hyperlink w:anchor="_Toc73561590" w:history="1">
            <w:r w:rsidR="004B1B4A" w:rsidRPr="000F13CA">
              <w:rPr>
                <w:rStyle w:val="a7"/>
                <w:b w:val="0"/>
                <w:bCs w:val="0"/>
                <w:noProof/>
              </w:rPr>
              <w:t>2.1. Анализ рынка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_Toc73561590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22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947C271" w14:textId="4C93E13A" w:rsidR="004B1B4A" w:rsidRPr="000F13CA" w:rsidRDefault="00F42B2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ru-RU"/>
            </w:rPr>
          </w:pPr>
          <w:hyperlink w:anchor="_Toc73561591" w:history="1">
            <w:r w:rsidR="004B1B4A" w:rsidRPr="000F13CA">
              <w:rPr>
                <w:rStyle w:val="a7"/>
                <w:b w:val="0"/>
                <w:bCs w:val="0"/>
                <w:noProof/>
              </w:rPr>
              <w:t>2.2. Гольф-клуб «Петергоф»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_Toc73561591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27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0FB401E" w14:textId="4F1999F0" w:rsidR="004B1B4A" w:rsidRPr="000F13CA" w:rsidRDefault="00F42B2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ru-RU"/>
            </w:rPr>
          </w:pPr>
          <w:hyperlink w:anchor="_Toc73561592" w:history="1">
            <w:r w:rsidR="004B1B4A" w:rsidRPr="000F13CA">
              <w:rPr>
                <w:rStyle w:val="a7"/>
                <w:b w:val="0"/>
                <w:bCs w:val="0"/>
                <w:noProof/>
              </w:rPr>
              <w:t>2.3.  Определение текущих целевых сегментов гольф-клуба «Петергоф»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_Toc73561592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36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1D79B4A" w14:textId="657E8DF3" w:rsidR="004B1B4A" w:rsidRPr="000F13CA" w:rsidRDefault="00F42B2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ru-RU"/>
            </w:rPr>
          </w:pPr>
          <w:hyperlink w:anchor="_Toc73561593" w:history="1">
            <w:r w:rsidR="004B1B4A" w:rsidRPr="000F13CA">
              <w:rPr>
                <w:rStyle w:val="a7"/>
                <w:b w:val="0"/>
                <w:bCs w:val="0"/>
                <w:noProof/>
              </w:rPr>
              <w:t>Выводы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_Toc73561593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38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6D17EF" w14:textId="3C7DEA25" w:rsidR="004B1B4A" w:rsidRPr="000F13CA" w:rsidRDefault="00F42B28" w:rsidP="000F13CA">
          <w:pPr>
            <w:pStyle w:val="11"/>
            <w:tabs>
              <w:tab w:val="right" w:leader="dot" w:pos="9339"/>
            </w:tabs>
            <w:ind w:firstLine="0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ru-RU"/>
            </w:rPr>
          </w:pPr>
          <w:hyperlink w:anchor="_Toc73561594" w:history="1">
            <w:r w:rsidR="004B1B4A" w:rsidRPr="000F13CA">
              <w:rPr>
                <w:rStyle w:val="a7"/>
                <w:b w:val="0"/>
                <w:bCs w:val="0"/>
                <w:noProof/>
              </w:rPr>
              <w:t xml:space="preserve">Глава 3. Разработка комплекса маркетинговых коммуникаций для </w:t>
            </w:r>
            <w:r w:rsidR="0066129D">
              <w:rPr>
                <w:rStyle w:val="a7"/>
                <w:b w:val="0"/>
                <w:bCs w:val="0"/>
                <w:noProof/>
              </w:rPr>
              <w:t>гольф-клуба</w:t>
            </w:r>
            <w:r w:rsidR="004B1B4A" w:rsidRPr="000F13CA">
              <w:rPr>
                <w:rStyle w:val="a7"/>
                <w:b w:val="0"/>
                <w:bCs w:val="0"/>
                <w:noProof/>
              </w:rPr>
              <w:t xml:space="preserve"> «Петергоф»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_Toc73561594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40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F3C128E" w14:textId="2246E1FD" w:rsidR="004B1B4A" w:rsidRPr="000F13CA" w:rsidRDefault="00F42B28">
          <w:pPr>
            <w:pStyle w:val="21"/>
            <w:tabs>
              <w:tab w:val="left" w:pos="1290"/>
              <w:tab w:val="right" w:leader="dot" w:pos="9339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ru-RU"/>
            </w:rPr>
          </w:pPr>
          <w:hyperlink w:anchor="_Toc73561595" w:history="1">
            <w:r w:rsidR="004B1B4A" w:rsidRPr="000F13CA">
              <w:rPr>
                <w:rStyle w:val="a7"/>
                <w:b w:val="0"/>
                <w:bCs w:val="0"/>
                <w:noProof/>
              </w:rPr>
              <w:t>3.1.</w:t>
            </w:r>
            <w:r w:rsidR="004B1B4A" w:rsidRPr="000F13CA">
              <w:rPr>
                <w:rFonts w:eastAsiaTheme="minorEastAsia"/>
                <w:b w:val="0"/>
                <w:bCs w:val="0"/>
                <w:smallCaps w:val="0"/>
                <w:noProof/>
                <w:sz w:val="24"/>
                <w:szCs w:val="24"/>
                <w:lang w:eastAsia="ru-RU"/>
              </w:rPr>
              <w:tab/>
            </w:r>
            <w:r w:rsidR="004B1B4A" w:rsidRPr="000F13CA">
              <w:rPr>
                <w:rStyle w:val="a7"/>
                <w:b w:val="0"/>
                <w:bCs w:val="0"/>
                <w:noProof/>
              </w:rPr>
              <w:t xml:space="preserve">Исследование </w:t>
            </w:r>
            <w:r w:rsidR="004B1B4A" w:rsidRPr="000F13CA">
              <w:rPr>
                <w:rStyle w:val="a7"/>
                <w:b w:val="0"/>
                <w:bCs w:val="0"/>
                <w:noProof/>
                <w:shd w:val="clear" w:color="auto" w:fill="FFFFFF"/>
              </w:rPr>
              <w:t>потребительских предпочтений потенциальной аудитории гольф-клуб</w:t>
            </w:r>
            <w:r w:rsidR="00860DA1">
              <w:rPr>
                <w:rStyle w:val="a7"/>
                <w:b w:val="0"/>
                <w:bCs w:val="0"/>
                <w:noProof/>
                <w:shd w:val="clear" w:color="auto" w:fill="FFFFFF"/>
              </w:rPr>
              <w:t>а</w:t>
            </w:r>
            <w:r w:rsidR="004B1B4A" w:rsidRPr="000F13CA">
              <w:rPr>
                <w:rStyle w:val="a7"/>
                <w:b w:val="0"/>
                <w:bCs w:val="0"/>
                <w:noProof/>
                <w:shd w:val="clear" w:color="auto" w:fill="FFFFFF"/>
              </w:rPr>
              <w:t xml:space="preserve"> «Петергоф»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_Toc73561595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40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EA09D2F" w14:textId="6D3FB5FB" w:rsidR="004B1B4A" w:rsidRPr="000F13CA" w:rsidRDefault="00F42B28">
          <w:pPr>
            <w:pStyle w:val="21"/>
            <w:tabs>
              <w:tab w:val="left" w:pos="1290"/>
              <w:tab w:val="right" w:leader="dot" w:pos="9339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ru-RU"/>
            </w:rPr>
          </w:pPr>
          <w:hyperlink w:anchor="_Toc73561596" w:history="1">
            <w:r w:rsidR="004B1B4A" w:rsidRPr="000F13CA">
              <w:rPr>
                <w:rStyle w:val="a7"/>
                <w:b w:val="0"/>
                <w:bCs w:val="0"/>
                <w:noProof/>
              </w:rPr>
              <w:t>3.2.</w:t>
            </w:r>
            <w:r w:rsidR="004B1B4A" w:rsidRPr="000F13CA">
              <w:rPr>
                <w:rFonts w:eastAsiaTheme="minorEastAsia"/>
                <w:b w:val="0"/>
                <w:bCs w:val="0"/>
                <w:smallCaps w:val="0"/>
                <w:noProof/>
                <w:sz w:val="24"/>
                <w:szCs w:val="24"/>
                <w:lang w:eastAsia="ru-RU"/>
              </w:rPr>
              <w:tab/>
            </w:r>
            <w:r w:rsidR="004B1B4A" w:rsidRPr="000F13CA">
              <w:rPr>
                <w:rStyle w:val="a7"/>
                <w:b w:val="0"/>
                <w:bCs w:val="0"/>
                <w:noProof/>
              </w:rPr>
              <w:t xml:space="preserve">Разработка рекомендаций по формированию комплекса маркетинговых коммуникаций для </w:t>
            </w:r>
            <w:r w:rsidR="0066129D">
              <w:rPr>
                <w:rStyle w:val="a7"/>
                <w:b w:val="0"/>
                <w:bCs w:val="0"/>
                <w:noProof/>
              </w:rPr>
              <w:t>гольф-клуба</w:t>
            </w:r>
            <w:r w:rsidR="004B1B4A" w:rsidRPr="000F13CA">
              <w:rPr>
                <w:rStyle w:val="a7"/>
                <w:b w:val="0"/>
                <w:bCs w:val="0"/>
                <w:noProof/>
              </w:rPr>
              <w:t xml:space="preserve"> «Пет</w:t>
            </w:r>
            <w:r w:rsidR="004B1B4A" w:rsidRPr="000F13CA">
              <w:rPr>
                <w:rStyle w:val="a7"/>
                <w:b w:val="0"/>
                <w:bCs w:val="0"/>
                <w:noProof/>
              </w:rPr>
              <w:t>е</w:t>
            </w:r>
            <w:r w:rsidR="004B1B4A" w:rsidRPr="000F13CA">
              <w:rPr>
                <w:rStyle w:val="a7"/>
                <w:b w:val="0"/>
                <w:bCs w:val="0"/>
                <w:noProof/>
              </w:rPr>
              <w:t>ргоф»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_Toc73561596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47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F9B073C" w14:textId="0B879F62" w:rsidR="004B1B4A" w:rsidRPr="000F13CA" w:rsidRDefault="00F42B2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ru-RU"/>
            </w:rPr>
          </w:pPr>
          <w:hyperlink w:anchor="_Toc73561598" w:history="1">
            <w:r w:rsidR="004B1B4A" w:rsidRPr="000F13CA">
              <w:rPr>
                <w:rStyle w:val="a7"/>
                <w:b w:val="0"/>
                <w:bCs w:val="0"/>
                <w:noProof/>
              </w:rPr>
              <w:t>Выводы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_Toc73561598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68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9713647" w14:textId="55AD26C1" w:rsidR="004B1B4A" w:rsidRPr="000F13CA" w:rsidRDefault="00F42B28" w:rsidP="000F13CA">
          <w:pPr>
            <w:pStyle w:val="11"/>
            <w:tabs>
              <w:tab w:val="right" w:leader="dot" w:pos="9339"/>
            </w:tabs>
            <w:ind w:firstLine="0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ru-RU"/>
            </w:rPr>
          </w:pPr>
          <w:hyperlink w:anchor="_Toc73561599" w:history="1">
            <w:r w:rsidR="004B1B4A" w:rsidRPr="000F13CA">
              <w:rPr>
                <w:rStyle w:val="a7"/>
                <w:b w:val="0"/>
                <w:bCs w:val="0"/>
                <w:noProof/>
                <w:lang w:eastAsia="ru-RU"/>
              </w:rPr>
              <w:t>ЗАКЛЮЧЕНИЕ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_Toc73561599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70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73C2573" w14:textId="200D0FC8" w:rsidR="004B1B4A" w:rsidRPr="000F13CA" w:rsidRDefault="00F42B28" w:rsidP="000F13CA">
          <w:pPr>
            <w:pStyle w:val="11"/>
            <w:tabs>
              <w:tab w:val="right" w:leader="dot" w:pos="9339"/>
            </w:tabs>
            <w:ind w:firstLine="0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ru-RU"/>
            </w:rPr>
          </w:pPr>
          <w:hyperlink w:anchor="_Toc73561600" w:history="1">
            <w:r w:rsidR="004B1B4A" w:rsidRPr="000F13CA">
              <w:rPr>
                <w:rStyle w:val="a7"/>
                <w:b w:val="0"/>
                <w:bCs w:val="0"/>
                <w:noProof/>
              </w:rPr>
              <w:t>Список использованных источников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_Toc73561600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72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9757694" w14:textId="507F153A" w:rsidR="004B1B4A" w:rsidRPr="000F13CA" w:rsidRDefault="00F42B28" w:rsidP="000F13CA">
          <w:pPr>
            <w:pStyle w:val="11"/>
            <w:tabs>
              <w:tab w:val="right" w:leader="dot" w:pos="9339"/>
            </w:tabs>
            <w:ind w:firstLine="0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ru-RU"/>
            </w:rPr>
          </w:pPr>
          <w:hyperlink w:anchor="_Toc73561601" w:history="1">
            <w:r w:rsidR="004B1B4A" w:rsidRPr="000F13CA">
              <w:rPr>
                <w:rStyle w:val="a7"/>
                <w:b w:val="0"/>
                <w:bCs w:val="0"/>
                <w:noProof/>
              </w:rPr>
              <w:t>Приложения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_Toc73561601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75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A5308BF" w14:textId="24551293" w:rsidR="004B1B4A" w:rsidRPr="000F13CA" w:rsidRDefault="00F42B2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ru-RU"/>
            </w:rPr>
          </w:pPr>
          <w:hyperlink w:anchor="_Toc73561602" w:history="1">
            <w:r w:rsidR="004B1B4A" w:rsidRPr="000F13CA">
              <w:rPr>
                <w:rStyle w:val="a7"/>
                <w:b w:val="0"/>
                <w:bCs w:val="0"/>
                <w:noProof/>
              </w:rPr>
              <w:t>Приложени</w:t>
            </w:r>
            <w:r w:rsidR="004B1B4A" w:rsidRPr="000F13CA">
              <w:rPr>
                <w:rStyle w:val="a7"/>
                <w:b w:val="0"/>
                <w:bCs w:val="0"/>
                <w:noProof/>
              </w:rPr>
              <w:t>е</w:t>
            </w:r>
            <w:r w:rsidR="004B1B4A" w:rsidRPr="000F13CA">
              <w:rPr>
                <w:rStyle w:val="a7"/>
                <w:b w:val="0"/>
                <w:bCs w:val="0"/>
                <w:noProof/>
              </w:rPr>
              <w:t xml:space="preserve"> 1. Г</w:t>
            </w:r>
            <w:r w:rsidR="004B1B4A" w:rsidRPr="000F13CA">
              <w:rPr>
                <w:rStyle w:val="a7"/>
                <w:b w:val="0"/>
                <w:bCs w:val="0"/>
                <w:noProof/>
              </w:rPr>
              <w:t>а</w:t>
            </w:r>
            <w:r w:rsidR="004B1B4A" w:rsidRPr="000F13CA">
              <w:rPr>
                <w:rStyle w:val="a7"/>
                <w:b w:val="0"/>
                <w:bCs w:val="0"/>
                <w:noProof/>
              </w:rPr>
              <w:t xml:space="preserve">йд глубинного интервью для топ-менеджмента </w:t>
            </w:r>
            <w:r w:rsidR="00860DA1">
              <w:rPr>
                <w:rStyle w:val="a7"/>
                <w:b w:val="0"/>
                <w:bCs w:val="0"/>
                <w:noProof/>
              </w:rPr>
              <w:t>гольф-клуба</w:t>
            </w:r>
            <w:r w:rsidR="004B1B4A" w:rsidRPr="000F13CA">
              <w:rPr>
                <w:rStyle w:val="a7"/>
                <w:b w:val="0"/>
                <w:bCs w:val="0"/>
                <w:noProof/>
              </w:rPr>
              <w:t xml:space="preserve"> «Петергоф»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_Toc73561602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75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E836053" w14:textId="0D58D645" w:rsidR="004B1B4A" w:rsidRPr="000F13CA" w:rsidRDefault="00F42B2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ru-RU"/>
            </w:rPr>
          </w:pPr>
          <w:hyperlink w:anchor="_Toc73561603" w:history="1">
            <w:r w:rsidR="004B1B4A" w:rsidRPr="000F13CA">
              <w:rPr>
                <w:rStyle w:val="a7"/>
                <w:b w:val="0"/>
                <w:bCs w:val="0"/>
                <w:noProof/>
              </w:rPr>
              <w:t>Приложение 2. Гайд глубинного интервью для членов гольф-клубов в России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_Toc73561603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75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2722CE8" w14:textId="77777777" w:rsidR="000F13CA" w:rsidRDefault="000F13CA">
          <w:pPr>
            <w:pStyle w:val="21"/>
            <w:tabs>
              <w:tab w:val="right" w:leader="dot" w:pos="9339"/>
            </w:tabs>
            <w:rPr>
              <w:b w:val="0"/>
              <w:bCs w:val="0"/>
              <w:noProof/>
            </w:rPr>
            <w:sectPr w:rsidR="000F13CA" w:rsidSect="000F13CA">
              <w:pgSz w:w="11900" w:h="16840"/>
              <w:pgMar w:top="1134" w:right="850" w:bottom="1134" w:left="1701" w:header="708" w:footer="708" w:gutter="0"/>
              <w:pgNumType w:start="5"/>
              <w:cols w:space="708"/>
              <w:titlePg/>
              <w:docGrid w:linePitch="360"/>
            </w:sectPr>
          </w:pPr>
        </w:p>
        <w:p w14:paraId="7ABCBEB9" w14:textId="184A5029" w:rsidR="004B1B4A" w:rsidRPr="000F13CA" w:rsidRDefault="00F42B2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ru-RU"/>
            </w:rPr>
          </w:pPr>
          <w:hyperlink w:anchor="_Toc73561605" w:history="1">
            <w:r w:rsidR="004B1B4A" w:rsidRPr="000F13CA">
              <w:rPr>
                <w:rStyle w:val="a7"/>
                <w:b w:val="0"/>
                <w:bCs w:val="0"/>
                <w:noProof/>
              </w:rPr>
              <w:t>Приложение 4. Гайд глубинного интервью для тех, кто никогда не играл в гольф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_Toc73561605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76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5EDAF4D" w14:textId="5F9CB174" w:rsidR="004B1B4A" w:rsidRPr="000F13CA" w:rsidRDefault="00F42B2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ru-RU"/>
            </w:rPr>
          </w:pPr>
          <w:hyperlink w:anchor="_Toc73561606" w:history="1">
            <w:r w:rsidR="004B1B4A" w:rsidRPr="000F13CA">
              <w:rPr>
                <w:rStyle w:val="a7"/>
                <w:b w:val="0"/>
                <w:bCs w:val="0"/>
                <w:noProof/>
              </w:rPr>
              <w:t>Приложение 5. Гайд опроса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_Toc73561606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76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A6AEC9E" w14:textId="446CB6C8" w:rsidR="004B1B4A" w:rsidRPr="000F13CA" w:rsidRDefault="00F42B28">
          <w:pPr>
            <w:pStyle w:val="21"/>
            <w:tabs>
              <w:tab w:val="right" w:leader="dot" w:pos="9339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ru-RU"/>
            </w:rPr>
          </w:pPr>
          <w:hyperlink w:anchor="_Toc73561607" w:history="1">
            <w:r w:rsidR="004B1B4A" w:rsidRPr="000F13CA">
              <w:rPr>
                <w:rStyle w:val="a7"/>
                <w:b w:val="0"/>
                <w:bCs w:val="0"/>
                <w:noProof/>
              </w:rPr>
              <w:t xml:space="preserve">Приложение 6. Рецензия от коммерческого директора </w:t>
            </w:r>
            <w:r w:rsidR="004B1B4A" w:rsidRPr="000F13CA">
              <w:rPr>
                <w:rStyle w:val="a7"/>
                <w:b w:val="0"/>
                <w:bCs w:val="0"/>
                <w:noProof/>
                <w:lang w:val="en-US"/>
              </w:rPr>
              <w:t>Golf</w:t>
            </w:r>
            <w:r w:rsidR="004B1B4A" w:rsidRPr="000F13CA">
              <w:rPr>
                <w:rStyle w:val="a7"/>
                <w:b w:val="0"/>
                <w:bCs w:val="0"/>
                <w:noProof/>
              </w:rPr>
              <w:t xml:space="preserve"> </w:t>
            </w:r>
            <w:r w:rsidR="004B1B4A" w:rsidRPr="000F13CA">
              <w:rPr>
                <w:rStyle w:val="a7"/>
                <w:b w:val="0"/>
                <w:bCs w:val="0"/>
                <w:noProof/>
                <w:lang w:val="en-US"/>
              </w:rPr>
              <w:t>Estate</w:t>
            </w:r>
            <w:r w:rsidR="004B1B4A" w:rsidRPr="000F13CA">
              <w:rPr>
                <w:b w:val="0"/>
                <w:bCs w:val="0"/>
                <w:noProof/>
                <w:webHidden/>
              </w:rPr>
              <w:tab/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begin"/>
            </w:r>
            <w:r w:rsidR="004B1B4A" w:rsidRPr="000F13CA">
              <w:rPr>
                <w:b w:val="0"/>
                <w:bCs w:val="0"/>
                <w:noProof/>
                <w:webHidden/>
              </w:rPr>
              <w:instrText xml:space="preserve"> PAGEREF _Toc73561607 \h </w:instrText>
            </w:r>
            <w:r w:rsidR="004B1B4A" w:rsidRPr="000F13CA">
              <w:rPr>
                <w:b w:val="0"/>
                <w:bCs w:val="0"/>
                <w:noProof/>
                <w:webHidden/>
              </w:rPr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separate"/>
            </w:r>
            <w:r w:rsidR="00B40DE1">
              <w:rPr>
                <w:b w:val="0"/>
                <w:bCs w:val="0"/>
                <w:noProof/>
                <w:webHidden/>
              </w:rPr>
              <w:t>85</w:t>
            </w:r>
            <w:r w:rsidR="004B1B4A" w:rsidRPr="000F13C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51782F5" w14:textId="03D47CA4" w:rsidR="00177C3E" w:rsidRPr="000F13CA" w:rsidRDefault="00177C3E" w:rsidP="00614309">
          <w:pPr>
            <w:ind w:firstLine="0"/>
            <w:jc w:val="left"/>
          </w:pPr>
          <w:r w:rsidRPr="000F13CA">
            <w:rPr>
              <w:noProof/>
            </w:rPr>
            <w:fldChar w:fldCharType="end"/>
          </w:r>
        </w:p>
      </w:sdtContent>
    </w:sdt>
    <w:p w14:paraId="3C01B0F9" w14:textId="5D6935AB" w:rsidR="00177C3E" w:rsidRDefault="00177C3E" w:rsidP="00177C3E">
      <w:pPr>
        <w:pStyle w:val="1"/>
      </w:pPr>
      <w:bookmarkStart w:id="0" w:name="_Toc73561583"/>
      <w:r w:rsidRPr="00177C3E">
        <w:lastRenderedPageBreak/>
        <w:t>ВВедение</w:t>
      </w:r>
      <w:bookmarkEnd w:id="0"/>
    </w:p>
    <w:p w14:paraId="415D6B62" w14:textId="52DFFE56" w:rsidR="00251074" w:rsidRDefault="00251074" w:rsidP="00251074">
      <w:r>
        <w:t>Гольф является одним из самых многочисленных видов спорта в мире, в него играют примерно 450 миллионов игроков</w:t>
      </w:r>
      <w:r>
        <w:rPr>
          <w:rStyle w:val="ad"/>
        </w:rPr>
        <w:footnoteReference w:id="1"/>
      </w:r>
      <w:r w:rsidR="004B1B4A">
        <w:t>.</w:t>
      </w:r>
      <w:r>
        <w:t xml:space="preserve"> В России</w:t>
      </w:r>
      <w:r w:rsidR="004F19F8">
        <w:t>,</w:t>
      </w:r>
      <w:r>
        <w:t xml:space="preserve"> в это время</w:t>
      </w:r>
      <w:r w:rsidR="004F19F8">
        <w:t>,</w:t>
      </w:r>
      <w:r>
        <w:t xml:space="preserve"> примерно 3 000 действующих игроков, в Петербурге не больше </w:t>
      </w:r>
      <w:r w:rsidR="009762DB">
        <w:t>5</w:t>
      </w:r>
      <w:r>
        <w:t>00. В первую очередь это связано с тем, что никто не занимается попул</w:t>
      </w:r>
      <w:r w:rsidR="003D69AF">
        <w:t>яр</w:t>
      </w:r>
      <w:r>
        <w:t xml:space="preserve">изацией гольфа, вокруг этой игры витает множество стереотипов и предубеждений. Вся инфраструктура развита, в Санкт-Петербурге отстроено 4 гольф-клуба с полями, выполненными по всем международным стандартам, открыты круглогодичные закрытые тренировочные площадки – предложение есть, остается сформировать спрос. В России в гольф играют только </w:t>
      </w:r>
      <w:proofErr w:type="spellStart"/>
      <w:r>
        <w:t>лакшери</w:t>
      </w:r>
      <w:proofErr w:type="spellEnd"/>
      <w:r>
        <w:t xml:space="preserve"> сегмент – довольно немногочисленный, однако потенциал гольфа гораздо шире, он может удовлетворить потребности и других целевых сегментов, главное правильно донести выгоды до них.</w:t>
      </w:r>
      <w:r w:rsidR="009762DB">
        <w:t xml:space="preserve"> </w:t>
      </w:r>
    </w:p>
    <w:p w14:paraId="53588940" w14:textId="719A90B8" w:rsidR="009762DB" w:rsidRDefault="009762DB" w:rsidP="00251074">
      <w:r>
        <w:t xml:space="preserve">Основная </w:t>
      </w:r>
      <w:r w:rsidRPr="009762DB">
        <w:rPr>
          <w:b/>
          <w:bCs/>
        </w:rPr>
        <w:t>проблема</w:t>
      </w:r>
      <w:r>
        <w:rPr>
          <w:b/>
          <w:bCs/>
        </w:rPr>
        <w:t xml:space="preserve"> </w:t>
      </w:r>
      <w:r w:rsidRPr="009762DB">
        <w:t xml:space="preserve">заключается в том, что </w:t>
      </w:r>
      <w:r w:rsidR="004B1B4A">
        <w:t>гольф-клуб</w:t>
      </w:r>
      <w:r w:rsidRPr="009762DB">
        <w:t xml:space="preserve"> «Петергоф» </w:t>
      </w:r>
      <w:r>
        <w:t>каждый раз при продажах упирается в ограниченное число гольфистов на рынке Санкт-Петербурга – 500 человек, в клубе всего 170 членов</w:t>
      </w:r>
      <w:r w:rsidR="004B1B4A">
        <w:rPr>
          <w:rStyle w:val="ad"/>
        </w:rPr>
        <w:footnoteReference w:id="2"/>
      </w:r>
      <w:r>
        <w:t>, максимальная мощность клуба рассчитана на 600 членов. Гольф-клуб сейчас ориентируются на довольно узкий и специфический целевой сегмент, из которой уже невозможно вытащить новых гольфистов.</w:t>
      </w:r>
    </w:p>
    <w:p w14:paraId="46B1678A" w14:textId="2116112B" w:rsidR="00251074" w:rsidRPr="009762DB" w:rsidRDefault="00251074" w:rsidP="00251074">
      <w:pPr>
        <w:rPr>
          <w:b/>
          <w:bCs/>
        </w:rPr>
      </w:pPr>
      <w:r w:rsidRPr="00251074">
        <w:rPr>
          <w:b/>
          <w:bCs/>
        </w:rPr>
        <w:t xml:space="preserve">Актуальность </w:t>
      </w:r>
      <w:r w:rsidRPr="00251074">
        <w:t>выбранной темы обусловлено тем</w:t>
      </w:r>
      <w:r>
        <w:t xml:space="preserve">, что во время пандемии </w:t>
      </w:r>
      <w:proofErr w:type="spellStart"/>
      <w:r>
        <w:t>коронавиру</w:t>
      </w:r>
      <w:r w:rsidR="009762DB">
        <w:t>сной</w:t>
      </w:r>
      <w:proofErr w:type="spellEnd"/>
      <w:r w:rsidR="009762DB">
        <w:t xml:space="preserve"> инфекции</w:t>
      </w:r>
      <w:r>
        <w:t xml:space="preserve"> у людей переменились ценности. Сейчас, люди</w:t>
      </w:r>
      <w:r w:rsidR="009762DB">
        <w:t xml:space="preserve"> особенно</w:t>
      </w:r>
      <w:r>
        <w:t xml:space="preserve"> стали ценить отдых на природе, пространство, стали заниматься своим здоровьем и приобщаться к спорту. Гольф</w:t>
      </w:r>
      <w:r w:rsidR="009762DB">
        <w:t>, как никогда раньше,</w:t>
      </w:r>
      <w:r>
        <w:t xml:space="preserve"> может удовлетворить сформировавшиеся потребности. С помощью правильно выстроенн</w:t>
      </w:r>
      <w:r w:rsidR="009762DB">
        <w:t xml:space="preserve">ого комплекса </w:t>
      </w:r>
      <w:r>
        <w:t xml:space="preserve">маркетинговых коммуникаций </w:t>
      </w:r>
      <w:r w:rsidR="004B1B4A">
        <w:t>гольф-клуб</w:t>
      </w:r>
      <w:r>
        <w:t xml:space="preserve"> «Петергоф» сможет разрушить устоявшиеся стереотипы и привлечь</w:t>
      </w:r>
      <w:r w:rsidR="009762DB">
        <w:t xml:space="preserve"> совершенно</w:t>
      </w:r>
      <w:r>
        <w:t xml:space="preserve"> новую аудиторию в свой гольф-клуб</w:t>
      </w:r>
      <w:r w:rsidR="004B1B4A">
        <w:t>. Более того, гольф-клуб</w:t>
      </w:r>
      <w:r>
        <w:t xml:space="preserve"> «Петергоф» станет абсолютным новаторам </w:t>
      </w:r>
      <w:r w:rsidR="004B1B4A">
        <w:t>на рынке</w:t>
      </w:r>
      <w:r w:rsidR="009762DB">
        <w:t>, так как до этого гольф-клубы Санкт-Петербурга не занимались спланированными коммуникациями с аудиторией</w:t>
      </w:r>
      <w:r w:rsidR="004B1B4A">
        <w:t>.</w:t>
      </w:r>
      <w:r w:rsidR="009762DB">
        <w:t xml:space="preserve"> </w:t>
      </w:r>
      <w:r w:rsidR="004B1B4A">
        <w:t>Т</w:t>
      </w:r>
      <w:r w:rsidR="009762DB">
        <w:t>ем самым</w:t>
      </w:r>
      <w:r w:rsidR="004B1B4A">
        <w:t>,</w:t>
      </w:r>
      <w:r w:rsidR="009762DB">
        <w:t xml:space="preserve"> </w:t>
      </w:r>
      <w:r w:rsidR="004B1B4A">
        <w:t>гольф-клуб</w:t>
      </w:r>
      <w:r w:rsidR="009762DB">
        <w:t xml:space="preserve"> «Петергоф» не только расширит список своих клиентов и членов, но и</w:t>
      </w:r>
      <w:r>
        <w:t xml:space="preserve"> сможет получить долгосрочное конкурентное преимущество</w:t>
      </w:r>
      <w:r w:rsidR="009762DB">
        <w:t xml:space="preserve">, так как первый наладит коммуникации с потенциальной аудиторией. </w:t>
      </w:r>
    </w:p>
    <w:p w14:paraId="5FC301A0" w14:textId="1C76A745" w:rsidR="00251074" w:rsidRDefault="00251074" w:rsidP="00251074">
      <w:pPr>
        <w:rPr>
          <w:b/>
          <w:bCs/>
        </w:rPr>
      </w:pPr>
      <w:r>
        <w:rPr>
          <w:b/>
          <w:bCs/>
        </w:rPr>
        <w:lastRenderedPageBreak/>
        <w:t xml:space="preserve">Объект исследования: </w:t>
      </w:r>
      <w:r w:rsidRPr="00251074">
        <w:t>комплекс маркетинговых</w:t>
      </w:r>
      <w:r>
        <w:t xml:space="preserve"> </w:t>
      </w:r>
      <w:r w:rsidRPr="00251074">
        <w:t xml:space="preserve">коммуникаций </w:t>
      </w:r>
      <w:r w:rsidR="009762DB">
        <w:t>по</w:t>
      </w:r>
      <w:r w:rsidRPr="00251074">
        <w:t xml:space="preserve"> привлечени</w:t>
      </w:r>
      <w:r w:rsidR="009762DB">
        <w:t>ю</w:t>
      </w:r>
      <w:r w:rsidRPr="00251074">
        <w:t xml:space="preserve"> новы</w:t>
      </w:r>
      <w:r w:rsidR="009762DB">
        <w:t>х</w:t>
      </w:r>
      <w:r w:rsidRPr="00251074">
        <w:t xml:space="preserve"> клиентов в ГК «Петергоф»</w:t>
      </w:r>
    </w:p>
    <w:p w14:paraId="389096D0" w14:textId="5CE7263D" w:rsidR="00251074" w:rsidRDefault="00251074" w:rsidP="00251074">
      <w:pPr>
        <w:rPr>
          <w:b/>
          <w:bCs/>
        </w:rPr>
      </w:pPr>
      <w:r>
        <w:rPr>
          <w:b/>
          <w:bCs/>
        </w:rPr>
        <w:t xml:space="preserve">Предмет исследования: </w:t>
      </w:r>
      <w:r w:rsidRPr="00251074">
        <w:t xml:space="preserve">инструменты маркетинговых коммуникаций </w:t>
      </w:r>
      <w:r w:rsidR="009762DB">
        <w:t>по</w:t>
      </w:r>
      <w:r w:rsidRPr="00251074">
        <w:t xml:space="preserve"> привлечени</w:t>
      </w:r>
      <w:r w:rsidR="009762DB">
        <w:t>ю</w:t>
      </w:r>
      <w:r w:rsidRPr="00251074">
        <w:t xml:space="preserve"> новых клиентов в ГК «Петергоф»</w:t>
      </w:r>
    </w:p>
    <w:p w14:paraId="25F3715C" w14:textId="53A20ED1" w:rsidR="00251074" w:rsidRDefault="00251074" w:rsidP="00251074">
      <w:pPr>
        <w:rPr>
          <w:bCs/>
          <w:spacing w:val="2"/>
        </w:rPr>
      </w:pPr>
      <w:r w:rsidRPr="004F3090">
        <w:rPr>
          <w:b/>
          <w:bCs/>
        </w:rPr>
        <w:t>Цель</w:t>
      </w:r>
      <w:r>
        <w:t xml:space="preserve"> выпускной квалифицированной работы заключается в </w:t>
      </w:r>
      <w:r w:rsidRPr="00C20BDF">
        <w:rPr>
          <w:bCs/>
          <w:spacing w:val="2"/>
        </w:rPr>
        <w:t>разработ</w:t>
      </w:r>
      <w:r>
        <w:rPr>
          <w:bCs/>
          <w:spacing w:val="2"/>
        </w:rPr>
        <w:t>ке</w:t>
      </w:r>
      <w:r w:rsidR="00BD660F">
        <w:rPr>
          <w:bCs/>
          <w:spacing w:val="2"/>
        </w:rPr>
        <w:t xml:space="preserve"> </w:t>
      </w:r>
      <w:r>
        <w:rPr>
          <w:bCs/>
          <w:spacing w:val="2"/>
        </w:rPr>
        <w:t>комплекса</w:t>
      </w:r>
      <w:r w:rsidRPr="00C20BDF">
        <w:rPr>
          <w:bCs/>
          <w:spacing w:val="2"/>
        </w:rPr>
        <w:t xml:space="preserve"> </w:t>
      </w:r>
      <w:r>
        <w:rPr>
          <w:bCs/>
          <w:spacing w:val="2"/>
        </w:rPr>
        <w:t>маркетинговых коммуникаций</w:t>
      </w:r>
      <w:r w:rsidRPr="00C20BDF">
        <w:rPr>
          <w:bCs/>
          <w:spacing w:val="2"/>
        </w:rPr>
        <w:t xml:space="preserve"> по привлечению новых клиентов в </w:t>
      </w:r>
      <w:r>
        <w:rPr>
          <w:bCs/>
          <w:spacing w:val="2"/>
        </w:rPr>
        <w:t>гольф-клуб</w:t>
      </w:r>
      <w:r w:rsidRPr="00C20BDF">
        <w:rPr>
          <w:bCs/>
          <w:spacing w:val="2"/>
        </w:rPr>
        <w:t xml:space="preserve"> «Петергоф»</w:t>
      </w:r>
    </w:p>
    <w:p w14:paraId="2C670749" w14:textId="77777777" w:rsidR="00251074" w:rsidRDefault="00251074" w:rsidP="0025107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Для достижения цели были поставлены следующие </w:t>
      </w:r>
      <w:r w:rsidRPr="00251074">
        <w:rPr>
          <w:b/>
          <w:bCs/>
          <w:color w:val="000000"/>
          <w:shd w:val="clear" w:color="auto" w:fill="FFFFFF"/>
        </w:rPr>
        <w:t>задачи</w:t>
      </w:r>
      <w:r w:rsidRPr="00251074">
        <w:rPr>
          <w:color w:val="000000"/>
          <w:shd w:val="clear" w:color="auto" w:fill="FFFFFF"/>
        </w:rPr>
        <w:t>:</w:t>
      </w:r>
    </w:p>
    <w:p w14:paraId="69510611" w14:textId="5CD629EE" w:rsidR="00251074" w:rsidRPr="00BD660F" w:rsidRDefault="00177C3E" w:rsidP="00C52A20">
      <w:pPr>
        <w:pStyle w:val="a6"/>
        <w:numPr>
          <w:ilvl w:val="0"/>
          <w:numId w:val="16"/>
        </w:numPr>
        <w:rPr>
          <w:bCs/>
          <w:spacing w:val="2"/>
        </w:rPr>
      </w:pPr>
      <w:r w:rsidRPr="00BD660F">
        <w:rPr>
          <w:bCs/>
          <w:spacing w:val="2"/>
          <w:u w:val="single"/>
        </w:rPr>
        <w:t>Изучит</w:t>
      </w:r>
      <w:r w:rsidR="00251074" w:rsidRPr="00BD660F">
        <w:rPr>
          <w:bCs/>
          <w:spacing w:val="2"/>
          <w:u w:val="single"/>
        </w:rPr>
        <w:t>ь</w:t>
      </w:r>
      <w:r w:rsidR="00251074" w:rsidRPr="00BD660F">
        <w:rPr>
          <w:bCs/>
          <w:spacing w:val="2"/>
        </w:rPr>
        <w:t xml:space="preserve"> </w:t>
      </w:r>
      <w:r w:rsidRPr="00BD660F">
        <w:rPr>
          <w:bCs/>
          <w:spacing w:val="2"/>
        </w:rPr>
        <w:t>теоретические</w:t>
      </w:r>
      <w:r w:rsidR="00BD660F" w:rsidRPr="00BD660F">
        <w:rPr>
          <w:bCs/>
          <w:spacing w:val="2"/>
        </w:rPr>
        <w:t xml:space="preserve"> аспекты</w:t>
      </w:r>
      <w:r w:rsidRPr="00BD660F">
        <w:rPr>
          <w:bCs/>
          <w:spacing w:val="2"/>
        </w:rPr>
        <w:t xml:space="preserve"> </w:t>
      </w:r>
      <w:r w:rsidR="00251074" w:rsidRPr="00BD660F">
        <w:rPr>
          <w:bCs/>
          <w:spacing w:val="2"/>
        </w:rPr>
        <w:t>маркетинговых</w:t>
      </w:r>
      <w:r w:rsidRPr="00BD660F">
        <w:rPr>
          <w:bCs/>
          <w:spacing w:val="2"/>
        </w:rPr>
        <w:t xml:space="preserve"> коммуникаций</w:t>
      </w:r>
      <w:r w:rsidR="00BD660F" w:rsidRPr="00BD660F">
        <w:rPr>
          <w:bCs/>
          <w:spacing w:val="2"/>
        </w:rPr>
        <w:t>,</w:t>
      </w:r>
      <w:r w:rsidR="00BD660F" w:rsidRPr="00BD660F">
        <w:rPr>
          <w:color w:val="000000"/>
          <w:shd w:val="clear" w:color="auto" w:fill="FFFFFF"/>
        </w:rPr>
        <w:t xml:space="preserve"> основные этапы алгоритма проведения маркетинговых коммуникаций;</w:t>
      </w:r>
    </w:p>
    <w:p w14:paraId="3190CC28" w14:textId="10D7FBA5" w:rsidR="00177C3E" w:rsidRPr="00BD660F" w:rsidRDefault="00251074" w:rsidP="00C52A20">
      <w:pPr>
        <w:pStyle w:val="a6"/>
        <w:numPr>
          <w:ilvl w:val="0"/>
          <w:numId w:val="16"/>
        </w:numPr>
        <w:rPr>
          <w:color w:val="000000"/>
          <w:shd w:val="clear" w:color="auto" w:fill="FFFFFF"/>
        </w:rPr>
      </w:pPr>
      <w:r w:rsidRPr="00BD660F">
        <w:rPr>
          <w:color w:val="000000"/>
          <w:u w:val="single"/>
          <w:shd w:val="clear" w:color="auto" w:fill="FFFFFF"/>
        </w:rPr>
        <w:t>Определить</w:t>
      </w:r>
      <w:r w:rsidRPr="00BD660F">
        <w:rPr>
          <w:color w:val="000000"/>
          <w:shd w:val="clear" w:color="auto" w:fill="FFFFFF"/>
        </w:rPr>
        <w:t xml:space="preserve"> специфику </w:t>
      </w:r>
      <w:r w:rsidRPr="00BD660F">
        <w:rPr>
          <w:bCs/>
          <w:spacing w:val="2"/>
        </w:rPr>
        <w:t>маркетинга услуг в премиум-сегменте;</w:t>
      </w:r>
    </w:p>
    <w:p w14:paraId="16D140BA" w14:textId="2DE0D893" w:rsidR="00BD660F" w:rsidRPr="009762DB" w:rsidRDefault="00251074" w:rsidP="00C52A20">
      <w:pPr>
        <w:pStyle w:val="a6"/>
        <w:numPr>
          <w:ilvl w:val="0"/>
          <w:numId w:val="16"/>
        </w:numPr>
        <w:rPr>
          <w:color w:val="000000"/>
          <w:shd w:val="clear" w:color="auto" w:fill="FFFFFF"/>
        </w:rPr>
      </w:pPr>
      <w:r w:rsidRPr="00BD660F">
        <w:rPr>
          <w:color w:val="000000"/>
          <w:u w:val="single"/>
          <w:shd w:val="clear" w:color="auto" w:fill="FFFFFF"/>
        </w:rPr>
        <w:t>Выявить</w:t>
      </w:r>
      <w:r w:rsidRPr="00BD660F">
        <w:rPr>
          <w:color w:val="000000"/>
          <w:shd w:val="clear" w:color="auto" w:fill="FFFFFF"/>
        </w:rPr>
        <w:t xml:space="preserve"> специфику и основные тренды развития рынка гольф-клу</w:t>
      </w:r>
      <w:r w:rsidR="00BD660F" w:rsidRPr="00BD660F">
        <w:rPr>
          <w:color w:val="000000"/>
          <w:shd w:val="clear" w:color="auto" w:fill="FFFFFF"/>
        </w:rPr>
        <w:t>б</w:t>
      </w:r>
      <w:r w:rsidRPr="00BD660F">
        <w:rPr>
          <w:color w:val="000000"/>
          <w:shd w:val="clear" w:color="auto" w:fill="FFFFFF"/>
        </w:rPr>
        <w:t>ов в Санкт-Петербурге</w:t>
      </w:r>
      <w:r w:rsidR="009762DB">
        <w:rPr>
          <w:color w:val="000000"/>
          <w:shd w:val="clear" w:color="auto" w:fill="FFFFFF"/>
        </w:rPr>
        <w:t>,</w:t>
      </w:r>
      <w:r w:rsidR="009762DB" w:rsidRPr="009762DB">
        <w:rPr>
          <w:color w:val="000000"/>
          <w:shd w:val="clear" w:color="auto" w:fill="FFFFFF"/>
        </w:rPr>
        <w:t xml:space="preserve"> </w:t>
      </w:r>
      <w:r w:rsidR="009762DB">
        <w:rPr>
          <w:color w:val="000000"/>
          <w:u w:val="single"/>
          <w:shd w:val="clear" w:color="auto" w:fill="FFFFFF"/>
        </w:rPr>
        <w:t>о</w:t>
      </w:r>
      <w:r w:rsidR="00BD660F" w:rsidRPr="009762DB">
        <w:rPr>
          <w:color w:val="000000"/>
          <w:u w:val="single"/>
          <w:shd w:val="clear" w:color="auto" w:fill="FFFFFF"/>
        </w:rPr>
        <w:t>пределить</w:t>
      </w:r>
      <w:r w:rsidR="00BD660F" w:rsidRPr="009762DB">
        <w:rPr>
          <w:color w:val="000000"/>
          <w:shd w:val="clear" w:color="auto" w:fill="FFFFFF"/>
        </w:rPr>
        <w:t xml:space="preserve"> конкурентную позицию </w:t>
      </w:r>
      <w:r w:rsidR="004B1B4A">
        <w:rPr>
          <w:color w:val="000000"/>
          <w:shd w:val="clear" w:color="auto" w:fill="FFFFFF"/>
        </w:rPr>
        <w:t>гольф-клуба</w:t>
      </w:r>
      <w:r w:rsidR="00BD660F" w:rsidRPr="009762DB">
        <w:rPr>
          <w:color w:val="000000"/>
          <w:shd w:val="clear" w:color="auto" w:fill="FFFFFF"/>
        </w:rPr>
        <w:t xml:space="preserve"> «Петергоф» на рынке гольф-клубов</w:t>
      </w:r>
      <w:r w:rsidR="009762DB">
        <w:rPr>
          <w:color w:val="000000"/>
          <w:shd w:val="clear" w:color="auto" w:fill="FFFFFF"/>
        </w:rPr>
        <w:t>;</w:t>
      </w:r>
      <w:r w:rsidR="00BD660F" w:rsidRPr="009762DB">
        <w:rPr>
          <w:color w:val="000000"/>
          <w:shd w:val="clear" w:color="auto" w:fill="FFFFFF"/>
        </w:rPr>
        <w:t xml:space="preserve"> </w:t>
      </w:r>
    </w:p>
    <w:p w14:paraId="598EF895" w14:textId="45A1E2B0" w:rsidR="00251074" w:rsidRPr="00BD660F" w:rsidRDefault="00BD660F" w:rsidP="00C52A20">
      <w:pPr>
        <w:pStyle w:val="a6"/>
        <w:numPr>
          <w:ilvl w:val="0"/>
          <w:numId w:val="16"/>
        </w:numPr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Провести</w:t>
      </w:r>
      <w:r w:rsidRPr="00BD660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маркетинговое исследование, направленное на выявление стереотипов о гольфе в России, и на определение</w:t>
      </w:r>
      <w:r w:rsidR="009762DB">
        <w:rPr>
          <w:color w:val="000000"/>
          <w:shd w:val="clear" w:color="auto" w:fill="FFFFFF"/>
        </w:rPr>
        <w:t xml:space="preserve"> потребительских предпочтений</w:t>
      </w:r>
      <w:r>
        <w:rPr>
          <w:color w:val="000000"/>
          <w:shd w:val="clear" w:color="auto" w:fill="FFFFFF"/>
        </w:rPr>
        <w:t xml:space="preserve"> </w:t>
      </w:r>
      <w:r w:rsidR="009762DB">
        <w:rPr>
          <w:color w:val="000000"/>
          <w:shd w:val="clear" w:color="auto" w:fill="FFFFFF"/>
        </w:rPr>
        <w:t>потенциальной</w:t>
      </w:r>
      <w:r>
        <w:rPr>
          <w:color w:val="000000"/>
          <w:shd w:val="clear" w:color="auto" w:fill="FFFFFF"/>
        </w:rPr>
        <w:t xml:space="preserve"> аудитории </w:t>
      </w:r>
      <w:r w:rsidR="004B1B4A">
        <w:rPr>
          <w:color w:val="000000"/>
          <w:shd w:val="clear" w:color="auto" w:fill="FFFFFF"/>
        </w:rPr>
        <w:t>гольф-клуба</w:t>
      </w:r>
      <w:r>
        <w:rPr>
          <w:color w:val="000000"/>
          <w:shd w:val="clear" w:color="auto" w:fill="FFFFFF"/>
        </w:rPr>
        <w:t xml:space="preserve"> «Петергоф»</w:t>
      </w:r>
      <w:r w:rsidR="009762DB">
        <w:rPr>
          <w:color w:val="000000"/>
          <w:shd w:val="clear" w:color="auto" w:fill="FFFFFF"/>
        </w:rPr>
        <w:t>;</w:t>
      </w:r>
    </w:p>
    <w:p w14:paraId="430D69A6" w14:textId="3F0E45AC" w:rsidR="00177C3E" w:rsidRPr="00BD660F" w:rsidRDefault="00177C3E" w:rsidP="00C52A20">
      <w:pPr>
        <w:pStyle w:val="a6"/>
        <w:numPr>
          <w:ilvl w:val="0"/>
          <w:numId w:val="16"/>
        </w:numPr>
        <w:rPr>
          <w:color w:val="000000"/>
          <w:shd w:val="clear" w:color="auto" w:fill="FFFFFF"/>
        </w:rPr>
      </w:pPr>
      <w:r w:rsidRPr="00BD660F">
        <w:rPr>
          <w:bCs/>
          <w:spacing w:val="2"/>
          <w:u w:val="single"/>
        </w:rPr>
        <w:t>Разработать</w:t>
      </w:r>
      <w:r w:rsidRPr="00BD660F">
        <w:rPr>
          <w:bCs/>
          <w:spacing w:val="2"/>
        </w:rPr>
        <w:t xml:space="preserve"> </w:t>
      </w:r>
      <w:r w:rsidR="009762DB">
        <w:rPr>
          <w:bCs/>
          <w:spacing w:val="2"/>
        </w:rPr>
        <w:t>рекомендации</w:t>
      </w:r>
      <w:r w:rsidR="00BD660F" w:rsidRPr="00BD660F">
        <w:rPr>
          <w:bCs/>
          <w:spacing w:val="2"/>
        </w:rPr>
        <w:t xml:space="preserve"> </w:t>
      </w:r>
      <w:r w:rsidR="009762DB">
        <w:rPr>
          <w:bCs/>
          <w:spacing w:val="2"/>
        </w:rPr>
        <w:t xml:space="preserve">по формированию комплекс маркетинговых коммуникаций </w:t>
      </w:r>
      <w:r w:rsidR="004B1B4A">
        <w:rPr>
          <w:bCs/>
          <w:spacing w:val="2"/>
        </w:rPr>
        <w:t>гольф-клуба</w:t>
      </w:r>
      <w:r w:rsidR="00BD660F" w:rsidRPr="00BD660F">
        <w:rPr>
          <w:bCs/>
          <w:spacing w:val="2"/>
        </w:rPr>
        <w:t xml:space="preserve"> «Петергоф»</w:t>
      </w:r>
      <w:r w:rsidR="009762DB">
        <w:rPr>
          <w:bCs/>
          <w:spacing w:val="2"/>
        </w:rPr>
        <w:t xml:space="preserve"> </w:t>
      </w:r>
    </w:p>
    <w:p w14:paraId="2EA1AEF7" w14:textId="4BF3EE06" w:rsidR="00277A93" w:rsidRDefault="00BD660F" w:rsidP="00277A93">
      <w:r>
        <w:t>Формат работы – прикладной</w:t>
      </w:r>
      <w:r w:rsidR="009762DB">
        <w:t xml:space="preserve"> проект</w:t>
      </w:r>
      <w:r>
        <w:t>. Структура р</w:t>
      </w:r>
      <w:r w:rsidR="00277A93" w:rsidRPr="009A46EF">
        <w:t>абот</w:t>
      </w:r>
      <w:r>
        <w:t>ы</w:t>
      </w:r>
      <w:r w:rsidR="00277A93" w:rsidRPr="009A46EF">
        <w:t xml:space="preserve"> </w:t>
      </w:r>
      <w:r>
        <w:t xml:space="preserve">соответствует сформулированным раннее задачам и </w:t>
      </w:r>
      <w:r w:rsidR="00277A93" w:rsidRPr="009A46EF">
        <w:t>состоит из</w:t>
      </w:r>
      <w:r>
        <w:t xml:space="preserve"> введения,</w:t>
      </w:r>
      <w:r w:rsidR="00277A93" w:rsidRPr="009A46EF">
        <w:t xml:space="preserve"> трех глав</w:t>
      </w:r>
      <w:r>
        <w:t xml:space="preserve"> и заключения</w:t>
      </w:r>
      <w:r w:rsidR="00277A93" w:rsidRPr="009A46EF">
        <w:t>. В первой главе изуча</w:t>
      </w:r>
      <w:r w:rsidR="00277A93">
        <w:t>ются маркетинговые коммуникации: инструменты, пошаговый алгоритм проведения.</w:t>
      </w:r>
      <w:r w:rsidR="00277A93" w:rsidRPr="009A46EF">
        <w:t xml:space="preserve"> Вторая глава </w:t>
      </w:r>
      <w:r w:rsidR="00277A93" w:rsidRPr="007B2AE7">
        <w:t xml:space="preserve">посвящена анализу рынка </w:t>
      </w:r>
      <w:r w:rsidR="00277A93">
        <w:t>гольф-клубов в Санкт-Петербурге:</w:t>
      </w:r>
      <w:r w:rsidR="00277A93" w:rsidRPr="007B2AE7">
        <w:t xml:space="preserve"> ситуация на рынке, конкурентные позиции основных игроков, </w:t>
      </w:r>
      <w:r w:rsidR="00277A93">
        <w:t xml:space="preserve">емкость рынка; рассматриваются </w:t>
      </w:r>
      <w:r w:rsidR="00277A93" w:rsidRPr="007B2AE7">
        <w:t xml:space="preserve">различные аспекты деятельности </w:t>
      </w:r>
      <w:r w:rsidR="00277A93">
        <w:t>ГК «Петергоф»</w:t>
      </w:r>
      <w:r w:rsidR="00277A93" w:rsidRPr="007B2AE7">
        <w:t>:</w:t>
      </w:r>
      <w:r w:rsidR="00277A93">
        <w:t xml:space="preserve"> позиционирование бренда, конкурентные преимущества,</w:t>
      </w:r>
      <w:r w:rsidR="004B1B4A">
        <w:t xml:space="preserve"> воронка продаж,</w:t>
      </w:r>
      <w:r w:rsidR="00277A93">
        <w:t xml:space="preserve"> пакеты предоставляемых услуг, особенности потребителей. </w:t>
      </w:r>
      <w:r w:rsidR="00277A93" w:rsidRPr="009A46EF">
        <w:t>В третьей главе</w:t>
      </w:r>
      <w:r w:rsidR="00277A93">
        <w:t xml:space="preserve"> представлено маркетинговое исследование</w:t>
      </w:r>
      <w:r>
        <w:t xml:space="preserve">, </w:t>
      </w:r>
      <w:r w:rsidR="00277A93">
        <w:t xml:space="preserve">по выявлению </w:t>
      </w:r>
      <w:r w:rsidR="003D69AF">
        <w:t xml:space="preserve">профиля </w:t>
      </w:r>
      <w:r w:rsidR="00277A93">
        <w:t>целевой аудитории гольф-клуб</w:t>
      </w:r>
      <w:r>
        <w:t xml:space="preserve">а, </w:t>
      </w:r>
      <w:r w:rsidR="00277A93">
        <w:t xml:space="preserve">а также разработка </w:t>
      </w:r>
      <w:r>
        <w:t>комплекса</w:t>
      </w:r>
      <w:r w:rsidR="00277A93">
        <w:t xml:space="preserve"> маркетинговых коммуникаций для ГК «Петергоф»</w:t>
      </w:r>
      <w:r w:rsidR="00277A93" w:rsidRPr="00923381">
        <w:t>.</w:t>
      </w:r>
    </w:p>
    <w:p w14:paraId="7CF0DEE6" w14:textId="4798086D" w:rsidR="00177C3E" w:rsidRPr="00177C3E" w:rsidRDefault="00BD660F" w:rsidP="00177C3E">
      <w:r>
        <w:t>В ходе работы мною были использованы и изучены вторичные данные по заданной проблематике, а также были собраны первичные данные по средствам глубинных интервью, анкетирования и фокус-групп</w:t>
      </w:r>
      <w:r w:rsidR="004F19F8">
        <w:t>.</w:t>
      </w:r>
    </w:p>
    <w:p w14:paraId="79827386" w14:textId="7DDA0836" w:rsidR="0042760A" w:rsidRDefault="0042760A" w:rsidP="0042760A">
      <w:pPr>
        <w:pStyle w:val="1"/>
        <w:rPr>
          <w:lang w:eastAsia="ru-RU"/>
        </w:rPr>
      </w:pPr>
      <w:bookmarkStart w:id="1" w:name="_Toc73561584"/>
      <w:r>
        <w:rPr>
          <w:lang w:eastAsia="ru-RU"/>
        </w:rPr>
        <w:lastRenderedPageBreak/>
        <w:t xml:space="preserve">Глава 1. </w:t>
      </w:r>
      <w:r w:rsidR="009762DB">
        <w:rPr>
          <w:lang w:eastAsia="ru-RU"/>
        </w:rPr>
        <w:t>Теоретические аспекты ком</w:t>
      </w:r>
      <w:r w:rsidR="004B1B4A">
        <w:rPr>
          <w:lang w:eastAsia="ru-RU"/>
        </w:rPr>
        <w:t>п</w:t>
      </w:r>
      <w:r w:rsidR="009762DB">
        <w:rPr>
          <w:lang w:eastAsia="ru-RU"/>
        </w:rPr>
        <w:t>лекса маркетинговых коммуникаций</w:t>
      </w:r>
      <w:bookmarkEnd w:id="1"/>
    </w:p>
    <w:p w14:paraId="74C4A4A0" w14:textId="2EA671E0" w:rsidR="00CD2CE4" w:rsidRDefault="00CD2CE4" w:rsidP="0042760A">
      <w:pPr>
        <w:pStyle w:val="2"/>
        <w:numPr>
          <w:ilvl w:val="1"/>
          <w:numId w:val="8"/>
        </w:numPr>
        <w:rPr>
          <w:lang w:eastAsia="ru-RU"/>
        </w:rPr>
      </w:pPr>
      <w:bookmarkStart w:id="2" w:name="_Toc73561585"/>
      <w:r w:rsidRPr="00CD2CE4">
        <w:rPr>
          <w:lang w:eastAsia="ru-RU"/>
        </w:rPr>
        <w:t>Роль и место коммуникаций в системе маркетинга</w:t>
      </w:r>
      <w:bookmarkEnd w:id="2"/>
    </w:p>
    <w:p w14:paraId="7DAABB77" w14:textId="0B39D87A" w:rsidR="005506E3" w:rsidRDefault="00DC5080" w:rsidP="00CD2CE4">
      <w:pPr>
        <w:rPr>
          <w:lang w:eastAsia="ru-RU"/>
        </w:rPr>
      </w:pPr>
      <w:r w:rsidRPr="004F19F8">
        <w:t>Существуе</w:t>
      </w:r>
      <w:r>
        <w:rPr>
          <w:lang w:eastAsia="ru-RU"/>
        </w:rPr>
        <w:t xml:space="preserve">т </w:t>
      </w:r>
      <w:r w:rsidR="00E213C1">
        <w:rPr>
          <w:lang w:eastAsia="ru-RU"/>
        </w:rPr>
        <w:t>разнообразное</w:t>
      </w:r>
      <w:r>
        <w:rPr>
          <w:lang w:eastAsia="ru-RU"/>
        </w:rPr>
        <w:t xml:space="preserve"> </w:t>
      </w:r>
      <w:r w:rsidR="00E213C1">
        <w:rPr>
          <w:lang w:eastAsia="ru-RU"/>
        </w:rPr>
        <w:t>количество</w:t>
      </w:r>
      <w:r>
        <w:rPr>
          <w:lang w:eastAsia="ru-RU"/>
        </w:rPr>
        <w:t xml:space="preserve"> </w:t>
      </w:r>
      <w:r w:rsidR="00E213C1">
        <w:rPr>
          <w:lang w:eastAsia="ru-RU"/>
        </w:rPr>
        <w:t>определения</w:t>
      </w:r>
      <w:r>
        <w:rPr>
          <w:lang w:eastAsia="ru-RU"/>
        </w:rPr>
        <w:t xml:space="preserve"> маркетинговых коммуникаций. «</w:t>
      </w:r>
      <w:r w:rsidR="00CD2CE4">
        <w:rPr>
          <w:lang w:eastAsia="ru-RU"/>
        </w:rPr>
        <w:t xml:space="preserve">Маркетинговые коммуникации </w:t>
      </w:r>
      <w:r w:rsidR="00530FB8">
        <w:rPr>
          <w:lang w:eastAsia="ru-RU"/>
        </w:rPr>
        <w:t>— это</w:t>
      </w:r>
      <w:r w:rsidR="00CD2CE4" w:rsidRPr="00CD2CE4">
        <w:rPr>
          <w:lang w:eastAsia="ru-RU"/>
        </w:rPr>
        <w:t xml:space="preserve"> средства, с помощью которых фирмы пытаются информировать, убеждать и напоминать потребителям, напрямую или косвенно, о своих товарах и торговых марках</w:t>
      </w:r>
      <w:r>
        <w:rPr>
          <w:lang w:eastAsia="ru-RU"/>
        </w:rPr>
        <w:t>»</w:t>
      </w:r>
      <w:r w:rsidR="000F5CFD">
        <w:rPr>
          <w:rStyle w:val="ad"/>
          <w:lang w:eastAsia="ru-RU"/>
        </w:rPr>
        <w:footnoteReference w:id="3"/>
      </w:r>
      <w:r w:rsidR="00CD2CE4">
        <w:rPr>
          <w:lang w:eastAsia="ru-RU"/>
        </w:rPr>
        <w:t>.</w:t>
      </w:r>
      <w:r>
        <w:rPr>
          <w:lang w:eastAsia="ru-RU"/>
        </w:rPr>
        <w:t xml:space="preserve"> </w:t>
      </w:r>
      <w:r w:rsidR="00CD2CE4">
        <w:rPr>
          <w:lang w:eastAsia="ru-RU"/>
        </w:rPr>
        <w:t xml:space="preserve">Именно так определяет это понятие Филип </w:t>
      </w:r>
      <w:proofErr w:type="spellStart"/>
      <w:r w:rsidR="00CD2CE4">
        <w:rPr>
          <w:lang w:eastAsia="ru-RU"/>
        </w:rPr>
        <w:t>Котлер</w:t>
      </w:r>
      <w:proofErr w:type="spellEnd"/>
      <w:r w:rsidR="00E213C1">
        <w:rPr>
          <w:lang w:eastAsia="ru-RU"/>
        </w:rPr>
        <w:t xml:space="preserve"> и </w:t>
      </w:r>
      <w:proofErr w:type="spellStart"/>
      <w:r w:rsidR="00E213C1">
        <w:rPr>
          <w:lang w:eastAsia="ru-RU"/>
        </w:rPr>
        <w:t>К.Л.Келл</w:t>
      </w:r>
      <w:r w:rsidR="000F5CFD">
        <w:rPr>
          <w:lang w:eastAsia="ru-RU"/>
        </w:rPr>
        <w:t>е</w:t>
      </w:r>
      <w:r w:rsidR="00E213C1">
        <w:rPr>
          <w:lang w:eastAsia="ru-RU"/>
        </w:rPr>
        <w:t>р</w:t>
      </w:r>
      <w:proofErr w:type="spellEnd"/>
      <w:r w:rsidR="00CD2CE4">
        <w:rPr>
          <w:lang w:eastAsia="ru-RU"/>
        </w:rPr>
        <w:t xml:space="preserve">. </w:t>
      </w:r>
      <w:r w:rsidR="00E213C1">
        <w:rPr>
          <w:lang w:eastAsia="ru-RU"/>
        </w:rPr>
        <w:t xml:space="preserve">Ж.Ж. </w:t>
      </w:r>
      <w:proofErr w:type="spellStart"/>
      <w:r w:rsidR="00E213C1">
        <w:rPr>
          <w:lang w:eastAsia="ru-RU"/>
        </w:rPr>
        <w:t>Ламбен</w:t>
      </w:r>
      <w:proofErr w:type="spellEnd"/>
      <w:r w:rsidR="00E213C1">
        <w:rPr>
          <w:lang w:eastAsia="ru-RU"/>
        </w:rPr>
        <w:t xml:space="preserve"> под маркетинговыми коммуникациями подразумевает «совокупность сигналов, исходящих от фирмы в адрес различных аудиторий»</w:t>
      </w:r>
      <w:r w:rsidR="000F5CFD">
        <w:rPr>
          <w:rStyle w:val="ad"/>
          <w:lang w:eastAsia="ru-RU"/>
        </w:rPr>
        <w:footnoteReference w:id="4"/>
      </w:r>
      <w:r w:rsidR="00E213C1">
        <w:rPr>
          <w:lang w:eastAsia="ru-RU"/>
        </w:rPr>
        <w:t xml:space="preserve">, а Дж. </w:t>
      </w:r>
      <w:proofErr w:type="spellStart"/>
      <w:r w:rsidR="00E213C1">
        <w:rPr>
          <w:lang w:eastAsia="ru-RU"/>
        </w:rPr>
        <w:t>Барнетт</w:t>
      </w:r>
      <w:proofErr w:type="spellEnd"/>
      <w:r w:rsidR="00E213C1">
        <w:rPr>
          <w:lang w:eastAsia="ru-RU"/>
        </w:rPr>
        <w:t xml:space="preserve"> и С. </w:t>
      </w:r>
      <w:proofErr w:type="spellStart"/>
      <w:r w:rsidR="00E213C1">
        <w:rPr>
          <w:lang w:eastAsia="ru-RU"/>
        </w:rPr>
        <w:t>Мориарти</w:t>
      </w:r>
      <w:proofErr w:type="spellEnd"/>
      <w:r w:rsidR="00E213C1">
        <w:rPr>
          <w:lang w:eastAsia="ru-RU"/>
        </w:rPr>
        <w:t xml:space="preserve"> говорят, что «маркетинговые коммуникации представляют собой процесс передачи информации о товаре целевой аудитории»</w:t>
      </w:r>
      <w:r w:rsidR="000F5CFD">
        <w:rPr>
          <w:rStyle w:val="ad"/>
          <w:lang w:eastAsia="ru-RU"/>
        </w:rPr>
        <w:footnoteReference w:id="5"/>
      </w:r>
      <w:r w:rsidR="00E213C1">
        <w:rPr>
          <w:lang w:eastAsia="ru-RU"/>
        </w:rPr>
        <w:t>.  Разная интерпретация не меняет главной сути маркетинговых коммуникаций – это инструмент с помощью которого компании выстраивают диалог с потребителями.</w:t>
      </w:r>
      <w:r w:rsidR="005506E3">
        <w:rPr>
          <w:lang w:eastAsia="ru-RU"/>
        </w:rPr>
        <w:t xml:space="preserve"> И это не ограничивается продвижением товара и</w:t>
      </w:r>
      <w:r w:rsidR="00B44B24">
        <w:rPr>
          <w:lang w:eastAsia="ru-RU"/>
        </w:rPr>
        <w:t xml:space="preserve"> </w:t>
      </w:r>
      <w:r w:rsidR="005506E3">
        <w:rPr>
          <w:lang w:eastAsia="ru-RU"/>
        </w:rPr>
        <w:t xml:space="preserve">услуг, ведь обеспечение продаж, вывод новых продуктов, выход на новые рынки, </w:t>
      </w:r>
      <w:proofErr w:type="spellStart"/>
      <w:r w:rsidR="005506E3">
        <w:rPr>
          <w:lang w:eastAsia="ru-RU"/>
        </w:rPr>
        <w:t>брендинг</w:t>
      </w:r>
      <w:proofErr w:type="spellEnd"/>
      <w:r w:rsidR="005506E3">
        <w:rPr>
          <w:lang w:eastAsia="ru-RU"/>
        </w:rPr>
        <w:t xml:space="preserve"> и т.д. прямо пропорционально зависят от качества реализации комплекса маркетинговых коммуникаций</w:t>
      </w:r>
      <w:r w:rsidR="00B44B24">
        <w:rPr>
          <w:lang w:eastAsia="ru-RU"/>
        </w:rPr>
        <w:t xml:space="preserve">. </w:t>
      </w:r>
      <w:r w:rsidR="00223F86">
        <w:rPr>
          <w:lang w:eastAsia="ru-RU"/>
        </w:rPr>
        <w:t xml:space="preserve">И если раньше компания могла оставить на каком-либо коммуникационном канале сообщение потребителю и быть уверенной, что оно до него дойдет, то сегодня каждый день вокруг потребителей сосредоточены сотни коммуникационных сообщений, которые вызывают информационную перенасыщенность, </w:t>
      </w:r>
      <w:r w:rsidR="005506E3">
        <w:rPr>
          <w:lang w:eastAsia="ru-RU"/>
        </w:rPr>
        <w:t>люди стали отфильтровывать информацию, избавляться о</w:t>
      </w:r>
      <w:r w:rsidR="00682ECC">
        <w:rPr>
          <w:lang w:eastAsia="ru-RU"/>
        </w:rPr>
        <w:t xml:space="preserve">т </w:t>
      </w:r>
      <w:r w:rsidR="005506E3">
        <w:rPr>
          <w:lang w:eastAsia="ru-RU"/>
        </w:rPr>
        <w:t>ненужной, научились просто не обращать внимание.</w:t>
      </w:r>
      <w:r w:rsidR="00B44B24">
        <w:rPr>
          <w:lang w:eastAsia="ru-RU"/>
        </w:rPr>
        <w:t xml:space="preserve"> И тут задача маркетологов усложнилась, необходимо на все 100% понимать портрет потребителя, его желания, нужды, его боли, действовать точечно и целенаправленно предлагать конкретному человеку</w:t>
      </w:r>
      <w:r w:rsidR="00A24E1F">
        <w:rPr>
          <w:lang w:eastAsia="ru-RU"/>
        </w:rPr>
        <w:t xml:space="preserve"> то,</w:t>
      </w:r>
      <w:r w:rsidR="00B44B24">
        <w:rPr>
          <w:lang w:eastAsia="ru-RU"/>
        </w:rPr>
        <w:t xml:space="preserve"> что ему необходимо.</w:t>
      </w:r>
      <w:r w:rsidR="00A24E1F">
        <w:rPr>
          <w:lang w:eastAsia="ru-RU"/>
        </w:rPr>
        <w:t xml:space="preserve"> Компании необходимо выстроить дружескую и даже психологически подсознательную связь с клиентом.</w:t>
      </w:r>
    </w:p>
    <w:p w14:paraId="33996F55" w14:textId="14CD4024" w:rsidR="00B44B24" w:rsidRDefault="00B44B24" w:rsidP="00CD2CE4">
      <w:pPr>
        <w:rPr>
          <w:lang w:eastAsia="ru-RU"/>
        </w:rPr>
      </w:pPr>
      <w:r>
        <w:rPr>
          <w:lang w:eastAsia="ru-RU"/>
        </w:rPr>
        <w:t>По канону в комплекс маркетинговых коммуникаций входит 8 основных инструментов:</w:t>
      </w:r>
    </w:p>
    <w:p w14:paraId="583A7B2B" w14:textId="259A089E" w:rsidR="00B44B24" w:rsidRDefault="00B44B24" w:rsidP="00031870">
      <w:pPr>
        <w:pStyle w:val="a6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lastRenderedPageBreak/>
        <w:t>Реклама</w:t>
      </w:r>
    </w:p>
    <w:p w14:paraId="21496799" w14:textId="4276FF5F" w:rsidR="00B44B24" w:rsidRDefault="00B44B24" w:rsidP="00031870">
      <w:pPr>
        <w:pStyle w:val="a6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Стимулирование сбыта</w:t>
      </w:r>
    </w:p>
    <w:p w14:paraId="52BF64AE" w14:textId="77777777" w:rsidR="00B44B24" w:rsidRDefault="00B44B24" w:rsidP="00031870">
      <w:pPr>
        <w:pStyle w:val="a6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Спонсорство</w:t>
      </w:r>
    </w:p>
    <w:p w14:paraId="3B3FFF98" w14:textId="77777777" w:rsidR="00B44B24" w:rsidRDefault="00B44B24" w:rsidP="00031870">
      <w:pPr>
        <w:pStyle w:val="a6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 xml:space="preserve">Связи с общественностью </w:t>
      </w:r>
    </w:p>
    <w:p w14:paraId="33CDE8C0" w14:textId="70E33959" w:rsidR="00B44B24" w:rsidRDefault="00B44B24" w:rsidP="00031870">
      <w:pPr>
        <w:pStyle w:val="a6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Мобильный маркетинг</w:t>
      </w:r>
    </w:p>
    <w:p w14:paraId="30DF6043" w14:textId="77777777" w:rsidR="00B44B24" w:rsidRPr="00B44B24" w:rsidRDefault="00B44B24" w:rsidP="00031870">
      <w:pPr>
        <w:pStyle w:val="a6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 xml:space="preserve">Онлайн маркетинг и </w:t>
      </w:r>
      <w:r>
        <w:rPr>
          <w:lang w:val="en-US" w:eastAsia="ru-RU"/>
        </w:rPr>
        <w:t>SMM</w:t>
      </w:r>
    </w:p>
    <w:p w14:paraId="26D0DC91" w14:textId="77777777" w:rsidR="00B44B24" w:rsidRDefault="00B44B24" w:rsidP="00031870">
      <w:pPr>
        <w:pStyle w:val="a6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Прямой маркетинг и маркетинг по базам данных</w:t>
      </w:r>
    </w:p>
    <w:p w14:paraId="5582026B" w14:textId="547EC48E" w:rsidR="00B44B24" w:rsidRDefault="00B44B24" w:rsidP="00031870">
      <w:pPr>
        <w:pStyle w:val="a6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 xml:space="preserve">Личные продажи </w:t>
      </w:r>
    </w:p>
    <w:p w14:paraId="0FBAC8D0" w14:textId="07F7554E" w:rsidR="00682ECC" w:rsidRDefault="00682ECC" w:rsidP="002416A0">
      <w:pPr>
        <w:pStyle w:val="a6"/>
        <w:rPr>
          <w:lang w:eastAsia="ru-RU"/>
        </w:rPr>
      </w:pPr>
      <w:r>
        <w:rPr>
          <w:lang w:eastAsia="ru-RU"/>
        </w:rPr>
        <w:t>Каждый из инструмент выполняет отдельную функции, и в зависимости от целей коммуникаций маркетолог может выбирать наиболее подходящей для него инструмент.</w:t>
      </w:r>
      <w:r w:rsidR="004F19F8">
        <w:rPr>
          <w:lang w:eastAsia="ru-RU"/>
        </w:rPr>
        <w:t xml:space="preserve"> Основные инструменты, их преимущества и недостатки представлены в таблице 1.</w:t>
      </w:r>
    </w:p>
    <w:p w14:paraId="14037274" w14:textId="50C7CA0E" w:rsidR="000F5CFD" w:rsidRDefault="000F5CFD" w:rsidP="000F5CFD">
      <w:pPr>
        <w:pStyle w:val="a"/>
        <w:rPr>
          <w:lang w:eastAsia="ru-RU"/>
        </w:rPr>
      </w:pPr>
      <w:r>
        <w:rPr>
          <w:lang w:eastAsia="ru-RU"/>
        </w:rPr>
        <w:t>Характеристика основных инструментов маркетинговых коммуникаций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2811"/>
        <w:gridCol w:w="2964"/>
        <w:gridCol w:w="2844"/>
      </w:tblGrid>
      <w:tr w:rsidR="00251074" w14:paraId="377A7F21" w14:textId="77777777" w:rsidTr="00251074">
        <w:tc>
          <w:tcPr>
            <w:tcW w:w="2811" w:type="dxa"/>
          </w:tcPr>
          <w:p w14:paraId="3F06487C" w14:textId="40DBFE03" w:rsidR="00251074" w:rsidRPr="00251074" w:rsidRDefault="00251074" w:rsidP="004B1B4A">
            <w:pPr>
              <w:pStyle w:val="a6"/>
              <w:ind w:left="0"/>
              <w:jc w:val="left"/>
              <w:rPr>
                <w:b/>
                <w:bCs/>
                <w:lang w:eastAsia="ru-RU"/>
              </w:rPr>
            </w:pPr>
            <w:r w:rsidRPr="00251074">
              <w:rPr>
                <w:b/>
                <w:bCs/>
                <w:lang w:eastAsia="ru-RU"/>
              </w:rPr>
              <w:t>Инструмент</w:t>
            </w:r>
          </w:p>
        </w:tc>
        <w:tc>
          <w:tcPr>
            <w:tcW w:w="2964" w:type="dxa"/>
          </w:tcPr>
          <w:p w14:paraId="6F178B45" w14:textId="1C89282A" w:rsidR="00251074" w:rsidRPr="00251074" w:rsidRDefault="00251074" w:rsidP="004B1B4A">
            <w:pPr>
              <w:pStyle w:val="a6"/>
              <w:ind w:left="0"/>
              <w:jc w:val="left"/>
              <w:rPr>
                <w:b/>
                <w:bCs/>
                <w:lang w:eastAsia="ru-RU"/>
              </w:rPr>
            </w:pPr>
            <w:r w:rsidRPr="00251074">
              <w:rPr>
                <w:b/>
                <w:bCs/>
                <w:lang w:eastAsia="ru-RU"/>
              </w:rPr>
              <w:t>Преимущества</w:t>
            </w:r>
          </w:p>
        </w:tc>
        <w:tc>
          <w:tcPr>
            <w:tcW w:w="2844" w:type="dxa"/>
          </w:tcPr>
          <w:p w14:paraId="7546C82E" w14:textId="0E256AFA" w:rsidR="00251074" w:rsidRPr="00251074" w:rsidRDefault="00251074" w:rsidP="004B1B4A">
            <w:pPr>
              <w:pStyle w:val="a6"/>
              <w:ind w:left="0"/>
              <w:jc w:val="left"/>
              <w:rPr>
                <w:b/>
                <w:bCs/>
                <w:lang w:eastAsia="ru-RU"/>
              </w:rPr>
            </w:pPr>
            <w:r w:rsidRPr="00251074">
              <w:rPr>
                <w:b/>
                <w:bCs/>
                <w:lang w:eastAsia="ru-RU"/>
              </w:rPr>
              <w:t>Недостатки</w:t>
            </w:r>
          </w:p>
        </w:tc>
      </w:tr>
      <w:tr w:rsidR="00251074" w14:paraId="7C0AC3C8" w14:textId="77777777" w:rsidTr="00251074">
        <w:tc>
          <w:tcPr>
            <w:tcW w:w="2811" w:type="dxa"/>
          </w:tcPr>
          <w:p w14:paraId="716BD68C" w14:textId="025C990A" w:rsidR="00251074" w:rsidRPr="004B1B4A" w:rsidRDefault="00251074" w:rsidP="004B1B4A">
            <w:pPr>
              <w:ind w:firstLine="0"/>
              <w:rPr>
                <w:b/>
                <w:bCs/>
                <w:sz w:val="22"/>
                <w:lang w:eastAsia="ru-RU"/>
              </w:rPr>
            </w:pPr>
            <w:r w:rsidRPr="004B1B4A">
              <w:rPr>
                <w:b/>
                <w:bCs/>
                <w:sz w:val="22"/>
                <w:lang w:eastAsia="ru-RU"/>
              </w:rPr>
              <w:t>Реклама</w:t>
            </w:r>
          </w:p>
        </w:tc>
        <w:tc>
          <w:tcPr>
            <w:tcW w:w="2964" w:type="dxa"/>
          </w:tcPr>
          <w:p w14:paraId="4631618C" w14:textId="77777777" w:rsidR="00251074" w:rsidRPr="00251074" w:rsidRDefault="00251074" w:rsidP="004B1B4A">
            <w:pPr>
              <w:ind w:firstLine="0"/>
              <w:jc w:val="left"/>
              <w:rPr>
                <w:sz w:val="22"/>
                <w:lang w:eastAsia="ru-RU"/>
              </w:rPr>
            </w:pPr>
            <w:r w:rsidRPr="00251074">
              <w:rPr>
                <w:sz w:val="22"/>
                <w:lang w:eastAsia="ru-RU"/>
              </w:rPr>
              <w:t xml:space="preserve">1)Вездесущность </w:t>
            </w:r>
          </w:p>
          <w:p w14:paraId="6F780C4D" w14:textId="77777777" w:rsidR="00251074" w:rsidRPr="00251074" w:rsidRDefault="00251074" w:rsidP="004B1B4A">
            <w:pPr>
              <w:ind w:firstLine="0"/>
              <w:jc w:val="left"/>
              <w:rPr>
                <w:sz w:val="22"/>
                <w:lang w:eastAsia="ru-RU"/>
              </w:rPr>
            </w:pPr>
            <w:r w:rsidRPr="00251074">
              <w:rPr>
                <w:sz w:val="22"/>
                <w:lang w:eastAsia="ru-RU"/>
              </w:rPr>
              <w:t>2)Повышенная выразительность – благодаря сочетанию красок, звука и слова сообщения получаются очень яркими и выразительными</w:t>
            </w:r>
          </w:p>
          <w:p w14:paraId="5112B697" w14:textId="6E13FE1F" w:rsidR="00251074" w:rsidRPr="00251074" w:rsidRDefault="00251074" w:rsidP="004B1B4A">
            <w:pPr>
              <w:pStyle w:val="a6"/>
              <w:ind w:left="0" w:firstLine="0"/>
              <w:jc w:val="left"/>
              <w:rPr>
                <w:sz w:val="22"/>
                <w:lang w:eastAsia="ru-RU"/>
              </w:rPr>
            </w:pPr>
            <w:r w:rsidRPr="00251074">
              <w:rPr>
                <w:sz w:val="22"/>
                <w:lang w:eastAsia="ru-RU"/>
              </w:rPr>
              <w:t xml:space="preserve"> 3)Контроль – рекламодатель сам выбирает на какие аспекты товара или услуг</w:t>
            </w:r>
            <w:r>
              <w:rPr>
                <w:sz w:val="22"/>
                <w:lang w:eastAsia="ru-RU"/>
              </w:rPr>
              <w:t>у</w:t>
            </w:r>
            <w:r w:rsidRPr="00251074">
              <w:rPr>
                <w:sz w:val="22"/>
                <w:lang w:eastAsia="ru-RU"/>
              </w:rPr>
              <w:t xml:space="preserve"> обратить внимание</w:t>
            </w:r>
          </w:p>
        </w:tc>
        <w:tc>
          <w:tcPr>
            <w:tcW w:w="2844" w:type="dxa"/>
          </w:tcPr>
          <w:p w14:paraId="55F390E7" w14:textId="091B7A96" w:rsidR="00251074" w:rsidRPr="00251074" w:rsidRDefault="00251074" w:rsidP="004B1B4A">
            <w:pPr>
              <w:pStyle w:val="a6"/>
              <w:ind w:left="0" w:firstLine="0"/>
              <w:rPr>
                <w:sz w:val="22"/>
                <w:lang w:eastAsia="ru-RU"/>
              </w:rPr>
            </w:pPr>
            <w:r w:rsidRPr="00251074">
              <w:rPr>
                <w:sz w:val="22"/>
                <w:lang w:eastAsia="ru-RU"/>
              </w:rPr>
              <w:t>Зачастую является дорогостоящей, навязчивой</w:t>
            </w:r>
          </w:p>
        </w:tc>
      </w:tr>
      <w:tr w:rsidR="00251074" w14:paraId="53BA456A" w14:textId="77777777" w:rsidTr="00251074">
        <w:tc>
          <w:tcPr>
            <w:tcW w:w="2811" w:type="dxa"/>
          </w:tcPr>
          <w:p w14:paraId="4405D601" w14:textId="377CE474" w:rsidR="00251074" w:rsidRPr="00251074" w:rsidRDefault="00251074" w:rsidP="004B1B4A">
            <w:pPr>
              <w:pStyle w:val="a6"/>
              <w:ind w:left="0" w:firstLine="0"/>
              <w:rPr>
                <w:b/>
                <w:bCs/>
                <w:sz w:val="22"/>
                <w:szCs w:val="21"/>
                <w:lang w:eastAsia="ru-RU"/>
              </w:rPr>
            </w:pPr>
            <w:r w:rsidRPr="00251074">
              <w:rPr>
                <w:b/>
                <w:bCs/>
                <w:sz w:val="22"/>
                <w:szCs w:val="21"/>
                <w:lang w:eastAsia="ru-RU"/>
              </w:rPr>
              <w:t>Стимулирование сбыта</w:t>
            </w:r>
          </w:p>
        </w:tc>
        <w:tc>
          <w:tcPr>
            <w:tcW w:w="2964" w:type="dxa"/>
          </w:tcPr>
          <w:p w14:paraId="4D258AD4" w14:textId="40D5B969" w:rsidR="00251074" w:rsidRPr="00251074" w:rsidRDefault="00251074" w:rsidP="004B1B4A">
            <w:pPr>
              <w:ind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1)Способствуют распространению информации</w:t>
            </w:r>
          </w:p>
          <w:p w14:paraId="344BB312" w14:textId="6236D8D8" w:rsidR="00251074" w:rsidRPr="00251074" w:rsidRDefault="00251074" w:rsidP="004B1B4A">
            <w:pPr>
              <w:ind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2)Создают побудительные мотивы</w:t>
            </w:r>
          </w:p>
          <w:p w14:paraId="2EEFB211" w14:textId="6D29BF4A" w:rsidR="00251074" w:rsidRPr="00251074" w:rsidRDefault="00251074" w:rsidP="004B1B4A">
            <w:pPr>
              <w:pStyle w:val="a6"/>
              <w:ind w:left="0"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3)Приглашают к действию</w:t>
            </w:r>
          </w:p>
        </w:tc>
        <w:tc>
          <w:tcPr>
            <w:tcW w:w="2844" w:type="dxa"/>
          </w:tcPr>
          <w:p w14:paraId="3C8EF784" w14:textId="18885A99" w:rsidR="00251074" w:rsidRPr="00251074" w:rsidRDefault="00251074" w:rsidP="004B1B4A">
            <w:pPr>
              <w:pStyle w:val="a6"/>
              <w:ind w:left="0"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Имеет краткосрочный эффект, может подорвать имидж бренду и долгосрочную приверженность к торговой марке</w:t>
            </w:r>
          </w:p>
        </w:tc>
      </w:tr>
      <w:tr w:rsidR="00251074" w14:paraId="69A9424D" w14:textId="77777777" w:rsidTr="00251074">
        <w:tc>
          <w:tcPr>
            <w:tcW w:w="2811" w:type="dxa"/>
          </w:tcPr>
          <w:p w14:paraId="2C05D1C5" w14:textId="543078F4" w:rsidR="00251074" w:rsidRPr="00251074" w:rsidRDefault="00251074" w:rsidP="004B1B4A">
            <w:pPr>
              <w:pStyle w:val="a6"/>
              <w:ind w:left="0" w:firstLine="0"/>
              <w:rPr>
                <w:b/>
                <w:bCs/>
                <w:sz w:val="22"/>
                <w:szCs w:val="21"/>
                <w:lang w:eastAsia="ru-RU"/>
              </w:rPr>
            </w:pPr>
            <w:r w:rsidRPr="00251074">
              <w:rPr>
                <w:b/>
                <w:bCs/>
                <w:sz w:val="22"/>
                <w:szCs w:val="21"/>
                <w:lang w:eastAsia="ru-RU"/>
              </w:rPr>
              <w:lastRenderedPageBreak/>
              <w:t>Связи с общественностью и паблисити</w:t>
            </w:r>
          </w:p>
        </w:tc>
        <w:tc>
          <w:tcPr>
            <w:tcW w:w="2964" w:type="dxa"/>
          </w:tcPr>
          <w:p w14:paraId="6192247B" w14:textId="0FAE0830" w:rsidR="00251074" w:rsidRPr="00251074" w:rsidRDefault="00251074" w:rsidP="004B1B4A">
            <w:pPr>
              <w:ind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1)Высокая степень доверия – обеспечивает взаимопонимание и контакты с разными участниками маркетингового процесса,</w:t>
            </w:r>
            <w:r w:rsidRPr="00251074">
              <w:rPr>
                <w:sz w:val="22"/>
                <w:szCs w:val="21"/>
              </w:rPr>
              <w:t xml:space="preserve"> что является ключевым условием осуществления эффективной программы</w:t>
            </w:r>
            <w:r w:rsidR="004B1B4A">
              <w:rPr>
                <w:sz w:val="22"/>
                <w:szCs w:val="21"/>
              </w:rPr>
              <w:t xml:space="preserve"> </w:t>
            </w:r>
            <w:r w:rsidRPr="00251074">
              <w:rPr>
                <w:sz w:val="22"/>
                <w:szCs w:val="21"/>
              </w:rPr>
              <w:t>интегрированных маркетинговых коммуникаций</w:t>
            </w:r>
          </w:p>
          <w:p w14:paraId="3E8E66DD" w14:textId="77777777" w:rsidR="00251074" w:rsidRPr="00251074" w:rsidRDefault="00251074" w:rsidP="004B1B4A">
            <w:pPr>
              <w:ind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2)Возможность снизить настороженность покупателей – позволяет на прямую обратиться к потенциальным покупателям</w:t>
            </w:r>
          </w:p>
          <w:p w14:paraId="764D395F" w14:textId="780D0080" w:rsidR="00251074" w:rsidRPr="00251074" w:rsidRDefault="00251074" w:rsidP="004B1B4A">
            <w:pPr>
              <w:pStyle w:val="a6"/>
              <w:ind w:left="0"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3) Усиление впечатления – позволяет усилить позитивный имидж компании</w:t>
            </w:r>
          </w:p>
        </w:tc>
        <w:tc>
          <w:tcPr>
            <w:tcW w:w="2844" w:type="dxa"/>
          </w:tcPr>
          <w:p w14:paraId="0B9EE44E" w14:textId="699821BD" w:rsidR="00251074" w:rsidRPr="00251074" w:rsidRDefault="00251074" w:rsidP="004B1B4A">
            <w:pPr>
              <w:pStyle w:val="a6"/>
              <w:ind w:left="0"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Из-за информационной перезагруженности потребителей, зачастую сообщения остаются незамеченными, требует больших затрат при покрытии большой аудитории</w:t>
            </w:r>
          </w:p>
        </w:tc>
      </w:tr>
      <w:tr w:rsidR="00251074" w14:paraId="7AE5572B" w14:textId="77777777" w:rsidTr="00251074">
        <w:tc>
          <w:tcPr>
            <w:tcW w:w="2811" w:type="dxa"/>
          </w:tcPr>
          <w:p w14:paraId="1D616622" w14:textId="26FC2AB2" w:rsidR="00251074" w:rsidRPr="004B1B4A" w:rsidRDefault="00251074" w:rsidP="004B1B4A">
            <w:pPr>
              <w:ind w:firstLine="0"/>
              <w:rPr>
                <w:b/>
                <w:bCs/>
                <w:sz w:val="22"/>
                <w:szCs w:val="21"/>
                <w:lang w:eastAsia="ru-RU"/>
              </w:rPr>
            </w:pPr>
            <w:r w:rsidRPr="004B1B4A">
              <w:rPr>
                <w:b/>
                <w:bCs/>
                <w:sz w:val="22"/>
                <w:szCs w:val="21"/>
                <w:lang w:eastAsia="ru-RU"/>
              </w:rPr>
              <w:t>Спонсорство</w:t>
            </w:r>
          </w:p>
        </w:tc>
        <w:tc>
          <w:tcPr>
            <w:tcW w:w="2964" w:type="dxa"/>
          </w:tcPr>
          <w:p w14:paraId="056A3926" w14:textId="0BD347A5" w:rsidR="00251074" w:rsidRPr="00251074" w:rsidRDefault="00251074" w:rsidP="004B1B4A">
            <w:pPr>
              <w:ind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1)Актуальность – высокая нацеленность</w:t>
            </w:r>
          </w:p>
          <w:p w14:paraId="571F1C27" w14:textId="7746E911" w:rsidR="00251074" w:rsidRPr="00251074" w:rsidRDefault="00251074" w:rsidP="004B1B4A">
            <w:pPr>
              <w:ind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2)Вовлеченность – высокий уровень участия</w:t>
            </w:r>
          </w:p>
          <w:p w14:paraId="3C97D7E1" w14:textId="5F87EA98" w:rsidR="00251074" w:rsidRPr="00251074" w:rsidRDefault="00251074" w:rsidP="004B1B4A">
            <w:pPr>
              <w:pStyle w:val="a6"/>
              <w:ind w:left="0"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3)Скрытность – ненавязчивая реклама</w:t>
            </w:r>
          </w:p>
        </w:tc>
        <w:tc>
          <w:tcPr>
            <w:tcW w:w="2844" w:type="dxa"/>
          </w:tcPr>
          <w:p w14:paraId="2841AF0D" w14:textId="234D39A1" w:rsidR="00251074" w:rsidRPr="00251074" w:rsidRDefault="00251074" w:rsidP="004B1B4A">
            <w:pPr>
              <w:pStyle w:val="a6"/>
              <w:ind w:left="0"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Редко достигает большой аудитории, имеет высокую стоимость в пересчете на количество произведенных обращений</w:t>
            </w:r>
          </w:p>
        </w:tc>
      </w:tr>
      <w:tr w:rsidR="00251074" w14:paraId="6F38DDB6" w14:textId="77777777" w:rsidTr="00251074">
        <w:tc>
          <w:tcPr>
            <w:tcW w:w="2811" w:type="dxa"/>
          </w:tcPr>
          <w:p w14:paraId="4B4DF778" w14:textId="4F11FBE0" w:rsidR="00251074" w:rsidRPr="00251074" w:rsidRDefault="00251074" w:rsidP="004B1B4A">
            <w:pPr>
              <w:pStyle w:val="a6"/>
              <w:ind w:left="0" w:firstLine="0"/>
              <w:rPr>
                <w:b/>
                <w:bCs/>
                <w:sz w:val="22"/>
                <w:szCs w:val="21"/>
                <w:lang w:eastAsia="ru-RU"/>
              </w:rPr>
            </w:pPr>
            <w:r w:rsidRPr="00251074">
              <w:rPr>
                <w:b/>
                <w:bCs/>
                <w:sz w:val="22"/>
                <w:szCs w:val="21"/>
                <w:lang w:eastAsia="ru-RU"/>
              </w:rPr>
              <w:t>Онлайновый маркетинг и маркетинг в социальных сетях</w:t>
            </w:r>
          </w:p>
        </w:tc>
        <w:tc>
          <w:tcPr>
            <w:tcW w:w="2964" w:type="dxa"/>
          </w:tcPr>
          <w:p w14:paraId="3365F511" w14:textId="77777777" w:rsidR="00251074" w:rsidRPr="00251074" w:rsidRDefault="00251074" w:rsidP="004B1B4A">
            <w:pPr>
              <w:ind w:firstLine="0"/>
              <w:rPr>
                <w:sz w:val="22"/>
                <w:lang w:eastAsia="ru-RU"/>
              </w:rPr>
            </w:pPr>
            <w:r w:rsidRPr="00251074">
              <w:rPr>
                <w:sz w:val="22"/>
                <w:lang w:eastAsia="ru-RU"/>
              </w:rPr>
              <w:t>1)Индивидуальность – конкретное количество информации конкретному человеку</w:t>
            </w:r>
          </w:p>
          <w:p w14:paraId="69775B19" w14:textId="77777777" w:rsidR="00251074" w:rsidRPr="00251074" w:rsidRDefault="00251074" w:rsidP="004B1B4A">
            <w:pPr>
              <w:ind w:firstLine="0"/>
              <w:rPr>
                <w:sz w:val="22"/>
                <w:lang w:eastAsia="ru-RU"/>
              </w:rPr>
            </w:pPr>
            <w:r w:rsidRPr="00251074">
              <w:rPr>
                <w:sz w:val="22"/>
                <w:lang w:eastAsia="ru-RU"/>
              </w:rPr>
              <w:t xml:space="preserve">2)Оперативность </w:t>
            </w:r>
          </w:p>
          <w:p w14:paraId="39E38E70" w14:textId="77777777" w:rsidR="00251074" w:rsidRPr="00251074" w:rsidRDefault="00251074" w:rsidP="004B1B4A">
            <w:pPr>
              <w:pStyle w:val="a6"/>
              <w:ind w:left="0" w:firstLine="0"/>
              <w:rPr>
                <w:sz w:val="22"/>
                <w:lang w:eastAsia="ru-RU"/>
              </w:rPr>
            </w:pPr>
            <w:r w:rsidRPr="00251074">
              <w:rPr>
                <w:sz w:val="22"/>
                <w:lang w:eastAsia="ru-RU"/>
              </w:rPr>
              <w:t xml:space="preserve">3)Интерактивность – сообщение меняется в </w:t>
            </w:r>
            <w:r w:rsidRPr="00251074">
              <w:rPr>
                <w:sz w:val="22"/>
                <w:lang w:eastAsia="ru-RU"/>
              </w:rPr>
              <w:lastRenderedPageBreak/>
              <w:t>зависимости от реакции получателя</w:t>
            </w:r>
          </w:p>
          <w:p w14:paraId="091B9156" w14:textId="77A3421A" w:rsidR="00251074" w:rsidRPr="00251074" w:rsidRDefault="00251074" w:rsidP="004B1B4A">
            <w:pPr>
              <w:pStyle w:val="a6"/>
              <w:ind w:left="0" w:firstLine="0"/>
              <w:rPr>
                <w:sz w:val="22"/>
                <w:lang w:eastAsia="ru-RU"/>
              </w:rPr>
            </w:pPr>
            <w:r w:rsidRPr="00251074">
              <w:rPr>
                <w:sz w:val="22"/>
                <w:lang w:eastAsia="ru-RU"/>
              </w:rPr>
              <w:t>4)Легко отследить эффективность</w:t>
            </w:r>
          </w:p>
        </w:tc>
        <w:tc>
          <w:tcPr>
            <w:tcW w:w="2844" w:type="dxa"/>
          </w:tcPr>
          <w:p w14:paraId="01A34273" w14:textId="285655BA" w:rsidR="00251074" w:rsidRPr="00251074" w:rsidRDefault="00251074" w:rsidP="004B1B4A">
            <w:pPr>
              <w:pStyle w:val="a6"/>
              <w:ind w:left="0"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lastRenderedPageBreak/>
              <w:t>Интернет-мошенничество, которое может испортить репутацию, перенасыщенность информации в Интернете</w:t>
            </w:r>
          </w:p>
        </w:tc>
      </w:tr>
      <w:tr w:rsidR="00251074" w14:paraId="0DE0E7FA" w14:textId="77777777" w:rsidTr="00251074">
        <w:tc>
          <w:tcPr>
            <w:tcW w:w="2811" w:type="dxa"/>
          </w:tcPr>
          <w:p w14:paraId="739E8833" w14:textId="61F60583" w:rsidR="00251074" w:rsidRPr="00251074" w:rsidRDefault="00251074" w:rsidP="004B1B4A">
            <w:pPr>
              <w:pStyle w:val="a6"/>
              <w:ind w:left="0" w:firstLine="0"/>
              <w:rPr>
                <w:b/>
                <w:bCs/>
                <w:sz w:val="22"/>
                <w:lang w:eastAsia="ru-RU"/>
              </w:rPr>
            </w:pPr>
            <w:r w:rsidRPr="00251074">
              <w:rPr>
                <w:b/>
                <w:bCs/>
                <w:sz w:val="22"/>
                <w:lang w:eastAsia="ru-RU"/>
              </w:rPr>
              <w:t>Мобильный маркетинг – SMM через смартфоны и планшеты</w:t>
            </w:r>
          </w:p>
        </w:tc>
        <w:tc>
          <w:tcPr>
            <w:tcW w:w="2964" w:type="dxa"/>
          </w:tcPr>
          <w:p w14:paraId="58245CEC" w14:textId="36BC0C34" w:rsidR="00251074" w:rsidRPr="00251074" w:rsidRDefault="00251074" w:rsidP="004B1B4A">
            <w:pPr>
              <w:ind w:firstLine="0"/>
              <w:rPr>
                <w:sz w:val="22"/>
                <w:lang w:eastAsia="ru-RU"/>
              </w:rPr>
            </w:pPr>
            <w:r w:rsidRPr="00251074">
              <w:rPr>
                <w:sz w:val="22"/>
                <w:lang w:eastAsia="ru-RU"/>
              </w:rPr>
              <w:t>1)Своевременность – достигают получателя в наиболее подходящий момент</w:t>
            </w:r>
          </w:p>
          <w:p w14:paraId="060DB1BD" w14:textId="672D03E0" w:rsidR="00251074" w:rsidRPr="00251074" w:rsidRDefault="00251074" w:rsidP="004B1B4A">
            <w:pPr>
              <w:ind w:firstLine="0"/>
              <w:rPr>
                <w:sz w:val="22"/>
                <w:lang w:eastAsia="ru-RU"/>
              </w:rPr>
            </w:pPr>
            <w:r w:rsidRPr="00251074">
              <w:rPr>
                <w:sz w:val="22"/>
                <w:lang w:eastAsia="ru-RU"/>
              </w:rPr>
              <w:t>2)Влиятельность – оказывает влияния на потребителя в момент совершения покупки</w:t>
            </w:r>
          </w:p>
          <w:p w14:paraId="23DC064A" w14:textId="44FA922C" w:rsidR="00251074" w:rsidRPr="00251074" w:rsidRDefault="00251074" w:rsidP="004B1B4A">
            <w:pPr>
              <w:ind w:firstLine="0"/>
              <w:rPr>
                <w:sz w:val="22"/>
                <w:lang w:eastAsia="ru-RU"/>
              </w:rPr>
            </w:pPr>
            <w:r w:rsidRPr="00251074">
              <w:rPr>
                <w:sz w:val="22"/>
                <w:lang w:eastAsia="ru-RU"/>
              </w:rPr>
              <w:t>3)Вездесущность – смартфон всегда находится у потребителя под рукой, где бы он не был, сообщение дойдет до него</w:t>
            </w:r>
          </w:p>
        </w:tc>
        <w:tc>
          <w:tcPr>
            <w:tcW w:w="2844" w:type="dxa"/>
          </w:tcPr>
          <w:p w14:paraId="4AE9FECD" w14:textId="4438E60B" w:rsidR="00251074" w:rsidRPr="00251074" w:rsidRDefault="00251074" w:rsidP="004B1B4A">
            <w:pPr>
              <w:pStyle w:val="a6"/>
              <w:ind w:left="0" w:firstLine="0"/>
              <w:rPr>
                <w:sz w:val="22"/>
                <w:lang w:eastAsia="ru-RU"/>
              </w:rPr>
            </w:pPr>
            <w:r w:rsidRPr="00251074">
              <w:rPr>
                <w:sz w:val="22"/>
                <w:lang w:eastAsia="ru-RU"/>
              </w:rPr>
              <w:t>Может восприниматься как спам</w:t>
            </w:r>
          </w:p>
        </w:tc>
      </w:tr>
      <w:tr w:rsidR="00251074" w14:paraId="073CEC22" w14:textId="77777777" w:rsidTr="00251074">
        <w:tc>
          <w:tcPr>
            <w:tcW w:w="2811" w:type="dxa"/>
          </w:tcPr>
          <w:p w14:paraId="08300BB5" w14:textId="7768A031" w:rsidR="00251074" w:rsidRPr="00251074" w:rsidRDefault="00251074" w:rsidP="004B1B4A">
            <w:pPr>
              <w:pStyle w:val="a6"/>
              <w:ind w:left="0" w:firstLine="0"/>
              <w:rPr>
                <w:b/>
                <w:bCs/>
                <w:sz w:val="22"/>
                <w:szCs w:val="21"/>
                <w:lang w:eastAsia="ru-RU"/>
              </w:rPr>
            </w:pPr>
            <w:r w:rsidRPr="00251074">
              <w:rPr>
                <w:b/>
                <w:bCs/>
                <w:sz w:val="22"/>
                <w:szCs w:val="21"/>
                <w:lang w:eastAsia="ru-RU"/>
              </w:rPr>
              <w:t>Прямой маркетинг и маркетинг базы данных</w:t>
            </w:r>
          </w:p>
        </w:tc>
        <w:tc>
          <w:tcPr>
            <w:tcW w:w="2964" w:type="dxa"/>
          </w:tcPr>
          <w:p w14:paraId="406DAB3D" w14:textId="5BC68E1B" w:rsidR="00251074" w:rsidRPr="00251074" w:rsidRDefault="00251074" w:rsidP="004B1B4A">
            <w:pPr>
              <w:ind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1)Своевременность – достигают получателя в наиболее подходящий момент</w:t>
            </w:r>
          </w:p>
          <w:p w14:paraId="4A4F2CA9" w14:textId="6B467FC4" w:rsidR="00251074" w:rsidRPr="00251074" w:rsidRDefault="00251074" w:rsidP="004B1B4A">
            <w:pPr>
              <w:ind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2)Влиятельность – оказывает влияния на потребителя в момент совершения покупки</w:t>
            </w:r>
          </w:p>
          <w:p w14:paraId="363DE6D6" w14:textId="0AA079DE" w:rsidR="00251074" w:rsidRPr="00251074" w:rsidRDefault="00251074" w:rsidP="004B1B4A">
            <w:pPr>
              <w:pStyle w:val="a6"/>
              <w:ind w:left="0"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3)Вездесущность – смартфон всегда находится у потребителя под рукой, где бы он не был, сообщение дойдет до него</w:t>
            </w:r>
          </w:p>
        </w:tc>
        <w:tc>
          <w:tcPr>
            <w:tcW w:w="2844" w:type="dxa"/>
          </w:tcPr>
          <w:p w14:paraId="7FCD6F8A" w14:textId="09BFD39C" w:rsidR="00251074" w:rsidRPr="00251074" w:rsidRDefault="00251074" w:rsidP="004B1B4A">
            <w:pPr>
              <w:pStyle w:val="a6"/>
              <w:ind w:left="0"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Эффективность зависит от точности составления базы данных; часто остается незамеченным из-за информационной перегруженности клиентов; требует больших затрат при работе с большими аудиториями</w:t>
            </w:r>
          </w:p>
        </w:tc>
      </w:tr>
      <w:tr w:rsidR="00251074" w14:paraId="2FB0A070" w14:textId="77777777" w:rsidTr="00251074">
        <w:tc>
          <w:tcPr>
            <w:tcW w:w="2811" w:type="dxa"/>
          </w:tcPr>
          <w:p w14:paraId="3E6C2048" w14:textId="46D428CD" w:rsidR="00251074" w:rsidRPr="004B1B4A" w:rsidRDefault="00251074" w:rsidP="004B1B4A">
            <w:pPr>
              <w:ind w:firstLine="0"/>
              <w:rPr>
                <w:b/>
                <w:bCs/>
                <w:sz w:val="22"/>
                <w:szCs w:val="21"/>
                <w:lang w:eastAsia="ru-RU"/>
              </w:rPr>
            </w:pPr>
            <w:r w:rsidRPr="004B1B4A">
              <w:rPr>
                <w:b/>
                <w:bCs/>
                <w:sz w:val="22"/>
                <w:szCs w:val="21"/>
                <w:lang w:eastAsia="ru-RU"/>
              </w:rPr>
              <w:t>Личные продажи</w:t>
            </w:r>
          </w:p>
        </w:tc>
        <w:tc>
          <w:tcPr>
            <w:tcW w:w="2964" w:type="dxa"/>
          </w:tcPr>
          <w:p w14:paraId="1CFA28D0" w14:textId="38A4F5B3" w:rsidR="00251074" w:rsidRPr="00251074" w:rsidRDefault="00251074" w:rsidP="004B1B4A">
            <w:pPr>
              <w:ind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1)Личный контакт – каждая сторона видит реакцию другого</w:t>
            </w:r>
          </w:p>
          <w:p w14:paraId="43FC71C1" w14:textId="77777777" w:rsidR="00251074" w:rsidRPr="00251074" w:rsidRDefault="00251074" w:rsidP="00251074">
            <w:pPr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t>2)</w:t>
            </w:r>
            <w:r w:rsidRPr="00251074">
              <w:rPr>
                <w:sz w:val="22"/>
                <w:szCs w:val="21"/>
                <w:lang w:eastAsia="ru-RU"/>
              </w:rPr>
              <w:tab/>
              <w:t xml:space="preserve">Развитие отношений </w:t>
            </w:r>
          </w:p>
          <w:p w14:paraId="551F4E09" w14:textId="46A4C9D0" w:rsidR="00251074" w:rsidRPr="00251074" w:rsidRDefault="00251074" w:rsidP="004B1B4A">
            <w:pPr>
              <w:ind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  <w:lang w:eastAsia="ru-RU"/>
              </w:rPr>
              <w:lastRenderedPageBreak/>
              <w:t>3)</w:t>
            </w:r>
            <w:r w:rsidRPr="00251074">
              <w:rPr>
                <w:sz w:val="22"/>
                <w:szCs w:val="21"/>
                <w:lang w:eastAsia="ru-RU"/>
              </w:rPr>
              <w:tab/>
              <w:t>Ответная реакция</w:t>
            </w:r>
          </w:p>
        </w:tc>
        <w:tc>
          <w:tcPr>
            <w:tcW w:w="2844" w:type="dxa"/>
          </w:tcPr>
          <w:p w14:paraId="2D018DFB" w14:textId="1B251DA4" w:rsidR="00251074" w:rsidRPr="00251074" w:rsidRDefault="00251074" w:rsidP="004B1B4A">
            <w:pPr>
              <w:pStyle w:val="a6"/>
              <w:ind w:left="0" w:firstLine="0"/>
              <w:rPr>
                <w:sz w:val="22"/>
                <w:szCs w:val="21"/>
                <w:lang w:eastAsia="ru-RU"/>
              </w:rPr>
            </w:pPr>
            <w:r w:rsidRPr="00251074">
              <w:rPr>
                <w:sz w:val="22"/>
                <w:szCs w:val="21"/>
              </w:rPr>
              <w:lastRenderedPageBreak/>
              <w:t>Является самым дорогим из видов маркетинговых коммуника</w:t>
            </w:r>
            <w:r w:rsidRPr="00251074">
              <w:rPr>
                <w:sz w:val="22"/>
                <w:szCs w:val="21"/>
              </w:rPr>
              <w:softHyphen/>
              <w:t xml:space="preserve">ции; может вызвать раздражение клиента, если он не </w:t>
            </w:r>
            <w:r w:rsidRPr="00251074">
              <w:rPr>
                <w:sz w:val="22"/>
                <w:szCs w:val="21"/>
              </w:rPr>
              <w:lastRenderedPageBreak/>
              <w:t>заинтересует</w:t>
            </w:r>
            <w:r w:rsidRPr="00251074">
              <w:rPr>
                <w:sz w:val="22"/>
                <w:szCs w:val="21"/>
              </w:rPr>
              <w:softHyphen/>
              <w:t>ся сделанным предложением</w:t>
            </w:r>
          </w:p>
        </w:tc>
      </w:tr>
    </w:tbl>
    <w:p w14:paraId="394E2489" w14:textId="77777777" w:rsidR="00251074" w:rsidRPr="00682ECC" w:rsidRDefault="00251074" w:rsidP="004B1B4A">
      <w:pPr>
        <w:ind w:firstLine="0"/>
        <w:rPr>
          <w:lang w:eastAsia="ru-RU"/>
        </w:rPr>
      </w:pPr>
    </w:p>
    <w:p w14:paraId="67DDEC9B" w14:textId="043685B7" w:rsidR="00A24E1F" w:rsidRDefault="00682ECC" w:rsidP="002C3AAE">
      <w:pPr>
        <w:rPr>
          <w:lang w:eastAsia="ru-RU"/>
        </w:rPr>
      </w:pPr>
      <w:r>
        <w:rPr>
          <w:lang w:eastAsia="ru-RU"/>
        </w:rPr>
        <w:t>Только д</w:t>
      </w:r>
      <w:r w:rsidR="00B44B24">
        <w:rPr>
          <w:lang w:eastAsia="ru-RU"/>
        </w:rPr>
        <w:t xml:space="preserve">анными видами коммуникаций </w:t>
      </w:r>
      <w:r w:rsidR="00A24E1F">
        <w:rPr>
          <w:lang w:eastAsia="ru-RU"/>
        </w:rPr>
        <w:t>не</w:t>
      </w:r>
      <w:r>
        <w:rPr>
          <w:lang w:eastAsia="ru-RU"/>
        </w:rPr>
        <w:t xml:space="preserve"> стоит</w:t>
      </w:r>
      <w:r w:rsidR="00A24E1F">
        <w:rPr>
          <w:lang w:eastAsia="ru-RU"/>
        </w:rPr>
        <w:t xml:space="preserve"> ограничиться, не стоит забывать про внешний вид упаковки, расположение товара на полке, интерьер магазина, манеры торговых представителей – ведь люба мелочь формирует впечатление у потребителя о компании, а от этого впечатление зависят дальнейшие отношение компании и потребителя. </w:t>
      </w:r>
    </w:p>
    <w:p w14:paraId="3AB463EB" w14:textId="0B260B41" w:rsidR="00251074" w:rsidRDefault="00251074" w:rsidP="002C3AAE">
      <w:pPr>
        <w:rPr>
          <w:lang w:eastAsia="ru-RU"/>
        </w:rPr>
      </w:pPr>
      <w:r>
        <w:rPr>
          <w:lang w:eastAsia="ru-RU"/>
        </w:rPr>
        <w:t>Разнообразие инструментов маркетинговых коммуникаций и разнообразие потребительской аудитории привело к появлению такого понятия как интегрированные маркетинговые коммуникации (ИМК). ИМК подразумевают стратегическую интеграцию всех запланированных инструментов маркетинговых коммуникаций. Данная стратегия подчеркивает ценность комплексного подхода, только грамотное сочетание разнообразных коммуникационных инструментов сформирует в глазах потребителя полную картину осведомленности и ясности.  Процесс интеграции требует участие всех подразделений, который участвуют в работе с клиентом, это обеспечить внутриорганизационной обмен всей собранной информации о поведении потребителя и о реализуемой стратегии</w:t>
      </w:r>
      <w:r w:rsidR="000F5CFD">
        <w:rPr>
          <w:rStyle w:val="ad"/>
          <w:lang w:eastAsia="ru-RU"/>
        </w:rPr>
        <w:footnoteReference w:id="6"/>
      </w:r>
      <w:r w:rsidR="004B1B4A">
        <w:rPr>
          <w:lang w:eastAsia="ru-RU"/>
        </w:rPr>
        <w:t>.</w:t>
      </w:r>
    </w:p>
    <w:p w14:paraId="7107D4E9" w14:textId="54A7173C" w:rsidR="00682ECC" w:rsidRDefault="00CD2CE4" w:rsidP="004B1B4A">
      <w:pPr>
        <w:pStyle w:val="2"/>
        <w:numPr>
          <w:ilvl w:val="1"/>
          <w:numId w:val="8"/>
        </w:numPr>
        <w:rPr>
          <w:lang w:eastAsia="ru-RU"/>
        </w:rPr>
      </w:pPr>
      <w:bookmarkStart w:id="3" w:name="_Toc73561586"/>
      <w:r w:rsidRPr="00CD2CE4">
        <w:rPr>
          <w:lang w:eastAsia="ru-RU"/>
        </w:rPr>
        <w:t xml:space="preserve">Структура и содержание </w:t>
      </w:r>
      <w:r w:rsidR="009762DB">
        <w:rPr>
          <w:lang w:eastAsia="ru-RU"/>
        </w:rPr>
        <w:t>комплекса маркетинговых</w:t>
      </w:r>
      <w:r w:rsidRPr="00CD2CE4">
        <w:rPr>
          <w:lang w:eastAsia="ru-RU"/>
        </w:rPr>
        <w:t xml:space="preserve"> коммуникаций</w:t>
      </w:r>
      <w:bookmarkEnd w:id="3"/>
    </w:p>
    <w:p w14:paraId="3F4193BD" w14:textId="6886A6D9" w:rsidR="00251074" w:rsidRDefault="00251074" w:rsidP="00251074">
      <w:pPr>
        <w:rPr>
          <w:lang w:eastAsia="ru-RU"/>
        </w:rPr>
      </w:pPr>
      <w:r>
        <w:rPr>
          <w:lang w:eastAsia="ru-RU"/>
        </w:rPr>
        <w:t xml:space="preserve">Прежде пошагового коммуникационного планирования необходимо изучить модели иерархии результатов, </w:t>
      </w:r>
      <w:r>
        <w:t>кото</w:t>
      </w:r>
      <w:r>
        <w:softHyphen/>
        <w:t>рые представляют собой общую схему анализа воздействия коммуникаций для того, чтобы определить возможные последствия воздействия их плана комму</w:t>
      </w:r>
      <w:r>
        <w:softHyphen/>
        <w:t>никаций на потребительскую аудиторию</w:t>
      </w:r>
      <w:r>
        <w:rPr>
          <w:lang w:eastAsia="ru-RU"/>
        </w:rPr>
        <w:t xml:space="preserve">. </w:t>
      </w:r>
      <w:r>
        <w:t>Эти модели предполагают, что по мере получения информации потребитель продвигается к принятию решения. Так, реклама считается эффективной, если она помогает продвинуть потребителя на один шаг вперед в процессе принятия решения о покуп</w:t>
      </w:r>
      <w:r>
        <w:softHyphen/>
        <w:t>ке. Рассмотрим три модели иерархии результатов</w:t>
      </w:r>
    </w:p>
    <w:p w14:paraId="7BD35F07" w14:textId="5ED6B2AB" w:rsidR="00251074" w:rsidRPr="00251074" w:rsidRDefault="00251074" w:rsidP="00251074">
      <w:pPr>
        <w:rPr>
          <w:b/>
          <w:bCs/>
        </w:rPr>
      </w:pPr>
      <w:r w:rsidRPr="00251074">
        <w:t xml:space="preserve"> </w:t>
      </w:r>
      <w:r>
        <w:t xml:space="preserve">Модель </w:t>
      </w:r>
      <w:r>
        <w:rPr>
          <w:lang w:val="en-US"/>
        </w:rPr>
        <w:t>AIDA</w:t>
      </w:r>
      <w:r>
        <w:t xml:space="preserve"> предполагает, что мы приходим к совершению покупки через такие этапы, как </w:t>
      </w:r>
      <w:r w:rsidRPr="00251074">
        <w:rPr>
          <w:b/>
          <w:bCs/>
        </w:rPr>
        <w:t>осведомленность</w:t>
      </w:r>
      <w:r>
        <w:t xml:space="preserve">, переходящая в </w:t>
      </w:r>
      <w:r w:rsidRPr="00251074">
        <w:rPr>
          <w:b/>
          <w:bCs/>
        </w:rPr>
        <w:t>интерес</w:t>
      </w:r>
      <w:r>
        <w:t xml:space="preserve">, затем в желание, приводящее в </w:t>
      </w:r>
      <w:r w:rsidRPr="00251074">
        <w:rPr>
          <w:b/>
          <w:bCs/>
        </w:rPr>
        <w:t>действие</w:t>
      </w:r>
      <w:r>
        <w:rPr>
          <w:b/>
          <w:bCs/>
        </w:rPr>
        <w:t>.</w:t>
      </w:r>
      <w:r w:rsidRPr="00251074">
        <w:t xml:space="preserve"> В </w:t>
      </w:r>
      <w:r w:rsidRPr="00251074">
        <w:rPr>
          <w:lang w:val="en-US"/>
        </w:rPr>
        <w:t>AIDA</w:t>
      </w:r>
      <w:r w:rsidRPr="00251074">
        <w:t xml:space="preserve"> </w:t>
      </w:r>
      <w:r>
        <w:t>достичь результат на</w:t>
      </w:r>
      <w:r w:rsidRPr="00251074">
        <w:t xml:space="preserve"> ранних этапах гораздо проще, чем</w:t>
      </w:r>
      <w:r>
        <w:t xml:space="preserve"> на последнем. Например, человека легко завлечь с помощью милых картинок, но побудить его к действию уже будет сложнее.</w:t>
      </w:r>
    </w:p>
    <w:p w14:paraId="01CF244F" w14:textId="482209EB" w:rsidR="00251074" w:rsidRDefault="00251074" w:rsidP="00251074">
      <w:r>
        <w:lastRenderedPageBreak/>
        <w:t xml:space="preserve">Модель «думать-чувствовать-делать» предполагает, что сначала мы </w:t>
      </w:r>
      <w:r w:rsidRPr="00251074">
        <w:rPr>
          <w:b/>
          <w:bCs/>
        </w:rPr>
        <w:t>задумываемся</w:t>
      </w:r>
      <w:r>
        <w:t xml:space="preserve"> над сигналом, который нам передали, потом </w:t>
      </w:r>
      <w:r w:rsidRPr="00251074">
        <w:rPr>
          <w:b/>
          <w:bCs/>
        </w:rPr>
        <w:t>формируем отношение</w:t>
      </w:r>
      <w:r>
        <w:t xml:space="preserve"> к нему, и после этого </w:t>
      </w:r>
      <w:r w:rsidRPr="00251074">
        <w:rPr>
          <w:b/>
          <w:bCs/>
        </w:rPr>
        <w:t>отвечаем</w:t>
      </w:r>
      <w:r>
        <w:t xml:space="preserve"> ответной реакцией. Данная модель описывает типичное поведение потребителя, который проводит сбор информации о товаре перед его покупкой, поэтому необходимо изначально ему дать много информации о товаре.</w:t>
      </w:r>
      <w:r w:rsidR="004F19F8">
        <w:t xml:space="preserve"> На рис.1 представлена модель «думать-чувствовать-делать».</w:t>
      </w:r>
    </w:p>
    <w:p w14:paraId="71600960" w14:textId="34217049" w:rsidR="00251074" w:rsidRDefault="00251074" w:rsidP="00251074">
      <w:pPr>
        <w:pStyle w:val="a5"/>
      </w:pPr>
      <w:r>
        <w:rPr>
          <w:noProof/>
        </w:rPr>
        <w:drawing>
          <wp:inline distT="0" distB="0" distL="0" distR="0" wp14:anchorId="239EDD05" wp14:editId="060CCD02">
            <wp:extent cx="3602421" cy="2341180"/>
            <wp:effectExtent l="0" t="0" r="4445" b="0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70" cy="234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D80F5" w14:textId="46BAD858" w:rsidR="00251074" w:rsidRDefault="00251074" w:rsidP="00251074">
      <w:pPr>
        <w:pStyle w:val="a0"/>
      </w:pPr>
      <w:r>
        <w:t>Модель «думать-чувствовать-делать»</w:t>
      </w:r>
    </w:p>
    <w:p w14:paraId="090A7406" w14:textId="4B8ACFDD" w:rsidR="000F5CFD" w:rsidRPr="0086695B" w:rsidRDefault="000F5CFD" w:rsidP="000F5CFD">
      <w:pPr>
        <w:pStyle w:val="a0"/>
        <w:numPr>
          <w:ilvl w:val="0"/>
          <w:numId w:val="0"/>
        </w:numPr>
        <w:ind w:left="360"/>
        <w:jc w:val="both"/>
      </w:pPr>
      <w:r>
        <w:t xml:space="preserve">  </w:t>
      </w:r>
      <w:r w:rsidRPr="000F5CFD">
        <w:t>[</w:t>
      </w:r>
      <w:r>
        <w:t>Источник: Бернетт Дж., Мориарти С. Маркетинговын коммуникации. Интегрированный подход, 2001, с.104</w:t>
      </w:r>
      <w:r w:rsidRPr="0086695B">
        <w:t>]</w:t>
      </w:r>
    </w:p>
    <w:p w14:paraId="698B8A48" w14:textId="60E747FC" w:rsidR="004F19F8" w:rsidRDefault="00251074" w:rsidP="004D6357">
      <w:r>
        <w:t>Модель доменов подразумевает, что изменения восприятия потребителей, их воспитание и убеждение являются основными задачами маркетинговых коммуникаций. Предполагается, что действие маркетинговых коммуникаций на разум и душу происходит одновременно нежели поэтапно, именно поэтому необходимо выделить те факторы, которые оказываются наиболее важны</w:t>
      </w:r>
      <w:r>
        <w:softHyphen/>
        <w:t>ми для потребителей на конкретном шаге, и концентрировать свои усилия на соответствующей части маркетингового обращения. В таблице</w:t>
      </w:r>
      <w:r w:rsidR="004F19F8">
        <w:t xml:space="preserve"> 2</w:t>
      </w:r>
      <w:r>
        <w:t xml:space="preserve"> ниже представлены эти факторы в рамках восприятия, обучения и убеждения.</w:t>
      </w:r>
    </w:p>
    <w:p w14:paraId="4FB16AB2" w14:textId="220CC01A" w:rsidR="004F19F8" w:rsidRDefault="004F19F8" w:rsidP="004F19F8">
      <w:pPr>
        <w:pStyle w:val="a"/>
      </w:pPr>
      <w:r>
        <w:lastRenderedPageBreak/>
        <w:t>Модель доменов</w:t>
      </w:r>
    </w:p>
    <w:p w14:paraId="7219D6E1" w14:textId="28ABC0F6" w:rsidR="00251074" w:rsidRDefault="00251074" w:rsidP="00251074">
      <w:pPr>
        <w:pStyle w:val="a5"/>
        <w:rPr>
          <w:lang w:eastAsia="ru-RU"/>
        </w:rPr>
      </w:pPr>
      <w:r>
        <w:rPr>
          <w:noProof/>
        </w:rPr>
        <w:drawing>
          <wp:inline distT="0" distB="0" distL="0" distR="0" wp14:anchorId="3A503644" wp14:editId="734E638E">
            <wp:extent cx="3980793" cy="5919952"/>
            <wp:effectExtent l="0" t="0" r="0" b="0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793" cy="59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9FFC2" w14:textId="5E325912" w:rsidR="000F5CFD" w:rsidRDefault="000F5CFD" w:rsidP="000F5CFD">
      <w:pPr>
        <w:pStyle w:val="a0"/>
        <w:numPr>
          <w:ilvl w:val="0"/>
          <w:numId w:val="0"/>
        </w:numPr>
        <w:ind w:left="360"/>
        <w:jc w:val="both"/>
        <w:rPr>
          <w:lang w:eastAsia="ru-RU"/>
        </w:rPr>
      </w:pPr>
      <w:r w:rsidRPr="000F5CFD">
        <w:t>[</w:t>
      </w:r>
      <w:r>
        <w:t>Источник: Бернетт Дж., Мориарти С. Маркетинговын коммуникации. Интегрированный подход, 2001, с.106</w:t>
      </w:r>
      <w:r w:rsidRPr="0086695B">
        <w:t>]</w:t>
      </w:r>
    </w:p>
    <w:p w14:paraId="4CE36F2F" w14:textId="0CC3BF8C" w:rsidR="00251074" w:rsidRPr="00251074" w:rsidRDefault="00251074" w:rsidP="00251074">
      <w:pPr>
        <w:rPr>
          <w:lang w:eastAsia="ru-RU"/>
        </w:rPr>
      </w:pPr>
      <w:r>
        <w:rPr>
          <w:lang w:eastAsia="ru-RU"/>
        </w:rPr>
        <w:t>После ознакомления с различными поведенческими паттернами в реакции потребителя на маркетинговые коммуникации, можно приступить к общему плану маркетинговых коммуникаций.</w:t>
      </w:r>
    </w:p>
    <w:p w14:paraId="2B551F99" w14:textId="7FCD1748" w:rsidR="00A24E1F" w:rsidRDefault="00A24E1F" w:rsidP="0042760A">
      <w:pPr>
        <w:pStyle w:val="a6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>Определение целевой аудитории</w:t>
      </w:r>
    </w:p>
    <w:p w14:paraId="7A03188B" w14:textId="404A5455" w:rsidR="0042760A" w:rsidRDefault="00251074" w:rsidP="002B3F3A">
      <w:pPr>
        <w:rPr>
          <w:lang w:eastAsia="ru-RU"/>
        </w:rPr>
      </w:pPr>
      <w:r>
        <w:rPr>
          <w:lang w:eastAsia="ru-RU"/>
        </w:rPr>
        <w:lastRenderedPageBreak/>
        <w:t>Р</w:t>
      </w:r>
      <w:r w:rsidR="0042760A">
        <w:rPr>
          <w:lang w:eastAsia="ru-RU"/>
        </w:rPr>
        <w:t>азрабатыва</w:t>
      </w:r>
      <w:r>
        <w:rPr>
          <w:lang w:eastAsia="ru-RU"/>
        </w:rPr>
        <w:t>я</w:t>
      </w:r>
      <w:r w:rsidR="0042760A">
        <w:rPr>
          <w:lang w:eastAsia="ru-RU"/>
        </w:rPr>
        <w:t xml:space="preserve"> стратегию</w:t>
      </w:r>
      <w:r>
        <w:rPr>
          <w:lang w:eastAsia="ru-RU"/>
        </w:rPr>
        <w:t>,</w:t>
      </w:r>
      <w:r w:rsidR="0042760A">
        <w:rPr>
          <w:lang w:eastAsia="ru-RU"/>
        </w:rPr>
        <w:t xml:space="preserve"> необходимо понять, на кого она будет нацелена</w:t>
      </w:r>
      <w:r>
        <w:rPr>
          <w:lang w:eastAsia="ru-RU"/>
        </w:rPr>
        <w:t>, ведь при выборе неправильной</w:t>
      </w:r>
      <w:r w:rsidR="00F00B95">
        <w:rPr>
          <w:lang w:eastAsia="ru-RU"/>
        </w:rPr>
        <w:t xml:space="preserve"> целев</w:t>
      </w:r>
      <w:r>
        <w:rPr>
          <w:lang w:eastAsia="ru-RU"/>
        </w:rPr>
        <w:t>ой</w:t>
      </w:r>
      <w:r w:rsidR="00F00B95">
        <w:rPr>
          <w:lang w:eastAsia="ru-RU"/>
        </w:rPr>
        <w:t xml:space="preserve"> аудитори</w:t>
      </w:r>
      <w:r>
        <w:rPr>
          <w:lang w:eastAsia="ru-RU"/>
        </w:rPr>
        <w:t xml:space="preserve">ю вся коммуникационная кампания обречена на провал. </w:t>
      </w:r>
    </w:p>
    <w:p w14:paraId="3BBF7ED3" w14:textId="06A227C2" w:rsidR="0042760A" w:rsidRDefault="008A3647" w:rsidP="002B3F3A">
      <w:pPr>
        <w:rPr>
          <w:lang w:eastAsia="ru-RU"/>
        </w:rPr>
      </w:pPr>
      <w:r>
        <w:rPr>
          <w:lang w:eastAsia="ru-RU"/>
        </w:rPr>
        <w:t xml:space="preserve">Тут компания должна </w:t>
      </w:r>
      <w:r w:rsidRPr="002B3F3A">
        <w:t>четко определить свою миссию, указывающую на основную</w:t>
      </w:r>
      <w:r>
        <w:rPr>
          <w:lang w:eastAsia="ru-RU"/>
        </w:rPr>
        <w:t xml:space="preserve"> цель и функции, которая она выполняет, и задуматься кому действительно нужен предлагаемый товар или услуга, учитывая следящие факторы:</w:t>
      </w:r>
    </w:p>
    <w:p w14:paraId="18439E38" w14:textId="77777777" w:rsidR="00F00B95" w:rsidRDefault="00F00B95" w:rsidP="008A3647">
      <w:pPr>
        <w:pStyle w:val="a6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Д</w:t>
      </w:r>
      <w:r w:rsidRPr="00F00B95">
        <w:rPr>
          <w:lang w:eastAsia="ru-RU"/>
        </w:rPr>
        <w:t>ля покупателя важен не товар, а выполняемая им функция.</w:t>
      </w:r>
    </w:p>
    <w:p w14:paraId="7132CDF9" w14:textId="2591C7A1" w:rsidR="00F00B95" w:rsidRDefault="00F00B95" w:rsidP="008A3647">
      <w:pPr>
        <w:pStyle w:val="a6"/>
        <w:numPr>
          <w:ilvl w:val="0"/>
          <w:numId w:val="10"/>
        </w:numPr>
        <w:rPr>
          <w:lang w:eastAsia="ru-RU"/>
        </w:rPr>
      </w:pPr>
      <w:r w:rsidRPr="00F00B95">
        <w:rPr>
          <w:lang w:eastAsia="ru-RU"/>
        </w:rPr>
        <w:t>Покупатель приобретает не сам товар, а решение своей проблемы.</w:t>
      </w:r>
    </w:p>
    <w:p w14:paraId="45505AC5" w14:textId="5B995D01" w:rsidR="00F00B95" w:rsidRDefault="00F00B95" w:rsidP="008A3647">
      <w:pPr>
        <w:pStyle w:val="a6"/>
        <w:numPr>
          <w:ilvl w:val="0"/>
          <w:numId w:val="10"/>
        </w:numPr>
        <w:rPr>
          <w:lang w:eastAsia="ru-RU"/>
        </w:rPr>
      </w:pPr>
      <w:r w:rsidRPr="00F00B95">
        <w:rPr>
          <w:lang w:eastAsia="ru-RU"/>
        </w:rPr>
        <w:t>Требуемая функция может реализовываться с помощью разли</w:t>
      </w:r>
      <w:r>
        <w:rPr>
          <w:lang w:eastAsia="ru-RU"/>
        </w:rPr>
        <w:t xml:space="preserve">чных </w:t>
      </w:r>
      <w:r w:rsidRPr="00F00B95">
        <w:rPr>
          <w:lang w:eastAsia="ru-RU"/>
        </w:rPr>
        <w:t>технологий.</w:t>
      </w:r>
    </w:p>
    <w:p w14:paraId="59F566EA" w14:textId="77777777" w:rsidR="002B3F3A" w:rsidRDefault="00F00B95" w:rsidP="002B3F3A">
      <w:pPr>
        <w:pStyle w:val="a6"/>
        <w:numPr>
          <w:ilvl w:val="0"/>
          <w:numId w:val="10"/>
        </w:numPr>
        <w:rPr>
          <w:lang w:eastAsia="ru-RU"/>
        </w:rPr>
      </w:pPr>
      <w:r w:rsidRPr="00F00B95">
        <w:rPr>
          <w:lang w:eastAsia="ru-RU"/>
        </w:rPr>
        <w:t>Технологии быстро изменяются, тогда как базовые потребности ост</w:t>
      </w:r>
      <w:r>
        <w:rPr>
          <w:lang w:eastAsia="ru-RU"/>
        </w:rPr>
        <w:t>аются</w:t>
      </w:r>
      <w:r w:rsidRPr="00F00B95">
        <w:rPr>
          <w:lang w:eastAsia="ru-RU"/>
        </w:rPr>
        <w:t xml:space="preserve"> стабильными</w:t>
      </w:r>
      <w:r w:rsidR="008A3647">
        <w:rPr>
          <w:rStyle w:val="ad"/>
          <w:lang w:eastAsia="ru-RU"/>
        </w:rPr>
        <w:footnoteReference w:id="7"/>
      </w:r>
    </w:p>
    <w:p w14:paraId="4B602DC7" w14:textId="4D8BF3BD" w:rsidR="008A3647" w:rsidRDefault="002B3F3A" w:rsidP="00682ECC">
      <w:pPr>
        <w:rPr>
          <w:lang w:eastAsia="ru-RU"/>
        </w:rPr>
      </w:pPr>
      <w:r>
        <w:rPr>
          <w:lang w:eastAsia="ru-RU"/>
        </w:rPr>
        <w:t>Целевая аудитория часто бывает неоднородна, у аудитории могут быть разные мотивы покупки, разные получаемые выгоды, поэтому необходимо точно понимать портрет потребителя, чтобы конкретному потребителю предлагать именно то, что он хочет</w:t>
      </w:r>
      <w:r w:rsidR="000D75D2">
        <w:rPr>
          <w:lang w:eastAsia="ru-RU"/>
        </w:rPr>
        <w:t>, для этого необходимо целевую аудитории разделить на целевые сегменты. Это можно делать двумя способами</w:t>
      </w:r>
      <w:r w:rsidR="00BB534A">
        <w:rPr>
          <w:lang w:eastAsia="ru-RU"/>
        </w:rPr>
        <w:t xml:space="preserve">: на основе характеристик потребителя – географические, демографические, </w:t>
      </w:r>
      <w:proofErr w:type="spellStart"/>
      <w:r w:rsidR="00BB534A">
        <w:rPr>
          <w:lang w:eastAsia="ru-RU"/>
        </w:rPr>
        <w:t>психографические</w:t>
      </w:r>
      <w:proofErr w:type="spellEnd"/>
      <w:r w:rsidR="00BB534A">
        <w:rPr>
          <w:lang w:eastAsia="ru-RU"/>
        </w:rPr>
        <w:t>, и на основе отношения потребителя к искомым выгодам от приобретения товара, к способам использования товара</w:t>
      </w:r>
      <w:r w:rsidR="00BB534A">
        <w:rPr>
          <w:rStyle w:val="ad"/>
          <w:lang w:eastAsia="ru-RU"/>
        </w:rPr>
        <w:footnoteReference w:id="8"/>
      </w:r>
      <w:r w:rsidR="004B1B4A">
        <w:rPr>
          <w:lang w:eastAsia="ru-RU"/>
        </w:rPr>
        <w:t>.</w:t>
      </w:r>
    </w:p>
    <w:p w14:paraId="2A3A6DAB" w14:textId="2D443582" w:rsidR="00A24E1F" w:rsidRDefault="00A24E1F" w:rsidP="0042760A">
      <w:pPr>
        <w:pStyle w:val="a6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>Постановка целей коммуникаций</w:t>
      </w:r>
    </w:p>
    <w:p w14:paraId="5D3FD124" w14:textId="3D183433" w:rsidR="00CB5346" w:rsidRDefault="00CB5346" w:rsidP="00CB5346">
      <w:r>
        <w:t xml:space="preserve">После определение целевой аудитории и ее характеристик, компании необходимо </w:t>
      </w:r>
      <w:r w:rsidR="00BB534A" w:rsidRPr="00CB5346">
        <w:t>обозначить</w:t>
      </w:r>
      <w:r>
        <w:t xml:space="preserve">, какой результат она желает получить с помощью </w:t>
      </w:r>
      <w:r w:rsidR="00BB534A" w:rsidRPr="00CB5346">
        <w:t>коммуникаций потребителем</w:t>
      </w:r>
      <w:r>
        <w:t xml:space="preserve"> и какое воздействия коммуникации должны оказывать на потребителя.</w:t>
      </w:r>
      <w:r w:rsidR="00ED2FBE">
        <w:t xml:space="preserve"> </w:t>
      </w:r>
      <w:r w:rsidR="00ED2FBE" w:rsidRPr="00CB5346">
        <w:t xml:space="preserve">Дж. </w:t>
      </w:r>
      <w:proofErr w:type="spellStart"/>
      <w:r w:rsidR="00ED2FBE" w:rsidRPr="00CB5346">
        <w:t>Россистер</w:t>
      </w:r>
      <w:proofErr w:type="spellEnd"/>
      <w:r w:rsidR="00ED2FBE" w:rsidRPr="00CB5346">
        <w:t xml:space="preserve"> и Л.</w:t>
      </w:r>
      <w:r w:rsidR="00BD660F">
        <w:t xml:space="preserve"> </w:t>
      </w:r>
      <w:r w:rsidR="00ED2FBE" w:rsidRPr="00CB5346">
        <w:t>Перси выделяют 4 возможные цели маркетинговых коммуникаций</w:t>
      </w:r>
      <w:r w:rsidR="00ED2FBE">
        <w:rPr>
          <w:lang w:eastAsia="ru-RU"/>
        </w:rPr>
        <w:t>.</w:t>
      </w:r>
    </w:p>
    <w:p w14:paraId="58BF7D6E" w14:textId="1209EB43" w:rsidR="00CB5346" w:rsidRDefault="00CB5346" w:rsidP="00CB5346">
      <w:pPr>
        <w:pStyle w:val="a6"/>
        <w:numPr>
          <w:ilvl w:val="1"/>
          <w:numId w:val="9"/>
        </w:numPr>
        <w:rPr>
          <w:lang w:eastAsia="ru-RU"/>
        </w:rPr>
      </w:pPr>
      <w:r>
        <w:rPr>
          <w:lang w:eastAsia="ru-RU"/>
        </w:rPr>
        <w:t>Потребность в товарной категории</w:t>
      </w:r>
      <w:r w:rsidR="00ED2FBE">
        <w:rPr>
          <w:lang w:eastAsia="ru-RU"/>
        </w:rPr>
        <w:t xml:space="preserve"> </w:t>
      </w:r>
      <w:r w:rsidR="001966C8">
        <w:rPr>
          <w:lang w:eastAsia="ru-RU"/>
        </w:rPr>
        <w:t xml:space="preserve">(создание </w:t>
      </w:r>
      <w:r w:rsidR="00B7022E">
        <w:rPr>
          <w:lang w:eastAsia="ru-RU"/>
        </w:rPr>
        <w:t>осведомлённость</w:t>
      </w:r>
      <w:r w:rsidR="001966C8">
        <w:rPr>
          <w:lang w:eastAsia="ru-RU"/>
        </w:rPr>
        <w:t xml:space="preserve"> </w:t>
      </w:r>
      <w:r w:rsidR="004B1B4A">
        <w:rPr>
          <w:lang w:eastAsia="ru-RU"/>
        </w:rPr>
        <w:t>-</w:t>
      </w:r>
      <w:r w:rsidR="001966C8">
        <w:rPr>
          <w:lang w:eastAsia="ru-RU"/>
        </w:rPr>
        <w:t>&gt; к потреблению)</w:t>
      </w:r>
    </w:p>
    <w:p w14:paraId="661031C8" w14:textId="4D081C40" w:rsidR="00CB5346" w:rsidRDefault="00CB5346" w:rsidP="00CB5346">
      <w:pPr>
        <w:pStyle w:val="a6"/>
        <w:numPr>
          <w:ilvl w:val="1"/>
          <w:numId w:val="9"/>
        </w:numPr>
        <w:rPr>
          <w:lang w:eastAsia="ru-RU"/>
        </w:rPr>
      </w:pPr>
      <w:r>
        <w:rPr>
          <w:lang w:eastAsia="ru-RU"/>
        </w:rPr>
        <w:t>Осведомленность о торговой марке</w:t>
      </w:r>
    </w:p>
    <w:p w14:paraId="4B309BD1" w14:textId="1EDC5670" w:rsidR="00CB5346" w:rsidRDefault="00CB5346" w:rsidP="00CB5346">
      <w:pPr>
        <w:pStyle w:val="a6"/>
        <w:numPr>
          <w:ilvl w:val="1"/>
          <w:numId w:val="9"/>
        </w:numPr>
        <w:rPr>
          <w:lang w:eastAsia="ru-RU"/>
        </w:rPr>
      </w:pPr>
      <w:r>
        <w:rPr>
          <w:lang w:eastAsia="ru-RU"/>
        </w:rPr>
        <w:t>Отношение к торговой марке</w:t>
      </w:r>
    </w:p>
    <w:p w14:paraId="05ECC3C2" w14:textId="19E4EEA3" w:rsidR="00CB5346" w:rsidRDefault="00CB5346" w:rsidP="00CB5346">
      <w:pPr>
        <w:pStyle w:val="a6"/>
        <w:numPr>
          <w:ilvl w:val="1"/>
          <w:numId w:val="9"/>
        </w:numPr>
        <w:rPr>
          <w:lang w:eastAsia="ru-RU"/>
        </w:rPr>
      </w:pPr>
      <w:r>
        <w:rPr>
          <w:lang w:eastAsia="ru-RU"/>
        </w:rPr>
        <w:t>Намерение совершить покупку</w:t>
      </w:r>
    </w:p>
    <w:p w14:paraId="0D808219" w14:textId="44C06F12" w:rsidR="00CB5346" w:rsidRDefault="00ED2FBE" w:rsidP="0096689D">
      <w:pPr>
        <w:rPr>
          <w:lang w:eastAsia="ru-RU"/>
        </w:rPr>
      </w:pPr>
      <w:r w:rsidRPr="00ED2FBE">
        <w:rPr>
          <w:lang w:eastAsia="ru-RU"/>
        </w:rPr>
        <w:lastRenderedPageBreak/>
        <w:t xml:space="preserve">Наиболее эффективные коммуникации </w:t>
      </w:r>
      <w:r w:rsidR="0096689D">
        <w:rPr>
          <w:lang w:eastAsia="ru-RU"/>
        </w:rPr>
        <w:t>зачастую</w:t>
      </w:r>
      <w:r w:rsidRPr="00ED2FBE">
        <w:rPr>
          <w:lang w:eastAsia="ru-RU"/>
        </w:rPr>
        <w:t xml:space="preserve"> достигают сразу нескольких целей</w:t>
      </w:r>
      <w:r w:rsidR="00251074">
        <w:rPr>
          <w:lang w:eastAsia="ru-RU"/>
        </w:rPr>
        <w:t>, также важно понимать, что в зависимости от желаемой цели необходимо выбирать конкретной инструмент коммуникаций.</w:t>
      </w:r>
    </w:p>
    <w:p w14:paraId="7C3C0DC0" w14:textId="098E77F4" w:rsidR="0096689D" w:rsidRDefault="00A24E1F" w:rsidP="0096689D">
      <w:pPr>
        <w:pStyle w:val="a6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>Разработка сообщения</w:t>
      </w:r>
    </w:p>
    <w:p w14:paraId="3D733E4D" w14:textId="36EEE9D3" w:rsidR="0096689D" w:rsidRDefault="0096689D" w:rsidP="00682ECC">
      <w:pPr>
        <w:rPr>
          <w:lang w:eastAsia="ru-RU"/>
        </w:rPr>
      </w:pPr>
      <w:r>
        <w:rPr>
          <w:lang w:eastAsia="ru-RU"/>
        </w:rPr>
        <w:t xml:space="preserve">На данном этапе необходимо получить ответ на три вопроса: «что </w:t>
      </w:r>
      <w:r w:rsidR="004F19F8">
        <w:rPr>
          <w:lang w:eastAsia="ru-RU"/>
        </w:rPr>
        <w:t>сказать</w:t>
      </w:r>
      <w:r>
        <w:rPr>
          <w:lang w:eastAsia="ru-RU"/>
        </w:rPr>
        <w:t>?» (</w:t>
      </w:r>
      <w:r w:rsidRPr="00682ECC">
        <w:rPr>
          <w:b/>
          <w:bCs/>
          <w:lang w:eastAsia="ru-RU"/>
        </w:rPr>
        <w:t>стратегия сообщения</w:t>
      </w:r>
      <w:r>
        <w:rPr>
          <w:lang w:eastAsia="ru-RU"/>
        </w:rPr>
        <w:t>), «как сказать?» (</w:t>
      </w:r>
      <w:r w:rsidRPr="00682ECC">
        <w:rPr>
          <w:b/>
          <w:bCs/>
          <w:lang w:eastAsia="ru-RU"/>
        </w:rPr>
        <w:t>творческая стратегия</w:t>
      </w:r>
      <w:r>
        <w:rPr>
          <w:lang w:eastAsia="ru-RU"/>
        </w:rPr>
        <w:t>) и «кто это должен сказать» (источник сообщения).</w:t>
      </w:r>
    </w:p>
    <w:p w14:paraId="64BBB64A" w14:textId="19AED327" w:rsidR="0096689D" w:rsidRPr="00F656FA" w:rsidRDefault="00682ECC" w:rsidP="00682ECC">
      <w:pPr>
        <w:rPr>
          <w:b/>
          <w:bCs/>
          <w:lang w:eastAsia="ru-RU"/>
        </w:rPr>
      </w:pPr>
      <w:r w:rsidRPr="00F656FA">
        <w:rPr>
          <w:b/>
          <w:bCs/>
          <w:lang w:eastAsia="ru-RU"/>
        </w:rPr>
        <w:t xml:space="preserve">             </w:t>
      </w:r>
      <w:r w:rsidR="0096689D" w:rsidRPr="00F656FA">
        <w:rPr>
          <w:b/>
          <w:bCs/>
          <w:lang w:eastAsia="ru-RU"/>
        </w:rPr>
        <w:t>Стратегия сообщения</w:t>
      </w:r>
    </w:p>
    <w:p w14:paraId="44B9C894" w14:textId="2030F160" w:rsidR="0096689D" w:rsidRDefault="0096689D" w:rsidP="00682ECC">
      <w:pPr>
        <w:rPr>
          <w:lang w:eastAsia="ru-RU"/>
        </w:rPr>
      </w:pPr>
      <w:r>
        <w:rPr>
          <w:lang w:eastAsia="ru-RU"/>
        </w:rPr>
        <w:t>Маркетологи выбирают содержание, которое связано с позиционированием продукта, оно может нести в себе информацию о характеристики товара или услуги, например, о качестве и ценности, или же информацию не о самом товаре, а, например, о бренде.</w:t>
      </w:r>
    </w:p>
    <w:p w14:paraId="10A8B99C" w14:textId="4C3908C6" w:rsidR="00FB1EE6" w:rsidRDefault="00FB1EE6" w:rsidP="00682ECC">
      <w:pPr>
        <w:rPr>
          <w:lang w:eastAsia="ru-RU"/>
        </w:rPr>
      </w:pPr>
      <w:r>
        <w:rPr>
          <w:lang w:eastAsia="ru-RU"/>
        </w:rPr>
        <w:t>Существует три вида коммуникационных сообщений:</w:t>
      </w:r>
    </w:p>
    <w:p w14:paraId="391DFEF8" w14:textId="5649CE26" w:rsidR="00FB1EE6" w:rsidRDefault="00FB1EE6" w:rsidP="00682ECC">
      <w:pPr>
        <w:rPr>
          <w:lang w:eastAsia="ru-RU"/>
        </w:rPr>
      </w:pPr>
      <w:r>
        <w:rPr>
          <w:lang w:eastAsia="ru-RU"/>
        </w:rPr>
        <w:t>-Рациональное сообщение – передает информацию об особенностях продукта, которые поддерживаются фактами и доводами, рациональными</w:t>
      </w:r>
      <w:r w:rsidRPr="00FB1EE6">
        <w:rPr>
          <w:lang w:eastAsia="ru-RU"/>
        </w:rPr>
        <w:t xml:space="preserve"> </w:t>
      </w:r>
      <w:r>
        <w:rPr>
          <w:lang w:val="en-US" w:eastAsia="ru-RU"/>
        </w:rPr>
        <w:t>RTB</w:t>
      </w:r>
      <w:r>
        <w:rPr>
          <w:lang w:eastAsia="ru-RU"/>
        </w:rPr>
        <w:t xml:space="preserve"> (</w:t>
      </w:r>
      <w:r>
        <w:rPr>
          <w:lang w:val="en-US" w:eastAsia="ru-RU"/>
        </w:rPr>
        <w:t>RTB</w:t>
      </w:r>
      <w:r w:rsidRPr="00FB1EE6">
        <w:rPr>
          <w:lang w:eastAsia="ru-RU"/>
        </w:rPr>
        <w:t xml:space="preserve">- </w:t>
      </w:r>
      <w:r>
        <w:rPr>
          <w:lang w:val="en-US" w:eastAsia="ru-RU"/>
        </w:rPr>
        <w:t>Reason</w:t>
      </w:r>
      <w:r w:rsidRPr="00FB1EE6">
        <w:rPr>
          <w:lang w:eastAsia="ru-RU"/>
        </w:rPr>
        <w:t xml:space="preserve"> </w:t>
      </w:r>
      <w:r>
        <w:rPr>
          <w:lang w:val="en-US" w:eastAsia="ru-RU"/>
        </w:rPr>
        <w:t>To</w:t>
      </w:r>
      <w:r w:rsidRPr="00FB1EE6">
        <w:rPr>
          <w:lang w:eastAsia="ru-RU"/>
        </w:rPr>
        <w:t xml:space="preserve"> </w:t>
      </w:r>
      <w:r>
        <w:rPr>
          <w:lang w:val="en-US" w:eastAsia="ru-RU"/>
        </w:rPr>
        <w:t>Believe</w:t>
      </w:r>
      <w:r w:rsidRPr="00FB1EE6">
        <w:rPr>
          <w:lang w:eastAsia="ru-RU"/>
        </w:rPr>
        <w:t>)</w:t>
      </w:r>
      <w:r>
        <w:rPr>
          <w:lang w:eastAsia="ru-RU"/>
        </w:rPr>
        <w:t>. Пример, «делает одежду чище»</w:t>
      </w:r>
    </w:p>
    <w:p w14:paraId="56544573" w14:textId="0225EEB1" w:rsidR="00FB1EE6" w:rsidRPr="00FB1EE6" w:rsidRDefault="00FB1EE6" w:rsidP="00682ECC">
      <w:pPr>
        <w:rPr>
          <w:lang w:eastAsia="ru-RU"/>
        </w:rPr>
      </w:pPr>
      <w:r w:rsidRPr="00FB1EE6">
        <w:rPr>
          <w:lang w:eastAsia="ru-RU"/>
        </w:rPr>
        <w:t>-</w:t>
      </w:r>
      <w:r>
        <w:rPr>
          <w:lang w:eastAsia="ru-RU"/>
        </w:rPr>
        <w:t xml:space="preserve">Эмоциональное сообщение – рассказывает о ключевых ценностях бренда, которые поддерживаются эмоциональными </w:t>
      </w:r>
      <w:r>
        <w:rPr>
          <w:lang w:val="en-US" w:eastAsia="ru-RU"/>
        </w:rPr>
        <w:t>RTB</w:t>
      </w:r>
      <w:r>
        <w:rPr>
          <w:lang w:eastAsia="ru-RU"/>
        </w:rPr>
        <w:t xml:space="preserve">. Пример, </w:t>
      </w:r>
      <w:r w:rsidRPr="00FB1EE6">
        <w:rPr>
          <w:lang w:eastAsia="ru-RU"/>
        </w:rPr>
        <w:t>«Все женщины красивы от природы, и мы (бренд) в этом абсолютно уверены</w:t>
      </w:r>
      <w:r>
        <w:rPr>
          <w:lang w:eastAsia="ru-RU"/>
        </w:rPr>
        <w:t>»</w:t>
      </w:r>
    </w:p>
    <w:p w14:paraId="51D5899B" w14:textId="565F2A3E" w:rsidR="00FB1EE6" w:rsidRDefault="00FB1EE6" w:rsidP="00682ECC">
      <w:pPr>
        <w:rPr>
          <w:lang w:eastAsia="ru-RU"/>
        </w:rPr>
      </w:pPr>
      <w:r>
        <w:rPr>
          <w:lang w:eastAsia="ru-RU"/>
        </w:rPr>
        <w:t>-Эмпирическое сообщение — это</w:t>
      </w:r>
      <w:r w:rsidRPr="00FB1EE6">
        <w:rPr>
          <w:lang w:eastAsia="ru-RU"/>
        </w:rPr>
        <w:t xml:space="preserve"> трансляция потребительского опыта аудитории, объясняющая и демонстрирующая осязаемый мир бренда (запах, вкус, текстура, ощущения, звук и т. д.).</w:t>
      </w:r>
      <w:r>
        <w:rPr>
          <w:lang w:eastAsia="ru-RU"/>
        </w:rPr>
        <w:t xml:space="preserve"> Пример, «</w:t>
      </w:r>
      <w:r w:rsidRPr="00FB1EE6">
        <w:rPr>
          <w:lang w:eastAsia="ru-RU"/>
        </w:rPr>
        <w:t>вкус настоящего пива в великолепном легком пи</w:t>
      </w:r>
      <w:r>
        <w:rPr>
          <w:lang w:eastAsia="ru-RU"/>
        </w:rPr>
        <w:t>в</w:t>
      </w:r>
      <w:r w:rsidRPr="00FB1EE6">
        <w:rPr>
          <w:lang w:eastAsia="ru-RU"/>
        </w:rPr>
        <w:t>е»</w:t>
      </w:r>
    </w:p>
    <w:p w14:paraId="1BE46C82" w14:textId="5137105B" w:rsidR="00FB1EE6" w:rsidRDefault="00FB1EE6" w:rsidP="00FB1EE6">
      <w:pPr>
        <w:ind w:left="360"/>
        <w:rPr>
          <w:b/>
          <w:bCs/>
          <w:lang w:eastAsia="ru-RU"/>
        </w:rPr>
      </w:pPr>
      <w:r w:rsidRPr="00FB1EE6">
        <w:rPr>
          <w:b/>
          <w:bCs/>
          <w:lang w:eastAsia="ru-RU"/>
        </w:rPr>
        <w:t>Творческая стратегия</w:t>
      </w:r>
    </w:p>
    <w:p w14:paraId="7F9A4810" w14:textId="1E65C021" w:rsidR="00F80AF8" w:rsidRDefault="00FB1EE6" w:rsidP="00682ECC">
      <w:pPr>
        <w:rPr>
          <w:lang w:eastAsia="ru-RU"/>
        </w:rPr>
      </w:pPr>
      <w:r w:rsidRPr="00FB1EE6">
        <w:rPr>
          <w:lang w:eastAsia="ru-RU"/>
        </w:rPr>
        <w:t xml:space="preserve">От того как именно </w:t>
      </w:r>
      <w:r>
        <w:rPr>
          <w:lang w:eastAsia="ru-RU"/>
        </w:rPr>
        <w:t xml:space="preserve">сообщение компании будет переведено в коммуникационное форму будет зависит эффективность коммуникации. Творческую </w:t>
      </w:r>
      <w:r w:rsidR="00F80AF8">
        <w:rPr>
          <w:lang w:eastAsia="ru-RU"/>
        </w:rPr>
        <w:t>стратегию</w:t>
      </w:r>
      <w:r>
        <w:rPr>
          <w:lang w:eastAsia="ru-RU"/>
        </w:rPr>
        <w:t xml:space="preserve"> можно разделить на информационные призывы и </w:t>
      </w:r>
      <w:r w:rsidR="00F80AF8">
        <w:rPr>
          <w:lang w:eastAsia="ru-RU"/>
        </w:rPr>
        <w:t>трансформационные призывы.</w:t>
      </w:r>
    </w:p>
    <w:p w14:paraId="6056912A" w14:textId="4A9FFF7A" w:rsidR="00B6568D" w:rsidRDefault="00F80AF8" w:rsidP="00682ECC">
      <w:pPr>
        <w:rPr>
          <w:lang w:eastAsia="ru-RU"/>
        </w:rPr>
      </w:pPr>
      <w:r>
        <w:rPr>
          <w:lang w:eastAsia="ru-RU"/>
        </w:rPr>
        <w:t xml:space="preserve">Информационные призывы развивают </w:t>
      </w:r>
      <w:r w:rsidR="00B6568D">
        <w:rPr>
          <w:lang w:eastAsia="ru-RU"/>
        </w:rPr>
        <w:t>тему характеристик и выгод товара и услуг,</w:t>
      </w:r>
      <w:r>
        <w:rPr>
          <w:lang w:eastAsia="ru-RU"/>
        </w:rPr>
        <w:t xml:space="preserve"> они предполагают рациональную обработку коммуникаций со стороны потребителя. </w:t>
      </w:r>
      <w:r w:rsidR="00B6568D">
        <w:rPr>
          <w:lang w:eastAsia="ru-RU"/>
        </w:rPr>
        <w:t xml:space="preserve">Существует два способа представления информации: односторонний и двусторонний. </w:t>
      </w:r>
      <w:r w:rsidR="00B6568D">
        <w:rPr>
          <w:lang w:eastAsia="ru-RU"/>
        </w:rPr>
        <w:lastRenderedPageBreak/>
        <w:t xml:space="preserve">Односторонний включает в себя готовые выводы о продукте и услуге и </w:t>
      </w:r>
      <w:r w:rsidR="00B6376E">
        <w:rPr>
          <w:lang w:eastAsia="ru-RU"/>
        </w:rPr>
        <w:t>действенно</w:t>
      </w:r>
      <w:r w:rsidR="00B6568D">
        <w:rPr>
          <w:lang w:eastAsia="ru-RU"/>
        </w:rPr>
        <w:t>, когда потребители положительно относятся к товару. Двусторонние обращения, в виде вопроса к потребителю, считаются наиболее эффективными, особенно сообщение в виде вопроса выигрышно, когда у компании необходимо п</w:t>
      </w:r>
      <w:r w:rsidR="00B6568D" w:rsidRPr="00B6568D">
        <w:rPr>
          <w:lang w:eastAsia="ru-RU"/>
        </w:rPr>
        <w:t>реодолеть некоторые негативные ассоциации</w:t>
      </w:r>
      <w:r w:rsidR="00B6568D">
        <w:rPr>
          <w:lang w:eastAsia="ru-RU"/>
        </w:rPr>
        <w:t xml:space="preserve">, связанные </w:t>
      </w:r>
      <w:r w:rsidR="00B6568D" w:rsidRPr="00B6568D">
        <w:rPr>
          <w:lang w:eastAsia="ru-RU"/>
        </w:rPr>
        <w:t>с е</w:t>
      </w:r>
      <w:r w:rsidR="00B6568D">
        <w:rPr>
          <w:lang w:eastAsia="ru-RU"/>
        </w:rPr>
        <w:t>е</w:t>
      </w:r>
      <w:r w:rsidR="00B6568D" w:rsidRPr="00B6568D">
        <w:rPr>
          <w:lang w:eastAsia="ru-RU"/>
        </w:rPr>
        <w:t xml:space="preserve"> товарами или услуг</w:t>
      </w:r>
      <w:r w:rsidR="00B6568D">
        <w:rPr>
          <w:lang w:eastAsia="ru-RU"/>
        </w:rPr>
        <w:t xml:space="preserve">ами, также двустороннее общение более эффективно </w:t>
      </w:r>
      <w:r w:rsidR="00B6376E">
        <w:rPr>
          <w:lang w:eastAsia="ru-RU"/>
        </w:rPr>
        <w:t>при общении</w:t>
      </w:r>
      <w:r w:rsidR="00B6568D">
        <w:rPr>
          <w:lang w:eastAsia="ru-RU"/>
        </w:rPr>
        <w:t xml:space="preserve"> с высокообразованной аудиторией. Говоря о порядке предоставления доводов, то при одностороннем общении </w:t>
      </w:r>
      <w:r w:rsidR="00B6568D" w:rsidRPr="00B6568D">
        <w:rPr>
          <w:lang w:eastAsia="ru-RU"/>
        </w:rPr>
        <w:t>наиболее сильный довод лучше представлять первым</w:t>
      </w:r>
      <w:r w:rsidR="00B6376E">
        <w:rPr>
          <w:lang w:eastAsia="ru-RU"/>
        </w:rPr>
        <w:t xml:space="preserve">, в случае если сообщение распространяется через медиа каналы, которые читатель воспринимает не полностью, и принцип кульминации, говоря о распространении информации для уже заинтересованных лиц. Двустороннее обращение к негативно настроенной аудитории следует начинать с предполагаемых </w:t>
      </w:r>
      <w:proofErr w:type="spellStart"/>
      <w:r w:rsidR="00B6376E">
        <w:rPr>
          <w:lang w:eastAsia="ru-RU"/>
        </w:rPr>
        <w:t>контротводов</w:t>
      </w:r>
      <w:proofErr w:type="spellEnd"/>
      <w:r w:rsidR="00B6376E">
        <w:rPr>
          <w:lang w:eastAsia="ru-RU"/>
        </w:rPr>
        <w:t xml:space="preserve"> потребителей и заканчивать собственными аргументами.</w:t>
      </w:r>
      <w:r w:rsidR="00F656FA">
        <w:rPr>
          <w:lang w:eastAsia="ru-RU"/>
        </w:rPr>
        <w:t xml:space="preserve"> Примером двустороннего обращения, может служит реклама «Почта Банк», где они сначала используют стереотип о том, что это «другой» банк, в котором можно встретить медведя, а потом говорят, что банк действительно другой, как и ставка на кредит и вклады.</w:t>
      </w:r>
    </w:p>
    <w:p w14:paraId="188FA040" w14:textId="4445EFF6" w:rsidR="0084601E" w:rsidRDefault="00B6376E" w:rsidP="00682ECC">
      <w:pPr>
        <w:rPr>
          <w:lang w:eastAsia="ru-RU"/>
        </w:rPr>
      </w:pPr>
      <w:r w:rsidRPr="00B6376E">
        <w:rPr>
          <w:lang w:eastAsia="ru-RU"/>
        </w:rPr>
        <w:t xml:space="preserve">Трансформационные </w:t>
      </w:r>
      <w:r w:rsidR="0084601E">
        <w:rPr>
          <w:lang w:eastAsia="ru-RU"/>
        </w:rPr>
        <w:t>призывы</w:t>
      </w:r>
      <w:r w:rsidRPr="00B6376E">
        <w:rPr>
          <w:lang w:eastAsia="ru-RU"/>
        </w:rPr>
        <w:t xml:space="preserve"> транслирует не связанные с товаром выгоды или образ</w:t>
      </w:r>
      <w:r>
        <w:rPr>
          <w:lang w:eastAsia="ru-RU"/>
        </w:rPr>
        <w:t>, пытаются пробудить эмоции, способные мотивировать на покупку</w:t>
      </w:r>
      <w:r w:rsidR="0084601E">
        <w:rPr>
          <w:lang w:eastAsia="ru-RU"/>
        </w:rPr>
        <w:t>. Можно использовать негативные сообщения-призывы, которые вызовут у аудитории чувство страха, вины, неосознанности и побудят к действиям или их прекращению, или же, наоборот, позитивные призывы, вызывающие любовь, смех, радость. А такие мотивационные механизмы или техника «заимствованного интереса», как добавление в обращение картинок милых малышей, котиков, популярный исполнителей усилят внимание и интерес к рекламному объявлению.</w:t>
      </w:r>
    </w:p>
    <w:p w14:paraId="1D86756C" w14:textId="5C6087D9" w:rsidR="0096689D" w:rsidRDefault="002215D9" w:rsidP="00682ECC">
      <w:pPr>
        <w:rPr>
          <w:lang w:eastAsia="ru-RU"/>
        </w:rPr>
      </w:pPr>
      <w:r>
        <w:rPr>
          <w:lang w:eastAsia="ru-RU"/>
        </w:rPr>
        <w:t>Источник сообщения должен вызвать доверие у аудитории. Надежный источник должен обладать компетентностью – специальными знаниями, достоверностью – восприятия источника аудиторией как объективного, фактором симпатии – приятен для аудитории.</w:t>
      </w:r>
    </w:p>
    <w:p w14:paraId="703225AA" w14:textId="7A85859E" w:rsidR="00A24E1F" w:rsidRDefault="00A24E1F" w:rsidP="0042760A">
      <w:pPr>
        <w:pStyle w:val="a6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>Выбор каналов</w:t>
      </w:r>
      <w:r w:rsidR="002215D9">
        <w:rPr>
          <w:lang w:eastAsia="ru-RU"/>
        </w:rPr>
        <w:t xml:space="preserve"> коммуникации</w:t>
      </w:r>
    </w:p>
    <w:p w14:paraId="6F63F6A8" w14:textId="422CA075" w:rsidR="002215D9" w:rsidRDefault="009E1176" w:rsidP="00682ECC">
      <w:pPr>
        <w:rPr>
          <w:lang w:eastAsia="ru-RU"/>
        </w:rPr>
      </w:pPr>
      <w:r>
        <w:rPr>
          <w:lang w:eastAsia="ru-RU"/>
        </w:rPr>
        <w:t>Так как эффективные каналы продвижения с каждым годом найти все сложнее и сложнее, стоит особое внимание уделить этому пункту.</w:t>
      </w:r>
      <w:r w:rsidR="00CD36B1">
        <w:rPr>
          <w:lang w:eastAsia="ru-RU"/>
        </w:rPr>
        <w:t xml:space="preserve"> Выделают два типа каналов коммуникации: личные и неличные.</w:t>
      </w:r>
    </w:p>
    <w:p w14:paraId="2D7B6402" w14:textId="3DC15932" w:rsidR="00CD36B1" w:rsidRDefault="00CD36B1" w:rsidP="00682ECC">
      <w:pPr>
        <w:rPr>
          <w:lang w:eastAsia="ru-RU"/>
        </w:rPr>
      </w:pPr>
      <w:r>
        <w:rPr>
          <w:lang w:eastAsia="ru-RU"/>
        </w:rPr>
        <w:lastRenderedPageBreak/>
        <w:t>Личные каналы коммуникаций подразумевают под собой непосредственное общение, нацеленное на конкретного человека, это общение может состоятся лично, по почте, по телефону и т</w:t>
      </w:r>
      <w:r w:rsidR="004B1B4A">
        <w:rPr>
          <w:lang w:eastAsia="ru-RU"/>
        </w:rPr>
        <w:t>.</w:t>
      </w:r>
      <w:r>
        <w:rPr>
          <w:lang w:eastAsia="ru-RU"/>
        </w:rPr>
        <w:t>д.</w:t>
      </w:r>
      <w:r w:rsidR="007C55F6">
        <w:rPr>
          <w:lang w:eastAsia="ru-RU"/>
        </w:rPr>
        <w:t xml:space="preserve"> В личные каналы входит и «сарафанное радио», которое является наиболее эффективным каналом коммуникации, если речь идет о дорогих приобретениях. </w:t>
      </w:r>
    </w:p>
    <w:p w14:paraId="1E7F8041" w14:textId="1ABAD1AD" w:rsidR="00CD36B1" w:rsidRDefault="00CD36B1" w:rsidP="00682ECC">
      <w:pPr>
        <w:rPr>
          <w:lang w:eastAsia="ru-RU"/>
        </w:rPr>
      </w:pPr>
      <w:r>
        <w:rPr>
          <w:lang w:eastAsia="ru-RU"/>
        </w:rPr>
        <w:t>Неличные каналы коммуникаций представляет собой общение без личного участия и включают в себе спонсорство, мероприятия</w:t>
      </w:r>
      <w:r w:rsidR="007C55F6">
        <w:rPr>
          <w:lang w:eastAsia="ru-RU"/>
        </w:rPr>
        <w:t>, СМИ.</w:t>
      </w:r>
    </w:p>
    <w:p w14:paraId="56FB71FC" w14:textId="7DFEFF4C" w:rsidR="002253DC" w:rsidRDefault="007C55F6" w:rsidP="00682ECC">
      <w:pPr>
        <w:rPr>
          <w:lang w:eastAsia="ru-RU"/>
        </w:rPr>
      </w:pPr>
      <w:r>
        <w:rPr>
          <w:lang w:eastAsia="ru-RU"/>
        </w:rPr>
        <w:t>Личные каналы считаются наиболее эффективными, но их необходимо стимулировать с помощью масс-медиа. Так, для создания молвы и эффекта «сарафанного радио» можно активно вести социальные сети.</w:t>
      </w:r>
      <w:r w:rsidR="002253DC">
        <w:rPr>
          <w:lang w:eastAsia="ru-RU"/>
        </w:rPr>
        <w:t xml:space="preserve"> Сейчас, с </w:t>
      </w:r>
      <w:r w:rsidR="002253DC" w:rsidRPr="002253DC">
        <w:rPr>
          <w:lang w:eastAsia="ru-RU"/>
        </w:rPr>
        <w:t>развитием цифровых технологий стал использоваться термин «</w:t>
      </w:r>
      <w:proofErr w:type="spellStart"/>
      <w:r w:rsidR="002253DC" w:rsidRPr="002253DC">
        <w:rPr>
          <w:lang w:eastAsia="ru-RU"/>
        </w:rPr>
        <w:t>омниканальность</w:t>
      </w:r>
      <w:proofErr w:type="spellEnd"/>
      <w:r w:rsidR="002253DC" w:rsidRPr="002253DC">
        <w:rPr>
          <w:lang w:eastAsia="ru-RU"/>
        </w:rPr>
        <w:t>» — разные каналы образуют одну систему для «бесшовного» и непрерывного взаимодействия с клиентом</w:t>
      </w:r>
      <w:r w:rsidR="002253DC">
        <w:rPr>
          <w:lang w:eastAsia="ru-RU"/>
        </w:rPr>
        <w:t>, комбинируя разные каналы, можно «достать» клиента с разных сторон.</w:t>
      </w:r>
      <w:r w:rsidR="00F656FA">
        <w:rPr>
          <w:lang w:eastAsia="ru-RU"/>
        </w:rPr>
        <w:t xml:space="preserve"> Нужно помнить, что каналы должны быть подобраны индивидуально для каждого целевого сегмента.</w:t>
      </w:r>
    </w:p>
    <w:p w14:paraId="1BF7F69E" w14:textId="2F48C58A" w:rsidR="00A24E1F" w:rsidRDefault="00A24E1F" w:rsidP="0042760A">
      <w:pPr>
        <w:pStyle w:val="a6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>Определение размера бюджета маркетинговых коммуникаций</w:t>
      </w:r>
    </w:p>
    <w:p w14:paraId="15CF15AE" w14:textId="5E7C4BED" w:rsidR="002253DC" w:rsidRDefault="002253DC" w:rsidP="00682ECC">
      <w:pPr>
        <w:rPr>
          <w:lang w:eastAsia="ru-RU"/>
        </w:rPr>
      </w:pPr>
      <w:r w:rsidRPr="00FA47A7">
        <w:t xml:space="preserve">Один из самых сложных маркетинговых решений является определение бюджета. Многие крупные компании делают это на основе предыдущего опыта, но как быть если опыта еще нет. </w:t>
      </w:r>
      <w:proofErr w:type="spellStart"/>
      <w:r w:rsidR="00FA47A7" w:rsidRPr="00FA47A7">
        <w:t>Котлер</w:t>
      </w:r>
      <w:proofErr w:type="spellEnd"/>
      <w:r w:rsidR="00FA47A7" w:rsidRPr="00FA47A7">
        <w:t xml:space="preserve"> и </w:t>
      </w:r>
      <w:proofErr w:type="spellStart"/>
      <w:r w:rsidR="00FA47A7" w:rsidRPr="00FA47A7">
        <w:t>Келлер</w:t>
      </w:r>
      <w:proofErr w:type="spellEnd"/>
      <w:r w:rsidR="00FA47A7" w:rsidRPr="00FA47A7">
        <w:t xml:space="preserve"> описывают четыре традиционных метода, которые помогут </w:t>
      </w:r>
      <w:r w:rsidR="00F656FA">
        <w:t>п</w:t>
      </w:r>
      <w:r w:rsidR="00FA47A7" w:rsidRPr="00FA47A7">
        <w:t>ринять решение о выделяемом бюджете</w:t>
      </w:r>
      <w:r w:rsidR="00FA47A7">
        <w:rPr>
          <w:lang w:eastAsia="ru-RU"/>
        </w:rPr>
        <w:t>.</w:t>
      </w:r>
    </w:p>
    <w:p w14:paraId="1EB4BB88" w14:textId="6085900A" w:rsidR="00FA47A7" w:rsidRDefault="00FA47A7" w:rsidP="00FA47A7">
      <w:pPr>
        <w:pStyle w:val="a6"/>
        <w:numPr>
          <w:ilvl w:val="0"/>
          <w:numId w:val="11"/>
        </w:numPr>
        <w:rPr>
          <w:lang w:eastAsia="ru-RU"/>
        </w:rPr>
      </w:pPr>
      <w:r w:rsidRPr="00FA47A7">
        <w:rPr>
          <w:b/>
          <w:bCs/>
          <w:lang w:eastAsia="ru-RU"/>
        </w:rPr>
        <w:t>Метод доступности.</w:t>
      </w:r>
      <w:r>
        <w:rPr>
          <w:lang w:eastAsia="ru-RU"/>
        </w:rPr>
        <w:t xml:space="preserve"> Компании отталкивается от размера свободных денежных средств, которые они могут потратить на продвижения. Данный метод относится к продвижению, как к затратам, а не как к инвестированию и затрудняет долгосрочное </w:t>
      </w:r>
      <w:r w:rsidR="004C5C9C">
        <w:rPr>
          <w:lang w:eastAsia="ru-RU"/>
        </w:rPr>
        <w:t>планирование</w:t>
      </w:r>
      <w:r>
        <w:rPr>
          <w:lang w:eastAsia="ru-RU"/>
        </w:rPr>
        <w:t>.</w:t>
      </w:r>
    </w:p>
    <w:p w14:paraId="45BDDD6F" w14:textId="125F9D26" w:rsidR="00FA47A7" w:rsidRPr="004C5C9C" w:rsidRDefault="00FA47A7" w:rsidP="00FA47A7">
      <w:pPr>
        <w:pStyle w:val="a6"/>
        <w:numPr>
          <w:ilvl w:val="0"/>
          <w:numId w:val="11"/>
        </w:numPr>
        <w:rPr>
          <w:b/>
          <w:bCs/>
          <w:lang w:eastAsia="ru-RU"/>
        </w:rPr>
      </w:pPr>
      <w:r w:rsidRPr="00FA47A7">
        <w:rPr>
          <w:b/>
          <w:bCs/>
          <w:lang w:eastAsia="ru-RU"/>
        </w:rPr>
        <w:t>Метод процента от объема продаж</w:t>
      </w:r>
      <w:r>
        <w:rPr>
          <w:b/>
          <w:bCs/>
          <w:lang w:eastAsia="ru-RU"/>
        </w:rPr>
        <w:t xml:space="preserve">.  </w:t>
      </w:r>
      <w:r w:rsidRPr="00FA47A7">
        <w:rPr>
          <w:lang w:eastAsia="ru-RU"/>
        </w:rPr>
        <w:t>Фактически компания тратит на продвижения в зависимости от того, сколько она продает</w:t>
      </w:r>
      <w:r>
        <w:rPr>
          <w:lang w:eastAsia="ru-RU"/>
        </w:rPr>
        <w:t xml:space="preserve"> или сколько планирует продать за определенный период. Недостаток данного метода заключается в том, что</w:t>
      </w:r>
      <w:r w:rsidR="004C5C9C">
        <w:rPr>
          <w:lang w:eastAsia="ru-RU"/>
        </w:rPr>
        <w:t xml:space="preserve"> бюджет определяется доступностью средств, а не потребностями рынка, в выборе определённого процента нет обоснованной логики и, как правило, компания ориентируется на свой опыт, сложнее, когда опыта нет или же он неудачный.</w:t>
      </w:r>
    </w:p>
    <w:p w14:paraId="641E7DDE" w14:textId="37BE5279" w:rsidR="004C5C9C" w:rsidRPr="004C5C9C" w:rsidRDefault="004C5C9C" w:rsidP="00FA47A7">
      <w:pPr>
        <w:pStyle w:val="a6"/>
        <w:numPr>
          <w:ilvl w:val="0"/>
          <w:numId w:val="11"/>
        </w:num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Метод конкурентного паритета. </w:t>
      </w:r>
      <w:r w:rsidRPr="004C5C9C">
        <w:rPr>
          <w:lang w:eastAsia="ru-RU"/>
        </w:rPr>
        <w:t>Определение бюджета в данном случае зависит от затрат конкурентов</w:t>
      </w:r>
      <w:r>
        <w:rPr>
          <w:lang w:eastAsia="ru-RU"/>
        </w:rPr>
        <w:t xml:space="preserve">, тут компании полагаются на опыт давних игроков на рынке и на сохранение пропорций бюджетов, что в свою очередь </w:t>
      </w:r>
      <w:r>
        <w:rPr>
          <w:lang w:eastAsia="ru-RU"/>
        </w:rPr>
        <w:lastRenderedPageBreak/>
        <w:t>поспособствует сохранению доли рынка. Однако полагаться на опыт конкурентов не совсем благонадежно, мало вероятно, что они использует особую систему подсчета бюджета, также тут возникает проблема доступности информации о бюджетах конкурентов.</w:t>
      </w:r>
    </w:p>
    <w:p w14:paraId="6E5F318C" w14:textId="58AB3B1B" w:rsidR="002253DC" w:rsidRPr="00F954F2" w:rsidRDefault="004C5C9C" w:rsidP="00F954F2">
      <w:pPr>
        <w:pStyle w:val="a6"/>
        <w:numPr>
          <w:ilvl w:val="0"/>
          <w:numId w:val="11"/>
        </w:num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Метод целей и задач. </w:t>
      </w:r>
      <w:r w:rsidRPr="004C5C9C">
        <w:rPr>
          <w:lang w:eastAsia="ru-RU"/>
        </w:rPr>
        <w:t>Данный метод предлагает определить цели и задачи продвижения и оценку расходов для достижения, поставленных целей</w:t>
      </w:r>
      <w:r>
        <w:rPr>
          <w:lang w:eastAsia="ru-RU"/>
        </w:rPr>
        <w:t>.</w:t>
      </w:r>
      <w:r w:rsidR="000502E5">
        <w:rPr>
          <w:lang w:eastAsia="ru-RU"/>
        </w:rPr>
        <w:t xml:space="preserve"> Применив данный метод, маркетолог будет иметь четкое представление о взаимосвязи затрат и способов продвижения</w:t>
      </w:r>
      <w:r w:rsidR="000502E5" w:rsidRPr="00F954F2">
        <w:rPr>
          <w:lang w:eastAsia="ru-RU"/>
        </w:rPr>
        <w:t xml:space="preserve">. Однако </w:t>
      </w:r>
      <w:r w:rsidR="00F954F2" w:rsidRPr="00F954F2">
        <w:rPr>
          <w:lang w:eastAsia="ru-RU"/>
        </w:rPr>
        <w:t>основная</w:t>
      </w:r>
      <w:r w:rsidR="000502E5" w:rsidRPr="00F954F2">
        <w:rPr>
          <w:lang w:eastAsia="ru-RU"/>
        </w:rPr>
        <w:t xml:space="preserve"> проблема заключается в </w:t>
      </w:r>
      <w:r w:rsidR="00F954F2" w:rsidRPr="00F954F2">
        <w:rPr>
          <w:lang w:eastAsia="ru-RU"/>
        </w:rPr>
        <w:t>сложности определения места продвижения</w:t>
      </w:r>
      <w:r w:rsidR="00F954F2">
        <w:rPr>
          <w:lang w:eastAsia="ru-RU"/>
        </w:rPr>
        <w:t xml:space="preserve"> </w:t>
      </w:r>
      <w:r w:rsidR="00F954F2" w:rsidRPr="00F954F2">
        <w:rPr>
          <w:lang w:eastAsia="ru-RU"/>
        </w:rPr>
        <w:t>в сравнении с такими альтернативами, как усовершенствование товара, снижение цен, повышение уровня сервиса.</w:t>
      </w:r>
    </w:p>
    <w:p w14:paraId="00E26EFF" w14:textId="350B6A8F" w:rsidR="00F954F2" w:rsidRDefault="00EF1F48" w:rsidP="0042760A">
      <w:pPr>
        <w:pStyle w:val="a6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 xml:space="preserve">Составление </w:t>
      </w:r>
      <w:r w:rsidR="00F954F2">
        <w:rPr>
          <w:lang w:eastAsia="ru-RU"/>
        </w:rPr>
        <w:t>комплекс</w:t>
      </w:r>
      <w:r>
        <w:rPr>
          <w:lang w:eastAsia="ru-RU"/>
        </w:rPr>
        <w:t>а</w:t>
      </w:r>
      <w:r w:rsidR="00F954F2">
        <w:rPr>
          <w:lang w:eastAsia="ru-RU"/>
        </w:rPr>
        <w:t xml:space="preserve"> маркетинговых коммуникаций</w:t>
      </w:r>
    </w:p>
    <w:p w14:paraId="2A74E1E2" w14:textId="1D62549A" w:rsidR="00F954F2" w:rsidRDefault="00F954F2" w:rsidP="00682ECC">
      <w:pPr>
        <w:rPr>
          <w:lang w:eastAsia="ru-RU"/>
        </w:rPr>
      </w:pPr>
      <w:r>
        <w:rPr>
          <w:lang w:eastAsia="ru-RU"/>
        </w:rPr>
        <w:t>После того, как компанией определен бюджет необходимо его распределить между основными средствами маркетинговых коммуникаций. Это решение будет зависит от специфики компании и ее целевой аудитории, а также на основе опыта, ведь иногда только методом проб и ошибок можно определить действительно эффективный канал для определённой компании.</w:t>
      </w:r>
    </w:p>
    <w:p w14:paraId="542CBE07" w14:textId="248AA165" w:rsidR="00F656FA" w:rsidRDefault="00F954F2" w:rsidP="00F656FA">
      <w:pPr>
        <w:rPr>
          <w:lang w:eastAsia="ru-RU"/>
        </w:rPr>
      </w:pPr>
      <w:r>
        <w:rPr>
          <w:lang w:eastAsia="ru-RU"/>
        </w:rPr>
        <w:t>Каждый из 8 основных средств маркетинговых коммуникаций отличается своими уникальными характеристиками</w:t>
      </w:r>
      <w:r w:rsidR="00EF1F48">
        <w:rPr>
          <w:lang w:eastAsia="ru-RU"/>
        </w:rPr>
        <w:t>, с помощью разный средств можно достичь разных целей, на который нацелена компания. Подробнее основные средства маркетинговых коммуникаций расписаны в параграфе 1.1.</w:t>
      </w:r>
      <w:r w:rsidR="00251074">
        <w:rPr>
          <w:lang w:eastAsia="ru-RU"/>
        </w:rPr>
        <w:t xml:space="preserve"> Соединяя подходящие инструменты воедино, можно приумножить их достоинства и сгладить недостатки, многообразие выбора инструментов позволит компании быть гибкой и подстраивать свою коммуникационную стратегию под возможные изменения.</w:t>
      </w:r>
    </w:p>
    <w:p w14:paraId="755E6F7D" w14:textId="23DB37E9" w:rsidR="00F656FA" w:rsidRPr="00F656FA" w:rsidRDefault="00F656FA" w:rsidP="00F656FA">
      <w:pPr>
        <w:rPr>
          <w:lang w:eastAsia="ru-RU"/>
        </w:rPr>
      </w:pPr>
      <w:r>
        <w:rPr>
          <w:lang w:eastAsia="ru-RU"/>
        </w:rPr>
        <w:t>При разработке структуры маркетинговых коммуникаций компания должна учитывать тип рынка: потребительский, корпоративный, готовность потребителя совершить покупку, этапы жизненного цикла товара.</w:t>
      </w:r>
    </w:p>
    <w:p w14:paraId="1862F7B0" w14:textId="27049B04" w:rsidR="00A24E1F" w:rsidRDefault="00A24E1F" w:rsidP="0042760A">
      <w:pPr>
        <w:pStyle w:val="a6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>Оценка результатов коммуникаций</w:t>
      </w:r>
    </w:p>
    <w:p w14:paraId="6C20E064" w14:textId="6EE571E9" w:rsidR="00EF1F48" w:rsidRDefault="00EF1F48" w:rsidP="00682ECC">
      <w:pPr>
        <w:rPr>
          <w:lang w:eastAsia="ru-RU"/>
        </w:rPr>
      </w:pPr>
      <w:r>
        <w:rPr>
          <w:lang w:eastAsia="ru-RU"/>
        </w:rPr>
        <w:t xml:space="preserve">Без оценки эффективности, все вышеперечисленные пункты теряют смысл. Необходимо иметь представление о том, как </w:t>
      </w:r>
      <w:r w:rsidR="003E080C">
        <w:rPr>
          <w:lang w:eastAsia="ru-RU"/>
        </w:rPr>
        <w:t xml:space="preserve">коммуникационная </w:t>
      </w:r>
      <w:r>
        <w:rPr>
          <w:lang w:eastAsia="ru-RU"/>
        </w:rPr>
        <w:t>кампания повлияла на целевую аудиторию</w:t>
      </w:r>
      <w:r w:rsidR="003E080C">
        <w:rPr>
          <w:lang w:eastAsia="ru-RU"/>
        </w:rPr>
        <w:t xml:space="preserve">, произошли ли изменения в поведении аудитории, в какую сторону, каким образом. </w:t>
      </w:r>
      <w:r w:rsidR="00251074">
        <w:rPr>
          <w:lang w:eastAsia="ru-RU"/>
        </w:rPr>
        <w:t xml:space="preserve">На данном этапе необходимо разработать критерии эффективности </w:t>
      </w:r>
      <w:r w:rsidR="00251074">
        <w:rPr>
          <w:lang w:eastAsia="ru-RU"/>
        </w:rPr>
        <w:lastRenderedPageBreak/>
        <w:t>планируемой стратегии, эти критерии должны быть конкретными и измеряемыми. Н</w:t>
      </w:r>
      <w:r w:rsidR="003E080C">
        <w:rPr>
          <w:lang w:eastAsia="ru-RU"/>
        </w:rPr>
        <w:t>еобходимо</w:t>
      </w:r>
      <w:r w:rsidR="00251074">
        <w:rPr>
          <w:lang w:eastAsia="ru-RU"/>
        </w:rPr>
        <w:t xml:space="preserve"> также</w:t>
      </w:r>
      <w:r w:rsidR="003E080C">
        <w:rPr>
          <w:lang w:eastAsia="ru-RU"/>
        </w:rPr>
        <w:t xml:space="preserve"> вновь проводить анализ целевой аудитории и спрашивать у определённых представителей </w:t>
      </w:r>
      <w:r w:rsidR="003E080C" w:rsidRPr="003E080C">
        <w:rPr>
          <w:lang w:eastAsia="ru-RU"/>
        </w:rPr>
        <w:t xml:space="preserve">узнают ли или припоминают ли они обращение, сколько раз им доводилось его видеть, какие именно его особенности они запомнили, что они </w:t>
      </w:r>
      <w:r w:rsidR="00251074" w:rsidRPr="003E080C">
        <w:rPr>
          <w:lang w:eastAsia="ru-RU"/>
        </w:rPr>
        <w:t>чувствуют,</w:t>
      </w:r>
      <w:r w:rsidR="003E080C" w:rsidRPr="003E080C">
        <w:rPr>
          <w:lang w:eastAsia="ru-RU"/>
        </w:rPr>
        <w:t xml:space="preserve"> в связи с этим обращением, а также об их прежнем и текущем отношении к товару или к компании</w:t>
      </w:r>
      <w:r w:rsidR="003E080C">
        <w:rPr>
          <w:lang w:eastAsia="ru-RU"/>
        </w:rPr>
        <w:t>.</w:t>
      </w:r>
    </w:p>
    <w:p w14:paraId="5D3A7F59" w14:textId="4E93B6F0" w:rsidR="00251074" w:rsidRDefault="00251074" w:rsidP="00682ECC">
      <w:pPr>
        <w:rPr>
          <w:lang w:eastAsia="ru-RU"/>
        </w:rPr>
      </w:pPr>
      <w:r>
        <w:rPr>
          <w:lang w:eastAsia="ru-RU"/>
        </w:rPr>
        <w:t>На первых этапах запуска мониторинг эффективности должен производиться постоянно, с помощью анализа эффективности можно выявить недостатки разработанной программы и при необходимости скорректировать ее. Анализ эффективности также важен в разрезе будущих перспектив, выводы по одной стратегии можно использовать за основу при разработки другой</w:t>
      </w:r>
      <w:r w:rsidR="004F19F8">
        <w:rPr>
          <w:lang w:eastAsia="ru-RU"/>
        </w:rPr>
        <w:t>.</w:t>
      </w:r>
    </w:p>
    <w:p w14:paraId="3BCC788D" w14:textId="1571BFE3" w:rsidR="00CD2CE4" w:rsidRDefault="00CD2CE4" w:rsidP="003E080C">
      <w:pPr>
        <w:pStyle w:val="2"/>
        <w:numPr>
          <w:ilvl w:val="1"/>
          <w:numId w:val="7"/>
        </w:numPr>
        <w:rPr>
          <w:lang w:eastAsia="ru-RU"/>
        </w:rPr>
      </w:pPr>
      <w:bookmarkStart w:id="4" w:name="_Toc73561587"/>
      <w:r w:rsidRPr="00CD2CE4">
        <w:rPr>
          <w:lang w:eastAsia="ru-RU"/>
        </w:rPr>
        <w:t xml:space="preserve">Особенности применения </w:t>
      </w:r>
      <w:r w:rsidR="00251074">
        <w:rPr>
          <w:lang w:eastAsia="ru-RU"/>
        </w:rPr>
        <w:t>маркетинга услуг</w:t>
      </w:r>
      <w:r w:rsidRPr="00CD2CE4">
        <w:rPr>
          <w:lang w:eastAsia="ru-RU"/>
        </w:rPr>
        <w:t xml:space="preserve"> в </w:t>
      </w:r>
      <w:r w:rsidR="00251074">
        <w:rPr>
          <w:lang w:eastAsia="ru-RU"/>
        </w:rPr>
        <w:t>премиум</w:t>
      </w:r>
      <w:r w:rsidR="002253DC">
        <w:rPr>
          <w:lang w:eastAsia="ru-RU"/>
        </w:rPr>
        <w:t>-сегмент</w:t>
      </w:r>
      <w:r w:rsidR="003E080C">
        <w:rPr>
          <w:lang w:eastAsia="ru-RU"/>
        </w:rPr>
        <w:t>е</w:t>
      </w:r>
      <w:bookmarkEnd w:id="4"/>
    </w:p>
    <w:p w14:paraId="51E18377" w14:textId="07D373C4" w:rsidR="00FF2DF0" w:rsidRDefault="00AC11EF" w:rsidP="002C3AAE">
      <w:pPr>
        <w:rPr>
          <w:lang w:eastAsia="ru-RU"/>
        </w:rPr>
      </w:pPr>
      <w:r>
        <w:rPr>
          <w:lang w:eastAsia="ru-RU"/>
        </w:rPr>
        <w:t xml:space="preserve">Гольф безусловно является дорогостоящим видом спорта, его игроков можно отнести к премиум-сегменту, маркетинг услуг в данном сегменте имеет свою специфику и ее нужно учитывать при разработке комплекса маркетинговых коммуникаций. </w:t>
      </w:r>
      <w:r w:rsidR="00FF2DF0">
        <w:rPr>
          <w:lang w:eastAsia="ru-RU"/>
        </w:rPr>
        <w:t xml:space="preserve">Начнем с определения портретов потребителей, которые входят в России </w:t>
      </w:r>
      <w:r>
        <w:rPr>
          <w:lang w:eastAsia="ru-RU"/>
        </w:rPr>
        <w:t>в премиум сегмен</w:t>
      </w:r>
      <w:r w:rsidR="00FF2DF0">
        <w:rPr>
          <w:lang w:eastAsia="ru-RU"/>
        </w:rPr>
        <w:t>т.</w:t>
      </w:r>
    </w:p>
    <w:p w14:paraId="1F0AEA5D" w14:textId="099717A9" w:rsidR="004B1B4A" w:rsidRDefault="00FF2DF0" w:rsidP="004B1B4A">
      <w:pPr>
        <w:rPr>
          <w:lang w:eastAsia="ru-RU"/>
        </w:rPr>
      </w:pPr>
      <w:r>
        <w:rPr>
          <w:lang w:eastAsia="ru-RU"/>
        </w:rPr>
        <w:t>В России существует предпосылки такого феномена, как «готовность платить больше»</w:t>
      </w:r>
      <w:r w:rsidR="00D7032C">
        <w:rPr>
          <w:rStyle w:val="ad"/>
          <w:lang w:eastAsia="ru-RU"/>
        </w:rPr>
        <w:footnoteReference w:id="9"/>
      </w:r>
      <w:r w:rsidR="002A1860">
        <w:rPr>
          <w:lang w:eastAsia="ru-RU"/>
        </w:rPr>
        <w:t xml:space="preserve">, </w:t>
      </w:r>
      <w:r w:rsidR="00D7032C">
        <w:rPr>
          <w:lang w:eastAsia="ru-RU"/>
        </w:rPr>
        <w:t>Потенциальный платежеспособный спрос существует у россиян, имеющих средний, выше среднего и высокий доход, но парадоксально, что уровень дохода не является ключевым и, соответственно, единственным фактором в готовности платить больше за товар или услугу. Основными покупателями премиум-класса являются не сверхбогатые люди, а скорее наиболее успешные представители верхнего слоя среднего класс</w:t>
      </w:r>
      <w:r w:rsidR="004B1B4A">
        <w:rPr>
          <w:lang w:eastAsia="ru-RU"/>
        </w:rPr>
        <w:t>а, их можно разделить на три группы:</w:t>
      </w:r>
    </w:p>
    <w:p w14:paraId="27C53083" w14:textId="402EEDF8" w:rsidR="004B1B4A" w:rsidRDefault="004B1B4A" w:rsidP="004B1B4A">
      <w:pPr>
        <w:pStyle w:val="a6"/>
        <w:numPr>
          <w:ilvl w:val="0"/>
          <w:numId w:val="40"/>
        </w:numPr>
        <w:rPr>
          <w:lang w:eastAsia="ru-RU"/>
        </w:rPr>
      </w:pPr>
      <w:r>
        <w:rPr>
          <w:lang w:eastAsia="ru-RU"/>
        </w:rPr>
        <w:t>П</w:t>
      </w:r>
      <w:r w:rsidR="00D7032C">
        <w:rPr>
          <w:lang w:eastAsia="ru-RU"/>
        </w:rPr>
        <w:t>редприниматели, топ-менеджеры, юристы</w:t>
      </w:r>
      <w:r w:rsidR="00CC0306">
        <w:rPr>
          <w:lang w:eastAsia="ru-RU"/>
        </w:rPr>
        <w:t>, эти люде скорее всего будут представителями поколения Х</w:t>
      </w:r>
      <w:r>
        <w:rPr>
          <w:lang w:eastAsia="ru-RU"/>
        </w:rPr>
        <w:t xml:space="preserve"> – люди родившиеся </w:t>
      </w:r>
      <w:r w:rsidRPr="004B1B4A">
        <w:rPr>
          <w:lang w:eastAsia="ru-RU"/>
        </w:rPr>
        <w:t>ориентировочно с 1965 по 1980 год</w:t>
      </w:r>
      <w:r w:rsidR="00CC0306">
        <w:rPr>
          <w:lang w:eastAsia="ru-RU"/>
        </w:rPr>
        <w:t xml:space="preserve">. </w:t>
      </w:r>
    </w:p>
    <w:p w14:paraId="6D19FDD7" w14:textId="4BA236A5" w:rsidR="004B1B4A" w:rsidRDefault="004B1B4A" w:rsidP="004B1B4A">
      <w:pPr>
        <w:pStyle w:val="a6"/>
        <w:numPr>
          <w:ilvl w:val="0"/>
          <w:numId w:val="40"/>
        </w:numPr>
        <w:rPr>
          <w:lang w:eastAsia="ru-RU"/>
        </w:rPr>
      </w:pPr>
      <w:r>
        <w:rPr>
          <w:lang w:eastAsia="ru-RU"/>
        </w:rPr>
        <w:t>Н</w:t>
      </w:r>
      <w:r w:rsidR="00CC0306">
        <w:rPr>
          <w:lang w:eastAsia="ru-RU"/>
        </w:rPr>
        <w:t xml:space="preserve">овое молодое поколение – </w:t>
      </w:r>
      <w:r w:rsidR="004F19F8">
        <w:rPr>
          <w:lang w:eastAsia="ru-RU"/>
        </w:rPr>
        <w:t>миллениумы</w:t>
      </w:r>
      <w:r>
        <w:rPr>
          <w:lang w:eastAsia="ru-RU"/>
        </w:rPr>
        <w:t xml:space="preserve">- </w:t>
      </w:r>
      <w:r w:rsidRPr="004B1B4A">
        <w:rPr>
          <w:lang w:eastAsia="ru-RU"/>
        </w:rPr>
        <w:t>поколение людей, родившихся примерно с 1981 по 1996 год</w:t>
      </w:r>
      <w:r>
        <w:t>, в</w:t>
      </w:r>
      <w:r w:rsidRPr="004B1B4A">
        <w:rPr>
          <w:lang w:eastAsia="ru-RU"/>
        </w:rPr>
        <w:t>ерхнюю границу иногда поднимают до 2000 года</w:t>
      </w:r>
      <w:r w:rsidR="00CC0306">
        <w:rPr>
          <w:lang w:eastAsia="ru-RU"/>
        </w:rPr>
        <w:t>. Они готовы тратить крупные суммы денег, чтобы привязать себя к высшему обществу</w:t>
      </w:r>
    </w:p>
    <w:p w14:paraId="6497AFEF" w14:textId="58D52A6F" w:rsidR="004B1B4A" w:rsidRDefault="004B1B4A" w:rsidP="004B1B4A">
      <w:pPr>
        <w:pStyle w:val="a6"/>
        <w:numPr>
          <w:ilvl w:val="0"/>
          <w:numId w:val="40"/>
        </w:numPr>
        <w:rPr>
          <w:lang w:eastAsia="ru-RU"/>
        </w:rPr>
      </w:pPr>
      <w:r>
        <w:rPr>
          <w:lang w:eastAsia="ru-RU"/>
        </w:rPr>
        <w:t>П</w:t>
      </w:r>
      <w:r w:rsidR="003B3256">
        <w:rPr>
          <w:lang w:eastAsia="ru-RU"/>
        </w:rPr>
        <w:t>севдо-обеспеченные, которые стремятся повысить свою «</w:t>
      </w:r>
      <w:proofErr w:type="spellStart"/>
      <w:r w:rsidR="00251074">
        <w:rPr>
          <w:lang w:eastAsia="ru-RU"/>
        </w:rPr>
        <w:t>статусность</w:t>
      </w:r>
      <w:proofErr w:type="spellEnd"/>
      <w:r w:rsidR="003B3256">
        <w:rPr>
          <w:lang w:eastAsia="ru-RU"/>
        </w:rPr>
        <w:t xml:space="preserve">»  </w:t>
      </w:r>
    </w:p>
    <w:p w14:paraId="5BCD2234" w14:textId="7B734616" w:rsidR="003B3256" w:rsidRDefault="004B1B4A" w:rsidP="004B1B4A">
      <w:pPr>
        <w:pStyle w:val="a6"/>
        <w:numPr>
          <w:ilvl w:val="0"/>
          <w:numId w:val="40"/>
        </w:numPr>
        <w:rPr>
          <w:lang w:eastAsia="ru-RU"/>
        </w:rPr>
      </w:pPr>
      <w:r>
        <w:rPr>
          <w:lang w:eastAsia="ru-RU"/>
        </w:rPr>
        <w:lastRenderedPageBreak/>
        <w:t>П</w:t>
      </w:r>
      <w:r w:rsidR="003B3256">
        <w:rPr>
          <w:lang w:eastAsia="ru-RU"/>
        </w:rPr>
        <w:t>отребители</w:t>
      </w:r>
      <w:r>
        <w:rPr>
          <w:lang w:eastAsia="ru-RU"/>
        </w:rPr>
        <w:t>,</w:t>
      </w:r>
      <w:r w:rsidR="003B3256">
        <w:rPr>
          <w:lang w:eastAsia="ru-RU"/>
        </w:rPr>
        <w:t xml:space="preserve"> покупающие товары премиум-класса в честь какого-либо торжества</w:t>
      </w:r>
    </w:p>
    <w:p w14:paraId="51EA0CA1" w14:textId="1AF36F22" w:rsidR="004B1B4A" w:rsidRDefault="004B1B4A" w:rsidP="002C3AAE">
      <w:pPr>
        <w:rPr>
          <w:lang w:eastAsia="ru-RU"/>
        </w:rPr>
      </w:pPr>
      <w:r>
        <w:rPr>
          <w:lang w:eastAsia="ru-RU"/>
        </w:rPr>
        <w:t xml:space="preserve">Важно понимать и видеть разницу между премиум классом и </w:t>
      </w:r>
      <w:proofErr w:type="spellStart"/>
      <w:r>
        <w:rPr>
          <w:lang w:eastAsia="ru-RU"/>
        </w:rPr>
        <w:t>лакшери</w:t>
      </w:r>
      <w:proofErr w:type="spellEnd"/>
      <w:r>
        <w:rPr>
          <w:lang w:eastAsia="ru-RU"/>
        </w:rPr>
        <w:t xml:space="preserve"> сегментом, последний является вершиной рынка и располагается над премиум сегментом, там и находятся сверхбогатые покупатели.</w:t>
      </w:r>
    </w:p>
    <w:p w14:paraId="7FA0F55B" w14:textId="638E9259" w:rsidR="00CC0B9F" w:rsidRDefault="00CC0B9F" w:rsidP="002C3AAE">
      <w:pPr>
        <w:rPr>
          <w:lang w:eastAsia="ru-RU"/>
        </w:rPr>
      </w:pPr>
      <w:r>
        <w:rPr>
          <w:lang w:eastAsia="ru-RU"/>
        </w:rPr>
        <w:t xml:space="preserve">Если говорить о примерном портрете потребителя премиум класса, то он имеет высшее образования, живет в собственной квартире или доме, имеет машину, пользуется разнообразными платными услугами, заботиться о своем здоровье, любит спорт. Старается разнообразить свой досуг: путешествует по миру, а значит знаком с европейскими стандартами качества, посещает развлекательные и спортивные </w:t>
      </w:r>
      <w:r w:rsidR="00E056A2">
        <w:rPr>
          <w:lang w:eastAsia="ru-RU"/>
        </w:rPr>
        <w:t>мероприятия</w:t>
      </w:r>
      <w:r>
        <w:rPr>
          <w:lang w:eastAsia="ru-RU"/>
        </w:rPr>
        <w:t>,</w:t>
      </w:r>
      <w:r w:rsidR="00E056A2">
        <w:rPr>
          <w:lang w:eastAsia="ru-RU"/>
        </w:rPr>
        <w:t xml:space="preserve"> часто ходит в рестораны. Этот человек интеллектуально развит и всегда стремится к новым знаниям, уверен в завтрашнем дне. Как правило, он много работает, так как опасается потерять все нажитое, и часто перегружается, как физически, так и психологически. Рассчитывает только на свои силы.</w:t>
      </w:r>
      <w:r w:rsidR="001966C8">
        <w:rPr>
          <w:lang w:eastAsia="ru-RU"/>
        </w:rPr>
        <w:t xml:space="preserve"> </w:t>
      </w:r>
      <w:r w:rsidR="00E056A2">
        <w:rPr>
          <w:lang w:eastAsia="ru-RU"/>
        </w:rPr>
        <w:t>Потребитель премиум-класса скорее относится к новаторам, с большим опытом потребления, стремится подчеркнуть статус.</w:t>
      </w:r>
    </w:p>
    <w:p w14:paraId="590082B2" w14:textId="6D95ABB1" w:rsidR="004B1B4A" w:rsidRPr="00DC56DE" w:rsidRDefault="004B1B4A" w:rsidP="004B1B4A">
      <w:pPr>
        <w:rPr>
          <w:lang w:eastAsia="ru-RU"/>
        </w:rPr>
      </w:pPr>
      <w:r>
        <w:rPr>
          <w:lang w:eastAsia="ru-RU"/>
        </w:rPr>
        <w:t>Говоря,</w:t>
      </w:r>
      <w:r w:rsidR="00E056A2">
        <w:rPr>
          <w:lang w:eastAsia="ru-RU"/>
        </w:rPr>
        <w:t xml:space="preserve"> о продвижении бренда, то оно </w:t>
      </w:r>
      <w:r w:rsidR="00FF2DF0">
        <w:rPr>
          <w:lang w:eastAsia="ru-RU"/>
        </w:rPr>
        <w:t>долж</w:t>
      </w:r>
      <w:r w:rsidR="00E056A2">
        <w:rPr>
          <w:lang w:eastAsia="ru-RU"/>
        </w:rPr>
        <w:t>но</w:t>
      </w:r>
      <w:r w:rsidR="00FF2DF0">
        <w:rPr>
          <w:lang w:eastAsia="ru-RU"/>
        </w:rPr>
        <w:t xml:space="preserve"> быть </w:t>
      </w:r>
      <w:r w:rsidR="002A1860">
        <w:rPr>
          <w:lang w:eastAsia="ru-RU"/>
        </w:rPr>
        <w:t>лаконичным</w:t>
      </w:r>
      <w:r w:rsidR="00FF2DF0">
        <w:rPr>
          <w:lang w:eastAsia="ru-RU"/>
        </w:rPr>
        <w:t xml:space="preserve"> и не назойливым</w:t>
      </w:r>
      <w:r w:rsidR="00E056A2">
        <w:rPr>
          <w:lang w:eastAsia="ru-RU"/>
        </w:rPr>
        <w:t xml:space="preserve">, у потребителя не должно возникнуть подозрения, что его пытаются в чем-то убедить, </w:t>
      </w:r>
      <w:r w:rsidR="00DC56DE">
        <w:rPr>
          <w:lang w:eastAsia="ru-RU"/>
        </w:rPr>
        <w:t xml:space="preserve">он сам должен принимать все решения. «Бренд класса «Премиум» - самая «тонкая материя» в рекламе. Как в идеологии, так и в креативе: один промах – и </w:t>
      </w:r>
      <w:r w:rsidR="00251074">
        <w:rPr>
          <w:lang w:eastAsia="ru-RU"/>
        </w:rPr>
        <w:t>избалованный</w:t>
      </w:r>
      <w:r w:rsidR="00DC56DE">
        <w:rPr>
          <w:lang w:eastAsia="ru-RU"/>
        </w:rPr>
        <w:t xml:space="preserve"> клиент не простит ошибки. Познать своего клиента – вот что главное…В случае с категорией «Премиум» даже чуть навязчивости, и бренд потеряет высокое реноме, а агентство «похоронит» свою репутацию», так говорит </w:t>
      </w:r>
      <w:proofErr w:type="spellStart"/>
      <w:r w:rsidR="00DC56DE">
        <w:rPr>
          <w:lang w:eastAsia="ru-RU"/>
        </w:rPr>
        <w:t>Андераса</w:t>
      </w:r>
      <w:proofErr w:type="spellEnd"/>
      <w:r w:rsidR="00DC56DE">
        <w:rPr>
          <w:lang w:eastAsia="ru-RU"/>
        </w:rPr>
        <w:t xml:space="preserve"> </w:t>
      </w:r>
      <w:proofErr w:type="spellStart"/>
      <w:r w:rsidR="00DC56DE">
        <w:rPr>
          <w:lang w:eastAsia="ru-RU"/>
        </w:rPr>
        <w:t>Бергманна</w:t>
      </w:r>
      <w:proofErr w:type="spellEnd"/>
      <w:r w:rsidR="00DC56DE">
        <w:rPr>
          <w:lang w:eastAsia="ru-RU"/>
        </w:rPr>
        <w:t xml:space="preserve">, раннее креативный директор </w:t>
      </w:r>
      <w:r w:rsidR="00251074">
        <w:rPr>
          <w:lang w:eastAsia="ru-RU"/>
        </w:rPr>
        <w:t>агентства</w:t>
      </w:r>
      <w:r w:rsidR="00DC56DE">
        <w:rPr>
          <w:lang w:eastAsia="ru-RU"/>
        </w:rPr>
        <w:t xml:space="preserve"> </w:t>
      </w:r>
      <w:r w:rsidR="00DC56DE">
        <w:rPr>
          <w:lang w:val="en-US" w:eastAsia="ru-RU"/>
        </w:rPr>
        <w:t>Vector</w:t>
      </w:r>
      <w:r w:rsidR="00DC56DE">
        <w:rPr>
          <w:lang w:eastAsia="ru-RU"/>
        </w:rPr>
        <w:t xml:space="preserve">. Не желательно потребитель относится </w:t>
      </w:r>
      <w:r w:rsidR="00251074">
        <w:rPr>
          <w:lang w:eastAsia="ru-RU"/>
        </w:rPr>
        <w:t>к промо-акции</w:t>
      </w:r>
      <w:r w:rsidR="00DC56DE">
        <w:rPr>
          <w:lang w:eastAsia="ru-RU"/>
        </w:rPr>
        <w:t xml:space="preserve"> пр</w:t>
      </w:r>
      <w:r w:rsidR="007E67DA">
        <w:rPr>
          <w:lang w:eastAsia="ru-RU"/>
        </w:rPr>
        <w:t>е</w:t>
      </w:r>
      <w:r w:rsidR="00DC56DE">
        <w:rPr>
          <w:lang w:eastAsia="ru-RU"/>
        </w:rPr>
        <w:t>миум товара, он ценит уникальный</w:t>
      </w:r>
      <w:r w:rsidR="007E67DA">
        <w:rPr>
          <w:lang w:eastAsia="ru-RU"/>
        </w:rPr>
        <w:t xml:space="preserve"> и интеллектуальный</w:t>
      </w:r>
      <w:r w:rsidR="00DC56DE">
        <w:rPr>
          <w:lang w:eastAsia="ru-RU"/>
        </w:rPr>
        <w:t xml:space="preserve"> креатив, индивидуальное признания, без навязчивых призывов. В данном сегменте хорошо работает </w:t>
      </w:r>
      <w:r w:rsidR="00DC56DE">
        <w:rPr>
          <w:lang w:val="en-US" w:eastAsia="ru-RU"/>
        </w:rPr>
        <w:t>Product</w:t>
      </w:r>
      <w:r w:rsidR="00DC56DE" w:rsidRPr="00DC56DE">
        <w:rPr>
          <w:lang w:eastAsia="ru-RU"/>
        </w:rPr>
        <w:t xml:space="preserve"> </w:t>
      </w:r>
      <w:r w:rsidR="00DC56DE">
        <w:rPr>
          <w:lang w:val="en-US" w:eastAsia="ru-RU"/>
        </w:rPr>
        <w:t>Placement</w:t>
      </w:r>
      <w:r w:rsidR="00DC56DE">
        <w:rPr>
          <w:lang w:eastAsia="ru-RU"/>
        </w:rPr>
        <w:t xml:space="preserve">, </w:t>
      </w:r>
      <w:r w:rsidR="007E67DA">
        <w:rPr>
          <w:lang w:eastAsia="ru-RU"/>
        </w:rPr>
        <w:t xml:space="preserve">спонсорство, </w:t>
      </w:r>
      <w:r w:rsidR="00DC56DE">
        <w:rPr>
          <w:lang w:eastAsia="ru-RU"/>
        </w:rPr>
        <w:t xml:space="preserve">интересные </w:t>
      </w:r>
      <w:r w:rsidR="007E67DA">
        <w:rPr>
          <w:lang w:eastAsia="ru-RU"/>
        </w:rPr>
        <w:t>мероприятия</w:t>
      </w:r>
      <w:r w:rsidR="00DC56DE">
        <w:rPr>
          <w:lang w:eastAsia="ru-RU"/>
        </w:rPr>
        <w:t>, рекламные контракты со знаменитостями</w:t>
      </w:r>
      <w:r w:rsidR="003B3256">
        <w:rPr>
          <w:lang w:eastAsia="ru-RU"/>
        </w:rPr>
        <w:t xml:space="preserve">, </w:t>
      </w:r>
      <w:r w:rsidR="003B3256">
        <w:rPr>
          <w:lang w:val="en-US" w:eastAsia="ru-RU"/>
        </w:rPr>
        <w:t>digital</w:t>
      </w:r>
      <w:r w:rsidR="003B3256" w:rsidRPr="003B3256">
        <w:rPr>
          <w:lang w:eastAsia="ru-RU"/>
        </w:rPr>
        <w:t>-</w:t>
      </w:r>
      <w:r w:rsidR="003B3256">
        <w:rPr>
          <w:lang w:val="en-US" w:eastAsia="ru-RU"/>
        </w:rPr>
        <w:t>marketing</w:t>
      </w:r>
      <w:r w:rsidR="003B3256" w:rsidRPr="003B3256">
        <w:rPr>
          <w:lang w:eastAsia="ru-RU"/>
        </w:rPr>
        <w:t xml:space="preserve"> </w:t>
      </w:r>
      <w:r w:rsidR="003B3256">
        <w:rPr>
          <w:lang w:val="en-US" w:eastAsia="ru-RU"/>
        </w:rPr>
        <w:t>c</w:t>
      </w:r>
      <w:r w:rsidR="003B3256" w:rsidRPr="003B3256">
        <w:rPr>
          <w:lang w:eastAsia="ru-RU"/>
        </w:rPr>
        <w:t xml:space="preserve"> </w:t>
      </w:r>
      <w:r w:rsidR="003B3256">
        <w:rPr>
          <w:lang w:eastAsia="ru-RU"/>
        </w:rPr>
        <w:t xml:space="preserve">четко </w:t>
      </w:r>
      <w:proofErr w:type="spellStart"/>
      <w:r w:rsidR="003B3256">
        <w:rPr>
          <w:lang w:eastAsia="ru-RU"/>
        </w:rPr>
        <w:t>таргетингом</w:t>
      </w:r>
      <w:proofErr w:type="spellEnd"/>
      <w:r w:rsidR="003B3256" w:rsidRPr="003B3256">
        <w:rPr>
          <w:lang w:eastAsia="ru-RU"/>
        </w:rPr>
        <w:t xml:space="preserve">, </w:t>
      </w:r>
      <w:r w:rsidR="003B3256">
        <w:rPr>
          <w:lang w:val="en-US" w:eastAsia="ru-RU"/>
        </w:rPr>
        <w:t>e</w:t>
      </w:r>
      <w:r w:rsidR="003B3256" w:rsidRPr="003B3256">
        <w:rPr>
          <w:lang w:eastAsia="ru-RU"/>
        </w:rPr>
        <w:t>-</w:t>
      </w:r>
      <w:r w:rsidR="003B3256">
        <w:rPr>
          <w:lang w:val="en-US" w:eastAsia="ru-RU"/>
        </w:rPr>
        <w:t>mail</w:t>
      </w:r>
      <w:r w:rsidR="003B3256" w:rsidRPr="003B3256">
        <w:rPr>
          <w:lang w:eastAsia="ru-RU"/>
        </w:rPr>
        <w:t xml:space="preserve"> </w:t>
      </w:r>
      <w:r w:rsidR="003B3256">
        <w:rPr>
          <w:lang w:eastAsia="ru-RU"/>
        </w:rPr>
        <w:t>маркетинг</w:t>
      </w:r>
      <w:r>
        <w:rPr>
          <w:lang w:eastAsia="ru-RU"/>
        </w:rPr>
        <w:t xml:space="preserve">. </w:t>
      </w:r>
      <w:r w:rsidR="003B3256">
        <w:rPr>
          <w:lang w:eastAsia="ru-RU"/>
        </w:rPr>
        <w:t>Важно не только, грамотно продвинуть товар, но и поддерживать должный уровень обслуживания</w:t>
      </w:r>
      <w:r w:rsidR="004673C4">
        <w:rPr>
          <w:lang w:eastAsia="ru-RU"/>
        </w:rPr>
        <w:t xml:space="preserve"> и предоставления услуг, персонал должен быть вежливым, опрятным, быть уверен в качестве и уникальности услуги или товара, персоналу необходимо разбираться в </w:t>
      </w:r>
      <w:proofErr w:type="spellStart"/>
      <w:r w:rsidR="004673C4">
        <w:rPr>
          <w:lang w:eastAsia="ru-RU"/>
        </w:rPr>
        <w:t>психотипах</w:t>
      </w:r>
      <w:proofErr w:type="spellEnd"/>
      <w:r w:rsidR="004673C4">
        <w:rPr>
          <w:lang w:eastAsia="ru-RU"/>
        </w:rPr>
        <w:t xml:space="preserve"> людей и с определённым человеком вести себя так, как этот человек ожидает. Персонал должен стать настоящим другом и товарищем клиенту. Более того, н</w:t>
      </w:r>
      <w:r w:rsidR="003B3256">
        <w:rPr>
          <w:lang w:eastAsia="ru-RU"/>
        </w:rPr>
        <w:t>еобходимо постоянно вступать в коммуникации с потребителем,</w:t>
      </w:r>
      <w:r w:rsidR="004673C4">
        <w:rPr>
          <w:lang w:eastAsia="ru-RU"/>
        </w:rPr>
        <w:t xml:space="preserve"> как до осуществления </w:t>
      </w:r>
      <w:r w:rsidR="00682ECC">
        <w:rPr>
          <w:lang w:eastAsia="ru-RU"/>
        </w:rPr>
        <w:t>услугу</w:t>
      </w:r>
      <w:r w:rsidR="004673C4">
        <w:rPr>
          <w:lang w:eastAsia="ru-RU"/>
        </w:rPr>
        <w:t>, так и после</w:t>
      </w:r>
      <w:r w:rsidR="003B3256">
        <w:rPr>
          <w:lang w:eastAsia="ru-RU"/>
        </w:rPr>
        <w:t xml:space="preserve"> он должен чувствовать персонализированный подход, например, </w:t>
      </w:r>
      <w:r w:rsidR="004673C4">
        <w:rPr>
          <w:lang w:eastAsia="ru-RU"/>
        </w:rPr>
        <w:t>необходимо</w:t>
      </w:r>
      <w:r w:rsidR="003B3256">
        <w:rPr>
          <w:lang w:eastAsia="ru-RU"/>
        </w:rPr>
        <w:t xml:space="preserve"> вести диалог в социальных сетях</w:t>
      </w:r>
      <w:r w:rsidR="004673C4">
        <w:rPr>
          <w:lang w:eastAsia="ru-RU"/>
        </w:rPr>
        <w:t xml:space="preserve">, постоянным клиентам </w:t>
      </w:r>
      <w:r w:rsidR="004673C4">
        <w:rPr>
          <w:lang w:eastAsia="ru-RU"/>
        </w:rPr>
        <w:lastRenderedPageBreak/>
        <w:t>можно отправлять открытки на праздники. Главное помнить, что ч</w:t>
      </w:r>
      <w:r w:rsidR="00DC56DE">
        <w:rPr>
          <w:lang w:eastAsia="ru-RU"/>
        </w:rPr>
        <w:t>еловек готов заплатить больше ради ассоциации с брендом</w:t>
      </w:r>
      <w:r w:rsidR="004673C4">
        <w:rPr>
          <w:lang w:eastAsia="ru-RU"/>
        </w:rPr>
        <w:t>, а значит нужно сделать все возможное, чтобы он чувствовал себя частью бренда</w:t>
      </w:r>
      <w:r w:rsidR="00251074">
        <w:rPr>
          <w:rStyle w:val="ad"/>
          <w:lang w:eastAsia="ru-RU"/>
        </w:rPr>
        <w:footnoteReference w:id="10"/>
      </w:r>
      <w:r>
        <w:rPr>
          <w:lang w:eastAsia="ru-RU"/>
        </w:rPr>
        <w:t>. В премиум-продукте потребители ценят не только функциональную составляющую, но и эмоциональную, за брендом должна стоять своя идея, стиль, жизненная позиция, философия, задача маркетологов эмоционально привязать потребителя к своему бренду.</w:t>
      </w:r>
    </w:p>
    <w:p w14:paraId="26611A09" w14:textId="091B70D5" w:rsidR="00CD2CE4" w:rsidRDefault="000F5CFD" w:rsidP="000F5CFD">
      <w:pPr>
        <w:pStyle w:val="2"/>
        <w:rPr>
          <w:lang w:eastAsia="ru-RU"/>
        </w:rPr>
      </w:pPr>
      <w:bookmarkStart w:id="5" w:name="_Toc73561588"/>
      <w:r>
        <w:rPr>
          <w:lang w:eastAsia="ru-RU"/>
        </w:rPr>
        <w:t>Выводы</w:t>
      </w:r>
      <w:bookmarkEnd w:id="5"/>
    </w:p>
    <w:p w14:paraId="47F7E796" w14:textId="15CFBB8D" w:rsidR="004673C4" w:rsidRDefault="00BD660F" w:rsidP="00CD2CE4">
      <w:pPr>
        <w:rPr>
          <w:lang w:eastAsia="ru-RU"/>
        </w:rPr>
      </w:pPr>
      <w:r>
        <w:rPr>
          <w:lang w:eastAsia="ru-RU"/>
        </w:rPr>
        <w:t>В данной главе были определены основные аспекты маркетинговых коммуникаций, подробно рассмотрены инструменты маркетинговых коммуникаций, преимущества и недостатки каждого из 8 основных. На основе изученной литературы, был представлен алгоритм проведения комплекса маркетинговых коммуникаций, который состоит из 7 пунктов: определения целевой аудитории -&gt; постановки целей коммуникации -&gt; разработки коммуникационного сообщения -&gt; выбора каналов коммуникаций -&gt; определения бюджета -&gt; составления комплекса коммуникаций -&gt; оценки результатов. Так как гольф является премиум-услугой, в данной главе были рассмотрены особенности поведения потребителей и маркетинга услуг в премиум – сегменте. Первые теоретическая глава будет взята за основу для дальнейшего анализа и практической работы.</w:t>
      </w:r>
    </w:p>
    <w:p w14:paraId="13716A41" w14:textId="01060680" w:rsidR="004673C4" w:rsidRDefault="004673C4" w:rsidP="00CD2CE4">
      <w:pPr>
        <w:rPr>
          <w:lang w:eastAsia="ru-RU"/>
        </w:rPr>
      </w:pPr>
    </w:p>
    <w:p w14:paraId="68742B3B" w14:textId="77777777" w:rsidR="004673C4" w:rsidRPr="00530FB8" w:rsidRDefault="004673C4" w:rsidP="00CD2CE4">
      <w:pPr>
        <w:rPr>
          <w:lang w:eastAsia="ru-RU"/>
        </w:rPr>
      </w:pPr>
    </w:p>
    <w:p w14:paraId="0A2F3E95" w14:textId="272795B8" w:rsidR="00DD43FA" w:rsidRPr="004673C4" w:rsidRDefault="00B84811" w:rsidP="004673C4">
      <w:pPr>
        <w:pStyle w:val="1"/>
      </w:pPr>
      <w:bookmarkStart w:id="6" w:name="_Toc73561589"/>
      <w:r w:rsidRPr="004673C4">
        <w:lastRenderedPageBreak/>
        <w:t xml:space="preserve">Глава 2. </w:t>
      </w:r>
      <w:r w:rsidR="009762DB">
        <w:t>анализ внешней и внутренней среды рынка гольф-клубов санкт-петербурга</w:t>
      </w:r>
      <w:bookmarkEnd w:id="6"/>
    </w:p>
    <w:p w14:paraId="41CB8157" w14:textId="2E9F9754" w:rsidR="00B84811" w:rsidRDefault="00B84811" w:rsidP="00B84811">
      <w:pPr>
        <w:pStyle w:val="2"/>
      </w:pPr>
      <w:bookmarkStart w:id="7" w:name="_Toc73561590"/>
      <w:r>
        <w:t>2.1. Анализ рынка</w:t>
      </w:r>
      <w:bookmarkEnd w:id="7"/>
    </w:p>
    <w:p w14:paraId="2A296B22" w14:textId="5738ED25" w:rsidR="00BD3D2C" w:rsidRPr="00BD3D2C" w:rsidRDefault="00BD3D2C" w:rsidP="00BD3D2C">
      <w:pPr>
        <w:rPr>
          <w:b/>
          <w:bCs/>
        </w:rPr>
      </w:pPr>
      <w:r w:rsidRPr="00BD3D2C">
        <w:rPr>
          <w:b/>
          <w:bCs/>
        </w:rPr>
        <w:t>Конкурентный анализ</w:t>
      </w:r>
    </w:p>
    <w:p w14:paraId="1F54A81A" w14:textId="215EC33E" w:rsidR="00BD3D2C" w:rsidRPr="00BD3D2C" w:rsidRDefault="00B84811" w:rsidP="00B84811">
      <w:pPr>
        <w:rPr>
          <w:i/>
          <w:iCs/>
        </w:rPr>
      </w:pPr>
      <w:r w:rsidRPr="00E11D5B">
        <w:rPr>
          <w:rFonts w:cs="Times New Roman"/>
        </w:rPr>
        <w:t>На рынке гольф-клубов Санкт-Петербурга присутствует четыре клуба с собственными гольф-полями и системами членств</w:t>
      </w:r>
      <w:r>
        <w:rPr>
          <w:rFonts w:cs="Times New Roman"/>
        </w:rPr>
        <w:t xml:space="preserve">. </w:t>
      </w:r>
      <w:r w:rsidR="004B1B4A">
        <w:t>Гольф-клуб (ГК)</w:t>
      </w:r>
      <w:r w:rsidRPr="00F60929">
        <w:t xml:space="preserve"> «Петергоф»</w:t>
      </w:r>
      <w:r>
        <w:t xml:space="preserve">, </w:t>
      </w:r>
      <w:r w:rsidRPr="00F60929">
        <w:t>ГК «Горки»</w:t>
      </w:r>
      <w:r>
        <w:t xml:space="preserve">, </w:t>
      </w:r>
      <w:r w:rsidRPr="00F60929">
        <w:t>ГК «Земляничные поляны»</w:t>
      </w:r>
      <w:r>
        <w:t xml:space="preserve">, </w:t>
      </w:r>
      <w:r w:rsidRPr="00F60929">
        <w:t xml:space="preserve">ГК </w:t>
      </w:r>
      <w:proofErr w:type="spellStart"/>
      <w:r w:rsidRPr="00F60929">
        <w:t>Mill</w:t>
      </w:r>
      <w:proofErr w:type="spellEnd"/>
      <w:r w:rsidRPr="00F60929">
        <w:t xml:space="preserve"> </w:t>
      </w:r>
      <w:proofErr w:type="spellStart"/>
      <w:r w:rsidRPr="00F60929">
        <w:t>Creek</w:t>
      </w:r>
      <w:proofErr w:type="spellEnd"/>
      <w:r>
        <w:t xml:space="preserve">, все клуба соответствуют международным стандартами </w:t>
      </w:r>
      <w:r w:rsidR="00E701CC">
        <w:t>и входят в десятку лучших гольф-полей в Европе</w:t>
      </w:r>
      <w:r w:rsidR="00E701CC">
        <w:rPr>
          <w:rStyle w:val="ad"/>
        </w:rPr>
        <w:footnoteReference w:id="11"/>
      </w:r>
      <w:r w:rsidR="004F19F8">
        <w:t>.</w:t>
      </w:r>
      <w:r w:rsidR="00E701CC">
        <w:t xml:space="preserve"> В среднем в Санкт-Петербурге 500 постоянных гольфистов, которые обладают членством в одном </w:t>
      </w:r>
      <w:r w:rsidR="009F12C4">
        <w:t>из вышеперечисленных клубов</w:t>
      </w:r>
      <w:r w:rsidR="00E701CC">
        <w:t>.</w:t>
      </w:r>
      <w:r w:rsidR="009F12C4">
        <w:t xml:space="preserve"> Проведем конкурентный анализ действующих игроков на рынке, для этого сравним гольф-клубы по следующим параметрам: удаленность от КАД, цена за членство на сезон, характеристика поля, инфраструктура клуба, тренерский состав, количество членов клуба</w:t>
      </w:r>
      <w:r w:rsidR="004F19F8">
        <w:t>, результаты представлены в таблице 3.</w:t>
      </w:r>
      <w:r w:rsidR="009F12C4">
        <w:t xml:space="preserve"> </w:t>
      </w:r>
    </w:p>
    <w:p w14:paraId="73CC3904" w14:textId="6F69F886" w:rsidR="00B84811" w:rsidRPr="00A471B8" w:rsidRDefault="00B84811" w:rsidP="00B84811">
      <w:pPr>
        <w:pStyle w:val="a"/>
      </w:pPr>
      <w:r>
        <w:t xml:space="preserve">Конкурентный анализ основных игроков на </w:t>
      </w:r>
      <w:r w:rsidR="000F5CFD">
        <w:t xml:space="preserve">гольф </w:t>
      </w:r>
      <w:r>
        <w:t>рынке</w:t>
      </w:r>
      <w:r w:rsidR="000F5CFD">
        <w:t xml:space="preserve"> Санкт-Петербурга</w:t>
      </w:r>
    </w:p>
    <w:tbl>
      <w:tblPr>
        <w:tblStyle w:val="ae"/>
        <w:tblW w:w="0" w:type="auto"/>
        <w:tblLook w:val="0480" w:firstRow="0" w:lastRow="0" w:firstColumn="1" w:lastColumn="0" w:noHBand="0" w:noVBand="1"/>
      </w:tblPr>
      <w:tblGrid>
        <w:gridCol w:w="1813"/>
        <w:gridCol w:w="1791"/>
        <w:gridCol w:w="1843"/>
        <w:gridCol w:w="1821"/>
        <w:gridCol w:w="2071"/>
      </w:tblGrid>
      <w:tr w:rsidR="00B84811" w14:paraId="5F187F48" w14:textId="77777777" w:rsidTr="00216F86">
        <w:tc>
          <w:tcPr>
            <w:tcW w:w="1813" w:type="dxa"/>
            <w:shd w:val="clear" w:color="auto" w:fill="DBE5F1" w:themeFill="accent1" w:themeFillTint="33"/>
          </w:tcPr>
          <w:p w14:paraId="7CB453D2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Название клуба</w:t>
            </w:r>
          </w:p>
        </w:tc>
        <w:tc>
          <w:tcPr>
            <w:tcW w:w="1791" w:type="dxa"/>
            <w:shd w:val="clear" w:color="auto" w:fill="DBE5F1" w:themeFill="accent1" w:themeFillTint="33"/>
          </w:tcPr>
          <w:p w14:paraId="2D00ABC8" w14:textId="78AFBEC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ГК</w:t>
            </w:r>
            <w:r w:rsidR="004B1B4A">
              <w:rPr>
                <w:rFonts w:cs="Times New Roman"/>
                <w:sz w:val="20"/>
                <w:szCs w:val="20"/>
              </w:rPr>
              <w:t xml:space="preserve"> </w:t>
            </w:r>
            <w:r w:rsidRPr="004B1B4A">
              <w:rPr>
                <w:rFonts w:cs="Times New Roman"/>
                <w:sz w:val="20"/>
                <w:szCs w:val="20"/>
              </w:rPr>
              <w:t>«Петергоф»</w:t>
            </w:r>
            <w:r w:rsidR="000F5CFD" w:rsidRPr="004B1B4A">
              <w:rPr>
                <w:rStyle w:val="ad"/>
                <w:rFonts w:cs="Times New Roman"/>
                <w:sz w:val="20"/>
                <w:szCs w:val="20"/>
              </w:rPr>
              <w:footnoteReference w:id="12"/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DCAE150" w14:textId="5D124B1F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ГК «Горки»</w:t>
            </w:r>
            <w:r w:rsidR="000F5CFD" w:rsidRPr="004B1B4A">
              <w:rPr>
                <w:rStyle w:val="ad"/>
                <w:rFonts w:cs="Times New Roman"/>
                <w:sz w:val="20"/>
                <w:szCs w:val="20"/>
              </w:rPr>
              <w:footnoteReference w:id="13"/>
            </w:r>
          </w:p>
        </w:tc>
        <w:tc>
          <w:tcPr>
            <w:tcW w:w="1821" w:type="dxa"/>
            <w:shd w:val="clear" w:color="auto" w:fill="DBE5F1" w:themeFill="accent1" w:themeFillTint="33"/>
          </w:tcPr>
          <w:p w14:paraId="3B3282BE" w14:textId="176CF9DA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ГК</w:t>
            </w:r>
            <w:r w:rsidR="004B1B4A">
              <w:rPr>
                <w:rFonts w:cs="Times New Roman"/>
                <w:sz w:val="20"/>
                <w:szCs w:val="20"/>
              </w:rPr>
              <w:t xml:space="preserve"> </w:t>
            </w:r>
            <w:r w:rsidRPr="004B1B4A">
              <w:rPr>
                <w:rFonts w:cs="Times New Roman"/>
                <w:sz w:val="20"/>
                <w:szCs w:val="20"/>
              </w:rPr>
              <w:t>«Земляничные поляны»</w:t>
            </w:r>
            <w:r w:rsidR="000F5CFD" w:rsidRPr="004B1B4A">
              <w:rPr>
                <w:rStyle w:val="ad"/>
                <w:rFonts w:cs="Times New Roman"/>
                <w:sz w:val="20"/>
                <w:szCs w:val="20"/>
              </w:rPr>
              <w:footnoteReference w:id="14"/>
            </w:r>
          </w:p>
        </w:tc>
        <w:tc>
          <w:tcPr>
            <w:tcW w:w="2071" w:type="dxa"/>
            <w:shd w:val="clear" w:color="auto" w:fill="DBE5F1" w:themeFill="accent1" w:themeFillTint="33"/>
          </w:tcPr>
          <w:p w14:paraId="1BCE9435" w14:textId="481BF66D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4B1B4A">
              <w:rPr>
                <w:rFonts w:cs="Times New Roman"/>
                <w:sz w:val="20"/>
                <w:szCs w:val="20"/>
              </w:rPr>
              <w:t xml:space="preserve">ГК </w:t>
            </w:r>
            <w:proofErr w:type="spellStart"/>
            <w:r w:rsidRPr="004B1B4A">
              <w:rPr>
                <w:rFonts w:cs="Times New Roman"/>
                <w:sz w:val="20"/>
                <w:szCs w:val="20"/>
              </w:rPr>
              <w:t>Mill</w:t>
            </w:r>
            <w:proofErr w:type="spellEnd"/>
            <w:r w:rsidRPr="004B1B4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1B4A">
              <w:rPr>
                <w:rFonts w:cs="Times New Roman"/>
                <w:sz w:val="20"/>
                <w:szCs w:val="20"/>
              </w:rPr>
              <w:t>Cree</w:t>
            </w:r>
            <w:proofErr w:type="spellEnd"/>
            <w:r w:rsidRPr="004B1B4A">
              <w:rPr>
                <w:rFonts w:cs="Times New Roman"/>
                <w:sz w:val="20"/>
                <w:szCs w:val="20"/>
                <w:lang w:val="en-US"/>
              </w:rPr>
              <w:t>k</w:t>
            </w:r>
            <w:r w:rsidR="000F5CFD" w:rsidRPr="004B1B4A">
              <w:rPr>
                <w:rStyle w:val="ad"/>
                <w:rFonts w:cs="Times New Roman"/>
                <w:sz w:val="20"/>
                <w:szCs w:val="20"/>
                <w:lang w:val="en-US"/>
              </w:rPr>
              <w:footnoteReference w:id="15"/>
            </w:r>
          </w:p>
        </w:tc>
      </w:tr>
      <w:tr w:rsidR="00B84811" w14:paraId="5D208AE3" w14:textId="77777777" w:rsidTr="00216F86">
        <w:tc>
          <w:tcPr>
            <w:tcW w:w="1813" w:type="dxa"/>
            <w:shd w:val="clear" w:color="auto" w:fill="B8CCE4" w:themeFill="accent1" w:themeFillTint="66"/>
          </w:tcPr>
          <w:p w14:paraId="49D7D8AE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Удаленность от КАД</w:t>
            </w:r>
          </w:p>
        </w:tc>
        <w:tc>
          <w:tcPr>
            <w:tcW w:w="1791" w:type="dxa"/>
          </w:tcPr>
          <w:p w14:paraId="78A057C9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10 км</w:t>
            </w:r>
          </w:p>
        </w:tc>
        <w:tc>
          <w:tcPr>
            <w:tcW w:w="1843" w:type="dxa"/>
          </w:tcPr>
          <w:p w14:paraId="3A54AC49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40 км</w:t>
            </w:r>
          </w:p>
        </w:tc>
        <w:tc>
          <w:tcPr>
            <w:tcW w:w="1821" w:type="dxa"/>
          </w:tcPr>
          <w:p w14:paraId="5D624682" w14:textId="6BDCFAFF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2 км</w:t>
            </w:r>
          </w:p>
        </w:tc>
        <w:tc>
          <w:tcPr>
            <w:tcW w:w="2071" w:type="dxa"/>
          </w:tcPr>
          <w:p w14:paraId="1E37C8D6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16 км</w:t>
            </w:r>
          </w:p>
        </w:tc>
      </w:tr>
      <w:tr w:rsidR="00216F86" w14:paraId="284F005E" w14:textId="77777777" w:rsidTr="00216F86">
        <w:tc>
          <w:tcPr>
            <w:tcW w:w="1813" w:type="dxa"/>
            <w:shd w:val="clear" w:color="auto" w:fill="B8CCE4" w:themeFill="accent1" w:themeFillTint="66"/>
          </w:tcPr>
          <w:p w14:paraId="447D1BCD" w14:textId="60DB7647" w:rsidR="00216F86" w:rsidRPr="004B1B4A" w:rsidRDefault="00216F86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Цена на членство</w:t>
            </w:r>
            <w:r w:rsidR="004B1B4A">
              <w:rPr>
                <w:rFonts w:cs="Times New Roman"/>
                <w:sz w:val="20"/>
                <w:szCs w:val="20"/>
              </w:rPr>
              <w:t xml:space="preserve"> </w:t>
            </w:r>
            <w:r w:rsidRPr="004B1B4A">
              <w:rPr>
                <w:rFonts w:cs="Times New Roman"/>
                <w:sz w:val="20"/>
                <w:szCs w:val="20"/>
              </w:rPr>
              <w:t>на сезон 2020</w:t>
            </w:r>
          </w:p>
        </w:tc>
        <w:tc>
          <w:tcPr>
            <w:tcW w:w="1791" w:type="dxa"/>
          </w:tcPr>
          <w:p w14:paraId="0EA0728C" w14:textId="322C6CD3" w:rsidR="00216F86" w:rsidRPr="004B1B4A" w:rsidRDefault="00216F86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135 тыс.</w:t>
            </w:r>
            <w:r w:rsidR="004B1B4A">
              <w:rPr>
                <w:rFonts w:cs="Times New Roman"/>
                <w:sz w:val="20"/>
                <w:szCs w:val="20"/>
              </w:rPr>
              <w:t xml:space="preserve"> </w:t>
            </w:r>
            <w:r w:rsidRPr="004B1B4A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</w:tcPr>
          <w:p w14:paraId="4588010E" w14:textId="6D57AC79" w:rsidR="00216F86" w:rsidRPr="004B1B4A" w:rsidRDefault="00216F86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Для мужчин: 165 000 тыс.</w:t>
            </w:r>
            <w:r w:rsidR="004B1B4A">
              <w:rPr>
                <w:rFonts w:cs="Times New Roman"/>
                <w:sz w:val="20"/>
                <w:szCs w:val="20"/>
              </w:rPr>
              <w:t xml:space="preserve"> </w:t>
            </w:r>
            <w:r w:rsidRPr="004B1B4A">
              <w:rPr>
                <w:rFonts w:cs="Times New Roman"/>
                <w:sz w:val="20"/>
                <w:szCs w:val="20"/>
              </w:rPr>
              <w:t>руб.</w:t>
            </w:r>
          </w:p>
          <w:p w14:paraId="0D9D3CD2" w14:textId="77777777" w:rsidR="00216F86" w:rsidRPr="004B1B4A" w:rsidRDefault="00216F86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 xml:space="preserve">Для женщин: </w:t>
            </w:r>
          </w:p>
          <w:p w14:paraId="56D5B0CC" w14:textId="57808548" w:rsidR="00216F86" w:rsidRPr="004B1B4A" w:rsidRDefault="00216F86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150 000 тыс.</w:t>
            </w:r>
            <w:r w:rsidR="004B1B4A">
              <w:rPr>
                <w:rFonts w:cs="Times New Roman"/>
                <w:sz w:val="20"/>
                <w:szCs w:val="20"/>
              </w:rPr>
              <w:t xml:space="preserve"> </w:t>
            </w:r>
            <w:r w:rsidRPr="004B1B4A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821" w:type="dxa"/>
          </w:tcPr>
          <w:p w14:paraId="5EEC7007" w14:textId="34040F86" w:rsidR="00216F86" w:rsidRPr="004B1B4A" w:rsidRDefault="00216F86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105 тыс. руб.</w:t>
            </w:r>
          </w:p>
        </w:tc>
        <w:tc>
          <w:tcPr>
            <w:tcW w:w="2071" w:type="dxa"/>
          </w:tcPr>
          <w:p w14:paraId="2F92A84B" w14:textId="60EA5A45" w:rsidR="00216F86" w:rsidRPr="004B1B4A" w:rsidRDefault="00216F86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550 тыс. руб.</w:t>
            </w:r>
          </w:p>
        </w:tc>
      </w:tr>
      <w:tr w:rsidR="00B84811" w14:paraId="774D8244" w14:textId="77777777" w:rsidTr="00216F86">
        <w:tc>
          <w:tcPr>
            <w:tcW w:w="1813" w:type="dxa"/>
            <w:shd w:val="clear" w:color="auto" w:fill="B8CCE4" w:themeFill="accent1" w:themeFillTint="66"/>
          </w:tcPr>
          <w:p w14:paraId="79CDD5AF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lastRenderedPageBreak/>
              <w:t>Характеристика поля</w:t>
            </w:r>
          </w:p>
        </w:tc>
        <w:tc>
          <w:tcPr>
            <w:tcW w:w="1791" w:type="dxa"/>
          </w:tcPr>
          <w:p w14:paraId="688B9BF9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18 лунок</w:t>
            </w:r>
          </w:p>
        </w:tc>
        <w:tc>
          <w:tcPr>
            <w:tcW w:w="1843" w:type="dxa"/>
          </w:tcPr>
          <w:p w14:paraId="4EEB93F8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18 + 3 академические лунки</w:t>
            </w:r>
          </w:p>
        </w:tc>
        <w:tc>
          <w:tcPr>
            <w:tcW w:w="1821" w:type="dxa"/>
          </w:tcPr>
          <w:p w14:paraId="3E987C3E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18+6 академических лунок</w:t>
            </w:r>
          </w:p>
        </w:tc>
        <w:tc>
          <w:tcPr>
            <w:tcW w:w="2071" w:type="dxa"/>
          </w:tcPr>
          <w:p w14:paraId="7AE3269E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18 + 3 академических лунки</w:t>
            </w:r>
          </w:p>
        </w:tc>
      </w:tr>
      <w:tr w:rsidR="00B84811" w14:paraId="4F2DD764" w14:textId="77777777" w:rsidTr="00216F86">
        <w:tc>
          <w:tcPr>
            <w:tcW w:w="1813" w:type="dxa"/>
            <w:shd w:val="clear" w:color="auto" w:fill="B8CCE4" w:themeFill="accent1" w:themeFillTint="66"/>
          </w:tcPr>
          <w:p w14:paraId="738B691B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Инфраструктура клуба</w:t>
            </w:r>
          </w:p>
        </w:tc>
        <w:tc>
          <w:tcPr>
            <w:tcW w:w="1791" w:type="dxa"/>
          </w:tcPr>
          <w:p w14:paraId="464C1B22" w14:textId="77777777" w:rsidR="00B84811" w:rsidRPr="004B1B4A" w:rsidRDefault="00B84811" w:rsidP="004B1B4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-Академия Гольфа</w:t>
            </w:r>
          </w:p>
          <w:p w14:paraId="70B9B799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-Ресторан в шатре</w:t>
            </w:r>
          </w:p>
          <w:p w14:paraId="1FC55707" w14:textId="0041ABC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-Про-</w:t>
            </w:r>
            <w:proofErr w:type="spellStart"/>
            <w:r w:rsidRPr="004B1B4A">
              <w:rPr>
                <w:rFonts w:cs="Times New Roman"/>
                <w:sz w:val="20"/>
                <w:szCs w:val="20"/>
              </w:rPr>
              <w:t>шоп</w:t>
            </w:r>
            <w:proofErr w:type="spellEnd"/>
            <w:r w:rsidR="004B1B4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0A8777D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-Раздевалки</w:t>
            </w:r>
          </w:p>
          <w:p w14:paraId="09FCEF59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 xml:space="preserve">-Зимняя академия гольфа в центре города </w:t>
            </w:r>
          </w:p>
          <w:p w14:paraId="4776E367" w14:textId="77777777" w:rsidR="00B84811" w:rsidRPr="004B1B4A" w:rsidRDefault="00B84811" w:rsidP="00682ECC">
            <w:pPr>
              <w:pStyle w:val="a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FEB77E" w14:textId="2B857BF8" w:rsidR="00B84811" w:rsidRPr="004B1B4A" w:rsidRDefault="00B84811" w:rsidP="004B1B4A">
            <w:pPr>
              <w:pStyle w:val="a8"/>
              <w:shd w:val="clear" w:color="auto" w:fill="FFFFFF"/>
              <w:ind w:firstLine="0"/>
              <w:rPr>
                <w:sz w:val="20"/>
                <w:szCs w:val="20"/>
              </w:rPr>
            </w:pPr>
            <w:r w:rsidRPr="004B1B4A">
              <w:rPr>
                <w:sz w:val="20"/>
                <w:szCs w:val="20"/>
              </w:rPr>
              <w:t>-</w:t>
            </w:r>
            <w:r w:rsidR="004B1B4A" w:rsidRPr="004B1B4A">
              <w:rPr>
                <w:sz w:val="20"/>
                <w:szCs w:val="20"/>
              </w:rPr>
              <w:t>Клубный</w:t>
            </w:r>
            <w:r w:rsidRPr="004B1B4A">
              <w:rPr>
                <w:sz w:val="20"/>
                <w:szCs w:val="20"/>
              </w:rPr>
              <w:t xml:space="preserve">̆ дом 1200 </w:t>
            </w:r>
            <w:proofErr w:type="spellStart"/>
            <w:r w:rsidRPr="004B1B4A">
              <w:rPr>
                <w:sz w:val="20"/>
                <w:szCs w:val="20"/>
              </w:rPr>
              <w:t>кв.м</w:t>
            </w:r>
            <w:proofErr w:type="spellEnd"/>
            <w:r w:rsidRPr="004B1B4A">
              <w:rPr>
                <w:sz w:val="20"/>
                <w:szCs w:val="20"/>
              </w:rPr>
              <w:t xml:space="preserve">. </w:t>
            </w:r>
          </w:p>
          <w:p w14:paraId="64D224C7" w14:textId="77777777" w:rsidR="00B84811" w:rsidRPr="004B1B4A" w:rsidRDefault="00B84811" w:rsidP="004B1B4A">
            <w:pPr>
              <w:pStyle w:val="a8"/>
              <w:shd w:val="clear" w:color="auto" w:fill="FFFFFF"/>
              <w:ind w:firstLine="0"/>
              <w:rPr>
                <w:sz w:val="20"/>
                <w:szCs w:val="20"/>
              </w:rPr>
            </w:pPr>
            <w:r w:rsidRPr="004B1B4A">
              <w:rPr>
                <w:sz w:val="20"/>
                <w:szCs w:val="20"/>
              </w:rPr>
              <w:t xml:space="preserve">-2х-этаж. ресторан </w:t>
            </w:r>
          </w:p>
          <w:p w14:paraId="6CD9D57C" w14:textId="0009D360" w:rsidR="00B84811" w:rsidRPr="004B1B4A" w:rsidRDefault="00B84811" w:rsidP="004B1B4A">
            <w:pPr>
              <w:pStyle w:val="a8"/>
              <w:shd w:val="clear" w:color="auto" w:fill="FFFFFF"/>
              <w:ind w:firstLine="0"/>
              <w:rPr>
                <w:sz w:val="20"/>
                <w:szCs w:val="20"/>
              </w:rPr>
            </w:pPr>
            <w:r w:rsidRPr="004B1B4A">
              <w:rPr>
                <w:sz w:val="20"/>
                <w:szCs w:val="20"/>
              </w:rPr>
              <w:t>-</w:t>
            </w:r>
            <w:r w:rsidR="004B1B4A" w:rsidRPr="004B1B4A">
              <w:rPr>
                <w:sz w:val="20"/>
                <w:szCs w:val="20"/>
              </w:rPr>
              <w:t>Конференц</w:t>
            </w:r>
            <w:r w:rsidRPr="004B1B4A">
              <w:rPr>
                <w:sz w:val="20"/>
                <w:szCs w:val="20"/>
              </w:rPr>
              <w:t>-зал</w:t>
            </w:r>
          </w:p>
          <w:p w14:paraId="7BDFE52A" w14:textId="77777777" w:rsidR="00B84811" w:rsidRPr="004B1B4A" w:rsidRDefault="00B84811" w:rsidP="004B1B4A">
            <w:pPr>
              <w:pStyle w:val="a8"/>
              <w:shd w:val="clear" w:color="auto" w:fill="FFFFFF"/>
              <w:ind w:firstLine="0"/>
              <w:rPr>
                <w:sz w:val="20"/>
                <w:szCs w:val="20"/>
              </w:rPr>
            </w:pPr>
            <w:r w:rsidRPr="004B1B4A">
              <w:rPr>
                <w:sz w:val="20"/>
                <w:szCs w:val="20"/>
              </w:rPr>
              <w:t xml:space="preserve">-Раздевалки с саунами </w:t>
            </w:r>
          </w:p>
          <w:p w14:paraId="5767647B" w14:textId="0F4552EE" w:rsidR="00B84811" w:rsidRPr="004B1B4A" w:rsidRDefault="00B84811" w:rsidP="004B1B4A">
            <w:pPr>
              <w:pStyle w:val="a8"/>
              <w:shd w:val="clear" w:color="auto" w:fill="FFFFFF"/>
              <w:ind w:firstLine="0"/>
              <w:jc w:val="both"/>
              <w:rPr>
                <w:sz w:val="20"/>
                <w:szCs w:val="20"/>
              </w:rPr>
            </w:pPr>
            <w:r w:rsidRPr="004B1B4A">
              <w:rPr>
                <w:sz w:val="20"/>
                <w:szCs w:val="20"/>
              </w:rPr>
              <w:t>-Про-</w:t>
            </w:r>
            <w:proofErr w:type="spellStart"/>
            <w:r w:rsidRPr="004B1B4A">
              <w:rPr>
                <w:sz w:val="20"/>
                <w:szCs w:val="20"/>
              </w:rPr>
              <w:t>шоп</w:t>
            </w:r>
            <w:proofErr w:type="spellEnd"/>
            <w:r w:rsidRPr="004B1B4A">
              <w:rPr>
                <w:sz w:val="20"/>
                <w:szCs w:val="20"/>
              </w:rPr>
              <w:t xml:space="preserve"> </w:t>
            </w:r>
          </w:p>
          <w:p w14:paraId="3486B600" w14:textId="718B2E61" w:rsidR="00B84811" w:rsidRPr="004B1B4A" w:rsidRDefault="00B84811" w:rsidP="004B1B4A">
            <w:pPr>
              <w:pStyle w:val="a8"/>
              <w:shd w:val="clear" w:color="auto" w:fill="FFFFFF"/>
              <w:ind w:firstLine="0"/>
              <w:rPr>
                <w:sz w:val="20"/>
                <w:szCs w:val="20"/>
              </w:rPr>
            </w:pPr>
            <w:r w:rsidRPr="004B1B4A">
              <w:rPr>
                <w:sz w:val="20"/>
                <w:szCs w:val="20"/>
              </w:rPr>
              <w:t>-Зимняя академия гольфа в центре города</w:t>
            </w:r>
          </w:p>
          <w:p w14:paraId="2F00E662" w14:textId="77777777" w:rsidR="00B84811" w:rsidRPr="004B1B4A" w:rsidRDefault="00B84811" w:rsidP="004B1B4A">
            <w:pPr>
              <w:pStyle w:val="a8"/>
              <w:shd w:val="clear" w:color="auto" w:fill="FFFFFF"/>
              <w:ind w:firstLine="0"/>
              <w:rPr>
                <w:sz w:val="20"/>
                <w:szCs w:val="20"/>
              </w:rPr>
            </w:pPr>
            <w:r w:rsidRPr="004B1B4A">
              <w:rPr>
                <w:sz w:val="20"/>
                <w:szCs w:val="20"/>
              </w:rPr>
              <w:t xml:space="preserve">-Отель на 40 номеров, 8 </w:t>
            </w:r>
            <w:proofErr w:type="spellStart"/>
            <w:r w:rsidRPr="004B1B4A">
              <w:rPr>
                <w:sz w:val="20"/>
                <w:szCs w:val="20"/>
              </w:rPr>
              <w:t>коттеджеи</w:t>
            </w:r>
            <w:proofErr w:type="spellEnd"/>
            <w:r w:rsidRPr="004B1B4A">
              <w:rPr>
                <w:sz w:val="20"/>
                <w:szCs w:val="20"/>
              </w:rPr>
              <w:t xml:space="preserve">̆ в аренду (40 человек) </w:t>
            </w:r>
          </w:p>
          <w:p w14:paraId="509302E9" w14:textId="77777777" w:rsidR="00B84811" w:rsidRPr="004B1B4A" w:rsidRDefault="00B84811" w:rsidP="004B1B4A">
            <w:pPr>
              <w:pStyle w:val="a8"/>
              <w:shd w:val="clear" w:color="auto" w:fill="FFFFFF"/>
              <w:ind w:firstLine="0"/>
              <w:rPr>
                <w:sz w:val="20"/>
                <w:szCs w:val="20"/>
              </w:rPr>
            </w:pPr>
            <w:r w:rsidRPr="004B1B4A">
              <w:rPr>
                <w:sz w:val="20"/>
                <w:szCs w:val="20"/>
              </w:rPr>
              <w:t>-СПА комплекс</w:t>
            </w:r>
          </w:p>
          <w:p w14:paraId="32E37F29" w14:textId="404AAAE9" w:rsidR="00B84811" w:rsidRPr="004B1B4A" w:rsidRDefault="00B84811" w:rsidP="004B1B4A">
            <w:pPr>
              <w:pStyle w:val="a8"/>
              <w:shd w:val="clear" w:color="auto" w:fill="FFFFFF"/>
              <w:ind w:firstLine="0"/>
              <w:rPr>
                <w:sz w:val="20"/>
                <w:szCs w:val="20"/>
              </w:rPr>
            </w:pPr>
            <w:r w:rsidRPr="004B1B4A">
              <w:rPr>
                <w:sz w:val="20"/>
                <w:szCs w:val="20"/>
              </w:rPr>
              <w:t>-</w:t>
            </w:r>
            <w:r w:rsidR="004B1B4A" w:rsidRPr="004B1B4A">
              <w:rPr>
                <w:sz w:val="20"/>
                <w:szCs w:val="20"/>
              </w:rPr>
              <w:t>Тренажёрный</w:t>
            </w:r>
            <w:r w:rsidRPr="004B1B4A">
              <w:rPr>
                <w:sz w:val="20"/>
                <w:szCs w:val="20"/>
              </w:rPr>
              <w:t xml:space="preserve">̆ зал с панорамным видом на поле для гольф </w:t>
            </w:r>
          </w:p>
          <w:p w14:paraId="5C920B8E" w14:textId="77777777" w:rsidR="00B84811" w:rsidRPr="004B1B4A" w:rsidRDefault="00B84811" w:rsidP="00682E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9D2213F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 xml:space="preserve">-Клубный дом 1200 </w:t>
            </w:r>
            <w:proofErr w:type="spellStart"/>
            <w:r w:rsidRPr="004B1B4A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4B1B4A">
              <w:rPr>
                <w:rFonts w:cs="Times New Roman"/>
                <w:sz w:val="20"/>
                <w:szCs w:val="20"/>
              </w:rPr>
              <w:t>.</w:t>
            </w:r>
          </w:p>
          <w:p w14:paraId="3D5265D9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-Конференц-зал</w:t>
            </w:r>
          </w:p>
          <w:p w14:paraId="1D1A0841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-Про-</w:t>
            </w:r>
            <w:proofErr w:type="spellStart"/>
            <w:r w:rsidRPr="004B1B4A">
              <w:rPr>
                <w:rFonts w:cs="Times New Roman"/>
                <w:sz w:val="20"/>
                <w:szCs w:val="20"/>
              </w:rPr>
              <w:t>шоп</w:t>
            </w:r>
            <w:proofErr w:type="spellEnd"/>
          </w:p>
          <w:p w14:paraId="0ABB77F7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-Ресторан</w:t>
            </w:r>
          </w:p>
          <w:p w14:paraId="54F5E3BE" w14:textId="77777777" w:rsidR="00B84811" w:rsidRPr="004B1B4A" w:rsidRDefault="00B84811" w:rsidP="004B1B4A">
            <w:pPr>
              <w:pStyle w:val="a8"/>
              <w:shd w:val="clear" w:color="auto" w:fill="FFFFFF"/>
              <w:ind w:firstLine="0"/>
              <w:rPr>
                <w:sz w:val="20"/>
                <w:szCs w:val="20"/>
              </w:rPr>
            </w:pPr>
            <w:r w:rsidRPr="004B1B4A">
              <w:rPr>
                <w:sz w:val="20"/>
                <w:szCs w:val="20"/>
              </w:rPr>
              <w:t xml:space="preserve">-Раздевалки с саунами </w:t>
            </w:r>
          </w:p>
          <w:p w14:paraId="782EE5E2" w14:textId="5137C5E5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-</w:t>
            </w:r>
            <w:r w:rsidR="004B1B4A" w:rsidRPr="004B1B4A">
              <w:rPr>
                <w:rFonts w:cs="Times New Roman"/>
                <w:sz w:val="20"/>
                <w:szCs w:val="20"/>
              </w:rPr>
              <w:t>Спорт</w:t>
            </w:r>
            <w:r w:rsidR="004B1B4A">
              <w:rPr>
                <w:rFonts w:cs="Times New Roman"/>
                <w:sz w:val="20"/>
                <w:szCs w:val="20"/>
              </w:rPr>
              <w:t xml:space="preserve">ивной </w:t>
            </w:r>
            <w:r w:rsidRPr="004B1B4A">
              <w:rPr>
                <w:rFonts w:cs="Times New Roman"/>
                <w:sz w:val="20"/>
                <w:szCs w:val="20"/>
              </w:rPr>
              <w:t>зал</w:t>
            </w:r>
          </w:p>
          <w:p w14:paraId="3A360497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-Салон красоты</w:t>
            </w:r>
          </w:p>
          <w:p w14:paraId="455AE780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-Гольф-симулятор</w:t>
            </w:r>
          </w:p>
          <w:p w14:paraId="4B7000C0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-Коттеджный поселок</w:t>
            </w:r>
          </w:p>
          <w:p w14:paraId="22D9AB21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- 2 дома для сдачи в аренду</w:t>
            </w:r>
          </w:p>
        </w:tc>
        <w:tc>
          <w:tcPr>
            <w:tcW w:w="2071" w:type="dxa"/>
          </w:tcPr>
          <w:p w14:paraId="1386E19D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-Клубный дом с рестораном</w:t>
            </w:r>
          </w:p>
          <w:p w14:paraId="388A0898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-30 арендных домов по 285кв.м каждый с участками 14-15 соток.</w:t>
            </w:r>
          </w:p>
          <w:p w14:paraId="227890C7" w14:textId="77777777" w:rsidR="00B84811" w:rsidRPr="004B1B4A" w:rsidRDefault="00B84811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-4 береговые линии площадью 2 га, предназначенные для установки крупных шатров и сцен</w:t>
            </w:r>
          </w:p>
          <w:p w14:paraId="0656E8CE" w14:textId="67EFCF06" w:rsidR="00B84811" w:rsidRPr="004B1B4A" w:rsidRDefault="004B1B4A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B84811" w:rsidRPr="004B1B4A">
              <w:rPr>
                <w:rFonts w:cs="Times New Roman"/>
                <w:sz w:val="20"/>
                <w:szCs w:val="20"/>
              </w:rPr>
              <w:t xml:space="preserve"> Озеро с пляжем</w:t>
            </w:r>
          </w:p>
        </w:tc>
      </w:tr>
      <w:tr w:rsidR="00216F86" w14:paraId="025B7DEE" w14:textId="77777777" w:rsidTr="00B74706">
        <w:tc>
          <w:tcPr>
            <w:tcW w:w="1813" w:type="dxa"/>
            <w:shd w:val="clear" w:color="auto" w:fill="B8CCE4" w:themeFill="accent1" w:themeFillTint="66"/>
          </w:tcPr>
          <w:p w14:paraId="2CACE5C8" w14:textId="6F5E0B49" w:rsidR="00216F86" w:rsidRPr="004B1B4A" w:rsidRDefault="00216F86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 xml:space="preserve">Количество членов клуба </w:t>
            </w:r>
            <w:r w:rsidR="004B1B4A" w:rsidRPr="004B1B4A">
              <w:rPr>
                <w:rFonts w:cs="Times New Roman"/>
                <w:sz w:val="20"/>
                <w:szCs w:val="20"/>
              </w:rPr>
              <w:t>сезон 2020</w:t>
            </w:r>
          </w:p>
        </w:tc>
        <w:tc>
          <w:tcPr>
            <w:tcW w:w="1791" w:type="dxa"/>
          </w:tcPr>
          <w:p w14:paraId="7FF7E3F2" w14:textId="33C6DC7D" w:rsidR="00216F86" w:rsidRPr="004B1B4A" w:rsidRDefault="00216F86" w:rsidP="00682ECC">
            <w:pPr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843" w:type="dxa"/>
          </w:tcPr>
          <w:p w14:paraId="63F0C741" w14:textId="40FE308F" w:rsidR="00216F86" w:rsidRPr="004B1B4A" w:rsidRDefault="00216F86" w:rsidP="00682ECC">
            <w:pPr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821" w:type="dxa"/>
          </w:tcPr>
          <w:p w14:paraId="2718EAB2" w14:textId="4EF283BF" w:rsidR="00216F86" w:rsidRPr="004B1B4A" w:rsidRDefault="00216F86" w:rsidP="00682ECC">
            <w:pPr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2071" w:type="dxa"/>
          </w:tcPr>
          <w:p w14:paraId="01F07F97" w14:textId="48B50C2E" w:rsidR="00216F86" w:rsidRPr="004B1B4A" w:rsidRDefault="00216F86" w:rsidP="00682ECC">
            <w:pPr>
              <w:rPr>
                <w:rFonts w:cs="Times New Roman"/>
                <w:sz w:val="20"/>
                <w:szCs w:val="20"/>
              </w:rPr>
            </w:pPr>
            <w:r w:rsidRPr="004B1B4A">
              <w:rPr>
                <w:rFonts w:cs="Times New Roman"/>
                <w:sz w:val="20"/>
                <w:szCs w:val="20"/>
              </w:rPr>
              <w:t>25</w:t>
            </w:r>
          </w:p>
        </w:tc>
      </w:tr>
    </w:tbl>
    <w:p w14:paraId="25A05017" w14:textId="638E79BC" w:rsidR="00B84811" w:rsidRDefault="00B84811" w:rsidP="00B84811"/>
    <w:p w14:paraId="33C96E85" w14:textId="4D2FDCC0" w:rsidR="009F12C4" w:rsidRDefault="009F12C4" w:rsidP="00B84811">
      <w:r>
        <w:t>Как видно из таблицы</w:t>
      </w:r>
      <w:r w:rsidR="00BD3D2C">
        <w:t>,</w:t>
      </w:r>
      <w:r>
        <w:t xml:space="preserve"> ГК </w:t>
      </w:r>
      <w:proofErr w:type="spellStart"/>
      <w:r>
        <w:rPr>
          <w:lang w:val="en-US"/>
        </w:rPr>
        <w:t>MillCreek</w:t>
      </w:r>
      <w:proofErr w:type="spellEnd"/>
      <w:r w:rsidRPr="009F12C4">
        <w:t xml:space="preserve"> </w:t>
      </w:r>
      <w:r>
        <w:t xml:space="preserve">можно сразу отнести отельную нишу </w:t>
      </w:r>
      <w:r>
        <w:rPr>
          <w:lang w:val="en-US"/>
        </w:rPr>
        <w:t>high</w:t>
      </w:r>
      <w:r w:rsidRPr="009F12C4">
        <w:t>-</w:t>
      </w:r>
      <w:r>
        <w:rPr>
          <w:lang w:val="en-US"/>
        </w:rPr>
        <w:t>premium</w:t>
      </w:r>
      <w:r>
        <w:t xml:space="preserve">, так как его цены значительно выше, также стоит отметить, что </w:t>
      </w:r>
      <w:proofErr w:type="spellStart"/>
      <w:r>
        <w:rPr>
          <w:lang w:val="en-US"/>
        </w:rPr>
        <w:t>MillCreek</w:t>
      </w:r>
      <w:proofErr w:type="spellEnd"/>
      <w:r w:rsidRPr="009F12C4">
        <w:t xml:space="preserve"> </w:t>
      </w:r>
      <w:r>
        <w:t xml:space="preserve">ведет политику закрытого клуба и получить членство туда можно только по приглашению. </w:t>
      </w:r>
      <w:r w:rsidR="00BD3D2C">
        <w:t>Получается гольф-клуб</w:t>
      </w:r>
      <w:r>
        <w:t xml:space="preserve"> </w:t>
      </w:r>
      <w:proofErr w:type="spellStart"/>
      <w:r>
        <w:rPr>
          <w:lang w:val="en-US"/>
        </w:rPr>
        <w:t>MillCreek</w:t>
      </w:r>
      <w:proofErr w:type="spellEnd"/>
      <w:r w:rsidRPr="009F12C4">
        <w:t xml:space="preserve"> </w:t>
      </w:r>
      <w:r>
        <w:t>не является прямым конкурентом других гольф-клубов</w:t>
      </w:r>
      <w:r w:rsidR="00BD3D2C">
        <w:t xml:space="preserve">, он нацелен на аудиторию </w:t>
      </w:r>
      <w:proofErr w:type="spellStart"/>
      <w:r w:rsidR="004B1B4A">
        <w:t>лакшери</w:t>
      </w:r>
      <w:proofErr w:type="spellEnd"/>
      <w:r w:rsidR="004B1B4A">
        <w:t xml:space="preserve"> </w:t>
      </w:r>
      <w:proofErr w:type="spellStart"/>
      <w:r w:rsidR="004B1B4A">
        <w:t>сегемнта</w:t>
      </w:r>
      <w:proofErr w:type="spellEnd"/>
      <w:r>
        <w:t>.</w:t>
      </w:r>
    </w:p>
    <w:p w14:paraId="541B0737" w14:textId="700B618E" w:rsidR="009F12C4" w:rsidRDefault="008E4F03" w:rsidP="00B84811">
      <w:r>
        <w:t>ГК «Петергоф» выигрывает по таким параметрам, как цена и близкое расположение к городу</w:t>
      </w:r>
      <w:r w:rsidR="00BD3D2C">
        <w:t xml:space="preserve">. Основным конкурентом клуба является ГК «Земляничные поляны». Однако, </w:t>
      </w:r>
      <w:r>
        <w:t xml:space="preserve">хоть ГК «Земляничные поляны» и располагается ближе к КАД, но это заезд со стороны </w:t>
      </w:r>
      <w:r>
        <w:lastRenderedPageBreak/>
        <w:t>Кронштадта</w:t>
      </w:r>
      <w:r w:rsidR="00BD3D2C">
        <w:t>, который находится более отдаленно от города</w:t>
      </w:r>
      <w:r w:rsidR="00682ECC">
        <w:t>.</w:t>
      </w:r>
      <w:r w:rsidR="00BD3D2C">
        <w:t xml:space="preserve"> На сезон 2020 у ГК «Земляничные поляны» были самые низкие цены на членство, но на сезон 2021 году, членство в данном гольф-клубе обойдется в 150 тыс. руб., так что по таким параметрам, как цена и близость к городу «Петергоф» выигрывает.</w:t>
      </w:r>
      <w:r w:rsidR="00682ECC">
        <w:t xml:space="preserve"> </w:t>
      </w:r>
      <w:r w:rsidR="00BD3D2C">
        <w:t>С точки зрения территории,</w:t>
      </w:r>
      <w:r w:rsidR="00682ECC">
        <w:t xml:space="preserve"> </w:t>
      </w:r>
      <w:r w:rsidR="00BD3D2C">
        <w:t xml:space="preserve">у гольф-клуба </w:t>
      </w:r>
      <w:r w:rsidR="00682ECC">
        <w:t xml:space="preserve">«Петергоф» </w:t>
      </w:r>
      <w:r w:rsidR="00BD3D2C">
        <w:t xml:space="preserve">она </w:t>
      </w:r>
      <w:r w:rsidR="00682ECC">
        <w:t>наименее развита, в отлич</w:t>
      </w:r>
      <w:r w:rsidR="00251074">
        <w:t>и</w:t>
      </w:r>
      <w:r w:rsidR="00682ECC">
        <w:t xml:space="preserve">и от </w:t>
      </w:r>
      <w:r w:rsidR="00BD3D2C">
        <w:t>ГК «Земляничные поляны» и ГК «Горки»</w:t>
      </w:r>
      <w:r w:rsidR="00682ECC">
        <w:t>, нет коттедж</w:t>
      </w:r>
      <w:r w:rsidR="00BD3D2C">
        <w:t>ей,</w:t>
      </w:r>
      <w:r w:rsidR="00682ECC">
        <w:t xml:space="preserve"> различных развлекательных зон</w:t>
      </w:r>
      <w:r w:rsidR="00BD3D2C">
        <w:t xml:space="preserve">, полноценного клубного дома, это </w:t>
      </w:r>
      <w:r w:rsidR="004B1B4A">
        <w:t xml:space="preserve">можно списать на </w:t>
      </w:r>
      <w:r w:rsidR="00BD3D2C">
        <w:t>позиционировани</w:t>
      </w:r>
      <w:r w:rsidR="004B1B4A">
        <w:t>я</w:t>
      </w:r>
      <w:r w:rsidR="00BD3D2C">
        <w:t xml:space="preserve"> </w:t>
      </w:r>
      <w:r w:rsidR="004B1B4A">
        <w:t xml:space="preserve">– гольф-клуба «Петергоф» - </w:t>
      </w:r>
      <w:r w:rsidR="00BD3D2C">
        <w:t>городского клуб</w:t>
      </w:r>
      <w:r w:rsidR="00682ECC">
        <w:t>.</w:t>
      </w:r>
      <w:r w:rsidR="004B1B4A">
        <w:t xml:space="preserve"> Говоря о</w:t>
      </w:r>
      <w:r w:rsidR="00BD3D2C">
        <w:t xml:space="preserve"> ГК «Горки»</w:t>
      </w:r>
      <w:r w:rsidR="004B1B4A">
        <w:t>, то данный клуб</w:t>
      </w:r>
      <w:r w:rsidR="00BD3D2C">
        <w:t xml:space="preserve"> имеет большую обустроенную территорию со всеми удобствами, однако цены на членство относительно высокие, и находится клуб в 40 км от города, что безусловно ограничивает аудиторию клуба. Потребители воспринимают ГК «Горки», как отдаленное место, вдали от городской суеты, обычно туда едут с ночью, так как путь туда-обратно занимает пол дня, члены клуба играют по выходным.  </w:t>
      </w:r>
    </w:p>
    <w:p w14:paraId="7FAA833B" w14:textId="11AFDA03" w:rsidR="004B1B4A" w:rsidRDefault="004B1B4A" w:rsidP="00B84811">
      <w:r>
        <w:t>Подводя итог, можно сделать вывод о том, что гольф-клуб «Петергоф» занимает хорошую конкурентную позиция, проигрывая другим гольф-клубом только в обустроенности территории.</w:t>
      </w:r>
    </w:p>
    <w:p w14:paraId="73F13CE0" w14:textId="06B7EB1E" w:rsidR="00BD3D2C" w:rsidRPr="00BD3D2C" w:rsidRDefault="00BD3D2C" w:rsidP="00B84811">
      <w:pPr>
        <w:rPr>
          <w:b/>
          <w:bCs/>
        </w:rPr>
      </w:pPr>
      <w:r w:rsidRPr="00BD3D2C">
        <w:rPr>
          <w:b/>
          <w:bCs/>
        </w:rPr>
        <w:t>Емкость рынка</w:t>
      </w:r>
    </w:p>
    <w:p w14:paraId="623BBE9D" w14:textId="3E3BBDA9" w:rsidR="00251074" w:rsidRDefault="00251074" w:rsidP="00251074">
      <w:pPr>
        <w:rPr>
          <w:rFonts w:cs="Times New Roman"/>
        </w:rPr>
      </w:pPr>
      <w:r>
        <w:rPr>
          <w:rFonts w:cs="Times New Roman"/>
        </w:rPr>
        <w:t>Для расчёта емкости гольф-рынка в Санкт-Петербурге</w:t>
      </w:r>
      <w:r w:rsidR="00E701CC">
        <w:rPr>
          <w:rFonts w:cs="Times New Roman"/>
        </w:rPr>
        <w:t xml:space="preserve">, </w:t>
      </w:r>
      <w:r w:rsidR="00E701CC" w:rsidRPr="00E11D5B">
        <w:rPr>
          <w:rFonts w:cs="Times New Roman"/>
        </w:rPr>
        <w:t>буде</w:t>
      </w:r>
      <w:r>
        <w:rPr>
          <w:rFonts w:cs="Times New Roman"/>
        </w:rPr>
        <w:t>м</w:t>
      </w:r>
      <w:r w:rsidR="00E701CC" w:rsidRPr="00E11D5B">
        <w:rPr>
          <w:rFonts w:cs="Times New Roman"/>
        </w:rPr>
        <w:t xml:space="preserve"> </w:t>
      </w:r>
      <w:r>
        <w:rPr>
          <w:rFonts w:cs="Times New Roman"/>
        </w:rPr>
        <w:t>ориентироваться на</w:t>
      </w:r>
      <w:r w:rsidR="00E701CC" w:rsidRPr="00E11D5B">
        <w:rPr>
          <w:rFonts w:cs="Times New Roman"/>
        </w:rPr>
        <w:t xml:space="preserve"> сумм</w:t>
      </w:r>
      <w:r>
        <w:rPr>
          <w:rFonts w:cs="Times New Roman"/>
        </w:rPr>
        <w:t xml:space="preserve">у </w:t>
      </w:r>
      <w:r w:rsidR="00E701CC" w:rsidRPr="00E11D5B">
        <w:rPr>
          <w:rFonts w:cs="Times New Roman"/>
        </w:rPr>
        <w:t>продаж всех гольф-клубов на рынке.</w:t>
      </w:r>
      <w:r w:rsidRPr="00251074">
        <w:rPr>
          <w:rFonts w:cs="Times New Roman"/>
        </w:rPr>
        <w:t xml:space="preserve"> </w:t>
      </w:r>
      <w:r>
        <w:rPr>
          <w:rFonts w:cs="Times New Roman"/>
        </w:rPr>
        <w:t xml:space="preserve">На рынке гольф-клубов Санкт-Петербурга основные доходы идут по статье </w:t>
      </w:r>
      <w:r w:rsidR="00BD3D2C">
        <w:rPr>
          <w:rFonts w:cs="Times New Roman"/>
        </w:rPr>
        <w:t>членства,</w:t>
      </w:r>
      <w:r>
        <w:rPr>
          <w:rFonts w:cs="Times New Roman"/>
        </w:rPr>
        <w:t xml:space="preserve"> затем продажи от </w:t>
      </w:r>
      <w:proofErr w:type="spellStart"/>
      <w:r>
        <w:rPr>
          <w:rFonts w:cs="Times New Roman"/>
        </w:rPr>
        <w:t>грин</w:t>
      </w:r>
      <w:proofErr w:type="spellEnd"/>
      <w:r>
        <w:rPr>
          <w:rFonts w:cs="Times New Roman"/>
        </w:rPr>
        <w:t>-фи</w:t>
      </w:r>
      <w:r w:rsidR="00BD3D2C">
        <w:rPr>
          <w:rStyle w:val="ad"/>
          <w:rFonts w:cs="Times New Roman"/>
        </w:rPr>
        <w:footnoteReference w:id="16"/>
      </w:r>
      <w:r>
        <w:rPr>
          <w:rFonts w:cs="Times New Roman"/>
        </w:rPr>
        <w:t>, далее доходы от кооперативов, турниров, тренировок и школы гольфа, прокат гольф-оборудования и спонсорств</w:t>
      </w:r>
      <w:r w:rsidR="004B1B4A">
        <w:rPr>
          <w:rFonts w:cs="Times New Roman"/>
        </w:rPr>
        <w:t>о</w:t>
      </w:r>
      <w:r>
        <w:rPr>
          <w:rFonts w:cs="Times New Roman"/>
        </w:rPr>
        <w:t>.</w:t>
      </w:r>
    </w:p>
    <w:p w14:paraId="253CE19A" w14:textId="3F84961B" w:rsidR="00251074" w:rsidRDefault="00E701CC" w:rsidP="00251074">
      <w:pPr>
        <w:rPr>
          <w:rFonts w:cs="Times New Roman"/>
        </w:rPr>
      </w:pPr>
      <w:r w:rsidRPr="00E11D5B">
        <w:rPr>
          <w:rFonts w:cs="Times New Roman"/>
        </w:rPr>
        <w:t>Сумма продаж</w:t>
      </w:r>
      <w:r w:rsidR="00251074">
        <w:rPr>
          <w:rFonts w:cs="Times New Roman"/>
        </w:rPr>
        <w:t xml:space="preserve"> гольф-клубов</w:t>
      </w:r>
      <w:r w:rsidRPr="00E11D5B">
        <w:rPr>
          <w:rFonts w:cs="Times New Roman"/>
        </w:rPr>
        <w:t xml:space="preserve"> = продажи за членство + продажи дополнительных услуг</w:t>
      </w:r>
      <w:r w:rsidR="00251074">
        <w:rPr>
          <w:rFonts w:cs="Times New Roman"/>
        </w:rPr>
        <w:t xml:space="preserve"> + дополнительные доходы</w:t>
      </w:r>
    </w:p>
    <w:p w14:paraId="4591D946" w14:textId="44E4AC2D" w:rsidR="001966C8" w:rsidRDefault="00251074" w:rsidP="00E701CC">
      <w:pPr>
        <w:rPr>
          <w:rFonts w:cs="Times New Roman"/>
        </w:rPr>
      </w:pPr>
      <w:r w:rsidRPr="00E11D5B">
        <w:rPr>
          <w:rFonts w:cs="Times New Roman"/>
        </w:rPr>
        <w:t xml:space="preserve">Дополнительные услуги включают в себя </w:t>
      </w:r>
      <w:proofErr w:type="spellStart"/>
      <w:r>
        <w:rPr>
          <w:rFonts w:cs="Times New Roman"/>
        </w:rPr>
        <w:t>грин</w:t>
      </w:r>
      <w:proofErr w:type="spellEnd"/>
      <w:r>
        <w:rPr>
          <w:rFonts w:cs="Times New Roman"/>
        </w:rPr>
        <w:t>-фи</w:t>
      </w:r>
      <w:r w:rsidR="00BD3D2C">
        <w:rPr>
          <w:rFonts w:cs="Times New Roman"/>
        </w:rPr>
        <w:t xml:space="preserve">, </w:t>
      </w:r>
      <w:r w:rsidRPr="00E11D5B">
        <w:rPr>
          <w:rFonts w:cs="Times New Roman"/>
        </w:rPr>
        <w:t>занятия с тренерами, прокат гольф-</w:t>
      </w:r>
      <w:proofErr w:type="spellStart"/>
      <w:r w:rsidRPr="00E11D5B">
        <w:rPr>
          <w:rFonts w:cs="Times New Roman"/>
        </w:rPr>
        <w:t>каров</w:t>
      </w:r>
      <w:proofErr w:type="spellEnd"/>
      <w:r w:rsidRPr="00E11D5B">
        <w:rPr>
          <w:rFonts w:cs="Times New Roman"/>
        </w:rPr>
        <w:t>, аренда корзин и инвентаря.</w:t>
      </w:r>
      <w:r>
        <w:rPr>
          <w:rFonts w:cs="Times New Roman"/>
        </w:rPr>
        <w:t xml:space="preserve"> В дополнительные доходы входят доходы от мероприятий, турниров и спонсорства</w:t>
      </w:r>
      <w:r w:rsidR="00216F86">
        <w:rPr>
          <w:rFonts w:cs="Times New Roman"/>
        </w:rPr>
        <w:t>.</w:t>
      </w:r>
      <w:r w:rsidR="00BD3D2C">
        <w:rPr>
          <w:rFonts w:cs="Times New Roman"/>
        </w:rPr>
        <w:t xml:space="preserve"> </w:t>
      </w:r>
      <w:r>
        <w:rPr>
          <w:rFonts w:cs="Times New Roman"/>
        </w:rPr>
        <w:t>Емкость рынка считается за 2020 год</w:t>
      </w:r>
      <w:r w:rsidR="00BD3D2C">
        <w:rPr>
          <w:rFonts w:cs="Times New Roman"/>
        </w:rPr>
        <w:t>.</w:t>
      </w:r>
      <w:r w:rsidR="004F19F8">
        <w:rPr>
          <w:rFonts w:cs="Times New Roman"/>
        </w:rPr>
        <w:t xml:space="preserve"> В таблице 4 представлены воспитательные данные для расчета емкости рынка.</w:t>
      </w:r>
    </w:p>
    <w:p w14:paraId="20C075C1" w14:textId="09EA3373" w:rsidR="00216F86" w:rsidRDefault="00216F86" w:rsidP="00216F86">
      <w:pPr>
        <w:pStyle w:val="a"/>
      </w:pPr>
      <w:r>
        <w:t>Вспомогательные данные для расчёта емкости рынка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251074" w14:paraId="4E5ADA0D" w14:textId="77777777" w:rsidTr="001C1892">
        <w:tc>
          <w:tcPr>
            <w:tcW w:w="1867" w:type="dxa"/>
            <w:shd w:val="clear" w:color="auto" w:fill="B8CCE4" w:themeFill="accent1" w:themeFillTint="66"/>
          </w:tcPr>
          <w:p w14:paraId="68FD0D4B" w14:textId="77777777" w:rsidR="00251074" w:rsidRDefault="00251074" w:rsidP="004B1B4A">
            <w:pPr>
              <w:ind w:firstLine="0"/>
            </w:pPr>
            <w:r w:rsidRPr="00A471B8">
              <w:rPr>
                <w:sz w:val="20"/>
                <w:szCs w:val="18"/>
              </w:rPr>
              <w:t>Название клуба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14:paraId="4EF3D302" w14:textId="77777777" w:rsidR="00251074" w:rsidRDefault="00251074" w:rsidP="004B1B4A">
            <w:pPr>
              <w:ind w:firstLine="0"/>
            </w:pPr>
            <w:r w:rsidRPr="00F60929">
              <w:rPr>
                <w:rFonts w:cs="Times New Roman"/>
                <w:sz w:val="20"/>
                <w:szCs w:val="20"/>
              </w:rPr>
              <w:t>ГК «Петергоф»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14:paraId="7AF2C89E" w14:textId="77777777" w:rsidR="00251074" w:rsidRDefault="00251074" w:rsidP="004B1B4A">
            <w:pPr>
              <w:ind w:firstLine="0"/>
            </w:pPr>
            <w:r w:rsidRPr="00F60929">
              <w:rPr>
                <w:rFonts w:cs="Times New Roman"/>
                <w:sz w:val="20"/>
                <w:szCs w:val="20"/>
              </w:rPr>
              <w:t>ГК «Горки»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14:paraId="4F074DE2" w14:textId="77777777" w:rsidR="00251074" w:rsidRDefault="00251074" w:rsidP="004B1B4A">
            <w:pPr>
              <w:ind w:firstLine="0"/>
            </w:pPr>
            <w:r w:rsidRPr="00A471B8">
              <w:rPr>
                <w:sz w:val="20"/>
                <w:szCs w:val="18"/>
              </w:rPr>
              <w:t>ГК «Земляничные поляны»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14:paraId="6643B3F0" w14:textId="77777777" w:rsidR="00251074" w:rsidRDefault="00251074" w:rsidP="004B1B4A">
            <w:pPr>
              <w:ind w:firstLine="0"/>
            </w:pPr>
            <w:r w:rsidRPr="00A471B8">
              <w:rPr>
                <w:sz w:val="20"/>
                <w:szCs w:val="18"/>
              </w:rPr>
              <w:t xml:space="preserve">ГК </w:t>
            </w:r>
            <w:proofErr w:type="spellStart"/>
            <w:r w:rsidRPr="00A471B8">
              <w:rPr>
                <w:sz w:val="20"/>
                <w:szCs w:val="18"/>
              </w:rPr>
              <w:t>Mill</w:t>
            </w:r>
            <w:proofErr w:type="spellEnd"/>
            <w:r w:rsidRPr="00A471B8">
              <w:rPr>
                <w:sz w:val="20"/>
                <w:szCs w:val="18"/>
              </w:rPr>
              <w:t xml:space="preserve"> </w:t>
            </w:r>
            <w:proofErr w:type="spellStart"/>
            <w:r w:rsidRPr="00A471B8">
              <w:rPr>
                <w:sz w:val="20"/>
                <w:szCs w:val="18"/>
              </w:rPr>
              <w:t>Cree</w:t>
            </w:r>
            <w:proofErr w:type="spellEnd"/>
            <w:r w:rsidRPr="00A471B8">
              <w:rPr>
                <w:sz w:val="20"/>
                <w:szCs w:val="18"/>
                <w:lang w:val="en-US"/>
              </w:rPr>
              <w:t>k</w:t>
            </w:r>
          </w:p>
        </w:tc>
      </w:tr>
      <w:tr w:rsidR="00251074" w14:paraId="60ADC571" w14:textId="77777777" w:rsidTr="001C1892">
        <w:tc>
          <w:tcPr>
            <w:tcW w:w="1867" w:type="dxa"/>
            <w:shd w:val="clear" w:color="auto" w:fill="B8CCE4" w:themeFill="accent1" w:themeFillTint="66"/>
          </w:tcPr>
          <w:p w14:paraId="0E6BF2BA" w14:textId="7D7F6389" w:rsidR="00251074" w:rsidRDefault="00251074" w:rsidP="004B1B4A">
            <w:pPr>
              <w:ind w:firstLine="0"/>
            </w:pPr>
            <w:r w:rsidRPr="00F60929">
              <w:rPr>
                <w:sz w:val="20"/>
                <w:szCs w:val="20"/>
              </w:rPr>
              <w:lastRenderedPageBreak/>
              <w:t xml:space="preserve">Цена на членство </w:t>
            </w:r>
            <w:r>
              <w:rPr>
                <w:sz w:val="20"/>
                <w:szCs w:val="20"/>
              </w:rPr>
              <w:t>на</w:t>
            </w:r>
            <w:r w:rsidRPr="00F60929">
              <w:rPr>
                <w:sz w:val="20"/>
                <w:szCs w:val="20"/>
              </w:rPr>
              <w:t xml:space="preserve"> сезон</w:t>
            </w:r>
            <w:r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868" w:type="dxa"/>
          </w:tcPr>
          <w:p w14:paraId="5E4B806B" w14:textId="224B629C" w:rsidR="00251074" w:rsidRDefault="00251074" w:rsidP="004B1B4A">
            <w:pPr>
              <w:ind w:firstLine="0"/>
            </w:pPr>
            <w:r w:rsidRPr="00F60929">
              <w:rPr>
                <w:rFonts w:cs="Times New Roman"/>
                <w:sz w:val="20"/>
                <w:szCs w:val="20"/>
              </w:rPr>
              <w:t>135 тыс.</w:t>
            </w:r>
            <w:r w:rsidR="004B1B4A">
              <w:rPr>
                <w:rFonts w:cs="Times New Roman"/>
                <w:sz w:val="20"/>
                <w:szCs w:val="20"/>
              </w:rPr>
              <w:t xml:space="preserve"> </w:t>
            </w:r>
            <w:r w:rsidRPr="00F60929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868" w:type="dxa"/>
          </w:tcPr>
          <w:p w14:paraId="118A6137" w14:textId="4112B305" w:rsidR="00251074" w:rsidRPr="00F60929" w:rsidRDefault="00251074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60929">
              <w:rPr>
                <w:rFonts w:cs="Times New Roman"/>
                <w:sz w:val="20"/>
                <w:szCs w:val="20"/>
              </w:rPr>
              <w:t>Для мужчин: 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F60929">
              <w:rPr>
                <w:rFonts w:cs="Times New Roman"/>
                <w:sz w:val="20"/>
                <w:szCs w:val="20"/>
              </w:rPr>
              <w:t>5 000 тыс.</w:t>
            </w:r>
            <w:r w:rsidR="004B1B4A">
              <w:rPr>
                <w:rFonts w:cs="Times New Roman"/>
                <w:sz w:val="20"/>
                <w:szCs w:val="20"/>
              </w:rPr>
              <w:t xml:space="preserve"> </w:t>
            </w:r>
            <w:r w:rsidRPr="00F60929">
              <w:rPr>
                <w:rFonts w:cs="Times New Roman"/>
                <w:sz w:val="20"/>
                <w:szCs w:val="20"/>
              </w:rPr>
              <w:t>руб.</w:t>
            </w:r>
          </w:p>
          <w:p w14:paraId="04C03461" w14:textId="77777777" w:rsidR="00251074" w:rsidRPr="00F60929" w:rsidRDefault="00251074" w:rsidP="004B1B4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60929">
              <w:rPr>
                <w:rFonts w:cs="Times New Roman"/>
                <w:sz w:val="20"/>
                <w:szCs w:val="20"/>
              </w:rPr>
              <w:t xml:space="preserve">Для женщин: </w:t>
            </w:r>
          </w:p>
          <w:p w14:paraId="5CA625F5" w14:textId="056A9113" w:rsidR="00251074" w:rsidRDefault="00251074" w:rsidP="004B1B4A">
            <w:pPr>
              <w:ind w:firstLine="0"/>
            </w:pPr>
            <w:r w:rsidRPr="00F6092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60929">
              <w:rPr>
                <w:rFonts w:cs="Times New Roman"/>
                <w:sz w:val="20"/>
                <w:szCs w:val="20"/>
              </w:rPr>
              <w:t>0 000 тыс.</w:t>
            </w:r>
            <w:r w:rsidR="004B1B4A">
              <w:rPr>
                <w:rFonts w:cs="Times New Roman"/>
                <w:sz w:val="20"/>
                <w:szCs w:val="20"/>
              </w:rPr>
              <w:t xml:space="preserve"> </w:t>
            </w:r>
            <w:r w:rsidRPr="00F60929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868" w:type="dxa"/>
          </w:tcPr>
          <w:p w14:paraId="6D0B1519" w14:textId="77777777" w:rsidR="00251074" w:rsidRDefault="00251074" w:rsidP="004B1B4A">
            <w:pPr>
              <w:ind w:firstLine="0"/>
            </w:pPr>
            <w:r w:rsidRPr="00BE38B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  <w:r w:rsidRPr="00BE38BF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868" w:type="dxa"/>
          </w:tcPr>
          <w:p w14:paraId="5D354BE7" w14:textId="77777777" w:rsidR="00251074" w:rsidRDefault="00251074" w:rsidP="004B1B4A">
            <w:pPr>
              <w:ind w:firstLine="0"/>
            </w:pPr>
            <w:r w:rsidRPr="00F60929">
              <w:rPr>
                <w:sz w:val="20"/>
                <w:szCs w:val="20"/>
              </w:rPr>
              <w:t>550 тыс. руб.</w:t>
            </w:r>
          </w:p>
        </w:tc>
      </w:tr>
      <w:tr w:rsidR="00251074" w14:paraId="07F49F9E" w14:textId="77777777" w:rsidTr="001C1892">
        <w:tc>
          <w:tcPr>
            <w:tcW w:w="1867" w:type="dxa"/>
            <w:shd w:val="clear" w:color="auto" w:fill="B8CCE4" w:themeFill="accent1" w:themeFillTint="66"/>
          </w:tcPr>
          <w:p w14:paraId="057C68CE" w14:textId="77777777" w:rsidR="00251074" w:rsidRDefault="00251074" w:rsidP="004B1B4A">
            <w:pPr>
              <w:ind w:firstLine="0"/>
            </w:pPr>
            <w:r w:rsidRPr="00A471B8">
              <w:rPr>
                <w:sz w:val="20"/>
                <w:szCs w:val="18"/>
              </w:rPr>
              <w:t>Количество членов клуба</w:t>
            </w:r>
            <w:r>
              <w:rPr>
                <w:sz w:val="20"/>
                <w:szCs w:val="18"/>
              </w:rPr>
              <w:t xml:space="preserve"> сезон 2020</w:t>
            </w:r>
          </w:p>
        </w:tc>
        <w:tc>
          <w:tcPr>
            <w:tcW w:w="1868" w:type="dxa"/>
          </w:tcPr>
          <w:p w14:paraId="10CD57C4" w14:textId="371ECF98" w:rsidR="00251074" w:rsidRPr="00251074" w:rsidRDefault="00251074" w:rsidP="001C189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170</w:t>
            </w:r>
          </w:p>
        </w:tc>
        <w:tc>
          <w:tcPr>
            <w:tcW w:w="1868" w:type="dxa"/>
          </w:tcPr>
          <w:p w14:paraId="30ACC522" w14:textId="77777777" w:rsidR="00251074" w:rsidRPr="00BE38BF" w:rsidRDefault="00251074" w:rsidP="001C1892">
            <w:pPr>
              <w:rPr>
                <w:sz w:val="22"/>
              </w:rPr>
            </w:pPr>
            <w:r w:rsidRPr="00BE38BF">
              <w:rPr>
                <w:sz w:val="22"/>
              </w:rPr>
              <w:t>1</w:t>
            </w:r>
            <w:r>
              <w:rPr>
                <w:sz w:val="22"/>
              </w:rPr>
              <w:t>10</w:t>
            </w:r>
          </w:p>
        </w:tc>
        <w:tc>
          <w:tcPr>
            <w:tcW w:w="1868" w:type="dxa"/>
          </w:tcPr>
          <w:p w14:paraId="6F137567" w14:textId="77777777" w:rsidR="00251074" w:rsidRDefault="00251074" w:rsidP="001C1892">
            <w:r w:rsidRPr="00F60929">
              <w:rPr>
                <w:sz w:val="20"/>
                <w:szCs w:val="20"/>
              </w:rPr>
              <w:t>160</w:t>
            </w:r>
          </w:p>
        </w:tc>
        <w:tc>
          <w:tcPr>
            <w:tcW w:w="1868" w:type="dxa"/>
          </w:tcPr>
          <w:p w14:paraId="588BD844" w14:textId="77777777" w:rsidR="00251074" w:rsidRDefault="00251074" w:rsidP="001C1892">
            <w:r w:rsidRPr="00F60929">
              <w:rPr>
                <w:sz w:val="20"/>
                <w:szCs w:val="20"/>
              </w:rPr>
              <w:t>25</w:t>
            </w:r>
          </w:p>
        </w:tc>
      </w:tr>
    </w:tbl>
    <w:p w14:paraId="1C7FAC2D" w14:textId="77777777" w:rsidR="00251074" w:rsidRDefault="00251074" w:rsidP="00E701CC">
      <w:pPr>
        <w:rPr>
          <w:rFonts w:cs="Times New Roman"/>
        </w:rPr>
      </w:pPr>
    </w:p>
    <w:p w14:paraId="59774848" w14:textId="08B4EC95" w:rsidR="00E701CC" w:rsidRDefault="00E701CC" w:rsidP="00E701CC">
      <w:pPr>
        <w:rPr>
          <w:rFonts w:cs="Times New Roman"/>
        </w:rPr>
      </w:pPr>
      <w:r>
        <w:rPr>
          <w:rFonts w:cs="Times New Roman"/>
        </w:rPr>
        <w:t xml:space="preserve">Объем продаж ГК «Петергоф» = </w:t>
      </w:r>
      <w:r w:rsidR="00251074" w:rsidRPr="00251074">
        <w:rPr>
          <w:rFonts w:cs="Times New Roman"/>
        </w:rPr>
        <w:t>32</w:t>
      </w:r>
      <w:r w:rsidR="00251074">
        <w:rPr>
          <w:rFonts w:cs="Times New Roman"/>
        </w:rPr>
        <w:t> </w:t>
      </w:r>
      <w:r w:rsidR="00251074" w:rsidRPr="00251074">
        <w:rPr>
          <w:rFonts w:cs="Times New Roman"/>
        </w:rPr>
        <w:t>000 000</w:t>
      </w:r>
      <w:r w:rsidR="00251074">
        <w:rPr>
          <w:rFonts w:cs="Times New Roman"/>
        </w:rPr>
        <w:t xml:space="preserve"> -</w:t>
      </w:r>
      <w:r w:rsidR="00251074" w:rsidRPr="00251074">
        <w:rPr>
          <w:rFonts w:cs="Times New Roman"/>
        </w:rPr>
        <w:t xml:space="preserve"> </w:t>
      </w:r>
      <w:r w:rsidR="00251074">
        <w:rPr>
          <w:rFonts w:cs="Times New Roman"/>
        </w:rPr>
        <w:t>по данным коммерческого директора ГК «Петергоф», 60% – прибыль от продаж</w:t>
      </w:r>
      <w:r w:rsidR="004B1B4A">
        <w:rPr>
          <w:rFonts w:cs="Times New Roman"/>
        </w:rPr>
        <w:t>и</w:t>
      </w:r>
      <w:r w:rsidR="00251074">
        <w:rPr>
          <w:rFonts w:cs="Times New Roman"/>
        </w:rPr>
        <w:t xml:space="preserve"> членств. Допустим, что похожая картина представлена и в других клубах =&gt; Объем продаж = 60% (продажа членств) + 40</w:t>
      </w:r>
      <w:r w:rsidR="00251074" w:rsidRPr="00BE38BF">
        <w:rPr>
          <w:rFonts w:cs="Times New Roman"/>
        </w:rPr>
        <w:t>%</w:t>
      </w:r>
      <w:r w:rsidR="00251074">
        <w:rPr>
          <w:rFonts w:cs="Times New Roman"/>
        </w:rPr>
        <w:t xml:space="preserve"> </w:t>
      </w:r>
      <w:r w:rsidR="00251074" w:rsidRPr="00BE38BF">
        <w:rPr>
          <w:rFonts w:cs="Times New Roman"/>
        </w:rPr>
        <w:t>(</w:t>
      </w:r>
      <w:r w:rsidR="00251074">
        <w:rPr>
          <w:rFonts w:cs="Times New Roman"/>
        </w:rPr>
        <w:t>доп.</w:t>
      </w:r>
      <w:r w:rsidR="004B1B4A">
        <w:rPr>
          <w:rFonts w:cs="Times New Roman"/>
        </w:rPr>
        <w:t xml:space="preserve"> </w:t>
      </w:r>
      <w:r w:rsidR="00251074">
        <w:rPr>
          <w:rFonts w:cs="Times New Roman"/>
        </w:rPr>
        <w:t>услуги + доп.</w:t>
      </w:r>
      <w:r w:rsidR="004B1B4A">
        <w:rPr>
          <w:rFonts w:cs="Times New Roman"/>
        </w:rPr>
        <w:t xml:space="preserve"> </w:t>
      </w:r>
      <w:r w:rsidR="00251074">
        <w:rPr>
          <w:rFonts w:cs="Times New Roman"/>
        </w:rPr>
        <w:t>доходы)</w:t>
      </w:r>
    </w:p>
    <w:p w14:paraId="501CCE3E" w14:textId="170C1894" w:rsidR="00E701CC" w:rsidRPr="00251074" w:rsidRDefault="00E701CC" w:rsidP="00E701CC">
      <w:pPr>
        <w:rPr>
          <w:rFonts w:cs="Times New Roman"/>
        </w:rPr>
      </w:pPr>
      <w:r>
        <w:rPr>
          <w:rFonts w:cs="Times New Roman"/>
        </w:rPr>
        <w:t>Объем продаж ГК «Горки» = 1</w:t>
      </w:r>
      <w:r w:rsidR="00251074" w:rsidRPr="00251074">
        <w:rPr>
          <w:rFonts w:cs="Times New Roman"/>
        </w:rPr>
        <w:t>55</w:t>
      </w:r>
      <w:r>
        <w:rPr>
          <w:rFonts w:cs="Times New Roman"/>
        </w:rPr>
        <w:t xml:space="preserve"> 000 </w:t>
      </w:r>
      <w:r w:rsidRPr="00FD3915">
        <w:rPr>
          <w:rFonts w:cs="Times New Roman"/>
        </w:rPr>
        <w:t xml:space="preserve">* </w:t>
      </w:r>
      <w:r w:rsidR="00251074">
        <w:rPr>
          <w:rFonts w:cs="Times New Roman"/>
        </w:rPr>
        <w:t>11</w:t>
      </w:r>
      <w:r w:rsidRPr="00FD3915">
        <w:rPr>
          <w:rFonts w:cs="Times New Roman"/>
        </w:rPr>
        <w:t>0</w:t>
      </w:r>
      <w:r w:rsidR="00251074">
        <w:rPr>
          <w:rFonts w:cs="Times New Roman"/>
        </w:rPr>
        <w:t xml:space="preserve"> + 40</w:t>
      </w:r>
      <w:r w:rsidR="00251074" w:rsidRPr="00251074">
        <w:rPr>
          <w:rFonts w:cs="Times New Roman"/>
        </w:rPr>
        <w:t>% = 23</w:t>
      </w:r>
      <w:r w:rsidR="00251074">
        <w:rPr>
          <w:rFonts w:cs="Times New Roman"/>
          <w:lang w:val="en-US"/>
        </w:rPr>
        <w:t> </w:t>
      </w:r>
      <w:r w:rsidR="00251074" w:rsidRPr="00251074">
        <w:rPr>
          <w:rFonts w:cs="Times New Roman"/>
        </w:rPr>
        <w:t>870 000</w:t>
      </w:r>
    </w:p>
    <w:p w14:paraId="7C21036D" w14:textId="17E6C086" w:rsidR="00E701CC" w:rsidRPr="00251074" w:rsidRDefault="00E701CC" w:rsidP="00E701CC">
      <w:pPr>
        <w:rPr>
          <w:rFonts w:cs="Times New Roman"/>
        </w:rPr>
      </w:pPr>
      <w:r>
        <w:rPr>
          <w:rFonts w:cs="Times New Roman"/>
        </w:rPr>
        <w:t xml:space="preserve">Объем продаж ГК «Земляничные поляны» = </w:t>
      </w:r>
      <w:r w:rsidRPr="00FD3915">
        <w:rPr>
          <w:rFonts w:cs="Times New Roman"/>
        </w:rPr>
        <w:t>1</w:t>
      </w:r>
      <w:r>
        <w:rPr>
          <w:rFonts w:cs="Times New Roman"/>
        </w:rPr>
        <w:t>0</w:t>
      </w:r>
      <w:r w:rsidR="00251074" w:rsidRPr="00251074">
        <w:rPr>
          <w:rFonts w:cs="Times New Roman"/>
        </w:rPr>
        <w:t>5</w:t>
      </w:r>
      <w:r>
        <w:rPr>
          <w:rFonts w:cs="Times New Roman"/>
        </w:rPr>
        <w:t> </w:t>
      </w:r>
      <w:r w:rsidRPr="00FD3915">
        <w:rPr>
          <w:rFonts w:cs="Times New Roman"/>
        </w:rPr>
        <w:t>000 * 160</w:t>
      </w:r>
      <w:r w:rsidR="00251074" w:rsidRPr="00251074">
        <w:rPr>
          <w:rFonts w:cs="Times New Roman"/>
        </w:rPr>
        <w:t xml:space="preserve"> + 40% = 23</w:t>
      </w:r>
      <w:r w:rsidR="00251074">
        <w:rPr>
          <w:rFonts w:cs="Times New Roman"/>
          <w:lang w:val="en-US"/>
        </w:rPr>
        <w:t> </w:t>
      </w:r>
      <w:r w:rsidR="00251074" w:rsidRPr="00251074">
        <w:rPr>
          <w:rFonts w:cs="Times New Roman"/>
        </w:rPr>
        <w:t>520 000</w:t>
      </w:r>
    </w:p>
    <w:p w14:paraId="7202267A" w14:textId="066FBA67" w:rsidR="00E701CC" w:rsidRPr="00251074" w:rsidRDefault="00E701CC" w:rsidP="00E701CC">
      <w:pPr>
        <w:rPr>
          <w:rFonts w:cs="Times New Roman"/>
        </w:rPr>
      </w:pPr>
      <w:r>
        <w:rPr>
          <w:rFonts w:cs="Times New Roman"/>
        </w:rPr>
        <w:t xml:space="preserve">Объем продаж ГК </w:t>
      </w:r>
      <w:r>
        <w:rPr>
          <w:rFonts w:cs="Times New Roman"/>
          <w:lang w:val="en-US"/>
        </w:rPr>
        <w:t>Mill</w:t>
      </w:r>
      <w:r w:rsidRPr="00186E79">
        <w:rPr>
          <w:rFonts w:cs="Times New Roman"/>
        </w:rPr>
        <w:t xml:space="preserve"> </w:t>
      </w:r>
      <w:r>
        <w:rPr>
          <w:rFonts w:cs="Times New Roman"/>
          <w:lang w:val="en-US"/>
        </w:rPr>
        <w:t>Creek</w:t>
      </w:r>
      <w:r w:rsidRPr="00186E79">
        <w:rPr>
          <w:rFonts w:cs="Times New Roman"/>
        </w:rPr>
        <w:t xml:space="preserve"> = </w:t>
      </w:r>
      <w:r w:rsidRPr="00FD3915">
        <w:rPr>
          <w:rFonts w:cs="Times New Roman"/>
        </w:rPr>
        <w:t>550</w:t>
      </w:r>
      <w:r>
        <w:rPr>
          <w:rFonts w:cs="Times New Roman"/>
          <w:lang w:val="en-US"/>
        </w:rPr>
        <w:t> </w:t>
      </w:r>
      <w:r w:rsidRPr="00FD3915">
        <w:rPr>
          <w:rFonts w:cs="Times New Roman"/>
        </w:rPr>
        <w:t>000 *25</w:t>
      </w:r>
      <w:r w:rsidR="00251074" w:rsidRPr="00251074">
        <w:rPr>
          <w:rFonts w:cs="Times New Roman"/>
        </w:rPr>
        <w:t xml:space="preserve"> + 40% = 19</w:t>
      </w:r>
      <w:r w:rsidR="00251074">
        <w:rPr>
          <w:rFonts w:cs="Times New Roman"/>
        </w:rPr>
        <w:t> </w:t>
      </w:r>
      <w:r w:rsidR="00251074" w:rsidRPr="00251074">
        <w:rPr>
          <w:rFonts w:cs="Times New Roman"/>
        </w:rPr>
        <w:t>250 000</w:t>
      </w:r>
    </w:p>
    <w:p w14:paraId="1D2B8D40" w14:textId="77777777" w:rsidR="00251074" w:rsidRPr="00DF5571" w:rsidRDefault="00251074" w:rsidP="00251074">
      <w:pPr>
        <w:rPr>
          <w:rFonts w:cs="Times New Roman"/>
          <w:b/>
          <w:bCs/>
        </w:rPr>
      </w:pPr>
      <w:r w:rsidRPr="00DF5571">
        <w:rPr>
          <w:rFonts w:cs="Times New Roman"/>
          <w:b/>
          <w:bCs/>
        </w:rPr>
        <w:t>Текущая емкость рынка</w:t>
      </w:r>
      <w:r>
        <w:rPr>
          <w:rFonts w:cs="Times New Roman"/>
          <w:b/>
          <w:bCs/>
        </w:rPr>
        <w:t xml:space="preserve"> = </w:t>
      </w:r>
      <w:r>
        <w:rPr>
          <w:rFonts w:cs="Times New Roman"/>
        </w:rPr>
        <w:t xml:space="preserve">Объем продаж ГК «Петергоф» + Объем продаж ГК «Горки» + Объем продаж ГК «Земляничные поляны» + Объем продаж ГК </w:t>
      </w:r>
      <w:r>
        <w:rPr>
          <w:rFonts w:cs="Times New Roman"/>
          <w:lang w:val="en-US"/>
        </w:rPr>
        <w:t>Mill</w:t>
      </w:r>
      <w:r w:rsidRPr="00186E79">
        <w:rPr>
          <w:rFonts w:cs="Times New Roman"/>
        </w:rPr>
        <w:t xml:space="preserve"> </w:t>
      </w:r>
      <w:r>
        <w:rPr>
          <w:rFonts w:cs="Times New Roman"/>
          <w:lang w:val="en-US"/>
        </w:rPr>
        <w:t>Creek</w:t>
      </w:r>
    </w:p>
    <w:p w14:paraId="2AD68C1F" w14:textId="510FB592" w:rsidR="00251074" w:rsidRDefault="00251074" w:rsidP="00251074">
      <w:pPr>
        <w:rPr>
          <w:rFonts w:cs="Times New Roman"/>
        </w:rPr>
      </w:pPr>
      <w:r w:rsidRPr="00DF5571">
        <w:rPr>
          <w:rFonts w:cs="Times New Roman"/>
          <w:b/>
          <w:bCs/>
        </w:rPr>
        <w:t>Текущая емкость рынка</w:t>
      </w:r>
      <w:r>
        <w:rPr>
          <w:rFonts w:cs="Times New Roman"/>
        </w:rPr>
        <w:t xml:space="preserve"> = </w:t>
      </w:r>
      <w:r w:rsidRPr="00251074">
        <w:rPr>
          <w:rFonts w:cs="Times New Roman"/>
        </w:rPr>
        <w:t>3</w:t>
      </w:r>
      <w:r w:rsidRPr="00277A93">
        <w:rPr>
          <w:rFonts w:cs="Times New Roman"/>
        </w:rPr>
        <w:t>2</w:t>
      </w:r>
      <w:r>
        <w:rPr>
          <w:rFonts w:cs="Times New Roman"/>
        </w:rPr>
        <w:t> </w:t>
      </w:r>
      <w:r w:rsidRPr="00251074">
        <w:rPr>
          <w:rFonts w:cs="Times New Roman"/>
        </w:rPr>
        <w:t>000</w:t>
      </w:r>
      <w:r>
        <w:rPr>
          <w:rFonts w:cs="Times New Roman"/>
        </w:rPr>
        <w:t> </w:t>
      </w:r>
      <w:r w:rsidRPr="00251074">
        <w:rPr>
          <w:rFonts w:cs="Times New Roman"/>
        </w:rPr>
        <w:t>000</w:t>
      </w:r>
      <w:r>
        <w:rPr>
          <w:rFonts w:cs="Times New Roman"/>
        </w:rPr>
        <w:t xml:space="preserve"> + </w:t>
      </w:r>
      <w:r w:rsidRPr="00251074">
        <w:rPr>
          <w:rFonts w:cs="Times New Roman"/>
        </w:rPr>
        <w:t>23</w:t>
      </w:r>
      <w:r>
        <w:rPr>
          <w:rFonts w:cs="Times New Roman"/>
          <w:lang w:val="en-US"/>
        </w:rPr>
        <w:t> </w:t>
      </w:r>
      <w:r w:rsidRPr="00251074">
        <w:rPr>
          <w:rFonts w:cs="Times New Roman"/>
        </w:rPr>
        <w:t>870 000</w:t>
      </w:r>
      <w:r>
        <w:rPr>
          <w:rFonts w:cs="Times New Roman"/>
        </w:rPr>
        <w:t xml:space="preserve">+ </w:t>
      </w:r>
      <w:r w:rsidRPr="00251074">
        <w:rPr>
          <w:rFonts w:cs="Times New Roman"/>
        </w:rPr>
        <w:t>23</w:t>
      </w:r>
      <w:r>
        <w:rPr>
          <w:rFonts w:cs="Times New Roman"/>
          <w:lang w:val="en-US"/>
        </w:rPr>
        <w:t> </w:t>
      </w:r>
      <w:r w:rsidRPr="00251074">
        <w:rPr>
          <w:rFonts w:cs="Times New Roman"/>
        </w:rPr>
        <w:t>520 000</w:t>
      </w:r>
      <w:r>
        <w:rPr>
          <w:rFonts w:cs="Times New Roman"/>
        </w:rPr>
        <w:t xml:space="preserve">+ </w:t>
      </w:r>
      <w:r w:rsidRPr="00251074">
        <w:rPr>
          <w:rFonts w:cs="Times New Roman"/>
        </w:rPr>
        <w:t>19</w:t>
      </w:r>
      <w:r>
        <w:rPr>
          <w:rFonts w:cs="Times New Roman"/>
        </w:rPr>
        <w:t> </w:t>
      </w:r>
      <w:r w:rsidRPr="00251074">
        <w:rPr>
          <w:rFonts w:cs="Times New Roman"/>
        </w:rPr>
        <w:t>250 000</w:t>
      </w:r>
      <w:r>
        <w:rPr>
          <w:rFonts w:cs="Times New Roman"/>
        </w:rPr>
        <w:t xml:space="preserve">= </w:t>
      </w:r>
    </w:p>
    <w:p w14:paraId="03CA39C3" w14:textId="3F9E32D5" w:rsidR="00251074" w:rsidRDefault="00251074" w:rsidP="00251074">
      <w:pPr>
        <w:rPr>
          <w:rFonts w:cs="Times New Roman"/>
        </w:rPr>
      </w:pPr>
      <w:r w:rsidRPr="00277A93">
        <w:rPr>
          <w:rFonts w:cs="Times New Roman"/>
        </w:rPr>
        <w:t>98</w:t>
      </w:r>
      <w:r>
        <w:rPr>
          <w:rFonts w:cs="Times New Roman"/>
          <w:lang w:val="en-US"/>
        </w:rPr>
        <w:t> </w:t>
      </w:r>
      <w:r w:rsidRPr="00277A93">
        <w:rPr>
          <w:rFonts w:cs="Times New Roman"/>
        </w:rPr>
        <w:t>640 000</w:t>
      </w:r>
      <w:r>
        <w:rPr>
          <w:rFonts w:cs="Times New Roman"/>
        </w:rPr>
        <w:t xml:space="preserve"> </w:t>
      </w:r>
      <w:r w:rsidRPr="00DF5571">
        <w:rPr>
          <w:rFonts w:cs="Times New Roman"/>
        </w:rPr>
        <w:t>руб.</w:t>
      </w:r>
    </w:p>
    <w:p w14:paraId="1E02821E" w14:textId="22710523" w:rsidR="00216F86" w:rsidRDefault="00216F86" w:rsidP="00251074">
      <w:pPr>
        <w:rPr>
          <w:rFonts w:cs="Times New Roman"/>
        </w:rPr>
      </w:pPr>
      <w:r>
        <w:rPr>
          <w:rFonts w:cs="Times New Roman"/>
        </w:rPr>
        <w:t>Доля рынка</w:t>
      </w:r>
      <w:r w:rsidRPr="00216F86">
        <w:rPr>
          <w:rFonts w:cs="Times New Roman"/>
        </w:rPr>
        <w:t xml:space="preserve"> </w:t>
      </w:r>
      <w:r>
        <w:rPr>
          <w:rFonts w:cs="Times New Roman"/>
        </w:rPr>
        <w:t>ГК «Петергоф» 32%</w:t>
      </w:r>
    </w:p>
    <w:p w14:paraId="64DED266" w14:textId="76B9AA4F" w:rsidR="00216F86" w:rsidRDefault="00216F86" w:rsidP="00251074">
      <w:pPr>
        <w:rPr>
          <w:rFonts w:cs="Times New Roman"/>
        </w:rPr>
      </w:pPr>
      <w:r>
        <w:rPr>
          <w:rFonts w:cs="Times New Roman"/>
        </w:rPr>
        <w:t>Доля рынка ГК «Горки» 24</w:t>
      </w:r>
      <w:r w:rsidRPr="00216F86">
        <w:rPr>
          <w:rFonts w:cs="Times New Roman"/>
        </w:rPr>
        <w:t>%</w:t>
      </w:r>
    </w:p>
    <w:p w14:paraId="4BC785CB" w14:textId="23631DD9" w:rsidR="00216F86" w:rsidRPr="00216F86" w:rsidRDefault="00216F86" w:rsidP="00251074">
      <w:pPr>
        <w:rPr>
          <w:rFonts w:cs="Times New Roman"/>
        </w:rPr>
      </w:pPr>
      <w:r>
        <w:rPr>
          <w:rFonts w:cs="Times New Roman"/>
        </w:rPr>
        <w:t>Доля рынка ГК «Земляничные поляны» 24</w:t>
      </w:r>
      <w:r w:rsidRPr="00216F86">
        <w:rPr>
          <w:rFonts w:cs="Times New Roman"/>
        </w:rPr>
        <w:t>%</w:t>
      </w:r>
    </w:p>
    <w:p w14:paraId="3310E5EE" w14:textId="4107F695" w:rsidR="00216F86" w:rsidRPr="00216F86" w:rsidRDefault="00216F86" w:rsidP="00251074">
      <w:pPr>
        <w:rPr>
          <w:rFonts w:cs="Times New Roman"/>
        </w:rPr>
      </w:pPr>
      <w:r>
        <w:rPr>
          <w:rFonts w:cs="Times New Roman"/>
        </w:rPr>
        <w:t xml:space="preserve">Доля рынка </w:t>
      </w:r>
      <w:r w:rsidR="004B1B4A">
        <w:rPr>
          <w:rFonts w:cs="Times New Roman"/>
        </w:rPr>
        <w:t xml:space="preserve">ГК </w:t>
      </w:r>
      <w:proofErr w:type="spellStart"/>
      <w:r>
        <w:rPr>
          <w:rFonts w:cs="Times New Roman"/>
          <w:lang w:val="en-US"/>
        </w:rPr>
        <w:t>MillCreek</w:t>
      </w:r>
      <w:proofErr w:type="spellEnd"/>
      <w:r w:rsidRPr="00216F86">
        <w:rPr>
          <w:rFonts w:cs="Times New Roman"/>
        </w:rPr>
        <w:t xml:space="preserve"> </w:t>
      </w:r>
      <w:r w:rsidRPr="00F10999">
        <w:rPr>
          <w:rFonts w:cs="Times New Roman"/>
        </w:rPr>
        <w:t>20</w:t>
      </w:r>
      <w:r w:rsidRPr="00216F86">
        <w:rPr>
          <w:rFonts w:cs="Times New Roman"/>
        </w:rPr>
        <w:t>%</w:t>
      </w:r>
    </w:p>
    <w:p w14:paraId="0B9C2BE2" w14:textId="51006F64" w:rsidR="001966C8" w:rsidRPr="00E701CC" w:rsidRDefault="00E701CC" w:rsidP="00E701CC">
      <w:pPr>
        <w:rPr>
          <w:rFonts w:cs="Times New Roman"/>
          <w:b/>
          <w:bCs/>
        </w:rPr>
      </w:pPr>
      <w:r w:rsidRPr="00E701CC">
        <w:rPr>
          <w:rFonts w:cs="Times New Roman"/>
          <w:b/>
          <w:bCs/>
        </w:rPr>
        <w:t xml:space="preserve">Возможные изменения </w:t>
      </w:r>
    </w:p>
    <w:p w14:paraId="0D50220A" w14:textId="7811114D" w:rsidR="00B84811" w:rsidRDefault="00E701CC" w:rsidP="00B84811">
      <w:pPr>
        <w:rPr>
          <w:rFonts w:cs="Times New Roman"/>
        </w:rPr>
      </w:pPr>
      <w:r>
        <w:rPr>
          <w:rFonts w:cs="Times New Roman"/>
        </w:rPr>
        <w:t>Сейчас ситуация с гольфистами в Санкт-Петербурге достаточно стабильная - в среднем 500 постоянных гольфистов, которые кочу</w:t>
      </w:r>
      <w:r w:rsidR="004B1B4A">
        <w:rPr>
          <w:rFonts w:cs="Times New Roman"/>
        </w:rPr>
        <w:t>ю</w:t>
      </w:r>
      <w:r>
        <w:rPr>
          <w:rFonts w:cs="Times New Roman"/>
        </w:rPr>
        <w:t xml:space="preserve">т между клубами, так как именно постоянные гольфисты с членством составляют основу рынка гольф-клубов и именно от них идет основная часть дохода, то изменение с емкостью рынка может значительно </w:t>
      </w:r>
      <w:r>
        <w:rPr>
          <w:rFonts w:cs="Times New Roman"/>
        </w:rPr>
        <w:lastRenderedPageBreak/>
        <w:t>поменяться только в том случае, если постоянных гольфистов станет больше. Так как в России гольф – это еще развивающейся спорт вокруг него существует множества стереотипов, многие попросту бояться приобщаться к этой игре. Для увеличения количество постоянных гольфистов необходимо проводить коммуникационные программы с потенциальной аудиторией – точно определить, что является барьером для игры, что может побудить людей играть в гольф в России, выявить наиболее распространённые стереотипы и развеять их. По мере увеличения заинтересованных лиц будет развиваться и инфраструктура гольфа и в дальнейшем, вполне возможно, появятся новые игроки на рынке – новые гольф-клубы, так как вместительность текущих ограничена. Естественно, это процесс не одного года, но если учитывать, что 19 лет назад в Санкт-Петербурге только открылось первое маленькое гольф-поле с 40 гольфистами в Дюнах, а сейчас мы имеем 4 гольф-клуба, построенных по всем мировым стандартам и 500 гольф</w:t>
      </w:r>
      <w:r w:rsidRPr="006E44A0">
        <w:rPr>
          <w:rFonts w:cs="Times New Roman"/>
        </w:rPr>
        <w:t xml:space="preserve">истов (за 20 лет прирост в </w:t>
      </w:r>
      <w:r w:rsidR="006E44A0" w:rsidRPr="006E44A0">
        <w:rPr>
          <w:rFonts w:cs="Times New Roman"/>
        </w:rPr>
        <w:t>11 раз)</w:t>
      </w:r>
      <w:r w:rsidRPr="006E44A0">
        <w:rPr>
          <w:rFonts w:cs="Times New Roman"/>
        </w:rPr>
        <w:t xml:space="preserve">, </w:t>
      </w:r>
      <w:r>
        <w:rPr>
          <w:rFonts w:cs="Times New Roman"/>
        </w:rPr>
        <w:t>то можно предположить, что если клубы будут заниматься дальнейшем развитием и привлечением новых клиентов, то емкость рынка будет увеличиваться с каждым годом в разы пока не охватит всю потенциальную аудиторию.</w:t>
      </w:r>
      <w:r w:rsidR="00251074" w:rsidRPr="00251074">
        <w:rPr>
          <w:rFonts w:cs="Times New Roman"/>
        </w:rPr>
        <w:t xml:space="preserve"> </w:t>
      </w:r>
      <w:r w:rsidR="00251074">
        <w:rPr>
          <w:rFonts w:cs="Times New Roman"/>
        </w:rPr>
        <w:t xml:space="preserve">Один клуб может обсуживать до 600 постоянных гольфистов, </w:t>
      </w:r>
      <w:r w:rsidR="00251074">
        <w:rPr>
          <w:rFonts w:cs="Times New Roman"/>
          <w:lang w:val="en-US"/>
        </w:rPr>
        <w:t>Mill</w:t>
      </w:r>
      <w:r w:rsidR="00251074" w:rsidRPr="00251074">
        <w:rPr>
          <w:rFonts w:cs="Times New Roman"/>
        </w:rPr>
        <w:t xml:space="preserve"> </w:t>
      </w:r>
      <w:r w:rsidR="00251074">
        <w:rPr>
          <w:rFonts w:cs="Times New Roman"/>
          <w:lang w:val="en-US"/>
        </w:rPr>
        <w:t>Creek</w:t>
      </w:r>
      <w:r w:rsidR="00251074" w:rsidRPr="00251074">
        <w:rPr>
          <w:rFonts w:cs="Times New Roman"/>
        </w:rPr>
        <w:t xml:space="preserve"> </w:t>
      </w:r>
      <w:r w:rsidR="00251074">
        <w:rPr>
          <w:rFonts w:cs="Times New Roman"/>
        </w:rPr>
        <w:t>до 200. Если предположить, что новый клубов не открывается, цены на членство остаются на уровне цен 2020 года, а каждый из четырех клубов заполнены до предела, то можно посчитать возможную емкость рынка.</w:t>
      </w:r>
    </w:p>
    <w:p w14:paraId="107B062C" w14:textId="5412E6ED" w:rsidR="00251074" w:rsidRPr="00251074" w:rsidRDefault="00251074" w:rsidP="00B84811">
      <w:pPr>
        <w:rPr>
          <w:rFonts w:cs="Times New Roman"/>
        </w:rPr>
      </w:pPr>
      <w:r w:rsidRPr="00251074">
        <w:rPr>
          <w:rFonts w:cs="Times New Roman"/>
          <w:b/>
          <w:bCs/>
        </w:rPr>
        <w:t>Возможная емкость рынка</w:t>
      </w:r>
      <w:r>
        <w:rPr>
          <w:rFonts w:cs="Times New Roman"/>
          <w:b/>
          <w:bCs/>
        </w:rPr>
        <w:t xml:space="preserve"> = </w:t>
      </w:r>
      <w:r w:rsidRPr="00251074">
        <w:rPr>
          <w:rFonts w:cs="Times New Roman"/>
          <w:b/>
          <w:bCs/>
        </w:rPr>
        <w:t>(</w:t>
      </w:r>
      <w:r w:rsidRPr="00251074">
        <w:rPr>
          <w:rFonts w:cs="Times New Roman"/>
        </w:rPr>
        <w:t>600 * 135</w:t>
      </w:r>
      <w:r w:rsidRPr="00251074">
        <w:rPr>
          <w:rFonts w:cs="Times New Roman"/>
          <w:lang w:val="en-US"/>
        </w:rPr>
        <w:t> </w:t>
      </w:r>
      <w:r w:rsidRPr="00251074">
        <w:rPr>
          <w:rFonts w:cs="Times New Roman"/>
        </w:rPr>
        <w:t>000 + 600 * 155 000 + 600 * 105</w:t>
      </w:r>
      <w:r w:rsidRPr="00251074">
        <w:rPr>
          <w:rFonts w:cs="Times New Roman"/>
          <w:lang w:val="en-US"/>
        </w:rPr>
        <w:t> </w:t>
      </w:r>
      <w:r w:rsidRPr="00251074">
        <w:rPr>
          <w:rFonts w:cs="Times New Roman"/>
        </w:rPr>
        <w:t>000 + 200 * 550</w:t>
      </w:r>
      <w:r>
        <w:rPr>
          <w:rFonts w:cs="Times New Roman"/>
          <w:lang w:val="en-US"/>
        </w:rPr>
        <w:t> </w:t>
      </w:r>
      <w:r w:rsidRPr="00251074">
        <w:rPr>
          <w:rFonts w:cs="Times New Roman"/>
        </w:rPr>
        <w:t>000) + 40% = 485</w:t>
      </w:r>
      <w:r>
        <w:rPr>
          <w:rFonts w:cs="Times New Roman"/>
          <w:lang w:val="en-US"/>
        </w:rPr>
        <w:t> </w:t>
      </w:r>
      <w:r w:rsidRPr="00251074">
        <w:rPr>
          <w:rFonts w:cs="Times New Roman"/>
        </w:rPr>
        <w:t>800</w:t>
      </w:r>
      <w:r w:rsidR="004B1B4A">
        <w:rPr>
          <w:rFonts w:cs="Times New Roman"/>
          <w:lang w:val="en-US"/>
        </w:rPr>
        <w:t> </w:t>
      </w:r>
      <w:r w:rsidRPr="00251074">
        <w:rPr>
          <w:rFonts w:cs="Times New Roman"/>
        </w:rPr>
        <w:t>000</w:t>
      </w:r>
      <w:r w:rsidR="004B1B4A">
        <w:rPr>
          <w:rFonts w:cs="Times New Roman"/>
        </w:rPr>
        <w:t xml:space="preserve"> руб.</w:t>
      </w:r>
    </w:p>
    <w:p w14:paraId="7C7B89DE" w14:textId="69175137" w:rsidR="00251074" w:rsidRPr="00251074" w:rsidRDefault="00251074" w:rsidP="00B84811">
      <w:pPr>
        <w:rPr>
          <w:rFonts w:cs="Times New Roman"/>
          <w:b/>
          <w:bCs/>
        </w:rPr>
      </w:pPr>
      <w:r>
        <w:rPr>
          <w:rFonts w:cs="Times New Roman"/>
        </w:rPr>
        <w:t>Естественно</w:t>
      </w:r>
      <w:r w:rsidR="00BD3D2C">
        <w:rPr>
          <w:rFonts w:cs="Times New Roman"/>
        </w:rPr>
        <w:t>,</w:t>
      </w:r>
      <w:r>
        <w:rPr>
          <w:rFonts w:cs="Times New Roman"/>
        </w:rPr>
        <w:t xml:space="preserve"> ситуация гипотетическая, но она наглядно показывает, что ситуация на рынке может измениться кардинально с приобщением новых людей к гольфу.</w:t>
      </w:r>
    </w:p>
    <w:p w14:paraId="1658699C" w14:textId="12BF412B" w:rsidR="00323652" w:rsidRPr="00251074" w:rsidRDefault="00323652" w:rsidP="00B84811">
      <w:pPr>
        <w:rPr>
          <w:rFonts w:cs="Times New Roman"/>
        </w:rPr>
      </w:pPr>
      <w:r>
        <w:rPr>
          <w:rFonts w:cs="Times New Roman"/>
        </w:rPr>
        <w:t>Глобальную емкость рынка эксперты оценивают в 3,66 биллионов долларов</w:t>
      </w:r>
      <w:r w:rsidRPr="00323652">
        <w:rPr>
          <w:rFonts w:cs="Times New Roman"/>
        </w:rPr>
        <w:t>.</w:t>
      </w:r>
      <w:r w:rsidR="00216F86">
        <w:rPr>
          <w:rFonts w:cs="Times New Roman"/>
        </w:rPr>
        <w:t xml:space="preserve"> </w:t>
      </w:r>
      <w:r w:rsidR="006E44A0" w:rsidRPr="006E44A0">
        <w:t xml:space="preserve">Согласно статье </w:t>
      </w:r>
      <w:proofErr w:type="spellStart"/>
      <w:r w:rsidR="006E44A0" w:rsidRPr="006E44A0">
        <w:t>Golf</w:t>
      </w:r>
      <w:proofErr w:type="spellEnd"/>
      <w:r w:rsidR="006E44A0" w:rsidRPr="006E44A0">
        <w:t xml:space="preserve"> </w:t>
      </w:r>
      <w:proofErr w:type="spellStart"/>
      <w:r w:rsidR="006E44A0" w:rsidRPr="006E44A0">
        <w:t>Adviser</w:t>
      </w:r>
      <w:proofErr w:type="spellEnd"/>
      <w:r w:rsidR="006E44A0" w:rsidRPr="006E44A0">
        <w:t xml:space="preserve"> в 2019 году, в США в 2018 году этот вид спорта принял 2,6 миллиона новичков, почти столько же, сколько в предыдущем году, и это число остается на рекордно высоком уровне или близко к нему</w:t>
      </w:r>
      <w:r>
        <w:rPr>
          <w:rStyle w:val="ad"/>
        </w:rPr>
        <w:footnoteReference w:id="17"/>
      </w:r>
      <w:r w:rsidR="004F19F8">
        <w:t xml:space="preserve">. </w:t>
      </w:r>
      <w:r w:rsidR="00BD3D2C">
        <w:t>Разумеется,</w:t>
      </w:r>
      <w:r w:rsidR="001E5131">
        <w:t xml:space="preserve"> в Европе и Америке гольф-индустрия является гораздо более развитой</w:t>
      </w:r>
      <w:r w:rsidR="00251074">
        <w:t>, но если в такие цифры достигаются за границей, то в России рано или поздно картина может стать похожей.</w:t>
      </w:r>
    </w:p>
    <w:p w14:paraId="19E20CFD" w14:textId="294896B3" w:rsidR="00444CE8" w:rsidRPr="00CD2CE4" w:rsidRDefault="00B84811" w:rsidP="00CD2CE4">
      <w:pPr>
        <w:pStyle w:val="2"/>
      </w:pPr>
      <w:bookmarkStart w:id="8" w:name="_Toc73561591"/>
      <w:r>
        <w:lastRenderedPageBreak/>
        <w:t xml:space="preserve">2.2. </w:t>
      </w:r>
      <w:r w:rsidR="00B51837" w:rsidRPr="00CD2CE4">
        <w:t>Гольф-клуб «Петергоф»</w:t>
      </w:r>
      <w:bookmarkEnd w:id="8"/>
    </w:p>
    <w:p w14:paraId="575C2AC8" w14:textId="43D8F141" w:rsidR="002E156E" w:rsidRDefault="002E156E" w:rsidP="002E156E">
      <w:r>
        <w:t xml:space="preserve">Гольф-клуб «Петергоф» - клуб, входящий в группу компаний </w:t>
      </w:r>
      <w:r>
        <w:rPr>
          <w:lang w:val="en-US"/>
        </w:rPr>
        <w:t>Golf</w:t>
      </w:r>
      <w:r w:rsidRPr="002E156E">
        <w:t xml:space="preserve"> </w:t>
      </w:r>
      <w:r>
        <w:rPr>
          <w:lang w:val="en-US"/>
        </w:rPr>
        <w:t>Estate</w:t>
      </w:r>
      <w:r>
        <w:t xml:space="preserve">. Компании принадлежит два клуба в Москве: ГК «Пестово» и ГК </w:t>
      </w:r>
      <w:r>
        <w:rPr>
          <w:lang w:val="en-US"/>
        </w:rPr>
        <w:t>Forest</w:t>
      </w:r>
      <w:r w:rsidRPr="002E156E">
        <w:t xml:space="preserve"> </w:t>
      </w:r>
      <w:r>
        <w:rPr>
          <w:lang w:val="en-US"/>
        </w:rPr>
        <w:t>Hills</w:t>
      </w:r>
      <w:r w:rsidR="00BD3D2C">
        <w:t xml:space="preserve"> </w:t>
      </w:r>
      <w:r>
        <w:t xml:space="preserve">и один клуб в Испании </w:t>
      </w:r>
      <w:r>
        <w:rPr>
          <w:lang w:val="en-US"/>
        </w:rPr>
        <w:t>San</w:t>
      </w:r>
      <w:r w:rsidRPr="002E156E">
        <w:t xml:space="preserve"> </w:t>
      </w:r>
      <w:r>
        <w:rPr>
          <w:lang w:val="en-US"/>
        </w:rPr>
        <w:t>Roque</w:t>
      </w:r>
      <w:r w:rsidRPr="002E156E">
        <w:t>.</w:t>
      </w:r>
    </w:p>
    <w:p w14:paraId="77455461" w14:textId="305C057D" w:rsidR="002E156E" w:rsidRDefault="002E156E" w:rsidP="002E156E">
      <w:r>
        <w:t xml:space="preserve">ГК «Петергоф» основан в июне 2017 года, является клубом открытого типа, расположен в черте города по адресу </w:t>
      </w:r>
      <w:r w:rsidRPr="002E156E">
        <w:t>г. Петергоф на ул. Гофмейстерской, д. 1</w:t>
      </w:r>
      <w:r>
        <w:t>. Поле гольф-клуба оснащено 18 лунками, 6 озерами и 72 б</w:t>
      </w:r>
      <w:r w:rsidR="00BD3D2C">
        <w:t>у</w:t>
      </w:r>
      <w:r>
        <w:t>нкерами</w:t>
      </w:r>
      <w:r w:rsidR="00BD3D2C">
        <w:rPr>
          <w:rStyle w:val="ad"/>
        </w:rPr>
        <w:footnoteReference w:id="18"/>
      </w:r>
      <w:r>
        <w:t>,</w:t>
      </w:r>
      <w:r w:rsidRPr="002E156E">
        <w:t xml:space="preserve"> </w:t>
      </w:r>
      <w:r w:rsidR="00BD3D2C" w:rsidRPr="002E156E">
        <w:t>спроектировано</w:t>
      </w:r>
      <w:r w:rsidRPr="002E156E">
        <w:t xml:space="preserve"> архитекторами Стивом </w:t>
      </w:r>
      <w:proofErr w:type="spellStart"/>
      <w:r w:rsidRPr="002E156E">
        <w:t>Форестом</w:t>
      </w:r>
      <w:proofErr w:type="spellEnd"/>
      <w:r w:rsidRPr="002E156E">
        <w:t xml:space="preserve"> (</w:t>
      </w:r>
      <w:proofErr w:type="spellStart"/>
      <w:r w:rsidRPr="002E156E">
        <w:t>Steve</w:t>
      </w:r>
      <w:proofErr w:type="spellEnd"/>
      <w:r w:rsidRPr="002E156E">
        <w:t xml:space="preserve"> </w:t>
      </w:r>
      <w:proofErr w:type="spellStart"/>
      <w:r w:rsidRPr="002E156E">
        <w:t>Forrest</w:t>
      </w:r>
      <w:proofErr w:type="spellEnd"/>
      <w:r w:rsidRPr="002E156E">
        <w:t xml:space="preserve">) и </w:t>
      </w:r>
      <w:proofErr w:type="spellStart"/>
      <w:r w:rsidRPr="002E156E">
        <w:t>Грегом</w:t>
      </w:r>
      <w:proofErr w:type="spellEnd"/>
      <w:r w:rsidRPr="002E156E">
        <w:t xml:space="preserve"> </w:t>
      </w:r>
      <w:proofErr w:type="spellStart"/>
      <w:r w:rsidRPr="002E156E">
        <w:t>Норманом</w:t>
      </w:r>
      <w:proofErr w:type="spellEnd"/>
      <w:r w:rsidRPr="002E156E">
        <w:t xml:space="preserve"> (</w:t>
      </w:r>
      <w:proofErr w:type="spellStart"/>
      <w:r w:rsidRPr="002E156E">
        <w:t>Greg</w:t>
      </w:r>
      <w:proofErr w:type="spellEnd"/>
      <w:r w:rsidRPr="002E156E">
        <w:t xml:space="preserve"> </w:t>
      </w:r>
      <w:proofErr w:type="spellStart"/>
      <w:r w:rsidRPr="002E156E">
        <w:t>Norman</w:t>
      </w:r>
      <w:proofErr w:type="spellEnd"/>
      <w:r w:rsidRPr="002E156E">
        <w:t>)</w:t>
      </w:r>
      <w:r w:rsidR="00BD3D2C">
        <w:t>, которые занимаются проектированием гольф-полей заграницей. П</w:t>
      </w:r>
      <w:r>
        <w:t>оле</w:t>
      </w:r>
      <w:r w:rsidR="00BD3D2C">
        <w:t xml:space="preserve"> ГК «Петергоф»</w:t>
      </w:r>
      <w:r>
        <w:t xml:space="preserve"> соответствует всем международным стандартам. На территории расположен </w:t>
      </w:r>
      <w:r w:rsidRPr="002E156E">
        <w:t xml:space="preserve">Здание Академии Гольфа с раздевалками для </w:t>
      </w:r>
      <w:r>
        <w:t>г</w:t>
      </w:r>
      <w:r w:rsidRPr="002E156E">
        <w:t xml:space="preserve">остей, </w:t>
      </w:r>
      <w:r>
        <w:t>п</w:t>
      </w:r>
      <w:r w:rsidRPr="002E156E">
        <w:t>ро-</w:t>
      </w:r>
      <w:proofErr w:type="spellStart"/>
      <w:r w:rsidRPr="002E156E">
        <w:t>шоп</w:t>
      </w:r>
      <w:proofErr w:type="spellEnd"/>
      <w:r w:rsidR="00BD3D2C">
        <w:t xml:space="preserve"> – магазин спортивной одежды</w:t>
      </w:r>
      <w:r>
        <w:t>, спортивной отдел и отдел маркетинга и продаж, также на территории находится ресторан паназиатской кухне «Лунка 19»</w:t>
      </w:r>
      <w:r w:rsidR="00BD3D2C">
        <w:t xml:space="preserve">, </w:t>
      </w:r>
      <w:r>
        <w:t>который входит в группу ресторанов Бронка групп, два шатра для проведения мероприятий, вмести</w:t>
      </w:r>
      <w:r w:rsidR="00BD3D2C">
        <w:t>тельностью</w:t>
      </w:r>
      <w:r>
        <w:t xml:space="preserve"> </w:t>
      </w:r>
      <w:r w:rsidR="00BD3D2C">
        <w:t xml:space="preserve">на </w:t>
      </w:r>
      <w:r>
        <w:t>160</w:t>
      </w:r>
      <w:r w:rsidR="00BD3D2C">
        <w:t xml:space="preserve"> </w:t>
      </w:r>
      <w:r>
        <w:t>и 50 чел</w:t>
      </w:r>
      <w:r w:rsidR="00BD3D2C">
        <w:t>овек</w:t>
      </w:r>
      <w:r>
        <w:t xml:space="preserve">, парковка для 125 автомобилей. С недавних пор </w:t>
      </w:r>
      <w:r w:rsidR="00FC1938">
        <w:t xml:space="preserve">у гольф-клуба появилась зимняя тренировочная зона с тренажерами-симуляторами, новый гольф-центр </w:t>
      </w:r>
      <w:r w:rsidR="00FC0841">
        <w:t>располагается на</w:t>
      </w:r>
      <w:r w:rsidR="00FC1938">
        <w:t xml:space="preserve"> набережной реки Фонтанки.</w:t>
      </w:r>
      <w:r w:rsidR="00BD3D2C">
        <w:t xml:space="preserve"> На гольф-симуляторе можно заниматься круглогодично.</w:t>
      </w:r>
    </w:p>
    <w:p w14:paraId="13146A58" w14:textId="65B5A9B8" w:rsidR="00216F86" w:rsidRDefault="00216F86" w:rsidP="002E156E">
      <w:r>
        <w:t>Основными ключевыми преимуществами клуба является близкое расположение гольф-клуба к городу, выигрышные цены по сравнению с конкурентами и высококлассный тренерский состав.</w:t>
      </w:r>
    </w:p>
    <w:p w14:paraId="3C91EE89" w14:textId="47886D14" w:rsidR="002E156E" w:rsidRDefault="002E156E" w:rsidP="002E156E">
      <w:r>
        <w:t>Позиционирование клуба:</w:t>
      </w:r>
    </w:p>
    <w:p w14:paraId="18B83D99" w14:textId="73A461F4" w:rsidR="00FC1938" w:rsidRDefault="00FC1938" w:rsidP="00031870">
      <w:pPr>
        <w:pStyle w:val="a6"/>
        <w:numPr>
          <w:ilvl w:val="0"/>
          <w:numId w:val="3"/>
        </w:numPr>
      </w:pPr>
      <w:r>
        <w:t>Уникальное местоположение</w:t>
      </w:r>
    </w:p>
    <w:p w14:paraId="044EC2FB" w14:textId="54AE0565" w:rsidR="00FC1938" w:rsidRDefault="00FC1938" w:rsidP="004B1B4A">
      <w:pPr>
        <w:pStyle w:val="a6"/>
        <w:ind w:firstLine="0"/>
      </w:pPr>
      <w:r>
        <w:t>Клуб находится вблизи города, что позволяет гольфистам экономить значительное время на дороге. Гольфисты могут приезжать играть в клуб после трудовых будней хоть каждый день: больше времени на отдых вместо утомительной дороги.</w:t>
      </w:r>
    </w:p>
    <w:p w14:paraId="3311CEE1" w14:textId="52085539" w:rsidR="00FC1938" w:rsidRDefault="00FC1938" w:rsidP="00031870">
      <w:pPr>
        <w:pStyle w:val="a6"/>
        <w:numPr>
          <w:ilvl w:val="0"/>
          <w:numId w:val="3"/>
        </w:numPr>
      </w:pPr>
      <w:r>
        <w:t>Качество превыше всего</w:t>
      </w:r>
    </w:p>
    <w:p w14:paraId="24BA3EE1" w14:textId="71735709" w:rsidR="00FC1938" w:rsidRDefault="00FC1938" w:rsidP="004B1B4A">
      <w:pPr>
        <w:pStyle w:val="a6"/>
        <w:ind w:firstLine="0"/>
      </w:pPr>
      <w:r>
        <w:t xml:space="preserve">Проект гольф-поля разрабатывался известными в своем деле </w:t>
      </w:r>
      <w:r w:rsidR="00FC0841">
        <w:t>архитекторами</w:t>
      </w:r>
      <w:r>
        <w:t>, которы</w:t>
      </w:r>
      <w:r w:rsidR="00FC0841">
        <w:t>е</w:t>
      </w:r>
      <w:r>
        <w:t xml:space="preserve"> имеют огромный опыт создания гольф-полей по всем мировым стандартам </w:t>
      </w:r>
      <w:r w:rsidR="00BD3D2C">
        <w:t>з</w:t>
      </w:r>
      <w:r>
        <w:t xml:space="preserve">а рубежом. Поле в гольф-клубе «Петергоф» по всей своей сложности и рельефности не уступает заграничным полям. </w:t>
      </w:r>
    </w:p>
    <w:p w14:paraId="44DA1872" w14:textId="1D22E135" w:rsidR="00FC1938" w:rsidRDefault="00FC1938" w:rsidP="00031870">
      <w:pPr>
        <w:pStyle w:val="a6"/>
        <w:numPr>
          <w:ilvl w:val="0"/>
          <w:numId w:val="3"/>
        </w:numPr>
      </w:pPr>
      <w:r>
        <w:t>Демократизация гольфа</w:t>
      </w:r>
    </w:p>
    <w:p w14:paraId="271B22BD" w14:textId="657F7DF3" w:rsidR="00251074" w:rsidRDefault="00FC1938" w:rsidP="004B1B4A">
      <w:pPr>
        <w:pStyle w:val="a6"/>
        <w:ind w:firstLine="0"/>
      </w:pPr>
      <w:r>
        <w:lastRenderedPageBreak/>
        <w:t xml:space="preserve">Миссия гольф-клуба «Петергоф» сделать гольф общедоступным и любимым спортом </w:t>
      </w:r>
      <w:r w:rsidR="00BD3D2C">
        <w:t>Петербуржцев</w:t>
      </w:r>
      <w:r>
        <w:t xml:space="preserve">, сформировать новый взгляд на ценности ежедневной игры в гольф. По сравнению со своими конкурентами прайс-лист клуба </w:t>
      </w:r>
      <w:r w:rsidR="00FC0841">
        <w:t>является одним из самых демократичным, предлагает множество выгодных предложений, специальных пакетов, а также членство для новичков, которое в 3 раза дешевле, чем обычное членство: для тех, кто только начинает играть в гольф и раньше не был членом ни одного гольф-клуба. Данная система позволяет привлекать новых игроков-любителей и тем самым увеличивать поток посетителей в гольф-клубе.</w:t>
      </w:r>
    </w:p>
    <w:p w14:paraId="009FB5A9" w14:textId="7B2E5053" w:rsidR="00BD660F" w:rsidRDefault="00BD660F" w:rsidP="00BD660F">
      <w:r>
        <w:t>Рассмотрим, какие продукты и услуги и за какую цену предлагает клуба своим посетителям.</w:t>
      </w:r>
      <w:r w:rsidR="004F19F8">
        <w:t xml:space="preserve"> Основные позиции представлены в таблице 5.</w:t>
      </w:r>
    </w:p>
    <w:p w14:paraId="1393F17B" w14:textId="7836E96F" w:rsidR="00251074" w:rsidRDefault="00BD660F" w:rsidP="00BD660F">
      <w:pPr>
        <w:pStyle w:val="a"/>
      </w:pPr>
      <w:r>
        <w:t>Основные продукты, предлагаемые ГК «Петергоф» на сезон 202</w:t>
      </w:r>
      <w:r w:rsidR="00BD3D2C">
        <w:t>0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BD660F" w14:paraId="1DD0AD95" w14:textId="77777777" w:rsidTr="00BD3D2C">
        <w:tc>
          <w:tcPr>
            <w:tcW w:w="4669" w:type="dxa"/>
            <w:shd w:val="clear" w:color="auto" w:fill="DBE5F1" w:themeFill="accent1" w:themeFillTint="33"/>
          </w:tcPr>
          <w:p w14:paraId="124279B7" w14:textId="00CD58C1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Продукт</w:t>
            </w:r>
          </w:p>
        </w:tc>
        <w:tc>
          <w:tcPr>
            <w:tcW w:w="4670" w:type="dxa"/>
            <w:shd w:val="clear" w:color="auto" w:fill="DBE5F1" w:themeFill="accent1" w:themeFillTint="33"/>
          </w:tcPr>
          <w:p w14:paraId="1B44146F" w14:textId="37929D6A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Цена</w:t>
            </w:r>
          </w:p>
        </w:tc>
      </w:tr>
      <w:tr w:rsidR="00BD660F" w14:paraId="2A121A23" w14:textId="77777777" w:rsidTr="00BD660F">
        <w:tc>
          <w:tcPr>
            <w:tcW w:w="4669" w:type="dxa"/>
          </w:tcPr>
          <w:p w14:paraId="699FFD00" w14:textId="5F3CE71B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Индивидуальное сезонное членство</w:t>
            </w:r>
          </w:p>
        </w:tc>
        <w:tc>
          <w:tcPr>
            <w:tcW w:w="4670" w:type="dxa"/>
          </w:tcPr>
          <w:p w14:paraId="39B9DAF7" w14:textId="7628FF1E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135 тыс. руб.</w:t>
            </w:r>
          </w:p>
        </w:tc>
      </w:tr>
      <w:tr w:rsidR="00BD660F" w14:paraId="430FC60B" w14:textId="77777777" w:rsidTr="00BD660F">
        <w:tc>
          <w:tcPr>
            <w:tcW w:w="4669" w:type="dxa"/>
          </w:tcPr>
          <w:p w14:paraId="1EEBC091" w14:textId="55473CFD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Членство для начинающих*</w:t>
            </w:r>
          </w:p>
          <w:p w14:paraId="1381737B" w14:textId="2E9ECBAB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*Для игроков, которые ни разу не были членами какого-либо гольф-клуба</w:t>
            </w:r>
          </w:p>
        </w:tc>
        <w:tc>
          <w:tcPr>
            <w:tcW w:w="4670" w:type="dxa"/>
          </w:tcPr>
          <w:p w14:paraId="6837E317" w14:textId="0CC83070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70 тыс. руб.</w:t>
            </w:r>
          </w:p>
        </w:tc>
      </w:tr>
      <w:tr w:rsidR="00BD660F" w14:paraId="2D850349" w14:textId="77777777" w:rsidTr="00BD660F">
        <w:tc>
          <w:tcPr>
            <w:tcW w:w="4669" w:type="dxa"/>
          </w:tcPr>
          <w:p w14:paraId="4F2D61EC" w14:textId="4C2E589E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 xml:space="preserve">Семейное членство на двоих </w:t>
            </w:r>
          </w:p>
        </w:tc>
        <w:tc>
          <w:tcPr>
            <w:tcW w:w="4670" w:type="dxa"/>
          </w:tcPr>
          <w:p w14:paraId="1B1270FB" w14:textId="1BAEBED9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20</w:t>
            </w:r>
            <w:r w:rsidR="00BD3D2C">
              <w:rPr>
                <w:sz w:val="22"/>
              </w:rPr>
              <w:t>0</w:t>
            </w:r>
            <w:r w:rsidRPr="00BD3D2C">
              <w:rPr>
                <w:sz w:val="22"/>
              </w:rPr>
              <w:t xml:space="preserve"> тыс. руб.</w:t>
            </w:r>
          </w:p>
        </w:tc>
      </w:tr>
      <w:tr w:rsidR="00BD660F" w14:paraId="0D043E00" w14:textId="77777777" w:rsidTr="00BD660F">
        <w:tc>
          <w:tcPr>
            <w:tcW w:w="4669" w:type="dxa"/>
          </w:tcPr>
          <w:p w14:paraId="1D7DB0DC" w14:textId="6180F775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Юниорское членство*</w:t>
            </w:r>
          </w:p>
          <w:p w14:paraId="62DBC08A" w14:textId="06A80A0E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*Для детей от 8 до 18 лет</w:t>
            </w:r>
          </w:p>
        </w:tc>
        <w:tc>
          <w:tcPr>
            <w:tcW w:w="4670" w:type="dxa"/>
          </w:tcPr>
          <w:p w14:paraId="237650BE" w14:textId="7431FD04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35 тыс.</w:t>
            </w:r>
            <w:r w:rsidR="004B1B4A">
              <w:rPr>
                <w:sz w:val="22"/>
              </w:rPr>
              <w:t xml:space="preserve"> </w:t>
            </w:r>
            <w:r w:rsidRPr="00BD3D2C">
              <w:rPr>
                <w:sz w:val="22"/>
              </w:rPr>
              <w:t>руб.</w:t>
            </w:r>
          </w:p>
        </w:tc>
      </w:tr>
      <w:tr w:rsidR="00BD660F" w14:paraId="05FCAE3C" w14:textId="77777777" w:rsidTr="00BD660F">
        <w:tc>
          <w:tcPr>
            <w:tcW w:w="4669" w:type="dxa"/>
          </w:tcPr>
          <w:p w14:paraId="5C5F2F0F" w14:textId="77777777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Детская школа гольфа*</w:t>
            </w:r>
          </w:p>
          <w:p w14:paraId="76CB4995" w14:textId="6B4DB79E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*От 8 до 14 лет</w:t>
            </w:r>
          </w:p>
        </w:tc>
        <w:tc>
          <w:tcPr>
            <w:tcW w:w="4670" w:type="dxa"/>
          </w:tcPr>
          <w:p w14:paraId="6FD2D32F" w14:textId="0935F4B2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5 тыс. руб. в месяц</w:t>
            </w:r>
          </w:p>
        </w:tc>
      </w:tr>
      <w:tr w:rsidR="00BD660F" w14:paraId="0DFCA66B" w14:textId="77777777" w:rsidTr="00BD660F">
        <w:tc>
          <w:tcPr>
            <w:tcW w:w="4669" w:type="dxa"/>
          </w:tcPr>
          <w:p w14:paraId="5A750D89" w14:textId="61FD12BF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Взрослая школа гольфа</w:t>
            </w:r>
          </w:p>
        </w:tc>
        <w:tc>
          <w:tcPr>
            <w:tcW w:w="4670" w:type="dxa"/>
          </w:tcPr>
          <w:p w14:paraId="57951969" w14:textId="34D5C5C4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1</w:t>
            </w:r>
            <w:r w:rsidR="00BD3D2C">
              <w:rPr>
                <w:sz w:val="22"/>
              </w:rPr>
              <w:t>5</w:t>
            </w:r>
            <w:r w:rsidRPr="00BD3D2C">
              <w:rPr>
                <w:sz w:val="22"/>
              </w:rPr>
              <w:t xml:space="preserve"> тыс. руб. в месяц</w:t>
            </w:r>
          </w:p>
        </w:tc>
      </w:tr>
      <w:tr w:rsidR="00BD660F" w14:paraId="50C15F28" w14:textId="77777777" w:rsidTr="00BD660F">
        <w:tc>
          <w:tcPr>
            <w:tcW w:w="4669" w:type="dxa"/>
          </w:tcPr>
          <w:p w14:paraId="76365626" w14:textId="6C77F475" w:rsidR="00BD660F" w:rsidRPr="00B40DE1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 xml:space="preserve">«Разовая игра» или </w:t>
            </w:r>
            <w:proofErr w:type="spellStart"/>
            <w:r w:rsidR="00B40DE1">
              <w:rPr>
                <w:sz w:val="22"/>
              </w:rPr>
              <w:t>грин</w:t>
            </w:r>
            <w:proofErr w:type="spellEnd"/>
            <w:r w:rsidR="00B40DE1">
              <w:rPr>
                <w:sz w:val="22"/>
              </w:rPr>
              <w:t xml:space="preserve"> фи</w:t>
            </w:r>
          </w:p>
        </w:tc>
        <w:tc>
          <w:tcPr>
            <w:tcW w:w="4670" w:type="dxa"/>
          </w:tcPr>
          <w:p w14:paraId="1D93F8ED" w14:textId="51775F6A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  <w:lang w:val="en-US"/>
              </w:rPr>
              <w:t xml:space="preserve">7 </w:t>
            </w:r>
            <w:r w:rsidRPr="00BD3D2C">
              <w:rPr>
                <w:sz w:val="22"/>
              </w:rPr>
              <w:t>тыс. руб.</w:t>
            </w:r>
          </w:p>
        </w:tc>
      </w:tr>
      <w:tr w:rsidR="00BD660F" w14:paraId="52C2F0A2" w14:textId="77777777" w:rsidTr="00BD660F">
        <w:tc>
          <w:tcPr>
            <w:tcW w:w="4669" w:type="dxa"/>
          </w:tcPr>
          <w:p w14:paraId="1848CBA6" w14:textId="7E8B0109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Гольф-клиники или групповые уроки по гольфу</w:t>
            </w:r>
          </w:p>
        </w:tc>
        <w:tc>
          <w:tcPr>
            <w:tcW w:w="4670" w:type="dxa"/>
          </w:tcPr>
          <w:p w14:paraId="3BB96776" w14:textId="68A6B585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По запросу в зависимости от тренера и время, в среднем 4 тыс. руб. на одного, 6 тыс. руб. на двоих</w:t>
            </w:r>
          </w:p>
        </w:tc>
      </w:tr>
      <w:tr w:rsidR="00BD660F" w14:paraId="720CE0EB" w14:textId="77777777" w:rsidTr="00BD660F">
        <w:tc>
          <w:tcPr>
            <w:tcW w:w="4669" w:type="dxa"/>
          </w:tcPr>
          <w:p w14:paraId="58D28C15" w14:textId="79D2138A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Подарочные сертификаты</w:t>
            </w:r>
          </w:p>
        </w:tc>
        <w:tc>
          <w:tcPr>
            <w:tcW w:w="4670" w:type="dxa"/>
          </w:tcPr>
          <w:p w14:paraId="2054D8C6" w14:textId="4C516D4C" w:rsidR="00BD660F" w:rsidRPr="00BD3D2C" w:rsidRDefault="00BD660F" w:rsidP="00251074">
            <w:pPr>
              <w:rPr>
                <w:sz w:val="22"/>
              </w:rPr>
            </w:pPr>
            <w:r w:rsidRPr="00BD3D2C">
              <w:rPr>
                <w:sz w:val="22"/>
              </w:rPr>
              <w:t>По запросу</w:t>
            </w:r>
          </w:p>
        </w:tc>
      </w:tr>
    </w:tbl>
    <w:p w14:paraId="3F096C7E" w14:textId="77777777" w:rsidR="00BD660F" w:rsidRPr="00C012AC" w:rsidRDefault="00BD660F" w:rsidP="00251074"/>
    <w:p w14:paraId="5DC66971" w14:textId="328180A6" w:rsidR="004A1BBB" w:rsidRPr="00251074" w:rsidRDefault="008B32F5" w:rsidP="00A471B8">
      <w:pPr>
        <w:rPr>
          <w:b/>
          <w:bCs/>
        </w:rPr>
      </w:pPr>
      <w:r w:rsidRPr="00251074">
        <w:rPr>
          <w:b/>
          <w:bCs/>
        </w:rPr>
        <w:lastRenderedPageBreak/>
        <w:t>Анализ системы управления маркетингом в ГК «Петергоф»</w:t>
      </w:r>
    </w:p>
    <w:p w14:paraId="2D31222B" w14:textId="1AD01257" w:rsidR="008B32F5" w:rsidRDefault="006E44A0" w:rsidP="00A471B8">
      <w:r w:rsidRPr="006E44A0">
        <w:t>Маркетинг играет важную роль в деятельности гольф-клубов, именно с помощью маркетинга идет привлечение новых игроков, которые и приносят клубу в дальнейшем прибыль. ГК «Петергоф» является новым и относительно небольшим клубом, количество постоянных членов клуба не превышает 1</w:t>
      </w:r>
      <w:r w:rsidR="004B1B4A">
        <w:t>7</w:t>
      </w:r>
      <w:r w:rsidRPr="006E44A0">
        <w:t>0 человек, этим и обусловлена немногочисленная команда маркетологов</w:t>
      </w:r>
      <w:r w:rsidR="004B1B4A">
        <w:t xml:space="preserve"> – 3 человека в отделе,</w:t>
      </w:r>
      <w:r w:rsidRPr="006E44A0">
        <w:t xml:space="preserve"> и объединение службы маркетинга и продаж. Директор по маркетингу и продажам в ГК «Петергоф» подчиняется коммерческому директору группы компаний </w:t>
      </w:r>
      <w:proofErr w:type="spellStart"/>
      <w:r w:rsidRPr="006E44A0">
        <w:t>Golf</w:t>
      </w:r>
      <w:proofErr w:type="spellEnd"/>
      <w:r w:rsidRPr="006E44A0">
        <w:t xml:space="preserve"> </w:t>
      </w:r>
      <w:proofErr w:type="spellStart"/>
      <w:r w:rsidRPr="006E44A0">
        <w:t>Estate</w:t>
      </w:r>
      <w:proofErr w:type="spellEnd"/>
      <w:r>
        <w:t xml:space="preserve">. </w:t>
      </w:r>
      <w:proofErr w:type="spellStart"/>
      <w:r w:rsidRPr="006E44A0">
        <w:t>Golf</w:t>
      </w:r>
      <w:proofErr w:type="spellEnd"/>
      <w:r w:rsidRPr="006E44A0">
        <w:t xml:space="preserve"> </w:t>
      </w:r>
      <w:proofErr w:type="spellStart"/>
      <w:r w:rsidRPr="006E44A0">
        <w:t>Estate</w:t>
      </w:r>
      <w:proofErr w:type="spellEnd"/>
      <w:r w:rsidR="004B1B4A">
        <w:t xml:space="preserve"> </w:t>
      </w:r>
      <w:r w:rsidRPr="006E44A0">
        <w:t>-</w:t>
      </w:r>
      <w:r w:rsidR="004B1B4A">
        <w:t xml:space="preserve"> </w:t>
      </w:r>
      <w:r w:rsidRPr="006E44A0">
        <w:t>управляющая компания для систематизации процесса управления бизнесом в гольф-клубах.</w:t>
      </w:r>
      <w:r w:rsidR="004B1B4A">
        <w:t xml:space="preserve"> Директору по маркетингу и продажам, в свою очередь, подчиняется м</w:t>
      </w:r>
      <w:r w:rsidR="004B1B4A" w:rsidRPr="004B1B4A">
        <w:t>енеджер по работе с гольф-туризмом</w:t>
      </w:r>
      <w:r w:rsidR="004B1B4A">
        <w:t xml:space="preserve"> и помощник директора по маркетингу и продажам.</w:t>
      </w:r>
    </w:p>
    <w:p w14:paraId="265C0625" w14:textId="238A7B0A" w:rsidR="006E44A0" w:rsidRPr="006E44A0" w:rsidRDefault="004B1B4A" w:rsidP="006E44A0">
      <w:r>
        <w:t>М</w:t>
      </w:r>
      <w:r w:rsidR="006E44A0" w:rsidRPr="006E44A0">
        <w:t>аркетинговые функции</w:t>
      </w:r>
      <w:r>
        <w:t>, которые</w:t>
      </w:r>
      <w:r w:rsidR="006E44A0" w:rsidRPr="006E44A0">
        <w:t xml:space="preserve"> выполняются</w:t>
      </w:r>
      <w:r>
        <w:t xml:space="preserve"> отделом</w:t>
      </w:r>
      <w:r w:rsidR="006E44A0" w:rsidRPr="006E44A0">
        <w:t>:</w:t>
      </w:r>
    </w:p>
    <w:p w14:paraId="336492AF" w14:textId="40A97F5E" w:rsidR="006E44A0" w:rsidRPr="006E44A0" w:rsidRDefault="006E44A0" w:rsidP="00C52A20">
      <w:pPr>
        <w:numPr>
          <w:ilvl w:val="0"/>
          <w:numId w:val="12"/>
        </w:numPr>
      </w:pPr>
      <w:r w:rsidRPr="006E44A0">
        <w:t xml:space="preserve">Развитие и ведение социальных сетей гольф-клуба, включая копирайтинг. Гольф-клуб ведет две социальные сети: </w:t>
      </w:r>
      <w:r w:rsidRPr="006E44A0">
        <w:rPr>
          <w:lang w:val="en-US"/>
        </w:rPr>
        <w:t>Instagram</w:t>
      </w:r>
      <w:r w:rsidRPr="006E44A0">
        <w:t xml:space="preserve"> и </w:t>
      </w:r>
      <w:r w:rsidRPr="006E44A0">
        <w:rPr>
          <w:lang w:val="en-US"/>
        </w:rPr>
        <w:t>Facebook</w:t>
      </w:r>
      <w:r w:rsidRPr="006E44A0">
        <w:t>, отдел маркетинга отвечает за весь контент появляющийся там.</w:t>
      </w:r>
    </w:p>
    <w:p w14:paraId="345C03DD" w14:textId="77777777" w:rsidR="006E44A0" w:rsidRPr="006E44A0" w:rsidRDefault="006E44A0" w:rsidP="00C52A20">
      <w:pPr>
        <w:numPr>
          <w:ilvl w:val="0"/>
          <w:numId w:val="12"/>
        </w:numPr>
      </w:pPr>
      <w:r w:rsidRPr="006E44A0">
        <w:rPr>
          <w:lang w:val="en-US"/>
        </w:rPr>
        <w:t>PR</w:t>
      </w:r>
      <w:r w:rsidRPr="006E44A0">
        <w:t xml:space="preserve">. Создание позитивного образа ГК по средствам рекламы в онлайн и </w:t>
      </w:r>
      <w:proofErr w:type="spellStart"/>
      <w:r w:rsidRPr="006E44A0">
        <w:t>оффлайн</w:t>
      </w:r>
      <w:proofErr w:type="spellEnd"/>
      <w:r w:rsidRPr="006E44A0">
        <w:t xml:space="preserve"> журналах, на радио и различных мероприятиях.</w:t>
      </w:r>
    </w:p>
    <w:p w14:paraId="490D0948" w14:textId="77777777" w:rsidR="006E44A0" w:rsidRPr="006E44A0" w:rsidRDefault="006E44A0" w:rsidP="00C52A20">
      <w:pPr>
        <w:numPr>
          <w:ilvl w:val="0"/>
          <w:numId w:val="12"/>
        </w:numPr>
      </w:pPr>
      <w:r w:rsidRPr="006E44A0">
        <w:t>Организация турниров и мероприятий в гольф-клубе. Отдел занимается привлечением спонсоров на сезон и партнеров на определённые мероприятия. Выступает идейным вдохновителем и организатором различных турниров, полностью отвечает за их проведение.</w:t>
      </w:r>
    </w:p>
    <w:p w14:paraId="1429DA63" w14:textId="43AFC8D6" w:rsidR="006E44A0" w:rsidRPr="006E44A0" w:rsidRDefault="004B1B4A" w:rsidP="006E44A0">
      <w:r>
        <w:t xml:space="preserve">Маркетинговые </w:t>
      </w:r>
      <w:r w:rsidR="006E44A0" w:rsidRPr="006E44A0">
        <w:t>функции</w:t>
      </w:r>
      <w:r>
        <w:t>, которые</w:t>
      </w:r>
      <w:r w:rsidR="006E44A0" w:rsidRPr="006E44A0">
        <w:t xml:space="preserve"> не выполняются:</w:t>
      </w:r>
    </w:p>
    <w:p w14:paraId="24ABC987" w14:textId="77777777" w:rsidR="006E44A0" w:rsidRPr="006E44A0" w:rsidRDefault="006E44A0" w:rsidP="00C52A20">
      <w:pPr>
        <w:numPr>
          <w:ilvl w:val="0"/>
          <w:numId w:val="13"/>
        </w:numPr>
      </w:pPr>
      <w:r w:rsidRPr="006E44A0">
        <w:t>Создание креативов и дизайна</w:t>
      </w:r>
    </w:p>
    <w:p w14:paraId="6D5F1768" w14:textId="77777777" w:rsidR="006E44A0" w:rsidRPr="006E44A0" w:rsidRDefault="006E44A0" w:rsidP="00C52A20">
      <w:pPr>
        <w:numPr>
          <w:ilvl w:val="0"/>
          <w:numId w:val="13"/>
        </w:numPr>
      </w:pPr>
      <w:r w:rsidRPr="006E44A0">
        <w:t>Проведение маркетинговых исследований</w:t>
      </w:r>
    </w:p>
    <w:p w14:paraId="4FF4B071" w14:textId="77777777" w:rsidR="006E44A0" w:rsidRPr="006E44A0" w:rsidRDefault="006E44A0" w:rsidP="006E44A0">
      <w:r w:rsidRPr="006E44A0">
        <w:t>Распределение выполнения функций по подразделениям:</w:t>
      </w:r>
    </w:p>
    <w:p w14:paraId="7921C58D" w14:textId="77777777" w:rsidR="006E44A0" w:rsidRPr="006E44A0" w:rsidRDefault="006E44A0" w:rsidP="00C52A20">
      <w:pPr>
        <w:numPr>
          <w:ilvl w:val="0"/>
          <w:numId w:val="14"/>
        </w:numPr>
      </w:pPr>
      <w:r w:rsidRPr="006E44A0">
        <w:t xml:space="preserve">Директор по маркетингу и продажам занимается привлечением спонсоров и организацией мероприятий, с его подачи размещается реклама на разных коммуникационных каналах, занимается разработкой и реализацией </w:t>
      </w:r>
      <w:r w:rsidRPr="006E44A0">
        <w:rPr>
          <w:lang w:val="en-US"/>
        </w:rPr>
        <w:t>PR</w:t>
      </w:r>
      <w:r w:rsidRPr="006E44A0">
        <w:t xml:space="preserve">-компаний. Организовывает работы по аутсорсингу: постановка целей, поиск компаний, мониторинг результатов. </w:t>
      </w:r>
    </w:p>
    <w:p w14:paraId="1FA4AA1C" w14:textId="77777777" w:rsidR="006E44A0" w:rsidRPr="006E44A0" w:rsidRDefault="006E44A0" w:rsidP="00C52A20">
      <w:pPr>
        <w:numPr>
          <w:ilvl w:val="0"/>
          <w:numId w:val="14"/>
        </w:numPr>
      </w:pPr>
      <w:r w:rsidRPr="006E44A0">
        <w:lastRenderedPageBreak/>
        <w:t>Помощник директора по маркетингу и продажам ответственный за контент-план и за его реализацию в социальных сетях, также является правой рукой директора в любых вопросах.</w:t>
      </w:r>
    </w:p>
    <w:p w14:paraId="0B1EBFA1" w14:textId="77777777" w:rsidR="006E44A0" w:rsidRPr="006E44A0" w:rsidRDefault="006E44A0" w:rsidP="00C52A20">
      <w:pPr>
        <w:numPr>
          <w:ilvl w:val="0"/>
          <w:numId w:val="14"/>
        </w:numPr>
      </w:pPr>
      <w:r w:rsidRPr="006E44A0">
        <w:t>Менеджер по гольф-туризму занимается исключительно привлечением туристов в гольф-клуб: организация пакетных услуг, работа с другими гольф-клубами – партнерами, общение с гольф-туристами.</w:t>
      </w:r>
    </w:p>
    <w:p w14:paraId="35AA3398" w14:textId="77777777" w:rsidR="006E44A0" w:rsidRPr="006E44A0" w:rsidRDefault="006E44A0" w:rsidP="006E44A0">
      <w:r w:rsidRPr="006E44A0">
        <w:t>Все сотрудники отдела также работают с действующими членами-клуба. Персонализированный подход к членам клуба, выстраивание личностных отношений.</w:t>
      </w:r>
    </w:p>
    <w:p w14:paraId="7FFDB333" w14:textId="77777777" w:rsidR="006E44A0" w:rsidRPr="006E44A0" w:rsidRDefault="006E44A0" w:rsidP="006E44A0">
      <w:r w:rsidRPr="006E44A0">
        <w:t>Система передачи выполнения функций маркетинга другим организациям:</w:t>
      </w:r>
    </w:p>
    <w:p w14:paraId="42D0AAFB" w14:textId="77777777" w:rsidR="006E44A0" w:rsidRPr="006E44A0" w:rsidRDefault="006E44A0" w:rsidP="00C52A20">
      <w:pPr>
        <w:numPr>
          <w:ilvl w:val="0"/>
          <w:numId w:val="15"/>
        </w:numPr>
      </w:pPr>
      <w:r w:rsidRPr="006E44A0">
        <w:t xml:space="preserve">На аутсорсинг передается продвижение </w:t>
      </w:r>
      <w:r w:rsidRPr="006E44A0">
        <w:rPr>
          <w:lang w:val="en-US"/>
        </w:rPr>
        <w:t>Instagram</w:t>
      </w:r>
      <w:r w:rsidRPr="006E44A0">
        <w:t xml:space="preserve">: настройка </w:t>
      </w:r>
      <w:proofErr w:type="spellStart"/>
      <w:r w:rsidRPr="006E44A0">
        <w:t>таргетинга</w:t>
      </w:r>
      <w:proofErr w:type="spellEnd"/>
      <w:r w:rsidRPr="006E44A0">
        <w:t xml:space="preserve"> и контекстной рекламы </w:t>
      </w:r>
    </w:p>
    <w:p w14:paraId="5A3C37F9" w14:textId="77777777" w:rsidR="006E44A0" w:rsidRPr="006E44A0" w:rsidRDefault="006E44A0" w:rsidP="00C52A20">
      <w:pPr>
        <w:numPr>
          <w:ilvl w:val="0"/>
          <w:numId w:val="15"/>
        </w:numPr>
      </w:pPr>
      <w:r w:rsidRPr="006E44A0">
        <w:t>Графический дизайн: афишей всех мероприятий и турниров занимается сторонний человек</w:t>
      </w:r>
    </w:p>
    <w:p w14:paraId="77930AAC" w14:textId="48023B44" w:rsidR="00730725" w:rsidRDefault="006E44A0" w:rsidP="00730725">
      <w:pPr>
        <w:numPr>
          <w:ilvl w:val="0"/>
          <w:numId w:val="15"/>
        </w:numPr>
      </w:pPr>
      <w:r w:rsidRPr="006E44A0">
        <w:t>Проведение маркетинговых исследований: отдается на аутсорсинг маркетинговым агентствам</w:t>
      </w:r>
    </w:p>
    <w:p w14:paraId="18A887B5" w14:textId="79907211" w:rsidR="00614309" w:rsidRDefault="00614309" w:rsidP="00614309">
      <w:pPr>
        <w:ind w:left="720" w:firstLine="0"/>
      </w:pPr>
      <w:r w:rsidRPr="00614309">
        <w:t>Функциональная матрица</w:t>
      </w:r>
      <w:r>
        <w:t>:</w:t>
      </w:r>
    </w:p>
    <w:p w14:paraId="3DC73A31" w14:textId="79167997" w:rsidR="00614309" w:rsidRPr="00614309" w:rsidRDefault="00614309" w:rsidP="00614309">
      <w:pPr>
        <w:numPr>
          <w:ilvl w:val="0"/>
          <w:numId w:val="38"/>
        </w:numPr>
      </w:pPr>
      <w:r w:rsidRPr="00614309">
        <w:t>Коммерческий директор принимает самые важные и основополагающие решения в работе отдела маркетинга и продаж, он же потом несет ответственность за работу и эффективность отдела перед ген</w:t>
      </w:r>
      <w:r w:rsidR="004B1B4A">
        <w:t xml:space="preserve">еральными </w:t>
      </w:r>
      <w:r w:rsidRPr="00614309">
        <w:t xml:space="preserve">директорами </w:t>
      </w:r>
      <w:r w:rsidRPr="00614309">
        <w:rPr>
          <w:lang w:val="en-US"/>
        </w:rPr>
        <w:t>Golf</w:t>
      </w:r>
      <w:r w:rsidRPr="00614309">
        <w:t xml:space="preserve"> </w:t>
      </w:r>
      <w:r w:rsidRPr="00614309">
        <w:rPr>
          <w:lang w:val="en-US"/>
        </w:rPr>
        <w:t>Estate</w:t>
      </w:r>
      <w:r w:rsidRPr="00614309">
        <w:t>.</w:t>
      </w:r>
    </w:p>
    <w:p w14:paraId="1F103A34" w14:textId="77777777" w:rsidR="00614309" w:rsidRPr="00614309" w:rsidRDefault="00614309" w:rsidP="00614309">
      <w:pPr>
        <w:numPr>
          <w:ilvl w:val="0"/>
          <w:numId w:val="38"/>
        </w:numPr>
      </w:pPr>
      <w:r w:rsidRPr="00614309">
        <w:t xml:space="preserve">Директор по маркетингу и продажам. Не обладает достаточной автономностью, весь маркетинговый бюджет согласуется с коммерческим директором, все предложения по работе отдела, по </w:t>
      </w:r>
      <w:r w:rsidRPr="00614309">
        <w:rPr>
          <w:lang w:val="en-US"/>
        </w:rPr>
        <w:t>PR</w:t>
      </w:r>
      <w:r w:rsidRPr="00614309">
        <w:t>-акциям также согласовываются с ним. Однако полностью свободен в выборе спонсоров на сезон и в работе над организацией мероприятий и турниров.</w:t>
      </w:r>
    </w:p>
    <w:p w14:paraId="4C958C8B" w14:textId="6C812FEE" w:rsidR="00614309" w:rsidRPr="00614309" w:rsidRDefault="00614309" w:rsidP="00614309">
      <w:pPr>
        <w:numPr>
          <w:ilvl w:val="0"/>
          <w:numId w:val="38"/>
        </w:numPr>
      </w:pPr>
      <w:r w:rsidRPr="00614309">
        <w:t xml:space="preserve">Помощник директора по маркетингу и продажам. Практически не может самостоятельно принимать никакие решения. Все действия по </w:t>
      </w:r>
      <w:r w:rsidRPr="00614309">
        <w:rPr>
          <w:lang w:val="en-US"/>
        </w:rPr>
        <w:t>SMM</w:t>
      </w:r>
      <w:r w:rsidRPr="00614309">
        <w:t xml:space="preserve"> согласовываются с директором по </w:t>
      </w:r>
      <w:r w:rsidR="004B1B4A">
        <w:t xml:space="preserve">маркетингу </w:t>
      </w:r>
      <w:r w:rsidRPr="00614309">
        <w:t>и</w:t>
      </w:r>
      <w:r w:rsidR="004B1B4A">
        <w:t xml:space="preserve"> продажам</w:t>
      </w:r>
      <w:r w:rsidRPr="00614309">
        <w:t xml:space="preserve">. Выполняет задачи, которые перед ним поставит директор по </w:t>
      </w:r>
      <w:proofErr w:type="spellStart"/>
      <w:r w:rsidR="004B1B4A" w:rsidRPr="00614309">
        <w:t>по</w:t>
      </w:r>
      <w:proofErr w:type="spellEnd"/>
      <w:r w:rsidR="004B1B4A" w:rsidRPr="00614309">
        <w:t xml:space="preserve"> </w:t>
      </w:r>
      <w:r w:rsidR="004B1B4A">
        <w:t xml:space="preserve">маркетингу </w:t>
      </w:r>
      <w:r w:rsidR="004B1B4A" w:rsidRPr="00614309">
        <w:t>и</w:t>
      </w:r>
      <w:r w:rsidR="004B1B4A">
        <w:t xml:space="preserve"> продажам</w:t>
      </w:r>
      <w:r w:rsidRPr="00614309">
        <w:t>.</w:t>
      </w:r>
    </w:p>
    <w:p w14:paraId="3574E55F" w14:textId="35DE2792" w:rsidR="00614309" w:rsidRDefault="00614309" w:rsidP="00614309">
      <w:pPr>
        <w:numPr>
          <w:ilvl w:val="0"/>
          <w:numId w:val="38"/>
        </w:numPr>
      </w:pPr>
      <w:r w:rsidRPr="00614309">
        <w:lastRenderedPageBreak/>
        <w:t xml:space="preserve">Менеджер по работе с гольф туризмом. Обладает достаточной автономностью в формировании пакетов и привлечении туристических групп. Отвечает за свою работу перед директором по </w:t>
      </w:r>
      <w:r w:rsidR="004B1B4A">
        <w:t xml:space="preserve">маркетингу </w:t>
      </w:r>
      <w:r w:rsidR="004B1B4A" w:rsidRPr="00614309">
        <w:t>и</w:t>
      </w:r>
      <w:r w:rsidR="004B1B4A">
        <w:t xml:space="preserve"> продажам</w:t>
      </w:r>
      <w:r w:rsidRPr="00614309">
        <w:t>. Иногда выполняет задачи, которые перед ним поставит директор по</w:t>
      </w:r>
      <w:r w:rsidR="004B1B4A" w:rsidRPr="004B1B4A">
        <w:t xml:space="preserve"> </w:t>
      </w:r>
      <w:r w:rsidR="004B1B4A">
        <w:t xml:space="preserve">маркетингу </w:t>
      </w:r>
      <w:r w:rsidR="004B1B4A" w:rsidRPr="00614309">
        <w:t>и</w:t>
      </w:r>
      <w:r w:rsidR="004B1B4A">
        <w:t xml:space="preserve"> продажам</w:t>
      </w:r>
      <w:r w:rsidRPr="00614309">
        <w:t>.</w:t>
      </w:r>
    </w:p>
    <w:p w14:paraId="6E807317" w14:textId="73527F87" w:rsidR="00614309" w:rsidRDefault="00614309" w:rsidP="00614309">
      <w:r w:rsidRPr="00614309">
        <w:t>Из-за того</w:t>
      </w:r>
      <w:r>
        <w:t>,</w:t>
      </w:r>
      <w:r w:rsidRPr="00614309">
        <w:t xml:space="preserve"> что в отделе маркетинга всего три человека и один из них занимается только гольф-туризмом на двух других сотрудников лежит слишком много обязанностей. Не стоит забывать, что эти два сотрудника отвечают еще за продажи и не могут все свое рабочее время заниматься маркетинговыми функциями. Возможно, если бы в отделе появился еще один человек, то можно было разгрузить директора по маркетингу и продажам, которому зачастую приходится выполнять рутинные маркетинговые функции, вместо, например, анализа эффективности проведенных работ или же проведения интересных маркетинговых кампаний по привлечению клиентов. Естественно все упирается в бюджет, который гольф-клуб готов выделить на штат сотрудников.</w:t>
      </w:r>
    </w:p>
    <w:p w14:paraId="4397AE3F" w14:textId="77777777" w:rsidR="004B1B4A" w:rsidRDefault="00614309" w:rsidP="004B1B4A">
      <w:r w:rsidRPr="00614309">
        <w:t xml:space="preserve">Данной системе маркетингового управления </w:t>
      </w:r>
      <w:r w:rsidR="004B1B4A">
        <w:t>не хватает</w:t>
      </w:r>
      <w:r w:rsidRPr="00614309">
        <w:t xml:space="preserve"> больше</w:t>
      </w:r>
      <w:r w:rsidR="004B1B4A">
        <w:t>го уровня</w:t>
      </w:r>
      <w:r w:rsidRPr="00614309">
        <w:t xml:space="preserve"> автономности</w:t>
      </w:r>
      <w:r w:rsidR="004B1B4A">
        <w:t xml:space="preserve"> у</w:t>
      </w:r>
      <w:r w:rsidRPr="00614309">
        <w:t xml:space="preserve"> директор</w:t>
      </w:r>
      <w:r w:rsidR="004B1B4A">
        <w:t>а</w:t>
      </w:r>
      <w:r w:rsidRPr="00614309">
        <w:t xml:space="preserve"> по маркетингу и продажам</w:t>
      </w:r>
      <w:r w:rsidR="004B1B4A">
        <w:t xml:space="preserve">, </w:t>
      </w:r>
      <w:r w:rsidRPr="00614309">
        <w:t>так как в данный момент все действия, все идеи и предложения приходится согласовывать с коммерческим директором, который основное время проводит в Москве и занимается еще и другими клубами. Уходит огромное время на согласование и на погружение коммерческого директора в конкретную проблему. Б</w:t>
      </w:r>
      <w:r w:rsidR="004B1B4A">
        <w:t>о</w:t>
      </w:r>
      <w:r w:rsidRPr="00614309">
        <w:t>льшая самостоятельность директора по маркетингу сэкономила бы время и побудило бы отдел маркетинга на более смелые и креативные решения и подходы.</w:t>
      </w:r>
    </w:p>
    <w:p w14:paraId="585D004C" w14:textId="71401CA4" w:rsidR="00730725" w:rsidRPr="004B1B4A" w:rsidRDefault="00730725" w:rsidP="004B1B4A">
      <w:r w:rsidRPr="00730725">
        <w:rPr>
          <w:b/>
          <w:bCs/>
          <w:color w:val="000000" w:themeColor="text1"/>
        </w:rPr>
        <w:t>Воронка продаж</w:t>
      </w:r>
      <w:r w:rsidR="00BD3D2C">
        <w:rPr>
          <w:b/>
          <w:bCs/>
          <w:color w:val="000000" w:themeColor="text1"/>
        </w:rPr>
        <w:t xml:space="preserve"> </w:t>
      </w:r>
      <w:r w:rsidRPr="00730725">
        <w:rPr>
          <w:b/>
          <w:bCs/>
          <w:color w:val="000000" w:themeColor="text1"/>
        </w:rPr>
        <w:t>ГК «Петергоф»</w:t>
      </w:r>
    </w:p>
    <w:p w14:paraId="26FF2619" w14:textId="30D3AA15" w:rsidR="00730725" w:rsidRPr="00F25CE5" w:rsidRDefault="00730725" w:rsidP="00730725">
      <w:pPr>
        <w:rPr>
          <w:color w:val="000000" w:themeColor="text1"/>
        </w:rPr>
      </w:pPr>
      <w:r>
        <w:rPr>
          <w:color w:val="000000" w:themeColor="text1"/>
        </w:rPr>
        <w:t>Воронку продаж гольф-клуба «Петергоф» на данный момент можно представить следующим образом.</w:t>
      </w:r>
    </w:p>
    <w:p w14:paraId="25654641" w14:textId="2D048BAB" w:rsidR="00730725" w:rsidRPr="00F25CE5" w:rsidRDefault="00730725" w:rsidP="00730725">
      <w:pPr>
        <w:rPr>
          <w:color w:val="000000" w:themeColor="text1"/>
        </w:rPr>
      </w:pPr>
      <w:r w:rsidRPr="00F25CE5">
        <w:rPr>
          <w:color w:val="000000" w:themeColor="text1"/>
        </w:rPr>
        <w:t>Основной доход клуба идет от продажи членств на сезон, новые клиенты, естественно сразу не приходят к тому, чтобы купить членство. Если говорить о гольфе, то здесь потребителю необходимо определённое количество времени, чтобы понять этот спорт и влюбится в него.</w:t>
      </w:r>
      <w:r w:rsidRPr="00333EDB">
        <w:rPr>
          <w:color w:val="000000" w:themeColor="text1"/>
        </w:rPr>
        <w:t xml:space="preserve"> </w:t>
      </w:r>
      <w:r>
        <w:rPr>
          <w:color w:val="000000" w:themeColor="text1"/>
        </w:rPr>
        <w:t>Гольф – это «продуманный» процесс покупки, в среднем для того, чтобы превратить клиента от незнакомца к постоянному требуется от 2-6 месяцев и более</w:t>
      </w:r>
      <w:r>
        <w:rPr>
          <w:rStyle w:val="ad"/>
          <w:color w:val="000000" w:themeColor="text1"/>
        </w:rPr>
        <w:footnoteReference w:id="19"/>
      </w:r>
      <w:r w:rsidR="004D6357">
        <w:rPr>
          <w:color w:val="000000" w:themeColor="text1"/>
        </w:rPr>
        <w:t>.</w:t>
      </w:r>
      <w:r>
        <w:rPr>
          <w:color w:val="000000" w:themeColor="text1"/>
        </w:rPr>
        <w:t xml:space="preserve">  </w:t>
      </w:r>
      <w:r w:rsidRPr="00F25CE5">
        <w:rPr>
          <w:color w:val="000000" w:themeColor="text1"/>
        </w:rPr>
        <w:t xml:space="preserve"> Это происходит через этапы, которые требует некоторое время, однако на выходе получаются очень лояльные клиенты, которые готовы стать членами клуба и н</w:t>
      </w:r>
      <w:r>
        <w:rPr>
          <w:color w:val="000000" w:themeColor="text1"/>
        </w:rPr>
        <w:t xml:space="preserve">и один сезон </w:t>
      </w:r>
      <w:r>
        <w:rPr>
          <w:color w:val="000000" w:themeColor="text1"/>
        </w:rPr>
        <w:lastRenderedPageBreak/>
        <w:t>приносить прибыль клубу, гольфисты говорят, что если человек пристрастился к гольфу и становится членом клуба, то он уже вряд ли уйдет из данного спорта, ведь гольф является очень азартным спортом, а</w:t>
      </w:r>
      <w:r w:rsidR="004B1B4A">
        <w:rPr>
          <w:color w:val="000000" w:themeColor="text1"/>
        </w:rPr>
        <w:t>,</w:t>
      </w:r>
      <w:r>
        <w:rPr>
          <w:color w:val="000000" w:themeColor="text1"/>
        </w:rPr>
        <w:t xml:space="preserve"> как правило, азартные игры затягивают на долгое время.</w:t>
      </w:r>
    </w:p>
    <w:p w14:paraId="3944F5CB" w14:textId="77777777" w:rsidR="00730725" w:rsidRPr="00F25CE5" w:rsidRDefault="00730725" w:rsidP="00730725">
      <w:pPr>
        <w:rPr>
          <w:color w:val="000000" w:themeColor="text1"/>
        </w:rPr>
      </w:pPr>
      <w:r w:rsidRPr="00F25CE5">
        <w:rPr>
          <w:color w:val="000000" w:themeColor="text1"/>
        </w:rPr>
        <w:t>Путь к полноценному индивидуальному членству, именно данный вид членства является самым распространенным, его и возьмем за эталон, выглядит следующим образом:</w:t>
      </w:r>
    </w:p>
    <w:p w14:paraId="25963FD8" w14:textId="2721CD61" w:rsidR="00730725" w:rsidRDefault="00730725" w:rsidP="00730725">
      <w:pPr>
        <w:rPr>
          <w:color w:val="000000" w:themeColor="text1"/>
        </w:rPr>
      </w:pPr>
      <w:r w:rsidRPr="00F25CE5">
        <w:rPr>
          <w:color w:val="000000" w:themeColor="text1"/>
        </w:rPr>
        <w:t>Осведомленность о клубе =&gt;</w:t>
      </w:r>
      <w:r>
        <w:rPr>
          <w:color w:val="000000" w:themeColor="text1"/>
        </w:rPr>
        <w:t xml:space="preserve"> заинтересованность =&gt; </w:t>
      </w:r>
      <w:r w:rsidRPr="00F25CE5">
        <w:rPr>
          <w:color w:val="000000" w:themeColor="text1"/>
        </w:rPr>
        <w:t>посещение пробного урока =&gt; посещение школы гольфа =&gt; членство для новичка на сезон =&gt; полноценное индивидуальное членство</w:t>
      </w:r>
    </w:p>
    <w:p w14:paraId="101C05CE" w14:textId="1D30824B" w:rsidR="00730725" w:rsidRPr="00F25CE5" w:rsidRDefault="00730725" w:rsidP="004F19F8">
      <w:pPr>
        <w:rPr>
          <w:color w:val="000000" w:themeColor="text1"/>
        </w:rPr>
      </w:pPr>
      <w:r>
        <w:rPr>
          <w:color w:val="000000" w:themeColor="text1"/>
        </w:rPr>
        <w:t>Безусловно, на каждом этапе существуют ответвления и человек может при</w:t>
      </w:r>
      <w:r w:rsidR="00BD3D2C">
        <w:rPr>
          <w:color w:val="000000" w:themeColor="text1"/>
        </w:rPr>
        <w:t>й</w:t>
      </w:r>
      <w:r>
        <w:rPr>
          <w:color w:val="000000" w:themeColor="text1"/>
        </w:rPr>
        <w:t>ти к желаемому клубом результату другим образом, но описанная воронка является наиболее частой последовательностью этапов, через которые проходят клиенты и, как итог, становятся членами клуба. Альтернативные исходы прописаны в каждом пункте.</w:t>
      </w:r>
      <w:r w:rsidR="00BD3D2C">
        <w:rPr>
          <w:color w:val="000000" w:themeColor="text1"/>
        </w:rPr>
        <w:t xml:space="preserve"> </w:t>
      </w:r>
    </w:p>
    <w:p w14:paraId="1E177C7D" w14:textId="2BBE76BF" w:rsidR="00730725" w:rsidRDefault="00730725" w:rsidP="00730725">
      <w:pPr>
        <w:pStyle w:val="a6"/>
        <w:numPr>
          <w:ilvl w:val="0"/>
          <w:numId w:val="34"/>
        </w:numPr>
        <w:rPr>
          <w:color w:val="000000" w:themeColor="text1"/>
        </w:rPr>
      </w:pPr>
      <w:r w:rsidRPr="00F25CE5">
        <w:rPr>
          <w:color w:val="000000" w:themeColor="text1"/>
        </w:rPr>
        <w:t xml:space="preserve">Осведомленность о клубе. В настоящее время все внимание новых клиентов достается с помощью сарафанного радио. Действующие члены клуба достаточно лояльны и охотно делятся историями и информацией в целом о гольф-клубе «Петергоф». Также внимание стараются захватить с помощью страниц в социальных сетях – </w:t>
      </w:r>
      <w:r w:rsidRPr="00F25CE5">
        <w:rPr>
          <w:color w:val="000000" w:themeColor="text1"/>
          <w:lang w:val="en-US"/>
        </w:rPr>
        <w:t>Instagram</w:t>
      </w:r>
      <w:r w:rsidRPr="00F25CE5">
        <w:rPr>
          <w:color w:val="000000" w:themeColor="text1"/>
        </w:rPr>
        <w:t xml:space="preserve"> и </w:t>
      </w:r>
      <w:r w:rsidRPr="00F25CE5">
        <w:rPr>
          <w:color w:val="000000" w:themeColor="text1"/>
          <w:lang w:val="en-US"/>
        </w:rPr>
        <w:t>Facebook</w:t>
      </w:r>
      <w:r w:rsidRPr="00F25CE5">
        <w:rPr>
          <w:color w:val="000000" w:themeColor="text1"/>
        </w:rPr>
        <w:t>, там выставляются анонсы различных мероприятий, которые будут проходить в гольф-клубе, специальные предложения, акции. Проблема социальных сетей на данном этапе</w:t>
      </w:r>
      <w:r w:rsidR="004B1B4A">
        <w:rPr>
          <w:color w:val="000000" w:themeColor="text1"/>
        </w:rPr>
        <w:t xml:space="preserve"> заключается в том,</w:t>
      </w:r>
      <w:r w:rsidRPr="00F25CE5">
        <w:rPr>
          <w:color w:val="000000" w:themeColor="text1"/>
        </w:rPr>
        <w:t xml:space="preserve"> что в основном их читают уже действующие члены гольф-клуба «Петергоф» и других клубов в Санкт-Петербурге, </w:t>
      </w:r>
      <w:proofErr w:type="spellStart"/>
      <w:r w:rsidRPr="00F25CE5">
        <w:rPr>
          <w:color w:val="000000" w:themeColor="text1"/>
        </w:rPr>
        <w:t>таргетированная</w:t>
      </w:r>
      <w:proofErr w:type="spellEnd"/>
      <w:r w:rsidRPr="00F25CE5">
        <w:rPr>
          <w:color w:val="000000" w:themeColor="text1"/>
        </w:rPr>
        <w:t xml:space="preserve"> реклама не </w:t>
      </w:r>
      <w:r>
        <w:rPr>
          <w:color w:val="000000" w:themeColor="text1"/>
        </w:rPr>
        <w:t>запускается</w:t>
      </w:r>
      <w:r w:rsidRPr="00F25CE5">
        <w:rPr>
          <w:color w:val="000000" w:themeColor="text1"/>
        </w:rPr>
        <w:t xml:space="preserve">, количество подписчиков из года в год почти не увеличивается, сама же информация не всегда подается в читабельном виде, попадая на страницу гольф-клуба очень трудна на ней сориентироваться и воспринимать посыла гольф-клуба. </w:t>
      </w:r>
    </w:p>
    <w:p w14:paraId="204AF9FB" w14:textId="29956F76" w:rsidR="00730725" w:rsidRDefault="00730725" w:rsidP="00730725">
      <w:pPr>
        <w:pStyle w:val="a6"/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>Заинтересованность.</w:t>
      </w:r>
      <w:r w:rsidRPr="00730725">
        <w:rPr>
          <w:color w:val="000000" w:themeColor="text1"/>
        </w:rPr>
        <w:t xml:space="preserve"> </w:t>
      </w:r>
      <w:r>
        <w:rPr>
          <w:color w:val="000000" w:themeColor="text1"/>
        </w:rPr>
        <w:t>После того, как человек узнает о существовании гольф-клуба у не</w:t>
      </w:r>
      <w:r w:rsidR="004B1B4A">
        <w:rPr>
          <w:color w:val="000000" w:themeColor="text1"/>
        </w:rPr>
        <w:t>которых</w:t>
      </w:r>
      <w:r>
        <w:rPr>
          <w:color w:val="000000" w:themeColor="text1"/>
        </w:rPr>
        <w:t xml:space="preserve"> проявляется любопытство, на данном этапе человек звонит в гольф-клуб или задает свои вопросы в </w:t>
      </w:r>
      <w:r>
        <w:rPr>
          <w:color w:val="000000" w:themeColor="text1"/>
          <w:lang w:val="en-US"/>
        </w:rPr>
        <w:t>Instagram</w:t>
      </w:r>
      <w:r>
        <w:rPr>
          <w:color w:val="000000" w:themeColor="text1"/>
        </w:rPr>
        <w:t xml:space="preserve">: о стоимости, местоположении и т.д. </w:t>
      </w:r>
      <w:r w:rsidR="004B1B4A">
        <w:rPr>
          <w:color w:val="000000" w:themeColor="text1"/>
        </w:rPr>
        <w:t>З</w:t>
      </w:r>
      <w:r>
        <w:rPr>
          <w:color w:val="000000" w:themeColor="text1"/>
        </w:rPr>
        <w:t>аинтересованному лицу предлагают познакомиться с гольф-клубом, взяв пробную программу за 1500 рублей – знакомство с гольфом, которая включает мини-урок в гольф от тренеров гольф-клуба и поездка на гольф-каре по полю, во время которой сотрудники делают экскурс в историю гольфа, делятся информацией о самом гольфе и</w:t>
      </w:r>
      <w:r w:rsidR="004B1B4A">
        <w:rPr>
          <w:color w:val="000000" w:themeColor="text1"/>
        </w:rPr>
        <w:t xml:space="preserve"> </w:t>
      </w:r>
      <w:r>
        <w:rPr>
          <w:color w:val="000000" w:themeColor="text1"/>
        </w:rPr>
        <w:t>гольф-клубе «Петергоф». Кто</w:t>
      </w:r>
      <w:r w:rsidR="004B1B4A">
        <w:rPr>
          <w:color w:val="000000" w:themeColor="text1"/>
        </w:rPr>
        <w:t>-то</w:t>
      </w:r>
      <w:r>
        <w:rPr>
          <w:color w:val="000000" w:themeColor="text1"/>
        </w:rPr>
        <w:t xml:space="preserve"> соглашается, отправляется в следующий этап </w:t>
      </w:r>
      <w:r>
        <w:rPr>
          <w:color w:val="000000" w:themeColor="text1"/>
        </w:rPr>
        <w:lastRenderedPageBreak/>
        <w:t>воронки продаж, кто</w:t>
      </w:r>
      <w:r w:rsidR="004B1B4A">
        <w:rPr>
          <w:color w:val="000000" w:themeColor="text1"/>
        </w:rPr>
        <w:t>-то</w:t>
      </w:r>
      <w:r>
        <w:rPr>
          <w:color w:val="000000" w:themeColor="text1"/>
        </w:rPr>
        <w:t xml:space="preserve"> отказывается</w:t>
      </w:r>
      <w:r w:rsidR="004B1B4A">
        <w:rPr>
          <w:color w:val="000000" w:themeColor="text1"/>
        </w:rPr>
        <w:t xml:space="preserve"> и, </w:t>
      </w:r>
      <w:r>
        <w:rPr>
          <w:color w:val="000000" w:themeColor="text1"/>
        </w:rPr>
        <w:t>возможно</w:t>
      </w:r>
      <w:r w:rsidR="004B1B4A">
        <w:rPr>
          <w:color w:val="000000" w:themeColor="text1"/>
        </w:rPr>
        <w:t>,</w:t>
      </w:r>
      <w:r>
        <w:rPr>
          <w:color w:val="000000" w:themeColor="text1"/>
        </w:rPr>
        <w:t xml:space="preserve"> никогда больше не вернуться к этой идеи, а возможно позвонят через какое-то время и запишутся на урок.</w:t>
      </w:r>
    </w:p>
    <w:p w14:paraId="060F9A49" w14:textId="6FBD8390" w:rsidR="00730725" w:rsidRDefault="00730725" w:rsidP="00730725">
      <w:pPr>
        <w:pStyle w:val="a6"/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>Посещение пробного урока. Урок проводится со всей сопровождающей атрибутикой, всем клиентам предлагают не останавливаться на пробном уроке, а записаться в школу гольфа, для того чтобы уже начать играть в гольф систематично, полноценно с тренером в группе. После «знакомство» с гольфом, либо решают индивидуально заниматься с тренером, либо записываются в школу гольфа, либо не производят никаких дальнейших действий в данный момент времени, но возможно вернуться с идеей школы гольфа позже.</w:t>
      </w:r>
    </w:p>
    <w:p w14:paraId="1F9E91F4" w14:textId="14F0CEA3" w:rsidR="00730725" w:rsidRDefault="00730725" w:rsidP="00730725">
      <w:pPr>
        <w:pStyle w:val="a6"/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>Запись в школу гольфа. Школа гольфа один из ключевых этапов в воронке продаж, именно школа гольфа является неким мостиком к индивидуальному членству. Если клиент записывается в школу гольфа (18 000 руб. в месяц</w:t>
      </w:r>
      <w:r w:rsidR="00BD3D2C">
        <w:rPr>
          <w:color w:val="000000" w:themeColor="text1"/>
        </w:rPr>
        <w:t xml:space="preserve"> в сезоне 2021</w:t>
      </w:r>
      <w:r>
        <w:rPr>
          <w:color w:val="000000" w:themeColor="text1"/>
        </w:rPr>
        <w:t>), ему доступно 2 урока в неделю с тренером гольф-клуба по 1,5 часа + 1 день, как правило воскресенье, на самостоятельную отработку ударов, гольф-оборудование и инвентарь представляется. Раньше школа гольфа была доступна только во время сезона в поле Петергофа, сейчас же можно начинать учиться играть в гольф в тренировочном центре</w:t>
      </w:r>
      <w:r w:rsidR="00BD3D2C">
        <w:rPr>
          <w:color w:val="000000" w:themeColor="text1"/>
        </w:rPr>
        <w:t>,</w:t>
      </w:r>
      <w:r>
        <w:rPr>
          <w:color w:val="000000" w:themeColor="text1"/>
        </w:rPr>
        <w:t xml:space="preserve"> в центре города на Фонтанке в любое время года. Обычно в школу гольфа ходят от 1 до 2 месяцев, необходимо, чтобы клиент прочувствовал все тонкости игры в гольф, попробовал поездить в гольф-клуб систематично. За это время у человека формируется представление о гольфе: у некоторых происходит, так называемая «химия» с гольфом, у некоторых нет, кто-то понимает, что гольф занимает слишком много времени, а для кого-то гольф оказывается гораздо менее затратным </w:t>
      </w:r>
      <w:r w:rsidR="00BD3D2C">
        <w:rPr>
          <w:color w:val="000000" w:themeColor="text1"/>
        </w:rPr>
        <w:t xml:space="preserve">по времени </w:t>
      </w:r>
      <w:r>
        <w:rPr>
          <w:color w:val="000000" w:themeColor="text1"/>
        </w:rPr>
        <w:t>видом спорта, нежели казался изначально. На данном этапе уже формируются компании гольфистов-новичков, которые зачастую продолжают свой гольф-путь вместе. Естественно, все индивидуально. После истечения периода в 1-2 месяца человек, либо переходит на следующую ступень – членство для начинающий, либо самостоятельно получает гандикап</w:t>
      </w:r>
      <w:r>
        <w:rPr>
          <w:rStyle w:val="ad"/>
          <w:color w:val="000000" w:themeColor="text1"/>
        </w:rPr>
        <w:footnoteReference w:id="20"/>
      </w:r>
      <w:r>
        <w:rPr>
          <w:color w:val="000000" w:themeColor="text1"/>
        </w:rPr>
        <w:t xml:space="preserve"> и изредка приезжает в гольф-клуб на занятие с тренеров, на самостоятельную игру в поле, либо переходят в другой клуб, либо вовсе отказывается от идеи игры в гольф.</w:t>
      </w:r>
    </w:p>
    <w:p w14:paraId="234BB14D" w14:textId="64E1C141" w:rsidR="00BD3D2C" w:rsidRDefault="00730725" w:rsidP="00BD3D2C">
      <w:pPr>
        <w:pStyle w:val="a6"/>
        <w:numPr>
          <w:ilvl w:val="0"/>
          <w:numId w:val="34"/>
        </w:numPr>
        <w:rPr>
          <w:color w:val="000000" w:themeColor="text1"/>
        </w:rPr>
      </w:pPr>
      <w:r w:rsidRPr="00F25CE5">
        <w:rPr>
          <w:color w:val="000000" w:themeColor="text1"/>
        </w:rPr>
        <w:t xml:space="preserve">Покупка индивидуального членства для начинающих. Данное членство покупают «свежие» игроки, которые еще не получали гандикап и не были членом ни одного из гольф-клубов ранее. Членство </w:t>
      </w:r>
      <w:r w:rsidR="00BD3D2C">
        <w:rPr>
          <w:color w:val="000000" w:themeColor="text1"/>
        </w:rPr>
        <w:t xml:space="preserve">в сезоне 2021 </w:t>
      </w:r>
      <w:r w:rsidRPr="00F25CE5">
        <w:rPr>
          <w:color w:val="000000" w:themeColor="text1"/>
        </w:rPr>
        <w:t>стоит 85 тыс.</w:t>
      </w:r>
      <w:r w:rsidR="004B1B4A">
        <w:rPr>
          <w:color w:val="000000" w:themeColor="text1"/>
        </w:rPr>
        <w:t xml:space="preserve"> </w:t>
      </w:r>
      <w:r w:rsidRPr="00F25CE5">
        <w:rPr>
          <w:color w:val="000000" w:themeColor="text1"/>
        </w:rPr>
        <w:t>руб.</w:t>
      </w:r>
      <w:r w:rsidR="00BD3D2C">
        <w:rPr>
          <w:color w:val="000000" w:themeColor="text1"/>
        </w:rPr>
        <w:t xml:space="preserve">, </w:t>
      </w:r>
      <w:r w:rsidRPr="00F25CE5">
        <w:rPr>
          <w:color w:val="000000" w:themeColor="text1"/>
        </w:rPr>
        <w:t xml:space="preserve">действует один сезон. За этот сезон новичок еще более глобально погружается в гольф, получает </w:t>
      </w:r>
      <w:r w:rsidRPr="00F25CE5">
        <w:rPr>
          <w:color w:val="000000" w:themeColor="text1"/>
        </w:rPr>
        <w:lastRenderedPageBreak/>
        <w:t>гандикап, уже принимает участие в первых турнир</w:t>
      </w:r>
      <w:r>
        <w:rPr>
          <w:color w:val="000000" w:themeColor="text1"/>
        </w:rPr>
        <w:t>а, усовершенствуют навыки игры</w:t>
      </w:r>
      <w:r w:rsidRPr="00F25CE5">
        <w:rPr>
          <w:color w:val="000000" w:themeColor="text1"/>
        </w:rPr>
        <w:t>.</w:t>
      </w:r>
      <w:r>
        <w:rPr>
          <w:color w:val="000000" w:themeColor="text1"/>
        </w:rPr>
        <w:t xml:space="preserve"> За сезон игроки привыкают к клубу: локация, персонал, члены клуба и т.д. На данном этапе важно привязать клиента к клубу, к создаваемый атмосфере, чтобы постоянная игра в гольф вошла в неотъемлемую привычку, без которой не хочется обходиться. После истечения сезона гольфисты-новички либо переходят на полноценное индивидуальное членство, либо посещают клуб разово без членства, либо переходят в другой клуб, либо вообще перестают играть.</w:t>
      </w:r>
    </w:p>
    <w:p w14:paraId="5F7C3EFE" w14:textId="43BFCE14" w:rsidR="00730725" w:rsidRPr="00BD3D2C" w:rsidRDefault="00730725" w:rsidP="00BD3D2C">
      <w:pPr>
        <w:pStyle w:val="a6"/>
        <w:numPr>
          <w:ilvl w:val="0"/>
          <w:numId w:val="34"/>
        </w:numPr>
        <w:rPr>
          <w:color w:val="000000" w:themeColor="text1"/>
        </w:rPr>
      </w:pPr>
      <w:r w:rsidRPr="00BD3D2C">
        <w:rPr>
          <w:color w:val="000000" w:themeColor="text1"/>
        </w:rPr>
        <w:t>Покупка индивидуального членства. Заключительный этап воронки продаж, стоимость членства</w:t>
      </w:r>
      <w:r w:rsidR="00BD3D2C">
        <w:rPr>
          <w:color w:val="000000" w:themeColor="text1"/>
        </w:rPr>
        <w:t xml:space="preserve"> в ГК «Петергоф»</w:t>
      </w:r>
      <w:r w:rsidRPr="00BD3D2C">
        <w:rPr>
          <w:color w:val="000000" w:themeColor="text1"/>
        </w:rPr>
        <w:t xml:space="preserve"> </w:t>
      </w:r>
      <w:r w:rsidR="00BD3D2C">
        <w:rPr>
          <w:color w:val="000000" w:themeColor="text1"/>
        </w:rPr>
        <w:t xml:space="preserve">на </w:t>
      </w:r>
      <w:r w:rsidRPr="00BD3D2C">
        <w:rPr>
          <w:color w:val="000000" w:themeColor="text1"/>
        </w:rPr>
        <w:t xml:space="preserve">сезон 2021 </w:t>
      </w:r>
      <w:r w:rsidR="00BD3D2C">
        <w:rPr>
          <w:color w:val="000000" w:themeColor="text1"/>
        </w:rPr>
        <w:t xml:space="preserve">составит </w:t>
      </w:r>
      <w:r w:rsidRPr="00BD3D2C">
        <w:rPr>
          <w:color w:val="000000" w:themeColor="text1"/>
        </w:rPr>
        <w:t>135 тыс.</w:t>
      </w:r>
      <w:r w:rsidR="004B1B4A">
        <w:rPr>
          <w:color w:val="000000" w:themeColor="text1"/>
        </w:rPr>
        <w:t xml:space="preserve"> </w:t>
      </w:r>
      <w:r w:rsidRPr="00BD3D2C">
        <w:rPr>
          <w:color w:val="000000" w:themeColor="text1"/>
        </w:rPr>
        <w:t>руб. Чтобы дойти до этого этапа</w:t>
      </w:r>
      <w:r w:rsidR="00BD3D2C">
        <w:rPr>
          <w:color w:val="000000" w:themeColor="text1"/>
        </w:rPr>
        <w:t>,</w:t>
      </w:r>
      <w:r w:rsidRPr="00BD3D2C">
        <w:rPr>
          <w:color w:val="000000" w:themeColor="text1"/>
        </w:rPr>
        <w:t xml:space="preserve"> клиент уже долгое время пробыл в клубе, ему уже хорошо знаком гольф, он уже приобщен к этому виду спорта, он вошел </w:t>
      </w:r>
      <w:r w:rsidR="00BD3D2C">
        <w:rPr>
          <w:color w:val="000000" w:themeColor="text1"/>
        </w:rPr>
        <w:t>у н</w:t>
      </w:r>
      <w:r w:rsidRPr="00BD3D2C">
        <w:rPr>
          <w:color w:val="000000" w:themeColor="text1"/>
        </w:rPr>
        <w:t xml:space="preserve">его </w:t>
      </w:r>
      <w:r w:rsidR="00BD3D2C">
        <w:rPr>
          <w:color w:val="000000" w:themeColor="text1"/>
        </w:rPr>
        <w:t xml:space="preserve">в </w:t>
      </w:r>
      <w:r w:rsidRPr="00BD3D2C">
        <w:rPr>
          <w:color w:val="000000" w:themeColor="text1"/>
        </w:rPr>
        <w:t xml:space="preserve">привычку. В гольф-клубе у него есть своя гольф-компания, он привык выходные проводить свое свободное время в этом месте, с этими людьми.  Люди, прошедшие все этапы воронки продаж и купившее полноценное членство в основном остаются в гольф-клубе не на один сезон. Естественно, есть риск переключения на другой гольф-клуб, поэтому необходимо поддерживать отношения с гольфистами, искать персонализированный подход, создавать благоприятную атмосферу для игры в гольф и для времяпрепровождения. Обычно, если даже гольфисты уходят на сезон в другой клуб для разнообразия, они через сезон возвращаются обратно. После того, как человек уже является полноценным членом клуба он вряд ли уберет из своей жизни гольф, если у него будут сохранятся финансовые и физические возможности, он будет, как правило, продолжать играть из сезона в сезон. По словам управляющей команды гольф-клубов </w:t>
      </w:r>
      <w:r w:rsidRPr="00BD3D2C">
        <w:rPr>
          <w:color w:val="000000" w:themeColor="text1"/>
          <w:lang w:val="en-US"/>
        </w:rPr>
        <w:t>Golf</w:t>
      </w:r>
      <w:r w:rsidRPr="00BD3D2C">
        <w:rPr>
          <w:color w:val="000000" w:themeColor="text1"/>
        </w:rPr>
        <w:t xml:space="preserve"> </w:t>
      </w:r>
      <w:r w:rsidRPr="00BD3D2C">
        <w:rPr>
          <w:color w:val="000000" w:themeColor="text1"/>
          <w:lang w:val="en-US"/>
        </w:rPr>
        <w:t>Estate</w:t>
      </w:r>
      <w:r w:rsidRPr="00BD3D2C">
        <w:rPr>
          <w:color w:val="000000" w:themeColor="text1"/>
        </w:rPr>
        <w:t xml:space="preserve"> есть такой феномен гольфа – если игрок проходит весь путь и становится членом клуба, то он уже не сможет отказаться от идеи игры в гольф, так как произошла «любовь», таких игроков – «влюбленных» важно удерживать в клубе, так как они являются самыми постоянными, лояльными и, как следствие, прибыльными для гольф-клуба.</w:t>
      </w:r>
    </w:p>
    <w:p w14:paraId="3C8976A2" w14:textId="0B437B78" w:rsidR="00730725" w:rsidRPr="00F25CE5" w:rsidRDefault="00730725" w:rsidP="00730725">
      <w:pPr>
        <w:pStyle w:val="a6"/>
        <w:ind w:left="360"/>
        <w:rPr>
          <w:color w:val="000000" w:themeColor="text1"/>
        </w:rPr>
      </w:pPr>
      <w:r>
        <w:t>Воронка продаж до индивидуального членства во временном промежутке занимает минимум два года.</w:t>
      </w:r>
      <w:r w:rsidR="004F19F8">
        <w:t xml:space="preserve"> Воронка продаж визуализирована на рисунке 2.</w:t>
      </w:r>
    </w:p>
    <w:p w14:paraId="0098EEF6" w14:textId="77777777" w:rsidR="00730725" w:rsidRDefault="00730725" w:rsidP="00730725">
      <w:pPr>
        <w:pStyle w:val="a5"/>
      </w:pPr>
      <w:r>
        <w:rPr>
          <w:noProof/>
        </w:rPr>
        <w:lastRenderedPageBreak/>
        <w:drawing>
          <wp:inline distT="0" distB="0" distL="0" distR="0" wp14:anchorId="10F8EDE0" wp14:editId="1B9AFD2D">
            <wp:extent cx="4790930" cy="3103419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3598" cy="312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F923" w14:textId="4F24F1EE" w:rsidR="00730725" w:rsidRDefault="00730725" w:rsidP="00730725">
      <w:pPr>
        <w:pStyle w:val="a0"/>
      </w:pPr>
      <w:r>
        <w:t>Воронка продаж до индивидуального членства</w:t>
      </w:r>
      <w:r w:rsidR="00BD3D2C">
        <w:t xml:space="preserve"> в</w:t>
      </w:r>
      <w:r>
        <w:t xml:space="preserve"> гольф-клуб</w:t>
      </w:r>
      <w:r w:rsidR="00BD3D2C">
        <w:t>е</w:t>
      </w:r>
      <w:r>
        <w:t xml:space="preserve"> «Петергоф»</w:t>
      </w:r>
    </w:p>
    <w:p w14:paraId="474955CF" w14:textId="77777777" w:rsidR="00730725" w:rsidRDefault="00730725" w:rsidP="00730725">
      <w:r>
        <w:t>Рассчитаем конверсию воронки продаж. Точные подсчеты по воронке продаж в гольф-клубе не ведутся, однако удалось собрать следующую информация от руководителей, персонала и тренерского состава ГК «Петергоф». Если в гольф-клуб звонят и интересуются услугами, то, как правило, 50% заинтересованных записываются на пробный урок. После посещения пробного урока примерно 25% возвращаются с желанием играть в гольф и записываются в школу гольфа. После истечения 1-2 месяцев школы гольфа примерно 60% покупают индивидуальное членство для начинающий. Далее, через сезон, около 90% игроков переходят на полноценное индивидуальное членство, особенно этот переход работает в разгар сезона, когда на индивидуальное членство предлагаются скидки.</w:t>
      </w:r>
    </w:p>
    <w:p w14:paraId="636DBDF9" w14:textId="01758737" w:rsidR="00730725" w:rsidRDefault="00730725" w:rsidP="004F19F8">
      <w:r>
        <w:t xml:space="preserve">Не хватает информации о количестве людей, которые от этапа осведомлённость переходят в этап посещения пробного урока, для получения данной информации я обратилась к иностранным источникам, а именно к сайту </w:t>
      </w:r>
      <w:r>
        <w:rPr>
          <w:lang w:val="en-US"/>
        </w:rPr>
        <w:t>KPI</w:t>
      </w:r>
      <w:r w:rsidRPr="00333EDB">
        <w:t xml:space="preserve"> </w:t>
      </w:r>
      <w:r>
        <w:rPr>
          <w:lang w:val="en-US"/>
        </w:rPr>
        <w:t>Golf</w:t>
      </w:r>
      <w:r w:rsidRPr="00333EDB">
        <w:t xml:space="preserve"> </w:t>
      </w:r>
      <w:r>
        <w:rPr>
          <w:lang w:val="en-US"/>
        </w:rPr>
        <w:t>Management</w:t>
      </w:r>
      <w:r>
        <w:rPr>
          <w:rStyle w:val="ad"/>
          <w:lang w:val="en-US"/>
        </w:rPr>
        <w:footnoteReference w:id="21"/>
      </w:r>
      <w:r w:rsidRPr="00333EDB">
        <w:t xml:space="preserve">.  </w:t>
      </w:r>
      <w:r>
        <w:t xml:space="preserve"> По их данным, среди осведомленных 2% становятся </w:t>
      </w:r>
      <w:proofErr w:type="spellStart"/>
      <w:r>
        <w:t>лидами</w:t>
      </w:r>
      <w:proofErr w:type="spellEnd"/>
      <w:r>
        <w:t>, возьмем этот процент и будем считать за процент конверсии от этапа «осведомлённость» до этапа «заинтересованность»</w:t>
      </w:r>
    </w:p>
    <w:p w14:paraId="041DD6E6" w14:textId="77777777" w:rsidR="00730725" w:rsidRDefault="00730725" w:rsidP="00730725">
      <w:r>
        <w:t>Принимая все данные и процентные соотношения во внимания, можно получить следующую картину.</w:t>
      </w:r>
    </w:p>
    <w:p w14:paraId="07C9D614" w14:textId="76808A93" w:rsidR="00730725" w:rsidRPr="00333EDB" w:rsidRDefault="00730725" w:rsidP="00730725">
      <w:r>
        <w:rPr>
          <w:lang w:val="en-US"/>
        </w:rPr>
        <w:lastRenderedPageBreak/>
        <w:t>CTR</w:t>
      </w:r>
      <w:r w:rsidRPr="00730725">
        <w:t xml:space="preserve"> 1 = 2% - </w:t>
      </w:r>
      <w:r>
        <w:t>конверсия от осведомленности до</w:t>
      </w:r>
      <w:r w:rsidR="004B1B4A">
        <w:t xml:space="preserve"> заинтересованности -</w:t>
      </w:r>
      <w:r>
        <w:t xml:space="preserve"> звонка в клуб</w:t>
      </w:r>
      <w:r w:rsidRPr="00730725">
        <w:t>;</w:t>
      </w:r>
      <w:r>
        <w:t xml:space="preserve"> </w:t>
      </w:r>
      <w:r>
        <w:rPr>
          <w:lang w:val="en-US"/>
        </w:rPr>
        <w:t>CTR</w:t>
      </w:r>
      <w:r w:rsidRPr="00730725">
        <w:t xml:space="preserve"> </w:t>
      </w:r>
      <w:r>
        <w:t>2</w:t>
      </w:r>
      <w:r w:rsidRPr="00333EDB">
        <w:t xml:space="preserve"> </w:t>
      </w:r>
      <w:r>
        <w:t>= 5</w:t>
      </w:r>
      <w:r w:rsidRPr="00730725">
        <w:t>0</w:t>
      </w:r>
      <w:r w:rsidRPr="00333EDB">
        <w:t>%</w:t>
      </w:r>
      <w:r>
        <w:t xml:space="preserve"> - конверсия </w:t>
      </w:r>
      <w:proofErr w:type="spellStart"/>
      <w:r w:rsidR="004B1B4A">
        <w:t>заинтерисованности</w:t>
      </w:r>
      <w:proofErr w:type="spellEnd"/>
      <w:r>
        <w:t xml:space="preserve"> до посещения пробного урока</w:t>
      </w:r>
      <w:r w:rsidRPr="00333EDB">
        <w:t xml:space="preserve">; </w:t>
      </w:r>
      <w:r>
        <w:rPr>
          <w:lang w:val="en-US"/>
        </w:rPr>
        <w:t>CTR</w:t>
      </w:r>
      <w:r w:rsidRPr="00333EDB">
        <w:t xml:space="preserve"> </w:t>
      </w:r>
      <w:r>
        <w:t>3</w:t>
      </w:r>
      <w:r w:rsidRPr="00333EDB">
        <w:t xml:space="preserve"> </w:t>
      </w:r>
      <w:r>
        <w:t>= 25</w:t>
      </w:r>
      <w:r w:rsidRPr="00333EDB">
        <w:t xml:space="preserve">% </w:t>
      </w:r>
      <w:r>
        <w:t xml:space="preserve">- конверсия в запись в шоку гольфа; </w:t>
      </w:r>
      <w:r>
        <w:rPr>
          <w:lang w:val="en-US"/>
        </w:rPr>
        <w:t>CTR</w:t>
      </w:r>
      <w:r w:rsidRPr="00333EDB">
        <w:t xml:space="preserve"> </w:t>
      </w:r>
      <w:r>
        <w:t>4</w:t>
      </w:r>
      <w:r w:rsidRPr="00333EDB">
        <w:t xml:space="preserve"> </w:t>
      </w:r>
      <w:r>
        <w:t>=</w:t>
      </w:r>
      <w:r w:rsidRPr="00333EDB">
        <w:t xml:space="preserve"> </w:t>
      </w:r>
      <w:r>
        <w:t>60</w:t>
      </w:r>
      <w:r w:rsidRPr="00333EDB">
        <w:t>%</w:t>
      </w:r>
      <w:r>
        <w:t xml:space="preserve"> - конверсия в индивидуальное членство для начинающих</w:t>
      </w:r>
      <w:r w:rsidRPr="00333EDB">
        <w:t xml:space="preserve">; </w:t>
      </w:r>
      <w:r>
        <w:rPr>
          <w:lang w:val="en-US"/>
        </w:rPr>
        <w:t>CTR</w:t>
      </w:r>
      <w:r w:rsidRPr="00333EDB">
        <w:t xml:space="preserve"> </w:t>
      </w:r>
      <w:r>
        <w:t>5</w:t>
      </w:r>
      <w:r w:rsidRPr="00333EDB">
        <w:t xml:space="preserve"> </w:t>
      </w:r>
      <w:r>
        <w:t>= 90</w:t>
      </w:r>
      <w:r w:rsidRPr="00333EDB">
        <w:t>%</w:t>
      </w:r>
      <w:r>
        <w:t xml:space="preserve"> - конверсия в индивидуальное членство.</w:t>
      </w:r>
    </w:p>
    <w:p w14:paraId="65266A4C" w14:textId="23EF7AF8" w:rsidR="00730725" w:rsidRDefault="00730725" w:rsidP="00730725">
      <w:pPr>
        <w:rPr>
          <w:b/>
          <w:bCs/>
        </w:rPr>
      </w:pPr>
      <w:r>
        <w:rPr>
          <w:b/>
          <w:bCs/>
        </w:rPr>
        <w:t>Итого: конверсия</w:t>
      </w:r>
      <w:r w:rsidRPr="00333EDB">
        <w:rPr>
          <w:b/>
          <w:bCs/>
        </w:rPr>
        <w:t xml:space="preserve"> воронки продаж </w:t>
      </w:r>
      <w:r>
        <w:rPr>
          <w:b/>
          <w:bCs/>
        </w:rPr>
        <w:t>= 0,14</w:t>
      </w:r>
      <w:r w:rsidRPr="00333EDB">
        <w:rPr>
          <w:b/>
          <w:bCs/>
        </w:rPr>
        <w:t>%</w:t>
      </w:r>
    </w:p>
    <w:p w14:paraId="354D4AD8" w14:textId="10AA7193" w:rsidR="004F19F8" w:rsidRDefault="004F19F8" w:rsidP="00730725">
      <w:pPr>
        <w:rPr>
          <w:b/>
          <w:bCs/>
        </w:rPr>
      </w:pPr>
      <w:r w:rsidRPr="004F19F8">
        <w:t xml:space="preserve">Воронка продаж в численном выражении представлена на рисунке </w:t>
      </w:r>
      <w:r w:rsidR="004B1B4A">
        <w:t xml:space="preserve">3 </w:t>
      </w:r>
      <w:r w:rsidRPr="004F19F8">
        <w:t>ниже</w:t>
      </w:r>
      <w:r>
        <w:rPr>
          <w:b/>
          <w:bCs/>
        </w:rPr>
        <w:t>.</w:t>
      </w:r>
    </w:p>
    <w:p w14:paraId="4A0C1B4D" w14:textId="77777777" w:rsidR="004F19F8" w:rsidRPr="00730725" w:rsidRDefault="004F19F8" w:rsidP="004B1B4A">
      <w:pPr>
        <w:ind w:firstLine="0"/>
        <w:rPr>
          <w:b/>
          <w:bCs/>
        </w:rPr>
      </w:pPr>
    </w:p>
    <w:p w14:paraId="0DC8C5D2" w14:textId="77777777" w:rsidR="00730725" w:rsidRDefault="00730725" w:rsidP="00730725">
      <w:pPr>
        <w:pStyle w:val="a5"/>
      </w:pPr>
      <w:r>
        <w:rPr>
          <w:noProof/>
        </w:rPr>
        <w:drawing>
          <wp:inline distT="0" distB="0" distL="0" distR="0" wp14:anchorId="498762F3" wp14:editId="129474AF">
            <wp:extent cx="3185355" cy="3140364"/>
            <wp:effectExtent l="0" t="0" r="254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8304" cy="31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12860" w14:textId="22EBD9E8" w:rsidR="00730725" w:rsidRDefault="00730725" w:rsidP="00730725">
      <w:pPr>
        <w:pStyle w:val="a0"/>
      </w:pPr>
      <w:r>
        <w:t>Воронки продаж ГК «Петергоф» в численном выражении с конверсией на каждом этапе</w:t>
      </w:r>
    </w:p>
    <w:p w14:paraId="6C75FFEB" w14:textId="586B8F62" w:rsidR="006E44A0" w:rsidRDefault="00177C3E" w:rsidP="00177C3E">
      <w:pPr>
        <w:pStyle w:val="2"/>
      </w:pPr>
      <w:bookmarkStart w:id="9" w:name="_Toc73561592"/>
      <w:r>
        <w:t xml:space="preserve">2.3.  </w:t>
      </w:r>
      <w:r w:rsidR="009762DB">
        <w:t xml:space="preserve">Определение </w:t>
      </w:r>
      <w:r w:rsidR="004F19F8">
        <w:t>текущих целевых сегментов гольф-клуба</w:t>
      </w:r>
      <w:r w:rsidR="00BD660F">
        <w:t xml:space="preserve"> «Петергоф»</w:t>
      </w:r>
      <w:bookmarkEnd w:id="9"/>
    </w:p>
    <w:p w14:paraId="191CC906" w14:textId="1740F14F" w:rsidR="00251074" w:rsidRDefault="00216F86" w:rsidP="004B1B4A">
      <w:pPr>
        <w:ind w:firstLine="0"/>
      </w:pPr>
      <w:r>
        <w:t>А</w:t>
      </w:r>
      <w:r w:rsidR="00251074">
        <w:t>удитория клубу на данный момент делится на три сегмента:</w:t>
      </w:r>
    </w:p>
    <w:p w14:paraId="00589AB0" w14:textId="77777777" w:rsidR="00251074" w:rsidRDefault="00251074" w:rsidP="00251074">
      <w:pPr>
        <w:pStyle w:val="a6"/>
        <w:numPr>
          <w:ilvl w:val="0"/>
          <w:numId w:val="4"/>
        </w:numPr>
      </w:pPr>
      <w:r>
        <w:t>Корпоративные потребители</w:t>
      </w:r>
    </w:p>
    <w:p w14:paraId="62330B8E" w14:textId="65DA2974" w:rsidR="00251074" w:rsidRDefault="00251074" w:rsidP="004B1B4A">
      <w:pPr>
        <w:pStyle w:val="a6"/>
        <w:ind w:firstLine="0"/>
      </w:pPr>
      <w:r>
        <w:t xml:space="preserve">Компании, различные учреждения и люди, устраивающие мероприятия в собственных целях. Такие клиенты либо обращаются с целью организации игры на поле, например, для корпоративного турнира, либо с целью аренды площадки не для игры, а под внутреннее мероприятие: свадьбы, форумы, выставки, </w:t>
      </w:r>
      <w:proofErr w:type="spellStart"/>
      <w:r w:rsidR="004F19F8">
        <w:t>корпоративы</w:t>
      </w:r>
      <w:proofErr w:type="spellEnd"/>
      <w:r>
        <w:t>.</w:t>
      </w:r>
    </w:p>
    <w:p w14:paraId="24428487" w14:textId="77777777" w:rsidR="004B1B4A" w:rsidRDefault="00251074" w:rsidP="004B1B4A">
      <w:pPr>
        <w:pStyle w:val="a6"/>
        <w:numPr>
          <w:ilvl w:val="0"/>
          <w:numId w:val="4"/>
        </w:numPr>
      </w:pPr>
      <w:r>
        <w:t>Индивидуальные потребители</w:t>
      </w:r>
    </w:p>
    <w:p w14:paraId="09870886" w14:textId="353DF090" w:rsidR="00251074" w:rsidRDefault="00251074" w:rsidP="004B1B4A">
      <w:pPr>
        <w:pStyle w:val="a6"/>
        <w:ind w:firstLine="0"/>
      </w:pPr>
      <w:r>
        <w:t xml:space="preserve">Люди, которые посещают гольф-клуб в личных целях. Члены клубы: </w:t>
      </w:r>
    </w:p>
    <w:p w14:paraId="1C5EBE78" w14:textId="7D75362E" w:rsidR="00251074" w:rsidRDefault="00251074" w:rsidP="00251074">
      <w:pPr>
        <w:pStyle w:val="a6"/>
        <w:numPr>
          <w:ilvl w:val="0"/>
          <w:numId w:val="5"/>
        </w:numPr>
      </w:pPr>
      <w:r>
        <w:lastRenderedPageBreak/>
        <w:t xml:space="preserve">Любители гольфа – начинающие игроки или же игроки с опытом, которые играют в гольф ради удовольствия, как способ провести свободное время. </w:t>
      </w:r>
      <w:r w:rsidR="00BD3D2C">
        <w:t>У клиентов</w:t>
      </w:r>
      <w:r>
        <w:t xml:space="preserve"> гольф-клуба</w:t>
      </w:r>
      <w:r w:rsidR="00BD3D2C">
        <w:t xml:space="preserve"> </w:t>
      </w:r>
      <w:r>
        <w:t>средний доход на 1 человека в месяц от 200 тыс.</w:t>
      </w:r>
      <w:r w:rsidR="004F19F8">
        <w:t xml:space="preserve"> </w:t>
      </w:r>
      <w:r>
        <w:t xml:space="preserve">руб., как правило, являются семейными с детьми от 5 лет, возраст 40-55 лет. В их интересы и ценности входят достижения, независимость, карьера, </w:t>
      </w:r>
      <w:r w:rsidRPr="00BD3D2C">
        <w:t xml:space="preserve">пытаются </w:t>
      </w:r>
      <w:r>
        <w:t>вести спортивный образ жизни, м</w:t>
      </w:r>
      <w:r w:rsidRPr="00C012AC">
        <w:t>ного отдыхают, много путешествуют, много тратят на свой стиль жизни.</w:t>
      </w:r>
      <w:r>
        <w:t xml:space="preserve"> В основном являются т</w:t>
      </w:r>
      <w:r w:rsidRPr="00C012AC">
        <w:t>оп-менеджер</w:t>
      </w:r>
      <w:r>
        <w:t>ами</w:t>
      </w:r>
      <w:r w:rsidRPr="00C012AC">
        <w:t xml:space="preserve"> крупных компаний, </w:t>
      </w:r>
      <w:r>
        <w:t>в</w:t>
      </w:r>
      <w:r w:rsidRPr="00C012AC">
        <w:t>ладельц</w:t>
      </w:r>
      <w:r>
        <w:t>ами</w:t>
      </w:r>
      <w:r w:rsidRPr="00C012AC">
        <w:t xml:space="preserve"> крупного и среднего бизнеса.</w:t>
      </w:r>
      <w:r>
        <w:t xml:space="preserve"> Могут позволить себе приехать поиграть в гольф в любой день, так как не привязаны к офисной работе.</w:t>
      </w:r>
    </w:p>
    <w:p w14:paraId="79BDC780" w14:textId="00D6154D" w:rsidR="00251074" w:rsidRDefault="00251074" w:rsidP="00251074">
      <w:pPr>
        <w:pStyle w:val="a6"/>
        <w:numPr>
          <w:ilvl w:val="0"/>
          <w:numId w:val="5"/>
        </w:numPr>
      </w:pPr>
      <w:r>
        <w:t>Профессионалы – люди, для которых гольф</w:t>
      </w:r>
      <w:r w:rsidR="00BD660F">
        <w:t xml:space="preserve"> </w:t>
      </w:r>
      <w:r w:rsidR="00BD3D2C">
        <w:t>— это</w:t>
      </w:r>
      <w:r>
        <w:t xml:space="preserve"> профессиональный спорт, участвуют в международных турнирах, являются тренерами в других гольф-клубах.</w:t>
      </w:r>
    </w:p>
    <w:p w14:paraId="648DC31C" w14:textId="23A77446" w:rsidR="00251074" w:rsidRDefault="00251074" w:rsidP="004B1B4A">
      <w:pPr>
        <w:pStyle w:val="a6"/>
        <w:numPr>
          <w:ilvl w:val="0"/>
          <w:numId w:val="5"/>
        </w:numPr>
      </w:pPr>
      <w:r>
        <w:t>Стремящиеся</w:t>
      </w:r>
      <w:r w:rsidR="004B1B4A">
        <w:t xml:space="preserve">. </w:t>
      </w:r>
      <w:r>
        <w:t>Не сильно приобщены к гольфу, иногда посещают гольф-клуб, как способ времяпрепровождения с семьей, отдыха на открытом воздухе. Пользуются разовыми посещениями, посещают гостевые программы различных мероприятий в клубе. Неоднородная аудитория с разным уровнем дохода, являются потенциальными членами гольф-клуба.</w:t>
      </w:r>
    </w:p>
    <w:p w14:paraId="2D82E6D6" w14:textId="77777777" w:rsidR="00251074" w:rsidRDefault="00251074" w:rsidP="00251074">
      <w:pPr>
        <w:pStyle w:val="a6"/>
        <w:numPr>
          <w:ilvl w:val="0"/>
          <w:numId w:val="4"/>
        </w:numPr>
      </w:pPr>
      <w:r>
        <w:t>Туризм</w:t>
      </w:r>
    </w:p>
    <w:p w14:paraId="2D9271FD" w14:textId="77777777" w:rsidR="004B1B4A" w:rsidRDefault="00251074" w:rsidP="004B1B4A">
      <w:pPr>
        <w:pStyle w:val="a6"/>
        <w:ind w:firstLine="0"/>
      </w:pPr>
      <w:r>
        <w:t xml:space="preserve">Гольф-клуб сильно развивает гольф-туризм он бывает, как групповой, организованный с помощью агентств, которые предлагают пакет услуг и перечень гольф-клубов, как по миру, так и в пределах России, которые входят в единую стоимость путевки, так и индивидуальный/семейный, организованный самостоятельно. </w:t>
      </w:r>
    </w:p>
    <w:p w14:paraId="3BF7676A" w14:textId="2EEF4E0F" w:rsidR="004F19F8" w:rsidRDefault="004F19F8" w:rsidP="004B1B4A">
      <w:pPr>
        <w:pStyle w:val="a6"/>
        <w:ind w:firstLine="0"/>
      </w:pPr>
      <w:r>
        <w:t>Целевые сегменты гольф-клуба «Петергоф» представлена на рисунке 4.</w:t>
      </w:r>
    </w:p>
    <w:p w14:paraId="35581B3A" w14:textId="5FB52296" w:rsidR="004F19F8" w:rsidRDefault="004F19F8" w:rsidP="004D6357">
      <w:pPr>
        <w:pStyle w:val="a5"/>
      </w:pPr>
      <w:r w:rsidRPr="004D6357">
        <w:rPr>
          <w:noProof/>
        </w:rPr>
        <w:lastRenderedPageBreak/>
        <w:drawing>
          <wp:inline distT="0" distB="0" distL="0" distR="0" wp14:anchorId="42FCC26A" wp14:editId="391776B6">
            <wp:extent cx="5435545" cy="3388659"/>
            <wp:effectExtent l="0" t="0" r="635" b="254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/>
                    <pic:cNvPicPr/>
                  </pic:nvPicPr>
                  <pic:blipFill rotWithShape="1">
                    <a:blip r:embed="rId14"/>
                    <a:srcRect l="933"/>
                    <a:stretch/>
                  </pic:blipFill>
                  <pic:spPr bwMode="auto">
                    <a:xfrm>
                      <a:off x="0" y="0"/>
                      <a:ext cx="5443655" cy="339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BBD15C" w14:textId="1825DB77" w:rsidR="004F19F8" w:rsidRDefault="004F19F8" w:rsidP="004F19F8">
      <w:pPr>
        <w:pStyle w:val="a0"/>
      </w:pPr>
      <w:r>
        <w:t>Целевые сегменты</w:t>
      </w:r>
      <w:r w:rsidR="00251074" w:rsidRPr="004F19F8">
        <w:t xml:space="preserve"> ГК «Петергоф</w:t>
      </w:r>
      <w:r w:rsidR="00251074">
        <w:t>»</w:t>
      </w:r>
      <w:r w:rsidR="00BD3D2C">
        <w:t xml:space="preserve"> </w:t>
      </w:r>
    </w:p>
    <w:p w14:paraId="28222761" w14:textId="73F6CAF3" w:rsidR="00251074" w:rsidRDefault="00251074" w:rsidP="00251074">
      <w:r>
        <w:t>Клуб позиционирует себя, как г</w:t>
      </w:r>
      <w:r w:rsidRPr="00C012AC">
        <w:t>ородской, динамичный, новаторский, смелый, интеллигентный</w:t>
      </w:r>
      <w:r>
        <w:t xml:space="preserve"> и </w:t>
      </w:r>
      <w:r w:rsidRPr="00C012AC">
        <w:t>открытый</w:t>
      </w:r>
      <w:r>
        <w:t>. Ценовая политика клуба, его непосредственная близость к городу и при этом высокий уровень качества дает возможность привлекать разные целевые сегменты, чем в данный момент клуб не занимается. В основном клуб лишь поддерживает сформировавшееся ядро потребителей, которые уже успели влюбиться в гольф.</w:t>
      </w:r>
      <w:r w:rsidR="00216F86">
        <w:t xml:space="preserve"> Стоит отметить, что само ядро потребителя не совсем соответствует позиционированию клуба.</w:t>
      </w:r>
    </w:p>
    <w:p w14:paraId="50818F9C" w14:textId="7AAFF945" w:rsidR="007D3521" w:rsidRPr="00F25CE5" w:rsidRDefault="007D3521" w:rsidP="00251074">
      <w:pPr>
        <w:rPr>
          <w:color w:val="000000" w:themeColor="text1"/>
        </w:rPr>
      </w:pPr>
      <w:r>
        <w:t>Если посмотреть на страны, где индустрия гольфа находится на высоком развитом уровне, то основной аудиторией гольф-клубов и самым многочисленным возрастным сегментов являются игроки от 18 до 34 лет</w:t>
      </w:r>
      <w:r w:rsidR="00107F1A">
        <w:rPr>
          <w:rStyle w:val="ad"/>
        </w:rPr>
        <w:footnoteReference w:id="22"/>
      </w:r>
      <w:r w:rsidR="004F19F8">
        <w:t>.</w:t>
      </w:r>
      <w:r w:rsidR="00B7022E">
        <w:t xml:space="preserve"> Это говорит о том, что данную возрастную категорию привлекает гольф, а значит потенциально и в России основной массой игроков могут стать </w:t>
      </w:r>
      <w:r w:rsidR="00B7022E" w:rsidRPr="00F25CE5">
        <w:rPr>
          <w:color w:val="000000" w:themeColor="text1"/>
        </w:rPr>
        <w:t xml:space="preserve">люди от 18 до 34 лет. </w:t>
      </w:r>
    </w:p>
    <w:p w14:paraId="6B82C093" w14:textId="53C75967" w:rsidR="00F25CE5" w:rsidRPr="00730725" w:rsidRDefault="00F25CE5" w:rsidP="00F25CE5">
      <w:pPr>
        <w:pStyle w:val="2"/>
      </w:pPr>
      <w:bookmarkStart w:id="10" w:name="_Toc73561593"/>
      <w:r w:rsidRPr="00730725">
        <w:t>Выводы</w:t>
      </w:r>
      <w:bookmarkEnd w:id="10"/>
    </w:p>
    <w:p w14:paraId="712E137F" w14:textId="3EF718B8" w:rsidR="000F5CFD" w:rsidRPr="00BD3D2C" w:rsidRDefault="00BD660F" w:rsidP="00F25CE5">
      <w:r w:rsidRPr="00730725">
        <w:t>Во второй главе был проведен анализ рынка гольф-клубов в Санкт-Петербурге, были выявлены 4 основных игрока, между которыми проведен конкурентный анализ, определена специфика рынка, емкость, тенденции развития и</w:t>
      </w:r>
      <w:r w:rsidR="00BD3D2C">
        <w:t xml:space="preserve"> возможных</w:t>
      </w:r>
      <w:r w:rsidRPr="00730725">
        <w:t xml:space="preserve"> изменени</w:t>
      </w:r>
      <w:r w:rsidR="00BD3D2C">
        <w:t>й</w:t>
      </w:r>
      <w:r w:rsidRPr="00730725">
        <w:t xml:space="preserve">. Гольф-клуб «Петергоф» был детально рассмотрен с точки зрение позиционирования, конкурентных </w:t>
      </w:r>
      <w:r w:rsidRPr="00730725">
        <w:lastRenderedPageBreak/>
        <w:t>преимущества, структуры маркетингового подразделения, пакет</w:t>
      </w:r>
      <w:r w:rsidR="00BD3D2C">
        <w:t xml:space="preserve">ов </w:t>
      </w:r>
      <w:r w:rsidRPr="00730725">
        <w:t>предлагаемых услуг и предложений.</w:t>
      </w:r>
      <w:r w:rsidR="00BD3D2C" w:rsidRPr="00BD3D2C">
        <w:t xml:space="preserve"> </w:t>
      </w:r>
      <w:r w:rsidR="00BD3D2C">
        <w:t xml:space="preserve">Была </w:t>
      </w:r>
      <w:r w:rsidR="00BD3D2C" w:rsidRPr="00BD3D2C">
        <w:t xml:space="preserve">построена воронка продаж </w:t>
      </w:r>
      <w:r w:rsidR="00BD3D2C">
        <w:t xml:space="preserve">гольф-клуба «Петергоф» </w:t>
      </w:r>
      <w:r w:rsidR="00BD3D2C" w:rsidRPr="00BD3D2C">
        <w:t>на основе полученных данных об опыте потребительского поведения.</w:t>
      </w:r>
      <w:r w:rsidR="00BD3D2C">
        <w:t xml:space="preserve"> Выявлены т</w:t>
      </w:r>
      <w:r w:rsidR="00730725">
        <w:t>екущи</w:t>
      </w:r>
      <w:r w:rsidR="00BD3D2C">
        <w:t>е</w:t>
      </w:r>
      <w:r w:rsidR="00730725">
        <w:t xml:space="preserve"> целев</w:t>
      </w:r>
      <w:r w:rsidR="00BD3D2C">
        <w:t>ые</w:t>
      </w:r>
      <w:r w:rsidR="00730725">
        <w:t xml:space="preserve"> сегмент</w:t>
      </w:r>
      <w:r w:rsidR="00BD3D2C">
        <w:t>ы</w:t>
      </w:r>
      <w:r w:rsidR="00730725">
        <w:t xml:space="preserve"> </w:t>
      </w:r>
      <w:r w:rsidR="00BD3D2C">
        <w:t>гольф-клуба</w:t>
      </w:r>
      <w:r w:rsidRPr="00730725">
        <w:t xml:space="preserve"> «Петергоф»</w:t>
      </w:r>
      <w:r w:rsidR="00BD3D2C">
        <w:t xml:space="preserve"> </w:t>
      </w:r>
      <w:r w:rsidRPr="00730725">
        <w:t>со всеми особенности потребления.</w:t>
      </w:r>
    </w:p>
    <w:p w14:paraId="668DD5C0" w14:textId="77777777" w:rsidR="007D3521" w:rsidRDefault="007D3521" w:rsidP="00251074"/>
    <w:p w14:paraId="382B718D" w14:textId="77777777" w:rsidR="00251074" w:rsidRPr="00251074" w:rsidRDefault="00251074" w:rsidP="00251074"/>
    <w:p w14:paraId="30C5B3F1" w14:textId="08230588" w:rsidR="001966C8" w:rsidRPr="00F25CE5" w:rsidRDefault="00177C3E" w:rsidP="001966C8">
      <w:pPr>
        <w:pStyle w:val="1"/>
      </w:pPr>
      <w:bookmarkStart w:id="11" w:name="_Toc73561594"/>
      <w:r>
        <w:lastRenderedPageBreak/>
        <w:t xml:space="preserve">Глава 3. Разработка комплекса маркетинговых </w:t>
      </w:r>
      <w:r w:rsidRPr="00F25CE5">
        <w:t xml:space="preserve">коммуникаций </w:t>
      </w:r>
      <w:r w:rsidR="009762DB" w:rsidRPr="00F25CE5">
        <w:t xml:space="preserve">для </w:t>
      </w:r>
      <w:r w:rsidR="0066129D">
        <w:t>гольф-клуба</w:t>
      </w:r>
      <w:r w:rsidRPr="00F25CE5">
        <w:t xml:space="preserve"> «Петергоф»</w:t>
      </w:r>
      <w:bookmarkEnd w:id="11"/>
    </w:p>
    <w:p w14:paraId="2ABCE8F3" w14:textId="419511B1" w:rsidR="00177C3E" w:rsidRPr="00F25CE5" w:rsidRDefault="005E605F" w:rsidP="00177C3E">
      <w:pPr>
        <w:pStyle w:val="2"/>
        <w:numPr>
          <w:ilvl w:val="1"/>
          <w:numId w:val="4"/>
        </w:numPr>
      </w:pPr>
      <w:bookmarkStart w:id="12" w:name="_Toc73561595"/>
      <w:r w:rsidRPr="00F25CE5">
        <w:t>И</w:t>
      </w:r>
      <w:r w:rsidR="007D3521" w:rsidRPr="00F25CE5">
        <w:t>сследование</w:t>
      </w:r>
      <w:r w:rsidRPr="00F25CE5">
        <w:t xml:space="preserve"> </w:t>
      </w:r>
      <w:r w:rsidRPr="00F25CE5">
        <w:rPr>
          <w:color w:val="000000"/>
          <w:shd w:val="clear" w:color="auto" w:fill="FFFFFF"/>
        </w:rPr>
        <w:t>потребительских предпочтений потенциальной аудитории гольф-клуб</w:t>
      </w:r>
      <w:r w:rsidR="00860DA1">
        <w:rPr>
          <w:color w:val="000000"/>
          <w:shd w:val="clear" w:color="auto" w:fill="FFFFFF"/>
        </w:rPr>
        <w:t>а</w:t>
      </w:r>
      <w:r w:rsidRPr="00F25CE5">
        <w:rPr>
          <w:color w:val="000000"/>
          <w:shd w:val="clear" w:color="auto" w:fill="FFFFFF"/>
        </w:rPr>
        <w:t xml:space="preserve"> «Петергоф»</w:t>
      </w:r>
      <w:bookmarkEnd w:id="12"/>
    </w:p>
    <w:p w14:paraId="16A94CC3" w14:textId="4C796F9A" w:rsidR="009762DB" w:rsidRPr="009762DB" w:rsidRDefault="007D3521" w:rsidP="007D3521">
      <w:r>
        <w:t xml:space="preserve">Вокруг гольфа в России существует огромное количество стереотипов, индустрия активно развивается уже 10 лет и </w:t>
      </w:r>
      <w:r w:rsidR="009762DB">
        <w:t xml:space="preserve">проблема в том, что </w:t>
      </w:r>
      <w:r>
        <w:t>за это время никто так и не попытался развеять их и приобщить людей к гольфу</w:t>
      </w:r>
      <w:r w:rsidR="009762DB">
        <w:t>, путем транслирования ценностей и выгод, которые может дать гольф</w:t>
      </w:r>
      <w:r>
        <w:t xml:space="preserve">. Для выстраивания комплекса маркетинговых коммуникаций </w:t>
      </w:r>
      <w:r w:rsidR="009762DB">
        <w:t>необходимо понимать,</w:t>
      </w:r>
      <w:r w:rsidR="009762DB" w:rsidRPr="009762DB">
        <w:t xml:space="preserve"> </w:t>
      </w:r>
      <w:r w:rsidR="009762DB">
        <w:t>какие стереотипы ходят о гольфе, с чем люди на данном этапе ассоциируют гольф, определить характеристики и особенности поведения потенциальной аудитории гольф-клуба.</w:t>
      </w:r>
    </w:p>
    <w:p w14:paraId="3075386D" w14:textId="6C2BC5C6" w:rsidR="009762DB" w:rsidRPr="009762DB" w:rsidRDefault="009762DB" w:rsidP="009762DB">
      <w:pPr>
        <w:rPr>
          <w:color w:val="000000"/>
          <w:u w:val="single"/>
          <w:shd w:val="clear" w:color="auto" w:fill="FFFFFF"/>
        </w:rPr>
      </w:pPr>
      <w:r>
        <w:t>Цель исследования: в</w:t>
      </w:r>
      <w:r w:rsidR="007D3521">
        <w:t>ыявить, какие стереотипы преобладают сейчас</w:t>
      </w:r>
      <w:r>
        <w:t xml:space="preserve"> о гольфе в России,</w:t>
      </w:r>
      <w:r w:rsidR="007D3521">
        <w:t xml:space="preserve"> </w:t>
      </w:r>
      <w:r w:rsidRPr="009762DB">
        <w:rPr>
          <w:color w:val="000000"/>
          <w:shd w:val="clear" w:color="auto" w:fill="FFFFFF"/>
        </w:rPr>
        <w:t>определить потребительские предпочтения потенциальной аудитории ГК «Петергоф»</w:t>
      </w:r>
      <w:r>
        <w:rPr>
          <w:color w:val="000000"/>
          <w:shd w:val="clear" w:color="auto" w:fill="FFFFFF"/>
        </w:rPr>
        <w:t xml:space="preserve"> </w:t>
      </w:r>
    </w:p>
    <w:p w14:paraId="478BB4D0" w14:textId="502F2C74" w:rsidR="009762DB" w:rsidRDefault="009762DB" w:rsidP="007D3521">
      <w:r>
        <w:t xml:space="preserve">Были использованы два вида данных: вторичные и первичные. Вторичные были получены с помощью различных статей, первичные были собраны с помощью глубинных интервью и </w:t>
      </w:r>
      <w:r w:rsidR="00D131D7">
        <w:t>анкетирования</w:t>
      </w:r>
      <w:r>
        <w:t>.</w:t>
      </w:r>
    </w:p>
    <w:p w14:paraId="7C4284E0" w14:textId="5431F351" w:rsidR="007D3521" w:rsidRDefault="009762DB" w:rsidP="007D3521">
      <w:r>
        <w:t>План исследования:</w:t>
      </w:r>
      <w:r w:rsidR="007D3521">
        <w:t xml:space="preserve"> </w:t>
      </w:r>
      <w:r>
        <w:t>П</w:t>
      </w:r>
      <w:r w:rsidR="00522F65">
        <w:t>ервая часть исследования</w:t>
      </w:r>
      <w:r w:rsidR="007D3521">
        <w:t xml:space="preserve"> </w:t>
      </w:r>
      <w:r>
        <w:t xml:space="preserve">была посвящена </w:t>
      </w:r>
      <w:r w:rsidR="007D3521">
        <w:t>сбор</w:t>
      </w:r>
      <w:r>
        <w:t>у</w:t>
      </w:r>
      <w:r w:rsidR="007D3521">
        <w:t xml:space="preserve"> качественных данных</w:t>
      </w:r>
      <w:r>
        <w:t>,</w:t>
      </w:r>
      <w:r w:rsidR="007D3521">
        <w:t xml:space="preserve"> был выбран такой метод исследования, как глубинные интервью, интервью проводились, как с управляющими гольф-клуб</w:t>
      </w:r>
      <w:r>
        <w:t>а «Петергоф»</w:t>
      </w:r>
      <w:r w:rsidR="007D3521">
        <w:t xml:space="preserve">, действующими гольфистами, так и с людьми, которые не играют в гольф. </w:t>
      </w:r>
      <w:bookmarkStart w:id="13" w:name="OLE_LINK1"/>
      <w:bookmarkStart w:id="14" w:name="OLE_LINK2"/>
      <w:r w:rsidR="007D3521">
        <w:t xml:space="preserve">Именно глубинные интервью позволяют собрать </w:t>
      </w:r>
      <w:r w:rsidR="003D5247">
        <w:t xml:space="preserve">необходимый </w:t>
      </w:r>
      <w:r w:rsidR="007D3521">
        <w:t>пул информации, разнообразны</w:t>
      </w:r>
      <w:r>
        <w:t>е</w:t>
      </w:r>
      <w:r w:rsidR="007D3521">
        <w:t xml:space="preserve"> </w:t>
      </w:r>
      <w:proofErr w:type="spellStart"/>
      <w:r w:rsidR="007D3521">
        <w:t>инсайт</w:t>
      </w:r>
      <w:bookmarkEnd w:id="13"/>
      <w:bookmarkEnd w:id="14"/>
      <w:r w:rsidR="005B1E84">
        <w:t>ы</w:t>
      </w:r>
      <w:proofErr w:type="spellEnd"/>
      <w:r w:rsidR="007D3521">
        <w:t>. После сбора качественной информации было принято решение о проведении онлайн-</w:t>
      </w:r>
      <w:r>
        <w:t>анкетирования</w:t>
      </w:r>
      <w:r w:rsidR="007D3521">
        <w:t>, целью которого было собрать количественны</w:t>
      </w:r>
      <w:r w:rsidR="00DD2D7D">
        <w:t>е</w:t>
      </w:r>
      <w:r w:rsidR="007D3521">
        <w:t xml:space="preserve"> данные, проверить гипотезы, собранные по средствам интервью.</w:t>
      </w:r>
      <w:r w:rsidR="003D5247">
        <w:t xml:space="preserve"> Именно о</w:t>
      </w:r>
      <w:r w:rsidR="003D5247" w:rsidRPr="003D5247">
        <w:t xml:space="preserve">нлайн-анкетирования </w:t>
      </w:r>
      <w:r w:rsidR="003D5247">
        <w:t xml:space="preserve">позволяет оперативно и быстро собрать количественные данные и «достать» необходимую для исследования аудиторию даже во время пандемии </w:t>
      </w:r>
      <w:proofErr w:type="spellStart"/>
      <w:r w:rsidR="003D5247">
        <w:t>коронавируса</w:t>
      </w:r>
      <w:proofErr w:type="spellEnd"/>
      <w:r w:rsidR="003D5247">
        <w:t>.</w:t>
      </w:r>
      <w:r>
        <w:t xml:space="preserve"> Завершающей частью исследования </w:t>
      </w:r>
      <w:r w:rsidR="003D5247">
        <w:t>является обработка и анализ полученных данных</w:t>
      </w:r>
      <w:r>
        <w:t>.</w:t>
      </w:r>
    </w:p>
    <w:p w14:paraId="1B50440B" w14:textId="29FAA405" w:rsidR="004B1B4A" w:rsidRDefault="004B1B4A" w:rsidP="007D3521">
      <w:r>
        <w:t>Забегая вперед, стоит обозначить, что целевой аудиторией комплекса маркетинговых коммуникаций стало поколение миллениумов в возрастном диапазоне 20-</w:t>
      </w:r>
      <w:r>
        <w:lastRenderedPageBreak/>
        <w:t>35 лет с ежемесячным доходом от 100 тыс. руб. Более подробное обоснование выбора аудитории представлено в пункте 3.2.</w:t>
      </w:r>
    </w:p>
    <w:p w14:paraId="143DD63A" w14:textId="619FA218" w:rsidR="009762DB" w:rsidRDefault="007D3521" w:rsidP="007D3521">
      <w:r>
        <w:t xml:space="preserve">В ходе </w:t>
      </w:r>
      <w:r w:rsidR="009762DB">
        <w:t>исследования было проведено 13 глубинных интервью: 2 с управляющей командой гольф-клуба «Петергоф», 2 с действующими членами гольф-клубов в Санкт-Петербурге, 3 с игроками, которые играют в гольф не на постоянной основе и 6 с людьми, которые никогда не играли в гольф. Возраст всех опрошенных, кроме представителей управляющей команды, располагался в промежутке от 20 до 3</w:t>
      </w:r>
      <w:r w:rsidR="003D5247">
        <w:t>2</w:t>
      </w:r>
      <w:r w:rsidR="009762DB">
        <w:t xml:space="preserve"> лет, доходы в месяц составляют от 100 тыс. рублей. С </w:t>
      </w:r>
      <w:proofErr w:type="spellStart"/>
      <w:r w:rsidR="009762DB">
        <w:t>гайдами</w:t>
      </w:r>
      <w:proofErr w:type="spellEnd"/>
      <w:r w:rsidR="009762DB">
        <w:t xml:space="preserve"> интервью можно ознакомится в приложениях</w:t>
      </w:r>
      <w:r w:rsidR="003D5247">
        <w:t xml:space="preserve"> 1-4</w:t>
      </w:r>
      <w:r w:rsidR="009762DB">
        <w:t xml:space="preserve">. </w:t>
      </w:r>
    </w:p>
    <w:p w14:paraId="75639BDA" w14:textId="71830E85" w:rsidR="009762DB" w:rsidRDefault="009762DB" w:rsidP="007D3521">
      <w:r>
        <w:t>По результатам интервью можно выделить следующие стереотипы, которые существуют вокруг гольфа в России:</w:t>
      </w:r>
    </w:p>
    <w:p w14:paraId="488F7E3E" w14:textId="032FCBC4" w:rsidR="007D3521" w:rsidRDefault="007D3521" w:rsidP="00C52A20">
      <w:pPr>
        <w:pStyle w:val="a6"/>
        <w:numPr>
          <w:ilvl w:val="0"/>
          <w:numId w:val="17"/>
        </w:numPr>
      </w:pPr>
      <w:r>
        <w:t>К гольфу не относятся, как к серьезному виду спорта</w:t>
      </w:r>
    </w:p>
    <w:p w14:paraId="5BA8D75F" w14:textId="2520DDD1" w:rsidR="007D3521" w:rsidRDefault="007D3521" w:rsidP="00C52A20">
      <w:pPr>
        <w:pStyle w:val="a6"/>
        <w:numPr>
          <w:ilvl w:val="0"/>
          <w:numId w:val="17"/>
        </w:numPr>
      </w:pPr>
      <w:r>
        <w:t>Гольф считают игрой для очень обеспеченных людей – миллионеров</w:t>
      </w:r>
    </w:p>
    <w:p w14:paraId="267DE123" w14:textId="0481CE68" w:rsidR="007D3521" w:rsidRDefault="007D3521" w:rsidP="00C52A20">
      <w:pPr>
        <w:pStyle w:val="a6"/>
        <w:numPr>
          <w:ilvl w:val="0"/>
          <w:numId w:val="17"/>
        </w:numPr>
      </w:pPr>
      <w:r>
        <w:t>Гольф воспринимается, как скучная игра</w:t>
      </w:r>
    </w:p>
    <w:p w14:paraId="2A419820" w14:textId="24313926" w:rsidR="007D3521" w:rsidRDefault="007D3521" w:rsidP="00C52A20">
      <w:pPr>
        <w:pStyle w:val="a6"/>
        <w:numPr>
          <w:ilvl w:val="0"/>
          <w:numId w:val="17"/>
        </w:numPr>
      </w:pPr>
      <w:r>
        <w:t>В гольф играют только мужчины</w:t>
      </w:r>
    </w:p>
    <w:p w14:paraId="0F6A31BC" w14:textId="7F0003F4" w:rsidR="007D3521" w:rsidRDefault="007D3521" w:rsidP="00C52A20">
      <w:pPr>
        <w:pStyle w:val="a6"/>
        <w:numPr>
          <w:ilvl w:val="0"/>
          <w:numId w:val="17"/>
        </w:numPr>
      </w:pPr>
      <w:r>
        <w:t>Все гольф-поля в России находятся в труднодоступных местах</w:t>
      </w:r>
    </w:p>
    <w:p w14:paraId="1A670D2C" w14:textId="73C8BD15" w:rsidR="009762DB" w:rsidRPr="007D3521" w:rsidRDefault="009762DB" w:rsidP="00C52A20">
      <w:pPr>
        <w:pStyle w:val="a6"/>
        <w:numPr>
          <w:ilvl w:val="0"/>
          <w:numId w:val="17"/>
        </w:numPr>
      </w:pPr>
      <w:r>
        <w:t>Гольф – игра не для молодежи</w:t>
      </w:r>
    </w:p>
    <w:p w14:paraId="3E6D017F" w14:textId="65DDA8EF" w:rsidR="009762DB" w:rsidRDefault="009762DB" w:rsidP="009762DB">
      <w:r>
        <w:t xml:space="preserve">Люди, которые являются членами гольф-клуба и играют на постоянной основе в гольф утверждают: </w:t>
      </w:r>
    </w:p>
    <w:p w14:paraId="66A9436D" w14:textId="77777777" w:rsidR="009762DB" w:rsidRDefault="009762DB" w:rsidP="00C52A20">
      <w:pPr>
        <w:pStyle w:val="a6"/>
        <w:numPr>
          <w:ilvl w:val="0"/>
          <w:numId w:val="27"/>
        </w:numPr>
      </w:pPr>
      <w:r>
        <w:t>Играющие в гольф ценят природу, тишину, гольф, как место уединения вдали от городской суеты</w:t>
      </w:r>
    </w:p>
    <w:p w14:paraId="2C06D280" w14:textId="03A6C0AE" w:rsidR="009762DB" w:rsidRDefault="009762DB" w:rsidP="00C52A20">
      <w:pPr>
        <w:pStyle w:val="a6"/>
        <w:numPr>
          <w:ilvl w:val="0"/>
          <w:numId w:val="27"/>
        </w:numPr>
      </w:pPr>
      <w:r>
        <w:t>Им нравится некая закрытость гольф-клуба и принадлежность гольфа к премиум-сегменту</w:t>
      </w:r>
    </w:p>
    <w:p w14:paraId="2F3A7D3F" w14:textId="7A23ACF6" w:rsidR="009762DB" w:rsidRDefault="009762DB" w:rsidP="00C52A20">
      <w:pPr>
        <w:pStyle w:val="a6"/>
        <w:numPr>
          <w:ilvl w:val="0"/>
          <w:numId w:val="27"/>
        </w:numPr>
      </w:pPr>
      <w:r>
        <w:t>Чтобы полюбить гольф необходимо время</w:t>
      </w:r>
    </w:p>
    <w:p w14:paraId="10B88DFC" w14:textId="75277E41" w:rsidR="009762DB" w:rsidRDefault="009762DB" w:rsidP="00C52A20">
      <w:pPr>
        <w:pStyle w:val="a6"/>
        <w:numPr>
          <w:ilvl w:val="0"/>
          <w:numId w:val="27"/>
        </w:numPr>
      </w:pPr>
      <w:r>
        <w:t>Если бы не играла семья, я бы тоже не играл в гольф</w:t>
      </w:r>
    </w:p>
    <w:p w14:paraId="07238C5C" w14:textId="225AA061" w:rsidR="009762DB" w:rsidRDefault="009762DB" w:rsidP="00C52A20">
      <w:pPr>
        <w:pStyle w:val="a6"/>
        <w:numPr>
          <w:ilvl w:val="0"/>
          <w:numId w:val="27"/>
        </w:numPr>
      </w:pPr>
      <w:r>
        <w:t>Гольф инфраструктура в России развита хуже, чем за границей.</w:t>
      </w:r>
    </w:p>
    <w:p w14:paraId="0D3992EE" w14:textId="42A950E4" w:rsidR="009762DB" w:rsidRDefault="009762DB" w:rsidP="009762DB">
      <w:r>
        <w:t>Люди, которые играют в гольф редко, или же вовсе престали играть говорят:</w:t>
      </w:r>
    </w:p>
    <w:p w14:paraId="74911BEF" w14:textId="43292EC0" w:rsidR="009762DB" w:rsidRDefault="009762DB" w:rsidP="00C52A20">
      <w:pPr>
        <w:pStyle w:val="a6"/>
        <w:numPr>
          <w:ilvl w:val="0"/>
          <w:numId w:val="28"/>
        </w:numPr>
      </w:pPr>
      <w:r>
        <w:t>Гольф занимает большое количество времени</w:t>
      </w:r>
    </w:p>
    <w:p w14:paraId="4EF86DCC" w14:textId="51B2D773" w:rsidR="00C42FA1" w:rsidRDefault="00C42FA1" w:rsidP="00C52A20">
      <w:pPr>
        <w:pStyle w:val="a6"/>
        <w:numPr>
          <w:ilvl w:val="0"/>
          <w:numId w:val="18"/>
        </w:numPr>
      </w:pPr>
      <w:r>
        <w:t>Люди не играют в гольф, потому что не с кем</w:t>
      </w:r>
    </w:p>
    <w:p w14:paraId="55004838" w14:textId="776072BF" w:rsidR="00C42FA1" w:rsidRDefault="009762DB" w:rsidP="00C52A20">
      <w:pPr>
        <w:pStyle w:val="a6"/>
        <w:numPr>
          <w:ilvl w:val="0"/>
          <w:numId w:val="18"/>
        </w:numPr>
      </w:pPr>
      <w:r>
        <w:t>Стали бы больше</w:t>
      </w:r>
      <w:r w:rsidR="00C42FA1">
        <w:t xml:space="preserve"> играть в гольф</w:t>
      </w:r>
      <w:r>
        <w:t>, если была бы компания</w:t>
      </w:r>
      <w:r w:rsidR="00C42FA1">
        <w:t xml:space="preserve"> </w:t>
      </w:r>
    </w:p>
    <w:p w14:paraId="4A1EFD9A" w14:textId="34C8B537" w:rsidR="009762DB" w:rsidRDefault="009762DB" w:rsidP="00C52A20">
      <w:pPr>
        <w:pStyle w:val="a6"/>
        <w:numPr>
          <w:ilvl w:val="0"/>
          <w:numId w:val="18"/>
        </w:numPr>
      </w:pPr>
      <w:r>
        <w:t>Гольф – требует больших средств</w:t>
      </w:r>
    </w:p>
    <w:p w14:paraId="12DCC38B" w14:textId="10039994" w:rsidR="009762DB" w:rsidRDefault="009762DB" w:rsidP="00C52A20">
      <w:pPr>
        <w:pStyle w:val="a6"/>
        <w:numPr>
          <w:ilvl w:val="0"/>
          <w:numId w:val="18"/>
        </w:numPr>
      </w:pPr>
      <w:r>
        <w:lastRenderedPageBreak/>
        <w:t>В гольф трудно научиться качественно играть</w:t>
      </w:r>
    </w:p>
    <w:p w14:paraId="46AFE826" w14:textId="1192BBD2" w:rsidR="009762DB" w:rsidRDefault="009762DB" w:rsidP="009762DB">
      <w:r>
        <w:t>Утверждения от неиграющих в гольф:</w:t>
      </w:r>
    </w:p>
    <w:p w14:paraId="05D88CAB" w14:textId="78ED7EA1" w:rsidR="00C42FA1" w:rsidRDefault="00C42FA1" w:rsidP="00C52A20">
      <w:pPr>
        <w:pStyle w:val="a6"/>
        <w:numPr>
          <w:ilvl w:val="0"/>
          <w:numId w:val="18"/>
        </w:numPr>
      </w:pPr>
      <w:r>
        <w:t>Нет моды на игру в гольф</w:t>
      </w:r>
    </w:p>
    <w:p w14:paraId="1096BDE7" w14:textId="453C1020" w:rsidR="00C42FA1" w:rsidRDefault="00C42FA1" w:rsidP="00C52A20">
      <w:pPr>
        <w:pStyle w:val="a6"/>
        <w:numPr>
          <w:ilvl w:val="0"/>
          <w:numId w:val="18"/>
        </w:numPr>
      </w:pPr>
      <w:r>
        <w:t>В гольф в России трудно играть из-за погоды</w:t>
      </w:r>
    </w:p>
    <w:p w14:paraId="2C43753E" w14:textId="360C803B" w:rsidR="009762DB" w:rsidRDefault="009762DB" w:rsidP="00C52A20">
      <w:pPr>
        <w:pStyle w:val="a6"/>
        <w:numPr>
          <w:ilvl w:val="0"/>
          <w:numId w:val="18"/>
        </w:numPr>
      </w:pPr>
      <w:r>
        <w:t>Все гольф-поля находятся очень далеко от города</w:t>
      </w:r>
    </w:p>
    <w:p w14:paraId="18A037A5" w14:textId="65C01F7B" w:rsidR="009762DB" w:rsidRDefault="009762DB" w:rsidP="00C52A20">
      <w:pPr>
        <w:pStyle w:val="a6"/>
        <w:numPr>
          <w:ilvl w:val="0"/>
          <w:numId w:val="18"/>
        </w:numPr>
      </w:pPr>
      <w:r>
        <w:t>Гольф – это что-то закрытое, частное, недоступное</w:t>
      </w:r>
    </w:p>
    <w:p w14:paraId="7783627D" w14:textId="68BCB510" w:rsidR="009762DB" w:rsidRDefault="009762DB" w:rsidP="00C52A20">
      <w:pPr>
        <w:pStyle w:val="a6"/>
        <w:numPr>
          <w:ilvl w:val="0"/>
          <w:numId w:val="18"/>
        </w:numPr>
      </w:pPr>
      <w:r>
        <w:t>Не с кем играть в гольф</w:t>
      </w:r>
    </w:p>
    <w:p w14:paraId="2A7B07C5" w14:textId="6C8B3DA4" w:rsidR="009762DB" w:rsidRDefault="009762DB" w:rsidP="00C52A20">
      <w:pPr>
        <w:pStyle w:val="a6"/>
        <w:numPr>
          <w:ilvl w:val="0"/>
          <w:numId w:val="18"/>
        </w:numPr>
      </w:pPr>
      <w:r>
        <w:t>В гольф скучно играть, нет никакой динамики, азарта</w:t>
      </w:r>
    </w:p>
    <w:p w14:paraId="5D9D1E4F" w14:textId="6C066707" w:rsidR="009762DB" w:rsidRPr="00E00D91" w:rsidRDefault="009762DB" w:rsidP="00C42FA1">
      <w:r>
        <w:t>После сбора качественных данных, было принято решение о проведения онлайн-анкетирования для сбора количественных данных. Анкета была составлена на основе информации, полученной в ходе интервью.  Анкеты состоит из трех частей. Первая часть направлена на определение увлечений потребителей, ассоциаций, связанных с гольфом и со существующими стереотипами. Вторая часть была нацелена на определение поведения потребителей в зависимости от их потребительского опыта в сфере гольфа. Третья часть представляет из себя сбор демографических данных.</w:t>
      </w:r>
      <w:r w:rsidR="00E00D91">
        <w:t xml:space="preserve"> С </w:t>
      </w:r>
      <w:proofErr w:type="spellStart"/>
      <w:r w:rsidR="00E00D91">
        <w:t>гайдом</w:t>
      </w:r>
      <w:proofErr w:type="spellEnd"/>
      <w:r w:rsidR="00E00D91">
        <w:t xml:space="preserve"> </w:t>
      </w:r>
      <w:r w:rsidR="00D131D7">
        <w:t>опроса</w:t>
      </w:r>
      <w:r w:rsidR="00E00D91">
        <w:t xml:space="preserve"> можно </w:t>
      </w:r>
      <w:r w:rsidR="005B1E84">
        <w:t>ознакомится</w:t>
      </w:r>
      <w:r w:rsidR="00E00D91">
        <w:t xml:space="preserve"> в приложении</w:t>
      </w:r>
      <w:r w:rsidR="003D5247">
        <w:t xml:space="preserve"> 5</w:t>
      </w:r>
      <w:r w:rsidR="00E00D91">
        <w:t>.</w:t>
      </w:r>
    </w:p>
    <w:p w14:paraId="3CB190E3" w14:textId="3550FA48" w:rsidR="009762DB" w:rsidRDefault="009762DB" w:rsidP="00C42FA1">
      <w:r>
        <w:t>Планирование выборки:</w:t>
      </w:r>
    </w:p>
    <w:p w14:paraId="448B8CDF" w14:textId="0F730B0B" w:rsidR="007D3521" w:rsidRDefault="009762DB" w:rsidP="007D3521">
      <w:r>
        <w:t>Нас интересует потребителя Санкт-Петербурга и Ленинградской области, с ежемесячным доходом от 100 тыс. руб.</w:t>
      </w:r>
      <w:r w:rsidR="007D3521">
        <w:t xml:space="preserve"> Следовательно, генеральная совокупность должна состоять из жителей Санкт-Петербурга, с доходом от 100 тыс. руб.</w:t>
      </w:r>
      <w:r w:rsidR="00F25CE5" w:rsidRPr="00F25CE5">
        <w:t xml:space="preserve"> </w:t>
      </w:r>
      <w:r w:rsidR="00F25CE5">
        <w:t xml:space="preserve">Так как комплекс коммуникаций будет направлен на определенную возрастную группу, а именно поколение миллениумов, возраст которого варьируется от 20 до 35 лет, то </w:t>
      </w:r>
      <w:r w:rsidR="00730725">
        <w:t>в генеральную совокупность должны входить люди данного возрастного диапазона. Следовательно, необходимо рассчитать генеральную совокупность, состоящую из жителей Санкт-Петербурга, возраста 20 – 35 лет с ежемесячным доходом от 100 тыс.</w:t>
      </w:r>
      <w:r w:rsidR="004B1B4A">
        <w:t xml:space="preserve"> </w:t>
      </w:r>
      <w:r w:rsidR="00730725">
        <w:t xml:space="preserve">руб. </w:t>
      </w:r>
    </w:p>
    <w:p w14:paraId="36FFF4DD" w14:textId="71900CAF" w:rsidR="00F25CE5" w:rsidRPr="00730725" w:rsidRDefault="00730725" w:rsidP="007D3521">
      <w:pPr>
        <w:rPr>
          <w:b/>
          <w:bCs/>
        </w:rPr>
      </w:pPr>
      <w:r>
        <w:t xml:space="preserve">Из последних доступных данный </w:t>
      </w:r>
      <w:proofErr w:type="spellStart"/>
      <w:r>
        <w:t>Петр</w:t>
      </w:r>
      <w:r w:rsidR="004B1B4A">
        <w:t>о</w:t>
      </w:r>
      <w:r>
        <w:t>стата</w:t>
      </w:r>
      <w:proofErr w:type="spellEnd"/>
      <w:r w:rsidR="004B1B4A">
        <w:t xml:space="preserve"> известно</w:t>
      </w:r>
      <w:r>
        <w:t>, ч</w:t>
      </w:r>
      <w:r w:rsidR="007D3521">
        <w:t>исленност</w:t>
      </w:r>
      <w:r>
        <w:t>ь</w:t>
      </w:r>
      <w:r w:rsidR="007D3521">
        <w:t xml:space="preserve"> населения Санкт-Петербург за 2019 год состав</w:t>
      </w:r>
      <w:r>
        <w:t>ила</w:t>
      </w:r>
      <w:r w:rsidR="007D3521">
        <w:t xml:space="preserve"> </w:t>
      </w:r>
      <w:r w:rsidR="007D3521" w:rsidRPr="000B2A9B">
        <w:t>5</w:t>
      </w:r>
      <w:r w:rsidR="00D131D7">
        <w:t> </w:t>
      </w:r>
      <w:r w:rsidR="007D3521" w:rsidRPr="000B2A9B">
        <w:t>398</w:t>
      </w:r>
      <w:r w:rsidR="00D131D7">
        <w:t xml:space="preserve"> </w:t>
      </w:r>
      <w:r w:rsidR="007D3521" w:rsidRPr="000B2A9B">
        <w:t>064</w:t>
      </w:r>
      <w:r w:rsidR="007D3521">
        <w:t xml:space="preserve"> человек</w:t>
      </w:r>
      <w:r w:rsidR="007D3521">
        <w:rPr>
          <w:rStyle w:val="ad"/>
        </w:rPr>
        <w:footnoteReference w:id="23"/>
      </w:r>
      <w:r w:rsidR="004F19F8">
        <w:t>.</w:t>
      </w:r>
      <w:r w:rsidR="007D3521">
        <w:t xml:space="preserve"> По статистике, 12,5 </w:t>
      </w:r>
      <w:r w:rsidR="007D3521" w:rsidRPr="004A1BBB">
        <w:t xml:space="preserve">% </w:t>
      </w:r>
      <w:r w:rsidR="007D3521">
        <w:lastRenderedPageBreak/>
        <w:t>населения Санкт-Петербурга получает больше 100 ты</w:t>
      </w:r>
      <w:r>
        <w:t>с.</w:t>
      </w:r>
      <w:r w:rsidR="004B1B4A">
        <w:t xml:space="preserve"> </w:t>
      </w:r>
      <w:r>
        <w:t>руб</w:t>
      </w:r>
      <w:r w:rsidR="004B1B4A">
        <w:t>.</w:t>
      </w:r>
      <w:r w:rsidR="007D3521">
        <w:rPr>
          <w:rStyle w:val="ad"/>
        </w:rPr>
        <w:footnoteReference w:id="24"/>
      </w:r>
      <w:r w:rsidR="00F25CE5">
        <w:t xml:space="preserve"> Возрастная группа от 20 до 35 составляет примерно 20</w:t>
      </w:r>
      <w:r w:rsidR="00F25CE5" w:rsidRPr="00F25CE5">
        <w:t xml:space="preserve">% </w:t>
      </w:r>
      <w:r w:rsidR="00F25CE5">
        <w:t>от населения Санкт-Петербурга</w:t>
      </w:r>
      <w:r w:rsidR="00F25CE5">
        <w:rPr>
          <w:rStyle w:val="ad"/>
        </w:rPr>
        <w:footnoteReference w:id="25"/>
      </w:r>
      <w:r w:rsidR="004F19F8">
        <w:t>.</w:t>
      </w:r>
      <w:r w:rsidR="00F25CE5" w:rsidRPr="00F25CE5">
        <w:t xml:space="preserve"> </w:t>
      </w:r>
      <w:r w:rsidR="00F25CE5">
        <w:t>Следовательно, принима</w:t>
      </w:r>
      <w:r w:rsidR="00DD2D7D">
        <w:t>я</w:t>
      </w:r>
      <w:r w:rsidR="00F25CE5">
        <w:t xml:space="preserve"> все ограничения во внимания,</w:t>
      </w:r>
      <w:r w:rsidR="00D131D7">
        <w:t xml:space="preserve"> берм от населения Петербурга 12,5%, получаем 674 758 человек с доходом выше 100 тыс. руб. в месяц, далее из этих людей берем 20% получаем 134 952 человек с доходом выше 100 тыс. руб. в месяц в возрастном диапазоне от 20 до 35 лет. Г</w:t>
      </w:r>
      <w:r w:rsidR="007D3521">
        <w:t xml:space="preserve">енеральная </w:t>
      </w:r>
      <w:r>
        <w:t>совокупность</w:t>
      </w:r>
      <w:r w:rsidR="007D3521">
        <w:t xml:space="preserve"> равна</w:t>
      </w:r>
      <w:r w:rsidR="00D131D7">
        <w:t xml:space="preserve"> 132 952</w:t>
      </w:r>
      <w:r w:rsidR="007D3521">
        <w:t xml:space="preserve">. </w:t>
      </w:r>
      <w:r>
        <w:t>Если для данной совокупности рассчитать выборку</w:t>
      </w:r>
      <w:r w:rsidR="007D3521">
        <w:t xml:space="preserve"> с 95</w:t>
      </w:r>
      <w:r w:rsidR="007D3521" w:rsidRPr="001C4458">
        <w:t xml:space="preserve">% </w:t>
      </w:r>
      <w:r w:rsidR="007D3521">
        <w:t>доверия</w:t>
      </w:r>
      <w:r>
        <w:t>, то она</w:t>
      </w:r>
      <w:r w:rsidR="007D3521">
        <w:t xml:space="preserve"> составит </w:t>
      </w:r>
      <w:r w:rsidR="007D3521" w:rsidRPr="00730725">
        <w:t>38</w:t>
      </w:r>
      <w:r w:rsidR="00D131D7" w:rsidRPr="00D131D7">
        <w:t>3</w:t>
      </w:r>
      <w:r w:rsidR="007D3521" w:rsidRPr="00730725">
        <w:t xml:space="preserve"> человека</w:t>
      </w:r>
      <w:r w:rsidR="00D131D7">
        <w:rPr>
          <w:rStyle w:val="ad"/>
        </w:rPr>
        <w:footnoteReference w:id="26"/>
      </w:r>
      <w:r w:rsidR="007D3521" w:rsidRPr="009762DB">
        <w:rPr>
          <w:b/>
          <w:bCs/>
        </w:rPr>
        <w:t>.</w:t>
      </w:r>
      <w:r w:rsidR="009762DB">
        <w:rPr>
          <w:b/>
          <w:bCs/>
        </w:rPr>
        <w:t xml:space="preserve"> </w:t>
      </w:r>
      <w:r w:rsidR="00F25CE5" w:rsidRPr="00F25CE5">
        <w:t>Во время анкетирования, после очищения от всех выбросов</w:t>
      </w:r>
      <w:r w:rsidR="00F25CE5">
        <w:t xml:space="preserve"> и отбора подходящих респондентов по двум критериям: возраст и доход,</w:t>
      </w:r>
      <w:r w:rsidR="00F25CE5" w:rsidRPr="00F25CE5">
        <w:t xml:space="preserve"> удалось собрать</w:t>
      </w:r>
      <w:r w:rsidR="00F25CE5">
        <w:t xml:space="preserve"> ответы</w:t>
      </w:r>
      <w:r w:rsidR="00F25CE5" w:rsidRPr="00F25CE5">
        <w:t xml:space="preserve"> 130 уникальный </w:t>
      </w:r>
      <w:r w:rsidR="00F25CE5">
        <w:t>респондентов. Предельная ошибка выборки</w:t>
      </w:r>
      <w:r>
        <w:t xml:space="preserve">, которая будет использоваться для дальнейшего анализа </w:t>
      </w:r>
      <w:r w:rsidR="00F25CE5">
        <w:t>составить 8,</w:t>
      </w:r>
      <w:r w:rsidR="00F25CE5" w:rsidRPr="00F25CE5">
        <w:t>59</w:t>
      </w:r>
      <w:r w:rsidR="00F25CE5">
        <w:t>%</w:t>
      </w:r>
      <w:r w:rsidR="00D131D7">
        <w:rPr>
          <w:rStyle w:val="ad"/>
        </w:rPr>
        <w:footnoteReference w:id="27"/>
      </w:r>
      <w:r w:rsidR="00F25CE5">
        <w:t>.</w:t>
      </w:r>
    </w:p>
    <w:p w14:paraId="59562CD9" w14:textId="79D1190D" w:rsidR="007D3521" w:rsidRPr="00F25CE5" w:rsidRDefault="00F25CE5" w:rsidP="007D3521">
      <w:r>
        <w:t>Собранные данные были проанализированы и на основе анализа сделаны следующие выводы:</w:t>
      </w:r>
    </w:p>
    <w:p w14:paraId="6B2379CE" w14:textId="0F1D39CF" w:rsidR="00F25CE5" w:rsidRDefault="00F25CE5" w:rsidP="00DD2D7D">
      <w:pPr>
        <w:pStyle w:val="a6"/>
        <w:numPr>
          <w:ilvl w:val="0"/>
          <w:numId w:val="19"/>
        </w:numPr>
      </w:pPr>
      <w:r>
        <w:t>Ассоциации с гольфом. Респондентом было предложено написать 3 ассоциации, связанных с гольфом, самой популярной по количеству упоминаний стала ассоциация, связанная с природой, солнцем, хорошей погодой – 30</w:t>
      </w:r>
      <w:r w:rsidRPr="00F25CE5">
        <w:t xml:space="preserve">% </w:t>
      </w:r>
      <w:r>
        <w:t xml:space="preserve">респондентов отметили это. Далее можно выделить такие ассоциации, как мяч, зачастую использовалась такая формулировка, как шар, и лунка </w:t>
      </w:r>
      <w:r w:rsidRPr="00F25CE5">
        <w:t xml:space="preserve">- </w:t>
      </w:r>
      <w:r>
        <w:t>22</w:t>
      </w:r>
      <w:r w:rsidRPr="00F25CE5">
        <w:t>% респондентов</w:t>
      </w:r>
      <w:r>
        <w:t xml:space="preserve"> написали это в предложенной графе. Зеленое поле идет на 3 месте по количеству упоминаний – 20</w:t>
      </w:r>
      <w:r w:rsidRPr="00F25CE5">
        <w:t xml:space="preserve">% </w:t>
      </w:r>
      <w:r>
        <w:t xml:space="preserve">респондентов отметили данную ассоциацию. 18% </w:t>
      </w:r>
      <w:r w:rsidR="00D131D7">
        <w:t xml:space="preserve">респондентов </w:t>
      </w:r>
      <w:r>
        <w:t>отмеча</w:t>
      </w:r>
      <w:r w:rsidR="00D131D7">
        <w:t>ют</w:t>
      </w:r>
      <w:r>
        <w:t xml:space="preserve"> ассоциаци</w:t>
      </w:r>
      <w:r w:rsidR="00D131D7">
        <w:t>и</w:t>
      </w:r>
      <w:r>
        <w:t>, связанн</w:t>
      </w:r>
      <w:r w:rsidR="00D131D7">
        <w:t>ые</w:t>
      </w:r>
      <w:r>
        <w:t xml:space="preserve"> с деньгами (дорого), а на 4 месте расположилась ассоциация от 15% респондентов, которые упоминают </w:t>
      </w:r>
      <w:proofErr w:type="spellStart"/>
      <w:r>
        <w:t>дресс</w:t>
      </w:r>
      <w:proofErr w:type="spellEnd"/>
      <w:r>
        <w:t>-код, футболки поло, и другие предметы одежды гольфистов. Также можно выделить ассоциации по следующим блокам: гольф-кары, статус/престиж</w:t>
      </w:r>
      <w:r w:rsidR="003D5247">
        <w:t xml:space="preserve"> элита</w:t>
      </w:r>
      <w:r>
        <w:t xml:space="preserve">, здоровье/спорт, эстетика, </w:t>
      </w:r>
      <w:proofErr w:type="spellStart"/>
      <w:r>
        <w:t>Тайгер</w:t>
      </w:r>
      <w:proofErr w:type="spellEnd"/>
      <w:r>
        <w:t xml:space="preserve"> </w:t>
      </w:r>
      <w:proofErr w:type="spellStart"/>
      <w:r>
        <w:t>Вудс</w:t>
      </w:r>
      <w:proofErr w:type="spellEnd"/>
      <w:r>
        <w:t>, отдых/</w:t>
      </w:r>
      <w:proofErr w:type="spellStart"/>
      <w:r>
        <w:t>релакс</w:t>
      </w:r>
      <w:proofErr w:type="spellEnd"/>
      <w:r>
        <w:t>, Америка.</w:t>
      </w:r>
    </w:p>
    <w:p w14:paraId="7442A351" w14:textId="72389DFD" w:rsidR="00C42FA1" w:rsidRDefault="00F25CE5" w:rsidP="00DD2D7D">
      <w:pPr>
        <w:pStyle w:val="a6"/>
        <w:numPr>
          <w:ilvl w:val="0"/>
          <w:numId w:val="19"/>
        </w:numPr>
      </w:pPr>
      <w:r>
        <w:t>Стереотипы.</w:t>
      </w:r>
      <w:r w:rsidR="00DD2D7D">
        <w:t xml:space="preserve"> </w:t>
      </w:r>
      <w:r w:rsidR="00C42FA1">
        <w:t>Самый сильный</w:t>
      </w:r>
      <w:r>
        <w:t xml:space="preserve"> выявленный </w:t>
      </w:r>
      <w:r w:rsidR="00C42FA1">
        <w:t>стереотип – гольф игра для миллионеров</w:t>
      </w:r>
      <w:r>
        <w:t>, с этим утверждением согласны 63% респондентов.</w:t>
      </w:r>
      <w:r w:rsidR="005B1E84">
        <w:t xml:space="preserve"> </w:t>
      </w:r>
      <w:r w:rsidR="00333EDB">
        <w:t>Стереотип</w:t>
      </w:r>
      <w:r w:rsidR="005B1E84">
        <w:t xml:space="preserve"> о том, что гольф – это </w:t>
      </w:r>
      <w:r w:rsidR="005B1E84">
        <w:lastRenderedPageBreak/>
        <w:t xml:space="preserve">скучная игра не подтвердился – больше половины респондентов не согласны с этим, так </w:t>
      </w:r>
      <w:r w:rsidR="00DD2D7D">
        <w:t>же,</w:t>
      </w:r>
      <w:r w:rsidR="005B1E84">
        <w:t xml:space="preserve"> как и </w:t>
      </w:r>
      <w:r w:rsidR="00333EDB">
        <w:t>стереотип</w:t>
      </w:r>
      <w:r w:rsidR="005B1E84">
        <w:t xml:space="preserve"> о том, что гольф – это НЕ молодежная игра – больше 80</w:t>
      </w:r>
      <w:r w:rsidR="005B1E84" w:rsidRPr="005B1E84">
        <w:t xml:space="preserve">% </w:t>
      </w:r>
      <w:r w:rsidR="005B1E84">
        <w:t xml:space="preserve">отвечающих не согласны с этим, и </w:t>
      </w:r>
      <w:r w:rsidR="00333EDB">
        <w:t>стереотип</w:t>
      </w:r>
      <w:r w:rsidR="005B1E84">
        <w:t xml:space="preserve"> гольф – игра для мужчин – 57</w:t>
      </w:r>
      <w:r w:rsidR="005B1E84" w:rsidRPr="005B1E84">
        <w:t xml:space="preserve">% </w:t>
      </w:r>
      <w:r w:rsidR="005B1E84">
        <w:t>не согласны</w:t>
      </w:r>
      <w:r w:rsidR="005B1E84" w:rsidRPr="005B1E84">
        <w:t>.</w:t>
      </w:r>
      <w:r w:rsidR="005B1E84">
        <w:t xml:space="preserve"> Респонденты согласились, что гольф – это интересный способ провести время с друзьями – 68</w:t>
      </w:r>
      <w:r w:rsidR="005B1E84" w:rsidRPr="005B1E84">
        <w:t xml:space="preserve">% </w:t>
      </w:r>
      <w:r w:rsidR="005B1E84">
        <w:t>согласны, и коллегами – 75</w:t>
      </w:r>
      <w:r w:rsidR="005B1E84" w:rsidRPr="005B1E84">
        <w:t xml:space="preserve">% </w:t>
      </w:r>
      <w:r w:rsidR="005B1E84">
        <w:t>респондентов отметили это.</w:t>
      </w:r>
    </w:p>
    <w:p w14:paraId="596E946F" w14:textId="0AC3811D" w:rsidR="003D5247" w:rsidRDefault="003D5247" w:rsidP="004B1B4A">
      <w:pPr>
        <w:pStyle w:val="a6"/>
        <w:ind w:firstLine="0"/>
      </w:pPr>
      <w:r>
        <w:t>Все гольф поля в России находятся в труднодоступных местах, с этим утверждением не согласны 43%, 28% затрудняются ответить, 29% согласны с данным утверждением.</w:t>
      </w:r>
    </w:p>
    <w:p w14:paraId="5F83FA31" w14:textId="56336460" w:rsidR="005B1E84" w:rsidRDefault="005B1E84" w:rsidP="00DD2D7D">
      <w:pPr>
        <w:pStyle w:val="a6"/>
        <w:numPr>
          <w:ilvl w:val="0"/>
          <w:numId w:val="19"/>
        </w:numPr>
      </w:pPr>
      <w:r>
        <w:t>Стоимость гольфа. 4</w:t>
      </w:r>
      <w:r w:rsidR="008D6F33">
        <w:t>3,8</w:t>
      </w:r>
      <w:r w:rsidRPr="005B1E84">
        <w:t xml:space="preserve">% </w:t>
      </w:r>
      <w:r>
        <w:t>респондентов отметили, что стоимость членства на сезон в гольф-клубе обойдется от 140 до 200 тыс.</w:t>
      </w:r>
      <w:r w:rsidR="00DD2D7D">
        <w:t xml:space="preserve"> </w:t>
      </w:r>
      <w:r>
        <w:t>руб., 2</w:t>
      </w:r>
      <w:r w:rsidR="008D6F33">
        <w:t>6,9</w:t>
      </w:r>
      <w:r>
        <w:t>% отметили, что гольф на сезон стоит в диапазоне от 90 до 140 тыс. руб.,</w:t>
      </w:r>
      <w:r w:rsidR="008D6F33">
        <w:t xml:space="preserve"> </w:t>
      </w:r>
      <w:r>
        <w:t>10% полагают, что членство в гольф-клуб обойдется больше 200 тыс.</w:t>
      </w:r>
      <w:r w:rsidR="00DD2D7D">
        <w:t xml:space="preserve"> </w:t>
      </w:r>
      <w:r>
        <w:t>руб.</w:t>
      </w:r>
      <w:r w:rsidR="008D6F33">
        <w:t>, 7,7% думают, что членство стоит от 40 до 90 тыс. рублей, 11,5% затрудняются ответить.</w:t>
      </w:r>
    </w:p>
    <w:p w14:paraId="04E90F90" w14:textId="2596DC41" w:rsidR="008D6F33" w:rsidRDefault="008D6F33" w:rsidP="004B1B4A">
      <w:pPr>
        <w:pStyle w:val="a6"/>
        <w:ind w:firstLine="0"/>
      </w:pPr>
      <w:r>
        <w:t>Из 57 человек, которые считают, что цены на членство в гольф-клубе на сезон стоит от 140 до 200 тыс.</w:t>
      </w:r>
      <w:r w:rsidR="00DD2D7D">
        <w:t xml:space="preserve"> </w:t>
      </w:r>
      <w:r>
        <w:t xml:space="preserve">руб., двое являются действующими гольфистами, остальные не играют в гольф, 9% из них считают, что гольф </w:t>
      </w:r>
      <w:r w:rsidR="003D5247">
        <w:t>— это</w:t>
      </w:r>
      <w:r>
        <w:t xml:space="preserve"> дорого, а 19% побудит играть в гольф доступные цены.</w:t>
      </w:r>
    </w:p>
    <w:p w14:paraId="42DA8D80" w14:textId="278C68C8" w:rsidR="008D6F33" w:rsidRDefault="008D6F33" w:rsidP="004B1B4A">
      <w:pPr>
        <w:pStyle w:val="a6"/>
        <w:ind w:firstLine="0"/>
      </w:pPr>
      <w:r>
        <w:t>Из 32 респондентов, которые определи стоимость членство на сезон в диапазоне от 90 до 140 тыс.</w:t>
      </w:r>
      <w:r w:rsidR="00DD2D7D">
        <w:t xml:space="preserve"> </w:t>
      </w:r>
      <w:r>
        <w:t>руб. (именно в таком диапазоне располагаются членства на сезон в ГК «Петергоф»), 4 продолжают играть. 29% из 28 человек не играют в гольф, потому что считают, что это дорого, в 54% побудит играть в гольф доступные цены.</w:t>
      </w:r>
    </w:p>
    <w:p w14:paraId="3FDD125E" w14:textId="6F3F7457" w:rsidR="005B1E84" w:rsidRDefault="005B1E84" w:rsidP="004B1B4A">
      <w:pPr>
        <w:pStyle w:val="a6"/>
        <w:ind w:firstLine="0"/>
      </w:pPr>
      <w:r>
        <w:t>Из тех, кто считает, что гольф стоит больше 200 тыс. руб. никто не играет в гольф, 60</w:t>
      </w:r>
      <w:r w:rsidRPr="005B1E84">
        <w:t xml:space="preserve">% </w:t>
      </w:r>
      <w:r>
        <w:t>не делают это, потому что считают, что это дорого и 90% респондентов побудят играть в гольф доступные цены на игру.</w:t>
      </w:r>
    </w:p>
    <w:p w14:paraId="0A88F33F" w14:textId="358C6D6C" w:rsidR="008D6F33" w:rsidRPr="003D5247" w:rsidRDefault="008D6F33" w:rsidP="004B1B4A">
      <w:pPr>
        <w:pStyle w:val="a6"/>
        <w:ind w:firstLine="0"/>
      </w:pPr>
      <w:r>
        <w:t>Всего 10 человек, считают, что членство в гольф-клубе на сезон будет стоить от 40 до 90 тыс. рублей, из них 2 человека играют в гольф, возможно предположить, что они студенты или новички и играют со скидкой, из остальных 8 человек трое считают, что гольф это дорого и поэтому не играют, пятерых побудит играть в гольф доступные цены на гольф.</w:t>
      </w:r>
    </w:p>
    <w:p w14:paraId="5E4F59DB" w14:textId="68F17553" w:rsidR="005B1E84" w:rsidRDefault="005B1E84" w:rsidP="004B1B4A">
      <w:pPr>
        <w:pStyle w:val="a6"/>
        <w:ind w:firstLine="0"/>
      </w:pPr>
      <w:r>
        <w:t>Из тех, кто затрудняется ответить, никто никогда не пробовал играть в гольф 20% не делают это, потому что считают, что это дорого и 40% респондентов побудят играть в гольф доступные цены на игру.</w:t>
      </w:r>
    </w:p>
    <w:p w14:paraId="58408246" w14:textId="2A8441B6" w:rsidR="00C42FA1" w:rsidRDefault="00C42FA1" w:rsidP="00DD2D7D">
      <w:pPr>
        <w:pStyle w:val="a6"/>
        <w:numPr>
          <w:ilvl w:val="0"/>
          <w:numId w:val="19"/>
        </w:numPr>
      </w:pPr>
      <w:r>
        <w:t>Блок для тех, кто не играл раннее в гольф в России</w:t>
      </w:r>
      <w:r w:rsidR="005B1E84">
        <w:t>.</w:t>
      </w:r>
      <w:r w:rsidR="00DD2D7D">
        <w:t xml:space="preserve"> </w:t>
      </w:r>
      <w:r w:rsidR="005B1E84">
        <w:t xml:space="preserve">66% респондентов отметили, что </w:t>
      </w:r>
      <w:r>
        <w:t xml:space="preserve">не </w:t>
      </w:r>
      <w:r w:rsidR="005B1E84">
        <w:t>играли в гольф потому</w:t>
      </w:r>
      <w:r w:rsidR="00B7022E">
        <w:t>, что</w:t>
      </w:r>
      <w:r>
        <w:t xml:space="preserve"> не было компании</w:t>
      </w:r>
      <w:r w:rsidR="005B1E84">
        <w:t xml:space="preserve"> с кем играть в гольф, 30% отметили, что</w:t>
      </w:r>
      <w:r>
        <w:t xml:space="preserve"> все поля находится в труднодоступных местах</w:t>
      </w:r>
      <w:r w:rsidR="005B1E84">
        <w:t xml:space="preserve"> и поэтому они ранее </w:t>
      </w:r>
      <w:r w:rsidR="005B1E84">
        <w:lastRenderedPageBreak/>
        <w:t>не играли, и по 24,5% респондентов выбрали такие причины, как «это дорого», «это скучно», «гольф требует большого количества свободного времени».</w:t>
      </w:r>
      <w:r>
        <w:t xml:space="preserve"> </w:t>
      </w:r>
      <w:r w:rsidR="005B1E84">
        <w:t>П</w:t>
      </w:r>
      <w:r>
        <w:t>обудит играть в гольф</w:t>
      </w:r>
      <w:r w:rsidR="005B1E84">
        <w:t xml:space="preserve"> тех, кто никогда не играл в гольф сможет</w:t>
      </w:r>
      <w:r>
        <w:t xml:space="preserve"> компания друзей для игры в гольф</w:t>
      </w:r>
      <w:r w:rsidR="005B1E84">
        <w:t xml:space="preserve"> (отметили 84,3% респондентов)</w:t>
      </w:r>
      <w:r>
        <w:t>, доступные цены на игру</w:t>
      </w:r>
      <w:r w:rsidR="005B1E84">
        <w:t xml:space="preserve"> (52% респондентов)</w:t>
      </w:r>
      <w:r>
        <w:t>, популяризация гольфа в России</w:t>
      </w:r>
      <w:r w:rsidR="005B1E84">
        <w:t xml:space="preserve"> (39,2% респондентов)</w:t>
      </w:r>
      <w:r>
        <w:t xml:space="preserve">. </w:t>
      </w:r>
      <w:r w:rsidR="005B1E84">
        <w:t>70% респондентов, которые ранее не пробовали играть в гольф, хотели бы пойти на пробный урок за 1500 рублей, 45% респондентов уже сейчас готовы пойти в школу гольфа.</w:t>
      </w:r>
    </w:p>
    <w:p w14:paraId="66D6A30F" w14:textId="76E5ADF3" w:rsidR="00C42FA1" w:rsidRDefault="00C42FA1" w:rsidP="00C52A20">
      <w:pPr>
        <w:pStyle w:val="a6"/>
        <w:numPr>
          <w:ilvl w:val="0"/>
          <w:numId w:val="19"/>
        </w:numPr>
      </w:pPr>
      <w:r>
        <w:t xml:space="preserve">Блок для тех, кто играл ранее в гольф, но сейчас не играет. </w:t>
      </w:r>
      <w:r w:rsidR="005B1E84">
        <w:t>55</w:t>
      </w:r>
      <w:r w:rsidRPr="00C42FA1">
        <w:t xml:space="preserve">% </w:t>
      </w:r>
      <w:r w:rsidR="005B1E84">
        <w:t xml:space="preserve">респондентов </w:t>
      </w:r>
      <w:r>
        <w:t>хотели бы продолжать играть в гольф и не продолжают в основном</w:t>
      </w:r>
      <w:r w:rsidR="005B1E84">
        <w:t xml:space="preserve"> потому</w:t>
      </w:r>
      <w:r>
        <w:t>, что гольф требует большого количества свободного времени</w:t>
      </w:r>
      <w:r w:rsidR="005B1E84">
        <w:t xml:space="preserve"> и нет компании для игры в гольф – эти причины отметили 55% респондентов</w:t>
      </w:r>
      <w:r>
        <w:t>,</w:t>
      </w:r>
      <w:r w:rsidR="005B1E84">
        <w:t xml:space="preserve"> 45% отметили, что им неудобно было ездить на гольф-поля, так как они находятся далеко от города.</w:t>
      </w:r>
      <w:r>
        <w:t xml:space="preserve"> </w:t>
      </w:r>
      <w:r w:rsidR="005B1E84">
        <w:t>60% тех, кто ранее играл в гольф, но теперь не играет п</w:t>
      </w:r>
      <w:r>
        <w:t xml:space="preserve">обудит </w:t>
      </w:r>
      <w:r w:rsidR="005B1E84">
        <w:t xml:space="preserve">вернутся в </w:t>
      </w:r>
      <w:r>
        <w:t xml:space="preserve">гольф </w:t>
      </w:r>
      <w:r w:rsidR="005B1E84">
        <w:t xml:space="preserve">компания друзей, с которой можно играть в гольф (60%), </w:t>
      </w:r>
      <w:r>
        <w:t>более доступные цены</w:t>
      </w:r>
      <w:r w:rsidR="005B1E84">
        <w:t xml:space="preserve"> на игру (45%)</w:t>
      </w:r>
      <w:r>
        <w:t xml:space="preserve">, </w:t>
      </w:r>
      <w:r w:rsidR="005B1E84">
        <w:t>близкое расположение гольф-клубов к городу.</w:t>
      </w:r>
      <w:r>
        <w:t xml:space="preserve"> </w:t>
      </w:r>
      <w:r w:rsidR="005B1E84">
        <w:t>Половину тех респондентов, кто ранее играл в гольф, но в данный момент не играет, не привлекает предложение о школе гольфа.</w:t>
      </w:r>
    </w:p>
    <w:p w14:paraId="2DA206CF" w14:textId="4393FF1F" w:rsidR="00C42FA1" w:rsidRDefault="00C42FA1" w:rsidP="00C52A20">
      <w:pPr>
        <w:pStyle w:val="a6"/>
        <w:numPr>
          <w:ilvl w:val="0"/>
          <w:numId w:val="19"/>
        </w:numPr>
      </w:pPr>
      <w:r>
        <w:t>Те, кто играют в гольф, любят</w:t>
      </w:r>
      <w:r w:rsidR="005B1E84">
        <w:t xml:space="preserve"> этот вид спорта</w:t>
      </w:r>
      <w:r>
        <w:t xml:space="preserve"> просто за саму игру</w:t>
      </w:r>
      <w:r w:rsidR="005B1E84">
        <w:t xml:space="preserve"> (88%)</w:t>
      </w:r>
      <w:r>
        <w:t xml:space="preserve"> и за хорошую компанию,</w:t>
      </w:r>
      <w:r w:rsidR="005B1E84">
        <w:t xml:space="preserve"> с которой можно провести время во время игры (75%).</w:t>
      </w:r>
      <w:r>
        <w:t xml:space="preserve"> </w:t>
      </w:r>
      <w:r w:rsidR="005B1E84">
        <w:t>П</w:t>
      </w:r>
      <w:r>
        <w:t>обудить отказаться от гольфа их может изменение контингента людей, которые играют в гольф</w:t>
      </w:r>
      <w:r w:rsidR="005B1E84">
        <w:t>.</w:t>
      </w:r>
    </w:p>
    <w:p w14:paraId="64459222" w14:textId="373B49F9" w:rsidR="005B1E84" w:rsidRDefault="005B1E84" w:rsidP="005B1E84">
      <w:pPr>
        <w:pStyle w:val="a6"/>
        <w:numPr>
          <w:ilvl w:val="0"/>
          <w:numId w:val="19"/>
        </w:numPr>
      </w:pPr>
      <w:r>
        <w:t>Из 130 респондентов 55% - женщины, 45% - мужчин</w:t>
      </w:r>
      <w:r w:rsidR="00D131D7">
        <w:t>ы</w:t>
      </w:r>
      <w:r>
        <w:t>, все они проживают в Санкт-Петербурге, 68% респондентов имеют высшее образование, 41% респондентов сейчас являются учащимися, 20% предприниматели, 25% - рабочие, менеджеры, руководители отделов.</w:t>
      </w:r>
    </w:p>
    <w:p w14:paraId="1B446016" w14:textId="60E1402D" w:rsidR="005B1E84" w:rsidRDefault="005B1E84" w:rsidP="005B1E84">
      <w:pPr>
        <w:pStyle w:val="a6"/>
        <w:numPr>
          <w:ilvl w:val="0"/>
          <w:numId w:val="19"/>
        </w:numPr>
      </w:pPr>
      <w:r>
        <w:t>Если говорить о спортивной деятельности респондентов, то 63 % респондентов ходит в зал, 43% занимается плаванием, 18% играют в теннис. 11,5% респондентов не занимаются спортом вовсе</w:t>
      </w:r>
    </w:p>
    <w:p w14:paraId="45611450" w14:textId="0C704494" w:rsidR="005B1E84" w:rsidRDefault="009762DB" w:rsidP="00C52A20">
      <w:pPr>
        <w:pStyle w:val="a6"/>
        <w:numPr>
          <w:ilvl w:val="0"/>
          <w:numId w:val="19"/>
        </w:numPr>
      </w:pPr>
      <w:r>
        <w:t>В свободное время люди в основном встречаются и друзьями</w:t>
      </w:r>
      <w:r w:rsidR="008D6F33">
        <w:t xml:space="preserve"> – 80%</w:t>
      </w:r>
      <w:r>
        <w:t>,</w:t>
      </w:r>
      <w:r w:rsidR="008D6F33">
        <w:t xml:space="preserve"> проводят время с семьей – 60%,</w:t>
      </w:r>
      <w:r>
        <w:t xml:space="preserve"> смотрят фильмы</w:t>
      </w:r>
      <w:r w:rsidR="008D6F33">
        <w:t>, читают книги – 58%</w:t>
      </w:r>
      <w:r>
        <w:t xml:space="preserve">, </w:t>
      </w:r>
      <w:r w:rsidR="008D6F33">
        <w:t xml:space="preserve">занимаются спортом 50% опрошенных, 48% в свободное время сидят </w:t>
      </w:r>
      <w:r>
        <w:t>в Интернете.</w:t>
      </w:r>
      <w:r w:rsidR="005B1E84">
        <w:t xml:space="preserve"> </w:t>
      </w:r>
    </w:p>
    <w:p w14:paraId="702E1850" w14:textId="170377BD" w:rsidR="009762DB" w:rsidRDefault="005B1E84" w:rsidP="00C52A20">
      <w:pPr>
        <w:pStyle w:val="a6"/>
        <w:numPr>
          <w:ilvl w:val="0"/>
          <w:numId w:val="19"/>
        </w:numPr>
      </w:pPr>
      <w:r>
        <w:t xml:space="preserve">Самая популярная социальная сеть </w:t>
      </w:r>
      <w:r>
        <w:rPr>
          <w:lang w:val="en-US"/>
        </w:rPr>
        <w:t>Instagram</w:t>
      </w:r>
      <w:r>
        <w:t xml:space="preserve">, ее выбрали 82% отвечавших, на втором месте </w:t>
      </w:r>
      <w:proofErr w:type="spellStart"/>
      <w:r>
        <w:t>Вконтакте</w:t>
      </w:r>
      <w:proofErr w:type="spellEnd"/>
      <w:r>
        <w:t xml:space="preserve"> 13,1%, на третьем месте </w:t>
      </w:r>
      <w:proofErr w:type="spellStart"/>
      <w:r>
        <w:rPr>
          <w:lang w:val="en-US"/>
        </w:rPr>
        <w:t>TikTok</w:t>
      </w:r>
      <w:proofErr w:type="spellEnd"/>
      <w:r w:rsidRPr="005B1E84">
        <w:t xml:space="preserve"> 1,5%</w:t>
      </w:r>
    </w:p>
    <w:p w14:paraId="7D408F8A" w14:textId="7FF9A7E5" w:rsidR="005B1E84" w:rsidRDefault="000F13CA" w:rsidP="00C52A20">
      <w:pPr>
        <w:pStyle w:val="a6"/>
        <w:numPr>
          <w:ilvl w:val="0"/>
          <w:numId w:val="19"/>
        </w:numPr>
      </w:pPr>
      <w:r>
        <w:lastRenderedPageBreak/>
        <w:t>5</w:t>
      </w:r>
      <w:r w:rsidR="005B1E84" w:rsidRPr="005B1E84">
        <w:t xml:space="preserve">0% </w:t>
      </w:r>
      <w:r w:rsidR="005B1E84">
        <w:t xml:space="preserve">респондентов используют такой информационный портал в интернете, </w:t>
      </w:r>
      <w:r w:rsidR="00D131D7">
        <w:t xml:space="preserve">как </w:t>
      </w:r>
      <w:proofErr w:type="spellStart"/>
      <w:r w:rsidR="00D131D7">
        <w:t>Meduza</w:t>
      </w:r>
      <w:proofErr w:type="spellEnd"/>
      <w:r w:rsidR="005B1E84">
        <w:t xml:space="preserve">, </w:t>
      </w:r>
      <w:r>
        <w:t>25</w:t>
      </w:r>
      <w:r w:rsidR="005B1E84">
        <w:t xml:space="preserve">% читают Яндекс Новости, больше никаких явных тенденций не выявлено, были указаны такие </w:t>
      </w:r>
      <w:r w:rsidR="00333EDB">
        <w:t>источники</w:t>
      </w:r>
      <w:r w:rsidR="005B1E84">
        <w:t xml:space="preserve">, как РБК, каналы в </w:t>
      </w:r>
      <w:r w:rsidR="005B1E84">
        <w:rPr>
          <w:lang w:val="en-US"/>
        </w:rPr>
        <w:t>telegram</w:t>
      </w:r>
      <w:r w:rsidR="005B1E84" w:rsidRPr="005B1E84">
        <w:t xml:space="preserve">, </w:t>
      </w:r>
      <w:r w:rsidR="005B1E84">
        <w:rPr>
          <w:lang w:val="en-US"/>
        </w:rPr>
        <w:t>the</w:t>
      </w:r>
      <w:r w:rsidR="005B1E84" w:rsidRPr="005B1E84">
        <w:t xml:space="preserve"> </w:t>
      </w:r>
      <w:r w:rsidR="005B1E84">
        <w:rPr>
          <w:lang w:val="en-US"/>
        </w:rPr>
        <w:t>Village</w:t>
      </w:r>
      <w:r w:rsidR="005B1E84" w:rsidRPr="005B1E84">
        <w:t>.</w:t>
      </w:r>
    </w:p>
    <w:p w14:paraId="7A3FA412" w14:textId="1772A195" w:rsidR="003D5247" w:rsidRDefault="003D5247" w:rsidP="00C52A20">
      <w:pPr>
        <w:pStyle w:val="a6"/>
        <w:numPr>
          <w:ilvl w:val="0"/>
          <w:numId w:val="19"/>
        </w:numPr>
      </w:pPr>
      <w:r>
        <w:t xml:space="preserve"> </w:t>
      </w:r>
      <w:r>
        <w:rPr>
          <w:lang w:val="en-US"/>
        </w:rPr>
        <w:t>Studio</w:t>
      </w:r>
      <w:r w:rsidRPr="003D5247">
        <w:t xml:space="preserve"> 21 </w:t>
      </w:r>
      <w:r>
        <w:t>было указано, как самое популярное радио</w:t>
      </w:r>
      <w:r w:rsidR="00DD2D7D">
        <w:t xml:space="preserve"> – 30%</w:t>
      </w:r>
      <w:r>
        <w:t>, затем радио Европа Плюс</w:t>
      </w:r>
      <w:r w:rsidR="00DD2D7D">
        <w:t xml:space="preserve"> 24</w:t>
      </w:r>
      <w:r w:rsidR="00DD2D7D" w:rsidRPr="00DD2D7D">
        <w:t>%</w:t>
      </w:r>
      <w:r>
        <w:t>,</w:t>
      </w:r>
      <w:r w:rsidR="00DD2D7D" w:rsidRPr="00DD2D7D">
        <w:t xml:space="preserve"> </w:t>
      </w:r>
      <w:r w:rsidR="00DD2D7D">
        <w:t xml:space="preserve">радио Монте-Карло 23%, </w:t>
      </w:r>
      <w:r>
        <w:t xml:space="preserve">также респонденты отмечали </w:t>
      </w:r>
      <w:r>
        <w:rPr>
          <w:lang w:val="en-US"/>
        </w:rPr>
        <w:t>Love</w:t>
      </w:r>
      <w:r w:rsidRPr="003D5247">
        <w:t xml:space="preserve"> </w:t>
      </w:r>
      <w:r>
        <w:rPr>
          <w:lang w:val="en-US"/>
        </w:rPr>
        <w:t>Radio</w:t>
      </w:r>
      <w:r w:rsidRPr="003D5247">
        <w:t xml:space="preserve">, </w:t>
      </w:r>
      <w:r>
        <w:rPr>
          <w:lang w:val="en-US"/>
        </w:rPr>
        <w:t>DFM</w:t>
      </w:r>
      <w:r w:rsidRPr="003D5247">
        <w:t xml:space="preserve">, </w:t>
      </w:r>
      <w:r w:rsidR="00DD2D7D">
        <w:t>14</w:t>
      </w:r>
      <w:r w:rsidRPr="003D5247">
        <w:t xml:space="preserve">% </w:t>
      </w:r>
      <w:r>
        <w:t>респондентов вообще не слушают радио.</w:t>
      </w:r>
    </w:p>
    <w:p w14:paraId="4B88C490" w14:textId="635E9EEA" w:rsidR="009762DB" w:rsidRDefault="008D6F33" w:rsidP="009762DB">
      <w:pPr>
        <w:ind w:left="360"/>
      </w:pPr>
      <w:r>
        <w:t xml:space="preserve">Исходя из данных, полученных в ходе анализа анкеты, можно сделать следующие выводы. Хоть стереотип </w:t>
      </w:r>
      <w:r w:rsidR="003D5247">
        <w:t>«</w:t>
      </w:r>
      <w:r>
        <w:t>гольф – игра для миллионеров</w:t>
      </w:r>
      <w:r w:rsidR="003D5247">
        <w:t>»</w:t>
      </w:r>
      <w:r>
        <w:t xml:space="preserve"> и является самым сильным, дороговизна данного вида спорта не является основной причиной, по которой люди не играют в гольф. Большие деньги и высокая плата за гольф даже не являются первыми ассоциациями </w:t>
      </w:r>
      <w:r w:rsidR="003D5247">
        <w:t xml:space="preserve">с гольфом </w:t>
      </w:r>
      <w:r>
        <w:t>у большинства</w:t>
      </w:r>
      <w:r w:rsidR="003D5247">
        <w:t xml:space="preserve">. </w:t>
      </w:r>
      <w:r>
        <w:t xml:space="preserve">Гольф для людей – это природа, солнце, зеленое поле и хорошая погода. Самые популярные ассоциации являются исключительно положительными, что показывает, что люди в целом не испытывают никакого негатива к данному виду спорта, а это уже упрощают задачу в выстраивании дальнейшей коммуникационной политики. Именно компания друзей является определяющем фактором для игры в гольф среди выбранной целевой аудитории, в свободно время большинство опрошенных проводит время со своими друзьями, следовательно, если о возможности игры в гольф многие будут знать, и если предложить </w:t>
      </w:r>
      <w:r w:rsidR="003D5247">
        <w:t xml:space="preserve">клиентам различные мероприятия, </w:t>
      </w:r>
      <w:r>
        <w:t>пакеты для игры в гольф с друзьями, то людей это сможет завлечь в гольф-клуб и свое свободное время они смогут проводить все-также с друзьями, но уже на гольф-поле.</w:t>
      </w:r>
    </w:p>
    <w:p w14:paraId="6A2CE252" w14:textId="0FF0B944" w:rsidR="003D5247" w:rsidRDefault="003D5247" w:rsidP="009762DB">
      <w:pPr>
        <w:ind w:left="360"/>
      </w:pPr>
      <w:r>
        <w:t xml:space="preserve">У людей нет четкого представления о цене на членство в гольф-клубах, больше половины респондентов указали цену, которая больше, чем цена на членство в ГК «Петергоф», цены гольф-клуба ниже </w:t>
      </w:r>
      <w:proofErr w:type="spellStart"/>
      <w:r>
        <w:t>референтной</w:t>
      </w:r>
      <w:proofErr w:type="spellEnd"/>
      <w:r>
        <w:t xml:space="preserve"> цены, а значит могут стать привлекательными для потенциальных клиентов и побудят их играть в гольф.</w:t>
      </w:r>
    </w:p>
    <w:p w14:paraId="7EB2CD2D" w14:textId="52E04E65" w:rsidR="008D6F33" w:rsidRDefault="003D5247" w:rsidP="009762DB">
      <w:pPr>
        <w:ind w:left="360"/>
      </w:pPr>
      <w:r>
        <w:t>Одной из самых распространённых причин, по которой люди</w:t>
      </w:r>
      <w:r w:rsidR="008D6F33">
        <w:t xml:space="preserve"> </w:t>
      </w:r>
      <w:r>
        <w:t>не играют в гольф или же перестали играть, оказалась неудобное расположения гольф-полей, вдали от города</w:t>
      </w:r>
      <w:r w:rsidR="008D6F33">
        <w:t xml:space="preserve">. Гольф-клуб «Петергоф» самый близкий гольф-клуб к городу среди всех гольф-клубов в Санкт-Петербурге, именно его близкое расположение к городу – 5 км от КАД – можно транслировать в </w:t>
      </w:r>
      <w:r w:rsidR="004B1B4A">
        <w:t>коммуникационных</w:t>
      </w:r>
      <w:r w:rsidR="008D6F33">
        <w:t xml:space="preserve"> сообщениях.</w:t>
      </w:r>
    </w:p>
    <w:p w14:paraId="3E62667B" w14:textId="44ED46CF" w:rsidR="003D5247" w:rsidRDefault="003D5247" w:rsidP="009762DB">
      <w:pPr>
        <w:ind w:left="360"/>
      </w:pPr>
      <w:r>
        <w:t xml:space="preserve">Респонденты, которые не играли ранее в гольф, уже сейчас проявили свой интерес к пробному занятию, которое является одним из начальных и важных этапов </w:t>
      </w:r>
      <w:r>
        <w:lastRenderedPageBreak/>
        <w:t>воронки продаж, что говорит о том, что людей можно будет завлечь в воронку продаж, возможно даже с более высоким процентом конверсии.</w:t>
      </w:r>
    </w:p>
    <w:p w14:paraId="5DC24C5D" w14:textId="5A192850" w:rsidR="003D5247" w:rsidRPr="003D5247" w:rsidRDefault="003D5247" w:rsidP="009762DB">
      <w:pPr>
        <w:ind w:left="360"/>
      </w:pPr>
      <w:r>
        <w:t xml:space="preserve">Наиболее популярные среди респондентов социальные сети, медиа источники и радиоканалы будут использоваться в комплексе маркетинговых коммуникаций. </w:t>
      </w:r>
    </w:p>
    <w:p w14:paraId="1A924741" w14:textId="754F4584" w:rsidR="009762DB" w:rsidRDefault="009762DB" w:rsidP="009762DB">
      <w:pPr>
        <w:pStyle w:val="2"/>
        <w:numPr>
          <w:ilvl w:val="1"/>
          <w:numId w:val="4"/>
        </w:numPr>
      </w:pPr>
      <w:bookmarkStart w:id="15" w:name="_Toc73561596"/>
      <w:r>
        <w:t xml:space="preserve">Разработка рекомендаций по формированию комплекса маркетинговых коммуникаций для </w:t>
      </w:r>
      <w:r w:rsidR="0066129D">
        <w:t>гольф-клуба</w:t>
      </w:r>
      <w:r>
        <w:t xml:space="preserve"> «Петергоф»</w:t>
      </w:r>
      <w:bookmarkEnd w:id="15"/>
    </w:p>
    <w:p w14:paraId="52F1759F" w14:textId="7CD94C98" w:rsidR="00B7022E" w:rsidRDefault="009762DB" w:rsidP="00B7022E">
      <w:r>
        <w:t>Комплекс</w:t>
      </w:r>
      <w:r w:rsidR="00B7022E">
        <w:t xml:space="preserve"> маркетинговых коммуникаций будет разрабатываться на основе теории и плана коммуникаций из первой главы.</w:t>
      </w:r>
    </w:p>
    <w:p w14:paraId="10422A7E" w14:textId="77777777" w:rsidR="00B7022E" w:rsidRDefault="00B7022E" w:rsidP="00C52A20">
      <w:pPr>
        <w:pStyle w:val="a6"/>
        <w:numPr>
          <w:ilvl w:val="0"/>
          <w:numId w:val="20"/>
        </w:numPr>
        <w:rPr>
          <w:lang w:eastAsia="ru-RU"/>
        </w:rPr>
      </w:pPr>
      <w:r>
        <w:rPr>
          <w:lang w:eastAsia="ru-RU"/>
        </w:rPr>
        <w:t>Определение целевой аудитории</w:t>
      </w:r>
    </w:p>
    <w:p w14:paraId="3377A6AE" w14:textId="75C7A3E7" w:rsidR="00B7022E" w:rsidRDefault="00B7022E" w:rsidP="00B7022E">
      <w:r>
        <w:t>Считаю целесообразным выделить основной целевой сегмент, как поколение миллениума – поколение людей, родившихся примерно с 1981 по 2000 год, с доходом в месяц от 100 тыс. рублей, при этом которые минимум 30 – 40 тыс. рублей в месяц тратят на себя, на свои развлечения и досуг. Выбор данно</w:t>
      </w:r>
      <w:r w:rsidR="009762DB">
        <w:t>го целевого сегмента</w:t>
      </w:r>
      <w:r>
        <w:t xml:space="preserve"> обусловлен несколькими факторами. Во-первых, поколение миллениума входит в одних из основных потребителей премиум-сегмента, это люди, у которых сформировалась культура потребления и которые готовы тратить приличную часть своего заработка исключительно на себя. Во-вторых, если посмотреть на основную аудиторию гольф-клубов за границей, где культура игры в гольф очень развита и где этот спорт является одним из самых популярных, то это будут именно люди из поколения миллениумов, следовательно гольф-клубы в основном зарабатывают на данной возрастной категории. В-третьих, проведенное мною исследование подтвердило, что люди возрастной категории 2</w:t>
      </w:r>
      <w:r w:rsidR="004B1B4A">
        <w:t>0</w:t>
      </w:r>
      <w:r>
        <w:t>-3</w:t>
      </w:r>
      <w:r w:rsidR="004B1B4A">
        <w:t>5</w:t>
      </w:r>
      <w:r>
        <w:t xml:space="preserve"> являются заинтересованными в гольфе, и есть факторы, которые готовы их побудить приобщиться к данному спорту.</w:t>
      </w:r>
    </w:p>
    <w:p w14:paraId="26C627E2" w14:textId="42710683" w:rsidR="00B7022E" w:rsidRDefault="004B1B4A" w:rsidP="00B7022E">
      <w:r>
        <w:t>В целевом сегменте можно выделить два портрета потребителя</w:t>
      </w:r>
      <w:r w:rsidR="009762DB">
        <w:t xml:space="preserve">. </w:t>
      </w:r>
      <w:r w:rsidR="00B7022E">
        <w:t>Пример</w:t>
      </w:r>
      <w:r w:rsidR="009762DB">
        <w:t>ы</w:t>
      </w:r>
      <w:r w:rsidR="00B7022E">
        <w:t xml:space="preserve"> портретов потребител</w:t>
      </w:r>
      <w:r w:rsidR="009762DB">
        <w:t xml:space="preserve">ей </w:t>
      </w:r>
      <w:r>
        <w:t>представлены в таблицах 6 и 8</w:t>
      </w:r>
      <w:r w:rsidR="00B7022E">
        <w:t>:</w:t>
      </w:r>
    </w:p>
    <w:p w14:paraId="6DC71BB9" w14:textId="0517B555" w:rsidR="00B7022E" w:rsidRDefault="00B7022E" w:rsidP="00B7022E">
      <w:pPr>
        <w:pStyle w:val="a"/>
      </w:pPr>
      <w:r>
        <w:t>Портрет потребителя №1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812"/>
      </w:tblGrid>
      <w:tr w:rsidR="00B7022E" w14:paraId="0BA47804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9AFAD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3D11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t>Кристина</w:t>
            </w:r>
          </w:p>
        </w:tc>
      </w:tr>
      <w:tr w:rsidR="00B7022E" w14:paraId="3BE6F86E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CE5D4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Возраст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CE96" w14:textId="5A781AC6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7022E" w14:paraId="68019C6E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566AF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1AE5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Женский</w:t>
            </w:r>
          </w:p>
        </w:tc>
      </w:tr>
      <w:tr w:rsidR="00B7022E" w14:paraId="54190B22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B0E9D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Семейное положение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7108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Не замужем</w:t>
            </w:r>
          </w:p>
        </w:tc>
      </w:tr>
      <w:tr w:rsidR="00B7022E" w14:paraId="4013DCCB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CFF47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Основная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1E29" w14:textId="6E7CB9BB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Заканчивает магистратуру/ работает</w:t>
            </w:r>
          </w:p>
        </w:tc>
      </w:tr>
      <w:tr w:rsidR="00B7022E" w14:paraId="1A9E5DC8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A1FAD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1814" w14:textId="2B8BBE55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</w:tr>
      <w:tr w:rsidR="00B7022E" w14:paraId="486ACA58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08312" w14:textId="203DC28C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месяц тратит на себя и свой досуг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1E79" w14:textId="409EEA35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от 30 000 до 40 000 рублей</w:t>
            </w:r>
          </w:p>
        </w:tc>
      </w:tr>
      <w:tr w:rsidR="00B7022E" w14:paraId="7A59ABDA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A9C0B" w14:textId="602A3AD3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Жизненные ценности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265D" w14:textId="501A7E2E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Любит свою жизнь, живет моментом, думает о себе и своих друзьях, пытается вести здоровый образ жизни</w:t>
            </w:r>
          </w:p>
        </w:tc>
      </w:tr>
      <w:tr w:rsidR="00B7022E" w14:paraId="6380F51E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16943" w14:textId="78CBDF9C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 свободное время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FA45" w14:textId="5BFB1D85" w:rsidR="00B7022E" w:rsidRPr="00307C5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Всегда стремится попробовать что-то необычное и интересное, чтобы разнообразить свой досуг, много времени проводит со своими друзьями, путешествует, посещает рестораны и клубы</w:t>
            </w:r>
          </w:p>
        </w:tc>
      </w:tr>
      <w:tr w:rsidR="00B7022E" w14:paraId="7855E4D2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867BF" w14:textId="4858F1B0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Мотив игры в гольф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0126" w14:textId="37CE1A18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Разнообразить свой досуг, провести интересно время с друзьями, приобщить себя к элитному виду спорта</w:t>
            </w:r>
          </w:p>
        </w:tc>
      </w:tr>
      <w:tr w:rsidR="00B7022E" w:rsidRPr="00683B10" w14:paraId="2169945B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83A36" w14:textId="59412C1B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Активность в Интернете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EF14" w14:textId="372CA6ED" w:rsidR="00B7022E" w:rsidRPr="00683B10" w:rsidRDefault="00B7022E" w:rsidP="004B1B4A">
            <w:pPr>
              <w:ind w:firstLine="0"/>
            </w:pPr>
            <w:r>
              <w:t xml:space="preserve">Является активным пользователем социальных сетей, в основном </w:t>
            </w:r>
            <w:r>
              <w:rPr>
                <w:lang w:val="en-US"/>
              </w:rPr>
              <w:t>Instagram</w:t>
            </w:r>
            <w:r w:rsidRPr="00B7022E">
              <w:t>,</w:t>
            </w:r>
            <w:r>
              <w:t xml:space="preserve"> всегда в курсе последних трендов и событий, следит за новостями, делится всей своей жизнью с подписчиками. С друзьями ведет переписку через мессенджеры.</w:t>
            </w:r>
          </w:p>
        </w:tc>
      </w:tr>
    </w:tbl>
    <w:p w14:paraId="6C448405" w14:textId="5C663F0C" w:rsidR="00B7022E" w:rsidRDefault="00B7022E" w:rsidP="00B7022E"/>
    <w:p w14:paraId="598D9F87" w14:textId="5A0B055A" w:rsidR="00B7022E" w:rsidRDefault="00B7022E" w:rsidP="00B7022E">
      <w:pPr>
        <w:pStyle w:val="a"/>
      </w:pPr>
      <w:r>
        <w:t xml:space="preserve"> Портрет потребителя №2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812"/>
      </w:tblGrid>
      <w:tr w:rsidR="00B7022E" w14:paraId="30D94F6A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F1E04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8A4B" w14:textId="3A5F6CF4" w:rsidR="00B7022E" w:rsidRDefault="00B7022E" w:rsidP="004B1B4A">
            <w:pPr>
              <w:ind w:firstLine="0"/>
              <w:rPr>
                <w:color w:val="000000"/>
              </w:rPr>
            </w:pPr>
            <w:r>
              <w:t>Максим</w:t>
            </w:r>
          </w:p>
        </w:tc>
      </w:tr>
      <w:tr w:rsidR="00B7022E" w14:paraId="59424F58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86C34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Возраст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C06F" w14:textId="5C5529C8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B1B4A">
              <w:rPr>
                <w:color w:val="000000"/>
              </w:rPr>
              <w:t>9</w:t>
            </w:r>
          </w:p>
        </w:tc>
      </w:tr>
      <w:tr w:rsidR="00B7022E" w14:paraId="1CADD639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AC7E5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8FBB" w14:textId="57B675AC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Мужской</w:t>
            </w:r>
          </w:p>
        </w:tc>
      </w:tr>
      <w:tr w:rsidR="00B7022E" w14:paraId="4B2572CB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001A7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Семейное положение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3F4F" w14:textId="0C385064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Не замужем / в отношениях</w:t>
            </w:r>
          </w:p>
        </w:tc>
      </w:tr>
      <w:tr w:rsidR="00B7022E" w14:paraId="1AA604B0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1BF51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Основная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8402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Работает</w:t>
            </w:r>
          </w:p>
        </w:tc>
      </w:tr>
      <w:tr w:rsidR="00B7022E" w14:paraId="0EA48D4D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EA41C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Место жительства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ADA6" w14:textId="6770CA84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</w:tr>
      <w:tr w:rsidR="00B7022E" w14:paraId="34979382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D8E33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месяц тратит на себя и свой досуг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274" w14:textId="0ABC2E5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от 40 000 до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0 000 рублей</w:t>
            </w:r>
          </w:p>
        </w:tc>
      </w:tr>
      <w:tr w:rsidR="00B7022E" w14:paraId="3F59EAD0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2B420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Жизненные ценности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F78F" w14:textId="3E699A1F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Ценит свободу и независимость, трудолюбив и самостоятелен, ведет здоровый образ жизни</w:t>
            </w:r>
          </w:p>
        </w:tc>
      </w:tr>
      <w:tr w:rsidR="00B7022E" w:rsidRPr="00307C5E" w14:paraId="0A36D8BD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1FA70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свободное время занимается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8277" w14:textId="4F401B60" w:rsidR="00B7022E" w:rsidRPr="00307C5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Отдыхает от работы, проводит время с семьей и друзьями, посещает рестораны, ездит за город на природу, путешествует по миру</w:t>
            </w:r>
          </w:p>
        </w:tc>
      </w:tr>
      <w:tr w:rsidR="00B7022E" w14:paraId="122F8CD4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58567" w14:textId="77777777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Мотив игры в гольф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A9D8" w14:textId="78C73D73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Перезагрузиться, отдохнуть от городской суеты, уединиться с природой</w:t>
            </w:r>
          </w:p>
        </w:tc>
      </w:tr>
      <w:tr w:rsidR="00B7022E" w:rsidRPr="00683B10" w14:paraId="6A891988" w14:textId="77777777" w:rsidTr="001C1892">
        <w:trPr>
          <w:trHeight w:val="3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A4DD3" w14:textId="55A60F6F" w:rsidR="00B7022E" w:rsidRDefault="00B7022E" w:rsidP="004B1B4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Активность в Интернете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62F4" w14:textId="4B3B6674" w:rsidR="00B7022E" w:rsidRPr="00B7022E" w:rsidRDefault="004B1B4A" w:rsidP="004B1B4A">
            <w:pPr>
              <w:ind w:firstLine="0"/>
            </w:pPr>
            <w:r>
              <w:t>С</w:t>
            </w:r>
            <w:r w:rsidR="00B7022E">
              <w:t xml:space="preserve">идит в социальных сетях, в основном </w:t>
            </w:r>
            <w:r w:rsidR="00B7022E">
              <w:rPr>
                <w:lang w:val="en-US"/>
              </w:rPr>
              <w:t>Instagram</w:t>
            </w:r>
            <w:r w:rsidR="00B7022E" w:rsidRPr="00B7022E">
              <w:t xml:space="preserve"> </w:t>
            </w:r>
            <w:r w:rsidR="00B7022E">
              <w:t xml:space="preserve">и </w:t>
            </w:r>
            <w:proofErr w:type="spellStart"/>
            <w:r w:rsidR="00B7022E">
              <w:t>Вконтакте</w:t>
            </w:r>
            <w:proofErr w:type="spellEnd"/>
            <w:r w:rsidR="00B7022E">
              <w:t>, дозированно выставляет свою жизнь в социальные сети, в курсе последних новостей, читает новости в Яндексе, Медузе.</w:t>
            </w:r>
          </w:p>
        </w:tc>
      </w:tr>
    </w:tbl>
    <w:p w14:paraId="5E443055" w14:textId="77777777" w:rsidR="00B7022E" w:rsidRDefault="00B7022E" w:rsidP="00B7022E"/>
    <w:p w14:paraId="5ACC8BB0" w14:textId="75965BC6" w:rsidR="00B7022E" w:rsidRDefault="00B7022E" w:rsidP="00C52A20">
      <w:pPr>
        <w:pStyle w:val="a6"/>
        <w:numPr>
          <w:ilvl w:val="0"/>
          <w:numId w:val="20"/>
        </w:numPr>
        <w:rPr>
          <w:lang w:eastAsia="ru-RU"/>
        </w:rPr>
      </w:pPr>
      <w:r>
        <w:rPr>
          <w:lang w:eastAsia="ru-RU"/>
        </w:rPr>
        <w:t>Постановка целей коммуникаций</w:t>
      </w:r>
    </w:p>
    <w:p w14:paraId="086F047E" w14:textId="07A23F19" w:rsidR="00730725" w:rsidRPr="00DD2D7D" w:rsidRDefault="00B7022E" w:rsidP="00730725">
      <w:pPr>
        <w:rPr>
          <w:lang w:eastAsia="ru-RU"/>
        </w:rPr>
      </w:pPr>
      <w:r>
        <w:rPr>
          <w:lang w:eastAsia="ru-RU"/>
        </w:rPr>
        <w:t xml:space="preserve">Целью программы маркетинговых коммуникаций будет являться </w:t>
      </w:r>
      <w:r w:rsidRPr="00B7022E">
        <w:rPr>
          <w:b/>
          <w:bCs/>
          <w:lang w:eastAsia="ru-RU"/>
        </w:rPr>
        <w:t>создание осведомленности</w:t>
      </w:r>
      <w:r>
        <w:rPr>
          <w:lang w:eastAsia="ru-RU"/>
        </w:rPr>
        <w:t xml:space="preserve"> среди целевой аудитории о гольфе, которая приведет к заинтересованности аудитории, а значит в дальнейшим непосредственно к действиям, </w:t>
      </w:r>
      <w:r w:rsidRPr="00DD2D7D">
        <w:rPr>
          <w:lang w:eastAsia="ru-RU"/>
        </w:rPr>
        <w:t xml:space="preserve">таким как </w:t>
      </w:r>
      <w:r w:rsidRPr="00DD2D7D">
        <w:rPr>
          <w:b/>
          <w:bCs/>
          <w:lang w:eastAsia="ru-RU"/>
        </w:rPr>
        <w:t>покупка членства в гольф-клубе «Петергоф».</w:t>
      </w:r>
      <w:r w:rsidR="00333EDB" w:rsidRPr="00DD2D7D">
        <w:rPr>
          <w:b/>
          <w:bCs/>
          <w:lang w:eastAsia="ru-RU"/>
        </w:rPr>
        <w:t xml:space="preserve"> </w:t>
      </w:r>
      <w:r w:rsidR="00333EDB" w:rsidRPr="00DD2D7D">
        <w:rPr>
          <w:lang w:eastAsia="ru-RU"/>
        </w:rPr>
        <w:t xml:space="preserve">Гольф-клуб поставил цель инициировать продажу </w:t>
      </w:r>
      <w:r w:rsidR="004F19F8">
        <w:rPr>
          <w:lang w:eastAsia="ru-RU"/>
        </w:rPr>
        <w:t>8</w:t>
      </w:r>
      <w:r w:rsidR="00333EDB" w:rsidRPr="00DD2D7D">
        <w:rPr>
          <w:lang w:eastAsia="ru-RU"/>
        </w:rPr>
        <w:t xml:space="preserve"> индивидуальных членств среди заданной потенциальной аудитории. </w:t>
      </w:r>
      <w:r w:rsidR="00054154" w:rsidRPr="00DD2D7D">
        <w:rPr>
          <w:lang w:eastAsia="ru-RU"/>
        </w:rPr>
        <w:t>И</w:t>
      </w:r>
      <w:r w:rsidR="00333EDB" w:rsidRPr="00DD2D7D">
        <w:rPr>
          <w:lang w:eastAsia="ru-RU"/>
        </w:rPr>
        <w:t>сходя из логики и конверсии воронки продаж,</w:t>
      </w:r>
      <w:r w:rsidR="00054154" w:rsidRPr="00DD2D7D">
        <w:rPr>
          <w:lang w:eastAsia="ru-RU"/>
        </w:rPr>
        <w:t xml:space="preserve"> которая указана в параграфе 2.</w:t>
      </w:r>
      <w:r w:rsidR="004B1B4A">
        <w:rPr>
          <w:lang w:eastAsia="ru-RU"/>
        </w:rPr>
        <w:t>2</w:t>
      </w:r>
      <w:r w:rsidR="00054154" w:rsidRPr="00DD2D7D">
        <w:rPr>
          <w:lang w:eastAsia="ru-RU"/>
        </w:rPr>
        <w:t>.,</w:t>
      </w:r>
      <w:r w:rsidR="00730725" w:rsidRPr="00DD2D7D">
        <w:rPr>
          <w:lang w:eastAsia="ru-RU"/>
        </w:rPr>
        <w:t xml:space="preserve"> такой результат будет достигнут, если ГК «Петергоф» создаст осведомленность </w:t>
      </w:r>
      <w:r w:rsidR="00DD2D7D">
        <w:rPr>
          <w:lang w:eastAsia="ru-RU"/>
        </w:rPr>
        <w:t xml:space="preserve">у </w:t>
      </w:r>
      <w:r w:rsidR="00DD2D7D" w:rsidRPr="00DD2D7D">
        <w:rPr>
          <w:lang w:eastAsia="ru-RU"/>
        </w:rPr>
        <w:t>6</w:t>
      </w:r>
      <w:r w:rsidR="00730725" w:rsidRPr="00DD2D7D">
        <w:rPr>
          <w:lang w:eastAsia="ru-RU"/>
        </w:rPr>
        <w:t>000 человек</w:t>
      </w:r>
      <w:r w:rsidR="00DD2D7D">
        <w:rPr>
          <w:lang w:eastAsia="ru-RU"/>
        </w:rPr>
        <w:t>, из которых 60 человек придут на пробный урок и дальше пойдут по воронке продаж гольф-клуба.</w:t>
      </w:r>
      <w:r w:rsidR="004F19F8">
        <w:rPr>
          <w:lang w:eastAsia="ru-RU"/>
        </w:rPr>
        <w:t xml:space="preserve"> Так как, не </w:t>
      </w:r>
      <w:r w:rsidR="00136753">
        <w:rPr>
          <w:lang w:eastAsia="ru-RU"/>
        </w:rPr>
        <w:t>определено</w:t>
      </w:r>
      <w:r w:rsidR="004F19F8">
        <w:rPr>
          <w:lang w:eastAsia="ru-RU"/>
        </w:rPr>
        <w:t xml:space="preserve"> с какой точностью подсчитана </w:t>
      </w:r>
      <w:r w:rsidR="00136753">
        <w:rPr>
          <w:lang w:eastAsia="ru-RU"/>
        </w:rPr>
        <w:t>и спрогнозирован</w:t>
      </w:r>
      <w:r w:rsidR="004B1B4A">
        <w:rPr>
          <w:lang w:eastAsia="ru-RU"/>
        </w:rPr>
        <w:t>ы</w:t>
      </w:r>
      <w:r w:rsidR="00136753">
        <w:rPr>
          <w:lang w:eastAsia="ru-RU"/>
        </w:rPr>
        <w:t xml:space="preserve"> </w:t>
      </w:r>
      <w:r w:rsidR="004F19F8">
        <w:rPr>
          <w:lang w:eastAsia="ru-RU"/>
        </w:rPr>
        <w:t>конверси</w:t>
      </w:r>
      <w:r w:rsidR="004B1B4A">
        <w:rPr>
          <w:lang w:eastAsia="ru-RU"/>
        </w:rPr>
        <w:t>и</w:t>
      </w:r>
      <w:r w:rsidR="004F19F8">
        <w:rPr>
          <w:lang w:eastAsia="ru-RU"/>
        </w:rPr>
        <w:t xml:space="preserve"> в воронке продаж от этапа «осведомлённость» до этапа «</w:t>
      </w:r>
      <w:r w:rsidR="00D131D7">
        <w:rPr>
          <w:lang w:eastAsia="ru-RU"/>
        </w:rPr>
        <w:t>заинтересованность</w:t>
      </w:r>
      <w:r w:rsidR="004F19F8">
        <w:rPr>
          <w:lang w:eastAsia="ru-RU"/>
        </w:rPr>
        <w:t xml:space="preserve">», </w:t>
      </w:r>
      <w:r w:rsidR="00136753">
        <w:rPr>
          <w:lang w:eastAsia="ru-RU"/>
        </w:rPr>
        <w:t>определять</w:t>
      </w:r>
      <w:r w:rsidR="004F19F8">
        <w:rPr>
          <w:lang w:eastAsia="ru-RU"/>
        </w:rPr>
        <w:t xml:space="preserve"> цель комплекса коммуникаций, как создание </w:t>
      </w:r>
      <w:r w:rsidR="00136753">
        <w:rPr>
          <w:lang w:eastAsia="ru-RU"/>
        </w:rPr>
        <w:t>осведомлённости</w:t>
      </w:r>
      <w:r w:rsidR="004F19F8">
        <w:rPr>
          <w:lang w:eastAsia="ru-RU"/>
        </w:rPr>
        <w:t xml:space="preserve"> у 6 000 человек </w:t>
      </w:r>
      <w:r w:rsidR="00136753">
        <w:rPr>
          <w:lang w:eastAsia="ru-RU"/>
        </w:rPr>
        <w:t xml:space="preserve">будет </w:t>
      </w:r>
      <w:r w:rsidR="004B1B4A">
        <w:rPr>
          <w:lang w:eastAsia="ru-RU"/>
        </w:rPr>
        <w:t xml:space="preserve">не совсем правильно, </w:t>
      </w:r>
      <w:r w:rsidR="00136753">
        <w:rPr>
          <w:lang w:eastAsia="ru-RU"/>
        </w:rPr>
        <w:t>именно поэтому спустимся чуть ниже по воронке продаж.</w:t>
      </w:r>
    </w:p>
    <w:p w14:paraId="14AFB81E" w14:textId="35C14F0A" w:rsidR="00730725" w:rsidRPr="007B3D6B" w:rsidRDefault="00DD2D7D" w:rsidP="00730725">
      <w:r w:rsidRPr="004F19F8">
        <w:rPr>
          <w:lang w:eastAsia="ru-RU"/>
        </w:rPr>
        <w:lastRenderedPageBreak/>
        <w:t>Конкретная и, что не мало важно, измеримая цель</w:t>
      </w:r>
      <w:r w:rsidR="00136753">
        <w:rPr>
          <w:lang w:eastAsia="ru-RU"/>
        </w:rPr>
        <w:t xml:space="preserve"> комплекса маркетинговых коммуникаций для гольф-клуба «Петергоф» будет</w:t>
      </w:r>
      <w:r w:rsidRPr="004F19F8">
        <w:rPr>
          <w:lang w:eastAsia="ru-RU"/>
        </w:rPr>
        <w:t xml:space="preserve"> звучать следующим образом: </w:t>
      </w:r>
      <w:r w:rsidRPr="004F19F8">
        <w:rPr>
          <w:b/>
          <w:bCs/>
        </w:rPr>
        <w:t>инициировать</w:t>
      </w:r>
      <w:r w:rsidR="00730725" w:rsidRPr="004F19F8">
        <w:rPr>
          <w:b/>
          <w:bCs/>
        </w:rPr>
        <w:t xml:space="preserve"> в ГК «Петергоф» </w:t>
      </w:r>
      <w:r w:rsidRPr="004F19F8">
        <w:rPr>
          <w:b/>
          <w:bCs/>
        </w:rPr>
        <w:t>60</w:t>
      </w:r>
      <w:r w:rsidR="00730725" w:rsidRPr="004F19F8">
        <w:rPr>
          <w:b/>
          <w:bCs/>
        </w:rPr>
        <w:t xml:space="preserve"> уникальных посещений, из которых </w:t>
      </w:r>
      <w:r w:rsidRPr="004F19F8">
        <w:rPr>
          <w:b/>
          <w:bCs/>
        </w:rPr>
        <w:t>1</w:t>
      </w:r>
      <w:r w:rsidR="004F19F8" w:rsidRPr="004F19F8">
        <w:rPr>
          <w:b/>
          <w:bCs/>
        </w:rPr>
        <w:t>4</w:t>
      </w:r>
      <w:r w:rsidR="00730725" w:rsidRPr="004F19F8">
        <w:rPr>
          <w:b/>
          <w:bCs/>
        </w:rPr>
        <w:t xml:space="preserve">% </w:t>
      </w:r>
      <w:r w:rsidR="00136753">
        <w:rPr>
          <w:b/>
          <w:bCs/>
        </w:rPr>
        <w:t>станут членами клуба</w:t>
      </w:r>
      <w:r w:rsidR="00730725" w:rsidRPr="004F19F8">
        <w:rPr>
          <w:b/>
          <w:bCs/>
        </w:rPr>
        <w:t>.</w:t>
      </w:r>
      <w:r w:rsidR="00730725" w:rsidRPr="00730725">
        <w:t xml:space="preserve"> </w:t>
      </w:r>
    </w:p>
    <w:p w14:paraId="53A7EA17" w14:textId="1975BBFC" w:rsidR="00B7022E" w:rsidRPr="005E605F" w:rsidRDefault="00B7022E" w:rsidP="00B7022E">
      <w:pPr>
        <w:rPr>
          <w:lang w:eastAsia="ru-RU"/>
        </w:rPr>
      </w:pPr>
      <w:r w:rsidRPr="00B7022E">
        <w:rPr>
          <w:lang w:eastAsia="ru-RU"/>
        </w:rPr>
        <w:t xml:space="preserve">В данный момент ни один из гольф-клубов не занимается продвижением гольфа в </w:t>
      </w:r>
      <w:r>
        <w:rPr>
          <w:lang w:eastAsia="ru-RU"/>
        </w:rPr>
        <w:t>Санкт-Петербурге, гольф-клубы не пытаются привлечь в корне другую аудиторию, а только лишь поддерживают отношения с исторически сложившейся, у людей в России вокруг гольфа витает множество догадок и стереотипов, сейчас гольф – клубы создают впечатления закрытых сообществ для избранных. Приоткрыв завесу таинства ГК «Петергоф» получит преимущество, так как сделает это первым, привлечет новую категорию людей в свой клуб, и тем самым увеличит свои продажи.</w:t>
      </w:r>
    </w:p>
    <w:p w14:paraId="2D8907C1" w14:textId="79A7D83C" w:rsidR="00B7022E" w:rsidRPr="00F656FA" w:rsidRDefault="00B7022E" w:rsidP="00C52A20">
      <w:pPr>
        <w:pStyle w:val="a6"/>
        <w:numPr>
          <w:ilvl w:val="0"/>
          <w:numId w:val="20"/>
        </w:numPr>
        <w:rPr>
          <w:lang w:eastAsia="ru-RU"/>
        </w:rPr>
      </w:pPr>
      <w:r w:rsidRPr="00F656FA">
        <w:rPr>
          <w:lang w:eastAsia="ru-RU"/>
        </w:rPr>
        <w:t>Разработка сообщения</w:t>
      </w:r>
    </w:p>
    <w:p w14:paraId="6CAE7BD4" w14:textId="1087228C" w:rsidR="00F656FA" w:rsidRPr="00522F65" w:rsidRDefault="00522F65" w:rsidP="00F656FA">
      <w:pPr>
        <w:rPr>
          <w:lang w:eastAsia="ru-RU"/>
        </w:rPr>
      </w:pPr>
      <w:r w:rsidRPr="00522F65">
        <w:rPr>
          <w:lang w:eastAsia="ru-RU"/>
        </w:rPr>
        <w:t>Для разных кана</w:t>
      </w:r>
      <w:r>
        <w:rPr>
          <w:lang w:eastAsia="ru-RU"/>
        </w:rPr>
        <w:t>лов стоить разработать разные виды сообщений. Поэтому зайдем немного вперед и уже в данном пункте упомянем основные инструменты маркетинговых коммуникаций.</w:t>
      </w:r>
    </w:p>
    <w:p w14:paraId="491FE961" w14:textId="0106915A" w:rsidR="00522F65" w:rsidRPr="00522F65" w:rsidRDefault="00522F65" w:rsidP="00F656FA">
      <w:pPr>
        <w:rPr>
          <w:lang w:eastAsia="ru-RU"/>
        </w:rPr>
      </w:pPr>
      <w:r>
        <w:rPr>
          <w:lang w:eastAsia="ru-RU"/>
        </w:rPr>
        <w:t xml:space="preserve">Реклама + </w:t>
      </w:r>
      <w:r>
        <w:rPr>
          <w:lang w:val="en-US" w:eastAsia="ru-RU"/>
        </w:rPr>
        <w:t>PR</w:t>
      </w:r>
      <w:r>
        <w:rPr>
          <w:lang w:eastAsia="ru-RU"/>
        </w:rPr>
        <w:t>: т</w:t>
      </w:r>
      <w:r w:rsidR="00F656FA">
        <w:rPr>
          <w:lang w:eastAsia="ru-RU"/>
        </w:rPr>
        <w:t xml:space="preserve">ак как у потенциальных потребителей существует пока некоторая непродлённая информация о гольфе, </w:t>
      </w:r>
      <w:r w:rsidR="003D5247">
        <w:rPr>
          <w:lang w:eastAsia="ru-RU"/>
        </w:rPr>
        <w:t>стереотипное мышление</w:t>
      </w:r>
      <w:r w:rsidR="00F656FA">
        <w:rPr>
          <w:lang w:eastAsia="ru-RU"/>
        </w:rPr>
        <w:t xml:space="preserve">, то рациональнее в подходящих источниках, например в СМИ или на радио, предоставлять информацию двусторонним аргументом, а именно в виде вопроса к потребителю, так как оно заставляет потребителя задуматься над определённым вопросом, более того данный вид обращение воздействует более эффективно на высокообразованную аудиторию, которой и является потенциальная аудитория гольф-клуба «Петергоф». </w:t>
      </w:r>
      <w:r>
        <w:rPr>
          <w:lang w:eastAsia="ru-RU"/>
        </w:rPr>
        <w:t xml:space="preserve">Также с помощью радио и СМИ можно передавать сообщения об акциях, предстоящих </w:t>
      </w:r>
      <w:r w:rsidR="00BD660F">
        <w:rPr>
          <w:lang w:eastAsia="ru-RU"/>
        </w:rPr>
        <w:t>мероприятиях</w:t>
      </w:r>
      <w:r>
        <w:rPr>
          <w:lang w:eastAsia="ru-RU"/>
        </w:rPr>
        <w:t>.</w:t>
      </w:r>
    </w:p>
    <w:p w14:paraId="0914BDB1" w14:textId="7D6DC27C" w:rsidR="00522F65" w:rsidRDefault="00522F65" w:rsidP="00F656FA">
      <w:pPr>
        <w:rPr>
          <w:lang w:eastAsia="ru-RU"/>
        </w:rPr>
      </w:pPr>
      <w:r>
        <w:rPr>
          <w:lang w:eastAsia="ru-RU"/>
        </w:rPr>
        <w:t>Примеры</w:t>
      </w:r>
      <w:r w:rsidR="003D5247">
        <w:rPr>
          <w:lang w:eastAsia="ru-RU"/>
        </w:rPr>
        <w:t xml:space="preserve"> тем для публикаций в СМИ, на радио:</w:t>
      </w:r>
    </w:p>
    <w:p w14:paraId="4E684340" w14:textId="5D98B0DA" w:rsidR="00F656FA" w:rsidRDefault="003D5247" w:rsidP="00C52A20">
      <w:pPr>
        <w:pStyle w:val="a6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 xml:space="preserve">Статья. </w:t>
      </w:r>
      <w:r w:rsidR="00522F65">
        <w:rPr>
          <w:lang w:eastAsia="ru-RU"/>
        </w:rPr>
        <w:t>У</w:t>
      </w:r>
      <w:r w:rsidR="00F656FA">
        <w:rPr>
          <w:lang w:eastAsia="ru-RU"/>
        </w:rPr>
        <w:t>ка</w:t>
      </w:r>
      <w:r w:rsidR="00522F65">
        <w:rPr>
          <w:lang w:eastAsia="ru-RU"/>
        </w:rPr>
        <w:t>зываем</w:t>
      </w:r>
      <w:r w:rsidR="00F656FA">
        <w:rPr>
          <w:lang w:eastAsia="ru-RU"/>
        </w:rPr>
        <w:t xml:space="preserve"> на то, что гольф в России был не развит, а сейчас мы идем дальше, чем Европы и предлагаем не только игру в гольф, а целое пространство для отдыха, спорта и развлечений</w:t>
      </w:r>
      <w:r w:rsidR="00136753">
        <w:rPr>
          <w:lang w:eastAsia="ru-RU"/>
        </w:rPr>
        <w:t>.</w:t>
      </w:r>
    </w:p>
    <w:p w14:paraId="2C2BBE7B" w14:textId="69A60CDE" w:rsidR="00522F65" w:rsidRDefault="00522F65" w:rsidP="00C52A20">
      <w:pPr>
        <w:pStyle w:val="a6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Стать</w:t>
      </w:r>
      <w:r w:rsidR="00136753">
        <w:rPr>
          <w:lang w:eastAsia="ru-RU"/>
        </w:rPr>
        <w:t>я. Борьба</w:t>
      </w:r>
      <w:r>
        <w:rPr>
          <w:lang w:eastAsia="ru-RU"/>
        </w:rPr>
        <w:t xml:space="preserve"> со стереотипами</w:t>
      </w:r>
      <w:r w:rsidR="003D5247">
        <w:rPr>
          <w:lang w:eastAsia="ru-RU"/>
        </w:rPr>
        <w:t xml:space="preserve">: </w:t>
      </w:r>
      <w:r w:rsidR="00D131D7">
        <w:rPr>
          <w:lang w:eastAsia="ru-RU"/>
        </w:rPr>
        <w:t xml:space="preserve">«А вы уверенны, что гольф </w:t>
      </w:r>
      <w:r w:rsidR="0011174A">
        <w:rPr>
          <w:lang w:eastAsia="ru-RU"/>
        </w:rPr>
        <w:t>— это</w:t>
      </w:r>
      <w:r w:rsidR="00D131D7">
        <w:rPr>
          <w:lang w:eastAsia="ru-RU"/>
        </w:rPr>
        <w:t xml:space="preserve"> игра для миллионеров?», </w:t>
      </w:r>
      <w:r w:rsidR="003D5247">
        <w:rPr>
          <w:lang w:eastAsia="ru-RU"/>
        </w:rPr>
        <w:t>сравнение цен на гольф в ГК «Петергоф» и теннис с выводом о том, что гольф может стоить дешевле тенниса.</w:t>
      </w:r>
    </w:p>
    <w:p w14:paraId="7563D0FD" w14:textId="51ADBBFE" w:rsidR="003D5247" w:rsidRDefault="003D5247" w:rsidP="00C52A20">
      <w:pPr>
        <w:pStyle w:val="a6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Радио. Анонсы мероприятий с указанием на партнеров: мероприятие в гольф-клубе «Петергоф», где вы сможете</w:t>
      </w:r>
      <w:r w:rsidRPr="003D5247">
        <w:rPr>
          <w:lang w:eastAsia="ru-RU"/>
        </w:rPr>
        <w:t xml:space="preserve"> </w:t>
      </w:r>
      <w:r>
        <w:rPr>
          <w:lang w:eastAsia="ru-RU"/>
        </w:rPr>
        <w:t xml:space="preserve">увидеть и записаться на тест драйв </w:t>
      </w:r>
      <w:r>
        <w:rPr>
          <w:lang w:val="en-US" w:eastAsia="ru-RU"/>
        </w:rPr>
        <w:t>Audi</w:t>
      </w:r>
      <w:r w:rsidRPr="003D5247">
        <w:rPr>
          <w:lang w:eastAsia="ru-RU"/>
        </w:rPr>
        <w:t xml:space="preserve"> </w:t>
      </w:r>
      <w:r>
        <w:rPr>
          <w:lang w:val="en-US" w:eastAsia="ru-RU"/>
        </w:rPr>
        <w:t>E</w:t>
      </w:r>
      <w:r w:rsidRPr="003D5247">
        <w:rPr>
          <w:lang w:eastAsia="ru-RU"/>
        </w:rPr>
        <w:t>-</w:t>
      </w:r>
      <w:proofErr w:type="spellStart"/>
      <w:r>
        <w:rPr>
          <w:lang w:val="en-US" w:eastAsia="ru-RU"/>
        </w:rPr>
        <w:t>tron</w:t>
      </w:r>
      <w:proofErr w:type="spellEnd"/>
      <w:r>
        <w:rPr>
          <w:lang w:eastAsia="ru-RU"/>
        </w:rPr>
        <w:t>.</w:t>
      </w:r>
    </w:p>
    <w:p w14:paraId="72522482" w14:textId="43F1381F" w:rsidR="003D5247" w:rsidRDefault="003D5247" w:rsidP="00C52A20">
      <w:pPr>
        <w:pStyle w:val="a6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lastRenderedPageBreak/>
        <w:t xml:space="preserve">Радио. </w:t>
      </w:r>
      <w:r w:rsidR="00D131D7">
        <w:rPr>
          <w:lang w:eastAsia="ru-RU"/>
        </w:rPr>
        <w:t xml:space="preserve">До сих пор думаете, что игра в гольф — это роскошь для миллионеров? </w:t>
      </w:r>
      <w:r>
        <w:rPr>
          <w:lang w:eastAsia="ru-RU"/>
        </w:rPr>
        <w:t xml:space="preserve">Проведите выходные с друзьями в </w:t>
      </w:r>
      <w:r w:rsidR="008D3FBB">
        <w:rPr>
          <w:lang w:eastAsia="ru-RU"/>
        </w:rPr>
        <w:t xml:space="preserve">голь-клубе </w:t>
      </w:r>
      <w:r>
        <w:rPr>
          <w:lang w:eastAsia="ru-RU"/>
        </w:rPr>
        <w:t>«Петергоф»</w:t>
      </w:r>
      <w:r w:rsidR="00D131D7">
        <w:rPr>
          <w:lang w:eastAsia="ru-RU"/>
        </w:rPr>
        <w:t xml:space="preserve"> </w:t>
      </w:r>
      <w:r w:rsidR="00136753">
        <w:rPr>
          <w:lang w:eastAsia="ru-RU"/>
        </w:rPr>
        <w:t>всего за 1 500 рублей</w:t>
      </w:r>
      <w:r w:rsidR="00D131D7">
        <w:rPr>
          <w:lang w:eastAsia="ru-RU"/>
        </w:rPr>
        <w:t>!</w:t>
      </w:r>
    </w:p>
    <w:p w14:paraId="53A8DF45" w14:textId="7B847E4B" w:rsidR="00F656FA" w:rsidRDefault="00522F65" w:rsidP="00F656FA">
      <w:pPr>
        <w:rPr>
          <w:lang w:eastAsia="ru-RU"/>
        </w:rPr>
      </w:pPr>
      <w:r>
        <w:rPr>
          <w:lang w:eastAsia="ru-RU"/>
        </w:rPr>
        <w:t xml:space="preserve">Социальные сети: </w:t>
      </w:r>
      <w:r w:rsidR="00136753">
        <w:rPr>
          <w:lang w:eastAsia="ru-RU"/>
        </w:rPr>
        <w:t>так как, в</w:t>
      </w:r>
      <w:r w:rsidR="00136753" w:rsidRPr="00136753">
        <w:rPr>
          <w:lang w:eastAsia="ru-RU"/>
        </w:rPr>
        <w:t xml:space="preserve"> </w:t>
      </w:r>
      <w:r w:rsidR="00136753">
        <w:rPr>
          <w:lang w:val="en-US" w:eastAsia="ru-RU"/>
        </w:rPr>
        <w:t>Instagram</w:t>
      </w:r>
      <w:r w:rsidR="00136753" w:rsidRPr="00136753">
        <w:rPr>
          <w:lang w:eastAsia="ru-RU"/>
        </w:rPr>
        <w:t xml:space="preserve"> </w:t>
      </w:r>
      <w:r w:rsidR="00136753">
        <w:rPr>
          <w:lang w:eastAsia="ru-RU"/>
        </w:rPr>
        <w:t xml:space="preserve">можно точечно настраивать </w:t>
      </w:r>
      <w:proofErr w:type="spellStart"/>
      <w:r w:rsidR="00136753">
        <w:rPr>
          <w:lang w:eastAsia="ru-RU"/>
        </w:rPr>
        <w:t>таргетинг</w:t>
      </w:r>
      <w:proofErr w:type="spellEnd"/>
      <w:r w:rsidR="00136753">
        <w:rPr>
          <w:lang w:eastAsia="ru-RU"/>
        </w:rPr>
        <w:t>, появляется возможность создать немного разные сообщения для двух портретов потребителей. Н</w:t>
      </w:r>
      <w:r w:rsidR="00F656FA">
        <w:rPr>
          <w:lang w:eastAsia="ru-RU"/>
        </w:rPr>
        <w:t>иже представлены варианты коротких сообщений</w:t>
      </w:r>
      <w:r w:rsidRPr="00522F65">
        <w:rPr>
          <w:lang w:eastAsia="ru-RU"/>
        </w:rPr>
        <w:t xml:space="preserve"> </w:t>
      </w:r>
      <w:r>
        <w:rPr>
          <w:lang w:eastAsia="ru-RU"/>
        </w:rPr>
        <w:t xml:space="preserve">для </w:t>
      </w:r>
      <w:r>
        <w:rPr>
          <w:lang w:val="en-US" w:eastAsia="ru-RU"/>
        </w:rPr>
        <w:t>Instagram</w:t>
      </w:r>
      <w:r w:rsidR="00F656FA">
        <w:rPr>
          <w:lang w:eastAsia="ru-RU"/>
        </w:rPr>
        <w:t xml:space="preserve">, которые </w:t>
      </w:r>
      <w:r w:rsidR="003D5247">
        <w:rPr>
          <w:lang w:eastAsia="ru-RU"/>
        </w:rPr>
        <w:t xml:space="preserve">были </w:t>
      </w:r>
      <w:r w:rsidR="00F656FA">
        <w:rPr>
          <w:lang w:eastAsia="ru-RU"/>
        </w:rPr>
        <w:t>апробированы на двух фокус-группах для двух разных портретов потребителей</w:t>
      </w:r>
      <w:r w:rsidR="00136753">
        <w:rPr>
          <w:lang w:eastAsia="ru-RU"/>
        </w:rPr>
        <w:t>. Первая группа состояла из 7 человек: 3 мужчин, 4 женщин, возрастной диапазон 20-24, вторая группа состояла из 6 человек: 3 мужчин, 3 женщин, возрастной диапазон 25-</w:t>
      </w:r>
      <w:r w:rsidR="00D131D7">
        <w:rPr>
          <w:lang w:eastAsia="ru-RU"/>
        </w:rPr>
        <w:t>30</w:t>
      </w:r>
      <w:r w:rsidR="00136753">
        <w:rPr>
          <w:lang w:eastAsia="ru-RU"/>
        </w:rPr>
        <w:t>. Группам были представлены варианты сообщений, необходимо было выбрать одно, которое наиболее привлекло и показалось заманчивым. Ж</w:t>
      </w:r>
      <w:r w:rsidR="003D5247">
        <w:rPr>
          <w:lang w:eastAsia="ru-RU"/>
        </w:rPr>
        <w:t>ирным шрифтом выделены наиболее понравившееся сообщения для каждой группы.</w:t>
      </w:r>
    </w:p>
    <w:p w14:paraId="3325A31E" w14:textId="4EB1489C" w:rsidR="00F656FA" w:rsidRDefault="00F656FA" w:rsidP="00B7022E">
      <w:pPr>
        <w:pStyle w:val="a6"/>
        <w:rPr>
          <w:lang w:eastAsia="ru-RU"/>
        </w:rPr>
      </w:pPr>
      <w:r>
        <w:rPr>
          <w:lang w:eastAsia="ru-RU"/>
        </w:rPr>
        <w:t xml:space="preserve">Портрет потребителя № 1: </w:t>
      </w:r>
    </w:p>
    <w:p w14:paraId="5946F9E5" w14:textId="48A6329A" w:rsidR="00F656FA" w:rsidRDefault="00F656FA" w:rsidP="00C52A20">
      <w:pPr>
        <w:pStyle w:val="a6"/>
        <w:numPr>
          <w:ilvl w:val="0"/>
          <w:numId w:val="21"/>
        </w:numPr>
        <w:rPr>
          <w:lang w:eastAsia="ru-RU"/>
        </w:rPr>
      </w:pPr>
      <w:bookmarkStart w:id="16" w:name="OLE_LINK3"/>
      <w:bookmarkStart w:id="17" w:name="OLE_LINK4"/>
      <w:bookmarkStart w:id="18" w:name="OLE_LINK7"/>
      <w:r>
        <w:rPr>
          <w:lang w:eastAsia="ru-RU"/>
        </w:rPr>
        <w:t xml:space="preserve">Разнообразьте свой досуг и досуг своих друзей вместе с </w:t>
      </w:r>
      <w:r w:rsidR="003D5247">
        <w:rPr>
          <w:lang w:eastAsia="ru-RU"/>
        </w:rPr>
        <w:t>гольф-клубом</w:t>
      </w:r>
      <w:r>
        <w:rPr>
          <w:lang w:eastAsia="ru-RU"/>
        </w:rPr>
        <w:t xml:space="preserve"> «Петергоф»</w:t>
      </w:r>
    </w:p>
    <w:p w14:paraId="02A62110" w14:textId="62188B54" w:rsidR="00F656FA" w:rsidRPr="003D5247" w:rsidRDefault="00F656FA" w:rsidP="00C52A20">
      <w:pPr>
        <w:pStyle w:val="a6"/>
        <w:numPr>
          <w:ilvl w:val="0"/>
          <w:numId w:val="21"/>
        </w:numPr>
        <w:rPr>
          <w:b/>
          <w:bCs/>
          <w:lang w:eastAsia="ru-RU"/>
        </w:rPr>
      </w:pPr>
      <w:r w:rsidRPr="003D5247">
        <w:rPr>
          <w:b/>
          <w:bCs/>
          <w:lang w:eastAsia="ru-RU"/>
        </w:rPr>
        <w:t xml:space="preserve">Проведи незабываемое время со своей компанией на зеленых полях </w:t>
      </w:r>
      <w:r w:rsidR="003D5247">
        <w:rPr>
          <w:b/>
          <w:bCs/>
          <w:lang w:eastAsia="ru-RU"/>
        </w:rPr>
        <w:t>гольф-клуба</w:t>
      </w:r>
      <w:r w:rsidRPr="003D5247">
        <w:rPr>
          <w:b/>
          <w:bCs/>
          <w:lang w:eastAsia="ru-RU"/>
        </w:rPr>
        <w:t xml:space="preserve"> «Петергоф»</w:t>
      </w:r>
    </w:p>
    <w:p w14:paraId="479F5231" w14:textId="023B6A28" w:rsidR="00F656FA" w:rsidRDefault="00F656FA" w:rsidP="00C52A20">
      <w:pPr>
        <w:pStyle w:val="a6"/>
        <w:numPr>
          <w:ilvl w:val="0"/>
          <w:numId w:val="21"/>
        </w:numPr>
        <w:rPr>
          <w:lang w:eastAsia="ru-RU"/>
        </w:rPr>
      </w:pPr>
      <w:r>
        <w:rPr>
          <w:lang w:eastAsia="ru-RU"/>
        </w:rPr>
        <w:t>Гольф-клуб «Петергоф» - новое место для встречи с друзьями</w:t>
      </w:r>
    </w:p>
    <w:p w14:paraId="3C644012" w14:textId="7D06A8FF" w:rsidR="00F656FA" w:rsidRDefault="00F656FA" w:rsidP="00C52A20">
      <w:pPr>
        <w:pStyle w:val="a6"/>
        <w:numPr>
          <w:ilvl w:val="0"/>
          <w:numId w:val="21"/>
        </w:numPr>
        <w:rPr>
          <w:lang w:eastAsia="ru-RU"/>
        </w:rPr>
      </w:pPr>
      <w:r>
        <w:rPr>
          <w:lang w:eastAsia="ru-RU"/>
        </w:rPr>
        <w:t xml:space="preserve">Станьте частью уникального места </w:t>
      </w:r>
      <w:r w:rsidR="003D5247">
        <w:rPr>
          <w:lang w:eastAsia="ru-RU"/>
        </w:rPr>
        <w:t>–</w:t>
      </w:r>
      <w:r>
        <w:rPr>
          <w:lang w:eastAsia="ru-RU"/>
        </w:rPr>
        <w:t xml:space="preserve"> </w:t>
      </w:r>
      <w:r w:rsidR="003D5247">
        <w:rPr>
          <w:lang w:eastAsia="ru-RU"/>
        </w:rPr>
        <w:t>гольф-клуб</w:t>
      </w:r>
      <w:r>
        <w:rPr>
          <w:lang w:eastAsia="ru-RU"/>
        </w:rPr>
        <w:t xml:space="preserve"> «Петергофа»</w:t>
      </w:r>
    </w:p>
    <w:p w14:paraId="4A164D81" w14:textId="30CEE2EA" w:rsidR="00F656FA" w:rsidRPr="003D5247" w:rsidRDefault="00F656FA" w:rsidP="00C52A20">
      <w:pPr>
        <w:pStyle w:val="a6"/>
        <w:numPr>
          <w:ilvl w:val="0"/>
          <w:numId w:val="21"/>
        </w:numPr>
        <w:rPr>
          <w:b/>
          <w:bCs/>
          <w:lang w:eastAsia="ru-RU"/>
        </w:rPr>
      </w:pPr>
      <w:r w:rsidRPr="003D5247">
        <w:rPr>
          <w:b/>
          <w:bCs/>
          <w:lang w:eastAsia="ru-RU"/>
        </w:rPr>
        <w:t>5 минут от города, и вы на территории роскоши и комфорта</w:t>
      </w:r>
      <w:r w:rsidR="003D5247" w:rsidRPr="003D5247">
        <w:rPr>
          <w:b/>
          <w:bCs/>
          <w:lang w:eastAsia="ru-RU"/>
        </w:rPr>
        <w:t>, на территории</w:t>
      </w:r>
      <w:r w:rsidRPr="003D5247">
        <w:rPr>
          <w:b/>
          <w:bCs/>
          <w:lang w:eastAsia="ru-RU"/>
        </w:rPr>
        <w:t xml:space="preserve"> </w:t>
      </w:r>
      <w:r w:rsidR="003D5247" w:rsidRPr="003D5247">
        <w:rPr>
          <w:b/>
          <w:bCs/>
          <w:lang w:eastAsia="ru-RU"/>
        </w:rPr>
        <w:t>гольф-клуба</w:t>
      </w:r>
      <w:r w:rsidRPr="003D5247">
        <w:rPr>
          <w:b/>
          <w:bCs/>
          <w:lang w:eastAsia="ru-RU"/>
        </w:rPr>
        <w:t xml:space="preserve"> «Петергоф»</w:t>
      </w:r>
    </w:p>
    <w:p w14:paraId="097B1D5F" w14:textId="0B9ED3C0" w:rsidR="00522F65" w:rsidRDefault="00522F65" w:rsidP="00C52A20">
      <w:pPr>
        <w:pStyle w:val="a6"/>
        <w:numPr>
          <w:ilvl w:val="0"/>
          <w:numId w:val="21"/>
        </w:numPr>
        <w:rPr>
          <w:lang w:eastAsia="ru-RU"/>
        </w:rPr>
      </w:pPr>
      <w:r>
        <w:rPr>
          <w:lang w:eastAsia="ru-RU"/>
        </w:rPr>
        <w:t>Гольф – новый вид медитации</w:t>
      </w:r>
    </w:p>
    <w:p w14:paraId="672E32BB" w14:textId="4DC93F8D" w:rsidR="003D5247" w:rsidRPr="003D5247" w:rsidRDefault="003D5247" w:rsidP="00C52A20">
      <w:pPr>
        <w:pStyle w:val="a6"/>
        <w:numPr>
          <w:ilvl w:val="0"/>
          <w:numId w:val="21"/>
        </w:numPr>
        <w:rPr>
          <w:b/>
          <w:bCs/>
          <w:lang w:eastAsia="ru-RU"/>
        </w:rPr>
      </w:pPr>
      <w:r w:rsidRPr="003D5247">
        <w:rPr>
          <w:b/>
          <w:bCs/>
          <w:lang w:eastAsia="ru-RU"/>
        </w:rPr>
        <w:t xml:space="preserve">Уверены, что гольф – это </w:t>
      </w:r>
      <w:r>
        <w:rPr>
          <w:b/>
          <w:bCs/>
          <w:lang w:eastAsia="ru-RU"/>
        </w:rPr>
        <w:t>игра для миллионеров</w:t>
      </w:r>
      <w:r w:rsidRPr="003D5247">
        <w:rPr>
          <w:b/>
          <w:bCs/>
          <w:lang w:eastAsia="ru-RU"/>
        </w:rPr>
        <w:t>?</w:t>
      </w:r>
      <w:r>
        <w:rPr>
          <w:b/>
          <w:bCs/>
          <w:lang w:eastAsia="ru-RU"/>
        </w:rPr>
        <w:t xml:space="preserve"> (</w:t>
      </w:r>
      <w:r w:rsidRPr="003D5247">
        <w:rPr>
          <w:lang w:eastAsia="ru-RU"/>
        </w:rPr>
        <w:t>переход на пост сравнения цен гольфа и тенниса)</w:t>
      </w:r>
    </w:p>
    <w:bookmarkEnd w:id="16"/>
    <w:bookmarkEnd w:id="17"/>
    <w:bookmarkEnd w:id="18"/>
    <w:p w14:paraId="02071455" w14:textId="398455E0" w:rsidR="00F656FA" w:rsidRDefault="00F656FA" w:rsidP="00F656FA">
      <w:pPr>
        <w:pStyle w:val="a6"/>
        <w:rPr>
          <w:lang w:eastAsia="ru-RU"/>
        </w:rPr>
      </w:pPr>
      <w:r>
        <w:rPr>
          <w:lang w:eastAsia="ru-RU"/>
        </w:rPr>
        <w:t xml:space="preserve">Портрет потребителя № 2: </w:t>
      </w:r>
    </w:p>
    <w:p w14:paraId="35533B72" w14:textId="635CB821" w:rsidR="00F656FA" w:rsidRDefault="00F656FA" w:rsidP="00C52A20">
      <w:pPr>
        <w:pStyle w:val="a6"/>
        <w:numPr>
          <w:ilvl w:val="0"/>
          <w:numId w:val="22"/>
        </w:numPr>
        <w:rPr>
          <w:lang w:eastAsia="ru-RU"/>
        </w:rPr>
      </w:pPr>
      <w:bookmarkStart w:id="19" w:name="OLE_LINK5"/>
      <w:bookmarkStart w:id="20" w:name="OLE_LINK6"/>
      <w:r>
        <w:rPr>
          <w:lang w:eastAsia="ru-RU"/>
        </w:rPr>
        <w:t xml:space="preserve">Тишина и простор – это роскошь. ГК «Петергоф» готов </w:t>
      </w:r>
      <w:r w:rsidR="003D5247">
        <w:rPr>
          <w:lang w:eastAsia="ru-RU"/>
        </w:rPr>
        <w:t xml:space="preserve">предоставить </w:t>
      </w:r>
      <w:r>
        <w:rPr>
          <w:lang w:eastAsia="ru-RU"/>
        </w:rPr>
        <w:t>эту роскошь вам</w:t>
      </w:r>
    </w:p>
    <w:p w14:paraId="0265F7FA" w14:textId="77777777" w:rsidR="00F656FA" w:rsidRDefault="00F656FA" w:rsidP="00C52A20">
      <w:pPr>
        <w:pStyle w:val="a6"/>
        <w:numPr>
          <w:ilvl w:val="0"/>
          <w:numId w:val="22"/>
        </w:numPr>
        <w:rPr>
          <w:lang w:eastAsia="ru-RU"/>
        </w:rPr>
      </w:pPr>
      <w:r>
        <w:rPr>
          <w:lang w:eastAsia="ru-RU"/>
        </w:rPr>
        <w:t>Гольф – это интересный способ провести время со своими близкими</w:t>
      </w:r>
    </w:p>
    <w:p w14:paraId="28D0A36F" w14:textId="60FDF03A" w:rsidR="00F656FA" w:rsidRPr="003D5247" w:rsidRDefault="00F656FA" w:rsidP="00C52A20">
      <w:pPr>
        <w:pStyle w:val="a6"/>
        <w:numPr>
          <w:ilvl w:val="0"/>
          <w:numId w:val="22"/>
        </w:numPr>
        <w:rPr>
          <w:b/>
          <w:bCs/>
          <w:lang w:eastAsia="ru-RU"/>
        </w:rPr>
      </w:pPr>
      <w:r w:rsidRPr="003D5247">
        <w:rPr>
          <w:b/>
          <w:bCs/>
          <w:lang w:eastAsia="ru-RU"/>
        </w:rPr>
        <w:t xml:space="preserve">Гольф может быть разным, уединитесь с природой или проведите незабываемое время с друзьями и близкими, </w:t>
      </w:r>
      <w:r w:rsidR="003D5247">
        <w:rPr>
          <w:b/>
          <w:bCs/>
          <w:lang w:eastAsia="ru-RU"/>
        </w:rPr>
        <w:t>вместе с гольф-клубом «Петергоф»</w:t>
      </w:r>
    </w:p>
    <w:p w14:paraId="041C1DAB" w14:textId="77777777" w:rsidR="00F656FA" w:rsidRDefault="00F656FA" w:rsidP="00C52A20">
      <w:pPr>
        <w:pStyle w:val="a6"/>
        <w:numPr>
          <w:ilvl w:val="0"/>
          <w:numId w:val="22"/>
        </w:numPr>
        <w:rPr>
          <w:lang w:eastAsia="ru-RU"/>
        </w:rPr>
      </w:pPr>
      <w:r>
        <w:rPr>
          <w:lang w:eastAsia="ru-RU"/>
        </w:rPr>
        <w:t>Полюбите родной край вместе с гольф-клубом «Петергоф»</w:t>
      </w:r>
    </w:p>
    <w:p w14:paraId="48F73312" w14:textId="218DD98C" w:rsidR="00F656FA" w:rsidRPr="003D5247" w:rsidRDefault="00F656FA" w:rsidP="00C52A20">
      <w:pPr>
        <w:pStyle w:val="a6"/>
        <w:numPr>
          <w:ilvl w:val="0"/>
          <w:numId w:val="22"/>
        </w:numPr>
        <w:rPr>
          <w:b/>
          <w:bCs/>
          <w:lang w:eastAsia="ru-RU"/>
        </w:rPr>
      </w:pPr>
      <w:r w:rsidRPr="003D5247">
        <w:rPr>
          <w:b/>
          <w:bCs/>
          <w:lang w:eastAsia="ru-RU"/>
        </w:rPr>
        <w:t xml:space="preserve">Разнообразьте свой досуг вместе с </w:t>
      </w:r>
      <w:r w:rsidR="003D5247">
        <w:rPr>
          <w:b/>
          <w:bCs/>
          <w:lang w:eastAsia="ru-RU"/>
        </w:rPr>
        <w:t>гольф-клубом</w:t>
      </w:r>
      <w:r w:rsidRPr="003D5247">
        <w:rPr>
          <w:b/>
          <w:bCs/>
          <w:lang w:eastAsia="ru-RU"/>
        </w:rPr>
        <w:t xml:space="preserve"> «Петергоф»</w:t>
      </w:r>
    </w:p>
    <w:p w14:paraId="27308A0C" w14:textId="1DAB13D1" w:rsidR="00F656FA" w:rsidRDefault="00F656FA" w:rsidP="00C52A20">
      <w:pPr>
        <w:pStyle w:val="a6"/>
        <w:numPr>
          <w:ilvl w:val="0"/>
          <w:numId w:val="22"/>
        </w:numPr>
        <w:rPr>
          <w:lang w:eastAsia="ru-RU"/>
        </w:rPr>
      </w:pPr>
      <w:r w:rsidRPr="003D5247">
        <w:rPr>
          <w:b/>
          <w:bCs/>
          <w:lang w:eastAsia="ru-RU"/>
        </w:rPr>
        <w:t xml:space="preserve">Станьте частью уникального места </w:t>
      </w:r>
      <w:r w:rsidR="003D5247">
        <w:rPr>
          <w:b/>
          <w:bCs/>
          <w:lang w:eastAsia="ru-RU"/>
        </w:rPr>
        <w:t>–</w:t>
      </w:r>
      <w:r w:rsidRPr="003D5247">
        <w:rPr>
          <w:b/>
          <w:bCs/>
          <w:lang w:eastAsia="ru-RU"/>
        </w:rPr>
        <w:t xml:space="preserve"> </w:t>
      </w:r>
      <w:r w:rsidR="003D5247">
        <w:rPr>
          <w:b/>
          <w:bCs/>
          <w:lang w:eastAsia="ru-RU"/>
        </w:rPr>
        <w:t>гольф-клуб</w:t>
      </w:r>
      <w:r w:rsidR="00136753">
        <w:rPr>
          <w:b/>
          <w:bCs/>
          <w:lang w:eastAsia="ru-RU"/>
        </w:rPr>
        <w:t>а</w:t>
      </w:r>
      <w:r w:rsidRPr="003D5247">
        <w:rPr>
          <w:b/>
          <w:bCs/>
          <w:lang w:eastAsia="ru-RU"/>
        </w:rPr>
        <w:t xml:space="preserve"> «Петергоф</w:t>
      </w:r>
      <w:r>
        <w:rPr>
          <w:lang w:eastAsia="ru-RU"/>
        </w:rPr>
        <w:t>»</w:t>
      </w:r>
    </w:p>
    <w:p w14:paraId="78599CC1" w14:textId="24C669D7" w:rsidR="00522F65" w:rsidRDefault="00522F65" w:rsidP="00C52A20">
      <w:pPr>
        <w:pStyle w:val="a6"/>
        <w:numPr>
          <w:ilvl w:val="0"/>
          <w:numId w:val="22"/>
        </w:numPr>
        <w:rPr>
          <w:lang w:eastAsia="ru-RU"/>
        </w:rPr>
      </w:pPr>
      <w:r>
        <w:rPr>
          <w:lang w:eastAsia="ru-RU"/>
        </w:rPr>
        <w:lastRenderedPageBreak/>
        <w:t>Гольф – новый вид медитации</w:t>
      </w:r>
    </w:p>
    <w:bookmarkEnd w:id="19"/>
    <w:bookmarkEnd w:id="20"/>
    <w:p w14:paraId="52A0A7FE" w14:textId="59674E2A" w:rsidR="00522F65" w:rsidRDefault="00522F65" w:rsidP="00522F65">
      <w:pPr>
        <w:rPr>
          <w:lang w:eastAsia="ru-RU"/>
        </w:rPr>
      </w:pPr>
      <w:r>
        <w:rPr>
          <w:lang w:eastAsia="ru-RU"/>
        </w:rPr>
        <w:t>Прямой маркетинг: сообщения об акциях и предложениях, поздравления с праздниками</w:t>
      </w:r>
    </w:p>
    <w:p w14:paraId="37E69263" w14:textId="7F3EDEE3" w:rsidR="008D3FBB" w:rsidRDefault="008D3FBB" w:rsidP="008D3FBB">
      <w:pPr>
        <w:rPr>
          <w:lang w:eastAsia="ru-RU"/>
        </w:rPr>
      </w:pPr>
      <w:r>
        <w:rPr>
          <w:lang w:eastAsia="ru-RU"/>
        </w:rPr>
        <w:t>Примеры сообщений для рассылки:</w:t>
      </w:r>
    </w:p>
    <w:p w14:paraId="29F9AFB0" w14:textId="4D4082D6" w:rsidR="008D3FBB" w:rsidRDefault="00EE6067" w:rsidP="008D3FBB">
      <w:pPr>
        <w:pStyle w:val="a6"/>
        <w:numPr>
          <w:ilvl w:val="0"/>
          <w:numId w:val="37"/>
        </w:numPr>
        <w:rPr>
          <w:lang w:eastAsia="ru-RU"/>
        </w:rPr>
      </w:pPr>
      <w:r>
        <w:rPr>
          <w:lang w:eastAsia="ru-RU"/>
        </w:rPr>
        <w:t xml:space="preserve">Приглашаем вас в эти выходные на </w:t>
      </w:r>
      <w:r>
        <w:rPr>
          <w:lang w:val="en-US" w:eastAsia="ru-RU"/>
        </w:rPr>
        <w:t>Fashion</w:t>
      </w:r>
      <w:r>
        <w:rPr>
          <w:lang w:eastAsia="ru-RU"/>
        </w:rPr>
        <w:t xml:space="preserve"> турнир в ГК «Петергоф», в программу входит: пробное занятие по гольфу, шампанское, </w:t>
      </w:r>
      <w:proofErr w:type="spellStart"/>
      <w:r>
        <w:rPr>
          <w:lang w:eastAsia="ru-RU"/>
        </w:rPr>
        <w:t>диджей</w:t>
      </w:r>
      <w:proofErr w:type="spellEnd"/>
      <w:r>
        <w:rPr>
          <w:lang w:eastAsia="ru-RU"/>
        </w:rPr>
        <w:t xml:space="preserve"> …, стоимость гостевой программы 2 000 рублей</w:t>
      </w:r>
    </w:p>
    <w:p w14:paraId="5A072486" w14:textId="0F6EA679" w:rsidR="00D131D7" w:rsidRDefault="00EE6067" w:rsidP="00D131D7">
      <w:pPr>
        <w:pStyle w:val="a6"/>
        <w:numPr>
          <w:ilvl w:val="0"/>
          <w:numId w:val="37"/>
        </w:numPr>
        <w:rPr>
          <w:lang w:eastAsia="ru-RU"/>
        </w:rPr>
      </w:pPr>
      <w:r>
        <w:rPr>
          <w:lang w:eastAsia="ru-RU"/>
        </w:rPr>
        <w:t>Только в эти выходные знакомство с гольфом на двоих по цене одного – 1 500 рублей. Ждем Вас и Ваших друзей в ГК «Петергоф».</w:t>
      </w:r>
    </w:p>
    <w:p w14:paraId="22F519EB" w14:textId="77777777" w:rsidR="00D131D7" w:rsidRDefault="00D131D7" w:rsidP="00D131D7">
      <w:pPr>
        <w:pStyle w:val="a6"/>
        <w:ind w:firstLine="0"/>
        <w:rPr>
          <w:lang w:eastAsia="ru-RU"/>
        </w:rPr>
      </w:pPr>
    </w:p>
    <w:p w14:paraId="772866C6" w14:textId="1CE6232D" w:rsidR="00F656FA" w:rsidRDefault="00F656FA" w:rsidP="00C52A20">
      <w:pPr>
        <w:pStyle w:val="a6"/>
        <w:numPr>
          <w:ilvl w:val="0"/>
          <w:numId w:val="20"/>
        </w:numPr>
        <w:rPr>
          <w:lang w:eastAsia="ru-RU"/>
        </w:rPr>
      </w:pPr>
      <w:r>
        <w:rPr>
          <w:lang w:eastAsia="ru-RU"/>
        </w:rPr>
        <w:t>Выбор</w:t>
      </w:r>
      <w:r w:rsidR="00522F65">
        <w:rPr>
          <w:lang w:eastAsia="ru-RU"/>
        </w:rPr>
        <w:t xml:space="preserve"> инструментов </w:t>
      </w:r>
    </w:p>
    <w:p w14:paraId="339212D9" w14:textId="77777777" w:rsidR="00522F65" w:rsidRPr="00216F86" w:rsidRDefault="00F656FA" w:rsidP="00522F65">
      <w:pPr>
        <w:rPr>
          <w:lang w:eastAsia="ru-RU"/>
        </w:rPr>
      </w:pPr>
      <w:r>
        <w:rPr>
          <w:lang w:eastAsia="ru-RU"/>
        </w:rPr>
        <w:t>Целесообразно в большей степени использовать каналы неличной продажи, обратить внимание на рекламу и связи с общественностью, это обусловлено следующему факторами. Во-первых, ГК «Петергоф» работает на потребительском рынке, где личный коммуникации отходят на второй план, во-вторых, ГК «Петергоф» находится на стадии формирования осведомленности, у потребителей еще не сформировалась готовность купить предлагаемый продукт, в-третьих, можно считать, можно считать, что гольф только входит на рынок, а значит находится на одном из первых этапов жизненного цикла, где наиболее экономически эффективным является реклама и связи с общественностью.</w:t>
      </w:r>
    </w:p>
    <w:p w14:paraId="105F8B09" w14:textId="6A3BB059" w:rsidR="00522F65" w:rsidRDefault="00F656FA" w:rsidP="00D131D7">
      <w:pPr>
        <w:rPr>
          <w:lang w:eastAsia="ru-RU"/>
        </w:rPr>
      </w:pPr>
      <w:r>
        <w:rPr>
          <w:lang w:eastAsia="ru-RU"/>
        </w:rPr>
        <w:t xml:space="preserve">За всеми неличными коммуникациями, безусловно должны стоять личные продажи, которые нужно подключать на </w:t>
      </w:r>
      <w:r w:rsidR="00D131D7">
        <w:rPr>
          <w:lang w:eastAsia="ru-RU"/>
        </w:rPr>
        <w:t>определенном этапе воронки продаж</w:t>
      </w:r>
      <w:r>
        <w:rPr>
          <w:lang w:eastAsia="ru-RU"/>
        </w:rPr>
        <w:t>, но для того, чтобы вообще привести покупателя в гольф-клуб требуются</w:t>
      </w:r>
      <w:r w:rsidR="00522F65">
        <w:rPr>
          <w:lang w:eastAsia="ru-RU"/>
        </w:rPr>
        <w:t xml:space="preserve"> использование</w:t>
      </w:r>
      <w:r>
        <w:rPr>
          <w:lang w:eastAsia="ru-RU"/>
        </w:rPr>
        <w:t xml:space="preserve"> неличны</w:t>
      </w:r>
      <w:r w:rsidR="00522F65">
        <w:rPr>
          <w:lang w:eastAsia="ru-RU"/>
        </w:rPr>
        <w:t>х</w:t>
      </w:r>
      <w:r>
        <w:rPr>
          <w:lang w:eastAsia="ru-RU"/>
        </w:rPr>
        <w:t xml:space="preserve"> коммуникаци</w:t>
      </w:r>
      <w:r w:rsidR="00522F65">
        <w:rPr>
          <w:lang w:eastAsia="ru-RU"/>
        </w:rPr>
        <w:t xml:space="preserve">й – средств информации, мероприятий, </w:t>
      </w:r>
      <w:r w:rsidR="00522F65" w:rsidRPr="00522F65">
        <w:rPr>
          <w:lang w:val="en-US" w:eastAsia="ru-RU"/>
        </w:rPr>
        <w:t>PR</w:t>
      </w:r>
      <w:r w:rsidR="00522F65">
        <w:rPr>
          <w:lang w:eastAsia="ru-RU"/>
        </w:rPr>
        <w:t xml:space="preserve">. Получается, ГК «Петергоф» следует использовать интеграцию каналов: неличный каналы стимулируют личные коммуникации. </w:t>
      </w:r>
    </w:p>
    <w:p w14:paraId="6E884EC2" w14:textId="1DECDF31" w:rsidR="00522F65" w:rsidRDefault="00F656FA" w:rsidP="00C52A20">
      <w:pPr>
        <w:pStyle w:val="a6"/>
        <w:numPr>
          <w:ilvl w:val="0"/>
          <w:numId w:val="20"/>
        </w:numPr>
        <w:rPr>
          <w:lang w:eastAsia="ru-RU"/>
        </w:rPr>
      </w:pPr>
      <w:r>
        <w:rPr>
          <w:lang w:eastAsia="ru-RU"/>
        </w:rPr>
        <w:t>Составление комплекса маркетинговых коммуникаций</w:t>
      </w:r>
    </w:p>
    <w:p w14:paraId="38AAA23B" w14:textId="58013742" w:rsidR="00133E8F" w:rsidRDefault="00133E8F" w:rsidP="00522F65">
      <w:pPr>
        <w:rPr>
          <w:lang w:eastAsia="ru-RU"/>
        </w:rPr>
      </w:pPr>
      <w:r>
        <w:rPr>
          <w:lang w:eastAsia="ru-RU"/>
        </w:rPr>
        <w:t xml:space="preserve">Для более эффективного и результативного комплекса коммуникаций необходимо использовать разные каналы, которые будут направлены на выбранную целевую аудиторию. </w:t>
      </w:r>
      <w:r w:rsidRPr="00133E8F">
        <w:rPr>
          <w:lang w:eastAsia="ru-RU"/>
        </w:rPr>
        <w:t>На потенциальных клиентов будет идти информация с разных источников, что поможет участить контакты с рекламой и создать полную картину в глазах клиентов.</w:t>
      </w:r>
      <w:r>
        <w:rPr>
          <w:lang w:eastAsia="ru-RU"/>
        </w:rPr>
        <w:t xml:space="preserve"> </w:t>
      </w:r>
      <w:r w:rsidR="008D3FBB">
        <w:rPr>
          <w:lang w:eastAsia="ru-RU"/>
        </w:rPr>
        <w:t xml:space="preserve">Для того, чтобы сообщение усвоилось необходимо не менее трех контактов с этим сообщением. </w:t>
      </w:r>
      <w:r w:rsidR="008D3FBB">
        <w:rPr>
          <w:lang w:eastAsia="ru-RU"/>
        </w:rPr>
        <w:lastRenderedPageBreak/>
        <w:t xml:space="preserve">В нашем случае, социальные сети по средствам </w:t>
      </w:r>
      <w:r w:rsidR="008D3FBB">
        <w:rPr>
          <w:lang w:val="en-US" w:eastAsia="ru-RU"/>
        </w:rPr>
        <w:t>Instagram</w:t>
      </w:r>
      <w:r w:rsidR="008D3FBB" w:rsidRPr="008D3FBB">
        <w:rPr>
          <w:lang w:eastAsia="ru-RU"/>
        </w:rPr>
        <w:t xml:space="preserve"> </w:t>
      </w:r>
      <w:r w:rsidR="008D3FBB">
        <w:rPr>
          <w:lang w:eastAsia="ru-RU"/>
        </w:rPr>
        <w:t xml:space="preserve">будут конвертировать осведомленность в продажу, а реклама на радио и в онлайн-журналах будет создавать общую осведомленность и выполнять роль </w:t>
      </w:r>
      <w:proofErr w:type="spellStart"/>
      <w:r w:rsidR="008D3FBB">
        <w:rPr>
          <w:lang w:eastAsia="ru-RU"/>
        </w:rPr>
        <w:t>имиджевой</w:t>
      </w:r>
      <w:proofErr w:type="spellEnd"/>
      <w:r w:rsidR="008D3FBB">
        <w:rPr>
          <w:lang w:eastAsia="ru-RU"/>
        </w:rPr>
        <w:t xml:space="preserve"> рекламы. </w:t>
      </w:r>
    </w:p>
    <w:p w14:paraId="589181C2" w14:textId="099494F3" w:rsidR="00522F65" w:rsidRDefault="00522F65" w:rsidP="00522F65">
      <w:pPr>
        <w:rPr>
          <w:lang w:eastAsia="ru-RU"/>
        </w:rPr>
      </w:pPr>
      <w:r>
        <w:rPr>
          <w:lang w:eastAsia="ru-RU"/>
        </w:rPr>
        <w:t xml:space="preserve">Основным каналом коммуникаций станет </w:t>
      </w:r>
      <w:r w:rsidRPr="00522F65">
        <w:rPr>
          <w:b/>
          <w:bCs/>
          <w:lang w:eastAsia="ru-RU"/>
        </w:rPr>
        <w:t>маркетинг в социальных сетях</w:t>
      </w:r>
      <w:r>
        <w:rPr>
          <w:lang w:eastAsia="ru-RU"/>
        </w:rPr>
        <w:t xml:space="preserve">, а именно в </w:t>
      </w:r>
      <w:r>
        <w:rPr>
          <w:lang w:val="en-US" w:eastAsia="ru-RU"/>
        </w:rPr>
        <w:t>Instagram</w:t>
      </w:r>
      <w:r>
        <w:rPr>
          <w:lang w:eastAsia="ru-RU"/>
        </w:rPr>
        <w:t>, основной аудиторией данного канала, является аудитори</w:t>
      </w:r>
      <w:r w:rsidR="008D3FBB">
        <w:rPr>
          <w:lang w:eastAsia="ru-RU"/>
        </w:rPr>
        <w:t>я</w:t>
      </w:r>
      <w:r>
        <w:rPr>
          <w:lang w:eastAsia="ru-RU"/>
        </w:rPr>
        <w:t xml:space="preserve">, которую и планируется привлекать, как новых клиентов ГК «Петергоф», именно в </w:t>
      </w:r>
      <w:r>
        <w:rPr>
          <w:lang w:val="en-US" w:eastAsia="ru-RU"/>
        </w:rPr>
        <w:t>Instagram</w:t>
      </w:r>
      <w:r w:rsidRPr="00522F65">
        <w:rPr>
          <w:lang w:eastAsia="ru-RU"/>
        </w:rPr>
        <w:t xml:space="preserve"> </w:t>
      </w:r>
      <w:r>
        <w:rPr>
          <w:lang w:eastAsia="ru-RU"/>
        </w:rPr>
        <w:t xml:space="preserve">их можно «достать», с помощью точечно настроенного </w:t>
      </w:r>
      <w:proofErr w:type="spellStart"/>
      <w:r>
        <w:rPr>
          <w:lang w:eastAsia="ru-RU"/>
        </w:rPr>
        <w:t>таргетинга</w:t>
      </w:r>
      <w:proofErr w:type="spellEnd"/>
      <w:r>
        <w:rPr>
          <w:lang w:eastAsia="ru-RU"/>
        </w:rPr>
        <w:t xml:space="preserve">. Более того, все действия в </w:t>
      </w:r>
      <w:r>
        <w:rPr>
          <w:lang w:val="en-US" w:eastAsia="ru-RU"/>
        </w:rPr>
        <w:t>Instagram</w:t>
      </w:r>
      <w:r w:rsidRPr="00522F65">
        <w:rPr>
          <w:lang w:eastAsia="ru-RU"/>
        </w:rPr>
        <w:t xml:space="preserve"> </w:t>
      </w:r>
      <w:r>
        <w:rPr>
          <w:lang w:eastAsia="ru-RU"/>
        </w:rPr>
        <w:t xml:space="preserve">легко оценить с точки зрения эффективности, существуют инструменты, с помощью которого можно проводить постоянный анализ действия, и в случае чего </w:t>
      </w:r>
      <w:r w:rsidR="008D3FBB">
        <w:rPr>
          <w:lang w:eastAsia="ru-RU"/>
        </w:rPr>
        <w:t>корректировать</w:t>
      </w:r>
      <w:r>
        <w:rPr>
          <w:lang w:eastAsia="ru-RU"/>
        </w:rPr>
        <w:t xml:space="preserve"> </w:t>
      </w:r>
      <w:r w:rsidR="008D3FBB">
        <w:rPr>
          <w:lang w:eastAsia="ru-RU"/>
        </w:rPr>
        <w:t xml:space="preserve">настройки </w:t>
      </w:r>
      <w:proofErr w:type="spellStart"/>
      <w:r w:rsidR="008D3FBB">
        <w:rPr>
          <w:lang w:eastAsia="ru-RU"/>
        </w:rPr>
        <w:t>таргетинга</w:t>
      </w:r>
      <w:proofErr w:type="spellEnd"/>
      <w:r w:rsidR="008D3FBB">
        <w:rPr>
          <w:lang w:eastAsia="ru-RU"/>
        </w:rPr>
        <w:t xml:space="preserve"> и само информационное сообщение</w:t>
      </w:r>
      <w:r>
        <w:rPr>
          <w:lang w:eastAsia="ru-RU"/>
        </w:rPr>
        <w:t>.</w:t>
      </w:r>
      <w:r w:rsidRPr="00522F65">
        <w:rPr>
          <w:lang w:eastAsia="ru-RU"/>
        </w:rPr>
        <w:t xml:space="preserve"> </w:t>
      </w:r>
    </w:p>
    <w:p w14:paraId="2F0DC5FB" w14:textId="0DB02340" w:rsidR="00730725" w:rsidRDefault="00730725" w:rsidP="00730725">
      <w:pPr>
        <w:rPr>
          <w:lang w:eastAsia="ru-RU"/>
        </w:rPr>
      </w:pPr>
      <w:r>
        <w:rPr>
          <w:lang w:eastAsia="ru-RU"/>
        </w:rPr>
        <w:t>Так как комплекс коммуникаций находится на стадии прогнозирования, то можно лишь примерно рассчитывать</w:t>
      </w:r>
      <w:r w:rsidR="008D3FBB">
        <w:rPr>
          <w:lang w:eastAsia="ru-RU"/>
        </w:rPr>
        <w:t xml:space="preserve"> бюджет, который будет необходим для привлечения 60 клиентов в гольф-клуб.</w:t>
      </w:r>
      <w:r>
        <w:rPr>
          <w:lang w:eastAsia="ru-RU"/>
        </w:rPr>
        <w:t xml:space="preserve"> Если идти, по воронке продаж, то нам необходима осведомленность в 6 000 человек потенциальной аудитории, за осведомленность можно считать переход от рекламного объявления на страницу гольф-клуба, то есть, если переходить на терминологии </w:t>
      </w:r>
      <w:r>
        <w:rPr>
          <w:lang w:val="en-US" w:eastAsia="ru-RU"/>
        </w:rPr>
        <w:t>Instagram</w:t>
      </w:r>
      <w:r>
        <w:rPr>
          <w:lang w:eastAsia="ru-RU"/>
        </w:rPr>
        <w:t xml:space="preserve">, то от </w:t>
      </w:r>
      <w:proofErr w:type="spellStart"/>
      <w:r>
        <w:rPr>
          <w:lang w:eastAsia="ru-RU"/>
        </w:rPr>
        <w:t>таргетированной</w:t>
      </w:r>
      <w:proofErr w:type="spellEnd"/>
      <w:r>
        <w:rPr>
          <w:lang w:eastAsia="ru-RU"/>
        </w:rPr>
        <w:t xml:space="preserve"> рекламы нам необходимо добиться 6 000 кликов. </w:t>
      </w:r>
      <w:r>
        <w:rPr>
          <w:lang w:val="en-US" w:eastAsia="ru-RU"/>
        </w:rPr>
        <w:t>CTR</w:t>
      </w:r>
      <w:r>
        <w:rPr>
          <w:lang w:eastAsia="ru-RU"/>
        </w:rPr>
        <w:t xml:space="preserve"> (</w:t>
      </w:r>
      <w:r w:rsidRPr="00730725">
        <w:rPr>
          <w:lang w:val="en-US" w:eastAsia="ru-RU"/>
        </w:rPr>
        <w:t>Click</w:t>
      </w:r>
      <w:r w:rsidRPr="00730725">
        <w:rPr>
          <w:lang w:eastAsia="ru-RU"/>
        </w:rPr>
        <w:t>-</w:t>
      </w:r>
      <w:r w:rsidRPr="00730725">
        <w:rPr>
          <w:lang w:val="en-US" w:eastAsia="ru-RU"/>
        </w:rPr>
        <w:t>Through</w:t>
      </w:r>
      <w:r w:rsidRPr="00730725">
        <w:rPr>
          <w:lang w:eastAsia="ru-RU"/>
        </w:rPr>
        <w:t xml:space="preserve"> </w:t>
      </w:r>
      <w:r w:rsidRPr="00730725">
        <w:rPr>
          <w:lang w:val="en-US" w:eastAsia="ru-RU"/>
        </w:rPr>
        <w:t>Rate</w:t>
      </w:r>
      <w:r w:rsidRPr="00730725">
        <w:rPr>
          <w:lang w:eastAsia="ru-RU"/>
        </w:rPr>
        <w:t xml:space="preserve">) - отношение числа пользователей, нажавших на конкретную ссылку, к общему числу пользователей, которые её увидели, </w:t>
      </w:r>
      <w:r>
        <w:rPr>
          <w:lang w:eastAsia="ru-RU"/>
        </w:rPr>
        <w:t xml:space="preserve">в такой социальной сети, как </w:t>
      </w:r>
      <w:r>
        <w:rPr>
          <w:lang w:val="en-US" w:eastAsia="ru-RU"/>
        </w:rPr>
        <w:t>Instagram</w:t>
      </w:r>
      <w:r w:rsidRPr="00730725">
        <w:rPr>
          <w:lang w:eastAsia="ru-RU"/>
        </w:rPr>
        <w:t xml:space="preserve">, </w:t>
      </w:r>
      <w:r>
        <w:rPr>
          <w:lang w:eastAsia="ru-RU"/>
        </w:rPr>
        <w:t>при условии правильно выбранной целевой аудитории и актуального контента, составляет примерно 0,94</w:t>
      </w:r>
      <w:r w:rsidRPr="00730725">
        <w:rPr>
          <w:lang w:eastAsia="ru-RU"/>
        </w:rPr>
        <w:t>%</w:t>
      </w:r>
      <w:r>
        <w:rPr>
          <w:rStyle w:val="ad"/>
          <w:lang w:eastAsia="ru-RU"/>
        </w:rPr>
        <w:footnoteReference w:id="28"/>
      </w:r>
      <w:r w:rsidR="00D131D7">
        <w:rPr>
          <w:lang w:eastAsia="ru-RU"/>
        </w:rPr>
        <w:t xml:space="preserve">, средний показатель </w:t>
      </w:r>
      <w:r w:rsidR="00D131D7">
        <w:rPr>
          <w:lang w:val="en-US" w:eastAsia="ru-RU"/>
        </w:rPr>
        <w:t>CTR</w:t>
      </w:r>
      <w:r w:rsidR="00D131D7" w:rsidRPr="00D131D7">
        <w:rPr>
          <w:lang w:eastAsia="ru-RU"/>
        </w:rPr>
        <w:t xml:space="preserve"> </w:t>
      </w:r>
      <w:r w:rsidR="00D131D7">
        <w:rPr>
          <w:lang w:eastAsia="ru-RU"/>
        </w:rPr>
        <w:t>в разный социальный сетях представлен на рисунке 5</w:t>
      </w:r>
      <w:r w:rsidR="004B1B4A">
        <w:rPr>
          <w:lang w:eastAsia="ru-RU"/>
        </w:rPr>
        <w:t>.</w:t>
      </w:r>
      <w:r w:rsidRPr="00730725">
        <w:rPr>
          <w:lang w:eastAsia="ru-RU"/>
        </w:rPr>
        <w:t xml:space="preserve"> </w:t>
      </w:r>
      <w:r>
        <w:rPr>
          <w:lang w:eastAsia="ru-RU"/>
        </w:rPr>
        <w:t xml:space="preserve">Получается, если мы хотим обеспечить 6 000 кликов, то охват должен составить 600 000 человек. </w:t>
      </w:r>
    </w:p>
    <w:p w14:paraId="3433FB37" w14:textId="77777777" w:rsidR="00730725" w:rsidRDefault="00730725" w:rsidP="00730725">
      <w:pPr>
        <w:pStyle w:val="a5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16DC55B" wp14:editId="5B390222">
            <wp:extent cx="4434296" cy="2529191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41484" cy="253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92C85" w14:textId="1B4B8EFC" w:rsidR="00730725" w:rsidRDefault="00730725" w:rsidP="00D131D7">
      <w:pPr>
        <w:pStyle w:val="a0"/>
        <w:rPr>
          <w:lang w:eastAsia="ru-RU"/>
        </w:rPr>
      </w:pPr>
      <w:r>
        <w:rPr>
          <w:lang w:eastAsia="ru-RU"/>
        </w:rPr>
        <w:t xml:space="preserve"> Средний показатель </w:t>
      </w:r>
      <w:r w:rsidRPr="00730725">
        <w:rPr>
          <w:lang w:val="en-US" w:eastAsia="ru-RU"/>
        </w:rPr>
        <w:t>CTR</w:t>
      </w:r>
      <w:r w:rsidRPr="00730725">
        <w:rPr>
          <w:lang w:eastAsia="ru-RU"/>
        </w:rPr>
        <w:t xml:space="preserve"> </w:t>
      </w:r>
      <w:r>
        <w:rPr>
          <w:lang w:eastAsia="ru-RU"/>
        </w:rPr>
        <w:t xml:space="preserve">в разных социальный сетях </w:t>
      </w:r>
    </w:p>
    <w:p w14:paraId="3CB90BAD" w14:textId="479E8342" w:rsidR="0024003D" w:rsidRPr="0024003D" w:rsidRDefault="0024003D" w:rsidP="0024003D">
      <w:pPr>
        <w:pStyle w:val="a0"/>
        <w:numPr>
          <w:ilvl w:val="0"/>
          <w:numId w:val="0"/>
        </w:numPr>
        <w:ind w:left="720"/>
        <w:jc w:val="both"/>
        <w:rPr>
          <w:lang w:val="en-US" w:eastAsia="ru-RU"/>
        </w:rPr>
      </w:pPr>
      <w:r w:rsidRPr="0024003D">
        <w:rPr>
          <w:lang w:eastAsia="ru-RU"/>
        </w:rPr>
        <w:t>[</w:t>
      </w:r>
      <w:r>
        <w:rPr>
          <w:lang w:eastAsia="ru-RU"/>
        </w:rPr>
        <w:t>Источник:</w:t>
      </w:r>
      <w:r w:rsidRPr="0024003D">
        <w:t xml:space="preserve"> </w:t>
      </w:r>
      <w:r>
        <w:t xml:space="preserve">Каким должен быть </w:t>
      </w:r>
      <w:r>
        <w:rPr>
          <w:lang w:val="en-US"/>
        </w:rPr>
        <w:t>CTR</w:t>
      </w:r>
      <w:r w:rsidRPr="0024003D">
        <w:t xml:space="preserve"> </w:t>
      </w:r>
      <w:r>
        <w:t xml:space="preserve">и как его повысить // сайт </w:t>
      </w:r>
      <w:r>
        <w:rPr>
          <w:lang w:val="en-US"/>
        </w:rPr>
        <w:t>Calltouch</w:t>
      </w:r>
      <w:r w:rsidRPr="0024003D">
        <w:t xml:space="preserve"> </w:t>
      </w:r>
      <w:r>
        <w:rPr>
          <w:lang w:val="en-US"/>
        </w:rPr>
        <w:t>blog</w:t>
      </w:r>
      <w:r w:rsidRPr="0024003D">
        <w:t xml:space="preserve">, 2019. </w:t>
      </w:r>
      <w:r>
        <w:rPr>
          <w:lang w:val="en-US"/>
        </w:rPr>
        <w:t>URL</w:t>
      </w:r>
      <w:r w:rsidRPr="0024003D">
        <w:rPr>
          <w:lang w:val="en-US"/>
        </w:rPr>
        <w:t xml:space="preserve">:  </w:t>
      </w:r>
      <w:hyperlink r:id="rId16" w:history="1">
        <w:r w:rsidRPr="000E7B3C">
          <w:rPr>
            <w:rStyle w:val="a7"/>
            <w:lang w:val="en-US"/>
          </w:rPr>
          <w:t>https</w:t>
        </w:r>
        <w:r w:rsidRPr="0024003D">
          <w:rPr>
            <w:rStyle w:val="a7"/>
            <w:lang w:val="en-US"/>
          </w:rPr>
          <w:t>://</w:t>
        </w:r>
        <w:r w:rsidRPr="000E7B3C">
          <w:rPr>
            <w:rStyle w:val="a7"/>
            <w:lang w:val="en-US"/>
          </w:rPr>
          <w:t>blog</w:t>
        </w:r>
        <w:r w:rsidRPr="0024003D">
          <w:rPr>
            <w:rStyle w:val="a7"/>
            <w:lang w:val="en-US"/>
          </w:rPr>
          <w:t>.</w:t>
        </w:r>
        <w:r w:rsidRPr="000E7B3C">
          <w:rPr>
            <w:rStyle w:val="a7"/>
            <w:lang w:val="en-US"/>
          </w:rPr>
          <w:t>calltouch</w:t>
        </w:r>
        <w:r w:rsidRPr="0024003D">
          <w:rPr>
            <w:rStyle w:val="a7"/>
            <w:lang w:val="en-US"/>
          </w:rPr>
          <w:t>.</w:t>
        </w:r>
        <w:r w:rsidRPr="000E7B3C">
          <w:rPr>
            <w:rStyle w:val="a7"/>
            <w:lang w:val="en-US"/>
          </w:rPr>
          <w:t>ru</w:t>
        </w:r>
        <w:r w:rsidRPr="0024003D">
          <w:rPr>
            <w:rStyle w:val="a7"/>
            <w:lang w:val="en-US"/>
          </w:rPr>
          <w:t>/</w:t>
        </w:r>
        <w:r w:rsidRPr="000E7B3C">
          <w:rPr>
            <w:rStyle w:val="a7"/>
            <w:lang w:val="en-US"/>
          </w:rPr>
          <w:t>kakim</w:t>
        </w:r>
        <w:r w:rsidRPr="0024003D">
          <w:rPr>
            <w:rStyle w:val="a7"/>
            <w:lang w:val="en-US"/>
          </w:rPr>
          <w:t>-</w:t>
        </w:r>
        <w:r w:rsidRPr="000E7B3C">
          <w:rPr>
            <w:rStyle w:val="a7"/>
            <w:lang w:val="en-US"/>
          </w:rPr>
          <w:t>dolzhen</w:t>
        </w:r>
        <w:r w:rsidRPr="0024003D">
          <w:rPr>
            <w:rStyle w:val="a7"/>
            <w:lang w:val="en-US"/>
          </w:rPr>
          <w:t>-</w:t>
        </w:r>
        <w:r w:rsidRPr="000E7B3C">
          <w:rPr>
            <w:rStyle w:val="a7"/>
            <w:lang w:val="en-US"/>
          </w:rPr>
          <w:t>byt</w:t>
        </w:r>
        <w:r w:rsidRPr="0024003D">
          <w:rPr>
            <w:rStyle w:val="a7"/>
            <w:lang w:val="en-US"/>
          </w:rPr>
          <w:t>-</w:t>
        </w:r>
        <w:r w:rsidRPr="000E7B3C">
          <w:rPr>
            <w:rStyle w:val="a7"/>
            <w:lang w:val="en-US"/>
          </w:rPr>
          <w:t>ctr</w:t>
        </w:r>
        <w:r w:rsidRPr="0024003D">
          <w:rPr>
            <w:rStyle w:val="a7"/>
            <w:lang w:val="en-US"/>
          </w:rPr>
          <w:t>-</w:t>
        </w:r>
        <w:r w:rsidRPr="000E7B3C">
          <w:rPr>
            <w:rStyle w:val="a7"/>
            <w:lang w:val="en-US"/>
          </w:rPr>
          <w:t>i</w:t>
        </w:r>
        <w:r w:rsidRPr="0024003D">
          <w:rPr>
            <w:rStyle w:val="a7"/>
            <w:lang w:val="en-US"/>
          </w:rPr>
          <w:t>-</w:t>
        </w:r>
        <w:r w:rsidRPr="000E7B3C">
          <w:rPr>
            <w:rStyle w:val="a7"/>
            <w:lang w:val="en-US"/>
          </w:rPr>
          <w:t>kak</w:t>
        </w:r>
        <w:r w:rsidRPr="0024003D">
          <w:rPr>
            <w:rStyle w:val="a7"/>
            <w:lang w:val="en-US"/>
          </w:rPr>
          <w:t>-</w:t>
        </w:r>
        <w:r w:rsidRPr="000E7B3C">
          <w:rPr>
            <w:rStyle w:val="a7"/>
            <w:lang w:val="en-US"/>
          </w:rPr>
          <w:t>ego</w:t>
        </w:r>
        <w:r w:rsidRPr="0024003D">
          <w:rPr>
            <w:rStyle w:val="a7"/>
            <w:lang w:val="en-US"/>
          </w:rPr>
          <w:t>-</w:t>
        </w:r>
        <w:r w:rsidRPr="000E7B3C">
          <w:rPr>
            <w:rStyle w:val="a7"/>
            <w:lang w:val="en-US"/>
          </w:rPr>
          <w:t>povysit</w:t>
        </w:r>
        <w:r w:rsidRPr="0024003D">
          <w:rPr>
            <w:rStyle w:val="a7"/>
            <w:lang w:val="en-US"/>
          </w:rPr>
          <w:t>/</w:t>
        </w:r>
      </w:hyperlink>
      <w:r w:rsidRPr="0024003D">
        <w:rPr>
          <w:lang w:val="en-US" w:eastAsia="ru-RU"/>
        </w:rPr>
        <w:t>]</w:t>
      </w:r>
    </w:p>
    <w:p w14:paraId="1D4388B3" w14:textId="38C0E957" w:rsidR="00730725" w:rsidRDefault="00730725" w:rsidP="00730725">
      <w:pPr>
        <w:rPr>
          <w:lang w:eastAsia="ru-RU"/>
        </w:rPr>
      </w:pPr>
      <w:r>
        <w:rPr>
          <w:lang w:eastAsia="ru-RU"/>
        </w:rPr>
        <w:t xml:space="preserve">Так как потенциальная аудитория четко определена по возрастному признаку и по высокому доходу, то ее можно считать довольно специфической, а значит охват такой аудитории будет стоить дороже, чем среднестатистическая </w:t>
      </w:r>
      <w:proofErr w:type="spellStart"/>
      <w:r w:rsidRPr="00730725">
        <w:rPr>
          <w:lang w:eastAsia="ru-RU"/>
        </w:rPr>
        <w:t>Cost</w:t>
      </w:r>
      <w:proofErr w:type="spellEnd"/>
      <w:r w:rsidRPr="00730725">
        <w:rPr>
          <w:lang w:eastAsia="ru-RU"/>
        </w:rPr>
        <w:t xml:space="preserve"> </w:t>
      </w:r>
      <w:proofErr w:type="spellStart"/>
      <w:r w:rsidRPr="00730725">
        <w:rPr>
          <w:lang w:eastAsia="ru-RU"/>
        </w:rPr>
        <w:t>Per</w:t>
      </w:r>
      <w:proofErr w:type="spellEnd"/>
      <w:r w:rsidRPr="00730725">
        <w:rPr>
          <w:lang w:eastAsia="ru-RU"/>
        </w:rPr>
        <w:t xml:space="preserve"> </w:t>
      </w:r>
      <w:proofErr w:type="spellStart"/>
      <w:r w:rsidRPr="00730725">
        <w:rPr>
          <w:lang w:eastAsia="ru-RU"/>
        </w:rPr>
        <w:t>Millenium</w:t>
      </w:r>
      <w:proofErr w:type="spellEnd"/>
      <w:r w:rsidR="008D3FBB">
        <w:rPr>
          <w:lang w:eastAsia="ru-RU"/>
        </w:rPr>
        <w:t xml:space="preserve"> </w:t>
      </w:r>
      <w:r w:rsidR="008D3FBB" w:rsidRPr="00730725">
        <w:rPr>
          <w:lang w:eastAsia="ru-RU"/>
        </w:rPr>
        <w:t>(</w:t>
      </w:r>
      <w:r w:rsidR="004B1B4A" w:rsidRPr="00730725">
        <w:rPr>
          <w:lang w:eastAsia="ru-RU"/>
        </w:rPr>
        <w:t>CPM) —</w:t>
      </w:r>
      <w:r w:rsidRPr="00730725">
        <w:rPr>
          <w:lang w:eastAsia="ru-RU"/>
        </w:rPr>
        <w:t xml:space="preserve"> цена за тысячу показов.  </w:t>
      </w:r>
      <w:r>
        <w:rPr>
          <w:lang w:eastAsia="ru-RU"/>
        </w:rPr>
        <w:t xml:space="preserve">В среднем цена за 1000 показов стоит </w:t>
      </w:r>
      <w:r w:rsidR="008D3FBB">
        <w:rPr>
          <w:lang w:eastAsia="ru-RU"/>
        </w:rPr>
        <w:t>20</w:t>
      </w:r>
      <w:r>
        <w:rPr>
          <w:lang w:eastAsia="ru-RU"/>
        </w:rPr>
        <w:t>0 рублей</w:t>
      </w:r>
      <w:r>
        <w:rPr>
          <w:rStyle w:val="ad"/>
          <w:lang w:eastAsia="ru-RU"/>
        </w:rPr>
        <w:footnoteReference w:id="29"/>
      </w:r>
      <w:r>
        <w:rPr>
          <w:lang w:eastAsia="ru-RU"/>
        </w:rPr>
        <w:t>, в нашем случае</w:t>
      </w:r>
      <w:r w:rsidR="00A575A8">
        <w:rPr>
          <w:lang w:eastAsia="ru-RU"/>
        </w:rPr>
        <w:t xml:space="preserve">, по словам представителя </w:t>
      </w:r>
      <w:r w:rsidR="008D3FBB">
        <w:rPr>
          <w:lang w:eastAsia="ru-RU"/>
        </w:rPr>
        <w:t>агентства</w:t>
      </w:r>
      <w:r w:rsidR="00A575A8">
        <w:rPr>
          <w:lang w:eastAsia="ru-RU"/>
        </w:rPr>
        <w:t xml:space="preserve"> по продвижению </w:t>
      </w:r>
      <w:r w:rsidR="00A575A8">
        <w:rPr>
          <w:lang w:val="en-US" w:eastAsia="ru-RU"/>
        </w:rPr>
        <w:t>Inst</w:t>
      </w:r>
      <w:r w:rsidR="004B1B4A">
        <w:rPr>
          <w:lang w:val="en-US" w:eastAsia="ru-RU"/>
        </w:rPr>
        <w:t>a</w:t>
      </w:r>
      <w:r w:rsidR="00A575A8">
        <w:rPr>
          <w:lang w:val="en-US" w:eastAsia="ru-RU"/>
        </w:rPr>
        <w:t>gram</w:t>
      </w:r>
      <w:r w:rsidR="00A575A8" w:rsidRPr="00A575A8">
        <w:rPr>
          <w:lang w:eastAsia="ru-RU"/>
        </w:rPr>
        <w:t xml:space="preserve"> </w:t>
      </w:r>
      <w:r w:rsidR="00A575A8">
        <w:rPr>
          <w:lang w:val="en-US" w:eastAsia="ru-RU"/>
        </w:rPr>
        <w:t>Update</w:t>
      </w:r>
      <w:r w:rsidR="00A575A8">
        <w:rPr>
          <w:rStyle w:val="ad"/>
          <w:lang w:val="en-US" w:eastAsia="ru-RU"/>
        </w:rPr>
        <w:footnoteReference w:id="30"/>
      </w:r>
      <w:r w:rsidR="00A575A8" w:rsidRPr="00A575A8">
        <w:rPr>
          <w:lang w:eastAsia="ru-RU"/>
        </w:rPr>
        <w:t>,</w:t>
      </w:r>
      <w:r>
        <w:rPr>
          <w:lang w:eastAsia="ru-RU"/>
        </w:rPr>
        <w:t xml:space="preserve"> стоит заложить около </w:t>
      </w:r>
      <w:r w:rsidR="00EE6067" w:rsidRPr="00EE6067">
        <w:rPr>
          <w:lang w:eastAsia="ru-RU"/>
        </w:rPr>
        <w:t>4</w:t>
      </w:r>
      <w:r w:rsidR="00A575A8" w:rsidRPr="00A575A8">
        <w:rPr>
          <w:lang w:eastAsia="ru-RU"/>
        </w:rPr>
        <w:t>00 рублей за 1000 показов</w:t>
      </w:r>
      <w:r w:rsidRPr="00A575A8">
        <w:rPr>
          <w:lang w:eastAsia="ru-RU"/>
        </w:rPr>
        <w:t>.</w:t>
      </w:r>
      <w:r>
        <w:rPr>
          <w:lang w:eastAsia="ru-RU"/>
        </w:rPr>
        <w:t xml:space="preserve"> Итого: для обеспечения 6 000 кликов необходим охват в 600 0000 человек, </w:t>
      </w:r>
      <w:r w:rsidR="00A575A8">
        <w:rPr>
          <w:lang w:eastAsia="ru-RU"/>
        </w:rPr>
        <w:t>стоимость такого охвата будет рав</w:t>
      </w:r>
      <w:r w:rsidR="004B1B4A">
        <w:rPr>
          <w:lang w:eastAsia="ru-RU"/>
        </w:rPr>
        <w:t>ен</w:t>
      </w:r>
      <w:r w:rsidR="00A575A8">
        <w:rPr>
          <w:lang w:eastAsia="ru-RU"/>
        </w:rPr>
        <w:t xml:space="preserve"> </w:t>
      </w:r>
      <w:r w:rsidR="00EE6067" w:rsidRPr="00EE6067">
        <w:rPr>
          <w:lang w:eastAsia="ru-RU"/>
        </w:rPr>
        <w:t>240</w:t>
      </w:r>
      <w:r w:rsidR="00A575A8">
        <w:rPr>
          <w:lang w:eastAsia="ru-RU"/>
        </w:rPr>
        <w:t> 000 рублей.</w:t>
      </w:r>
    </w:p>
    <w:p w14:paraId="62CE951E" w14:textId="24801F75" w:rsidR="00730725" w:rsidRDefault="00730725" w:rsidP="00730725">
      <w:pPr>
        <w:rPr>
          <w:lang w:eastAsia="ru-RU"/>
        </w:rPr>
      </w:pPr>
      <w:r>
        <w:rPr>
          <w:lang w:eastAsia="ru-RU"/>
        </w:rPr>
        <w:t xml:space="preserve">Из 6 000 кликов, исходя из воронки продаж, рассчитывается получить 120 </w:t>
      </w:r>
      <w:proofErr w:type="spellStart"/>
      <w:r>
        <w:rPr>
          <w:lang w:eastAsia="ru-RU"/>
        </w:rPr>
        <w:t>лидов</w:t>
      </w:r>
      <w:proofErr w:type="spellEnd"/>
      <w:r>
        <w:rPr>
          <w:lang w:eastAsia="ru-RU"/>
        </w:rPr>
        <w:t xml:space="preserve">, из которых 60 человек купят пробное занятие за 1500 рублей.  На этом задача </w:t>
      </w:r>
      <w:proofErr w:type="spellStart"/>
      <w:r>
        <w:rPr>
          <w:lang w:eastAsia="ru-RU"/>
        </w:rPr>
        <w:t>таргетированной</w:t>
      </w:r>
      <w:proofErr w:type="spellEnd"/>
      <w:r>
        <w:rPr>
          <w:lang w:eastAsia="ru-RU"/>
        </w:rPr>
        <w:t xml:space="preserve"> рекламы заканчивается, на дальнейших этапах воронки продаж с клиентом будут работать сотрудники гольф-клуба. </w:t>
      </w:r>
      <w:r w:rsidR="00745412">
        <w:rPr>
          <w:lang w:eastAsia="ru-RU"/>
        </w:rPr>
        <w:t xml:space="preserve"> </w:t>
      </w:r>
    </w:p>
    <w:p w14:paraId="23410C56" w14:textId="27B92A3C" w:rsidR="00745412" w:rsidRDefault="00730725" w:rsidP="00730725">
      <w:pPr>
        <w:rPr>
          <w:lang w:eastAsia="ru-RU"/>
        </w:rPr>
      </w:pPr>
      <w:r>
        <w:rPr>
          <w:lang w:eastAsia="ru-RU"/>
        </w:rPr>
        <w:t xml:space="preserve">Для успешных результатов третированной рекламы, </w:t>
      </w:r>
      <w:r>
        <w:rPr>
          <w:lang w:val="en-US" w:eastAsia="ru-RU"/>
        </w:rPr>
        <w:t>Instagram</w:t>
      </w:r>
      <w:r w:rsidRPr="00730725">
        <w:rPr>
          <w:lang w:eastAsia="ru-RU"/>
        </w:rPr>
        <w:t xml:space="preserve"> </w:t>
      </w:r>
      <w:r>
        <w:rPr>
          <w:lang w:eastAsia="ru-RU"/>
        </w:rPr>
        <w:t xml:space="preserve">гольф-клуба должен быть приведен в порядок, </w:t>
      </w:r>
      <w:r w:rsidR="008D3FBB">
        <w:rPr>
          <w:lang w:eastAsia="ru-RU"/>
        </w:rPr>
        <w:t xml:space="preserve">также необходимо </w:t>
      </w:r>
      <w:r>
        <w:rPr>
          <w:lang w:eastAsia="ru-RU"/>
        </w:rPr>
        <w:t>разработа</w:t>
      </w:r>
      <w:r w:rsidR="008D3FBB">
        <w:rPr>
          <w:lang w:eastAsia="ru-RU"/>
        </w:rPr>
        <w:t>ть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визуал</w:t>
      </w:r>
      <w:proofErr w:type="spellEnd"/>
      <w:r>
        <w:rPr>
          <w:lang w:eastAsia="ru-RU"/>
        </w:rPr>
        <w:t xml:space="preserve"> с сообщениями, который будет выставлен на </w:t>
      </w:r>
      <w:proofErr w:type="spellStart"/>
      <w:r>
        <w:rPr>
          <w:lang w:eastAsia="ru-RU"/>
        </w:rPr>
        <w:t>таргет</w:t>
      </w:r>
      <w:proofErr w:type="spellEnd"/>
      <w:r>
        <w:rPr>
          <w:lang w:eastAsia="ru-RU"/>
        </w:rPr>
        <w:t xml:space="preserve">. </w:t>
      </w:r>
      <w:r>
        <w:rPr>
          <w:lang w:val="en-US" w:eastAsia="ru-RU"/>
        </w:rPr>
        <w:t>Instagram</w:t>
      </w:r>
      <w:r w:rsidRPr="00730725">
        <w:rPr>
          <w:lang w:eastAsia="ru-RU"/>
        </w:rPr>
        <w:t xml:space="preserve"> </w:t>
      </w:r>
      <w:r>
        <w:rPr>
          <w:lang w:eastAsia="ru-RU"/>
        </w:rPr>
        <w:t xml:space="preserve">необходимо постоянно вести, чтобы переходившие на него видели не только красивую картинку, но и актуальную информацию. Стоимость ведения аккаунта под ключ, которое будет включать в себя менеджера блога, </w:t>
      </w:r>
      <w:proofErr w:type="spellStart"/>
      <w:r>
        <w:rPr>
          <w:lang w:eastAsia="ru-RU"/>
        </w:rPr>
        <w:t>таргетолога</w:t>
      </w:r>
      <w:proofErr w:type="spellEnd"/>
      <w:r>
        <w:rPr>
          <w:lang w:eastAsia="ru-RU"/>
        </w:rPr>
        <w:t xml:space="preserve">, копирайтера и менеджера по </w:t>
      </w:r>
      <w:proofErr w:type="spellStart"/>
      <w:r>
        <w:rPr>
          <w:lang w:eastAsia="ru-RU"/>
        </w:rPr>
        <w:t>визуал</w:t>
      </w:r>
      <w:r w:rsidR="00D131D7">
        <w:rPr>
          <w:lang w:eastAsia="ru-RU"/>
        </w:rPr>
        <w:t>у</w:t>
      </w:r>
      <w:proofErr w:type="spellEnd"/>
      <w:r>
        <w:rPr>
          <w:lang w:eastAsia="ru-RU"/>
        </w:rPr>
        <w:t xml:space="preserve"> у проверенного агентства с хорошим портфолио работ </w:t>
      </w:r>
      <w:r>
        <w:rPr>
          <w:lang w:eastAsia="ru-RU"/>
        </w:rPr>
        <w:lastRenderedPageBreak/>
        <w:t xml:space="preserve">обойдется в 59 990 </w:t>
      </w:r>
      <w:r w:rsidR="00745412">
        <w:rPr>
          <w:lang w:eastAsia="ru-RU"/>
        </w:rPr>
        <w:t xml:space="preserve"> руб</w:t>
      </w:r>
      <w:r w:rsidR="008D3FBB">
        <w:rPr>
          <w:lang w:eastAsia="ru-RU"/>
        </w:rPr>
        <w:t xml:space="preserve">. </w:t>
      </w:r>
      <w:r w:rsidR="00066E21">
        <w:rPr>
          <w:lang w:eastAsia="ru-RU"/>
        </w:rPr>
        <w:t>в месяц</w:t>
      </w:r>
      <w:r>
        <w:rPr>
          <w:rStyle w:val="ad"/>
          <w:lang w:eastAsia="ru-RU"/>
        </w:rPr>
        <w:footnoteReference w:id="31"/>
      </w:r>
      <w:r w:rsidR="00066E21" w:rsidRPr="00066E21">
        <w:rPr>
          <w:lang w:eastAsia="ru-RU"/>
        </w:rPr>
        <w:t>,</w:t>
      </w:r>
      <w:r w:rsidR="00745412">
        <w:rPr>
          <w:lang w:eastAsia="ru-RU"/>
        </w:rPr>
        <w:t xml:space="preserve"> набор такого пула специалистов понадобиться только в первы</w:t>
      </w:r>
      <w:r w:rsidR="008D3FBB">
        <w:rPr>
          <w:lang w:eastAsia="ru-RU"/>
        </w:rPr>
        <w:t>й</w:t>
      </w:r>
      <w:r w:rsidR="00745412">
        <w:rPr>
          <w:lang w:eastAsia="ru-RU"/>
        </w:rPr>
        <w:t xml:space="preserve"> месяц, для того, чтобы настроить визуальную концепцию, запустить </w:t>
      </w:r>
      <w:proofErr w:type="spellStart"/>
      <w:r w:rsidR="00745412">
        <w:rPr>
          <w:lang w:eastAsia="ru-RU"/>
        </w:rPr>
        <w:t>таргетинг</w:t>
      </w:r>
      <w:proofErr w:type="spellEnd"/>
      <w:r w:rsidR="00745412">
        <w:rPr>
          <w:lang w:eastAsia="ru-RU"/>
        </w:rPr>
        <w:t xml:space="preserve">, далее можно будет оставить копирайтера и менеджера по </w:t>
      </w:r>
      <w:proofErr w:type="spellStart"/>
      <w:r w:rsidR="00745412">
        <w:rPr>
          <w:lang w:eastAsia="ru-RU"/>
        </w:rPr>
        <w:t>визуалу</w:t>
      </w:r>
      <w:proofErr w:type="spellEnd"/>
      <w:r w:rsidR="00745412">
        <w:rPr>
          <w:lang w:eastAsia="ru-RU"/>
        </w:rPr>
        <w:t>, их работа в месяц обойдется в 30 000 руб.</w:t>
      </w:r>
      <w:r w:rsidR="00066E21" w:rsidRPr="00066E21">
        <w:rPr>
          <w:lang w:eastAsia="ru-RU"/>
        </w:rPr>
        <w:t xml:space="preserve"> </w:t>
      </w:r>
      <w:r w:rsidR="00066E21">
        <w:rPr>
          <w:lang w:val="en-US" w:eastAsia="ru-RU"/>
        </w:rPr>
        <w:t>Instagram</w:t>
      </w:r>
      <w:r w:rsidR="00066E21" w:rsidRPr="00066E21">
        <w:rPr>
          <w:lang w:eastAsia="ru-RU"/>
        </w:rPr>
        <w:t xml:space="preserve"> </w:t>
      </w:r>
      <w:r w:rsidR="00066E21">
        <w:rPr>
          <w:lang w:eastAsia="ru-RU"/>
        </w:rPr>
        <w:t>необходимо будет вести на протяжении реализации комплекса коммуникаций, а именно 4 месяца.</w:t>
      </w:r>
      <w:r w:rsidR="00745412">
        <w:rPr>
          <w:lang w:eastAsia="ru-RU"/>
        </w:rPr>
        <w:t xml:space="preserve"> Итоговая стоимость ведения </w:t>
      </w:r>
      <w:r w:rsidR="00745412">
        <w:rPr>
          <w:lang w:val="en-US" w:eastAsia="ru-RU"/>
        </w:rPr>
        <w:t>Instagram</w:t>
      </w:r>
      <w:r w:rsidR="00745412">
        <w:rPr>
          <w:lang w:eastAsia="ru-RU"/>
        </w:rPr>
        <w:t>: 59 990 руб. + 3</w:t>
      </w:r>
      <w:r w:rsidR="00745412" w:rsidRPr="00745412">
        <w:rPr>
          <w:lang w:eastAsia="ru-RU"/>
        </w:rPr>
        <w:t>*</w:t>
      </w:r>
      <w:r w:rsidR="00745412">
        <w:rPr>
          <w:lang w:eastAsia="ru-RU"/>
        </w:rPr>
        <w:t>30 000 руб. = 149 990 руб.</w:t>
      </w:r>
    </w:p>
    <w:p w14:paraId="47A265A6" w14:textId="40CE4EFB" w:rsidR="008D3FBB" w:rsidRDefault="008D3FBB" w:rsidP="00730725">
      <w:pPr>
        <w:rPr>
          <w:lang w:eastAsia="ru-RU"/>
        </w:rPr>
      </w:pPr>
      <w:r>
        <w:rPr>
          <w:lang w:eastAsia="ru-RU"/>
        </w:rPr>
        <w:t xml:space="preserve">В таблице 8 представлены расходы и период коммуникаций на таком канале как </w:t>
      </w:r>
      <w:r>
        <w:rPr>
          <w:lang w:val="en-US" w:eastAsia="ru-RU"/>
        </w:rPr>
        <w:t>Instagram</w:t>
      </w:r>
      <w:r>
        <w:rPr>
          <w:lang w:eastAsia="ru-RU"/>
        </w:rPr>
        <w:t>.</w:t>
      </w:r>
    </w:p>
    <w:p w14:paraId="64CDAC83" w14:textId="4EEE59EE" w:rsidR="008D3FBB" w:rsidRPr="00066E21" w:rsidRDefault="008D3FBB" w:rsidP="008D3FBB">
      <w:pPr>
        <w:pStyle w:val="a"/>
        <w:rPr>
          <w:lang w:eastAsia="ru-RU"/>
        </w:rPr>
      </w:pPr>
      <w:r w:rsidRPr="008D3FBB">
        <w:rPr>
          <w:lang w:eastAsia="ru-RU"/>
        </w:rPr>
        <w:t xml:space="preserve"> </w:t>
      </w:r>
      <w:r>
        <w:rPr>
          <w:lang w:eastAsia="ru-RU"/>
        </w:rPr>
        <w:t xml:space="preserve">Расходы и период коммуникации в </w:t>
      </w:r>
      <w:r>
        <w:rPr>
          <w:lang w:val="en-US" w:eastAsia="ru-RU"/>
        </w:rPr>
        <w:t>Instagram</w:t>
      </w:r>
    </w:p>
    <w:tbl>
      <w:tblPr>
        <w:tblStyle w:val="ae"/>
        <w:tblW w:w="9257" w:type="dxa"/>
        <w:tblLook w:val="04A0" w:firstRow="1" w:lastRow="0" w:firstColumn="1" w:lastColumn="0" w:noHBand="0" w:noVBand="1"/>
      </w:tblPr>
      <w:tblGrid>
        <w:gridCol w:w="1862"/>
        <w:gridCol w:w="2153"/>
        <w:gridCol w:w="1880"/>
        <w:gridCol w:w="1861"/>
        <w:gridCol w:w="1501"/>
      </w:tblGrid>
      <w:tr w:rsidR="008D3FBB" w14:paraId="75DE4340" w14:textId="4D84E577" w:rsidTr="008D3FBB">
        <w:trPr>
          <w:trHeight w:val="978"/>
        </w:trPr>
        <w:tc>
          <w:tcPr>
            <w:tcW w:w="1862" w:type="dxa"/>
          </w:tcPr>
          <w:p w14:paraId="42DFFFD0" w14:textId="0040A909" w:rsidR="008D3FBB" w:rsidRPr="008D3FBB" w:rsidRDefault="008D3FBB" w:rsidP="004B1B4A">
            <w:pPr>
              <w:ind w:firstLine="0"/>
              <w:rPr>
                <w:sz w:val="22"/>
                <w:szCs w:val="21"/>
                <w:lang w:eastAsia="ru-RU"/>
              </w:rPr>
            </w:pPr>
            <w:r w:rsidRPr="008D3FBB">
              <w:rPr>
                <w:sz w:val="22"/>
                <w:szCs w:val="21"/>
                <w:lang w:eastAsia="ru-RU"/>
              </w:rPr>
              <w:t>Канал</w:t>
            </w:r>
          </w:p>
        </w:tc>
        <w:tc>
          <w:tcPr>
            <w:tcW w:w="2153" w:type="dxa"/>
          </w:tcPr>
          <w:p w14:paraId="26659EAA" w14:textId="0D27EBF5" w:rsidR="008D3FBB" w:rsidRPr="008D3FBB" w:rsidRDefault="008D3FBB" w:rsidP="004B1B4A">
            <w:pPr>
              <w:ind w:firstLine="0"/>
              <w:rPr>
                <w:sz w:val="22"/>
                <w:szCs w:val="21"/>
                <w:lang w:eastAsia="ru-RU"/>
              </w:rPr>
            </w:pPr>
            <w:r w:rsidRPr="008D3FBB">
              <w:rPr>
                <w:sz w:val="22"/>
                <w:szCs w:val="21"/>
                <w:lang w:eastAsia="ru-RU"/>
              </w:rPr>
              <w:t>Период коммуникаций</w:t>
            </w:r>
          </w:p>
        </w:tc>
        <w:tc>
          <w:tcPr>
            <w:tcW w:w="1880" w:type="dxa"/>
          </w:tcPr>
          <w:p w14:paraId="238499E7" w14:textId="5D78EE02" w:rsidR="008D3FBB" w:rsidRPr="008D3FBB" w:rsidRDefault="008D3FBB" w:rsidP="004B1B4A">
            <w:pPr>
              <w:ind w:firstLine="0"/>
              <w:rPr>
                <w:sz w:val="22"/>
                <w:szCs w:val="21"/>
                <w:lang w:val="en-US" w:eastAsia="ru-RU"/>
              </w:rPr>
            </w:pPr>
            <w:r w:rsidRPr="008D3FBB">
              <w:rPr>
                <w:sz w:val="22"/>
                <w:szCs w:val="21"/>
                <w:lang w:eastAsia="ru-RU"/>
              </w:rPr>
              <w:t xml:space="preserve">Расходы на </w:t>
            </w:r>
            <w:proofErr w:type="spellStart"/>
            <w:r w:rsidRPr="008D3FBB">
              <w:rPr>
                <w:sz w:val="22"/>
                <w:szCs w:val="21"/>
                <w:lang w:eastAsia="ru-RU"/>
              </w:rPr>
              <w:t>таргетинг</w:t>
            </w:r>
            <w:proofErr w:type="spellEnd"/>
          </w:p>
        </w:tc>
        <w:tc>
          <w:tcPr>
            <w:tcW w:w="1861" w:type="dxa"/>
          </w:tcPr>
          <w:p w14:paraId="31110AF6" w14:textId="515544BC" w:rsidR="008D3FBB" w:rsidRPr="008D3FBB" w:rsidRDefault="008D3FBB" w:rsidP="004B1B4A">
            <w:pPr>
              <w:ind w:firstLine="0"/>
              <w:rPr>
                <w:sz w:val="22"/>
                <w:szCs w:val="21"/>
                <w:lang w:eastAsia="ru-RU"/>
              </w:rPr>
            </w:pPr>
            <w:r w:rsidRPr="008D3FBB">
              <w:rPr>
                <w:sz w:val="22"/>
                <w:szCs w:val="21"/>
                <w:lang w:eastAsia="ru-RU"/>
              </w:rPr>
              <w:t xml:space="preserve">Затраты на ведение </w:t>
            </w:r>
            <w:r w:rsidRPr="008D3FBB">
              <w:rPr>
                <w:sz w:val="22"/>
                <w:szCs w:val="21"/>
                <w:lang w:val="en-US" w:eastAsia="ru-RU"/>
              </w:rPr>
              <w:t>Instagram</w:t>
            </w:r>
          </w:p>
        </w:tc>
        <w:tc>
          <w:tcPr>
            <w:tcW w:w="1501" w:type="dxa"/>
          </w:tcPr>
          <w:p w14:paraId="7E63E95B" w14:textId="6D9C6A87" w:rsidR="008D3FBB" w:rsidRPr="008D3FBB" w:rsidRDefault="008D3FBB" w:rsidP="004B1B4A">
            <w:pPr>
              <w:ind w:firstLine="0"/>
              <w:rPr>
                <w:sz w:val="22"/>
                <w:szCs w:val="21"/>
                <w:lang w:eastAsia="ru-RU"/>
              </w:rPr>
            </w:pPr>
            <w:r w:rsidRPr="008D3FBB">
              <w:rPr>
                <w:sz w:val="22"/>
                <w:szCs w:val="21"/>
                <w:lang w:eastAsia="ru-RU"/>
              </w:rPr>
              <w:t>Итого:</w:t>
            </w:r>
          </w:p>
        </w:tc>
      </w:tr>
      <w:tr w:rsidR="008D3FBB" w14:paraId="71459D93" w14:textId="59FC542C" w:rsidTr="008D3FBB">
        <w:trPr>
          <w:trHeight w:val="1369"/>
        </w:trPr>
        <w:tc>
          <w:tcPr>
            <w:tcW w:w="1862" w:type="dxa"/>
          </w:tcPr>
          <w:p w14:paraId="6AC6DDD1" w14:textId="56F4C3D4" w:rsidR="008D3FBB" w:rsidRPr="008D3FBB" w:rsidRDefault="008D3FBB" w:rsidP="004B1B4A">
            <w:pPr>
              <w:ind w:firstLine="0"/>
              <w:rPr>
                <w:sz w:val="22"/>
                <w:szCs w:val="21"/>
                <w:lang w:val="en-US" w:eastAsia="ru-RU"/>
              </w:rPr>
            </w:pPr>
            <w:r w:rsidRPr="008D3FBB">
              <w:rPr>
                <w:sz w:val="22"/>
                <w:szCs w:val="21"/>
                <w:lang w:val="en-US" w:eastAsia="ru-RU"/>
              </w:rPr>
              <w:t>Instagram</w:t>
            </w:r>
          </w:p>
        </w:tc>
        <w:tc>
          <w:tcPr>
            <w:tcW w:w="2153" w:type="dxa"/>
          </w:tcPr>
          <w:p w14:paraId="6A388698" w14:textId="272A9715" w:rsidR="008D3FBB" w:rsidRPr="008D3FBB" w:rsidRDefault="008D3FBB" w:rsidP="004B1B4A">
            <w:pPr>
              <w:ind w:firstLine="0"/>
              <w:jc w:val="left"/>
              <w:rPr>
                <w:sz w:val="22"/>
                <w:szCs w:val="21"/>
                <w:lang w:eastAsia="ru-RU"/>
              </w:rPr>
            </w:pPr>
            <w:r w:rsidRPr="008D3FBB">
              <w:rPr>
                <w:sz w:val="22"/>
                <w:szCs w:val="21"/>
                <w:lang w:eastAsia="ru-RU"/>
              </w:rPr>
              <w:t>4 месяца – июнь-сентябрь</w:t>
            </w:r>
          </w:p>
        </w:tc>
        <w:tc>
          <w:tcPr>
            <w:tcW w:w="1880" w:type="dxa"/>
          </w:tcPr>
          <w:p w14:paraId="1590762C" w14:textId="6F91DBAB" w:rsidR="008D3FBB" w:rsidRPr="008D3FBB" w:rsidRDefault="00EE6067" w:rsidP="004B1B4A">
            <w:pPr>
              <w:ind w:firstLine="0"/>
              <w:jc w:val="left"/>
              <w:rPr>
                <w:sz w:val="22"/>
                <w:szCs w:val="21"/>
                <w:lang w:eastAsia="ru-RU"/>
              </w:rPr>
            </w:pPr>
            <w:r>
              <w:rPr>
                <w:sz w:val="22"/>
                <w:szCs w:val="21"/>
                <w:lang w:val="en-US" w:eastAsia="ru-RU"/>
              </w:rPr>
              <w:t>24</w:t>
            </w:r>
            <w:r w:rsidR="008D3FBB" w:rsidRPr="008D3FBB">
              <w:rPr>
                <w:sz w:val="22"/>
                <w:szCs w:val="21"/>
                <w:lang w:eastAsia="ru-RU"/>
              </w:rPr>
              <w:t>0 000 руб.</w:t>
            </w:r>
          </w:p>
        </w:tc>
        <w:tc>
          <w:tcPr>
            <w:tcW w:w="1861" w:type="dxa"/>
          </w:tcPr>
          <w:p w14:paraId="6212409C" w14:textId="24C28398" w:rsidR="008D3FBB" w:rsidRPr="008D3FBB" w:rsidRDefault="008D3FBB" w:rsidP="004B1B4A">
            <w:pPr>
              <w:ind w:firstLine="0"/>
              <w:jc w:val="left"/>
              <w:rPr>
                <w:sz w:val="22"/>
                <w:szCs w:val="21"/>
                <w:lang w:eastAsia="ru-RU"/>
              </w:rPr>
            </w:pPr>
            <w:r w:rsidRPr="008D3FBB">
              <w:rPr>
                <w:sz w:val="22"/>
                <w:szCs w:val="21"/>
                <w:lang w:eastAsia="ru-RU"/>
              </w:rPr>
              <w:t>149 990 руб.</w:t>
            </w:r>
          </w:p>
        </w:tc>
        <w:tc>
          <w:tcPr>
            <w:tcW w:w="1501" w:type="dxa"/>
          </w:tcPr>
          <w:p w14:paraId="40360F99" w14:textId="2076C9B5" w:rsidR="008D3FBB" w:rsidRPr="008D3FBB" w:rsidRDefault="00EE6067" w:rsidP="004B1B4A">
            <w:pPr>
              <w:ind w:firstLine="0"/>
              <w:jc w:val="left"/>
              <w:rPr>
                <w:sz w:val="22"/>
                <w:szCs w:val="21"/>
                <w:lang w:eastAsia="ru-RU"/>
              </w:rPr>
            </w:pPr>
            <w:r>
              <w:rPr>
                <w:sz w:val="22"/>
                <w:szCs w:val="21"/>
                <w:lang w:val="en-US" w:eastAsia="ru-RU"/>
              </w:rPr>
              <w:t>389</w:t>
            </w:r>
            <w:r w:rsidR="008D3FBB" w:rsidRPr="008D3FBB">
              <w:rPr>
                <w:sz w:val="22"/>
                <w:szCs w:val="21"/>
                <w:lang w:eastAsia="ru-RU"/>
              </w:rPr>
              <w:t xml:space="preserve"> 990 руб.</w:t>
            </w:r>
          </w:p>
        </w:tc>
      </w:tr>
    </w:tbl>
    <w:p w14:paraId="34438F5E" w14:textId="77777777" w:rsidR="00730725" w:rsidRDefault="00730725" w:rsidP="00522F65">
      <w:pPr>
        <w:rPr>
          <w:lang w:eastAsia="ru-RU"/>
        </w:rPr>
      </w:pPr>
    </w:p>
    <w:p w14:paraId="2FC82063" w14:textId="77777777" w:rsidR="00745412" w:rsidRDefault="00522F65" w:rsidP="00522F65">
      <w:pPr>
        <w:rPr>
          <w:lang w:eastAsia="ru-RU"/>
        </w:rPr>
      </w:pPr>
      <w:r w:rsidRPr="00522F65">
        <w:rPr>
          <w:b/>
          <w:bCs/>
          <w:lang w:eastAsia="ru-RU"/>
        </w:rPr>
        <w:t>Реклама</w:t>
      </w:r>
      <w:r>
        <w:rPr>
          <w:lang w:eastAsia="ru-RU"/>
        </w:rPr>
        <w:t xml:space="preserve"> различных мероприятий, акций, предложений на радио и по средствам СМИ.</w:t>
      </w:r>
      <w:r w:rsidR="00287154">
        <w:rPr>
          <w:lang w:eastAsia="ru-RU"/>
        </w:rPr>
        <w:t xml:space="preserve"> </w:t>
      </w:r>
    </w:p>
    <w:p w14:paraId="372A3D57" w14:textId="6C1AE698" w:rsidR="00745412" w:rsidRDefault="008D3FBB" w:rsidP="00522F65">
      <w:pPr>
        <w:rPr>
          <w:lang w:eastAsia="ru-RU"/>
        </w:rPr>
      </w:pPr>
      <w:r>
        <w:rPr>
          <w:lang w:eastAsia="ru-RU"/>
        </w:rPr>
        <w:t>Такое радио как</w:t>
      </w:r>
      <w:r w:rsidR="00745412">
        <w:rPr>
          <w:lang w:eastAsia="ru-RU"/>
        </w:rPr>
        <w:t xml:space="preserve"> </w:t>
      </w:r>
      <w:r w:rsidR="00745412">
        <w:rPr>
          <w:lang w:val="en-US" w:eastAsia="ru-RU"/>
        </w:rPr>
        <w:t>Studio</w:t>
      </w:r>
      <w:r w:rsidR="00745412" w:rsidRPr="005B50B8">
        <w:rPr>
          <w:lang w:eastAsia="ru-RU"/>
        </w:rPr>
        <w:t xml:space="preserve"> 21</w:t>
      </w:r>
      <w:r w:rsidR="00745412">
        <w:rPr>
          <w:lang w:eastAsia="ru-RU"/>
        </w:rPr>
        <w:t xml:space="preserve"> было выделено респондентами, как одно из самых прослушиваемых</w:t>
      </w:r>
      <w:r>
        <w:rPr>
          <w:lang w:eastAsia="ru-RU"/>
        </w:rPr>
        <w:t xml:space="preserve">. Однако существуют некоторые ограничения. </w:t>
      </w:r>
      <w:r w:rsidR="00745412">
        <w:rPr>
          <w:lang w:eastAsia="ru-RU"/>
        </w:rPr>
        <w:t xml:space="preserve">30 секунд реклама </w:t>
      </w:r>
      <w:r>
        <w:rPr>
          <w:lang w:eastAsia="ru-RU"/>
        </w:rPr>
        <w:t xml:space="preserve">радио </w:t>
      </w:r>
      <w:r>
        <w:rPr>
          <w:lang w:val="en-US" w:eastAsia="ru-RU"/>
        </w:rPr>
        <w:t>Studio</w:t>
      </w:r>
      <w:r w:rsidRPr="008D3FBB">
        <w:rPr>
          <w:lang w:eastAsia="ru-RU"/>
        </w:rPr>
        <w:t xml:space="preserve"> 21</w:t>
      </w:r>
      <w:r w:rsidR="00745412">
        <w:rPr>
          <w:lang w:eastAsia="ru-RU"/>
        </w:rPr>
        <w:t xml:space="preserve"> в </w:t>
      </w:r>
      <w:proofErr w:type="spellStart"/>
      <w:r w:rsidR="00745412">
        <w:rPr>
          <w:lang w:eastAsia="ru-RU"/>
        </w:rPr>
        <w:t>прайм</w:t>
      </w:r>
      <w:proofErr w:type="spellEnd"/>
      <w:r w:rsidR="00745412">
        <w:rPr>
          <w:lang w:eastAsia="ru-RU"/>
        </w:rPr>
        <w:t xml:space="preserve">-тайм </w:t>
      </w:r>
      <w:r>
        <w:rPr>
          <w:lang w:eastAsia="ru-RU"/>
        </w:rPr>
        <w:t>обойдётся</w:t>
      </w:r>
      <w:r w:rsidR="00745412">
        <w:rPr>
          <w:lang w:eastAsia="ru-RU"/>
        </w:rPr>
        <w:t xml:space="preserve"> в 40 000 тыс. рублей</w:t>
      </w:r>
      <w:r>
        <w:rPr>
          <w:rStyle w:val="ad"/>
          <w:lang w:eastAsia="ru-RU"/>
        </w:rPr>
        <w:footnoteReference w:id="32"/>
      </w:r>
      <w:r w:rsidR="00745412">
        <w:rPr>
          <w:lang w:eastAsia="ru-RU"/>
        </w:rPr>
        <w:t xml:space="preserve">, что является слишком высокой стоимостью, более того, достаточно рискованно транслировать сообщения о гольф-клубе и связывать </w:t>
      </w:r>
      <w:r>
        <w:rPr>
          <w:lang w:eastAsia="ru-RU"/>
        </w:rPr>
        <w:t>его</w:t>
      </w:r>
      <w:r w:rsidR="00745412">
        <w:rPr>
          <w:lang w:eastAsia="ru-RU"/>
        </w:rPr>
        <w:t xml:space="preserve"> с </w:t>
      </w:r>
      <w:r>
        <w:rPr>
          <w:lang w:eastAsia="ru-RU"/>
        </w:rPr>
        <w:t xml:space="preserve">довольно провокационным </w:t>
      </w:r>
      <w:r w:rsidR="00745412">
        <w:rPr>
          <w:lang w:eastAsia="ru-RU"/>
        </w:rPr>
        <w:t>радио,</w:t>
      </w:r>
      <w:r>
        <w:rPr>
          <w:lang w:eastAsia="ru-RU"/>
        </w:rPr>
        <w:t xml:space="preserve"> </w:t>
      </w:r>
      <w:r w:rsidRPr="008D3FBB">
        <w:rPr>
          <w:lang w:eastAsia="ru-RU"/>
        </w:rPr>
        <w:t xml:space="preserve"> </w:t>
      </w:r>
      <w:r>
        <w:rPr>
          <w:lang w:eastAsia="ru-RU"/>
        </w:rPr>
        <w:t xml:space="preserve">на котором играет в основном реп, </w:t>
      </w:r>
      <w:r w:rsidR="00745412">
        <w:rPr>
          <w:lang w:eastAsia="ru-RU"/>
        </w:rPr>
        <w:t xml:space="preserve">это может </w:t>
      </w:r>
      <w:r>
        <w:rPr>
          <w:lang w:eastAsia="ru-RU"/>
        </w:rPr>
        <w:t xml:space="preserve">плохо отразиться </w:t>
      </w:r>
      <w:r w:rsidR="00745412">
        <w:rPr>
          <w:lang w:eastAsia="ru-RU"/>
        </w:rPr>
        <w:t>на репутации гольф-клуба, так что данное радио не будет рассматриваться в качестве коммуникационного канала.</w:t>
      </w:r>
    </w:p>
    <w:p w14:paraId="590295E8" w14:textId="5762A77B" w:rsidR="00745412" w:rsidRPr="00745412" w:rsidRDefault="00745412" w:rsidP="00522F65">
      <w:pPr>
        <w:rPr>
          <w:lang w:eastAsia="ru-RU"/>
        </w:rPr>
      </w:pPr>
      <w:r>
        <w:rPr>
          <w:lang w:eastAsia="ru-RU"/>
        </w:rPr>
        <w:t xml:space="preserve">Радио </w:t>
      </w:r>
      <w:r>
        <w:rPr>
          <w:lang w:val="en-US" w:eastAsia="ru-RU"/>
        </w:rPr>
        <w:t>Europa</w:t>
      </w:r>
      <w:r w:rsidRPr="00745412">
        <w:rPr>
          <w:lang w:eastAsia="ru-RU"/>
        </w:rPr>
        <w:t xml:space="preserve"> </w:t>
      </w:r>
      <w:r>
        <w:rPr>
          <w:lang w:val="en-US" w:eastAsia="ru-RU"/>
        </w:rPr>
        <w:t>Plus</w:t>
      </w:r>
      <w:r w:rsidRPr="00745412">
        <w:rPr>
          <w:lang w:eastAsia="ru-RU"/>
        </w:rPr>
        <w:t xml:space="preserve"> </w:t>
      </w:r>
      <w:r>
        <w:rPr>
          <w:lang w:eastAsia="ru-RU"/>
        </w:rPr>
        <w:t xml:space="preserve">также не подойдет гольф-клубу </w:t>
      </w:r>
      <w:r w:rsidR="008D3FBB">
        <w:rPr>
          <w:lang w:eastAsia="ru-RU"/>
        </w:rPr>
        <w:t xml:space="preserve">«Петергоф» </w:t>
      </w:r>
      <w:r>
        <w:rPr>
          <w:lang w:eastAsia="ru-RU"/>
        </w:rPr>
        <w:t xml:space="preserve">для </w:t>
      </w:r>
      <w:r w:rsidR="008D3FBB">
        <w:rPr>
          <w:lang w:eastAsia="ru-RU"/>
        </w:rPr>
        <w:t>коммуникаций с потенциальной аудиторией</w:t>
      </w:r>
      <w:r>
        <w:rPr>
          <w:lang w:eastAsia="ru-RU"/>
        </w:rPr>
        <w:t xml:space="preserve"> несмотря на то, что по результатам исследования это радио</w:t>
      </w:r>
      <w:r w:rsidR="008D3FBB">
        <w:rPr>
          <w:lang w:eastAsia="ru-RU"/>
        </w:rPr>
        <w:t xml:space="preserve"> занимает</w:t>
      </w:r>
      <w:r>
        <w:rPr>
          <w:lang w:eastAsia="ru-RU"/>
        </w:rPr>
        <w:t xml:space="preserve"> 2</w:t>
      </w:r>
      <w:r w:rsidR="008D3FBB">
        <w:rPr>
          <w:lang w:eastAsia="ru-RU"/>
        </w:rPr>
        <w:t xml:space="preserve"> место</w:t>
      </w:r>
      <w:r>
        <w:rPr>
          <w:lang w:eastAsia="ru-RU"/>
        </w:rPr>
        <w:t xml:space="preserve"> по популярности среди целевой аудитории. Стоимость </w:t>
      </w:r>
      <w:r w:rsidR="008D3FBB">
        <w:rPr>
          <w:lang w:eastAsia="ru-RU"/>
        </w:rPr>
        <w:t>25</w:t>
      </w:r>
      <w:r>
        <w:rPr>
          <w:lang w:eastAsia="ru-RU"/>
        </w:rPr>
        <w:t xml:space="preserve"> секунд рекламы </w:t>
      </w:r>
      <w:r>
        <w:rPr>
          <w:lang w:eastAsia="ru-RU"/>
        </w:rPr>
        <w:lastRenderedPageBreak/>
        <w:t xml:space="preserve">на радио в </w:t>
      </w:r>
      <w:proofErr w:type="spellStart"/>
      <w:r>
        <w:rPr>
          <w:lang w:eastAsia="ru-RU"/>
        </w:rPr>
        <w:t>прайм</w:t>
      </w:r>
      <w:proofErr w:type="spellEnd"/>
      <w:r>
        <w:rPr>
          <w:lang w:eastAsia="ru-RU"/>
        </w:rPr>
        <w:t xml:space="preserve">-тайм будет стоить </w:t>
      </w:r>
      <w:r w:rsidR="008D3FBB">
        <w:rPr>
          <w:lang w:eastAsia="ru-RU"/>
        </w:rPr>
        <w:t>около 27 000</w:t>
      </w:r>
      <w:r>
        <w:rPr>
          <w:lang w:eastAsia="ru-RU"/>
        </w:rPr>
        <w:t xml:space="preserve"> рубл</w:t>
      </w:r>
      <w:r w:rsidR="008D3FBB">
        <w:rPr>
          <w:lang w:eastAsia="ru-RU"/>
        </w:rPr>
        <w:t>ей</w:t>
      </w:r>
      <w:r w:rsidR="008D3FBB">
        <w:rPr>
          <w:rStyle w:val="ad"/>
          <w:lang w:eastAsia="ru-RU"/>
        </w:rPr>
        <w:footnoteReference w:id="33"/>
      </w:r>
      <w:r>
        <w:rPr>
          <w:lang w:eastAsia="ru-RU"/>
        </w:rPr>
        <w:t xml:space="preserve">, что </w:t>
      </w:r>
      <w:r w:rsidR="008D3FBB">
        <w:rPr>
          <w:lang w:eastAsia="ru-RU"/>
        </w:rPr>
        <w:t>является</w:t>
      </w:r>
      <w:r>
        <w:rPr>
          <w:lang w:eastAsia="ru-RU"/>
        </w:rPr>
        <w:t xml:space="preserve"> </w:t>
      </w:r>
      <w:r w:rsidR="008D3FBB">
        <w:rPr>
          <w:lang w:eastAsia="ru-RU"/>
        </w:rPr>
        <w:t xml:space="preserve">высокой ценой. </w:t>
      </w:r>
      <w:r>
        <w:rPr>
          <w:lang w:eastAsia="ru-RU"/>
        </w:rPr>
        <w:t xml:space="preserve">Кроме </w:t>
      </w:r>
      <w:r w:rsidR="004B1B4A">
        <w:rPr>
          <w:lang w:eastAsia="ru-RU"/>
        </w:rPr>
        <w:t>того, радио</w:t>
      </w:r>
      <w:r>
        <w:rPr>
          <w:lang w:eastAsia="ru-RU"/>
        </w:rPr>
        <w:t xml:space="preserve"> имеет слишком обширную и разнообразную аудиторию, попасть в одного и того же слушателя более одного раза будет очень сложно, что ставит под сомнение эффективность рекламы.</w:t>
      </w:r>
    </w:p>
    <w:p w14:paraId="4867DD8B" w14:textId="7716A1FC" w:rsidR="00522F65" w:rsidRDefault="00287154" w:rsidP="00522F65">
      <w:pPr>
        <w:rPr>
          <w:lang w:eastAsia="ru-RU"/>
        </w:rPr>
      </w:pPr>
      <w:r>
        <w:rPr>
          <w:lang w:eastAsia="ru-RU"/>
        </w:rPr>
        <w:t>Идеально для</w:t>
      </w:r>
      <w:r w:rsidR="00745412">
        <w:rPr>
          <w:lang w:eastAsia="ru-RU"/>
        </w:rPr>
        <w:t xml:space="preserve"> </w:t>
      </w:r>
      <w:r w:rsidR="008D3FBB">
        <w:rPr>
          <w:lang w:eastAsia="ru-RU"/>
        </w:rPr>
        <w:t>коммуникаций с потенциальной аудиторией</w:t>
      </w:r>
      <w:r>
        <w:rPr>
          <w:lang w:eastAsia="ru-RU"/>
        </w:rPr>
        <w:t xml:space="preserve"> подойдет радио </w:t>
      </w:r>
      <w:r w:rsidR="008D3FBB">
        <w:rPr>
          <w:lang w:val="en-US" w:eastAsia="ru-RU"/>
        </w:rPr>
        <w:t>Monte</w:t>
      </w:r>
      <w:r w:rsidR="008D3FBB" w:rsidRPr="008D3FBB">
        <w:rPr>
          <w:lang w:eastAsia="ru-RU"/>
        </w:rPr>
        <w:t xml:space="preserve"> </w:t>
      </w:r>
      <w:r w:rsidR="008D3FBB">
        <w:rPr>
          <w:lang w:val="en-US" w:eastAsia="ru-RU"/>
        </w:rPr>
        <w:t>Carlo</w:t>
      </w:r>
      <w:r w:rsidR="00745412">
        <w:rPr>
          <w:lang w:eastAsia="ru-RU"/>
        </w:rPr>
        <w:t>. Во-первых, по результатам исследования, оно находится на 3 месте по популярности</w:t>
      </w:r>
      <w:r w:rsidR="008D3FBB" w:rsidRPr="008D3FBB">
        <w:rPr>
          <w:lang w:eastAsia="ru-RU"/>
        </w:rPr>
        <w:t xml:space="preserve"> </w:t>
      </w:r>
      <w:r w:rsidR="008D3FBB">
        <w:rPr>
          <w:lang w:eastAsia="ru-RU"/>
        </w:rPr>
        <w:t>среди наиболее прослушиваемых радио</w:t>
      </w:r>
      <w:r w:rsidR="00745412">
        <w:rPr>
          <w:lang w:eastAsia="ru-RU"/>
        </w:rPr>
        <w:t xml:space="preserve">. </w:t>
      </w:r>
      <w:r w:rsidR="008D3FBB">
        <w:rPr>
          <w:lang w:eastAsia="ru-RU"/>
        </w:rPr>
        <w:t>Во-вторых</w:t>
      </w:r>
      <w:r w:rsidR="00745412">
        <w:rPr>
          <w:lang w:eastAsia="ru-RU"/>
        </w:rPr>
        <w:t>,</w:t>
      </w:r>
      <w:r>
        <w:rPr>
          <w:lang w:eastAsia="ru-RU"/>
        </w:rPr>
        <w:t xml:space="preserve"> аудиторией радио являются молодые люди 20-29 </w:t>
      </w:r>
      <w:r w:rsidR="008D3FBB">
        <w:rPr>
          <w:lang w:eastAsia="ru-RU"/>
        </w:rPr>
        <w:t xml:space="preserve">лет </w:t>
      </w:r>
      <w:r>
        <w:rPr>
          <w:lang w:eastAsia="ru-RU"/>
        </w:rPr>
        <w:t>с высоким уровнем дохода, которым присуща целеустремленность, активная жизненная позиция, позитивный взгляд на мир</w:t>
      </w:r>
      <w:r w:rsidR="008D3FBB">
        <w:rPr>
          <w:lang w:eastAsia="ru-RU"/>
        </w:rPr>
        <w:t>, что совпадает с потенциальной аудиторией гольф-клуба «Петергоф»</w:t>
      </w:r>
      <w:r>
        <w:rPr>
          <w:lang w:eastAsia="ru-RU"/>
        </w:rPr>
        <w:t>.</w:t>
      </w:r>
      <w:r w:rsidR="008D3FBB" w:rsidRPr="008D3FBB">
        <w:rPr>
          <w:lang w:eastAsia="ru-RU"/>
        </w:rPr>
        <w:t xml:space="preserve"> </w:t>
      </w:r>
      <w:r w:rsidR="008D3FBB">
        <w:rPr>
          <w:lang w:eastAsia="ru-RU"/>
        </w:rPr>
        <w:t>Среднесуточный охват радио Монте-Карло в Санкт-Петербурге составляет 228 300 человек</w:t>
      </w:r>
      <w:r w:rsidR="008D3FBB">
        <w:rPr>
          <w:rStyle w:val="ad"/>
          <w:lang w:eastAsia="ru-RU"/>
        </w:rPr>
        <w:footnoteReference w:id="34"/>
      </w:r>
      <w:r w:rsidR="008D3FBB">
        <w:rPr>
          <w:lang w:eastAsia="ru-RU"/>
        </w:rPr>
        <w:t xml:space="preserve">, что является хорошим показателем, аудитория радио достаточно однородная, следовательно можно предполагать, что сообщение «достанет» одного и того же слушателя более одного раза. </w:t>
      </w:r>
      <w:r>
        <w:rPr>
          <w:lang w:eastAsia="ru-RU"/>
        </w:rPr>
        <w:t xml:space="preserve"> Также можно </w:t>
      </w:r>
      <w:r w:rsidR="00BD660F">
        <w:rPr>
          <w:lang w:eastAsia="ru-RU"/>
        </w:rPr>
        <w:t xml:space="preserve">рассмотреть </w:t>
      </w:r>
      <w:proofErr w:type="spellStart"/>
      <w:r w:rsidR="00BD660F">
        <w:rPr>
          <w:lang w:eastAsia="ru-RU"/>
        </w:rPr>
        <w:t>Love</w:t>
      </w:r>
      <w:proofErr w:type="spellEnd"/>
      <w:r w:rsidRPr="00287154">
        <w:rPr>
          <w:lang w:eastAsia="ru-RU"/>
        </w:rPr>
        <w:t xml:space="preserve"> </w:t>
      </w:r>
      <w:r>
        <w:rPr>
          <w:lang w:val="en-US" w:eastAsia="ru-RU"/>
        </w:rPr>
        <w:t>Radio</w:t>
      </w:r>
      <w:r w:rsidRPr="00287154">
        <w:rPr>
          <w:lang w:eastAsia="ru-RU"/>
        </w:rPr>
        <w:t xml:space="preserve"> </w:t>
      </w:r>
      <w:r>
        <w:rPr>
          <w:lang w:eastAsia="ru-RU"/>
        </w:rPr>
        <w:t>с аудиторией от 16 до 35 лет, слушатели данного радио активные и современные, ведут здоровый образ жизни, любят путешествовать и отличаются высокой потребительской способностью.</w:t>
      </w:r>
      <w:r w:rsidR="00745412">
        <w:rPr>
          <w:lang w:eastAsia="ru-RU"/>
        </w:rPr>
        <w:t xml:space="preserve"> Данное радио среди опрошенных респондентов заняло 4 место по популярности</w:t>
      </w:r>
      <w:r>
        <w:rPr>
          <w:rStyle w:val="ad"/>
          <w:lang w:eastAsia="ru-RU"/>
        </w:rPr>
        <w:footnoteReference w:id="35"/>
      </w:r>
      <w:r w:rsidR="004B1B4A">
        <w:rPr>
          <w:lang w:eastAsia="ru-RU"/>
        </w:rPr>
        <w:t>.</w:t>
      </w:r>
      <w:r w:rsidR="00D131D7">
        <w:rPr>
          <w:lang w:eastAsia="ru-RU"/>
        </w:rPr>
        <w:t xml:space="preserve"> </w:t>
      </w:r>
      <w:r w:rsidR="00745412">
        <w:rPr>
          <w:lang w:eastAsia="ru-RU"/>
        </w:rPr>
        <w:t xml:space="preserve">Если сравнивать эти два радио, то с точки зрения позиционирования радио </w:t>
      </w:r>
      <w:r w:rsidR="00745412">
        <w:rPr>
          <w:lang w:val="en-US" w:eastAsia="ru-RU"/>
        </w:rPr>
        <w:t>Monte</w:t>
      </w:r>
      <w:r w:rsidR="008D3FBB">
        <w:rPr>
          <w:lang w:eastAsia="ru-RU"/>
        </w:rPr>
        <w:t xml:space="preserve"> </w:t>
      </w:r>
      <w:r w:rsidR="00745412">
        <w:rPr>
          <w:lang w:val="en-US" w:eastAsia="ru-RU"/>
        </w:rPr>
        <w:t>Carlo</w:t>
      </w:r>
      <w:r w:rsidR="00745412" w:rsidRPr="00745412">
        <w:rPr>
          <w:lang w:eastAsia="ru-RU"/>
        </w:rPr>
        <w:t xml:space="preserve"> </w:t>
      </w:r>
      <w:r w:rsidR="00745412">
        <w:rPr>
          <w:lang w:eastAsia="ru-RU"/>
        </w:rPr>
        <w:t xml:space="preserve">больше подойдет по имиджу </w:t>
      </w:r>
      <w:r w:rsidR="008D3FBB">
        <w:rPr>
          <w:lang w:eastAsia="ru-RU"/>
        </w:rPr>
        <w:t xml:space="preserve">и позиционированию </w:t>
      </w:r>
      <w:r w:rsidR="00745412">
        <w:rPr>
          <w:lang w:eastAsia="ru-RU"/>
        </w:rPr>
        <w:t>к гольф-клубу «Петергоф», именно поэтому остановимся на нем.</w:t>
      </w:r>
    </w:p>
    <w:p w14:paraId="2A16A0D4" w14:textId="3A28B4B4" w:rsidR="00745412" w:rsidRDefault="00745412" w:rsidP="00522F65">
      <w:pPr>
        <w:rPr>
          <w:lang w:eastAsia="ru-RU"/>
        </w:rPr>
      </w:pPr>
      <w:r>
        <w:rPr>
          <w:lang w:eastAsia="ru-RU"/>
        </w:rPr>
        <w:t xml:space="preserve">После того, как </w:t>
      </w:r>
      <w:r w:rsidR="008D3FBB">
        <w:rPr>
          <w:lang w:eastAsia="ru-RU"/>
        </w:rPr>
        <w:t>для коммуникаций было</w:t>
      </w:r>
      <w:r>
        <w:rPr>
          <w:lang w:eastAsia="ru-RU"/>
        </w:rPr>
        <w:t xml:space="preserve"> выб</w:t>
      </w:r>
      <w:r w:rsidR="008D3FBB">
        <w:rPr>
          <w:lang w:eastAsia="ru-RU"/>
        </w:rPr>
        <w:t xml:space="preserve">рано </w:t>
      </w:r>
      <w:r>
        <w:rPr>
          <w:lang w:eastAsia="ru-RU"/>
        </w:rPr>
        <w:t xml:space="preserve">радио </w:t>
      </w:r>
      <w:r>
        <w:rPr>
          <w:lang w:val="en-US" w:eastAsia="ru-RU"/>
        </w:rPr>
        <w:t>Monte</w:t>
      </w:r>
      <w:r w:rsidR="008D3FBB">
        <w:rPr>
          <w:lang w:eastAsia="ru-RU"/>
        </w:rPr>
        <w:t xml:space="preserve"> </w:t>
      </w:r>
      <w:r>
        <w:rPr>
          <w:lang w:val="en-US" w:eastAsia="ru-RU"/>
        </w:rPr>
        <w:t>Carlo</w:t>
      </w:r>
      <w:r w:rsidR="008D3FBB">
        <w:rPr>
          <w:lang w:eastAsia="ru-RU"/>
        </w:rPr>
        <w:t>,</w:t>
      </w:r>
      <w:r w:rsidRPr="00745412">
        <w:rPr>
          <w:lang w:eastAsia="ru-RU"/>
        </w:rPr>
        <w:t xml:space="preserve"> </w:t>
      </w:r>
      <w:r>
        <w:rPr>
          <w:lang w:eastAsia="ru-RU"/>
        </w:rPr>
        <w:t>было обнаружено, что данное радио активно рассказывает про гольф</w:t>
      </w:r>
      <w:r w:rsidRPr="00745412">
        <w:rPr>
          <w:lang w:eastAsia="ru-RU"/>
        </w:rPr>
        <w:t xml:space="preserve"> </w:t>
      </w:r>
      <w:r>
        <w:rPr>
          <w:lang w:eastAsia="ru-RU"/>
        </w:rPr>
        <w:t xml:space="preserve">в программе «избранное удовольствие» и даже является партнером московского гольф-клуба </w:t>
      </w:r>
      <w:r>
        <w:rPr>
          <w:lang w:val="en-US" w:eastAsia="ru-RU"/>
        </w:rPr>
        <w:t>Agalarov</w:t>
      </w:r>
      <w:r w:rsidRPr="00745412">
        <w:rPr>
          <w:lang w:eastAsia="ru-RU"/>
        </w:rPr>
        <w:t xml:space="preserve"> </w:t>
      </w:r>
      <w:r>
        <w:rPr>
          <w:lang w:val="en-US" w:eastAsia="ru-RU"/>
        </w:rPr>
        <w:t>Golf</w:t>
      </w:r>
      <w:r w:rsidRPr="00745412">
        <w:rPr>
          <w:lang w:eastAsia="ru-RU"/>
        </w:rPr>
        <w:t xml:space="preserve"> &amp; </w:t>
      </w:r>
      <w:r>
        <w:rPr>
          <w:lang w:val="en-US" w:eastAsia="ru-RU"/>
        </w:rPr>
        <w:t>Country</w:t>
      </w:r>
      <w:r w:rsidRPr="00745412">
        <w:rPr>
          <w:lang w:eastAsia="ru-RU"/>
        </w:rPr>
        <w:t xml:space="preserve"> </w:t>
      </w:r>
      <w:r>
        <w:rPr>
          <w:lang w:val="en-US" w:eastAsia="ru-RU"/>
        </w:rPr>
        <w:t>Resort</w:t>
      </w:r>
      <w:r>
        <w:rPr>
          <w:rStyle w:val="ad"/>
          <w:lang w:val="en-US" w:eastAsia="ru-RU"/>
        </w:rPr>
        <w:footnoteReference w:id="36"/>
      </w:r>
      <w:r>
        <w:rPr>
          <w:lang w:eastAsia="ru-RU"/>
        </w:rPr>
        <w:t xml:space="preserve"> 29 мая они совместно проводят турнир</w:t>
      </w:r>
      <w:r w:rsidRPr="00745412">
        <w:rPr>
          <w:lang w:eastAsia="ru-RU"/>
        </w:rPr>
        <w:t xml:space="preserve">. </w:t>
      </w:r>
      <w:r>
        <w:rPr>
          <w:lang w:eastAsia="ru-RU"/>
        </w:rPr>
        <w:t xml:space="preserve">Следовательно, </w:t>
      </w:r>
      <w:r w:rsidR="008D3FBB">
        <w:rPr>
          <w:lang w:eastAsia="ru-RU"/>
        </w:rPr>
        <w:t xml:space="preserve">есть вероятность, что </w:t>
      </w:r>
      <w:r>
        <w:rPr>
          <w:lang w:eastAsia="ru-RU"/>
        </w:rPr>
        <w:t xml:space="preserve">гольф-клуб «Петергоф» может привлечь данное радио на взаимовыгодной бартерной основе. Например, можно размещать символику радио в гольф-клубе, объявлять радио партнером различный мероприятий и турниров, предоставлять призы для викторин и конкурсов на радио. Также возможно организовать турнир </w:t>
      </w:r>
      <w:r>
        <w:rPr>
          <w:lang w:val="en-US" w:eastAsia="ru-RU"/>
        </w:rPr>
        <w:t>Monte</w:t>
      </w:r>
      <w:r w:rsidRPr="00745412">
        <w:rPr>
          <w:lang w:eastAsia="ru-RU"/>
        </w:rPr>
        <w:t>-</w:t>
      </w:r>
      <w:r>
        <w:rPr>
          <w:lang w:val="en-US" w:eastAsia="ru-RU"/>
        </w:rPr>
        <w:t>Carlo</w:t>
      </w:r>
      <w:r w:rsidRPr="00745412">
        <w:rPr>
          <w:lang w:eastAsia="ru-RU"/>
        </w:rPr>
        <w:t xml:space="preserve"> </w:t>
      </w:r>
      <w:r>
        <w:rPr>
          <w:lang w:val="en-US" w:eastAsia="ru-RU"/>
        </w:rPr>
        <w:t>Golf</w:t>
      </w:r>
      <w:r w:rsidRPr="00745412">
        <w:rPr>
          <w:lang w:eastAsia="ru-RU"/>
        </w:rPr>
        <w:t>-</w:t>
      </w:r>
      <w:r>
        <w:rPr>
          <w:lang w:val="en-US" w:eastAsia="ru-RU"/>
        </w:rPr>
        <w:t>Cup</w:t>
      </w:r>
      <w:r w:rsidRPr="00745412">
        <w:rPr>
          <w:lang w:eastAsia="ru-RU"/>
        </w:rPr>
        <w:t xml:space="preserve"> </w:t>
      </w:r>
      <w:r>
        <w:rPr>
          <w:lang w:eastAsia="ru-RU"/>
        </w:rPr>
        <w:t xml:space="preserve">в гольф-клубе «Петергоф» и переместить московский формат в Санкт-Петербург, в свою очередь </w:t>
      </w:r>
      <w:r>
        <w:rPr>
          <w:lang w:eastAsia="ru-RU"/>
        </w:rPr>
        <w:lastRenderedPageBreak/>
        <w:t xml:space="preserve">радио будет упоминать о гольф-клубе «Петергоф» во время своих программ, или же просто пускать 15 – секундные рекламные объявления, если организовывать турнир, то радио будет вещать о предстоящем мероприятии и упоминать гольф-клуб «Петергоф».  Пока с точностью нельзя </w:t>
      </w:r>
      <w:r w:rsidR="008D3FBB">
        <w:rPr>
          <w:lang w:eastAsia="ru-RU"/>
        </w:rPr>
        <w:t>утверждать</w:t>
      </w:r>
      <w:r>
        <w:rPr>
          <w:lang w:eastAsia="ru-RU"/>
        </w:rPr>
        <w:t>, удастся ли заключить сотрудничество с радио Монте-Карло, но такую идею продвижения нужно точно рассмотреть в будущем.</w:t>
      </w:r>
    </w:p>
    <w:p w14:paraId="3014AB28" w14:textId="47AE6D7A" w:rsidR="00A575A8" w:rsidRDefault="008D3FBB" w:rsidP="00522F65">
      <w:pPr>
        <w:rPr>
          <w:lang w:eastAsia="ru-RU"/>
        </w:rPr>
      </w:pPr>
      <w:r>
        <w:rPr>
          <w:lang w:eastAsia="ru-RU"/>
        </w:rPr>
        <w:t>Рассчитаем</w:t>
      </w:r>
      <w:r w:rsidR="00745412">
        <w:rPr>
          <w:lang w:eastAsia="ru-RU"/>
        </w:rPr>
        <w:t xml:space="preserve"> стоимость рекламы на радио без бартерной основы.  </w:t>
      </w:r>
      <w:r>
        <w:rPr>
          <w:lang w:eastAsia="ru-RU"/>
        </w:rPr>
        <w:t>Для того, чтобы реклама была эффективной, длина рекламного сообщения должна составлять 15-30 секунд, транслировать сообщение требуется минимум 5 раз в день на протяжении 14-30 дней</w:t>
      </w:r>
      <w:r>
        <w:rPr>
          <w:rStyle w:val="ad"/>
          <w:lang w:eastAsia="ru-RU"/>
        </w:rPr>
        <w:footnoteReference w:id="37"/>
      </w:r>
      <w:r>
        <w:rPr>
          <w:lang w:eastAsia="ru-RU"/>
        </w:rPr>
        <w:t xml:space="preserve">. </w:t>
      </w:r>
      <w:r w:rsidR="00745412">
        <w:rPr>
          <w:lang w:eastAsia="ru-RU"/>
        </w:rPr>
        <w:t xml:space="preserve">Специалисты </w:t>
      </w:r>
      <w:r>
        <w:rPr>
          <w:lang w:eastAsia="ru-RU"/>
        </w:rPr>
        <w:t>с</w:t>
      </w:r>
      <w:r w:rsidR="00745412" w:rsidRPr="00745412">
        <w:rPr>
          <w:lang w:eastAsia="ru-RU"/>
        </w:rPr>
        <w:t>овету</w:t>
      </w:r>
      <w:r w:rsidR="00745412">
        <w:rPr>
          <w:lang w:eastAsia="ru-RU"/>
        </w:rPr>
        <w:t>ют</w:t>
      </w:r>
      <w:r w:rsidR="00745412" w:rsidRPr="00745412">
        <w:rPr>
          <w:lang w:eastAsia="ru-RU"/>
        </w:rPr>
        <w:t xml:space="preserve"> выпускать рекламу в эфир в следующем формате: 2 раза утром, 1 раз в день, 2 раза вечером. Это минимум, который должен быть. </w:t>
      </w:r>
      <w:r w:rsidR="00745412">
        <w:rPr>
          <w:lang w:eastAsia="ru-RU"/>
        </w:rPr>
        <w:t>На разных рекламных сайтах, представлена разная цена за 1 секунду эфира</w:t>
      </w:r>
      <w:r>
        <w:rPr>
          <w:lang w:eastAsia="ru-RU"/>
        </w:rPr>
        <w:t xml:space="preserve"> на радио </w:t>
      </w:r>
      <w:r>
        <w:rPr>
          <w:lang w:val="en-US" w:eastAsia="ru-RU"/>
        </w:rPr>
        <w:t>Monte</w:t>
      </w:r>
      <w:r w:rsidRPr="008D3FBB">
        <w:rPr>
          <w:lang w:eastAsia="ru-RU"/>
        </w:rPr>
        <w:t xml:space="preserve"> </w:t>
      </w:r>
      <w:r>
        <w:rPr>
          <w:lang w:val="en-US" w:eastAsia="ru-RU"/>
        </w:rPr>
        <w:t>Carlo</w:t>
      </w:r>
      <w:r w:rsidRPr="008D3FBB">
        <w:rPr>
          <w:lang w:eastAsia="ru-RU"/>
        </w:rPr>
        <w:t>,</w:t>
      </w:r>
      <w:r w:rsidR="00745412">
        <w:rPr>
          <w:lang w:eastAsia="ru-RU"/>
        </w:rPr>
        <w:t xml:space="preserve"> от 250 рублей до 645 рублей</w:t>
      </w:r>
      <w:r>
        <w:rPr>
          <w:lang w:eastAsia="ru-RU"/>
        </w:rPr>
        <w:t>, запись самого сообщения включена в стоимость,</w:t>
      </w:r>
      <w:r w:rsidR="00745412">
        <w:rPr>
          <w:lang w:eastAsia="ru-RU"/>
        </w:rPr>
        <w:t xml:space="preserve"> возьмем усредненную цену и допустим, что </w:t>
      </w:r>
      <w:r w:rsidR="00A575A8">
        <w:rPr>
          <w:lang w:eastAsia="ru-RU"/>
        </w:rPr>
        <w:t>секунда</w:t>
      </w:r>
      <w:r w:rsidR="00745412">
        <w:rPr>
          <w:lang w:eastAsia="ru-RU"/>
        </w:rPr>
        <w:t xml:space="preserve"> эфира будет стоить 4</w:t>
      </w:r>
      <w:r w:rsidR="00EE6067" w:rsidRPr="00EE6067">
        <w:rPr>
          <w:lang w:eastAsia="ru-RU"/>
        </w:rPr>
        <w:t>0</w:t>
      </w:r>
      <w:r w:rsidR="00745412">
        <w:rPr>
          <w:lang w:eastAsia="ru-RU"/>
        </w:rPr>
        <w:t>0 рублей,</w:t>
      </w:r>
      <w:r>
        <w:rPr>
          <w:lang w:eastAsia="ru-RU"/>
        </w:rPr>
        <w:t xml:space="preserve"> для расчета предположим, что реклама будет длиться</w:t>
      </w:r>
      <w:r w:rsidR="00745412">
        <w:rPr>
          <w:lang w:eastAsia="ru-RU"/>
        </w:rPr>
        <w:t xml:space="preserve"> 15 секунд, 5 </w:t>
      </w:r>
      <w:r>
        <w:rPr>
          <w:lang w:eastAsia="ru-RU"/>
        </w:rPr>
        <w:t>раз</w:t>
      </w:r>
      <w:r w:rsidR="00745412">
        <w:rPr>
          <w:lang w:eastAsia="ru-RU"/>
        </w:rPr>
        <w:t xml:space="preserve"> в день на протяжении 14 дней, итоговая сумма за рекламу с учетом коэффициента за июнь 0,85 составит </w:t>
      </w:r>
      <w:r w:rsidR="00EE6067" w:rsidRPr="00EE6067">
        <w:rPr>
          <w:lang w:eastAsia="ru-RU"/>
        </w:rPr>
        <w:t>357</w:t>
      </w:r>
      <w:r w:rsidR="00745412">
        <w:rPr>
          <w:lang w:eastAsia="ru-RU"/>
        </w:rPr>
        <w:t xml:space="preserve"> </w:t>
      </w:r>
      <w:r w:rsidR="00EE6067" w:rsidRPr="00EE6067">
        <w:rPr>
          <w:lang w:eastAsia="ru-RU"/>
        </w:rPr>
        <w:t>0</w:t>
      </w:r>
      <w:r w:rsidR="00745412">
        <w:rPr>
          <w:lang w:eastAsia="ru-RU"/>
        </w:rPr>
        <w:t>00</w:t>
      </w:r>
      <w:r w:rsidR="00745412" w:rsidRPr="00745412">
        <w:rPr>
          <w:lang w:eastAsia="ru-RU"/>
        </w:rPr>
        <w:t xml:space="preserve"> руб</w:t>
      </w:r>
      <w:r w:rsidR="004B1B4A">
        <w:rPr>
          <w:lang w:eastAsia="ru-RU"/>
        </w:rPr>
        <w:t>.</w:t>
      </w:r>
      <w:r w:rsidR="00745412">
        <w:rPr>
          <w:rStyle w:val="ad"/>
          <w:lang w:eastAsia="ru-RU"/>
        </w:rPr>
        <w:footnoteReference w:id="38"/>
      </w:r>
    </w:p>
    <w:p w14:paraId="213564E9" w14:textId="2048D20E" w:rsidR="00745412" w:rsidRDefault="008D3FBB" w:rsidP="00522F65">
      <w:pPr>
        <w:rPr>
          <w:lang w:eastAsia="ru-RU"/>
        </w:rPr>
      </w:pPr>
      <w:r>
        <w:rPr>
          <w:lang w:eastAsia="ru-RU"/>
        </w:rPr>
        <w:t xml:space="preserve">В таблице 9 представлены расходы и период коммуникаций на таком коммуникационном канале как радио </w:t>
      </w:r>
      <w:r>
        <w:rPr>
          <w:lang w:val="en-US" w:eastAsia="ru-RU"/>
        </w:rPr>
        <w:t>Monte</w:t>
      </w:r>
      <w:r w:rsidRPr="008D3FBB">
        <w:rPr>
          <w:lang w:eastAsia="ru-RU"/>
        </w:rPr>
        <w:t xml:space="preserve"> </w:t>
      </w:r>
      <w:r>
        <w:rPr>
          <w:lang w:val="en-US" w:eastAsia="ru-RU"/>
        </w:rPr>
        <w:t>Carlo</w:t>
      </w:r>
      <w:r>
        <w:rPr>
          <w:lang w:eastAsia="ru-RU"/>
        </w:rPr>
        <w:t>.</w:t>
      </w:r>
    </w:p>
    <w:p w14:paraId="107A9F02" w14:textId="6B4063FD" w:rsidR="008D3FBB" w:rsidRDefault="008D3FBB" w:rsidP="008D3FBB">
      <w:pPr>
        <w:pStyle w:val="a"/>
        <w:rPr>
          <w:lang w:eastAsia="ru-RU"/>
        </w:rPr>
      </w:pPr>
      <w:r w:rsidRPr="008D3FBB">
        <w:rPr>
          <w:lang w:eastAsia="ru-RU"/>
        </w:rPr>
        <w:t xml:space="preserve">  </w:t>
      </w:r>
      <w:r>
        <w:rPr>
          <w:lang w:eastAsia="ru-RU"/>
        </w:rPr>
        <w:t xml:space="preserve">Расходы и период коммуникаций на радио </w:t>
      </w:r>
      <w:r>
        <w:rPr>
          <w:lang w:val="en-US" w:eastAsia="ru-RU"/>
        </w:rPr>
        <w:t>Monte</w:t>
      </w:r>
      <w:r w:rsidRPr="008D3FBB">
        <w:rPr>
          <w:lang w:eastAsia="ru-RU"/>
        </w:rPr>
        <w:t xml:space="preserve"> </w:t>
      </w:r>
      <w:r>
        <w:rPr>
          <w:lang w:val="en-US" w:eastAsia="ru-RU"/>
        </w:rPr>
        <w:t>Carlo</w:t>
      </w:r>
    </w:p>
    <w:tbl>
      <w:tblPr>
        <w:tblStyle w:val="ae"/>
        <w:tblW w:w="9042" w:type="dxa"/>
        <w:tblLook w:val="04A0" w:firstRow="1" w:lastRow="0" w:firstColumn="1" w:lastColumn="0" w:noHBand="0" w:noVBand="1"/>
      </w:tblPr>
      <w:tblGrid>
        <w:gridCol w:w="2619"/>
        <w:gridCol w:w="3199"/>
        <w:gridCol w:w="3224"/>
      </w:tblGrid>
      <w:tr w:rsidR="008D3FBB" w:rsidRPr="00745412" w14:paraId="4531685D" w14:textId="77777777" w:rsidTr="008D3FBB">
        <w:trPr>
          <w:trHeight w:val="921"/>
        </w:trPr>
        <w:tc>
          <w:tcPr>
            <w:tcW w:w="2619" w:type="dxa"/>
          </w:tcPr>
          <w:p w14:paraId="171A64C3" w14:textId="24EC754E" w:rsidR="008D3FBB" w:rsidRDefault="008D3FBB" w:rsidP="004B1B4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Канал</w:t>
            </w:r>
          </w:p>
        </w:tc>
        <w:tc>
          <w:tcPr>
            <w:tcW w:w="3199" w:type="dxa"/>
          </w:tcPr>
          <w:p w14:paraId="432192AD" w14:textId="51ECB221" w:rsidR="008D3FBB" w:rsidRDefault="008D3FBB" w:rsidP="004B1B4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Период коммуникаций</w:t>
            </w:r>
          </w:p>
        </w:tc>
        <w:tc>
          <w:tcPr>
            <w:tcW w:w="3224" w:type="dxa"/>
          </w:tcPr>
          <w:p w14:paraId="7A04BC87" w14:textId="2700A5DC" w:rsidR="008D3FBB" w:rsidRDefault="008D3FBB" w:rsidP="004B1B4A">
            <w:pPr>
              <w:ind w:firstLine="0"/>
              <w:rPr>
                <w:lang w:eastAsia="ru-RU"/>
              </w:rPr>
            </w:pPr>
            <w:r w:rsidRPr="00AA732A">
              <w:rPr>
                <w:lang w:eastAsia="ru-RU"/>
              </w:rPr>
              <w:t>Расход</w:t>
            </w:r>
            <w:r>
              <w:rPr>
                <w:lang w:eastAsia="ru-RU"/>
              </w:rPr>
              <w:t>ы на рекламу</w:t>
            </w:r>
          </w:p>
        </w:tc>
      </w:tr>
      <w:tr w:rsidR="008D3FBB" w:rsidRPr="00745412" w14:paraId="79CDCBA6" w14:textId="77777777" w:rsidTr="008D3FBB">
        <w:trPr>
          <w:trHeight w:val="534"/>
        </w:trPr>
        <w:tc>
          <w:tcPr>
            <w:tcW w:w="2619" w:type="dxa"/>
          </w:tcPr>
          <w:p w14:paraId="6E4430F5" w14:textId="06F15BA3" w:rsidR="008D3FBB" w:rsidRPr="008D3FBB" w:rsidRDefault="008D3FBB" w:rsidP="004B1B4A">
            <w:pPr>
              <w:ind w:firstLine="0"/>
              <w:rPr>
                <w:lang w:val="en-US" w:eastAsia="ru-RU"/>
              </w:rPr>
            </w:pPr>
            <w:r>
              <w:rPr>
                <w:lang w:eastAsia="ru-RU"/>
              </w:rPr>
              <w:t xml:space="preserve">Радио </w:t>
            </w:r>
            <w:r>
              <w:rPr>
                <w:lang w:val="en-US" w:eastAsia="ru-RU"/>
              </w:rPr>
              <w:t>Monte Carlo</w:t>
            </w:r>
          </w:p>
        </w:tc>
        <w:tc>
          <w:tcPr>
            <w:tcW w:w="3199" w:type="dxa"/>
          </w:tcPr>
          <w:p w14:paraId="137D9A05" w14:textId="5A773210" w:rsidR="008D3FBB" w:rsidRPr="00A575A8" w:rsidRDefault="008D3FBB" w:rsidP="004B1B4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14 дней – первая половина июля</w:t>
            </w:r>
          </w:p>
        </w:tc>
        <w:tc>
          <w:tcPr>
            <w:tcW w:w="3224" w:type="dxa"/>
          </w:tcPr>
          <w:p w14:paraId="548A6A50" w14:textId="5F84CDEA" w:rsidR="008D3FBB" w:rsidRDefault="00EE6067" w:rsidP="004B1B4A">
            <w:pPr>
              <w:ind w:firstLine="0"/>
              <w:rPr>
                <w:lang w:eastAsia="ru-RU"/>
              </w:rPr>
            </w:pPr>
            <w:r w:rsidRPr="00EE6067">
              <w:rPr>
                <w:lang w:eastAsia="ru-RU"/>
              </w:rPr>
              <w:t>357</w:t>
            </w:r>
            <w:r>
              <w:rPr>
                <w:lang w:eastAsia="ru-RU"/>
              </w:rPr>
              <w:t> </w:t>
            </w:r>
            <w:r w:rsidRPr="00EE6067">
              <w:rPr>
                <w:lang w:eastAsia="ru-RU"/>
              </w:rPr>
              <w:t>0</w:t>
            </w:r>
            <w:r>
              <w:rPr>
                <w:lang w:eastAsia="ru-RU"/>
              </w:rPr>
              <w:t>00</w:t>
            </w:r>
            <w:r w:rsidRPr="00745412">
              <w:rPr>
                <w:lang w:eastAsia="ru-RU"/>
              </w:rPr>
              <w:t xml:space="preserve"> </w:t>
            </w:r>
            <w:r w:rsidR="008D3FBB">
              <w:rPr>
                <w:lang w:eastAsia="ru-RU"/>
              </w:rPr>
              <w:t>руб.</w:t>
            </w:r>
          </w:p>
        </w:tc>
      </w:tr>
    </w:tbl>
    <w:p w14:paraId="5041E11F" w14:textId="77777777" w:rsidR="00A575A8" w:rsidRPr="00745412" w:rsidRDefault="00A575A8" w:rsidP="00522F65">
      <w:pPr>
        <w:rPr>
          <w:lang w:eastAsia="ru-RU"/>
        </w:rPr>
      </w:pPr>
    </w:p>
    <w:p w14:paraId="08F1F6FA" w14:textId="06F68376" w:rsidR="00745412" w:rsidRPr="00745412" w:rsidRDefault="00745412" w:rsidP="00745412">
      <w:pPr>
        <w:rPr>
          <w:lang w:eastAsia="ru-RU"/>
        </w:rPr>
      </w:pPr>
      <w:r>
        <w:rPr>
          <w:lang w:eastAsia="ru-RU"/>
        </w:rPr>
        <w:t xml:space="preserve">Будут также использоваться </w:t>
      </w:r>
      <w:r w:rsidRPr="00522F65">
        <w:rPr>
          <w:b/>
          <w:bCs/>
          <w:lang w:eastAsia="ru-RU"/>
        </w:rPr>
        <w:t xml:space="preserve">связи с общественностью </w:t>
      </w:r>
      <w:r>
        <w:rPr>
          <w:lang w:eastAsia="ru-RU"/>
        </w:rPr>
        <w:t>по средствам СМИ, данны</w:t>
      </w:r>
      <w:r w:rsidR="008D3FBB">
        <w:rPr>
          <w:lang w:eastAsia="ru-RU"/>
        </w:rPr>
        <w:t>й</w:t>
      </w:r>
      <w:r>
        <w:rPr>
          <w:lang w:eastAsia="ru-RU"/>
        </w:rPr>
        <w:t xml:space="preserve"> канал будет нацелен на борьбу со стереотипами и на формирования позитивного имиджа гольф-клуба. Для того, чтобы попасть в аудиторию необходимо использовать релевантные источники СМИ, в основном стоит обратить вниманием на онлайн журналы и новостные порталы. Для респондентов самым популярным медиа порталам стал журнал </w:t>
      </w:r>
      <w:proofErr w:type="spellStart"/>
      <w:r>
        <w:rPr>
          <w:lang w:val="en-US" w:eastAsia="ru-RU"/>
        </w:rPr>
        <w:t>Meduza</w:t>
      </w:r>
      <w:proofErr w:type="spellEnd"/>
      <w:r>
        <w:rPr>
          <w:lang w:eastAsia="ru-RU"/>
        </w:rPr>
        <w:t xml:space="preserve">, но в </w:t>
      </w:r>
      <w:r>
        <w:rPr>
          <w:lang w:eastAsia="ru-RU"/>
        </w:rPr>
        <w:lastRenderedPageBreak/>
        <w:t>данном случае, позиционирование и имидж журнала – много политики, оппозиции, резкие высказывания, субъективизм новостей</w:t>
      </w:r>
      <w:r w:rsidR="008D3FBB">
        <w:rPr>
          <w:lang w:eastAsia="ru-RU"/>
        </w:rPr>
        <w:t xml:space="preserve"> - </w:t>
      </w:r>
      <w:r>
        <w:rPr>
          <w:lang w:eastAsia="ru-RU"/>
        </w:rPr>
        <w:t xml:space="preserve">противоречит позиционированию и имиджу гольф-клуба «Петергоф». </w:t>
      </w:r>
    </w:p>
    <w:p w14:paraId="25CDCEFE" w14:textId="75F89A8F" w:rsidR="00A575A8" w:rsidRDefault="00A575A8" w:rsidP="00522F65">
      <w:pPr>
        <w:rPr>
          <w:lang w:eastAsia="ru-RU"/>
        </w:rPr>
      </w:pPr>
      <w:r>
        <w:rPr>
          <w:lang w:eastAsia="ru-RU"/>
        </w:rPr>
        <w:t xml:space="preserve">В качестве онлайн журнала предлагаю рассмотреть </w:t>
      </w:r>
      <w:r w:rsidR="008D3FBB">
        <w:rPr>
          <w:lang w:eastAsia="ru-RU"/>
        </w:rPr>
        <w:t>онлайн-</w:t>
      </w:r>
      <w:r>
        <w:rPr>
          <w:lang w:eastAsia="ru-RU"/>
        </w:rPr>
        <w:t>журнал «Собака</w:t>
      </w:r>
      <w:r w:rsidR="008D3FBB">
        <w:rPr>
          <w:lang w:eastAsia="ru-RU"/>
        </w:rPr>
        <w:t>.</w:t>
      </w:r>
      <w:proofErr w:type="spellStart"/>
      <w:r w:rsidR="008D3FBB">
        <w:rPr>
          <w:lang w:val="en-US" w:eastAsia="ru-RU"/>
        </w:rPr>
        <w:t>ru</w:t>
      </w:r>
      <w:proofErr w:type="spellEnd"/>
      <w:r>
        <w:rPr>
          <w:lang w:eastAsia="ru-RU"/>
        </w:rPr>
        <w:t xml:space="preserve">». Выбор можно обосновать по следующим причинам. Во-первых, аудитория журнала, схожа с аудиторией, выбранной для комплекса коммуникаций </w:t>
      </w:r>
      <w:r w:rsidR="008D3FBB">
        <w:rPr>
          <w:lang w:eastAsia="ru-RU"/>
        </w:rPr>
        <w:t xml:space="preserve">для </w:t>
      </w:r>
      <w:r>
        <w:rPr>
          <w:lang w:eastAsia="ru-RU"/>
        </w:rPr>
        <w:t>ГК «Петергоф». Основной возраст читателей 18-34 года – 44 %, женщин и мужчин среди аудитории почти поровну, у 75</w:t>
      </w:r>
      <w:r w:rsidRPr="00A575A8">
        <w:rPr>
          <w:lang w:eastAsia="ru-RU"/>
        </w:rPr>
        <w:t xml:space="preserve">% </w:t>
      </w:r>
      <w:r>
        <w:rPr>
          <w:lang w:eastAsia="ru-RU"/>
        </w:rPr>
        <w:t>высшее образование, доход выше среднего имеют 53% аудитория онлайн</w:t>
      </w:r>
      <w:r w:rsidR="008D3FBB">
        <w:rPr>
          <w:lang w:eastAsia="ru-RU"/>
        </w:rPr>
        <w:t>-</w:t>
      </w:r>
      <w:r>
        <w:rPr>
          <w:lang w:eastAsia="ru-RU"/>
        </w:rPr>
        <w:t>журнала «Собака</w:t>
      </w:r>
      <w:r w:rsidR="008D3FBB">
        <w:rPr>
          <w:lang w:eastAsia="ru-RU"/>
        </w:rPr>
        <w:t>.</w:t>
      </w:r>
      <w:proofErr w:type="spellStart"/>
      <w:r w:rsidR="008D3FBB">
        <w:rPr>
          <w:lang w:val="en-US" w:eastAsia="ru-RU"/>
        </w:rPr>
        <w:t>ru</w:t>
      </w:r>
      <w:proofErr w:type="spellEnd"/>
      <w:r>
        <w:rPr>
          <w:lang w:eastAsia="ru-RU"/>
        </w:rPr>
        <w:t xml:space="preserve">», читатели журнала модные, стильные, активные, следят за последними тенденциями, любят быть в курсе событий и всех новинок. Во-вторых, у журнала высокие показатели вовлеченности читателей. За месяц </w:t>
      </w:r>
      <w:r w:rsidR="008D3FBB">
        <w:rPr>
          <w:lang w:eastAsia="ru-RU"/>
        </w:rPr>
        <w:t>онлайн-</w:t>
      </w:r>
      <w:r>
        <w:rPr>
          <w:lang w:eastAsia="ru-RU"/>
        </w:rPr>
        <w:t>журнал «</w:t>
      </w:r>
      <w:r w:rsidR="008D3FBB">
        <w:rPr>
          <w:lang w:eastAsia="ru-RU"/>
        </w:rPr>
        <w:t>Собака.</w:t>
      </w:r>
      <w:proofErr w:type="spellStart"/>
      <w:r w:rsidR="008D3FBB">
        <w:rPr>
          <w:lang w:val="en-US" w:eastAsia="ru-RU"/>
        </w:rPr>
        <w:t>ru</w:t>
      </w:r>
      <w:proofErr w:type="spellEnd"/>
      <w:r>
        <w:rPr>
          <w:lang w:eastAsia="ru-RU"/>
        </w:rPr>
        <w:t>» в Санкт-Петербурге получает 2 460 000 показов, из них 320 000 являются уникальными посетителям</w:t>
      </w:r>
      <w:r w:rsidR="008D3FBB">
        <w:rPr>
          <w:lang w:eastAsia="ru-RU"/>
        </w:rPr>
        <w:t>и</w:t>
      </w:r>
      <w:r>
        <w:rPr>
          <w:lang w:eastAsia="ru-RU"/>
        </w:rPr>
        <w:t xml:space="preserve">. Более того, журнал ведет </w:t>
      </w:r>
      <w:r w:rsidR="008D3FBB">
        <w:rPr>
          <w:lang w:eastAsia="ru-RU"/>
        </w:rPr>
        <w:t>свои социальные сети,</w:t>
      </w:r>
      <w:r>
        <w:rPr>
          <w:lang w:eastAsia="ru-RU"/>
        </w:rPr>
        <w:t xml:space="preserve"> среди которых </w:t>
      </w:r>
      <w:r>
        <w:rPr>
          <w:lang w:val="en-US" w:eastAsia="ru-RU"/>
        </w:rPr>
        <w:t>Instagram</w:t>
      </w:r>
      <w:r w:rsidRPr="00A575A8">
        <w:rPr>
          <w:lang w:eastAsia="ru-RU"/>
        </w:rPr>
        <w:t xml:space="preserve"> </w:t>
      </w:r>
      <w:r>
        <w:rPr>
          <w:lang w:val="en-US" w:eastAsia="ru-RU"/>
        </w:rPr>
        <w:t>c</w:t>
      </w:r>
      <w:r w:rsidRPr="00A575A8">
        <w:rPr>
          <w:lang w:eastAsia="ru-RU"/>
        </w:rPr>
        <w:t xml:space="preserve"> 182</w:t>
      </w:r>
      <w:r>
        <w:rPr>
          <w:lang w:val="en-US" w:eastAsia="ru-RU"/>
        </w:rPr>
        <w:t> </w:t>
      </w:r>
      <w:r w:rsidRPr="00A575A8">
        <w:rPr>
          <w:lang w:eastAsia="ru-RU"/>
        </w:rPr>
        <w:t xml:space="preserve">000 </w:t>
      </w:r>
      <w:r>
        <w:rPr>
          <w:lang w:eastAsia="ru-RU"/>
        </w:rPr>
        <w:t xml:space="preserve">подписчиками и </w:t>
      </w:r>
      <w:r>
        <w:rPr>
          <w:lang w:val="en-US" w:eastAsia="ru-RU"/>
        </w:rPr>
        <w:t>Telegram</w:t>
      </w:r>
      <w:r w:rsidRPr="00A575A8">
        <w:rPr>
          <w:lang w:eastAsia="ru-RU"/>
        </w:rPr>
        <w:t xml:space="preserve"> </w:t>
      </w:r>
      <w:r>
        <w:rPr>
          <w:lang w:val="en-US" w:eastAsia="ru-RU"/>
        </w:rPr>
        <w:t>c</w:t>
      </w:r>
      <w:r w:rsidRPr="00A575A8">
        <w:rPr>
          <w:lang w:eastAsia="ru-RU"/>
        </w:rPr>
        <w:t xml:space="preserve"> 12</w:t>
      </w:r>
      <w:r>
        <w:rPr>
          <w:lang w:eastAsia="ru-RU"/>
        </w:rPr>
        <w:t> </w:t>
      </w:r>
      <w:r w:rsidRPr="00A575A8">
        <w:rPr>
          <w:lang w:eastAsia="ru-RU"/>
        </w:rPr>
        <w:t xml:space="preserve">000 </w:t>
      </w:r>
      <w:r>
        <w:rPr>
          <w:lang w:eastAsia="ru-RU"/>
        </w:rPr>
        <w:t xml:space="preserve">подписчиками, и ежедневно делает рассылку в </w:t>
      </w:r>
      <w:r>
        <w:rPr>
          <w:lang w:val="en-US" w:eastAsia="ru-RU"/>
        </w:rPr>
        <w:t>e</w:t>
      </w:r>
      <w:r w:rsidRPr="00A575A8">
        <w:rPr>
          <w:lang w:eastAsia="ru-RU"/>
        </w:rPr>
        <w:t>-</w:t>
      </w:r>
      <w:r>
        <w:rPr>
          <w:lang w:val="en-US" w:eastAsia="ru-RU"/>
        </w:rPr>
        <w:t>mail</w:t>
      </w:r>
      <w:r w:rsidRPr="00A575A8">
        <w:rPr>
          <w:lang w:eastAsia="ru-RU"/>
        </w:rPr>
        <w:t xml:space="preserve"> </w:t>
      </w:r>
      <w:r>
        <w:rPr>
          <w:lang w:eastAsia="ru-RU"/>
        </w:rPr>
        <w:t>всем зарегистрированным пользователям, примерно 50 000 человек. Средняя глубина просмотра журнала в Петербурге достигает 12 страниц</w:t>
      </w:r>
      <w:r>
        <w:rPr>
          <w:rStyle w:val="ad"/>
          <w:lang w:eastAsia="ru-RU"/>
        </w:rPr>
        <w:footnoteReference w:id="39"/>
      </w:r>
      <w:r w:rsidR="008D3FBB">
        <w:rPr>
          <w:lang w:eastAsia="ru-RU"/>
        </w:rPr>
        <w:t>.</w:t>
      </w:r>
    </w:p>
    <w:p w14:paraId="6E45E8FC" w14:textId="160A8827" w:rsidR="008D3FBB" w:rsidRDefault="00A575A8" w:rsidP="00522F65">
      <w:pPr>
        <w:rPr>
          <w:lang w:eastAsia="ru-RU"/>
        </w:rPr>
      </w:pPr>
      <w:r>
        <w:rPr>
          <w:lang w:eastAsia="ru-RU"/>
        </w:rPr>
        <w:t>Размещение статьи на развороте в онлайн журнале «Собака</w:t>
      </w:r>
      <w:r w:rsidR="008D3FBB">
        <w:rPr>
          <w:lang w:eastAsia="ru-RU"/>
        </w:rPr>
        <w:t>.</w:t>
      </w:r>
      <w:proofErr w:type="spellStart"/>
      <w:r w:rsidR="008D3FBB">
        <w:rPr>
          <w:lang w:val="en-US" w:eastAsia="ru-RU"/>
        </w:rPr>
        <w:t>ru</w:t>
      </w:r>
      <w:proofErr w:type="spellEnd"/>
      <w:r>
        <w:rPr>
          <w:lang w:eastAsia="ru-RU"/>
        </w:rPr>
        <w:t xml:space="preserve">» на 2 полосе будет стоить примерно </w:t>
      </w:r>
      <w:r w:rsidR="00EE6067">
        <w:rPr>
          <w:lang w:eastAsia="ru-RU"/>
        </w:rPr>
        <w:t>25</w:t>
      </w:r>
      <w:r>
        <w:rPr>
          <w:lang w:eastAsia="ru-RU"/>
        </w:rPr>
        <w:t>0 000 рублей,</w:t>
      </w:r>
      <w:r w:rsidR="008D3FBB">
        <w:rPr>
          <w:lang w:eastAsia="ru-RU"/>
        </w:rPr>
        <w:t xml:space="preserve"> включая разработку визуальной концепции,</w:t>
      </w:r>
      <w:r>
        <w:rPr>
          <w:lang w:eastAsia="ru-RU"/>
        </w:rPr>
        <w:t xml:space="preserve"> по данным рекламного отдела журнала «Собака</w:t>
      </w:r>
      <w:r w:rsidR="00D131D7">
        <w:rPr>
          <w:lang w:eastAsia="ru-RU"/>
        </w:rPr>
        <w:t>.</w:t>
      </w:r>
      <w:proofErr w:type="spellStart"/>
      <w:r w:rsidR="00D131D7">
        <w:rPr>
          <w:lang w:val="en-US" w:eastAsia="ru-RU"/>
        </w:rPr>
        <w:t>ru</w:t>
      </w:r>
      <w:proofErr w:type="spellEnd"/>
      <w:r>
        <w:rPr>
          <w:lang w:eastAsia="ru-RU"/>
        </w:rPr>
        <w:t xml:space="preserve">». </w:t>
      </w:r>
      <w:r w:rsidR="008D3FBB">
        <w:rPr>
          <w:lang w:eastAsia="ru-RU"/>
        </w:rPr>
        <w:t>Расходы и период коммуникаций в онлайн-журнале «Собака.</w:t>
      </w:r>
      <w:proofErr w:type="spellStart"/>
      <w:r w:rsidR="008D3FBB">
        <w:rPr>
          <w:lang w:val="en-US" w:eastAsia="ru-RU"/>
        </w:rPr>
        <w:t>ru</w:t>
      </w:r>
      <w:proofErr w:type="spellEnd"/>
      <w:r w:rsidR="008D3FBB">
        <w:rPr>
          <w:lang w:eastAsia="ru-RU"/>
        </w:rPr>
        <w:t>» представлены в таблице 10.</w:t>
      </w:r>
    </w:p>
    <w:p w14:paraId="2A5B042B" w14:textId="233EA750" w:rsidR="008D3FBB" w:rsidRDefault="008D3FBB" w:rsidP="008D3FBB">
      <w:pPr>
        <w:pStyle w:val="a"/>
        <w:rPr>
          <w:lang w:eastAsia="ru-RU"/>
        </w:rPr>
      </w:pPr>
      <w:r>
        <w:rPr>
          <w:lang w:eastAsia="ru-RU"/>
        </w:rPr>
        <w:t>Расходы и период коммуникаций в онлайн-журнале «Собака.</w:t>
      </w:r>
      <w:proofErr w:type="spellStart"/>
      <w:r>
        <w:rPr>
          <w:lang w:val="en-US" w:eastAsia="ru-RU"/>
        </w:rPr>
        <w:t>ru</w:t>
      </w:r>
      <w:proofErr w:type="spellEnd"/>
      <w:r>
        <w:rPr>
          <w:lang w:eastAsia="ru-RU"/>
        </w:rPr>
        <w:t>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03"/>
        <w:gridCol w:w="3180"/>
        <w:gridCol w:w="3206"/>
      </w:tblGrid>
      <w:tr w:rsidR="008D3FBB" w:rsidRPr="00745412" w14:paraId="7B657416" w14:textId="77777777" w:rsidTr="008D3FBB">
        <w:trPr>
          <w:trHeight w:val="920"/>
        </w:trPr>
        <w:tc>
          <w:tcPr>
            <w:tcW w:w="2603" w:type="dxa"/>
          </w:tcPr>
          <w:p w14:paraId="20A2F35E" w14:textId="77777777" w:rsidR="008D3FBB" w:rsidRDefault="008D3FBB" w:rsidP="004B1B4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Канал</w:t>
            </w:r>
          </w:p>
        </w:tc>
        <w:tc>
          <w:tcPr>
            <w:tcW w:w="3180" w:type="dxa"/>
          </w:tcPr>
          <w:p w14:paraId="265F302C" w14:textId="77777777" w:rsidR="008D3FBB" w:rsidRDefault="008D3FBB" w:rsidP="004B1B4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Период коммуникаций</w:t>
            </w:r>
          </w:p>
        </w:tc>
        <w:tc>
          <w:tcPr>
            <w:tcW w:w="3206" w:type="dxa"/>
          </w:tcPr>
          <w:p w14:paraId="2CC7C55A" w14:textId="77777777" w:rsidR="008D3FBB" w:rsidRDefault="008D3FBB" w:rsidP="004B1B4A">
            <w:pPr>
              <w:ind w:firstLine="0"/>
              <w:rPr>
                <w:lang w:eastAsia="ru-RU"/>
              </w:rPr>
            </w:pPr>
            <w:r w:rsidRPr="00AA732A">
              <w:rPr>
                <w:lang w:eastAsia="ru-RU"/>
              </w:rPr>
              <w:t>Расход</w:t>
            </w:r>
            <w:r>
              <w:rPr>
                <w:lang w:eastAsia="ru-RU"/>
              </w:rPr>
              <w:t>ы на рекламу</w:t>
            </w:r>
          </w:p>
        </w:tc>
      </w:tr>
      <w:tr w:rsidR="008D3FBB" w:rsidRPr="00745412" w14:paraId="6C878BD3" w14:textId="77777777" w:rsidTr="008D3FBB">
        <w:trPr>
          <w:trHeight w:val="534"/>
        </w:trPr>
        <w:tc>
          <w:tcPr>
            <w:tcW w:w="2603" w:type="dxa"/>
          </w:tcPr>
          <w:p w14:paraId="7E236FAB" w14:textId="07DA5B36" w:rsidR="008D3FBB" w:rsidRPr="00A575A8" w:rsidRDefault="008D3FBB" w:rsidP="004B1B4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Онлайн-журнал «Собака.</w:t>
            </w:r>
            <w:proofErr w:type="spellStart"/>
            <w:r>
              <w:rPr>
                <w:lang w:val="en-US" w:eastAsia="ru-RU"/>
              </w:rPr>
              <w:t>ru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180" w:type="dxa"/>
          </w:tcPr>
          <w:p w14:paraId="307FE0BE" w14:textId="26F1C5F6" w:rsidR="008D3FBB" w:rsidRPr="00A575A8" w:rsidRDefault="008D3FBB" w:rsidP="004B1B4A">
            <w:pPr>
              <w:ind w:firstLine="0"/>
              <w:rPr>
                <w:lang w:eastAsia="ru-RU"/>
              </w:rPr>
            </w:pPr>
            <w:r w:rsidRPr="00A575A8">
              <w:rPr>
                <w:lang w:val="en-US" w:eastAsia="ru-RU"/>
              </w:rPr>
              <w:t xml:space="preserve">1 </w:t>
            </w:r>
            <w:r w:rsidRPr="00A575A8">
              <w:rPr>
                <w:lang w:eastAsia="ru-RU"/>
              </w:rPr>
              <w:t>месяц</w:t>
            </w:r>
            <w:r>
              <w:rPr>
                <w:lang w:eastAsia="ru-RU"/>
              </w:rPr>
              <w:t xml:space="preserve"> – июль</w:t>
            </w:r>
          </w:p>
        </w:tc>
        <w:tc>
          <w:tcPr>
            <w:tcW w:w="3206" w:type="dxa"/>
          </w:tcPr>
          <w:p w14:paraId="34DDA8F9" w14:textId="5D3C91F6" w:rsidR="008D3FBB" w:rsidRPr="00A575A8" w:rsidRDefault="00EE6067" w:rsidP="004B1B4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8D3FBB" w:rsidRPr="00A575A8">
              <w:rPr>
                <w:lang w:eastAsia="ru-RU"/>
              </w:rPr>
              <w:t>0 000 руб.</w:t>
            </w:r>
          </w:p>
        </w:tc>
      </w:tr>
    </w:tbl>
    <w:p w14:paraId="5A7627D7" w14:textId="77777777" w:rsidR="00A575A8" w:rsidRPr="00A575A8" w:rsidRDefault="00A575A8" w:rsidP="00522F65">
      <w:pPr>
        <w:rPr>
          <w:lang w:eastAsia="ru-RU"/>
        </w:rPr>
      </w:pPr>
    </w:p>
    <w:p w14:paraId="7802B90E" w14:textId="5B9E650C" w:rsidR="00522F65" w:rsidRPr="00522F65" w:rsidRDefault="00522F65" w:rsidP="00522F65">
      <w:pPr>
        <w:rPr>
          <w:b/>
          <w:bCs/>
          <w:lang w:eastAsia="ru-RU"/>
        </w:rPr>
      </w:pPr>
      <w:r w:rsidRPr="00522F65">
        <w:rPr>
          <w:b/>
          <w:bCs/>
          <w:lang w:eastAsia="ru-RU"/>
        </w:rPr>
        <w:t>Мероприятия</w:t>
      </w:r>
      <w:r>
        <w:rPr>
          <w:b/>
          <w:bCs/>
          <w:lang w:eastAsia="ru-RU"/>
        </w:rPr>
        <w:t xml:space="preserve"> </w:t>
      </w:r>
      <w:r w:rsidRPr="00522F65">
        <w:rPr>
          <w:lang w:eastAsia="ru-RU"/>
        </w:rPr>
        <w:t>в ГК «Петергоф»</w:t>
      </w:r>
      <w:r>
        <w:rPr>
          <w:lang w:eastAsia="ru-RU"/>
        </w:rPr>
        <w:t xml:space="preserve"> необходимо проводить почти каждую неделю летом, это хороший способ завлечь людей в гольф-клуб и работать уже с ними с помощью личных продаж. Огромным плюсом мероприятий является в том, что для гольф-клуба они </w:t>
      </w:r>
      <w:r>
        <w:rPr>
          <w:lang w:eastAsia="ru-RU"/>
        </w:rPr>
        <w:lastRenderedPageBreak/>
        <w:t>почти являются бесплатными, так как их спонсируют сторонние компании</w:t>
      </w:r>
      <w:r w:rsidR="008D3FBB">
        <w:rPr>
          <w:lang w:eastAsia="ru-RU"/>
        </w:rPr>
        <w:t xml:space="preserve"> – сезонные спонсоры гольф-клуба</w:t>
      </w:r>
      <w:r w:rsidR="00EE6067">
        <w:rPr>
          <w:lang w:eastAsia="ru-RU"/>
        </w:rPr>
        <w:t>, а некоторые расходы покрываются гостевыми программами и взносами членов клуба за участие в турнире (почти все мероприятия приурочены к турнирам).</w:t>
      </w:r>
    </w:p>
    <w:p w14:paraId="585B9F29" w14:textId="0FBE0715" w:rsidR="00522F65" w:rsidRDefault="00522F65" w:rsidP="00522F65">
      <w:pPr>
        <w:rPr>
          <w:lang w:eastAsia="ru-RU"/>
        </w:rPr>
      </w:pPr>
      <w:r w:rsidRPr="00522F65">
        <w:rPr>
          <w:b/>
          <w:bCs/>
          <w:lang w:eastAsia="ru-RU"/>
        </w:rPr>
        <w:t>Прямой маркетинг</w:t>
      </w:r>
      <w:r>
        <w:rPr>
          <w:lang w:eastAsia="ru-RU"/>
        </w:rPr>
        <w:t xml:space="preserve"> по средствам </w:t>
      </w:r>
      <w:r>
        <w:rPr>
          <w:lang w:val="en-US" w:eastAsia="ru-RU"/>
        </w:rPr>
        <w:t>e</w:t>
      </w:r>
      <w:r w:rsidRPr="00522F65">
        <w:rPr>
          <w:lang w:eastAsia="ru-RU"/>
        </w:rPr>
        <w:t>-</w:t>
      </w:r>
      <w:r>
        <w:rPr>
          <w:lang w:val="en-US" w:eastAsia="ru-RU"/>
        </w:rPr>
        <w:t>mail</w:t>
      </w:r>
      <w:r w:rsidRPr="00522F65">
        <w:rPr>
          <w:lang w:eastAsia="ru-RU"/>
        </w:rPr>
        <w:t xml:space="preserve"> </w:t>
      </w:r>
      <w:r w:rsidR="008D3FBB" w:rsidRPr="008D3FBB">
        <w:rPr>
          <w:lang w:eastAsia="ru-RU"/>
        </w:rPr>
        <w:t>/</w:t>
      </w:r>
      <w:r w:rsidR="008D3FBB">
        <w:rPr>
          <w:lang w:eastAsia="ru-RU"/>
        </w:rPr>
        <w:t xml:space="preserve"> </w:t>
      </w:r>
      <w:proofErr w:type="spellStart"/>
      <w:r w:rsidR="008D3FBB">
        <w:rPr>
          <w:lang w:eastAsia="ru-RU"/>
        </w:rPr>
        <w:t>директ</w:t>
      </w:r>
      <w:proofErr w:type="spellEnd"/>
      <w:r w:rsidR="008D3FBB">
        <w:rPr>
          <w:lang w:eastAsia="ru-RU"/>
        </w:rPr>
        <w:t xml:space="preserve"> </w:t>
      </w:r>
      <w:r w:rsidR="008D3FBB">
        <w:rPr>
          <w:lang w:val="en-US" w:eastAsia="ru-RU"/>
        </w:rPr>
        <w:t>Instagram</w:t>
      </w:r>
      <w:r w:rsidR="008D3FBB" w:rsidRPr="008D3FBB">
        <w:rPr>
          <w:lang w:eastAsia="ru-RU"/>
        </w:rPr>
        <w:t xml:space="preserve"> </w:t>
      </w:r>
      <w:r w:rsidR="008D3FBB">
        <w:rPr>
          <w:lang w:eastAsia="ru-RU"/>
        </w:rPr>
        <w:t>для всех, кто проявил интерес (</w:t>
      </w:r>
      <w:proofErr w:type="spellStart"/>
      <w:r w:rsidR="008D3FBB">
        <w:rPr>
          <w:lang w:eastAsia="ru-RU"/>
        </w:rPr>
        <w:t>лиды</w:t>
      </w:r>
      <w:proofErr w:type="spellEnd"/>
      <w:r w:rsidR="008D3FBB">
        <w:rPr>
          <w:lang w:eastAsia="ru-RU"/>
        </w:rPr>
        <w:t xml:space="preserve">) к гольф-клубу «Петергоф» </w:t>
      </w:r>
      <w:r>
        <w:rPr>
          <w:lang w:eastAsia="ru-RU"/>
        </w:rPr>
        <w:t>для укрепления связи с клиентами, напоминания о себе, для уведомления о различных акциях и предложениях.</w:t>
      </w:r>
    </w:p>
    <w:p w14:paraId="3EF8625B" w14:textId="77777777" w:rsidR="00614309" w:rsidRDefault="00522F65" w:rsidP="00614309">
      <w:pPr>
        <w:rPr>
          <w:lang w:eastAsia="ru-RU"/>
        </w:rPr>
      </w:pPr>
      <w:r w:rsidRPr="00522F65">
        <w:rPr>
          <w:b/>
          <w:bCs/>
          <w:lang w:eastAsia="ru-RU"/>
        </w:rPr>
        <w:t>Личные продажи</w:t>
      </w:r>
      <w:r w:rsidR="00287154">
        <w:rPr>
          <w:b/>
          <w:bCs/>
          <w:lang w:eastAsia="ru-RU"/>
        </w:rPr>
        <w:t xml:space="preserve"> </w:t>
      </w:r>
      <w:r w:rsidR="00287154" w:rsidRPr="00287154">
        <w:rPr>
          <w:lang w:eastAsia="ru-RU"/>
        </w:rPr>
        <w:t xml:space="preserve">коммуникация службы </w:t>
      </w:r>
      <w:proofErr w:type="spellStart"/>
      <w:r w:rsidR="00287154" w:rsidRPr="00287154">
        <w:rPr>
          <w:lang w:eastAsia="ru-RU"/>
        </w:rPr>
        <w:t>ресепшен</w:t>
      </w:r>
      <w:proofErr w:type="spellEnd"/>
      <w:r w:rsidR="00287154" w:rsidRPr="00287154">
        <w:rPr>
          <w:lang w:eastAsia="ru-RU"/>
        </w:rPr>
        <w:t xml:space="preserve"> </w:t>
      </w:r>
      <w:r w:rsidR="008D3FBB">
        <w:rPr>
          <w:lang w:eastAsia="ru-RU"/>
        </w:rPr>
        <w:t xml:space="preserve">и персонала гольф-клуба </w:t>
      </w:r>
      <w:r w:rsidR="00287154" w:rsidRPr="00287154">
        <w:rPr>
          <w:lang w:eastAsia="ru-RU"/>
        </w:rPr>
        <w:t>со всеми</w:t>
      </w:r>
      <w:r w:rsidR="00287154">
        <w:rPr>
          <w:lang w:eastAsia="ru-RU"/>
        </w:rPr>
        <w:t xml:space="preserve"> гостями клуба, оповещение про акции, специальные предложения программу лояльности</w:t>
      </w:r>
      <w:r w:rsidR="00BD660F">
        <w:rPr>
          <w:lang w:eastAsia="ru-RU"/>
        </w:rPr>
        <w:t>.</w:t>
      </w:r>
      <w:r w:rsidR="008D3FBB">
        <w:rPr>
          <w:lang w:eastAsia="ru-RU"/>
        </w:rPr>
        <w:t xml:space="preserve"> Очень важно «правильно» общаться с посетителями клуба, ведь именно личные коммуникации помогает в итоге конвертировать посетителей пробного занятия в членов клуба. Стоит упомянуть, что в гольф-клубе «Петергоф» уже сейчас хорошо налажены и работают личные коммуникации. В клубе царит дружественная атмосфера, каждому гостю стараются уделить особое внимание. Необходимо поддерживать достигнутый уровень личных продаж и коммуникаций, и обращать внимание на потенциальных клиентов.</w:t>
      </w:r>
    </w:p>
    <w:p w14:paraId="66AC28B4" w14:textId="59E21D0A" w:rsidR="00730725" w:rsidRPr="00730725" w:rsidRDefault="00614309" w:rsidP="00614309">
      <w:pPr>
        <w:rPr>
          <w:lang w:eastAsia="ru-RU"/>
        </w:rPr>
      </w:pPr>
      <w:r>
        <w:rPr>
          <w:lang w:eastAsia="ru-RU"/>
        </w:rPr>
        <w:t>В</w:t>
      </w:r>
      <w:r w:rsidR="008D3FBB">
        <w:rPr>
          <w:lang w:eastAsia="ru-RU"/>
        </w:rPr>
        <w:t xml:space="preserve"> таблице 11 представлен комплекс коммуникаций для ГК «Петергоф».</w:t>
      </w:r>
    </w:p>
    <w:p w14:paraId="3310EC4D" w14:textId="6EFE2ED6" w:rsidR="00BD660F" w:rsidRDefault="008D3FBB" w:rsidP="00BD660F">
      <w:pPr>
        <w:pStyle w:val="a"/>
        <w:rPr>
          <w:lang w:eastAsia="ru-RU"/>
        </w:rPr>
      </w:pPr>
      <w:r>
        <w:rPr>
          <w:lang w:eastAsia="ru-RU"/>
        </w:rPr>
        <w:t>Комплекс коммуникаций для ГК «Петергоф»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88"/>
        <w:gridCol w:w="1547"/>
        <w:gridCol w:w="1954"/>
        <w:gridCol w:w="1488"/>
        <w:gridCol w:w="1725"/>
        <w:gridCol w:w="1037"/>
      </w:tblGrid>
      <w:tr w:rsidR="00EE6067" w14:paraId="32D23B1B" w14:textId="77777777" w:rsidTr="00EE6067">
        <w:tc>
          <w:tcPr>
            <w:tcW w:w="1632" w:type="dxa"/>
            <w:shd w:val="clear" w:color="auto" w:fill="DBE5F1" w:themeFill="accent1" w:themeFillTint="33"/>
          </w:tcPr>
          <w:p w14:paraId="55BCE624" w14:textId="6DC77EA9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eastAsia="ru-RU"/>
              </w:rPr>
              <w:t>Инструменты коммуникаций</w:t>
            </w:r>
          </w:p>
        </w:tc>
        <w:tc>
          <w:tcPr>
            <w:tcW w:w="1574" w:type="dxa"/>
            <w:shd w:val="clear" w:color="auto" w:fill="DBE5F1" w:themeFill="accent1" w:themeFillTint="33"/>
          </w:tcPr>
          <w:p w14:paraId="4AD5D562" w14:textId="703F86CB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eastAsia="ru-RU"/>
              </w:rPr>
              <w:t>Каналы коммуникаций</w:t>
            </w:r>
          </w:p>
        </w:tc>
        <w:tc>
          <w:tcPr>
            <w:tcW w:w="1954" w:type="dxa"/>
            <w:shd w:val="clear" w:color="auto" w:fill="DBE5F1" w:themeFill="accent1" w:themeFillTint="33"/>
          </w:tcPr>
          <w:p w14:paraId="5FBA1938" w14:textId="2F7FFEAF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eastAsia="ru-RU"/>
              </w:rPr>
              <w:t>Коммуникационные сообщения</w:t>
            </w:r>
          </w:p>
        </w:tc>
        <w:tc>
          <w:tcPr>
            <w:tcW w:w="1214" w:type="dxa"/>
            <w:shd w:val="clear" w:color="auto" w:fill="DBE5F1" w:themeFill="accent1" w:themeFillTint="33"/>
          </w:tcPr>
          <w:p w14:paraId="3E797C7C" w14:textId="0F721B05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Период коммуникаций</w:t>
            </w:r>
          </w:p>
        </w:tc>
        <w:tc>
          <w:tcPr>
            <w:tcW w:w="1880" w:type="dxa"/>
            <w:shd w:val="clear" w:color="auto" w:fill="DBE5F1" w:themeFill="accent1" w:themeFillTint="33"/>
          </w:tcPr>
          <w:p w14:paraId="0867F66F" w14:textId="2291626C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eastAsia="ru-RU"/>
              </w:rPr>
              <w:t xml:space="preserve">Платные действия на каналах </w:t>
            </w:r>
          </w:p>
        </w:tc>
        <w:tc>
          <w:tcPr>
            <w:tcW w:w="1085" w:type="dxa"/>
            <w:shd w:val="clear" w:color="auto" w:fill="DBE5F1" w:themeFill="accent1" w:themeFillTint="33"/>
          </w:tcPr>
          <w:p w14:paraId="1765AE09" w14:textId="3A7B5A69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eastAsia="ru-RU"/>
              </w:rPr>
              <w:t>Бюджет</w:t>
            </w:r>
          </w:p>
        </w:tc>
      </w:tr>
      <w:tr w:rsidR="00EE6067" w14:paraId="571B5B5F" w14:textId="77777777" w:rsidTr="00EE6067">
        <w:tc>
          <w:tcPr>
            <w:tcW w:w="1632" w:type="dxa"/>
          </w:tcPr>
          <w:p w14:paraId="46323840" w14:textId="0C7D6DB4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1574" w:type="dxa"/>
          </w:tcPr>
          <w:p w14:paraId="0FA4C6FF" w14:textId="3059DB01" w:rsidR="00EE6067" w:rsidRPr="008D3FBB" w:rsidRDefault="00EE6067" w:rsidP="004B1B4A">
            <w:pPr>
              <w:ind w:firstLine="0"/>
              <w:rPr>
                <w:sz w:val="20"/>
                <w:szCs w:val="20"/>
                <w:lang w:val="en-US" w:eastAsia="ru-RU"/>
              </w:rPr>
            </w:pPr>
            <w:r w:rsidRPr="008D3FBB">
              <w:rPr>
                <w:sz w:val="20"/>
                <w:szCs w:val="20"/>
                <w:lang w:val="en-US" w:eastAsia="ru-RU"/>
              </w:rPr>
              <w:t>Instagram</w:t>
            </w:r>
          </w:p>
        </w:tc>
        <w:tc>
          <w:tcPr>
            <w:tcW w:w="1954" w:type="dxa"/>
          </w:tcPr>
          <w:p w14:paraId="1848F453" w14:textId="77777777" w:rsidR="00EE6067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Pr="008D3FBB">
              <w:rPr>
                <w:sz w:val="20"/>
                <w:szCs w:val="20"/>
                <w:lang w:eastAsia="ru-RU"/>
              </w:rPr>
              <w:t>Уверены, что гольф – это игра для миллионеров?</w:t>
            </w:r>
            <w:r>
              <w:rPr>
                <w:sz w:val="20"/>
                <w:szCs w:val="20"/>
                <w:lang w:eastAsia="ru-RU"/>
              </w:rPr>
              <w:t>»</w:t>
            </w:r>
          </w:p>
          <w:p w14:paraId="51F5F12E" w14:textId="7FB609C2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Pr="008D3FBB">
              <w:rPr>
                <w:sz w:val="20"/>
                <w:szCs w:val="20"/>
                <w:lang w:eastAsia="ru-RU"/>
              </w:rPr>
              <w:t>Станьте частью уникального места – гольф-клуба «Петергоф»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4" w:type="dxa"/>
          </w:tcPr>
          <w:p w14:paraId="63409819" w14:textId="3F10F7CE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месяца – июнь - сентябрь</w:t>
            </w:r>
          </w:p>
        </w:tc>
        <w:tc>
          <w:tcPr>
            <w:tcW w:w="1880" w:type="dxa"/>
          </w:tcPr>
          <w:p w14:paraId="3F72CCA6" w14:textId="55A9842D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8D3FBB">
              <w:rPr>
                <w:sz w:val="20"/>
                <w:szCs w:val="20"/>
                <w:lang w:eastAsia="ru-RU"/>
              </w:rPr>
              <w:t>Таргетинг</w:t>
            </w:r>
            <w:proofErr w:type="spellEnd"/>
            <w:r w:rsidRPr="008D3FBB">
              <w:rPr>
                <w:sz w:val="20"/>
                <w:szCs w:val="20"/>
                <w:lang w:eastAsia="ru-RU"/>
              </w:rPr>
              <w:t xml:space="preserve"> + работа специалистов по настройке </w:t>
            </w:r>
            <w:proofErr w:type="spellStart"/>
            <w:r w:rsidRPr="008D3FBB">
              <w:rPr>
                <w:sz w:val="20"/>
                <w:szCs w:val="20"/>
                <w:lang w:eastAsia="ru-RU"/>
              </w:rPr>
              <w:t>визуала</w:t>
            </w:r>
            <w:proofErr w:type="spellEnd"/>
            <w:r w:rsidRPr="008D3FBB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D3FBB">
              <w:rPr>
                <w:sz w:val="20"/>
                <w:szCs w:val="20"/>
                <w:lang w:eastAsia="ru-RU"/>
              </w:rPr>
              <w:t>таргетинга</w:t>
            </w:r>
            <w:proofErr w:type="spellEnd"/>
            <w:r w:rsidRPr="008D3FB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5" w:type="dxa"/>
          </w:tcPr>
          <w:p w14:paraId="3221D5FF" w14:textId="5C851CA7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1"/>
                <w:lang w:val="en-US" w:eastAsia="ru-RU"/>
              </w:rPr>
              <w:t>389</w:t>
            </w:r>
            <w:r>
              <w:rPr>
                <w:sz w:val="22"/>
                <w:szCs w:val="21"/>
                <w:lang w:eastAsia="ru-RU"/>
              </w:rPr>
              <w:t> </w:t>
            </w:r>
            <w:r w:rsidRPr="008D3FBB">
              <w:rPr>
                <w:sz w:val="22"/>
                <w:szCs w:val="21"/>
                <w:lang w:eastAsia="ru-RU"/>
              </w:rPr>
              <w:t xml:space="preserve">990 </w:t>
            </w:r>
            <w:r w:rsidRPr="008D3FBB">
              <w:rPr>
                <w:sz w:val="20"/>
                <w:szCs w:val="20"/>
                <w:lang w:eastAsia="ru-RU"/>
              </w:rPr>
              <w:t>руб.</w:t>
            </w:r>
          </w:p>
        </w:tc>
      </w:tr>
      <w:tr w:rsidR="00EE6067" w14:paraId="5631617F" w14:textId="77777777" w:rsidTr="00EE6067">
        <w:tc>
          <w:tcPr>
            <w:tcW w:w="1632" w:type="dxa"/>
          </w:tcPr>
          <w:p w14:paraId="4F8D2D25" w14:textId="5C2A6650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1574" w:type="dxa"/>
          </w:tcPr>
          <w:p w14:paraId="7609B1EA" w14:textId="262E5560" w:rsidR="00EE6067" w:rsidRPr="008D3FBB" w:rsidRDefault="00EE6067" w:rsidP="004B1B4A">
            <w:pPr>
              <w:ind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Радио </w:t>
            </w:r>
            <w:proofErr w:type="spellStart"/>
            <w:r>
              <w:rPr>
                <w:sz w:val="20"/>
                <w:szCs w:val="20"/>
                <w:lang w:eastAsia="ru-RU"/>
              </w:rPr>
              <w:t>Monte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Carlo</w:t>
            </w:r>
          </w:p>
        </w:tc>
        <w:tc>
          <w:tcPr>
            <w:tcW w:w="1954" w:type="dxa"/>
          </w:tcPr>
          <w:p w14:paraId="1B751E44" w14:textId="254F9E92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="00D131D7" w:rsidRPr="00D131D7">
              <w:rPr>
                <w:sz w:val="20"/>
                <w:szCs w:val="20"/>
                <w:lang w:eastAsia="ru-RU"/>
              </w:rPr>
              <w:t xml:space="preserve">До сих пор думаете, что игра в гольф — это роскошь для миллионеров? </w:t>
            </w:r>
            <w:r w:rsidR="00D131D7" w:rsidRPr="00D131D7">
              <w:rPr>
                <w:sz w:val="20"/>
                <w:szCs w:val="20"/>
                <w:lang w:eastAsia="ru-RU"/>
              </w:rPr>
              <w:lastRenderedPageBreak/>
              <w:t>Проведите выходные с друзьями в голь-клубе «Петергоф» всего за 1 500 рублей!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4" w:type="dxa"/>
          </w:tcPr>
          <w:p w14:paraId="708DD32D" w14:textId="5B32818A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14 дней – первая половина июля</w:t>
            </w:r>
          </w:p>
        </w:tc>
        <w:tc>
          <w:tcPr>
            <w:tcW w:w="1880" w:type="dxa"/>
          </w:tcPr>
          <w:p w14:paraId="6CFB572A" w14:textId="4017EA8C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eastAsia="ru-RU"/>
              </w:rPr>
              <w:t>Размещение рекламного сообщения</w:t>
            </w:r>
          </w:p>
        </w:tc>
        <w:tc>
          <w:tcPr>
            <w:tcW w:w="1085" w:type="dxa"/>
          </w:tcPr>
          <w:p w14:paraId="014BDB86" w14:textId="66A0533E" w:rsidR="00EE6067" w:rsidRPr="00EE6067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EE6067">
              <w:rPr>
                <w:sz w:val="20"/>
                <w:szCs w:val="20"/>
                <w:lang w:eastAsia="ru-RU"/>
              </w:rPr>
              <w:t>357 000</w:t>
            </w:r>
            <w:r w:rsidRPr="00745412">
              <w:rPr>
                <w:lang w:eastAsia="ru-RU"/>
              </w:rPr>
              <w:t xml:space="preserve"> </w:t>
            </w:r>
            <w:r w:rsidRPr="00EE6067">
              <w:rPr>
                <w:sz w:val="20"/>
                <w:szCs w:val="20"/>
                <w:lang w:eastAsia="ru-RU"/>
              </w:rPr>
              <w:t>руб.</w:t>
            </w:r>
          </w:p>
        </w:tc>
      </w:tr>
      <w:tr w:rsidR="00EE6067" w14:paraId="49F70526" w14:textId="77777777" w:rsidTr="00EE6067">
        <w:tc>
          <w:tcPr>
            <w:tcW w:w="1632" w:type="dxa"/>
          </w:tcPr>
          <w:p w14:paraId="3F76195C" w14:textId="41AEADA3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val="en-US" w:eastAsia="ru-RU"/>
              </w:rPr>
              <w:t>PR</w:t>
            </w:r>
          </w:p>
        </w:tc>
        <w:tc>
          <w:tcPr>
            <w:tcW w:w="1574" w:type="dxa"/>
          </w:tcPr>
          <w:p w14:paraId="30B7A3A8" w14:textId="7D09DDDC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eastAsia="ru-RU"/>
              </w:rPr>
              <w:t>Онлайн-журнал «Собака.</w:t>
            </w:r>
            <w:proofErr w:type="spellStart"/>
            <w:r w:rsidRPr="008D3FBB">
              <w:rPr>
                <w:sz w:val="20"/>
                <w:szCs w:val="20"/>
                <w:lang w:val="en-US" w:eastAsia="ru-RU"/>
              </w:rPr>
              <w:t>ru</w:t>
            </w:r>
            <w:proofErr w:type="spellEnd"/>
            <w:r w:rsidRPr="008D3FBB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4" w:type="dxa"/>
          </w:tcPr>
          <w:p w14:paraId="4364F535" w14:textId="5906152D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eastAsia="ru-RU"/>
              </w:rPr>
              <w:t xml:space="preserve">Статья. Борьба со стереотипами: сравнение цен на гольф в ГК «Петергоф» и </w:t>
            </w:r>
            <w:r>
              <w:rPr>
                <w:sz w:val="20"/>
                <w:szCs w:val="20"/>
                <w:lang w:eastAsia="ru-RU"/>
              </w:rPr>
              <w:t>на т</w:t>
            </w:r>
            <w:r w:rsidRPr="008D3FBB">
              <w:rPr>
                <w:sz w:val="20"/>
                <w:szCs w:val="20"/>
                <w:lang w:eastAsia="ru-RU"/>
              </w:rPr>
              <w:t>еннис с выводом о том, что гольф может стоить дешевле тенниса.</w:t>
            </w:r>
          </w:p>
        </w:tc>
        <w:tc>
          <w:tcPr>
            <w:tcW w:w="1214" w:type="dxa"/>
          </w:tcPr>
          <w:p w14:paraId="5C53D5A1" w14:textId="77060FC2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месяц - июль</w:t>
            </w:r>
          </w:p>
        </w:tc>
        <w:tc>
          <w:tcPr>
            <w:tcW w:w="1880" w:type="dxa"/>
          </w:tcPr>
          <w:p w14:paraId="5C45C411" w14:textId="0BEB48C8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eastAsia="ru-RU"/>
              </w:rPr>
              <w:t>Размещение статьи</w:t>
            </w:r>
          </w:p>
          <w:p w14:paraId="100E3794" w14:textId="654824C6" w:rsidR="00EE6067" w:rsidRPr="008D3FBB" w:rsidRDefault="00EE6067" w:rsidP="00522F6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14:paraId="0C76F08D" w14:textId="06948882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  <w:r w:rsidRPr="008D3FBB">
              <w:rPr>
                <w:sz w:val="20"/>
                <w:szCs w:val="20"/>
                <w:lang w:eastAsia="ru-RU"/>
              </w:rPr>
              <w:t>0 </w:t>
            </w:r>
            <w:r>
              <w:rPr>
                <w:sz w:val="20"/>
                <w:szCs w:val="20"/>
                <w:lang w:eastAsia="ru-RU"/>
              </w:rPr>
              <w:t>000</w:t>
            </w:r>
            <w:r w:rsidRPr="008D3FBB">
              <w:rPr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EE6067" w14:paraId="158E5429" w14:textId="77777777" w:rsidTr="00EE6067">
        <w:tc>
          <w:tcPr>
            <w:tcW w:w="1632" w:type="dxa"/>
          </w:tcPr>
          <w:p w14:paraId="248D57ED" w14:textId="68743119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eastAsia="ru-RU"/>
              </w:rPr>
              <w:t>Прямой маркетинг</w:t>
            </w:r>
          </w:p>
        </w:tc>
        <w:tc>
          <w:tcPr>
            <w:tcW w:w="1574" w:type="dxa"/>
          </w:tcPr>
          <w:p w14:paraId="5D72DFC2" w14:textId="339C33AE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val="en-US" w:eastAsia="ru-RU"/>
              </w:rPr>
              <w:t>e</w:t>
            </w:r>
            <w:r w:rsidRPr="008D3FBB">
              <w:rPr>
                <w:sz w:val="20"/>
                <w:szCs w:val="20"/>
                <w:lang w:eastAsia="ru-RU"/>
              </w:rPr>
              <w:t>-</w:t>
            </w:r>
            <w:r w:rsidRPr="008D3FBB">
              <w:rPr>
                <w:sz w:val="20"/>
                <w:szCs w:val="20"/>
                <w:lang w:val="en-US" w:eastAsia="ru-RU"/>
              </w:rPr>
              <w:t>mail</w:t>
            </w:r>
            <w:r w:rsidRPr="008D3FBB">
              <w:rPr>
                <w:sz w:val="20"/>
                <w:szCs w:val="20"/>
                <w:lang w:eastAsia="ru-RU"/>
              </w:rPr>
              <w:t xml:space="preserve"> / </w:t>
            </w:r>
            <w:r>
              <w:rPr>
                <w:sz w:val="20"/>
                <w:szCs w:val="20"/>
                <w:lang w:eastAsia="ru-RU"/>
              </w:rPr>
              <w:t xml:space="preserve">оповещения в </w:t>
            </w:r>
            <w:proofErr w:type="spellStart"/>
            <w:r>
              <w:rPr>
                <w:sz w:val="20"/>
                <w:szCs w:val="20"/>
                <w:lang w:eastAsia="ru-RU"/>
              </w:rPr>
              <w:t>директ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Instagram</w:t>
            </w:r>
          </w:p>
        </w:tc>
        <w:tc>
          <w:tcPr>
            <w:tcW w:w="1954" w:type="dxa"/>
          </w:tcPr>
          <w:p w14:paraId="44981564" w14:textId="3880346B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Pr="00EE6067">
              <w:rPr>
                <w:sz w:val="20"/>
                <w:szCs w:val="20"/>
                <w:lang w:eastAsia="ru-RU"/>
              </w:rPr>
              <w:t>Только в эти выходные знакомство с гольфом на двоих по цене одного – 1 500 рублей. Ждем Вас и Ваших друзей в ГК «Петергоф»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4" w:type="dxa"/>
          </w:tcPr>
          <w:p w14:paraId="44217B62" w14:textId="365363FD" w:rsidR="00EE6067" w:rsidRPr="008D3FBB" w:rsidRDefault="00EE6067" w:rsidP="004B1B4A">
            <w:pPr>
              <w:ind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4 месяца – июнь - сентябрь</w:t>
            </w:r>
          </w:p>
        </w:tc>
        <w:tc>
          <w:tcPr>
            <w:tcW w:w="1880" w:type="dxa"/>
          </w:tcPr>
          <w:p w14:paraId="1AFF0C51" w14:textId="17376B71" w:rsidR="00EE6067" w:rsidRPr="008D3FBB" w:rsidRDefault="00EE6067" w:rsidP="004B1B4A">
            <w:pPr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8D3FBB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85" w:type="dxa"/>
          </w:tcPr>
          <w:p w14:paraId="4588360C" w14:textId="1E60E016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val="en-US" w:eastAsia="ru-RU"/>
              </w:rPr>
              <w:t xml:space="preserve">0 </w:t>
            </w:r>
            <w:r w:rsidRPr="008D3FBB">
              <w:rPr>
                <w:sz w:val="20"/>
                <w:szCs w:val="20"/>
                <w:lang w:eastAsia="ru-RU"/>
              </w:rPr>
              <w:t>рублей</w:t>
            </w:r>
          </w:p>
        </w:tc>
      </w:tr>
      <w:tr w:rsidR="00EE6067" w14:paraId="56E91729" w14:textId="77777777" w:rsidTr="00EE6067">
        <w:tc>
          <w:tcPr>
            <w:tcW w:w="1632" w:type="dxa"/>
          </w:tcPr>
          <w:p w14:paraId="103F6EA8" w14:textId="1D0EE86A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74" w:type="dxa"/>
          </w:tcPr>
          <w:p w14:paraId="6C84DAA0" w14:textId="4C39D407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площадке ГК «Петергоф»</w:t>
            </w:r>
          </w:p>
        </w:tc>
        <w:tc>
          <w:tcPr>
            <w:tcW w:w="1954" w:type="dxa"/>
          </w:tcPr>
          <w:p w14:paraId="6672A08C" w14:textId="2967B5EE" w:rsidR="00EE6067" w:rsidRPr="008D3FBB" w:rsidRDefault="00EE6067" w:rsidP="004B1B4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04EEFFD7" w14:textId="382FBA00" w:rsidR="00EE6067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месяца – июнь - сентябрь</w:t>
            </w:r>
          </w:p>
        </w:tc>
        <w:tc>
          <w:tcPr>
            <w:tcW w:w="1880" w:type="dxa"/>
          </w:tcPr>
          <w:p w14:paraId="3FC423C9" w14:textId="52A99683" w:rsidR="00EE6067" w:rsidRPr="008D3FBB" w:rsidRDefault="00EE6067" w:rsidP="004B1B4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14:paraId="629DB301" w14:textId="028A4790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 рублей</w:t>
            </w:r>
          </w:p>
        </w:tc>
      </w:tr>
      <w:tr w:rsidR="00EE6067" w14:paraId="4ACF7B38" w14:textId="77777777" w:rsidTr="00EE6067">
        <w:tc>
          <w:tcPr>
            <w:tcW w:w="1632" w:type="dxa"/>
          </w:tcPr>
          <w:p w14:paraId="472A6C04" w14:textId="7D285035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eastAsia="ru-RU"/>
              </w:rPr>
              <w:t>Личные продажи</w:t>
            </w:r>
          </w:p>
        </w:tc>
        <w:tc>
          <w:tcPr>
            <w:tcW w:w="1574" w:type="dxa"/>
          </w:tcPr>
          <w:p w14:paraId="417EB36A" w14:textId="541249A2" w:rsidR="00EE6067" w:rsidRPr="008D3FBB" w:rsidRDefault="00EE6067" w:rsidP="00287154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На площадке ГК «Петергоф»</w:t>
            </w:r>
          </w:p>
        </w:tc>
        <w:tc>
          <w:tcPr>
            <w:tcW w:w="1954" w:type="dxa"/>
          </w:tcPr>
          <w:p w14:paraId="6DA73613" w14:textId="32C2B072" w:rsidR="00EE6067" w:rsidRPr="00EE6067" w:rsidRDefault="00EE6067" w:rsidP="004B1B4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37A762A8" w14:textId="19FF6AB8" w:rsidR="00EE6067" w:rsidRPr="008D3FBB" w:rsidRDefault="00EE6067" w:rsidP="00D131D7">
            <w:pPr>
              <w:ind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4 месяца – июнь - сентябрь</w:t>
            </w:r>
          </w:p>
        </w:tc>
        <w:tc>
          <w:tcPr>
            <w:tcW w:w="1880" w:type="dxa"/>
          </w:tcPr>
          <w:p w14:paraId="34B5BACE" w14:textId="5FD98A9C" w:rsidR="00EE6067" w:rsidRPr="008D3FBB" w:rsidRDefault="00EE6067" w:rsidP="004B1B4A">
            <w:pPr>
              <w:rPr>
                <w:sz w:val="20"/>
                <w:szCs w:val="20"/>
                <w:lang w:val="en-US" w:eastAsia="ru-RU"/>
              </w:rPr>
            </w:pPr>
            <w:r w:rsidRPr="008D3FBB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85" w:type="dxa"/>
          </w:tcPr>
          <w:p w14:paraId="3ACC4DBF" w14:textId="4A1438B0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val="en-US" w:eastAsia="ru-RU"/>
              </w:rPr>
              <w:t xml:space="preserve">0 </w:t>
            </w:r>
            <w:r w:rsidRPr="008D3FBB">
              <w:rPr>
                <w:sz w:val="20"/>
                <w:szCs w:val="20"/>
                <w:lang w:eastAsia="ru-RU"/>
              </w:rPr>
              <w:t>рублей</w:t>
            </w:r>
          </w:p>
        </w:tc>
      </w:tr>
      <w:tr w:rsidR="00EE6067" w14:paraId="11B8B87C" w14:textId="77777777" w:rsidTr="00EE6067">
        <w:tc>
          <w:tcPr>
            <w:tcW w:w="1632" w:type="dxa"/>
          </w:tcPr>
          <w:p w14:paraId="0F66DF66" w14:textId="4D5DA0CC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 w:rsidRPr="008D3FBB">
              <w:rPr>
                <w:sz w:val="20"/>
                <w:szCs w:val="20"/>
                <w:lang w:eastAsia="ru-RU"/>
              </w:rPr>
              <w:t>Итого</w:t>
            </w:r>
            <w:r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74" w:type="dxa"/>
          </w:tcPr>
          <w:p w14:paraId="78950B11" w14:textId="77777777" w:rsidR="00EE6067" w:rsidRPr="008D3FBB" w:rsidRDefault="00EE6067" w:rsidP="00287154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954" w:type="dxa"/>
          </w:tcPr>
          <w:p w14:paraId="1C6CF85F" w14:textId="77777777" w:rsidR="00EE6067" w:rsidRPr="008D3FBB" w:rsidRDefault="00EE6067" w:rsidP="00287154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214" w:type="dxa"/>
          </w:tcPr>
          <w:p w14:paraId="7ED3D1C3" w14:textId="77777777" w:rsidR="00EE6067" w:rsidRPr="008D3FBB" w:rsidRDefault="00EE6067" w:rsidP="00287154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880" w:type="dxa"/>
          </w:tcPr>
          <w:p w14:paraId="08D6822A" w14:textId="2B8094A9" w:rsidR="00EE6067" w:rsidRPr="008D3FBB" w:rsidRDefault="00EE6067" w:rsidP="00287154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085" w:type="dxa"/>
          </w:tcPr>
          <w:p w14:paraId="284C49D2" w14:textId="492FDE0C" w:rsidR="00EE6067" w:rsidRPr="008D3FBB" w:rsidRDefault="00EE6067" w:rsidP="004B1B4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996 990</w:t>
            </w:r>
            <w:r w:rsidRPr="008D3FBB">
              <w:rPr>
                <w:sz w:val="20"/>
                <w:szCs w:val="20"/>
                <w:lang w:eastAsia="ru-RU"/>
              </w:rPr>
              <w:t xml:space="preserve"> руб</w:t>
            </w:r>
            <w:r>
              <w:rPr>
                <w:sz w:val="20"/>
                <w:szCs w:val="20"/>
                <w:lang w:eastAsia="ru-RU"/>
              </w:rPr>
              <w:t>лей</w:t>
            </w:r>
          </w:p>
        </w:tc>
      </w:tr>
    </w:tbl>
    <w:p w14:paraId="1F1AD0D5" w14:textId="2E1CD48D" w:rsidR="00BD660F" w:rsidRDefault="00BD660F" w:rsidP="00522F65">
      <w:pPr>
        <w:rPr>
          <w:lang w:eastAsia="ru-RU"/>
        </w:rPr>
      </w:pPr>
    </w:p>
    <w:p w14:paraId="3A3CC25B" w14:textId="231303EF" w:rsidR="00136753" w:rsidRDefault="00136753" w:rsidP="00136753">
      <w:pPr>
        <w:pStyle w:val="a6"/>
        <w:numPr>
          <w:ilvl w:val="0"/>
          <w:numId w:val="20"/>
        </w:numPr>
        <w:rPr>
          <w:lang w:eastAsia="ru-RU"/>
        </w:rPr>
      </w:pPr>
      <w:r>
        <w:rPr>
          <w:lang w:eastAsia="ru-RU"/>
        </w:rPr>
        <w:t>Определение размера бюджета маркетинговых коммуникаций</w:t>
      </w:r>
    </w:p>
    <w:p w14:paraId="2B8AB214" w14:textId="7A831616" w:rsidR="00EE6067" w:rsidRDefault="00EE6067" w:rsidP="00EE6067">
      <w:pPr>
        <w:pStyle w:val="a6"/>
        <w:ind w:firstLine="0"/>
        <w:rPr>
          <w:lang w:eastAsia="ru-RU"/>
        </w:rPr>
      </w:pPr>
      <w:r>
        <w:rPr>
          <w:lang w:eastAsia="ru-RU"/>
        </w:rPr>
        <w:t xml:space="preserve">Исходя из составленного комплекса маркетинговых коммуникаций, бюджет на реализацию комплекса маркетинговых коммуникаций для гольф-клуба «Петергоф» составит 1 272 490 рублей. Данная цифра является прогнозом, а значит может </w:t>
      </w:r>
      <w:r>
        <w:rPr>
          <w:lang w:eastAsia="ru-RU"/>
        </w:rPr>
        <w:lastRenderedPageBreak/>
        <w:t xml:space="preserve">меняться в ту или иную сторону, в зависимости от корректировки </w:t>
      </w:r>
      <w:proofErr w:type="spellStart"/>
      <w:r>
        <w:rPr>
          <w:lang w:eastAsia="ru-RU"/>
        </w:rPr>
        <w:t>таргетинга</w:t>
      </w:r>
      <w:proofErr w:type="spellEnd"/>
      <w:r>
        <w:rPr>
          <w:lang w:eastAsia="ru-RU"/>
        </w:rPr>
        <w:t xml:space="preserve"> в </w:t>
      </w:r>
      <w:r>
        <w:rPr>
          <w:lang w:val="en-US" w:eastAsia="ru-RU"/>
        </w:rPr>
        <w:t>Instagram</w:t>
      </w:r>
      <w:r w:rsidRPr="00EE6067">
        <w:rPr>
          <w:lang w:eastAsia="ru-RU"/>
        </w:rPr>
        <w:t xml:space="preserve"> </w:t>
      </w:r>
      <w:r>
        <w:rPr>
          <w:lang w:eastAsia="ru-RU"/>
        </w:rPr>
        <w:t>и точных договоренностей о цене с радио и журналом, однако отклонения не должны превысить 200 000 рублей.</w:t>
      </w:r>
    </w:p>
    <w:p w14:paraId="11F33C09" w14:textId="77777777" w:rsidR="00D131D7" w:rsidRPr="00EE6067" w:rsidRDefault="00D131D7" w:rsidP="00EE6067">
      <w:pPr>
        <w:pStyle w:val="a6"/>
        <w:ind w:firstLine="0"/>
        <w:rPr>
          <w:lang w:eastAsia="ru-RU"/>
        </w:rPr>
      </w:pPr>
    </w:p>
    <w:p w14:paraId="126C11B4" w14:textId="2964A9AC" w:rsidR="00BD660F" w:rsidRPr="00EE6067" w:rsidRDefault="00287154" w:rsidP="00136753">
      <w:pPr>
        <w:pStyle w:val="a6"/>
        <w:numPr>
          <w:ilvl w:val="0"/>
          <w:numId w:val="20"/>
        </w:numPr>
        <w:rPr>
          <w:lang w:eastAsia="ru-RU"/>
        </w:rPr>
      </w:pPr>
      <w:r w:rsidRPr="00EE6067">
        <w:rPr>
          <w:lang w:eastAsia="ru-RU"/>
        </w:rPr>
        <w:t>Оценка результатов коммуникаций</w:t>
      </w:r>
    </w:p>
    <w:p w14:paraId="15CDFCA2" w14:textId="2E493788" w:rsidR="008D3FBB" w:rsidRDefault="00EE6067" w:rsidP="008D3FBB">
      <w:pPr>
        <w:ind w:left="360"/>
        <w:rPr>
          <w:szCs w:val="24"/>
          <w:lang w:eastAsia="ru-RU"/>
        </w:rPr>
      </w:pPr>
      <w:r>
        <w:rPr>
          <w:lang w:eastAsia="ru-RU"/>
        </w:rPr>
        <w:t>Уже сейчас можно сделать предварительный р</w:t>
      </w:r>
      <w:r w:rsidR="008D3FBB">
        <w:rPr>
          <w:lang w:eastAsia="ru-RU"/>
        </w:rPr>
        <w:t>асчет стоимости привлечения одного клиента</w:t>
      </w:r>
      <w:r>
        <w:rPr>
          <w:lang w:eastAsia="ru-RU"/>
        </w:rPr>
        <w:t xml:space="preserve"> (САС- </w:t>
      </w:r>
      <w:proofErr w:type="spellStart"/>
      <w:r w:rsidRPr="00EE6067">
        <w:rPr>
          <w:lang w:eastAsia="ru-RU"/>
        </w:rPr>
        <w:t>Customer</w:t>
      </w:r>
      <w:proofErr w:type="spellEnd"/>
      <w:r w:rsidRPr="00EE6067">
        <w:rPr>
          <w:lang w:eastAsia="ru-RU"/>
        </w:rPr>
        <w:t xml:space="preserve"> </w:t>
      </w:r>
      <w:proofErr w:type="spellStart"/>
      <w:r>
        <w:rPr>
          <w:lang w:eastAsia="ru-RU"/>
        </w:rPr>
        <w:t>А</w:t>
      </w:r>
      <w:r w:rsidRPr="00EE6067">
        <w:rPr>
          <w:lang w:eastAsia="ru-RU"/>
        </w:rPr>
        <w:t>cquisition</w:t>
      </w:r>
      <w:proofErr w:type="spellEnd"/>
      <w:r w:rsidRPr="00EE6067">
        <w:rPr>
          <w:lang w:eastAsia="ru-RU"/>
        </w:rPr>
        <w:t xml:space="preserve"> </w:t>
      </w:r>
      <w:proofErr w:type="spellStart"/>
      <w:r>
        <w:rPr>
          <w:lang w:eastAsia="ru-RU"/>
        </w:rPr>
        <w:t>С</w:t>
      </w:r>
      <w:r w:rsidRPr="00EE6067">
        <w:rPr>
          <w:lang w:eastAsia="ru-RU"/>
        </w:rPr>
        <w:t>ost</w:t>
      </w:r>
      <w:proofErr w:type="spellEnd"/>
      <w:r>
        <w:rPr>
          <w:lang w:eastAsia="ru-RU"/>
        </w:rPr>
        <w:t xml:space="preserve">) </w:t>
      </w:r>
      <w:r w:rsidR="008D3FBB">
        <w:rPr>
          <w:lang w:eastAsia="ru-RU"/>
        </w:rPr>
        <w:t xml:space="preserve">с выбранных каналов </w:t>
      </w:r>
      <w:r>
        <w:rPr>
          <w:lang w:eastAsia="ru-RU"/>
        </w:rPr>
        <w:t xml:space="preserve">коммуникаций. Если предположить, что после программы коммуникаций в гольф-клуб пришло 60 клиентов на пробный урок, </w:t>
      </w:r>
      <w:r w:rsidRPr="00EE6067">
        <w:rPr>
          <w:szCs w:val="24"/>
          <w:lang w:eastAsia="ru-RU"/>
        </w:rPr>
        <w:t>то САС = 996 990</w:t>
      </w:r>
      <w:r w:rsidRPr="008D3FBB">
        <w:rPr>
          <w:sz w:val="20"/>
          <w:szCs w:val="20"/>
          <w:lang w:eastAsia="ru-RU"/>
        </w:rPr>
        <w:t xml:space="preserve"> </w:t>
      </w:r>
      <w:r w:rsidRPr="00EE6067">
        <w:rPr>
          <w:szCs w:val="24"/>
          <w:lang w:eastAsia="ru-RU"/>
        </w:rPr>
        <w:t>руб. / 60 чел</w:t>
      </w:r>
      <w:r>
        <w:rPr>
          <w:szCs w:val="24"/>
          <w:lang w:eastAsia="ru-RU"/>
        </w:rPr>
        <w:t xml:space="preserve">. = </w:t>
      </w:r>
      <w:r w:rsidRPr="00EE6067">
        <w:rPr>
          <w:szCs w:val="24"/>
          <w:lang w:eastAsia="ru-RU"/>
        </w:rPr>
        <w:t>1</w:t>
      </w:r>
      <w:r>
        <w:rPr>
          <w:szCs w:val="24"/>
          <w:lang w:eastAsia="ru-RU"/>
        </w:rPr>
        <w:t>6 616,5 рублей.</w:t>
      </w:r>
    </w:p>
    <w:p w14:paraId="5D37CC22" w14:textId="43B71BDC" w:rsidR="00EE6067" w:rsidRDefault="00EE6067" w:rsidP="00EE6067">
      <w:pPr>
        <w:ind w:left="360"/>
        <w:rPr>
          <w:szCs w:val="24"/>
          <w:lang w:eastAsia="ru-RU"/>
        </w:rPr>
      </w:pPr>
      <w:r>
        <w:rPr>
          <w:szCs w:val="24"/>
          <w:lang w:eastAsia="ru-RU"/>
        </w:rPr>
        <w:t>Рассчитаем какой доход эти 60 клиентов в итоге принесут гольф-клубу «Петергоф», исходя из логики воронки продаж. 60 человек посетят пробный урок за 1 500 рублей, далее 15 из них пойдут в школу гольфа за 18 000 рублей, затем 9 человек купят индивидуально членство для новичка за 85 000 рублей, и наконец 8 человек купят индивидуальное членство за 135 000 рублей. Итого: 60</w:t>
      </w:r>
      <w:r w:rsidRPr="00EE6067">
        <w:rPr>
          <w:szCs w:val="24"/>
          <w:lang w:eastAsia="ru-RU"/>
        </w:rPr>
        <w:t>*1</w:t>
      </w:r>
      <w:r>
        <w:rPr>
          <w:szCs w:val="24"/>
          <w:lang w:val="en-US" w:eastAsia="ru-RU"/>
        </w:rPr>
        <w:t> </w:t>
      </w:r>
      <w:r w:rsidRPr="00EE6067">
        <w:rPr>
          <w:szCs w:val="24"/>
          <w:lang w:eastAsia="ru-RU"/>
        </w:rPr>
        <w:t>500 + 15*18</w:t>
      </w:r>
      <w:r>
        <w:rPr>
          <w:szCs w:val="24"/>
          <w:lang w:val="en-US" w:eastAsia="ru-RU"/>
        </w:rPr>
        <w:t> </w:t>
      </w:r>
      <w:r w:rsidRPr="00EE6067">
        <w:rPr>
          <w:szCs w:val="24"/>
          <w:lang w:eastAsia="ru-RU"/>
        </w:rPr>
        <w:t>000 + 9*85</w:t>
      </w:r>
      <w:r>
        <w:rPr>
          <w:szCs w:val="24"/>
          <w:lang w:val="en-US" w:eastAsia="ru-RU"/>
        </w:rPr>
        <w:t> </w:t>
      </w:r>
      <w:r w:rsidRPr="00EE6067">
        <w:rPr>
          <w:szCs w:val="24"/>
          <w:lang w:eastAsia="ru-RU"/>
        </w:rPr>
        <w:t>000 + 8*135</w:t>
      </w:r>
      <w:r>
        <w:rPr>
          <w:szCs w:val="24"/>
          <w:lang w:val="en-US" w:eastAsia="ru-RU"/>
        </w:rPr>
        <w:t> </w:t>
      </w:r>
      <w:r w:rsidRPr="00EE6067">
        <w:rPr>
          <w:szCs w:val="24"/>
          <w:lang w:eastAsia="ru-RU"/>
        </w:rPr>
        <w:t>000 = 90</w:t>
      </w:r>
      <w:r>
        <w:rPr>
          <w:szCs w:val="24"/>
          <w:lang w:val="en-US" w:eastAsia="ru-RU"/>
        </w:rPr>
        <w:t> </w:t>
      </w:r>
      <w:r w:rsidRPr="00EE6067">
        <w:rPr>
          <w:szCs w:val="24"/>
          <w:lang w:eastAsia="ru-RU"/>
        </w:rPr>
        <w:t>000 + 270</w:t>
      </w:r>
      <w:r>
        <w:rPr>
          <w:szCs w:val="24"/>
          <w:lang w:val="en-US" w:eastAsia="ru-RU"/>
        </w:rPr>
        <w:t> </w:t>
      </w:r>
      <w:r w:rsidRPr="00EE6067">
        <w:rPr>
          <w:szCs w:val="24"/>
          <w:lang w:eastAsia="ru-RU"/>
        </w:rPr>
        <w:t>000 + 765</w:t>
      </w:r>
      <w:r>
        <w:rPr>
          <w:szCs w:val="24"/>
          <w:lang w:val="en-US" w:eastAsia="ru-RU"/>
        </w:rPr>
        <w:t> </w:t>
      </w:r>
      <w:r w:rsidRPr="00EE6067">
        <w:rPr>
          <w:szCs w:val="24"/>
          <w:lang w:eastAsia="ru-RU"/>
        </w:rPr>
        <w:t>000 + 1</w:t>
      </w:r>
      <w:r>
        <w:rPr>
          <w:szCs w:val="24"/>
          <w:lang w:val="en-US" w:eastAsia="ru-RU"/>
        </w:rPr>
        <w:t> </w:t>
      </w:r>
      <w:r w:rsidRPr="00EE6067">
        <w:rPr>
          <w:szCs w:val="24"/>
          <w:lang w:eastAsia="ru-RU"/>
        </w:rPr>
        <w:t>080</w:t>
      </w:r>
      <w:r>
        <w:rPr>
          <w:szCs w:val="24"/>
          <w:lang w:val="en-US" w:eastAsia="ru-RU"/>
        </w:rPr>
        <w:t> </w:t>
      </w:r>
      <w:r w:rsidRPr="00EE6067">
        <w:rPr>
          <w:szCs w:val="24"/>
          <w:lang w:eastAsia="ru-RU"/>
        </w:rPr>
        <w:t>000 = 2</w:t>
      </w:r>
      <w:r>
        <w:rPr>
          <w:szCs w:val="24"/>
          <w:lang w:val="en-US" w:eastAsia="ru-RU"/>
        </w:rPr>
        <w:t> </w:t>
      </w:r>
      <w:r w:rsidRPr="00EE6067">
        <w:rPr>
          <w:szCs w:val="24"/>
          <w:lang w:eastAsia="ru-RU"/>
        </w:rPr>
        <w:t>205</w:t>
      </w:r>
      <w:r>
        <w:rPr>
          <w:szCs w:val="24"/>
          <w:lang w:val="en-US" w:eastAsia="ru-RU"/>
        </w:rPr>
        <w:t> </w:t>
      </w:r>
      <w:r w:rsidRPr="00EE6067">
        <w:rPr>
          <w:szCs w:val="24"/>
          <w:lang w:eastAsia="ru-RU"/>
        </w:rPr>
        <w:t>000</w:t>
      </w:r>
      <w:r>
        <w:rPr>
          <w:szCs w:val="24"/>
          <w:lang w:eastAsia="ru-RU"/>
        </w:rPr>
        <w:t xml:space="preserve"> рублей.</w:t>
      </w:r>
    </w:p>
    <w:p w14:paraId="57597D33" w14:textId="0AB486B3" w:rsidR="008D3FBB" w:rsidRDefault="00EE6067" w:rsidP="00EE6067">
      <w:pPr>
        <w:ind w:left="360"/>
      </w:pPr>
      <w:r>
        <w:t xml:space="preserve">Теперь рассчитаем </w:t>
      </w:r>
      <w:r w:rsidRPr="00EE6067">
        <w:t>коэффициент возврата маркетинговых инвестиций</w:t>
      </w:r>
      <w:r>
        <w:t xml:space="preserve"> (</w:t>
      </w:r>
      <w:r w:rsidRPr="00EE6067">
        <w:rPr>
          <w:lang w:val="en-US"/>
        </w:rPr>
        <w:t>ROMI</w:t>
      </w:r>
      <w:r>
        <w:t xml:space="preserve"> -</w:t>
      </w:r>
      <w:r w:rsidRPr="00EE6067">
        <w:t xml:space="preserve"> </w:t>
      </w:r>
      <w:proofErr w:type="spellStart"/>
      <w:r w:rsidRPr="00EE6067">
        <w:t>Return</w:t>
      </w:r>
      <w:proofErr w:type="spellEnd"/>
      <w:r w:rsidRPr="00EE6067">
        <w:t xml:space="preserve"> </w:t>
      </w:r>
      <w:proofErr w:type="spellStart"/>
      <w:r w:rsidRPr="00EE6067">
        <w:t>on</w:t>
      </w:r>
      <w:proofErr w:type="spellEnd"/>
      <w:r w:rsidRPr="00EE6067">
        <w:t xml:space="preserve"> </w:t>
      </w:r>
      <w:proofErr w:type="spellStart"/>
      <w:r w:rsidRPr="00EE6067">
        <w:t>Marketing</w:t>
      </w:r>
      <w:proofErr w:type="spellEnd"/>
      <w:r w:rsidRPr="00EE6067">
        <w:t xml:space="preserve"> </w:t>
      </w:r>
      <w:proofErr w:type="spellStart"/>
      <w:r w:rsidRPr="00EE6067">
        <w:t>Investment</w:t>
      </w:r>
      <w:proofErr w:type="spellEnd"/>
      <w:r>
        <w:t xml:space="preserve">) </w:t>
      </w:r>
      <w:r>
        <w:rPr>
          <w:lang w:val="en-US"/>
        </w:rPr>
        <w:t>ROMI</w:t>
      </w:r>
      <w:r w:rsidRPr="00744F1B">
        <w:t xml:space="preserve"> =</w:t>
      </w:r>
      <w:r>
        <w:t xml:space="preserve"> (Доходы от маркетинга – Расходы на маркетинг)</w:t>
      </w:r>
      <w:r w:rsidR="00B40DE1">
        <w:t>/ (</w:t>
      </w:r>
      <w:r>
        <w:t xml:space="preserve">Расходы на </w:t>
      </w:r>
      <w:r w:rsidR="00B40DE1">
        <w:t>маркетинг)</w:t>
      </w:r>
      <w:r w:rsidR="00B40DE1" w:rsidRPr="00744F1B">
        <w:t xml:space="preserve"> *</w:t>
      </w:r>
      <w:r w:rsidRPr="00744F1B">
        <w:t xml:space="preserve">100%  </w:t>
      </w:r>
    </w:p>
    <w:p w14:paraId="3085E442" w14:textId="7973C8E3" w:rsidR="00EE6067" w:rsidRDefault="00EE6067" w:rsidP="00EE6067">
      <w:pPr>
        <w:ind w:left="360"/>
        <w:rPr>
          <w:szCs w:val="24"/>
          <w:lang w:eastAsia="ru-RU"/>
        </w:rPr>
      </w:pPr>
      <w:r>
        <w:rPr>
          <w:lang w:val="en-US"/>
        </w:rPr>
        <w:t>ROMI</w:t>
      </w:r>
      <w:r w:rsidRPr="00EE6067">
        <w:t xml:space="preserve"> = </w:t>
      </w:r>
      <w:r>
        <w:t>(</w:t>
      </w:r>
      <w:r w:rsidRPr="00EE6067">
        <w:rPr>
          <w:szCs w:val="24"/>
          <w:lang w:eastAsia="ru-RU"/>
        </w:rPr>
        <w:t>2</w:t>
      </w:r>
      <w:r>
        <w:rPr>
          <w:szCs w:val="24"/>
          <w:lang w:val="en-US" w:eastAsia="ru-RU"/>
        </w:rPr>
        <w:t> </w:t>
      </w:r>
      <w:r w:rsidRPr="00EE6067">
        <w:rPr>
          <w:szCs w:val="24"/>
          <w:lang w:eastAsia="ru-RU"/>
        </w:rPr>
        <w:t>205</w:t>
      </w:r>
      <w:r>
        <w:rPr>
          <w:szCs w:val="24"/>
          <w:lang w:val="en-US" w:eastAsia="ru-RU"/>
        </w:rPr>
        <w:t> </w:t>
      </w:r>
      <w:r w:rsidRPr="00EE6067">
        <w:rPr>
          <w:szCs w:val="24"/>
          <w:lang w:eastAsia="ru-RU"/>
        </w:rPr>
        <w:t>000</w:t>
      </w:r>
      <w:r>
        <w:rPr>
          <w:szCs w:val="24"/>
          <w:lang w:eastAsia="ru-RU"/>
        </w:rPr>
        <w:t xml:space="preserve"> - </w:t>
      </w:r>
      <w:r w:rsidRPr="00EE6067">
        <w:rPr>
          <w:szCs w:val="24"/>
          <w:lang w:eastAsia="ru-RU"/>
        </w:rPr>
        <w:t>996 990</w:t>
      </w:r>
      <w:r>
        <w:rPr>
          <w:szCs w:val="24"/>
          <w:lang w:eastAsia="ru-RU"/>
        </w:rPr>
        <w:t xml:space="preserve">) / </w:t>
      </w:r>
      <w:r w:rsidRPr="00EE6067">
        <w:rPr>
          <w:szCs w:val="24"/>
          <w:lang w:eastAsia="ru-RU"/>
        </w:rPr>
        <w:t>(996 990)</w:t>
      </w:r>
      <w:r>
        <w:rPr>
          <w:szCs w:val="24"/>
          <w:lang w:eastAsia="ru-RU"/>
        </w:rPr>
        <w:t xml:space="preserve"> </w:t>
      </w:r>
      <w:r w:rsidRPr="00EE6067">
        <w:rPr>
          <w:szCs w:val="24"/>
          <w:lang w:eastAsia="ru-RU"/>
        </w:rPr>
        <w:t>* 100%</w:t>
      </w:r>
      <w:r>
        <w:rPr>
          <w:szCs w:val="24"/>
          <w:lang w:eastAsia="ru-RU"/>
        </w:rPr>
        <w:t xml:space="preserve">= </w:t>
      </w:r>
      <w:r w:rsidRPr="00EE6067">
        <w:rPr>
          <w:szCs w:val="24"/>
          <w:lang w:eastAsia="ru-RU"/>
        </w:rPr>
        <w:t>1</w:t>
      </w:r>
      <w:r>
        <w:rPr>
          <w:szCs w:val="24"/>
          <w:lang w:eastAsia="ru-RU"/>
        </w:rPr>
        <w:t>2</w:t>
      </w:r>
      <w:r w:rsidRPr="00EE6067">
        <w:rPr>
          <w:szCs w:val="24"/>
          <w:lang w:eastAsia="ru-RU"/>
        </w:rPr>
        <w:t>1</w:t>
      </w:r>
      <w:r>
        <w:rPr>
          <w:szCs w:val="24"/>
          <w:lang w:eastAsia="ru-RU"/>
        </w:rPr>
        <w:t>%</w:t>
      </w:r>
      <w:r w:rsidRPr="00EE6067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&gt; 100% =&gt; маркетинговые коммуникации приносят прибыль.  </w:t>
      </w:r>
    </w:p>
    <w:p w14:paraId="75813C56" w14:textId="38E06D8F" w:rsidR="00EE6067" w:rsidRDefault="00EE6067" w:rsidP="00EE6067">
      <w:pPr>
        <w:ind w:left="360"/>
        <w:rPr>
          <w:szCs w:val="24"/>
          <w:lang w:eastAsia="ru-RU"/>
        </w:rPr>
      </w:pPr>
      <w:r>
        <w:rPr>
          <w:szCs w:val="24"/>
          <w:lang w:eastAsia="ru-RU"/>
        </w:rPr>
        <w:t>Стоит отметить, что все число являются приблизительными и могут отличаться в действительности. Показатель конверсии на первом этапе воронки продаж от этапа «осведомленность» до этапа «заинтересованность» взят минимальный, существует большая вероятность, что</w:t>
      </w:r>
      <w:r w:rsidR="000F13CA">
        <w:rPr>
          <w:szCs w:val="24"/>
          <w:lang w:eastAsia="ru-RU"/>
        </w:rPr>
        <w:t xml:space="preserve"> во время проведения комплекса маркетинговых коммуникаций, ввиду тщательно выбранных сообщений для целевой аудитории, </w:t>
      </w:r>
      <w:r>
        <w:rPr>
          <w:szCs w:val="24"/>
          <w:lang w:eastAsia="ru-RU"/>
        </w:rPr>
        <w:t>в действительности он будет выше 2%, а значит в ходе комплекса маркетинговых коммуникаций в гольф-клуб придет больше 60 человек. Более того, в расчете комплекс не учтено то, что с радио и журналом можно работать по взаимовыгодной бартерной основе.</w:t>
      </w:r>
    </w:p>
    <w:p w14:paraId="0EF8E037" w14:textId="45512E8F" w:rsidR="00EE6067" w:rsidRPr="00EE6067" w:rsidRDefault="00EE6067" w:rsidP="00EE6067">
      <w:pPr>
        <w:ind w:left="360"/>
        <w:rPr>
          <w:szCs w:val="24"/>
          <w:lang w:eastAsia="ru-RU"/>
        </w:rPr>
      </w:pPr>
      <w:r>
        <w:rPr>
          <w:szCs w:val="24"/>
          <w:lang w:eastAsia="ru-RU"/>
        </w:rPr>
        <w:t xml:space="preserve">Ниже представлены показатели, которые помогут оценить эффективность комплекса </w:t>
      </w:r>
      <w:r w:rsidR="004B1B4A">
        <w:rPr>
          <w:szCs w:val="24"/>
          <w:lang w:eastAsia="ru-RU"/>
        </w:rPr>
        <w:t xml:space="preserve">во </w:t>
      </w:r>
      <w:r>
        <w:rPr>
          <w:szCs w:val="24"/>
          <w:lang w:eastAsia="ru-RU"/>
        </w:rPr>
        <w:t>время</w:t>
      </w:r>
      <w:r w:rsidR="004B1B4A">
        <w:rPr>
          <w:szCs w:val="24"/>
          <w:lang w:eastAsia="ru-RU"/>
        </w:rPr>
        <w:t xml:space="preserve"> и после</w:t>
      </w:r>
      <w:r>
        <w:rPr>
          <w:szCs w:val="24"/>
          <w:lang w:eastAsia="ru-RU"/>
        </w:rPr>
        <w:t xml:space="preserve"> его проведения.</w:t>
      </w:r>
    </w:p>
    <w:p w14:paraId="1E48D965" w14:textId="77777777" w:rsidR="00287154" w:rsidRPr="00744F1B" w:rsidRDefault="00287154" w:rsidP="00C52A20">
      <w:pPr>
        <w:pStyle w:val="a6"/>
        <w:numPr>
          <w:ilvl w:val="0"/>
          <w:numId w:val="24"/>
        </w:numPr>
        <w:rPr>
          <w:bCs/>
        </w:rPr>
      </w:pPr>
      <w:r w:rsidRPr="00744F1B">
        <w:rPr>
          <w:bCs/>
        </w:rPr>
        <w:lastRenderedPageBreak/>
        <w:t xml:space="preserve">Задача: оценить эффективность ведения </w:t>
      </w:r>
      <w:r w:rsidRPr="00744F1B">
        <w:rPr>
          <w:bCs/>
          <w:lang w:val="en-US"/>
        </w:rPr>
        <w:t>Instagram</w:t>
      </w:r>
    </w:p>
    <w:p w14:paraId="6BC8C4CA" w14:textId="391737A0" w:rsidR="00287154" w:rsidRPr="00A25380" w:rsidRDefault="00287154" w:rsidP="00287154">
      <w:r w:rsidRPr="00A25380">
        <w:rPr>
          <w:b/>
          <w:bCs/>
        </w:rPr>
        <w:t>Название показателя</w:t>
      </w:r>
      <w:r w:rsidR="004B1B4A">
        <w:rPr>
          <w:b/>
          <w:bCs/>
        </w:rPr>
        <w:t xml:space="preserve">: </w:t>
      </w:r>
      <w:r w:rsidRPr="00A25380">
        <w:t xml:space="preserve">1) Подписчики в </w:t>
      </w:r>
      <w:r w:rsidRPr="00A25380">
        <w:rPr>
          <w:lang w:val="en-US"/>
        </w:rPr>
        <w:t>Instagram</w:t>
      </w:r>
      <w:r w:rsidRPr="00A25380">
        <w:t xml:space="preserve"> 2)</w:t>
      </w:r>
      <w:r w:rsidRPr="001436D9">
        <w:t xml:space="preserve"> </w:t>
      </w:r>
      <w:r>
        <w:t xml:space="preserve">Трафик 3) Оценка обратной связи аудитории </w:t>
      </w:r>
    </w:p>
    <w:p w14:paraId="10327611" w14:textId="15139C70" w:rsidR="00287154" w:rsidRPr="004E7648" w:rsidRDefault="00287154" w:rsidP="00287154">
      <w:pPr>
        <w:rPr>
          <w:b/>
          <w:bCs/>
        </w:rPr>
      </w:pPr>
      <w:r w:rsidRPr="00A25380">
        <w:rPr>
          <w:b/>
          <w:bCs/>
        </w:rPr>
        <w:t>Цель проведения оценки</w:t>
      </w:r>
      <w:r w:rsidR="004B1B4A">
        <w:rPr>
          <w:b/>
          <w:bCs/>
        </w:rPr>
        <w:t xml:space="preserve">: </w:t>
      </w:r>
      <w:r w:rsidRPr="00A25380">
        <w:t>1) Необходимо постоянно анализировать аудитори</w:t>
      </w:r>
      <w:r>
        <w:t>ю</w:t>
      </w:r>
      <w:r w:rsidRPr="00A25380">
        <w:t xml:space="preserve"> в </w:t>
      </w:r>
      <w:r w:rsidRPr="00A25380">
        <w:rPr>
          <w:lang w:val="en-US"/>
        </w:rPr>
        <w:t>Instagram</w:t>
      </w:r>
      <w:r w:rsidRPr="00A25380">
        <w:t xml:space="preserve">, если люди подписываются на нас, значит им интересен наш контент и потенциально продукт. Необходимо анализировать характеристики новой аудитории, кого зацепил </w:t>
      </w:r>
      <w:r>
        <w:t>наш контент и предложения</w:t>
      </w:r>
      <w:r w:rsidRPr="00744F1B">
        <w:t>,</w:t>
      </w:r>
      <w:r>
        <w:t xml:space="preserve"> их характеристики</w:t>
      </w:r>
      <w:r w:rsidRPr="00744F1B">
        <w:t xml:space="preserve">, </w:t>
      </w:r>
      <w:r>
        <w:t>следить за теми, кто отписался и выстраивать гипотезы-почему 2)</w:t>
      </w:r>
      <w:r w:rsidRPr="00A25380">
        <w:t xml:space="preserve"> </w:t>
      </w:r>
      <w:r>
        <w:t>Данный показатель демонстрирует, сколько людей хотя бы раз контактировали с размещенным контентом 3) Важно получать обратную связь от подписчиков это означает, что они вовлечены и выходят с нами на контакт, который нужно подхватить</w:t>
      </w:r>
    </w:p>
    <w:p w14:paraId="7AE8273D" w14:textId="3E58CAA3" w:rsidR="00287154" w:rsidRPr="004E7648" w:rsidRDefault="00287154" w:rsidP="00287154">
      <w:pPr>
        <w:rPr>
          <w:b/>
          <w:bCs/>
        </w:rPr>
      </w:pPr>
      <w:r w:rsidRPr="00A25380">
        <w:rPr>
          <w:b/>
          <w:bCs/>
        </w:rPr>
        <w:t>Целевые показатели для данной меры</w:t>
      </w:r>
      <w:r w:rsidR="004B1B4A">
        <w:rPr>
          <w:b/>
          <w:bCs/>
        </w:rPr>
        <w:t xml:space="preserve">: </w:t>
      </w:r>
      <w:r w:rsidRPr="00A25380">
        <w:t>1)</w:t>
      </w:r>
      <w:r>
        <w:t xml:space="preserve"> </w:t>
      </w:r>
      <w:r w:rsidRPr="00A25380">
        <w:t>Темп роста аудитории + анализ</w:t>
      </w:r>
      <w:r>
        <w:t xml:space="preserve"> новой</w:t>
      </w:r>
      <w:r w:rsidRPr="00A25380">
        <w:t xml:space="preserve"> аудитории </w:t>
      </w:r>
      <w:r>
        <w:t xml:space="preserve">+ вручную просматривать профили </w:t>
      </w:r>
      <w:r w:rsidRPr="00A25380">
        <w:t>2)</w:t>
      </w:r>
      <w:r>
        <w:t xml:space="preserve"> Органический охват + Рекламный охват + </w:t>
      </w:r>
      <w:proofErr w:type="spellStart"/>
      <w:r>
        <w:t>виральный</w:t>
      </w:r>
      <w:proofErr w:type="spellEnd"/>
      <w:r>
        <w:t xml:space="preserve"> – число показа у пользователей, которые не являются подписчиками 3) Коэффициент вовлеченности аудитории </w:t>
      </w:r>
      <w:r w:rsidRPr="00A25380">
        <w:t>(</w:t>
      </w:r>
      <w:r>
        <w:t xml:space="preserve">лайки, комментарии, </w:t>
      </w:r>
      <w:proofErr w:type="spellStart"/>
      <w:r>
        <w:t>репосты</w:t>
      </w:r>
      <w:proofErr w:type="spellEnd"/>
      <w:r>
        <w:t>)</w:t>
      </w:r>
      <w:r w:rsidRPr="004E7648">
        <w:t xml:space="preserve"> </w:t>
      </w:r>
    </w:p>
    <w:p w14:paraId="373650C9" w14:textId="0C667A1F" w:rsidR="00287154" w:rsidRPr="004E7648" w:rsidRDefault="00287154" w:rsidP="00287154">
      <w:r w:rsidRPr="00A25380">
        <w:rPr>
          <w:b/>
          <w:bCs/>
        </w:rPr>
        <w:t>Расчетная формула</w:t>
      </w:r>
      <w:r w:rsidR="004B1B4A">
        <w:rPr>
          <w:b/>
          <w:bCs/>
        </w:rPr>
        <w:t xml:space="preserve">: </w:t>
      </w:r>
      <w:r w:rsidRPr="00A25380">
        <w:t xml:space="preserve">1) </w:t>
      </w:r>
      <w:r>
        <w:t>Темп роста аудитории = (Ч</w:t>
      </w:r>
      <w:r w:rsidRPr="00A25380">
        <w:t>исло новых подписчиков/</w:t>
      </w:r>
      <w:r>
        <w:t>О</w:t>
      </w:r>
      <w:r w:rsidRPr="00A25380">
        <w:t>бщее количество подписчиков)</w:t>
      </w:r>
      <w:r>
        <w:t xml:space="preserve"> </w:t>
      </w:r>
      <w:r w:rsidRPr="00A25380">
        <w:t>* 100% + вручную смотр</w:t>
      </w:r>
      <w:r>
        <w:t>е</w:t>
      </w:r>
      <w:r w:rsidRPr="00A25380">
        <w:t>ть анализ в бизнес-кабинете</w:t>
      </w:r>
      <w:r>
        <w:t xml:space="preserve"> 2) С помощью бизнес-кабинета и сторонних аналитических приложений 3) </w:t>
      </w:r>
      <w:proofErr w:type="spellStart"/>
      <w:r>
        <w:t>Коэф</w:t>
      </w:r>
      <w:proofErr w:type="spellEnd"/>
      <w:r>
        <w:t xml:space="preserve">. </w:t>
      </w:r>
      <w:r w:rsidR="00B40DE1">
        <w:t>вовлеченности</w:t>
      </w:r>
      <w:r>
        <w:t xml:space="preserve"> = (Сумма всех вовлечений/ количество подписчиков)</w:t>
      </w:r>
      <w:r w:rsidRPr="00A25380">
        <w:t xml:space="preserve"> * 100%</w:t>
      </w:r>
      <w:r>
        <w:t xml:space="preserve">  + с помощью бизнес-кабинета и сторонних приложений</w:t>
      </w:r>
    </w:p>
    <w:p w14:paraId="39C61226" w14:textId="114E517C" w:rsidR="00287154" w:rsidRPr="001436D9" w:rsidRDefault="00287154" w:rsidP="00287154">
      <w:pPr>
        <w:rPr>
          <w:b/>
          <w:bCs/>
        </w:rPr>
      </w:pPr>
      <w:r w:rsidRPr="00A25380">
        <w:rPr>
          <w:b/>
          <w:bCs/>
        </w:rPr>
        <w:t>Частота проведения оценки</w:t>
      </w:r>
      <w:r w:rsidR="004B1B4A">
        <w:rPr>
          <w:b/>
          <w:bCs/>
        </w:rPr>
        <w:t xml:space="preserve">: </w:t>
      </w:r>
      <w:r w:rsidRPr="001436D9">
        <w:t>при запуске кампании необходимо проводить оценки минимум 2 раза в неделю</w:t>
      </w:r>
    </w:p>
    <w:p w14:paraId="7EB3218E" w14:textId="3B52EA6E" w:rsidR="00287154" w:rsidRPr="001436D9" w:rsidRDefault="00287154" w:rsidP="00287154">
      <w:pPr>
        <w:rPr>
          <w:b/>
          <w:bCs/>
        </w:rPr>
      </w:pPr>
      <w:r w:rsidRPr="00A25380">
        <w:rPr>
          <w:b/>
          <w:bCs/>
        </w:rPr>
        <w:t>Кто рассчитывает показатель</w:t>
      </w:r>
      <w:r w:rsidR="004B1B4A">
        <w:rPr>
          <w:b/>
          <w:bCs/>
        </w:rPr>
        <w:t xml:space="preserve">: </w:t>
      </w:r>
      <w:r w:rsidRPr="004B1B4A">
        <w:t>показатели</w:t>
      </w:r>
      <w:r w:rsidRPr="001436D9">
        <w:t>, которые считаются вручную рассчитывает директор по маркетингу и продажам ГК «Петергоф», также данные следует бр</w:t>
      </w:r>
      <w:r>
        <w:t>а</w:t>
      </w:r>
      <w:r w:rsidRPr="001436D9">
        <w:t xml:space="preserve">ть из бизнес-кабинета </w:t>
      </w:r>
      <w:r w:rsidRPr="001436D9">
        <w:rPr>
          <w:lang w:val="en-US"/>
        </w:rPr>
        <w:t>Facebook</w:t>
      </w:r>
      <w:r w:rsidRPr="001436D9">
        <w:t xml:space="preserve"> </w:t>
      </w:r>
      <w:r>
        <w:t xml:space="preserve">и использовать специальные приложения для анализа данный, например </w:t>
      </w:r>
      <w:r>
        <w:rPr>
          <w:lang w:val="en-US"/>
        </w:rPr>
        <w:t>Google</w:t>
      </w:r>
      <w:r w:rsidRPr="001436D9">
        <w:t xml:space="preserve"> </w:t>
      </w:r>
      <w:r>
        <w:rPr>
          <w:lang w:val="en-US"/>
        </w:rPr>
        <w:t>analytics</w:t>
      </w:r>
      <w:r>
        <w:t xml:space="preserve"> </w:t>
      </w:r>
    </w:p>
    <w:p w14:paraId="391B380D" w14:textId="599373B8" w:rsidR="00287154" w:rsidRPr="001436D9" w:rsidRDefault="00287154" w:rsidP="00287154">
      <w:pPr>
        <w:rPr>
          <w:b/>
          <w:bCs/>
        </w:rPr>
      </w:pPr>
      <w:r w:rsidRPr="00A25380">
        <w:rPr>
          <w:b/>
          <w:bCs/>
        </w:rPr>
        <w:t>Источник данных</w:t>
      </w:r>
      <w:r w:rsidR="004B1B4A">
        <w:rPr>
          <w:b/>
          <w:bCs/>
        </w:rPr>
        <w:t xml:space="preserve">: </w:t>
      </w:r>
      <w:r>
        <w:t xml:space="preserve">считаем по формулам, используем </w:t>
      </w:r>
      <w:r w:rsidRPr="00A25380">
        <w:t xml:space="preserve">Бизнес-кабинет </w:t>
      </w:r>
      <w:r w:rsidRPr="00A25380">
        <w:rPr>
          <w:lang w:val="en-US"/>
        </w:rPr>
        <w:t>Facebook</w:t>
      </w:r>
      <w:r>
        <w:t xml:space="preserve"> и приложения</w:t>
      </w:r>
      <w:r w:rsidRPr="001436D9">
        <w:t xml:space="preserve"> </w:t>
      </w:r>
      <w:r>
        <w:t>по работе с аналитикой</w:t>
      </w:r>
    </w:p>
    <w:p w14:paraId="6442211D" w14:textId="78A2E97C" w:rsidR="00287154" w:rsidRPr="00744F1B" w:rsidRDefault="00287154" w:rsidP="00287154">
      <w:pPr>
        <w:rPr>
          <w:b/>
          <w:bCs/>
        </w:rPr>
      </w:pPr>
      <w:r w:rsidRPr="00A25380">
        <w:rPr>
          <w:b/>
          <w:bCs/>
        </w:rPr>
        <w:t>Кто принимает решения по результату за период</w:t>
      </w:r>
      <w:r w:rsidR="004B1B4A">
        <w:rPr>
          <w:b/>
          <w:bCs/>
        </w:rPr>
        <w:t xml:space="preserve">: </w:t>
      </w:r>
      <w:r w:rsidRPr="001436D9">
        <w:t>Директор по маркетингу и продажам принимает решения</w:t>
      </w:r>
      <w:r>
        <w:t xml:space="preserve"> + коммерческий директор</w:t>
      </w:r>
    </w:p>
    <w:p w14:paraId="57FD3FEF" w14:textId="3A3519EC" w:rsidR="00287154" w:rsidRPr="00744F1B" w:rsidRDefault="00287154" w:rsidP="00287154">
      <w:r w:rsidRPr="00A25380">
        <w:rPr>
          <w:b/>
          <w:bCs/>
        </w:rPr>
        <w:lastRenderedPageBreak/>
        <w:t>Какие решения возможны</w:t>
      </w:r>
      <w:r w:rsidR="004B1B4A">
        <w:rPr>
          <w:b/>
          <w:bCs/>
        </w:rPr>
        <w:t xml:space="preserve">: </w:t>
      </w:r>
      <w:r w:rsidRPr="001436D9">
        <w:t>в зависимости от показателей необходимо редактировать и корректировать тематику постов, основные посылы</w:t>
      </w:r>
      <w:r>
        <w:t>, коммуникационные сообщения, работу в социальных сетях с клиентами</w:t>
      </w:r>
      <w:r w:rsidRPr="001436D9">
        <w:t xml:space="preserve"> и т</w:t>
      </w:r>
      <w:r w:rsidR="00EE6067">
        <w:t>.</w:t>
      </w:r>
      <w:r w:rsidRPr="001436D9">
        <w:t>д.</w:t>
      </w:r>
    </w:p>
    <w:p w14:paraId="298A8AF8" w14:textId="77777777" w:rsidR="00287154" w:rsidRDefault="00287154" w:rsidP="00C52A20">
      <w:pPr>
        <w:pStyle w:val="a6"/>
        <w:numPr>
          <w:ilvl w:val="0"/>
          <w:numId w:val="24"/>
        </w:numPr>
      </w:pPr>
      <w:r>
        <w:rPr>
          <w:bCs/>
        </w:rPr>
        <w:t xml:space="preserve">Задача: </w:t>
      </w:r>
      <w:r>
        <w:t xml:space="preserve">оценить эффективность </w:t>
      </w:r>
      <w:proofErr w:type="spellStart"/>
      <w:r>
        <w:t>таргетинга</w:t>
      </w:r>
      <w:proofErr w:type="spellEnd"/>
      <w:r>
        <w:t xml:space="preserve"> и продвижений публикаций в </w:t>
      </w:r>
      <w:r>
        <w:rPr>
          <w:lang w:val="en-US"/>
        </w:rPr>
        <w:t>Instagram</w:t>
      </w:r>
    </w:p>
    <w:p w14:paraId="43020916" w14:textId="301DE117" w:rsidR="00287154" w:rsidRPr="00744F1B" w:rsidRDefault="00287154" w:rsidP="00287154">
      <w:pPr>
        <w:rPr>
          <w:b/>
          <w:bCs/>
        </w:rPr>
      </w:pPr>
      <w:r w:rsidRPr="00A25380">
        <w:rPr>
          <w:b/>
          <w:bCs/>
        </w:rPr>
        <w:t>Название показателя</w:t>
      </w:r>
      <w:r w:rsidR="004B1B4A">
        <w:rPr>
          <w:b/>
          <w:bCs/>
        </w:rPr>
        <w:t xml:space="preserve">: </w:t>
      </w:r>
      <w:r>
        <w:t xml:space="preserve">1) Коэффициент </w:t>
      </w:r>
      <w:proofErr w:type="spellStart"/>
      <w:r>
        <w:t>кликабельности</w:t>
      </w:r>
      <w:proofErr w:type="spellEnd"/>
      <w:r>
        <w:t xml:space="preserve"> и конверсии 2) Стоимость одного клика </w:t>
      </w:r>
    </w:p>
    <w:p w14:paraId="40236549" w14:textId="2E505C09" w:rsidR="00287154" w:rsidRPr="00744F1B" w:rsidRDefault="00287154" w:rsidP="00287154">
      <w:pPr>
        <w:rPr>
          <w:b/>
          <w:bCs/>
        </w:rPr>
      </w:pPr>
      <w:r w:rsidRPr="00A25380">
        <w:rPr>
          <w:b/>
          <w:bCs/>
        </w:rPr>
        <w:t>Цель проведения оценки</w:t>
      </w:r>
      <w:r w:rsidR="004B1B4A">
        <w:rPr>
          <w:b/>
          <w:bCs/>
        </w:rPr>
        <w:t xml:space="preserve">: </w:t>
      </w:r>
      <w:r>
        <w:t xml:space="preserve">1)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кликабельности</w:t>
      </w:r>
      <w:proofErr w:type="spellEnd"/>
      <w:r>
        <w:t xml:space="preserve"> определяет сколько людей перешло через </w:t>
      </w:r>
      <w:r>
        <w:rPr>
          <w:lang w:val="en-US"/>
        </w:rPr>
        <w:t>Instagram</w:t>
      </w:r>
      <w:r w:rsidRPr="004E7648">
        <w:t xml:space="preserve"> </w:t>
      </w:r>
      <w:r>
        <w:t xml:space="preserve">на нужную нам страницу, </w:t>
      </w:r>
      <w:proofErr w:type="spellStart"/>
      <w:r>
        <w:t>коэф</w:t>
      </w:r>
      <w:proofErr w:type="spellEnd"/>
      <w:r>
        <w:t>. конверсии определяет сколько пользователей совершили определенное действие на сайте/</w:t>
      </w:r>
      <w:proofErr w:type="spellStart"/>
      <w:r>
        <w:t>оффере</w:t>
      </w:r>
      <w:proofErr w:type="spellEnd"/>
      <w:r>
        <w:t xml:space="preserve">, эти показатели покажут насколько активны </w:t>
      </w:r>
      <w:r w:rsidR="00D131D7">
        <w:t>пользователи</w:t>
      </w:r>
      <w:r>
        <w:t xml:space="preserve">, чем выше активность – тем лучше выстроен </w:t>
      </w:r>
      <w:proofErr w:type="spellStart"/>
      <w:r>
        <w:t>таргетинг</w:t>
      </w:r>
      <w:proofErr w:type="spellEnd"/>
      <w:r>
        <w:t xml:space="preserve"> и само сообщение </w:t>
      </w:r>
      <w:r w:rsidRPr="001436D9">
        <w:t>2</w:t>
      </w:r>
      <w:r>
        <w:t>)</w:t>
      </w:r>
      <w:r w:rsidRPr="00744F1B">
        <w:t xml:space="preserve"> </w:t>
      </w:r>
      <w:r>
        <w:t>Оценка рентабельности одного клика – помогает ответить на вопрос, стоит ли вообще заниматься продвижением данного сообщения/продукта</w:t>
      </w:r>
    </w:p>
    <w:p w14:paraId="28F1889F" w14:textId="27619C3E" w:rsidR="00287154" w:rsidRPr="00744F1B" w:rsidRDefault="00287154" w:rsidP="00287154">
      <w:r w:rsidRPr="00A25380">
        <w:rPr>
          <w:b/>
          <w:bCs/>
        </w:rPr>
        <w:t>Целевые показатели для данной меры</w:t>
      </w:r>
      <w:r>
        <w:rPr>
          <w:b/>
          <w:bCs/>
        </w:rPr>
        <w:t xml:space="preserve">: </w:t>
      </w:r>
      <w:r w:rsidRPr="00744F1B">
        <w:rPr>
          <w:b/>
          <w:bCs/>
        </w:rPr>
        <w:t>1)</w:t>
      </w:r>
      <w:r>
        <w:t xml:space="preserve"> Коэффициент </w:t>
      </w:r>
      <w:proofErr w:type="spellStart"/>
      <w:r>
        <w:t>кликабельности</w:t>
      </w:r>
      <w:proofErr w:type="spellEnd"/>
      <w:r>
        <w:t xml:space="preserve">, коэффициент конверсии 2) Цена клика </w:t>
      </w:r>
    </w:p>
    <w:p w14:paraId="55131334" w14:textId="70A35EAB" w:rsidR="00287154" w:rsidRPr="001436D9" w:rsidRDefault="00287154" w:rsidP="00287154">
      <w:r w:rsidRPr="00A25380">
        <w:rPr>
          <w:b/>
          <w:bCs/>
        </w:rPr>
        <w:t>Расчетная формула</w:t>
      </w:r>
      <w:r w:rsidR="004B1B4A">
        <w:rPr>
          <w:b/>
          <w:bCs/>
        </w:rPr>
        <w:t xml:space="preserve">: </w:t>
      </w:r>
      <w:r>
        <w:t xml:space="preserve">1)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кликабельности</w:t>
      </w:r>
      <w:proofErr w:type="spellEnd"/>
      <w:r>
        <w:t xml:space="preserve"> = (Люди переходящие на </w:t>
      </w:r>
      <w:proofErr w:type="spellStart"/>
      <w:r>
        <w:t>оффер</w:t>
      </w:r>
      <w:proofErr w:type="spellEnd"/>
      <w:r>
        <w:t xml:space="preserve">/Общее количество людей прочитавших пост) </w:t>
      </w:r>
      <w:r w:rsidRPr="00000F7A">
        <w:t>* 100%</w:t>
      </w:r>
      <w:r w:rsidRPr="00744F1B">
        <w:t>;</w:t>
      </w:r>
      <w:r>
        <w:t xml:space="preserve"> К</w:t>
      </w:r>
      <w:r w:rsidRPr="001436D9">
        <w:t>онверсия</w:t>
      </w:r>
      <w:r>
        <w:t xml:space="preserve"> в</w:t>
      </w:r>
      <w:r w:rsidRPr="001436D9">
        <w:t xml:space="preserve"> </w:t>
      </w:r>
      <w:proofErr w:type="spellStart"/>
      <w:r w:rsidRPr="001436D9">
        <w:t>лид</w:t>
      </w:r>
      <w:proofErr w:type="spellEnd"/>
      <w:r>
        <w:t xml:space="preserve"> =</w:t>
      </w:r>
      <w:r w:rsidRPr="001436D9">
        <w:t xml:space="preserve"> </w:t>
      </w:r>
      <w:r>
        <w:t>(О</w:t>
      </w:r>
      <w:r w:rsidRPr="001436D9">
        <w:t>бщее количество</w:t>
      </w:r>
      <w:r>
        <w:t xml:space="preserve"> </w:t>
      </w:r>
      <w:proofErr w:type="spellStart"/>
      <w:r w:rsidRPr="001436D9">
        <w:t>лидов</w:t>
      </w:r>
      <w:proofErr w:type="spellEnd"/>
      <w:r w:rsidRPr="001436D9">
        <w:t>/</w:t>
      </w:r>
      <w:r>
        <w:t>Т</w:t>
      </w:r>
      <w:r w:rsidRPr="001436D9">
        <w:t>рафи</w:t>
      </w:r>
      <w:r>
        <w:t>к на сайте)</w:t>
      </w:r>
      <w:r w:rsidRPr="001436D9">
        <w:t xml:space="preserve"> *100</w:t>
      </w:r>
      <w:r>
        <w:t>%</w:t>
      </w:r>
      <w:r w:rsidRPr="00744F1B">
        <w:t>;</w:t>
      </w:r>
      <w:r>
        <w:t xml:space="preserve"> Конверсия в продажу = (Количество продаж/Трафик на сайте)</w:t>
      </w:r>
      <w:r w:rsidRPr="001436D9">
        <w:t>*100</w:t>
      </w:r>
      <w:r>
        <w:t xml:space="preserve">% </w:t>
      </w:r>
      <w:r w:rsidRPr="001436D9">
        <w:t xml:space="preserve"> 2)</w:t>
      </w:r>
      <w:r w:rsidRPr="00744F1B">
        <w:t xml:space="preserve"> </w:t>
      </w:r>
      <w:r>
        <w:t>Цена клика =</w:t>
      </w:r>
      <w:r w:rsidRPr="001436D9">
        <w:t xml:space="preserve"> (</w:t>
      </w:r>
      <w:r>
        <w:t>З</w:t>
      </w:r>
      <w:r w:rsidRPr="001436D9">
        <w:t>атраты на продвижение в социальных сетях/</w:t>
      </w:r>
      <w:r>
        <w:t>К</w:t>
      </w:r>
      <w:r w:rsidRPr="001436D9">
        <w:t xml:space="preserve">оличество переходов </w:t>
      </w:r>
      <w:r>
        <w:t xml:space="preserve">на </w:t>
      </w:r>
      <w:proofErr w:type="spellStart"/>
      <w:r>
        <w:t>оффер</w:t>
      </w:r>
      <w:proofErr w:type="spellEnd"/>
      <w:r w:rsidRPr="001436D9">
        <w:t xml:space="preserve">)* 100% </w:t>
      </w:r>
    </w:p>
    <w:p w14:paraId="57D48AC1" w14:textId="419639B4" w:rsidR="00287154" w:rsidRPr="00744F1B" w:rsidRDefault="00287154" w:rsidP="00287154">
      <w:pPr>
        <w:rPr>
          <w:b/>
          <w:bCs/>
        </w:rPr>
      </w:pPr>
      <w:r w:rsidRPr="00A25380">
        <w:rPr>
          <w:b/>
          <w:bCs/>
        </w:rPr>
        <w:t>Частота проведения оценки</w:t>
      </w:r>
      <w:r w:rsidR="004B1B4A">
        <w:rPr>
          <w:b/>
          <w:bCs/>
        </w:rPr>
        <w:t xml:space="preserve">: </w:t>
      </w:r>
      <w:r>
        <w:t xml:space="preserve">необходимо проводить на постоянной основе после запуска продвижения, </w:t>
      </w:r>
      <w:proofErr w:type="spellStart"/>
      <w:r>
        <w:t>таргетинга</w:t>
      </w:r>
      <w:proofErr w:type="spellEnd"/>
    </w:p>
    <w:p w14:paraId="0FDBF84A" w14:textId="4DA26B3B" w:rsidR="00287154" w:rsidRPr="00A25380" w:rsidRDefault="00287154" w:rsidP="00287154">
      <w:pPr>
        <w:rPr>
          <w:b/>
          <w:bCs/>
        </w:rPr>
      </w:pPr>
      <w:r w:rsidRPr="00A25380">
        <w:rPr>
          <w:b/>
          <w:bCs/>
        </w:rPr>
        <w:t>Кто рассчитывает показатель</w:t>
      </w:r>
      <w:r>
        <w:rPr>
          <w:b/>
          <w:bCs/>
        </w:rPr>
        <w:t xml:space="preserve">: </w:t>
      </w:r>
      <w:r w:rsidRPr="001436D9">
        <w:t>директор по маркетингу и продажам ГК «Петергоф</w:t>
      </w:r>
      <w:r>
        <w:t>»</w:t>
      </w:r>
    </w:p>
    <w:p w14:paraId="04D0F120" w14:textId="6B147ABC" w:rsidR="00287154" w:rsidRDefault="00287154" w:rsidP="00287154">
      <w:pPr>
        <w:rPr>
          <w:b/>
          <w:bCs/>
        </w:rPr>
      </w:pPr>
      <w:r w:rsidRPr="00A25380">
        <w:rPr>
          <w:b/>
          <w:bCs/>
        </w:rPr>
        <w:t>Источник данных</w:t>
      </w:r>
      <w:r w:rsidR="004B1B4A">
        <w:rPr>
          <w:b/>
          <w:bCs/>
        </w:rPr>
        <w:t xml:space="preserve">: </w:t>
      </w:r>
      <w:r>
        <w:t xml:space="preserve">считаем по формулам, используем </w:t>
      </w:r>
      <w:r w:rsidRPr="00A25380">
        <w:t xml:space="preserve">Бизнес-кабинет </w:t>
      </w:r>
      <w:r w:rsidRPr="00A25380">
        <w:rPr>
          <w:lang w:val="en-US"/>
        </w:rPr>
        <w:t>Facebook</w:t>
      </w:r>
      <w:r>
        <w:t xml:space="preserve"> и приложения</w:t>
      </w:r>
      <w:r w:rsidRPr="001436D9">
        <w:t xml:space="preserve"> </w:t>
      </w:r>
      <w:r>
        <w:t>по работе с аналитикой</w:t>
      </w:r>
      <w:r w:rsidRPr="00A25380">
        <w:rPr>
          <w:b/>
          <w:bCs/>
        </w:rPr>
        <w:t xml:space="preserve"> </w:t>
      </w:r>
    </w:p>
    <w:p w14:paraId="5EBEFB9D" w14:textId="4C866909" w:rsidR="00287154" w:rsidRPr="00A25380" w:rsidRDefault="00287154" w:rsidP="00287154">
      <w:pPr>
        <w:rPr>
          <w:b/>
          <w:bCs/>
        </w:rPr>
      </w:pPr>
      <w:r w:rsidRPr="00A25380">
        <w:rPr>
          <w:b/>
          <w:bCs/>
        </w:rPr>
        <w:t>Кто принимает решения по результату за период</w:t>
      </w:r>
      <w:r>
        <w:rPr>
          <w:b/>
          <w:bCs/>
        </w:rPr>
        <w:t xml:space="preserve">: </w:t>
      </w:r>
      <w:r w:rsidRPr="001436D9">
        <w:t>директор по маркетингу и продажам ГК «Петергоф</w:t>
      </w:r>
      <w:r>
        <w:t>» + коммерческий директор</w:t>
      </w:r>
    </w:p>
    <w:p w14:paraId="5FC7AF91" w14:textId="7BF260D7" w:rsidR="00287154" w:rsidRPr="00D131D7" w:rsidRDefault="00287154" w:rsidP="00287154">
      <w:pPr>
        <w:rPr>
          <w:b/>
          <w:bCs/>
        </w:rPr>
      </w:pPr>
      <w:r w:rsidRPr="00A25380">
        <w:rPr>
          <w:b/>
          <w:bCs/>
        </w:rPr>
        <w:t>Какие решения возможны</w:t>
      </w:r>
      <w:r>
        <w:rPr>
          <w:b/>
          <w:bCs/>
        </w:rPr>
        <w:t xml:space="preserve">: </w:t>
      </w:r>
      <w:r w:rsidRPr="00744F1B">
        <w:t xml:space="preserve">перенастройка </w:t>
      </w:r>
      <w:proofErr w:type="spellStart"/>
      <w:r w:rsidRPr="00744F1B">
        <w:t>таргет</w:t>
      </w:r>
      <w:r w:rsidR="00B40DE1">
        <w:t>инга</w:t>
      </w:r>
      <w:proofErr w:type="spellEnd"/>
      <w:r w:rsidR="00B40DE1">
        <w:t xml:space="preserve"> </w:t>
      </w:r>
      <w:r w:rsidRPr="00744F1B">
        <w:t xml:space="preserve">с корректировкой на целевую аудиторию, </w:t>
      </w:r>
      <w:r w:rsidR="00D131D7">
        <w:t>корректировка коммуникационных сообщений</w:t>
      </w:r>
    </w:p>
    <w:p w14:paraId="0AA73F58" w14:textId="77777777" w:rsidR="00287154" w:rsidRDefault="00287154" w:rsidP="00287154">
      <w:pPr>
        <w:rPr>
          <w:b/>
          <w:bCs/>
        </w:rPr>
      </w:pPr>
      <w:r w:rsidRPr="001436D9">
        <w:rPr>
          <w:b/>
          <w:bCs/>
        </w:rPr>
        <w:lastRenderedPageBreak/>
        <w:t>3)</w:t>
      </w:r>
      <w:r>
        <w:rPr>
          <w:b/>
          <w:bCs/>
        </w:rPr>
        <w:t>Оценка эффективности проведения мероприятий и турниров</w:t>
      </w:r>
    </w:p>
    <w:p w14:paraId="4D35DB80" w14:textId="4D3A9DFB" w:rsidR="00287154" w:rsidRDefault="00287154" w:rsidP="00287154">
      <w:r>
        <w:rPr>
          <w:b/>
          <w:bCs/>
        </w:rPr>
        <w:t>Н</w:t>
      </w:r>
      <w:r w:rsidRPr="00744F1B">
        <w:rPr>
          <w:b/>
          <w:bCs/>
        </w:rPr>
        <w:t>азвание показателя</w:t>
      </w:r>
      <w:r>
        <w:rPr>
          <w:b/>
          <w:bCs/>
        </w:rPr>
        <w:t>:</w:t>
      </w:r>
      <w:r>
        <w:t xml:space="preserve"> 1) Количество регистраций на мероприятие 2) Новые клиенты после мероприятия </w:t>
      </w:r>
    </w:p>
    <w:p w14:paraId="263290BF" w14:textId="5CCB7C93" w:rsidR="00287154" w:rsidRDefault="00287154" w:rsidP="00287154">
      <w:r>
        <w:rPr>
          <w:b/>
          <w:bCs/>
        </w:rPr>
        <w:t>Ц</w:t>
      </w:r>
      <w:r w:rsidRPr="00744F1B">
        <w:rPr>
          <w:b/>
          <w:bCs/>
        </w:rPr>
        <w:t xml:space="preserve">ель проведения </w:t>
      </w:r>
      <w:r w:rsidRPr="004B1B4A">
        <w:rPr>
          <w:b/>
          <w:bCs/>
        </w:rPr>
        <w:t>оценки:</w:t>
      </w:r>
      <w:r>
        <w:t xml:space="preserve"> 1) Определить сколько людей привлекло мероприятия + сравнение с другими, уже проводимыми мероприятиями 2</w:t>
      </w:r>
      <w:proofErr w:type="gramStart"/>
      <w:r>
        <w:t>)</w:t>
      </w:r>
      <w:proofErr w:type="gramEnd"/>
      <w:r>
        <w:t xml:space="preserve"> Определить, сколько человек после мероприятий стали непосредственно нашими постоянными клиентами </w:t>
      </w:r>
    </w:p>
    <w:p w14:paraId="7CE7C1A8" w14:textId="0576FDCE" w:rsidR="00287154" w:rsidRPr="00744F1B" w:rsidRDefault="00287154" w:rsidP="00287154">
      <w:pPr>
        <w:rPr>
          <w:b/>
          <w:bCs/>
        </w:rPr>
      </w:pPr>
      <w:r>
        <w:rPr>
          <w:b/>
          <w:bCs/>
        </w:rPr>
        <w:t>Ц</w:t>
      </w:r>
      <w:r w:rsidRPr="00744F1B">
        <w:rPr>
          <w:b/>
          <w:bCs/>
        </w:rPr>
        <w:t xml:space="preserve">елевые показатели для данной меры: </w:t>
      </w:r>
      <w:r w:rsidRPr="00744F1B">
        <w:t>1) Количество регистраций</w:t>
      </w:r>
      <w:r>
        <w:t xml:space="preserve"> 2) Количество новых клиентов после мероприятия </w:t>
      </w:r>
    </w:p>
    <w:p w14:paraId="61FD34CD" w14:textId="40F3789D" w:rsidR="00287154" w:rsidRDefault="004B1B4A" w:rsidP="00287154">
      <w:r>
        <w:rPr>
          <w:b/>
          <w:bCs/>
        </w:rPr>
        <w:t>Р</w:t>
      </w:r>
      <w:r w:rsidR="00287154" w:rsidRPr="00744F1B">
        <w:rPr>
          <w:b/>
          <w:bCs/>
        </w:rPr>
        <w:t>асчетная формула:</w:t>
      </w:r>
      <w:r w:rsidR="00287154">
        <w:t xml:space="preserve"> 1) </w:t>
      </w:r>
      <w:r w:rsidR="00287154" w:rsidRPr="00744F1B">
        <w:t>Количество регистраций</w:t>
      </w:r>
      <w:r w:rsidR="00287154">
        <w:t xml:space="preserve"> = сумма всех регистраций 2) Количество новых клиентов после мероприятия = сумма новых клиентов </w:t>
      </w:r>
    </w:p>
    <w:p w14:paraId="49DF9688" w14:textId="0658CFF0" w:rsidR="00287154" w:rsidRDefault="00287154" w:rsidP="00287154">
      <w:r>
        <w:rPr>
          <w:b/>
          <w:bCs/>
        </w:rPr>
        <w:t>Ч</w:t>
      </w:r>
      <w:r w:rsidRPr="00744F1B">
        <w:rPr>
          <w:b/>
          <w:bCs/>
        </w:rPr>
        <w:t>астота проведения оценки:</w:t>
      </w:r>
      <w:r>
        <w:t xml:space="preserve"> после каждого мероприятия и турнира</w:t>
      </w:r>
    </w:p>
    <w:p w14:paraId="219EB520" w14:textId="636FAE3B" w:rsidR="00287154" w:rsidRDefault="00287154" w:rsidP="00287154">
      <w:r>
        <w:rPr>
          <w:b/>
          <w:bCs/>
        </w:rPr>
        <w:t>К</w:t>
      </w:r>
      <w:r w:rsidRPr="00744F1B">
        <w:rPr>
          <w:b/>
          <w:bCs/>
        </w:rPr>
        <w:t>то рассчитывает показатель:</w:t>
      </w:r>
      <w:r>
        <w:t xml:space="preserve"> директор по маркетингу и продажам совместно со спортивным директором ГК «Петергоф»</w:t>
      </w:r>
    </w:p>
    <w:p w14:paraId="60975EAB" w14:textId="36AB44BB" w:rsidR="00287154" w:rsidRPr="00744F1B" w:rsidRDefault="00287154" w:rsidP="00287154">
      <w:r>
        <w:rPr>
          <w:b/>
          <w:bCs/>
        </w:rPr>
        <w:t>И</w:t>
      </w:r>
      <w:r w:rsidRPr="00744F1B">
        <w:rPr>
          <w:b/>
          <w:bCs/>
        </w:rPr>
        <w:t>сточник данных</w:t>
      </w:r>
      <w:r w:rsidR="004B1B4A">
        <w:rPr>
          <w:b/>
          <w:bCs/>
        </w:rPr>
        <w:t>:</w:t>
      </w:r>
      <w:r w:rsidRPr="00744F1B">
        <w:t xml:space="preserve"> </w:t>
      </w:r>
      <w:r>
        <w:t>собственная база данных компании</w:t>
      </w:r>
    </w:p>
    <w:p w14:paraId="2A17C25B" w14:textId="5679AA1D" w:rsidR="00287154" w:rsidRDefault="00287154" w:rsidP="00287154">
      <w:r>
        <w:rPr>
          <w:b/>
          <w:bCs/>
        </w:rPr>
        <w:t>К</w:t>
      </w:r>
      <w:r w:rsidRPr="00744F1B">
        <w:rPr>
          <w:b/>
          <w:bCs/>
        </w:rPr>
        <w:t>то принимает решения по результату за период</w:t>
      </w:r>
      <w:r>
        <w:rPr>
          <w:b/>
          <w:bCs/>
        </w:rPr>
        <w:t xml:space="preserve">: </w:t>
      </w:r>
      <w:r>
        <w:t>директор по маркетингу и продажам совместно со спортивным директором ГК «Петергоф»</w:t>
      </w:r>
    </w:p>
    <w:p w14:paraId="6C87D6AD" w14:textId="5B036BA8" w:rsidR="00287154" w:rsidRPr="00744F1B" w:rsidRDefault="00287154" w:rsidP="00287154">
      <w:pPr>
        <w:rPr>
          <w:b/>
          <w:bCs/>
        </w:rPr>
      </w:pPr>
      <w:r>
        <w:rPr>
          <w:b/>
          <w:bCs/>
        </w:rPr>
        <w:t>К</w:t>
      </w:r>
      <w:r w:rsidRPr="00744F1B">
        <w:rPr>
          <w:b/>
          <w:bCs/>
        </w:rPr>
        <w:t>акие решения возможны</w:t>
      </w:r>
      <w:r>
        <w:rPr>
          <w:b/>
          <w:bCs/>
        </w:rPr>
        <w:t xml:space="preserve">: </w:t>
      </w:r>
      <w:r w:rsidRPr="00744F1B">
        <w:t>изменение формата мероприятий и турниров</w:t>
      </w:r>
    </w:p>
    <w:p w14:paraId="32439ED6" w14:textId="77777777" w:rsidR="00287154" w:rsidRPr="001436D9" w:rsidRDefault="00287154" w:rsidP="00C52A20">
      <w:pPr>
        <w:pStyle w:val="a6"/>
        <w:numPr>
          <w:ilvl w:val="0"/>
          <w:numId w:val="24"/>
        </w:numPr>
      </w:pPr>
      <w:r w:rsidRPr="001436D9">
        <w:t xml:space="preserve">Оценка эффективности комплекса каналов маркетинговых коммуникаций: </w:t>
      </w:r>
      <w:proofErr w:type="spellStart"/>
      <w:r w:rsidRPr="001436D9">
        <w:rPr>
          <w:lang w:val="en-US"/>
        </w:rPr>
        <w:t>instagram</w:t>
      </w:r>
      <w:proofErr w:type="spellEnd"/>
      <w:r w:rsidRPr="001436D9">
        <w:t xml:space="preserve"> + мероприятия</w:t>
      </w:r>
      <w:r>
        <w:t xml:space="preserve"> </w:t>
      </w:r>
      <w:r w:rsidRPr="001436D9">
        <w:t>+</w:t>
      </w:r>
      <w:r>
        <w:t xml:space="preserve"> </w:t>
      </w:r>
      <w:r w:rsidRPr="001436D9">
        <w:t>публикации в СМИ</w:t>
      </w:r>
      <w:r>
        <w:t xml:space="preserve"> </w:t>
      </w:r>
      <w:r w:rsidRPr="001436D9">
        <w:t>+ упоминания на радио</w:t>
      </w:r>
    </w:p>
    <w:p w14:paraId="67315879" w14:textId="7ED9C332" w:rsidR="00287154" w:rsidRPr="001436D9" w:rsidRDefault="00287154" w:rsidP="00287154">
      <w:r>
        <w:rPr>
          <w:b/>
          <w:bCs/>
        </w:rPr>
        <w:t>Н</w:t>
      </w:r>
      <w:r w:rsidRPr="00744F1B">
        <w:rPr>
          <w:b/>
          <w:bCs/>
        </w:rPr>
        <w:t>азвание показателя</w:t>
      </w:r>
      <w:r>
        <w:rPr>
          <w:b/>
          <w:bCs/>
        </w:rPr>
        <w:t>:</w:t>
      </w:r>
      <w:r>
        <w:t xml:space="preserve"> 1) Коэффициент окупаемости инвестиций </w:t>
      </w:r>
      <w:r w:rsidRPr="001436D9">
        <w:t xml:space="preserve">2) </w:t>
      </w:r>
      <w:r>
        <w:t>Индекс лояльности потребителя</w:t>
      </w:r>
      <w:r w:rsidR="00EE6067">
        <w:t xml:space="preserve"> </w:t>
      </w:r>
      <w:r w:rsidR="004B1B4A">
        <w:t>3) Уровень осведомленности и заинтересованности</w:t>
      </w:r>
    </w:p>
    <w:p w14:paraId="6B1C06E7" w14:textId="08B6FF0A" w:rsidR="00287154" w:rsidRPr="00744F1B" w:rsidRDefault="00287154" w:rsidP="00287154">
      <w:r>
        <w:rPr>
          <w:b/>
          <w:bCs/>
        </w:rPr>
        <w:t>Ц</w:t>
      </w:r>
      <w:r w:rsidRPr="00744F1B">
        <w:rPr>
          <w:b/>
          <w:bCs/>
        </w:rPr>
        <w:t>ель проведения оценки (</w:t>
      </w:r>
      <w:proofErr w:type="spellStart"/>
      <w:r w:rsidRPr="00744F1B">
        <w:rPr>
          <w:b/>
          <w:bCs/>
        </w:rPr>
        <w:t>purpose</w:t>
      </w:r>
      <w:proofErr w:type="spellEnd"/>
      <w:r w:rsidRPr="00744F1B">
        <w:rPr>
          <w:b/>
          <w:bCs/>
        </w:rPr>
        <w:t>)</w:t>
      </w:r>
      <w:r>
        <w:rPr>
          <w:b/>
          <w:bCs/>
        </w:rPr>
        <w:t xml:space="preserve">: </w:t>
      </w:r>
      <w:r w:rsidRPr="00744F1B">
        <w:t>1)</w:t>
      </w:r>
      <w:r>
        <w:t xml:space="preserve"> Определить сколько денег компания получила на каждый вложенный рубль в маркетинг </w:t>
      </w:r>
      <w:r w:rsidRPr="00744F1B">
        <w:t>2</w:t>
      </w:r>
      <w:proofErr w:type="gramStart"/>
      <w:r w:rsidRPr="00744F1B">
        <w:t>)</w:t>
      </w:r>
      <w:proofErr w:type="gramEnd"/>
      <w:r w:rsidRPr="00744F1B">
        <w:t xml:space="preserve"> </w:t>
      </w:r>
      <w:r>
        <w:t>Определить прирост лояльных потребителей после программы маркетинговых коммуникаций</w:t>
      </w:r>
      <w:r w:rsidR="004B1B4A">
        <w:t xml:space="preserve"> 3) Определить изменения уровня осведомленности и заинтересованности аудитории</w:t>
      </w:r>
    </w:p>
    <w:p w14:paraId="2D41A9CE" w14:textId="27AA9CFF" w:rsidR="00287154" w:rsidRPr="004B1B4A" w:rsidRDefault="00287154" w:rsidP="00287154">
      <w:pPr>
        <w:rPr>
          <w:b/>
          <w:bCs/>
        </w:rPr>
      </w:pPr>
      <w:r>
        <w:rPr>
          <w:b/>
          <w:bCs/>
        </w:rPr>
        <w:t>Ц</w:t>
      </w:r>
      <w:r w:rsidRPr="00744F1B">
        <w:rPr>
          <w:b/>
          <w:bCs/>
        </w:rPr>
        <w:t>елевые показатели для данной меры (</w:t>
      </w:r>
      <w:proofErr w:type="spellStart"/>
      <w:r w:rsidRPr="00744F1B">
        <w:rPr>
          <w:b/>
          <w:bCs/>
        </w:rPr>
        <w:t>target</w:t>
      </w:r>
      <w:proofErr w:type="spellEnd"/>
      <w:r w:rsidRPr="00744F1B">
        <w:rPr>
          <w:b/>
          <w:bCs/>
        </w:rPr>
        <w:t>)</w:t>
      </w:r>
      <w:r>
        <w:rPr>
          <w:b/>
          <w:bCs/>
        </w:rPr>
        <w:t xml:space="preserve">: </w:t>
      </w:r>
      <w:r w:rsidRPr="00744F1B">
        <w:t xml:space="preserve">1) </w:t>
      </w:r>
      <w:r w:rsidRPr="00744F1B">
        <w:rPr>
          <w:lang w:val="en-US"/>
        </w:rPr>
        <w:t>ROMI</w:t>
      </w:r>
      <w:r w:rsidRPr="00744F1B">
        <w:t xml:space="preserve"> 2) </w:t>
      </w:r>
      <w:r w:rsidRPr="00744F1B">
        <w:rPr>
          <w:lang w:val="en-US"/>
        </w:rPr>
        <w:t>NPS</w:t>
      </w:r>
      <w:r w:rsidR="004B1B4A">
        <w:t xml:space="preserve"> 3)</w:t>
      </w:r>
      <w:r w:rsidR="004B1B4A" w:rsidRPr="004B1B4A">
        <w:t xml:space="preserve"> </w:t>
      </w:r>
      <w:r w:rsidR="004B1B4A">
        <w:t>Уровень осведомленности и заинтересованности</w:t>
      </w:r>
    </w:p>
    <w:p w14:paraId="4B1C0E3D" w14:textId="5C2FC839" w:rsidR="00287154" w:rsidRPr="001436D9" w:rsidRDefault="00287154" w:rsidP="00287154">
      <w:r>
        <w:rPr>
          <w:b/>
          <w:bCs/>
        </w:rPr>
        <w:lastRenderedPageBreak/>
        <w:t>Р</w:t>
      </w:r>
      <w:r w:rsidRPr="00744F1B">
        <w:rPr>
          <w:b/>
          <w:bCs/>
        </w:rPr>
        <w:t>асчетная формула</w:t>
      </w:r>
      <w:r w:rsidR="004B1B4A">
        <w:rPr>
          <w:b/>
          <w:bCs/>
        </w:rPr>
        <w:t xml:space="preserve">: </w:t>
      </w:r>
      <w:r w:rsidRPr="00744F1B">
        <w:t xml:space="preserve">1) </w:t>
      </w:r>
      <w:r>
        <w:rPr>
          <w:lang w:val="en-US"/>
        </w:rPr>
        <w:t>ROMI</w:t>
      </w:r>
      <w:r w:rsidRPr="00744F1B">
        <w:t xml:space="preserve"> =</w:t>
      </w:r>
      <w:r>
        <w:t xml:space="preserve"> (Валовая прибыль – Затраты на маркетинг)/(Затраты на маркетинг)</w:t>
      </w:r>
      <w:r w:rsidRPr="00744F1B">
        <w:t xml:space="preserve">*100%  </w:t>
      </w:r>
      <w:r>
        <w:t xml:space="preserve">2) Прирост  </w:t>
      </w:r>
      <w:r>
        <w:rPr>
          <w:lang w:val="en-US"/>
        </w:rPr>
        <w:t>NPS</w:t>
      </w:r>
      <w:r w:rsidRPr="00744F1B">
        <w:t xml:space="preserve"> = </w:t>
      </w:r>
      <w:r>
        <w:rPr>
          <w:lang w:val="en-US"/>
        </w:rPr>
        <w:t>NPS</w:t>
      </w:r>
      <w:r w:rsidRPr="00744F1B">
        <w:t xml:space="preserve"> </w:t>
      </w:r>
      <w:r>
        <w:t>после проведении</w:t>
      </w:r>
      <w:r w:rsidRPr="00744F1B">
        <w:t xml:space="preserve"> </w:t>
      </w:r>
      <w:r>
        <w:t>комплекса маркетинговых коммуникаций –</w:t>
      </w:r>
      <w:r w:rsidRPr="00744F1B">
        <w:t xml:space="preserve"> </w:t>
      </w:r>
      <w:r>
        <w:rPr>
          <w:lang w:val="en-US"/>
        </w:rPr>
        <w:t>NPS</w:t>
      </w:r>
      <w:r w:rsidRPr="00744F1B">
        <w:t xml:space="preserve"> </w:t>
      </w:r>
      <w:r>
        <w:t>до проведения комплекса маркетинговых коммуникаций</w:t>
      </w:r>
      <w:r w:rsidRPr="00744F1B">
        <w:t xml:space="preserve">; </w:t>
      </w:r>
      <w:r>
        <w:rPr>
          <w:lang w:val="en-US"/>
        </w:rPr>
        <w:t>NPS</w:t>
      </w:r>
      <w:r>
        <w:t xml:space="preserve"> </w:t>
      </w:r>
      <w:r w:rsidRPr="00744F1B">
        <w:t xml:space="preserve">= </w:t>
      </w:r>
      <w:r>
        <w:t>доля сторонников– доля критиков ( Опросы с вопросом «какова вероятность, что вы нас порекомендуете?» оценивается с помощью 10-тибальной шкалы)</w:t>
      </w:r>
      <w:r w:rsidR="004B1B4A">
        <w:t xml:space="preserve"> 3) С помощью аналитических программ, например, Яндекс.</w:t>
      </w:r>
      <w:proofErr w:type="spellStart"/>
      <w:r w:rsidR="004B1B4A">
        <w:rPr>
          <w:lang w:val="en-US"/>
        </w:rPr>
        <w:t>Wordstat</w:t>
      </w:r>
      <w:proofErr w:type="spellEnd"/>
    </w:p>
    <w:p w14:paraId="0E5B222A" w14:textId="61B643F1" w:rsidR="00287154" w:rsidRPr="00744F1B" w:rsidRDefault="00287154" w:rsidP="00287154">
      <w:r>
        <w:rPr>
          <w:b/>
          <w:bCs/>
        </w:rPr>
        <w:t>Ч</w:t>
      </w:r>
      <w:r w:rsidRPr="00744F1B">
        <w:rPr>
          <w:b/>
          <w:bCs/>
        </w:rPr>
        <w:t>астота проведения оценки:</w:t>
      </w:r>
      <w:r>
        <w:t xml:space="preserve"> 1) </w:t>
      </w:r>
      <w:r>
        <w:rPr>
          <w:lang w:val="en-US"/>
        </w:rPr>
        <w:t>ROMI</w:t>
      </w:r>
      <w:r>
        <w:t xml:space="preserve"> – </w:t>
      </w:r>
      <w:r w:rsidR="004B1B4A">
        <w:t xml:space="preserve">до/после комплекса коммуникаций, после конвертации всех посещений в полноценные индивидуальные членство </w:t>
      </w:r>
      <w:r>
        <w:t>2</w:t>
      </w:r>
      <w:r w:rsidRPr="00744F1B">
        <w:t>)</w:t>
      </w:r>
      <w:r>
        <w:t xml:space="preserve"> </w:t>
      </w:r>
      <w:r>
        <w:rPr>
          <w:lang w:val="en-US"/>
        </w:rPr>
        <w:t>NPS</w:t>
      </w:r>
      <w:r w:rsidRPr="00744F1B">
        <w:t xml:space="preserve"> </w:t>
      </w:r>
      <w:r>
        <w:t>–</w:t>
      </w:r>
      <w:r w:rsidRPr="00744F1B">
        <w:t xml:space="preserve"> </w:t>
      </w:r>
      <w:r>
        <w:t>до и после проведения комплекса маркетинговых коммуникаций</w:t>
      </w:r>
      <w:r w:rsidR="004B1B4A">
        <w:t xml:space="preserve"> 3)</w:t>
      </w:r>
      <w:r w:rsidR="004B1B4A" w:rsidRPr="004B1B4A">
        <w:t xml:space="preserve"> </w:t>
      </w:r>
      <w:r w:rsidR="004B1B4A">
        <w:t>До/после комплекса коммуникаций</w:t>
      </w:r>
    </w:p>
    <w:p w14:paraId="593A5D3A" w14:textId="5A4B7761" w:rsidR="00287154" w:rsidRPr="00744F1B" w:rsidRDefault="00287154" w:rsidP="00287154">
      <w:pPr>
        <w:rPr>
          <w:b/>
          <w:bCs/>
        </w:rPr>
      </w:pPr>
      <w:r>
        <w:rPr>
          <w:b/>
          <w:bCs/>
        </w:rPr>
        <w:t>К</w:t>
      </w:r>
      <w:r w:rsidRPr="00744F1B">
        <w:rPr>
          <w:b/>
          <w:bCs/>
        </w:rPr>
        <w:t>то рассчитывает показатель</w:t>
      </w:r>
      <w:r w:rsidR="004B1B4A">
        <w:rPr>
          <w:b/>
          <w:bCs/>
        </w:rPr>
        <w:t xml:space="preserve">: </w:t>
      </w:r>
      <w:r w:rsidRPr="00744F1B">
        <w:t>директор по маркетингу и продажам ГК «Петергоф»</w:t>
      </w:r>
    </w:p>
    <w:p w14:paraId="2F176E36" w14:textId="70820457" w:rsidR="00287154" w:rsidRPr="00744F1B" w:rsidRDefault="00287154" w:rsidP="00287154">
      <w:pPr>
        <w:rPr>
          <w:b/>
          <w:bCs/>
        </w:rPr>
      </w:pPr>
      <w:r>
        <w:rPr>
          <w:b/>
          <w:bCs/>
        </w:rPr>
        <w:t>И</w:t>
      </w:r>
      <w:r w:rsidRPr="00744F1B">
        <w:rPr>
          <w:b/>
          <w:bCs/>
        </w:rPr>
        <w:t>сточник данных</w:t>
      </w:r>
      <w:r w:rsidR="004B1B4A">
        <w:rPr>
          <w:b/>
          <w:bCs/>
        </w:rPr>
        <w:t xml:space="preserve">: </w:t>
      </w:r>
      <w:r w:rsidRPr="00744F1B">
        <w:t>база данный компании</w:t>
      </w:r>
    </w:p>
    <w:p w14:paraId="30EBD5ED" w14:textId="1D769D2D" w:rsidR="00287154" w:rsidRPr="00744F1B" w:rsidRDefault="00287154" w:rsidP="00287154">
      <w:pPr>
        <w:rPr>
          <w:b/>
          <w:bCs/>
        </w:rPr>
      </w:pPr>
      <w:r>
        <w:rPr>
          <w:b/>
          <w:bCs/>
        </w:rPr>
        <w:t>К</w:t>
      </w:r>
      <w:r w:rsidRPr="00744F1B">
        <w:rPr>
          <w:b/>
          <w:bCs/>
        </w:rPr>
        <w:t>то принимает решения по результату за период</w:t>
      </w:r>
      <w:r>
        <w:rPr>
          <w:b/>
          <w:bCs/>
        </w:rPr>
        <w:t xml:space="preserve">: </w:t>
      </w:r>
      <w:r w:rsidRPr="00744F1B">
        <w:t>директор по маркетингу и продажам ГК «Петергоф»</w:t>
      </w:r>
      <w:r>
        <w:t xml:space="preserve"> + коммерческий директор</w:t>
      </w:r>
    </w:p>
    <w:p w14:paraId="627AA370" w14:textId="6604B64D" w:rsidR="00287154" w:rsidRPr="00744F1B" w:rsidRDefault="00287154" w:rsidP="00287154">
      <w:pPr>
        <w:rPr>
          <w:b/>
          <w:bCs/>
        </w:rPr>
      </w:pPr>
      <w:r>
        <w:rPr>
          <w:b/>
          <w:bCs/>
        </w:rPr>
        <w:t>К</w:t>
      </w:r>
      <w:r w:rsidRPr="00744F1B">
        <w:rPr>
          <w:b/>
          <w:bCs/>
        </w:rPr>
        <w:t>акие решения возможны</w:t>
      </w:r>
      <w:r>
        <w:rPr>
          <w:b/>
          <w:bCs/>
        </w:rPr>
        <w:t xml:space="preserve">: </w:t>
      </w:r>
      <w:r w:rsidR="004B1B4A">
        <w:t>решения и выводы в целом об эффективности комплекса коммуникаций. После завершения комплекса решения о целесообразности повторных маркетинговых действий на следующий сезон</w:t>
      </w:r>
    </w:p>
    <w:p w14:paraId="6EB62E3E" w14:textId="61312A65" w:rsidR="00BD660F" w:rsidRDefault="00287154" w:rsidP="00BD660F">
      <w:r>
        <w:t xml:space="preserve">Перечисленные показатели помогут максимально объективно оценить эффективность проведения комплекса маркетинговых коммуникаций, предложенная оценка результативности не требует вложений в дополнительный анализ, что является безусловным плюсом. В социальных сетях можно более комплексно и точно оценить эффективность действий и скорректировать программу, конкретное предложение и сообщение, поэтому показателей из </w:t>
      </w:r>
      <w:r>
        <w:rPr>
          <w:lang w:val="en-US"/>
        </w:rPr>
        <w:t>Instagram</w:t>
      </w:r>
      <w:r w:rsidRPr="00744F1B">
        <w:t xml:space="preserve"> </w:t>
      </w:r>
      <w:r>
        <w:t xml:space="preserve">больше, эффективность других маркетинговых инструментов оценить сложнее, именно поэтому необходимо смотреть общую картину – прирост продаж, изменения уровня лояльности, </w:t>
      </w:r>
      <w:r w:rsidR="004B1B4A">
        <w:t xml:space="preserve">уровень осведомленности и заинтересованности, </w:t>
      </w:r>
      <w:r>
        <w:t xml:space="preserve">если эти показатели будут расти после запуска комплексной программы маркетинговых коммуникаций, то это безусловно будет говорить о правильных действиях со стороны компании. Если пытаться проводить постоянные опросы или заказывать исследования, то это обойдется большими затратами для гольф-клуба, а средств на это пока нет. Основная цель компании – увеличить осведомленность о гольфе и, как следствие, увеличить количество постоянных клиентов для увеличения </w:t>
      </w:r>
      <w:r>
        <w:lastRenderedPageBreak/>
        <w:t>чистой прибыли, предложенные показатели оценки эффективности схожи с целями компании.</w:t>
      </w:r>
    </w:p>
    <w:p w14:paraId="05F2613C" w14:textId="073C9411" w:rsidR="004D6357" w:rsidRPr="004D6357" w:rsidRDefault="004D6357" w:rsidP="00BD660F">
      <w:r>
        <w:t xml:space="preserve">В таблице 12 представлены численные изменения, которые произойдут после проведения комплекса маркетинговых коммуникаций. Рассчитывается, что все приросты будут осуществлены </w:t>
      </w:r>
      <w:r w:rsidR="004B1B4A">
        <w:t xml:space="preserve">за счет </w:t>
      </w:r>
      <w:r w:rsidR="00D131D7">
        <w:t xml:space="preserve">потенциальной </w:t>
      </w:r>
      <w:r>
        <w:t>целевой аудитории, на которую рассчитан комплекс коммуникаций.</w:t>
      </w:r>
    </w:p>
    <w:p w14:paraId="324554D9" w14:textId="6800F24D" w:rsidR="004D6357" w:rsidRDefault="000F13CA" w:rsidP="004D6357">
      <w:pPr>
        <w:pStyle w:val="a"/>
      </w:pPr>
      <w:r>
        <w:t xml:space="preserve">Прогноз </w:t>
      </w:r>
      <w:r w:rsidR="004D6357">
        <w:t xml:space="preserve">изменения </w:t>
      </w:r>
      <w:r>
        <w:t xml:space="preserve">численных показателей </w:t>
      </w:r>
      <w:r w:rsidR="004D6357">
        <w:t>после проведения комплекса маркетинговых коммуникаций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EE6067" w14:paraId="0749D910" w14:textId="77777777" w:rsidTr="00EE6067">
        <w:tc>
          <w:tcPr>
            <w:tcW w:w="3113" w:type="dxa"/>
          </w:tcPr>
          <w:p w14:paraId="6238BD6C" w14:textId="77777777" w:rsidR="00EE6067" w:rsidRDefault="00EE6067" w:rsidP="00BD660F"/>
        </w:tc>
        <w:tc>
          <w:tcPr>
            <w:tcW w:w="3113" w:type="dxa"/>
          </w:tcPr>
          <w:p w14:paraId="35C7D00C" w14:textId="163704DB" w:rsidR="00EE6067" w:rsidRDefault="00EE6067" w:rsidP="004B1B4A">
            <w:pPr>
              <w:ind w:firstLine="0"/>
            </w:pPr>
            <w:r>
              <w:t>ДО проведения комплекса маркетинговых коммуникаций</w:t>
            </w:r>
          </w:p>
        </w:tc>
        <w:tc>
          <w:tcPr>
            <w:tcW w:w="3113" w:type="dxa"/>
          </w:tcPr>
          <w:p w14:paraId="4D8520D8" w14:textId="425C5C8E" w:rsidR="00EE6067" w:rsidRDefault="00EE6067" w:rsidP="004B1B4A">
            <w:pPr>
              <w:ind w:firstLine="0"/>
            </w:pPr>
            <w:r>
              <w:t>ПОСЛЕ проведения комплекса маркетинговых коммуникаций</w:t>
            </w:r>
            <w:r w:rsidR="000F13CA">
              <w:t xml:space="preserve"> (прогноз)</w:t>
            </w:r>
          </w:p>
        </w:tc>
      </w:tr>
      <w:tr w:rsidR="00EE6067" w14:paraId="0A167017" w14:textId="77777777" w:rsidTr="00EE6067">
        <w:tc>
          <w:tcPr>
            <w:tcW w:w="3113" w:type="dxa"/>
          </w:tcPr>
          <w:p w14:paraId="3029F6E6" w14:textId="77777777" w:rsidR="00EE6067" w:rsidRDefault="00EE6067" w:rsidP="004B1B4A">
            <w:pPr>
              <w:ind w:firstLine="0"/>
              <w:rPr>
                <w:lang w:val="en-US"/>
              </w:rPr>
            </w:pPr>
            <w:r>
              <w:t xml:space="preserve">Количество подписчиков в </w:t>
            </w:r>
            <w:r>
              <w:rPr>
                <w:lang w:val="en-US"/>
              </w:rPr>
              <w:t>Instagram</w:t>
            </w:r>
          </w:p>
          <w:p w14:paraId="545324D9" w14:textId="77777777" w:rsidR="004D6357" w:rsidRDefault="004D6357" w:rsidP="00BD660F">
            <w:pPr>
              <w:rPr>
                <w:lang w:val="en-US"/>
              </w:rPr>
            </w:pPr>
          </w:p>
          <w:p w14:paraId="4043D735" w14:textId="54F19E4F" w:rsidR="004D6357" w:rsidRPr="00EE6067" w:rsidRDefault="004D6357" w:rsidP="00BD660F">
            <w:pPr>
              <w:rPr>
                <w:lang w:val="en-US"/>
              </w:rPr>
            </w:pPr>
          </w:p>
        </w:tc>
        <w:tc>
          <w:tcPr>
            <w:tcW w:w="3113" w:type="dxa"/>
          </w:tcPr>
          <w:p w14:paraId="05A3D982" w14:textId="3C914FFC" w:rsidR="00EE6067" w:rsidRPr="00EE6067" w:rsidRDefault="00EE6067" w:rsidP="004B1B4A">
            <w:pPr>
              <w:ind w:firstLine="0"/>
            </w:pPr>
            <w:r>
              <w:rPr>
                <w:lang w:val="en-US"/>
              </w:rPr>
              <w:t>3 416</w:t>
            </w:r>
            <w:r>
              <w:t xml:space="preserve"> подписчиков</w:t>
            </w:r>
          </w:p>
        </w:tc>
        <w:tc>
          <w:tcPr>
            <w:tcW w:w="3113" w:type="dxa"/>
          </w:tcPr>
          <w:p w14:paraId="79DC0E1D" w14:textId="21AC96F0" w:rsidR="00EE6067" w:rsidRPr="00EE6067" w:rsidRDefault="00EE6067" w:rsidP="004B1B4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5 000</w:t>
            </w:r>
            <w:r>
              <w:t xml:space="preserve"> подписчиков</w:t>
            </w:r>
          </w:p>
        </w:tc>
      </w:tr>
      <w:tr w:rsidR="000F13CA" w14:paraId="60C443B8" w14:textId="77777777" w:rsidTr="00EE6067">
        <w:tc>
          <w:tcPr>
            <w:tcW w:w="3113" w:type="dxa"/>
          </w:tcPr>
          <w:p w14:paraId="1EB33FB7" w14:textId="0BF94DBA" w:rsidR="000F13CA" w:rsidRDefault="000F13CA" w:rsidP="004B1B4A">
            <w:pPr>
              <w:ind w:firstLine="0"/>
            </w:pPr>
            <w:r>
              <w:t>Конверсия в воронке продаж от этапа «осведомленность» до этапа «заинтересованность»</w:t>
            </w:r>
          </w:p>
        </w:tc>
        <w:tc>
          <w:tcPr>
            <w:tcW w:w="3113" w:type="dxa"/>
          </w:tcPr>
          <w:p w14:paraId="5DA004AE" w14:textId="6D4DC66E" w:rsidR="000F13CA" w:rsidRPr="000F13CA" w:rsidRDefault="000F13CA" w:rsidP="004B1B4A">
            <w:pPr>
              <w:ind w:firstLine="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%</w:t>
            </w:r>
          </w:p>
        </w:tc>
        <w:tc>
          <w:tcPr>
            <w:tcW w:w="3113" w:type="dxa"/>
          </w:tcPr>
          <w:p w14:paraId="5EE05FB3" w14:textId="4B4D4C24" w:rsidR="000F13CA" w:rsidRPr="000F13CA" w:rsidRDefault="000F13CA" w:rsidP="004B1B4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</w:tr>
      <w:tr w:rsidR="00EE6067" w14:paraId="4BEE36D8" w14:textId="77777777" w:rsidTr="00EE6067">
        <w:tc>
          <w:tcPr>
            <w:tcW w:w="3113" w:type="dxa"/>
          </w:tcPr>
          <w:p w14:paraId="19D6D815" w14:textId="7A55A1AB" w:rsidR="00EE6067" w:rsidRPr="00EE6067" w:rsidRDefault="00EE6067" w:rsidP="004B1B4A">
            <w:pPr>
              <w:ind w:firstLine="0"/>
            </w:pPr>
            <w:r>
              <w:t xml:space="preserve">Статистика по словам в поисковике «гольф-клуб Петергоф» </w:t>
            </w:r>
            <w:r w:rsidRPr="00EE6067">
              <w:t>*</w:t>
            </w:r>
            <w:r>
              <w:t>Яндекс.</w:t>
            </w:r>
            <w:proofErr w:type="spellStart"/>
            <w:r>
              <w:rPr>
                <w:lang w:val="en-US"/>
              </w:rPr>
              <w:t>Wordstat</w:t>
            </w:r>
            <w:proofErr w:type="spellEnd"/>
          </w:p>
        </w:tc>
        <w:tc>
          <w:tcPr>
            <w:tcW w:w="3113" w:type="dxa"/>
          </w:tcPr>
          <w:p w14:paraId="622C5A2B" w14:textId="196F5589" w:rsidR="00EE6067" w:rsidRDefault="00EE6067" w:rsidP="004B1B4A">
            <w:pPr>
              <w:ind w:firstLine="0"/>
            </w:pPr>
            <w:r>
              <w:t>812 показов</w:t>
            </w:r>
            <w:r w:rsidR="004D6357">
              <w:rPr>
                <w:rStyle w:val="ad"/>
              </w:rPr>
              <w:footnoteReference w:id="40"/>
            </w:r>
          </w:p>
        </w:tc>
        <w:tc>
          <w:tcPr>
            <w:tcW w:w="3113" w:type="dxa"/>
          </w:tcPr>
          <w:p w14:paraId="5A8C1AD5" w14:textId="784BF63D" w:rsidR="00EE6067" w:rsidRDefault="00EE6067" w:rsidP="004B1B4A">
            <w:pPr>
              <w:ind w:firstLine="0"/>
            </w:pPr>
            <w:r>
              <w:t>3 000 показов</w:t>
            </w:r>
          </w:p>
        </w:tc>
      </w:tr>
      <w:tr w:rsidR="004D6357" w14:paraId="586D789A" w14:textId="77777777" w:rsidTr="00EE6067">
        <w:tc>
          <w:tcPr>
            <w:tcW w:w="3113" w:type="dxa"/>
          </w:tcPr>
          <w:p w14:paraId="147ADEC7" w14:textId="2CD5166E" w:rsidR="004D6357" w:rsidRDefault="004D6357" w:rsidP="004B1B4A">
            <w:pPr>
              <w:ind w:firstLine="0"/>
            </w:pPr>
            <w:r>
              <w:t>Количество членов клуба с индивидуальным членством</w:t>
            </w:r>
          </w:p>
        </w:tc>
        <w:tc>
          <w:tcPr>
            <w:tcW w:w="3113" w:type="dxa"/>
          </w:tcPr>
          <w:p w14:paraId="48C13762" w14:textId="05CA4677" w:rsidR="004D6357" w:rsidRDefault="004D6357" w:rsidP="004B1B4A">
            <w:pPr>
              <w:ind w:firstLine="0"/>
            </w:pPr>
            <w:r>
              <w:t>170 членов клуба</w:t>
            </w:r>
          </w:p>
        </w:tc>
        <w:tc>
          <w:tcPr>
            <w:tcW w:w="3113" w:type="dxa"/>
          </w:tcPr>
          <w:p w14:paraId="37768232" w14:textId="3BFE082A" w:rsidR="004D6357" w:rsidRDefault="004D6357" w:rsidP="004B1B4A">
            <w:pPr>
              <w:ind w:firstLine="0"/>
            </w:pPr>
            <w:r>
              <w:t>178 членов клуба</w:t>
            </w:r>
          </w:p>
        </w:tc>
      </w:tr>
      <w:tr w:rsidR="00EE6067" w14:paraId="7E86EF2C" w14:textId="77777777" w:rsidTr="00EE6067">
        <w:tc>
          <w:tcPr>
            <w:tcW w:w="3113" w:type="dxa"/>
          </w:tcPr>
          <w:p w14:paraId="0842BA2E" w14:textId="7A36183C" w:rsidR="00EE6067" w:rsidRPr="00EE6067" w:rsidRDefault="00EE6067" w:rsidP="004B1B4A">
            <w:pPr>
              <w:ind w:firstLine="0"/>
            </w:pPr>
            <w:r>
              <w:t>Количество уникальных посещений гольф-клуба</w:t>
            </w:r>
          </w:p>
        </w:tc>
        <w:tc>
          <w:tcPr>
            <w:tcW w:w="3113" w:type="dxa"/>
          </w:tcPr>
          <w:p w14:paraId="02ED2C83" w14:textId="52A1B4B2" w:rsidR="00EE6067" w:rsidRDefault="00EE6067" w:rsidP="004B1B4A">
            <w:pPr>
              <w:ind w:firstLine="0"/>
            </w:pPr>
            <w:r>
              <w:t>Х</w:t>
            </w:r>
            <w:r w:rsidR="004D6357">
              <w:t xml:space="preserve"> посетителей </w:t>
            </w:r>
          </w:p>
        </w:tc>
        <w:tc>
          <w:tcPr>
            <w:tcW w:w="3113" w:type="dxa"/>
          </w:tcPr>
          <w:p w14:paraId="5FD16119" w14:textId="7F833E22" w:rsidR="00EE6067" w:rsidRDefault="00EE6067" w:rsidP="004B1B4A">
            <w:pPr>
              <w:ind w:firstLine="0"/>
            </w:pPr>
            <w:r>
              <w:t xml:space="preserve">Х+60 </w:t>
            </w:r>
            <w:r w:rsidR="004D6357">
              <w:t>посетителей</w:t>
            </w:r>
          </w:p>
        </w:tc>
      </w:tr>
      <w:tr w:rsidR="00EE6067" w14:paraId="18D75D6D" w14:textId="77777777" w:rsidTr="00EE6067">
        <w:tc>
          <w:tcPr>
            <w:tcW w:w="3113" w:type="dxa"/>
          </w:tcPr>
          <w:p w14:paraId="415EA83F" w14:textId="3F961E8E" w:rsidR="00EE6067" w:rsidRDefault="00EE6067" w:rsidP="004B1B4A">
            <w:pPr>
              <w:ind w:firstLine="0"/>
            </w:pPr>
            <w:r>
              <w:lastRenderedPageBreak/>
              <w:t xml:space="preserve">Количество </w:t>
            </w:r>
            <w:r w:rsidR="004D6357">
              <w:t xml:space="preserve">записавшихся в </w:t>
            </w:r>
            <w:r>
              <w:t>школ</w:t>
            </w:r>
            <w:r w:rsidR="004D6357">
              <w:t>у</w:t>
            </w:r>
            <w:r>
              <w:t xml:space="preserve"> гольфа</w:t>
            </w:r>
          </w:p>
        </w:tc>
        <w:tc>
          <w:tcPr>
            <w:tcW w:w="3113" w:type="dxa"/>
          </w:tcPr>
          <w:p w14:paraId="67694769" w14:textId="248911A5" w:rsidR="00EE6067" w:rsidRPr="004D6357" w:rsidRDefault="004B1B4A" w:rsidP="004B1B4A">
            <w:pPr>
              <w:ind w:firstLine="0"/>
            </w:pPr>
            <w:r>
              <w:rPr>
                <w:lang w:val="en-US"/>
              </w:rPr>
              <w:t>Y</w:t>
            </w:r>
            <w:r w:rsidR="004D6357">
              <w:t xml:space="preserve"> человек</w:t>
            </w:r>
          </w:p>
        </w:tc>
        <w:tc>
          <w:tcPr>
            <w:tcW w:w="3113" w:type="dxa"/>
          </w:tcPr>
          <w:p w14:paraId="4CE56EC5" w14:textId="59D3479E" w:rsidR="00EE6067" w:rsidRPr="00EE6067" w:rsidRDefault="00EE6067" w:rsidP="004B1B4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Y+15</w:t>
            </w:r>
            <w:r w:rsidR="004D6357">
              <w:t xml:space="preserve"> человек</w:t>
            </w:r>
          </w:p>
        </w:tc>
      </w:tr>
    </w:tbl>
    <w:p w14:paraId="007D3B52" w14:textId="448064B4" w:rsidR="00EE6067" w:rsidRDefault="004B1B4A" w:rsidP="00BD660F">
      <w:pPr>
        <w:rPr>
          <w:lang w:val="en-US"/>
        </w:rPr>
      </w:pPr>
      <w:r>
        <w:rPr>
          <w:lang w:val="en-US"/>
        </w:rPr>
        <w:t xml:space="preserve"> </w:t>
      </w:r>
    </w:p>
    <w:p w14:paraId="03B34D2D" w14:textId="1ED5E3F9" w:rsidR="00F656FA" w:rsidRPr="00614309" w:rsidRDefault="00614309" w:rsidP="00BD660F">
      <w:pPr>
        <w:pStyle w:val="3"/>
        <w:numPr>
          <w:ilvl w:val="2"/>
          <w:numId w:val="4"/>
        </w:numPr>
        <w:rPr>
          <w:lang w:eastAsia="ru-RU"/>
        </w:rPr>
      </w:pPr>
      <w:bookmarkStart w:id="21" w:name="_Toc73543611"/>
      <w:bookmarkStart w:id="22" w:name="_Toc73561597"/>
      <w:r>
        <w:rPr>
          <w:lang w:eastAsia="ru-RU"/>
        </w:rPr>
        <w:t>Д</w:t>
      </w:r>
      <w:r w:rsidR="009F1E4F" w:rsidRPr="00614309">
        <w:rPr>
          <w:lang w:eastAsia="ru-RU"/>
        </w:rPr>
        <w:t>ополнительны</w:t>
      </w:r>
      <w:r>
        <w:rPr>
          <w:lang w:eastAsia="ru-RU"/>
        </w:rPr>
        <w:t>е</w:t>
      </w:r>
      <w:r w:rsidR="009F1E4F" w:rsidRPr="00614309">
        <w:rPr>
          <w:lang w:eastAsia="ru-RU"/>
        </w:rPr>
        <w:t xml:space="preserve"> </w:t>
      </w:r>
      <w:r w:rsidR="00BD660F" w:rsidRPr="00614309">
        <w:rPr>
          <w:lang w:eastAsia="ru-RU"/>
        </w:rPr>
        <w:t>предложени</w:t>
      </w:r>
      <w:r>
        <w:rPr>
          <w:lang w:eastAsia="ru-RU"/>
        </w:rPr>
        <w:t>я</w:t>
      </w:r>
      <w:r w:rsidR="00BD660F" w:rsidRPr="00614309">
        <w:rPr>
          <w:lang w:eastAsia="ru-RU"/>
        </w:rPr>
        <w:t xml:space="preserve"> по привлечению </w:t>
      </w:r>
      <w:r w:rsidR="009F1E4F" w:rsidRPr="00614309">
        <w:rPr>
          <w:lang w:eastAsia="ru-RU"/>
        </w:rPr>
        <w:t>потенциальной аудитории в ГК «Петергоф»</w:t>
      </w:r>
      <w:bookmarkEnd w:id="21"/>
      <w:bookmarkEnd w:id="22"/>
    </w:p>
    <w:p w14:paraId="470065F9" w14:textId="01EF12AA" w:rsidR="00BD660F" w:rsidRPr="00614309" w:rsidRDefault="00614309" w:rsidP="00BD660F">
      <w:pPr>
        <w:rPr>
          <w:lang w:eastAsia="ru-RU"/>
        </w:rPr>
      </w:pPr>
      <w:r>
        <w:rPr>
          <w:lang w:eastAsia="ru-RU"/>
        </w:rPr>
        <w:t>Так как в гольф-клуб планируется привлекать новую аудиторию, то</w:t>
      </w:r>
      <w:r w:rsidRPr="00614309">
        <w:rPr>
          <w:lang w:eastAsia="ru-RU"/>
        </w:rPr>
        <w:t xml:space="preserve"> </w:t>
      </w:r>
      <w:r>
        <w:rPr>
          <w:lang w:eastAsia="ru-RU"/>
        </w:rPr>
        <w:t>возникает н</w:t>
      </w:r>
      <w:r w:rsidRPr="00614309">
        <w:rPr>
          <w:lang w:eastAsia="ru-RU"/>
        </w:rPr>
        <w:t>еобходимо</w:t>
      </w:r>
      <w:r>
        <w:rPr>
          <w:lang w:eastAsia="ru-RU"/>
        </w:rPr>
        <w:t>сть</w:t>
      </w:r>
      <w:r w:rsidRPr="00614309">
        <w:rPr>
          <w:lang w:eastAsia="ru-RU"/>
        </w:rPr>
        <w:t xml:space="preserve"> добавить пакет</w:t>
      </w:r>
      <w:r>
        <w:rPr>
          <w:lang w:eastAsia="ru-RU"/>
        </w:rPr>
        <w:t>ные предложения, программу лояльности</w:t>
      </w:r>
      <w:r w:rsidR="00BD660F" w:rsidRPr="00614309">
        <w:rPr>
          <w:lang w:eastAsia="ru-RU"/>
        </w:rPr>
        <w:t xml:space="preserve"> и мероприятия, которые будут соответствовать потребительским предпочтением нового клиента</w:t>
      </w:r>
      <w:r>
        <w:rPr>
          <w:lang w:eastAsia="ru-RU"/>
        </w:rPr>
        <w:t xml:space="preserve"> и, как следствие, повысить эффективность запланированного комплекса маркетинговых коммуникаций.</w:t>
      </w:r>
      <w:r w:rsidR="00BD660F" w:rsidRPr="00614309">
        <w:rPr>
          <w:lang w:eastAsia="ru-RU"/>
        </w:rPr>
        <w:t xml:space="preserve"> Нужно предложить потребителю то, что удовлетворить его желания и потребности. Текущие </w:t>
      </w:r>
      <w:r>
        <w:rPr>
          <w:lang w:eastAsia="ru-RU"/>
        </w:rPr>
        <w:t>условия</w:t>
      </w:r>
      <w:r w:rsidR="00BD660F" w:rsidRPr="00614309">
        <w:rPr>
          <w:lang w:eastAsia="ru-RU"/>
        </w:rPr>
        <w:t xml:space="preserve"> гольф-клуба не могут полностью удовлетворить новую аудиторию</w:t>
      </w:r>
      <w:r>
        <w:rPr>
          <w:lang w:eastAsia="ru-RU"/>
        </w:rPr>
        <w:t>.</w:t>
      </w:r>
      <w:r w:rsidR="00BD660F" w:rsidRPr="00614309">
        <w:rPr>
          <w:lang w:eastAsia="ru-RU"/>
        </w:rPr>
        <w:t xml:space="preserve"> </w:t>
      </w:r>
      <w:r>
        <w:rPr>
          <w:lang w:eastAsia="ru-RU"/>
        </w:rPr>
        <w:t>Т</w:t>
      </w:r>
      <w:r w:rsidR="00BD660F" w:rsidRPr="00614309">
        <w:rPr>
          <w:lang w:eastAsia="ru-RU"/>
        </w:rPr>
        <w:t xml:space="preserve">ак, </w:t>
      </w:r>
      <w:r>
        <w:rPr>
          <w:lang w:eastAsia="ru-RU"/>
        </w:rPr>
        <w:t xml:space="preserve">было выявлено, </w:t>
      </w:r>
      <w:r w:rsidR="00BD660F" w:rsidRPr="00614309">
        <w:rPr>
          <w:lang w:eastAsia="ru-RU"/>
        </w:rPr>
        <w:t>что побудить</w:t>
      </w:r>
      <w:r>
        <w:rPr>
          <w:lang w:eastAsia="ru-RU"/>
        </w:rPr>
        <w:t xml:space="preserve"> людей</w:t>
      </w:r>
      <w:r w:rsidR="00BD660F" w:rsidRPr="00614309">
        <w:rPr>
          <w:lang w:eastAsia="ru-RU"/>
        </w:rPr>
        <w:t xml:space="preserve"> играть в гольф сможет компания друзей, с которыми можно поиграт</w:t>
      </w:r>
      <w:r>
        <w:rPr>
          <w:lang w:eastAsia="ru-RU"/>
        </w:rPr>
        <w:t xml:space="preserve">ь, именно поэтому я предлагаю гольф-клубу «Петергоф» задуматься над внедрением скидок и бонусов для тех, кто привел друга, либо для тех, кто пришел играть в гольф компанией от двух человек. Можно также рассмотреть внедрение пакетных предложений на компании друзей или коллег от двух человек, которые будут включать занятия с тренером, выход в поле, прокат оборудования на месяц, как более высокая по стоимости альтернатива школы гольфа. Предлагаю внедрять новые форматы мероприятий, которые будут построена не только на проведении турнира, но и на формате светского мероприятие с интересной программой, ведущими, </w:t>
      </w:r>
      <w:proofErr w:type="spellStart"/>
      <w:r>
        <w:rPr>
          <w:lang w:eastAsia="ru-RU"/>
        </w:rPr>
        <w:t>диджеями</w:t>
      </w:r>
      <w:proofErr w:type="spellEnd"/>
      <w:r>
        <w:rPr>
          <w:lang w:eastAsia="ru-RU"/>
        </w:rPr>
        <w:t xml:space="preserve"> и т.д. В прошлом году гольф-клуба «Петергоф» уже проводил подобного рода мероприятие «L</w:t>
      </w:r>
      <w:proofErr w:type="spellStart"/>
      <w:r>
        <w:rPr>
          <w:lang w:val="en-US" w:eastAsia="ru-RU"/>
        </w:rPr>
        <w:t>adies</w:t>
      </w:r>
      <w:proofErr w:type="spellEnd"/>
      <w:r>
        <w:rPr>
          <w:lang w:eastAsia="ru-RU"/>
        </w:rPr>
        <w:t xml:space="preserve"> </w:t>
      </w:r>
      <w:r w:rsidRPr="00614309">
        <w:rPr>
          <w:lang w:eastAsia="ru-RU"/>
        </w:rPr>
        <w:t>&amp;</w:t>
      </w:r>
      <w:r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Gentelmen</w:t>
      </w:r>
      <w:proofErr w:type="spellEnd"/>
      <w:r w:rsidRPr="00614309">
        <w:rPr>
          <w:lang w:eastAsia="ru-RU"/>
        </w:rPr>
        <w:t xml:space="preserve"> </w:t>
      </w:r>
      <w:r>
        <w:rPr>
          <w:lang w:val="en-US" w:eastAsia="ru-RU"/>
        </w:rPr>
        <w:t>Golf</w:t>
      </w:r>
      <w:r w:rsidRPr="00614309">
        <w:rPr>
          <w:lang w:eastAsia="ru-RU"/>
        </w:rPr>
        <w:t xml:space="preserve"> </w:t>
      </w:r>
      <w:r>
        <w:rPr>
          <w:lang w:val="en-US" w:eastAsia="ru-RU"/>
        </w:rPr>
        <w:t>Cup</w:t>
      </w:r>
      <w:r>
        <w:rPr>
          <w:lang w:eastAsia="ru-RU"/>
        </w:rPr>
        <w:t>»</w:t>
      </w:r>
      <w:r w:rsidRPr="00614309">
        <w:rPr>
          <w:lang w:eastAsia="ru-RU"/>
        </w:rPr>
        <w:t xml:space="preserve">, </w:t>
      </w:r>
      <w:r>
        <w:rPr>
          <w:lang w:eastAsia="ru-RU"/>
        </w:rPr>
        <w:t xml:space="preserve">который сопровождался дневной и вечерней программой, с мастер-классами, показом мод, тест-драйвом от </w:t>
      </w:r>
      <w:r>
        <w:rPr>
          <w:lang w:val="en-US" w:eastAsia="ru-RU"/>
        </w:rPr>
        <w:t>Mercedes</w:t>
      </w:r>
      <w:r w:rsidRPr="00614309">
        <w:rPr>
          <w:lang w:eastAsia="ru-RU"/>
        </w:rPr>
        <w:t>-</w:t>
      </w:r>
      <w:r>
        <w:rPr>
          <w:lang w:val="en-US" w:eastAsia="ru-RU"/>
        </w:rPr>
        <w:t>Benz</w:t>
      </w:r>
      <w:r>
        <w:rPr>
          <w:lang w:eastAsia="ru-RU"/>
        </w:rPr>
        <w:t>, живой музыкой. Мероприятие привлекло не только гольфистов, но и людей, который впервые слышат про гольф. Считаю необходимым проводить такие мероприятия чаще, одного раза в сезон.</w:t>
      </w:r>
    </w:p>
    <w:p w14:paraId="1A9E768D" w14:textId="262E0452" w:rsidR="00614309" w:rsidRDefault="00614309" w:rsidP="00BD660F">
      <w:pPr>
        <w:rPr>
          <w:lang w:eastAsia="ru-RU"/>
        </w:rPr>
      </w:pPr>
      <w:r>
        <w:rPr>
          <w:lang w:eastAsia="ru-RU"/>
        </w:rPr>
        <w:t xml:space="preserve">Так как основная конвертация в продажи будет происходить через социальные сети, хочется еще раз подчеркнуть необходимость привести их в презентабельный и читабельный вид. На странице сайта гольф-клуба также необходимо добавлять актуальную информацию и предлагаю добавить туда быструю кнопку «записаться на пробное занятие за 1 500 рублей». </w:t>
      </w:r>
    </w:p>
    <w:p w14:paraId="4E6886D8" w14:textId="5755FEFD" w:rsidR="00614309" w:rsidRPr="00614309" w:rsidRDefault="00614309" w:rsidP="00BD660F">
      <w:pPr>
        <w:rPr>
          <w:lang w:eastAsia="ru-RU"/>
        </w:rPr>
      </w:pPr>
      <w:r>
        <w:rPr>
          <w:lang w:eastAsia="ru-RU"/>
        </w:rPr>
        <w:t>Для сокращения бюджета, выделяемого на маркетинг, предлагаю гольф-клубу «Петергоф» рассмотреть взаимовыгодное бартерное сотрудничество с радио «</w:t>
      </w:r>
      <w:r>
        <w:rPr>
          <w:lang w:val="en-US" w:eastAsia="ru-RU"/>
        </w:rPr>
        <w:t>Monte</w:t>
      </w:r>
      <w:r w:rsidRPr="00614309">
        <w:rPr>
          <w:lang w:eastAsia="ru-RU"/>
        </w:rPr>
        <w:t xml:space="preserve"> </w:t>
      </w:r>
      <w:r>
        <w:rPr>
          <w:lang w:val="en-US" w:eastAsia="ru-RU"/>
        </w:rPr>
        <w:t>Carlo</w:t>
      </w:r>
      <w:r>
        <w:rPr>
          <w:lang w:eastAsia="ru-RU"/>
        </w:rPr>
        <w:t>»</w:t>
      </w:r>
      <w:r w:rsidRPr="00614309">
        <w:rPr>
          <w:lang w:eastAsia="ru-RU"/>
        </w:rPr>
        <w:t xml:space="preserve"> </w:t>
      </w:r>
      <w:r>
        <w:rPr>
          <w:lang w:eastAsia="ru-RU"/>
        </w:rPr>
        <w:lastRenderedPageBreak/>
        <w:t>и журнала «Собака.</w:t>
      </w:r>
      <w:proofErr w:type="spellStart"/>
      <w:r>
        <w:rPr>
          <w:lang w:val="en-US" w:eastAsia="ru-RU"/>
        </w:rPr>
        <w:t>ru</w:t>
      </w:r>
      <w:proofErr w:type="spellEnd"/>
      <w:r>
        <w:rPr>
          <w:lang w:eastAsia="ru-RU"/>
        </w:rPr>
        <w:t>», если такой вариант будет возможен, то эффективность комплекса коммуникаций значительно повысится.</w:t>
      </w:r>
    </w:p>
    <w:p w14:paraId="2FC1595C" w14:textId="266D839C" w:rsidR="00614309" w:rsidRPr="00614309" w:rsidRDefault="00614309" w:rsidP="00BD660F">
      <w:pPr>
        <w:rPr>
          <w:lang w:eastAsia="ru-RU"/>
        </w:rPr>
      </w:pPr>
      <w:r>
        <w:rPr>
          <w:lang w:eastAsia="ru-RU"/>
        </w:rPr>
        <w:t>В ходе работы был также проведен анализ работы подразделения маркетинга и продаж гольф-клуба «Петергоф», анализ показал, что у директора по маркетингу и продажам слишком низкий уровень автономности, все необходимо согласовывать с коммерческим директором, которое основное свое рабочее время проводит в Москве, что существенно увеличивает время на принятие любого решения и, как следствие, снижает эффективность работы подразделения.</w:t>
      </w:r>
    </w:p>
    <w:p w14:paraId="5E48F6AD" w14:textId="7F05D41E" w:rsidR="009762DB" w:rsidRPr="00614309" w:rsidRDefault="00614309" w:rsidP="009762DB">
      <w:pPr>
        <w:rPr>
          <w:lang w:eastAsia="ru-RU"/>
        </w:rPr>
      </w:pPr>
      <w:r>
        <w:rPr>
          <w:lang w:eastAsia="ru-RU"/>
        </w:rPr>
        <w:t>П</w:t>
      </w:r>
      <w:r w:rsidR="009762DB" w:rsidRPr="00614309">
        <w:rPr>
          <w:lang w:eastAsia="ru-RU"/>
        </w:rPr>
        <w:t>редложения для успешной реализации комплекса маркетинговых коммуникаций по привлечению новой целевой аудитории можно сформулировать следующим образом:</w:t>
      </w:r>
    </w:p>
    <w:p w14:paraId="3CD37FFC" w14:textId="71ADCF61" w:rsidR="00614309" w:rsidRDefault="00614309" w:rsidP="00136753">
      <w:pPr>
        <w:pStyle w:val="a6"/>
        <w:numPr>
          <w:ilvl w:val="1"/>
          <w:numId w:val="20"/>
        </w:numPr>
        <w:rPr>
          <w:lang w:eastAsia="ru-RU"/>
        </w:rPr>
      </w:pPr>
      <w:r>
        <w:rPr>
          <w:lang w:eastAsia="ru-RU"/>
        </w:rPr>
        <w:t>Внедрить скидки и бонусы для друзей и компаний</w:t>
      </w:r>
    </w:p>
    <w:p w14:paraId="0F1B08AA" w14:textId="4AC60454" w:rsidR="00614309" w:rsidRDefault="00614309" w:rsidP="00614309">
      <w:pPr>
        <w:pStyle w:val="a6"/>
        <w:numPr>
          <w:ilvl w:val="1"/>
          <w:numId w:val="20"/>
        </w:numPr>
        <w:rPr>
          <w:lang w:eastAsia="ru-RU"/>
        </w:rPr>
      </w:pPr>
      <w:r w:rsidRPr="00614309">
        <w:rPr>
          <w:lang w:eastAsia="ru-RU"/>
        </w:rPr>
        <w:t>Внедрить пакетные услуги, нацеленные на новых потенциальных клиентов</w:t>
      </w:r>
    </w:p>
    <w:p w14:paraId="29A0F5D1" w14:textId="405A290C" w:rsidR="00614309" w:rsidRPr="00614309" w:rsidRDefault="00614309" w:rsidP="00614309">
      <w:pPr>
        <w:pStyle w:val="a6"/>
        <w:numPr>
          <w:ilvl w:val="1"/>
          <w:numId w:val="20"/>
        </w:numPr>
        <w:rPr>
          <w:lang w:eastAsia="ru-RU"/>
        </w:rPr>
      </w:pPr>
      <w:r w:rsidRPr="00614309">
        <w:rPr>
          <w:lang w:eastAsia="ru-RU"/>
        </w:rPr>
        <w:t xml:space="preserve">Проводить новые форматы мероприятий </w:t>
      </w:r>
    </w:p>
    <w:p w14:paraId="6A39A22F" w14:textId="060EF8A8" w:rsidR="00614309" w:rsidRPr="00614309" w:rsidRDefault="00614309" w:rsidP="00614309">
      <w:pPr>
        <w:pStyle w:val="a6"/>
        <w:numPr>
          <w:ilvl w:val="1"/>
          <w:numId w:val="20"/>
        </w:numPr>
        <w:rPr>
          <w:lang w:eastAsia="ru-RU"/>
        </w:rPr>
      </w:pPr>
      <w:r w:rsidRPr="00614309">
        <w:rPr>
          <w:lang w:eastAsia="ru-RU"/>
        </w:rPr>
        <w:t xml:space="preserve">Привести в порядок визуальную концепцию </w:t>
      </w:r>
      <w:r w:rsidRPr="00614309">
        <w:rPr>
          <w:lang w:val="en-US" w:eastAsia="ru-RU"/>
        </w:rPr>
        <w:t>Instagram</w:t>
      </w:r>
    </w:p>
    <w:p w14:paraId="24EACD08" w14:textId="19240D6C" w:rsidR="00614309" w:rsidRDefault="00614309" w:rsidP="00614309">
      <w:pPr>
        <w:pStyle w:val="a6"/>
        <w:numPr>
          <w:ilvl w:val="1"/>
          <w:numId w:val="20"/>
        </w:numPr>
        <w:rPr>
          <w:lang w:eastAsia="ru-RU"/>
        </w:rPr>
      </w:pPr>
      <w:r w:rsidRPr="00614309">
        <w:rPr>
          <w:lang w:eastAsia="ru-RU"/>
        </w:rPr>
        <w:t>Добавить на сайт кнопку «записаться на пробное занятие»</w:t>
      </w:r>
    </w:p>
    <w:p w14:paraId="1723B616" w14:textId="01CCC126" w:rsidR="00614309" w:rsidRDefault="00614309" w:rsidP="00614309">
      <w:pPr>
        <w:pStyle w:val="a6"/>
        <w:numPr>
          <w:ilvl w:val="1"/>
          <w:numId w:val="20"/>
        </w:numPr>
        <w:rPr>
          <w:lang w:eastAsia="ru-RU"/>
        </w:rPr>
      </w:pPr>
      <w:r>
        <w:rPr>
          <w:lang w:eastAsia="ru-RU"/>
        </w:rPr>
        <w:t>Рассмотреть бартерное сотрудничество с радио и онлайн-журналом</w:t>
      </w:r>
    </w:p>
    <w:p w14:paraId="1D04DAC2" w14:textId="50AF4E53" w:rsidR="009762DB" w:rsidRPr="00BD660F" w:rsidRDefault="009762DB" w:rsidP="00614309">
      <w:pPr>
        <w:pStyle w:val="a6"/>
        <w:numPr>
          <w:ilvl w:val="1"/>
          <w:numId w:val="20"/>
        </w:numPr>
        <w:rPr>
          <w:lang w:eastAsia="ru-RU"/>
        </w:rPr>
      </w:pPr>
      <w:r w:rsidRPr="00614309">
        <w:rPr>
          <w:lang w:eastAsia="ru-RU"/>
        </w:rPr>
        <w:t>Наладить работу в отделе маркетинга и продаж в ГК «Петергоф»: дать</w:t>
      </w:r>
      <w:r w:rsidRPr="00614309">
        <w:rPr>
          <w:rFonts w:cs="Times New Roman (Основной текст" w:hint="cs"/>
          <w:lang w:eastAsia="ru-RU"/>
        </w:rPr>
        <w:t xml:space="preserve"> </w:t>
      </w:r>
      <w:r w:rsidRPr="00614309">
        <w:rPr>
          <w:rFonts w:cs="Times New Roman (Основной текст"/>
          <w:lang w:eastAsia="ru-RU"/>
        </w:rPr>
        <w:t>директору по маркетингу больше автономности и самостоятельности в принятии решений</w:t>
      </w:r>
    </w:p>
    <w:p w14:paraId="11F04F51" w14:textId="38169258" w:rsidR="00BD660F" w:rsidRPr="004D6357" w:rsidRDefault="009762DB" w:rsidP="004D6357">
      <w:pPr>
        <w:pStyle w:val="2"/>
      </w:pPr>
      <w:bookmarkStart w:id="23" w:name="_Toc73561598"/>
      <w:r w:rsidRPr="004D6357">
        <w:t>В</w:t>
      </w:r>
      <w:r w:rsidR="00BD660F" w:rsidRPr="004D6357">
        <w:t>ыводы</w:t>
      </w:r>
      <w:bookmarkEnd w:id="23"/>
      <w:r w:rsidR="00BD660F" w:rsidRPr="004D6357">
        <w:t xml:space="preserve"> </w:t>
      </w:r>
    </w:p>
    <w:p w14:paraId="690242A1" w14:textId="3C8DEBAA" w:rsidR="00BD660F" w:rsidRDefault="009F1E4F" w:rsidP="00614309">
      <w:pPr>
        <w:rPr>
          <w:lang w:eastAsia="ru-RU"/>
        </w:rPr>
      </w:pPr>
      <w:r w:rsidRPr="004D6357">
        <w:rPr>
          <w:lang w:eastAsia="ru-RU"/>
        </w:rPr>
        <w:t>В данной главе были обозначены цели маркетингового исследования, план его проведения, результаты</w:t>
      </w:r>
      <w:r w:rsidR="00EE6067" w:rsidRPr="004D6357">
        <w:rPr>
          <w:lang w:eastAsia="ru-RU"/>
        </w:rPr>
        <w:t xml:space="preserve"> анализа полученных данных</w:t>
      </w:r>
      <w:r w:rsidRPr="004D6357">
        <w:rPr>
          <w:lang w:eastAsia="ru-RU"/>
        </w:rPr>
        <w:t>. На основе результатов</w:t>
      </w:r>
      <w:r w:rsidR="00EE6067" w:rsidRPr="004D6357">
        <w:rPr>
          <w:lang w:eastAsia="ru-RU"/>
        </w:rPr>
        <w:t xml:space="preserve"> анализа</w:t>
      </w:r>
      <w:r w:rsidRPr="004D6357">
        <w:rPr>
          <w:lang w:eastAsia="ru-RU"/>
        </w:rPr>
        <w:t xml:space="preserve"> был разработан комплекс маркетинговых коммуникаций по привлечению новой аудитории </w:t>
      </w:r>
      <w:r w:rsidR="00EE6067" w:rsidRPr="004D6357">
        <w:rPr>
          <w:lang w:eastAsia="ru-RU"/>
        </w:rPr>
        <w:t>в</w:t>
      </w:r>
      <w:r w:rsidRPr="004D6357">
        <w:rPr>
          <w:lang w:eastAsia="ru-RU"/>
        </w:rPr>
        <w:t xml:space="preserve"> </w:t>
      </w:r>
      <w:r w:rsidR="00EE6067" w:rsidRPr="004D6357">
        <w:rPr>
          <w:lang w:eastAsia="ru-RU"/>
        </w:rPr>
        <w:t xml:space="preserve">гольф-клуб </w:t>
      </w:r>
      <w:r w:rsidRPr="004D6357">
        <w:rPr>
          <w:lang w:eastAsia="ru-RU"/>
        </w:rPr>
        <w:t>«Петергоф»</w:t>
      </w:r>
      <w:r w:rsidR="004D6357">
        <w:rPr>
          <w:lang w:eastAsia="ru-RU"/>
        </w:rPr>
        <w:t>, который включает в себя 7 пунктов</w:t>
      </w:r>
      <w:r w:rsidRPr="004D6357">
        <w:rPr>
          <w:lang w:eastAsia="ru-RU"/>
        </w:rPr>
        <w:t xml:space="preserve">. </w:t>
      </w:r>
      <w:r w:rsidR="004B1B4A">
        <w:rPr>
          <w:lang w:eastAsia="ru-RU"/>
        </w:rPr>
        <w:t>Н</w:t>
      </w:r>
      <w:r w:rsidR="004B1B4A" w:rsidRPr="004D6357">
        <w:rPr>
          <w:lang w:eastAsia="ru-RU"/>
        </w:rPr>
        <w:t xml:space="preserve">аборы коммуникационных сообщениях для </w:t>
      </w:r>
      <w:r w:rsidR="004B1B4A">
        <w:rPr>
          <w:lang w:eastAsia="ru-RU"/>
        </w:rPr>
        <w:t>такого канала, как социальные сети</w:t>
      </w:r>
      <w:r w:rsidR="004B1B4A" w:rsidRPr="004D6357">
        <w:rPr>
          <w:lang w:eastAsia="ru-RU"/>
        </w:rPr>
        <w:t>, б</w:t>
      </w:r>
      <w:r w:rsidR="004B1B4A">
        <w:rPr>
          <w:lang w:eastAsia="ru-RU"/>
        </w:rPr>
        <w:t xml:space="preserve">ыли </w:t>
      </w:r>
      <w:r w:rsidR="004B1B4A" w:rsidRPr="004D6357">
        <w:rPr>
          <w:lang w:eastAsia="ru-RU"/>
        </w:rPr>
        <w:t>апробированы на двух фокус-группа</w:t>
      </w:r>
      <w:r w:rsidR="004B1B4A">
        <w:rPr>
          <w:lang w:eastAsia="ru-RU"/>
        </w:rPr>
        <w:t>, состоящих из представителей потенциального целевого сегмента</w:t>
      </w:r>
      <w:r w:rsidR="004B1B4A" w:rsidRPr="004D6357">
        <w:rPr>
          <w:lang w:eastAsia="ru-RU"/>
        </w:rPr>
        <w:t>. Инструментами коммуникаций предлагается сделать социальные сети</w:t>
      </w:r>
      <w:r w:rsidR="004B1B4A">
        <w:rPr>
          <w:lang w:eastAsia="ru-RU"/>
        </w:rPr>
        <w:t xml:space="preserve"> через</w:t>
      </w:r>
      <w:r w:rsidR="004B1B4A" w:rsidRPr="004D6357">
        <w:rPr>
          <w:lang w:eastAsia="ru-RU"/>
        </w:rPr>
        <w:t xml:space="preserve"> </w:t>
      </w:r>
      <w:r w:rsidR="004B1B4A">
        <w:rPr>
          <w:lang w:eastAsia="ru-RU"/>
        </w:rPr>
        <w:t xml:space="preserve">такой канал, как </w:t>
      </w:r>
      <w:r w:rsidR="004B1B4A">
        <w:rPr>
          <w:lang w:val="en-US" w:eastAsia="ru-RU"/>
        </w:rPr>
        <w:t>Instagram</w:t>
      </w:r>
      <w:r w:rsidR="004B1B4A" w:rsidRPr="004D6357">
        <w:rPr>
          <w:lang w:eastAsia="ru-RU"/>
        </w:rPr>
        <w:t xml:space="preserve">, рекламу и </w:t>
      </w:r>
      <w:r w:rsidR="004B1B4A">
        <w:rPr>
          <w:lang w:eastAsia="ru-RU"/>
        </w:rPr>
        <w:t>связи с общественностью</w:t>
      </w:r>
      <w:r w:rsidR="004B1B4A" w:rsidRPr="004D6357">
        <w:rPr>
          <w:lang w:eastAsia="ru-RU"/>
        </w:rPr>
        <w:t xml:space="preserve"> по средствам</w:t>
      </w:r>
      <w:r w:rsidR="004B1B4A">
        <w:rPr>
          <w:lang w:eastAsia="ru-RU"/>
        </w:rPr>
        <w:t xml:space="preserve"> онлайн-журнала</w:t>
      </w:r>
      <w:r w:rsidR="004B1B4A" w:rsidRPr="004D6357">
        <w:rPr>
          <w:lang w:eastAsia="ru-RU"/>
        </w:rPr>
        <w:t xml:space="preserve"> </w:t>
      </w:r>
      <w:r w:rsidR="004B1B4A">
        <w:rPr>
          <w:lang w:eastAsia="ru-RU"/>
        </w:rPr>
        <w:t>«Собака.</w:t>
      </w:r>
      <w:proofErr w:type="spellStart"/>
      <w:r w:rsidR="004B1B4A">
        <w:rPr>
          <w:lang w:val="en-US" w:eastAsia="ru-RU"/>
        </w:rPr>
        <w:t>ru</w:t>
      </w:r>
      <w:proofErr w:type="spellEnd"/>
      <w:r w:rsidR="004B1B4A">
        <w:rPr>
          <w:lang w:eastAsia="ru-RU"/>
        </w:rPr>
        <w:t>»</w:t>
      </w:r>
      <w:r w:rsidR="004B1B4A" w:rsidRPr="00614309">
        <w:rPr>
          <w:lang w:eastAsia="ru-RU"/>
        </w:rPr>
        <w:t xml:space="preserve"> </w:t>
      </w:r>
      <w:r w:rsidR="004B1B4A" w:rsidRPr="004D6357">
        <w:rPr>
          <w:lang w:eastAsia="ru-RU"/>
        </w:rPr>
        <w:t>и радио</w:t>
      </w:r>
      <w:r w:rsidR="004B1B4A" w:rsidRPr="00614309">
        <w:rPr>
          <w:lang w:eastAsia="ru-RU"/>
        </w:rPr>
        <w:t xml:space="preserve"> </w:t>
      </w:r>
      <w:r w:rsidR="004B1B4A">
        <w:rPr>
          <w:lang w:val="en-US" w:eastAsia="ru-RU"/>
        </w:rPr>
        <w:t>Monte</w:t>
      </w:r>
      <w:r w:rsidR="004B1B4A" w:rsidRPr="00614309">
        <w:rPr>
          <w:lang w:eastAsia="ru-RU"/>
        </w:rPr>
        <w:t xml:space="preserve"> </w:t>
      </w:r>
      <w:r w:rsidR="004B1B4A">
        <w:rPr>
          <w:lang w:val="en-US" w:eastAsia="ru-RU"/>
        </w:rPr>
        <w:t>Carlo</w:t>
      </w:r>
      <w:r w:rsidR="004B1B4A" w:rsidRPr="004D6357">
        <w:rPr>
          <w:lang w:eastAsia="ru-RU"/>
        </w:rPr>
        <w:t>, прямой маркетинг</w:t>
      </w:r>
      <w:r w:rsidR="004B1B4A">
        <w:rPr>
          <w:lang w:eastAsia="ru-RU"/>
        </w:rPr>
        <w:t xml:space="preserve">, </w:t>
      </w:r>
      <w:r w:rsidR="004B1B4A" w:rsidRPr="004D6357">
        <w:rPr>
          <w:lang w:eastAsia="ru-RU"/>
        </w:rPr>
        <w:t>мероприятия и личн</w:t>
      </w:r>
      <w:r w:rsidR="004B1B4A">
        <w:rPr>
          <w:lang w:eastAsia="ru-RU"/>
        </w:rPr>
        <w:t>ые</w:t>
      </w:r>
      <w:r w:rsidR="004B1B4A" w:rsidRPr="004D6357">
        <w:rPr>
          <w:lang w:eastAsia="ru-RU"/>
        </w:rPr>
        <w:t xml:space="preserve"> прода</w:t>
      </w:r>
      <w:r w:rsidR="004B1B4A">
        <w:rPr>
          <w:lang w:eastAsia="ru-RU"/>
        </w:rPr>
        <w:t xml:space="preserve">жи. </w:t>
      </w:r>
      <w:r w:rsidR="004D6357">
        <w:rPr>
          <w:lang w:eastAsia="ru-RU"/>
        </w:rPr>
        <w:t>Спрогнозирован бюджет коммуникаций, а также подсчитаны такие показатели эффективности, как САС</w:t>
      </w:r>
      <w:r w:rsidR="00B40DE1" w:rsidRPr="00B40DE1">
        <w:rPr>
          <w:lang w:eastAsia="ru-RU"/>
        </w:rPr>
        <w:t xml:space="preserve"> </w:t>
      </w:r>
      <w:r w:rsidR="00B40DE1">
        <w:rPr>
          <w:lang w:eastAsia="ru-RU"/>
        </w:rPr>
        <w:t>–</w:t>
      </w:r>
      <w:r w:rsidR="00B40DE1" w:rsidRPr="00B40DE1">
        <w:rPr>
          <w:lang w:eastAsia="ru-RU"/>
        </w:rPr>
        <w:t xml:space="preserve"> </w:t>
      </w:r>
      <w:r w:rsidR="00B40DE1">
        <w:rPr>
          <w:lang w:eastAsia="ru-RU"/>
        </w:rPr>
        <w:t>стоимость привлечения одного клиента</w:t>
      </w:r>
      <w:r w:rsidR="004D6357">
        <w:rPr>
          <w:lang w:eastAsia="ru-RU"/>
        </w:rPr>
        <w:t xml:space="preserve"> и </w:t>
      </w:r>
      <w:r w:rsidR="004D6357">
        <w:rPr>
          <w:lang w:val="en-US" w:eastAsia="ru-RU"/>
        </w:rPr>
        <w:t>ROMI</w:t>
      </w:r>
      <w:r w:rsidR="00B40DE1">
        <w:rPr>
          <w:lang w:eastAsia="ru-RU"/>
        </w:rPr>
        <w:t xml:space="preserve"> - </w:t>
      </w:r>
      <w:r w:rsidR="00B40DE1" w:rsidRPr="00EE6067">
        <w:t>коэффициент возврата маркетинговых инвестиций</w:t>
      </w:r>
      <w:r w:rsidR="004D6357">
        <w:rPr>
          <w:lang w:eastAsia="ru-RU"/>
        </w:rPr>
        <w:t xml:space="preserve">. </w:t>
      </w:r>
      <w:r w:rsidR="004D6357">
        <w:t>К</w:t>
      </w:r>
      <w:r w:rsidR="004D6357" w:rsidRPr="00EE6067">
        <w:t>оэффициент возврата маркетинговых инве</w:t>
      </w:r>
      <w:r w:rsidR="004D6357">
        <w:t>стиций показал, что разработанный комплекс коммуникаций эффективен и будет приносить прибыль гольф-клубу.</w:t>
      </w:r>
      <w:r w:rsidR="00614309">
        <w:rPr>
          <w:lang w:eastAsia="ru-RU"/>
        </w:rPr>
        <w:t xml:space="preserve"> </w:t>
      </w:r>
      <w:r w:rsidRPr="00614309">
        <w:rPr>
          <w:lang w:eastAsia="ru-RU"/>
        </w:rPr>
        <w:t xml:space="preserve">В данной главе </w:t>
      </w:r>
      <w:r w:rsidR="00614309" w:rsidRPr="00614309">
        <w:rPr>
          <w:lang w:eastAsia="ru-RU"/>
        </w:rPr>
        <w:lastRenderedPageBreak/>
        <w:t>представлены дополнительные</w:t>
      </w:r>
      <w:r w:rsidRPr="00614309">
        <w:rPr>
          <w:lang w:eastAsia="ru-RU"/>
        </w:rPr>
        <w:t xml:space="preserve"> </w:t>
      </w:r>
      <w:r w:rsidR="00614309" w:rsidRPr="00614309">
        <w:rPr>
          <w:lang w:eastAsia="ru-RU"/>
        </w:rPr>
        <w:t xml:space="preserve">предложения, </w:t>
      </w:r>
      <w:r w:rsidR="00614309">
        <w:rPr>
          <w:lang w:eastAsia="ru-RU"/>
        </w:rPr>
        <w:t>при внедрении которых повыситься</w:t>
      </w:r>
      <w:r w:rsidR="00614309" w:rsidRPr="00614309">
        <w:rPr>
          <w:lang w:eastAsia="ru-RU"/>
        </w:rPr>
        <w:t xml:space="preserve"> эффективност</w:t>
      </w:r>
      <w:r w:rsidR="00614309">
        <w:rPr>
          <w:lang w:eastAsia="ru-RU"/>
        </w:rPr>
        <w:t>ь разработанного комплекса маркетинговых коммуникаций.</w:t>
      </w:r>
    </w:p>
    <w:p w14:paraId="45D08757" w14:textId="77777777" w:rsidR="00BD660F" w:rsidRPr="00BD660F" w:rsidRDefault="00BD660F" w:rsidP="00BD660F">
      <w:pPr>
        <w:rPr>
          <w:lang w:eastAsia="ru-RU"/>
        </w:rPr>
      </w:pPr>
    </w:p>
    <w:p w14:paraId="13656258" w14:textId="3800FE36" w:rsidR="008D6F33" w:rsidRPr="00BD660F" w:rsidRDefault="008D6F33" w:rsidP="008D6F33">
      <w:pPr>
        <w:pStyle w:val="1"/>
        <w:rPr>
          <w:lang w:eastAsia="ru-RU"/>
        </w:rPr>
      </w:pPr>
      <w:bookmarkStart w:id="24" w:name="_Toc73561599"/>
      <w:r>
        <w:rPr>
          <w:lang w:eastAsia="ru-RU"/>
        </w:rPr>
        <w:lastRenderedPageBreak/>
        <w:t>ЗАКЛЮЧЕНИЕ</w:t>
      </w:r>
      <w:bookmarkEnd w:id="24"/>
    </w:p>
    <w:p w14:paraId="76B8A8D0" w14:textId="38A8C8BC" w:rsidR="00F656FA" w:rsidRDefault="00614309" w:rsidP="00614309">
      <w:pPr>
        <w:rPr>
          <w:lang w:eastAsia="ru-RU"/>
        </w:rPr>
      </w:pPr>
      <w:r>
        <w:rPr>
          <w:lang w:eastAsia="ru-RU"/>
        </w:rPr>
        <w:t>Целью выпускной квалифицированной работы стала р</w:t>
      </w:r>
      <w:r w:rsidRPr="00614309">
        <w:rPr>
          <w:lang w:eastAsia="ru-RU"/>
        </w:rPr>
        <w:t>азработ</w:t>
      </w:r>
      <w:r>
        <w:rPr>
          <w:lang w:eastAsia="ru-RU"/>
        </w:rPr>
        <w:t>ка</w:t>
      </w:r>
      <w:r w:rsidRPr="00614309">
        <w:rPr>
          <w:lang w:eastAsia="ru-RU"/>
        </w:rPr>
        <w:t xml:space="preserve"> комплекс</w:t>
      </w:r>
      <w:r>
        <w:rPr>
          <w:lang w:eastAsia="ru-RU"/>
        </w:rPr>
        <w:t>а</w:t>
      </w:r>
      <w:r w:rsidRPr="00614309">
        <w:rPr>
          <w:lang w:eastAsia="ru-RU"/>
        </w:rPr>
        <w:t xml:space="preserve"> маркетинговых коммуникаций по привлечению новых клиентов в гольф-клуб «Петергоф»</w:t>
      </w:r>
      <w:r>
        <w:rPr>
          <w:lang w:eastAsia="ru-RU"/>
        </w:rPr>
        <w:t>.</w:t>
      </w:r>
    </w:p>
    <w:p w14:paraId="3E29B627" w14:textId="1D1BB263" w:rsidR="00614309" w:rsidRDefault="00614309" w:rsidP="00614309">
      <w:pPr>
        <w:rPr>
          <w:lang w:eastAsia="ru-RU"/>
        </w:rPr>
      </w:pPr>
      <w:r>
        <w:rPr>
          <w:lang w:eastAsia="ru-RU"/>
        </w:rPr>
        <w:t>Первая глава данной работы включает в себя теоретическое определение понятия маркетинговых коммуникаций, подробно рассмотрены основные инструменты коммуникаций, их преимущества и недоставки. На основе обширного количества изученной литературы был представлен и подробно разобран алгоритм проведения комплекса маркетинговых коммуникаций. Глава включает в себя рассмотрения особенностей поведения потребителей и особенности маркетинга-услуг в премиум-сегменте, так как в данном сегменте гольф-клуб «Петергоф» предоставляет свои услуги.</w:t>
      </w:r>
    </w:p>
    <w:p w14:paraId="10120DD8" w14:textId="2F75D5CD" w:rsidR="00614309" w:rsidRDefault="00614309" w:rsidP="00614309">
      <w:r>
        <w:rPr>
          <w:lang w:eastAsia="ru-RU"/>
        </w:rPr>
        <w:t xml:space="preserve">Вторая глава посвящена анализу рынка гольф-клубов в Санкт-Петербурге. </w:t>
      </w:r>
      <w:r>
        <w:t>Проводится конкурентный анализ основных игроков на рынке, определена текущая и потенциальная емкость рынка.</w:t>
      </w:r>
      <w:r w:rsidRPr="00614309">
        <w:t xml:space="preserve"> </w:t>
      </w:r>
      <w:r>
        <w:t>Отдельное внимание в данной главе уделяется гольф-клубу «Петергоф», выявлена его конкурентная позиция и позиционирование, выделены основные предлагаемые услуги,</w:t>
      </w:r>
      <w:r w:rsidRPr="00614309">
        <w:t xml:space="preserve"> </w:t>
      </w:r>
      <w:r>
        <w:t>построена воронка продаж на основе полученных дан</w:t>
      </w:r>
      <w:r w:rsidRPr="00FF478F">
        <w:t>ных об опыте потребительского поведения</w:t>
      </w:r>
      <w:r w:rsidRPr="00614309">
        <w:t>,</w:t>
      </w:r>
      <w:r>
        <w:t xml:space="preserve"> проведен анализ сегментов потребления, анализ </w:t>
      </w:r>
      <w:r w:rsidRPr="00FF478F">
        <w:t>системы управления маркетингом</w:t>
      </w:r>
      <w:r>
        <w:t>.</w:t>
      </w:r>
    </w:p>
    <w:p w14:paraId="5063D897" w14:textId="74ED1640" w:rsidR="00614309" w:rsidRDefault="00614309" w:rsidP="00E13D4D">
      <w:pPr>
        <w:ind w:left="360"/>
      </w:pPr>
      <w:r>
        <w:t>Третья глава состоит из маркетингового исследования по выявлению потребительских предпочтений потенциальной аудитории гольф-клуба «Петергоф» и разработки комплекса маркетинговых коммуникаций. В ходе исследования было проведено 13 глубинных, на основе которых составлено и проведено онлайн-анкетирование. Полученные данные были обработаны и проанализированы. Результаты исследования показали, что самым сильным стереотипом, связанным с гольф, является стереотип о том, что гольф – это игра для миллионеров, однако, что интересно, высокая стоимость гольфа не является основной причиной, по которой люди не играют в гольф. Прежде всего, потенциальная аудитория гольф-клуба не делает это, потому что нет компании для игры в гольф. Также, было выявлено, что це</w:t>
      </w:r>
      <w:r w:rsidR="004B1B4A">
        <w:t>на</w:t>
      </w:r>
      <w:r>
        <w:t xml:space="preserve"> на игру в гольф в голь-клубе «Петергоф» оказалась ниже </w:t>
      </w:r>
      <w:proofErr w:type="spellStart"/>
      <w:r>
        <w:t>референтной</w:t>
      </w:r>
      <w:proofErr w:type="spellEnd"/>
      <w:r>
        <w:t xml:space="preserve"> цены большинства респондентов</w:t>
      </w:r>
      <w:r w:rsidR="00E13D4D">
        <w:t xml:space="preserve">, </w:t>
      </w:r>
      <w:r w:rsidR="00B40DE1">
        <w:t xml:space="preserve">а </w:t>
      </w:r>
      <w:r w:rsidR="00B40DE1" w:rsidRPr="00E13D4D">
        <w:t>значит</w:t>
      </w:r>
      <w:r w:rsidR="00E13D4D">
        <w:t xml:space="preserve"> могут стать привлекательными для потенциальных клиентов и побудят их играть в гольф.</w:t>
      </w:r>
      <w:r>
        <w:t xml:space="preserve"> Самые популярные ассоциации, связанные с гольфом, оказались исключительно положительными, что показывает, что люди в целом не испытывают никакого негатива к данному виду спорта.</w:t>
      </w:r>
      <w:r w:rsidRPr="00614309">
        <w:rPr>
          <w:lang w:eastAsia="ru-RU"/>
        </w:rPr>
        <w:t xml:space="preserve"> </w:t>
      </w:r>
      <w:r w:rsidRPr="004D6357">
        <w:rPr>
          <w:lang w:eastAsia="ru-RU"/>
        </w:rPr>
        <w:t xml:space="preserve">На основе результатов анализа был </w:t>
      </w:r>
      <w:r w:rsidRPr="004D6357">
        <w:rPr>
          <w:lang w:eastAsia="ru-RU"/>
        </w:rPr>
        <w:lastRenderedPageBreak/>
        <w:t>разработан комплекс маркетинговых коммуникаций по привлечению новой аудитории в гольф-клуб «Петергоф»</w:t>
      </w:r>
      <w:r>
        <w:rPr>
          <w:lang w:eastAsia="ru-RU"/>
        </w:rPr>
        <w:t>, который и стал основным результатом работы</w:t>
      </w:r>
      <w:r w:rsidRPr="004D6357">
        <w:rPr>
          <w:lang w:eastAsia="ru-RU"/>
        </w:rPr>
        <w:t xml:space="preserve">. </w:t>
      </w:r>
      <w:r>
        <w:rPr>
          <w:lang w:eastAsia="ru-RU"/>
        </w:rPr>
        <w:t>В потенциальном целевом сегменте потребителей гольф-клуба было выделено два портрета потребителей, которые немного отличаются возрастом, стилем жизни и мотивами игры в гольф.  Н</w:t>
      </w:r>
      <w:r w:rsidRPr="004D6357">
        <w:rPr>
          <w:lang w:eastAsia="ru-RU"/>
        </w:rPr>
        <w:t xml:space="preserve">аборы коммуникационных сообщениях для </w:t>
      </w:r>
      <w:r>
        <w:rPr>
          <w:lang w:eastAsia="ru-RU"/>
        </w:rPr>
        <w:t>такого канала, как социальные сети</w:t>
      </w:r>
      <w:r w:rsidRPr="004D6357">
        <w:rPr>
          <w:lang w:eastAsia="ru-RU"/>
        </w:rPr>
        <w:t>, б</w:t>
      </w:r>
      <w:r>
        <w:rPr>
          <w:lang w:eastAsia="ru-RU"/>
        </w:rPr>
        <w:t xml:space="preserve">ыли </w:t>
      </w:r>
      <w:r w:rsidRPr="004D6357">
        <w:rPr>
          <w:lang w:eastAsia="ru-RU"/>
        </w:rPr>
        <w:t>апробированы на двух фокус-группа</w:t>
      </w:r>
      <w:r>
        <w:rPr>
          <w:lang w:eastAsia="ru-RU"/>
        </w:rPr>
        <w:t>, состоящих из представителей потенциального целевого сегмента</w:t>
      </w:r>
      <w:r w:rsidRPr="004D6357">
        <w:rPr>
          <w:lang w:eastAsia="ru-RU"/>
        </w:rPr>
        <w:t>. Инструментами коммуникаций предлагается сделать социальные сети</w:t>
      </w:r>
      <w:r>
        <w:rPr>
          <w:lang w:eastAsia="ru-RU"/>
        </w:rPr>
        <w:t xml:space="preserve"> через</w:t>
      </w:r>
      <w:r w:rsidRPr="004D6357">
        <w:rPr>
          <w:lang w:eastAsia="ru-RU"/>
        </w:rPr>
        <w:t xml:space="preserve"> </w:t>
      </w:r>
      <w:r>
        <w:rPr>
          <w:lang w:eastAsia="ru-RU"/>
        </w:rPr>
        <w:t xml:space="preserve">такой канал, как </w:t>
      </w:r>
      <w:r>
        <w:rPr>
          <w:lang w:val="en-US" w:eastAsia="ru-RU"/>
        </w:rPr>
        <w:t>Instagram</w:t>
      </w:r>
      <w:r w:rsidRPr="004D6357">
        <w:rPr>
          <w:lang w:eastAsia="ru-RU"/>
        </w:rPr>
        <w:t xml:space="preserve">, рекламу и </w:t>
      </w:r>
      <w:r>
        <w:rPr>
          <w:lang w:eastAsia="ru-RU"/>
        </w:rPr>
        <w:t>связи с общественностью</w:t>
      </w:r>
      <w:r w:rsidRPr="004D6357">
        <w:rPr>
          <w:lang w:eastAsia="ru-RU"/>
        </w:rPr>
        <w:t xml:space="preserve"> по средствам</w:t>
      </w:r>
      <w:r>
        <w:rPr>
          <w:lang w:eastAsia="ru-RU"/>
        </w:rPr>
        <w:t xml:space="preserve"> онлайн-журнала</w:t>
      </w:r>
      <w:r w:rsidRPr="004D6357">
        <w:rPr>
          <w:lang w:eastAsia="ru-RU"/>
        </w:rPr>
        <w:t xml:space="preserve"> </w:t>
      </w:r>
      <w:r>
        <w:rPr>
          <w:lang w:eastAsia="ru-RU"/>
        </w:rPr>
        <w:t>«Собака.</w:t>
      </w:r>
      <w:proofErr w:type="spellStart"/>
      <w:r>
        <w:rPr>
          <w:lang w:val="en-US" w:eastAsia="ru-RU"/>
        </w:rPr>
        <w:t>ru</w:t>
      </w:r>
      <w:proofErr w:type="spellEnd"/>
      <w:r>
        <w:rPr>
          <w:lang w:eastAsia="ru-RU"/>
        </w:rPr>
        <w:t>»</w:t>
      </w:r>
      <w:r w:rsidRPr="00614309">
        <w:rPr>
          <w:lang w:eastAsia="ru-RU"/>
        </w:rPr>
        <w:t xml:space="preserve"> </w:t>
      </w:r>
      <w:r w:rsidRPr="004D6357">
        <w:rPr>
          <w:lang w:eastAsia="ru-RU"/>
        </w:rPr>
        <w:t>и радио</w:t>
      </w:r>
      <w:r w:rsidRPr="00614309">
        <w:rPr>
          <w:lang w:eastAsia="ru-RU"/>
        </w:rPr>
        <w:t xml:space="preserve"> </w:t>
      </w:r>
      <w:r>
        <w:rPr>
          <w:lang w:val="en-US" w:eastAsia="ru-RU"/>
        </w:rPr>
        <w:t>Monte</w:t>
      </w:r>
      <w:r w:rsidRPr="00614309">
        <w:rPr>
          <w:lang w:eastAsia="ru-RU"/>
        </w:rPr>
        <w:t xml:space="preserve"> </w:t>
      </w:r>
      <w:r>
        <w:rPr>
          <w:lang w:val="en-US" w:eastAsia="ru-RU"/>
        </w:rPr>
        <w:t>Carlo</w:t>
      </w:r>
      <w:r w:rsidRPr="004D6357">
        <w:rPr>
          <w:lang w:eastAsia="ru-RU"/>
        </w:rPr>
        <w:t>, прямой маркетинг</w:t>
      </w:r>
      <w:r>
        <w:rPr>
          <w:lang w:eastAsia="ru-RU"/>
        </w:rPr>
        <w:t xml:space="preserve">, </w:t>
      </w:r>
      <w:r w:rsidRPr="004D6357">
        <w:rPr>
          <w:lang w:eastAsia="ru-RU"/>
        </w:rPr>
        <w:t>мероприятия и личн</w:t>
      </w:r>
      <w:r>
        <w:rPr>
          <w:lang w:eastAsia="ru-RU"/>
        </w:rPr>
        <w:t>ые</w:t>
      </w:r>
      <w:r w:rsidRPr="004D6357">
        <w:rPr>
          <w:lang w:eastAsia="ru-RU"/>
        </w:rPr>
        <w:t xml:space="preserve"> прода</w:t>
      </w:r>
      <w:r>
        <w:rPr>
          <w:lang w:eastAsia="ru-RU"/>
        </w:rPr>
        <w:t>жи. Спрогнозирован бюджет коммуникаций, а также подсчитаны такие показатели эффективности, как САС</w:t>
      </w:r>
      <w:r w:rsidR="00E13D4D">
        <w:rPr>
          <w:lang w:eastAsia="ru-RU"/>
        </w:rPr>
        <w:t xml:space="preserve"> – стоимость привлечения клиента</w:t>
      </w:r>
      <w:r>
        <w:rPr>
          <w:lang w:eastAsia="ru-RU"/>
        </w:rPr>
        <w:t xml:space="preserve"> и </w:t>
      </w:r>
      <w:r>
        <w:rPr>
          <w:lang w:val="en-US" w:eastAsia="ru-RU"/>
        </w:rPr>
        <w:t>ROMI</w:t>
      </w:r>
      <w:r w:rsidR="00E13D4D">
        <w:rPr>
          <w:lang w:eastAsia="ru-RU"/>
        </w:rPr>
        <w:t xml:space="preserve"> -</w:t>
      </w:r>
      <w:r w:rsidR="00E13D4D" w:rsidRPr="00E13D4D">
        <w:t xml:space="preserve"> </w:t>
      </w:r>
      <w:r w:rsidR="00E13D4D" w:rsidRPr="00EE6067">
        <w:t>коэффициент возврата маркетинговых инвестиций</w:t>
      </w:r>
      <w:r>
        <w:rPr>
          <w:lang w:eastAsia="ru-RU"/>
        </w:rPr>
        <w:t xml:space="preserve">. </w:t>
      </w:r>
      <w:r>
        <w:t>К</w:t>
      </w:r>
      <w:r w:rsidRPr="00EE6067">
        <w:t>оэффициент возврата маркетинговых инве</w:t>
      </w:r>
      <w:r>
        <w:t>стиций показал, что разработанный комплекс коммуникаций эффективен и будет приносить прибыль гольф-клубу.</w:t>
      </w:r>
      <w:r>
        <w:rPr>
          <w:lang w:eastAsia="ru-RU"/>
        </w:rPr>
        <w:t xml:space="preserve"> </w:t>
      </w:r>
      <w:r w:rsidRPr="00614309">
        <w:rPr>
          <w:lang w:eastAsia="ru-RU"/>
        </w:rPr>
        <w:t xml:space="preserve">В данной главе </w:t>
      </w:r>
      <w:r>
        <w:rPr>
          <w:lang w:eastAsia="ru-RU"/>
        </w:rPr>
        <w:t xml:space="preserve">также </w:t>
      </w:r>
      <w:r w:rsidRPr="00614309">
        <w:rPr>
          <w:lang w:eastAsia="ru-RU"/>
        </w:rPr>
        <w:t xml:space="preserve">представлены дополнительные предложения, </w:t>
      </w:r>
      <w:r>
        <w:rPr>
          <w:lang w:eastAsia="ru-RU"/>
        </w:rPr>
        <w:t>при внедрении которых в работу гольф-клуба «Петергоф» повыситься</w:t>
      </w:r>
      <w:r w:rsidRPr="00614309">
        <w:rPr>
          <w:lang w:eastAsia="ru-RU"/>
        </w:rPr>
        <w:t xml:space="preserve"> эффективност</w:t>
      </w:r>
      <w:r>
        <w:rPr>
          <w:lang w:eastAsia="ru-RU"/>
        </w:rPr>
        <w:t>ь разработанного комплекса маркетинговых коммуникаций.</w:t>
      </w:r>
    </w:p>
    <w:p w14:paraId="6DEB6995" w14:textId="57EE8979" w:rsidR="00614309" w:rsidRDefault="00614309" w:rsidP="00614309">
      <w:r>
        <w:t>Подводя итог данной работы, можно еще раз убедиться в том, что разработка комплекса маркетинговых коммуникаций по привлечению новых клиентов в гольф-клуб является актуальной проблематикой, так как на рынке гольф-клубов Санкт-Петербурга на данный момент существует ограниченное количество гольфистов, что значительно замедляет развитие гольф индустрии.</w:t>
      </w:r>
    </w:p>
    <w:p w14:paraId="30D66CAD" w14:textId="182B67B3" w:rsidR="00614309" w:rsidRDefault="00614309" w:rsidP="00614309">
      <w:r>
        <w:t xml:space="preserve">Практическая значимость данной работы заключается в том, что разработанный комплекс, ввиду своей актуальности и своевременности, уже сейчас можно внедрять в работу гольф-клуба «Петергоф», чем сейчас и занимается руководство клуба. Более того, учитывая ограниченное количество работ о российском рынке гольф-клубов, и практическое отсутствие работ и научных статей о рынке гольф-клубов Санкт-Петербурга, результаты исследования потребительских предпочтений потенциальной аудитории гольф-клубов и разработанный комплекс маркетинговых коммуникаций могут стать полезными для индустрии российского гольфа в целом и вкладом в развития гольфа в России. </w:t>
      </w:r>
    </w:p>
    <w:p w14:paraId="5E9B747F" w14:textId="2D13F7D3" w:rsidR="00614309" w:rsidRDefault="00614309" w:rsidP="00614309">
      <w:pPr>
        <w:rPr>
          <w:lang w:eastAsia="ru-RU"/>
        </w:rPr>
      </w:pPr>
    </w:p>
    <w:p w14:paraId="5C843776" w14:textId="77777777" w:rsidR="00B7022E" w:rsidRPr="00B7022E" w:rsidRDefault="00B7022E" w:rsidP="00614309">
      <w:pPr>
        <w:ind w:firstLine="0"/>
        <w:rPr>
          <w:lang w:eastAsia="ru-RU"/>
        </w:rPr>
      </w:pPr>
    </w:p>
    <w:p w14:paraId="22183ACB" w14:textId="46888AE1" w:rsidR="00B7022E" w:rsidRDefault="00287154" w:rsidP="00287154">
      <w:pPr>
        <w:pStyle w:val="1"/>
      </w:pPr>
      <w:bookmarkStart w:id="25" w:name="_Toc73561600"/>
      <w:r>
        <w:lastRenderedPageBreak/>
        <w:t>Список использованных источников</w:t>
      </w:r>
      <w:bookmarkEnd w:id="25"/>
    </w:p>
    <w:p w14:paraId="4780F6D0" w14:textId="32600821" w:rsidR="008313B1" w:rsidRPr="00216F86" w:rsidRDefault="008313B1" w:rsidP="00C52A20">
      <w:pPr>
        <w:pStyle w:val="a6"/>
        <w:numPr>
          <w:ilvl w:val="0"/>
          <w:numId w:val="26"/>
        </w:numPr>
        <w:rPr>
          <w:szCs w:val="24"/>
          <w:lang w:val="en-US"/>
        </w:rPr>
      </w:pPr>
      <w:r w:rsidRPr="00216F86">
        <w:rPr>
          <w:szCs w:val="24"/>
          <w:lang w:val="en-US"/>
        </w:rPr>
        <w:t>The most popular sports in the world</w:t>
      </w:r>
      <w:r w:rsidR="00E00D91" w:rsidRPr="00216F86">
        <w:rPr>
          <w:szCs w:val="24"/>
          <w:lang w:val="en-US"/>
        </w:rPr>
        <w:t xml:space="preserve"> // </w:t>
      </w:r>
      <w:r w:rsidR="00E00D91" w:rsidRPr="00216F86">
        <w:rPr>
          <w:szCs w:val="24"/>
        </w:rPr>
        <w:t>сайт</w:t>
      </w:r>
      <w:r w:rsidR="00E00D91" w:rsidRPr="00216F86">
        <w:rPr>
          <w:szCs w:val="24"/>
          <w:lang w:val="en-US"/>
        </w:rPr>
        <w:t xml:space="preserve"> </w:t>
      </w:r>
      <w:proofErr w:type="spellStart"/>
      <w:r w:rsidR="00E00D91" w:rsidRPr="00216F86">
        <w:rPr>
          <w:szCs w:val="24"/>
          <w:lang w:val="en-US"/>
        </w:rPr>
        <w:t>WorldAtlas</w:t>
      </w:r>
      <w:proofErr w:type="spellEnd"/>
      <w:r w:rsidRPr="00216F86">
        <w:rPr>
          <w:szCs w:val="24"/>
          <w:lang w:val="en-US"/>
        </w:rPr>
        <w:t xml:space="preserve">, 2021. URL: </w:t>
      </w:r>
      <w:hyperlink r:id="rId17" w:history="1">
        <w:r w:rsidRPr="00216F86">
          <w:rPr>
            <w:rStyle w:val="a7"/>
            <w:szCs w:val="24"/>
            <w:lang w:val="en-US"/>
          </w:rPr>
          <w:t>https://www.worldatlas.com/articles/what-are-the-most-popular-sports-in-the-world.html</w:t>
        </w:r>
      </w:hyperlink>
    </w:p>
    <w:p w14:paraId="39895A09" w14:textId="5F52F560" w:rsidR="008313B1" w:rsidRPr="00216F86" w:rsidRDefault="008313B1" w:rsidP="00C52A20">
      <w:pPr>
        <w:pStyle w:val="ab"/>
        <w:numPr>
          <w:ilvl w:val="0"/>
          <w:numId w:val="26"/>
        </w:numPr>
        <w:spacing w:line="360" w:lineRule="auto"/>
        <w:rPr>
          <w:sz w:val="24"/>
          <w:szCs w:val="24"/>
        </w:rPr>
      </w:pPr>
      <w:proofErr w:type="spellStart"/>
      <w:r w:rsidRPr="00216F86">
        <w:rPr>
          <w:sz w:val="24"/>
          <w:szCs w:val="24"/>
        </w:rPr>
        <w:t>Котлер</w:t>
      </w:r>
      <w:proofErr w:type="spellEnd"/>
      <w:r w:rsidR="00E00D91" w:rsidRPr="00216F86">
        <w:rPr>
          <w:sz w:val="24"/>
          <w:szCs w:val="24"/>
        </w:rPr>
        <w:t>,</w:t>
      </w:r>
      <w:r w:rsidRPr="00216F86">
        <w:rPr>
          <w:sz w:val="24"/>
          <w:szCs w:val="24"/>
        </w:rPr>
        <w:t xml:space="preserve"> Ф.</w:t>
      </w:r>
      <w:r w:rsidR="00E00D91" w:rsidRPr="00216F86">
        <w:rPr>
          <w:sz w:val="24"/>
          <w:szCs w:val="24"/>
        </w:rPr>
        <w:t xml:space="preserve"> Маркетинг менеджмент: пер. с англ. / </w:t>
      </w:r>
      <w:proofErr w:type="spellStart"/>
      <w:r w:rsidR="00E00D91" w:rsidRPr="00216F86">
        <w:rPr>
          <w:sz w:val="24"/>
          <w:szCs w:val="24"/>
        </w:rPr>
        <w:t>Ф.Котлер</w:t>
      </w:r>
      <w:proofErr w:type="spellEnd"/>
      <w:r w:rsidRPr="00216F86">
        <w:rPr>
          <w:sz w:val="24"/>
          <w:szCs w:val="24"/>
        </w:rPr>
        <w:t xml:space="preserve">, </w:t>
      </w:r>
      <w:proofErr w:type="spellStart"/>
      <w:r w:rsidR="00E00D91" w:rsidRPr="00216F86">
        <w:rPr>
          <w:sz w:val="24"/>
          <w:szCs w:val="24"/>
        </w:rPr>
        <w:t>К.Л.</w:t>
      </w:r>
      <w:r w:rsidRPr="00216F86">
        <w:rPr>
          <w:sz w:val="24"/>
          <w:szCs w:val="24"/>
        </w:rPr>
        <w:t>Келлер</w:t>
      </w:r>
      <w:proofErr w:type="spellEnd"/>
      <w:r w:rsidRPr="00216F86">
        <w:rPr>
          <w:sz w:val="24"/>
          <w:szCs w:val="24"/>
        </w:rPr>
        <w:t>.</w:t>
      </w:r>
      <w:r w:rsidR="00E00D91" w:rsidRPr="00216F86">
        <w:rPr>
          <w:sz w:val="24"/>
          <w:szCs w:val="24"/>
        </w:rPr>
        <w:t xml:space="preserve"> - </w:t>
      </w:r>
      <w:r w:rsidRPr="00216F86">
        <w:rPr>
          <w:sz w:val="24"/>
          <w:szCs w:val="24"/>
        </w:rPr>
        <w:t>15-е изд</w:t>
      </w:r>
      <w:r w:rsidR="00E00D91" w:rsidRPr="00216F86">
        <w:rPr>
          <w:sz w:val="24"/>
          <w:szCs w:val="24"/>
        </w:rPr>
        <w:t>. – СПБ: Питер,</w:t>
      </w:r>
      <w:r w:rsidRPr="00216F86">
        <w:rPr>
          <w:sz w:val="24"/>
          <w:szCs w:val="24"/>
        </w:rPr>
        <w:t xml:space="preserve"> 2018</w:t>
      </w:r>
    </w:p>
    <w:p w14:paraId="654FE841" w14:textId="1FA2619D" w:rsidR="008313B1" w:rsidRPr="00216F86" w:rsidRDefault="008313B1" w:rsidP="00C52A20">
      <w:pPr>
        <w:pStyle w:val="ab"/>
        <w:numPr>
          <w:ilvl w:val="0"/>
          <w:numId w:val="26"/>
        </w:numPr>
        <w:spacing w:line="360" w:lineRule="auto"/>
        <w:rPr>
          <w:sz w:val="24"/>
          <w:szCs w:val="24"/>
        </w:rPr>
      </w:pPr>
      <w:proofErr w:type="spellStart"/>
      <w:r w:rsidRPr="00216F86">
        <w:rPr>
          <w:sz w:val="24"/>
          <w:szCs w:val="24"/>
        </w:rPr>
        <w:t>Ламбен</w:t>
      </w:r>
      <w:proofErr w:type="spellEnd"/>
      <w:r w:rsidR="00E00D91" w:rsidRPr="00216F86">
        <w:rPr>
          <w:sz w:val="24"/>
          <w:szCs w:val="24"/>
        </w:rPr>
        <w:t>,</w:t>
      </w:r>
      <w:r w:rsidRPr="00216F86">
        <w:rPr>
          <w:sz w:val="24"/>
          <w:szCs w:val="24"/>
        </w:rPr>
        <w:t xml:space="preserve"> Ж.Ж. Стратегический маркетинг</w:t>
      </w:r>
      <w:r w:rsidR="00E00D91" w:rsidRPr="00216F86">
        <w:rPr>
          <w:sz w:val="24"/>
          <w:szCs w:val="24"/>
        </w:rPr>
        <w:t xml:space="preserve">. Европейская перспектива: пер. с </w:t>
      </w:r>
      <w:proofErr w:type="spellStart"/>
      <w:r w:rsidR="00E00D91" w:rsidRPr="00216F86">
        <w:rPr>
          <w:sz w:val="24"/>
          <w:szCs w:val="24"/>
        </w:rPr>
        <w:t>фран</w:t>
      </w:r>
      <w:proofErr w:type="spellEnd"/>
      <w:r w:rsidR="00E00D91" w:rsidRPr="00216F86">
        <w:rPr>
          <w:sz w:val="24"/>
          <w:szCs w:val="24"/>
        </w:rPr>
        <w:t xml:space="preserve">. / </w:t>
      </w:r>
      <w:proofErr w:type="spellStart"/>
      <w:r w:rsidR="00E00D91" w:rsidRPr="00216F86">
        <w:rPr>
          <w:sz w:val="24"/>
          <w:szCs w:val="24"/>
        </w:rPr>
        <w:t>Ж.Ж.Ламбен</w:t>
      </w:r>
      <w:proofErr w:type="spellEnd"/>
      <w:r w:rsidR="00E00D91" w:rsidRPr="00216F86">
        <w:rPr>
          <w:sz w:val="24"/>
          <w:szCs w:val="24"/>
        </w:rPr>
        <w:t xml:space="preserve"> – СПБ: Наука</w:t>
      </w:r>
      <w:r w:rsidRPr="00216F86">
        <w:rPr>
          <w:sz w:val="24"/>
          <w:szCs w:val="24"/>
        </w:rPr>
        <w:t>, 1996</w:t>
      </w:r>
    </w:p>
    <w:p w14:paraId="458DEF69" w14:textId="6FB73913" w:rsidR="008313B1" w:rsidRPr="00216F86" w:rsidRDefault="008313B1" w:rsidP="00C52A20">
      <w:pPr>
        <w:pStyle w:val="a6"/>
        <w:numPr>
          <w:ilvl w:val="0"/>
          <w:numId w:val="26"/>
        </w:numPr>
        <w:rPr>
          <w:szCs w:val="24"/>
        </w:rPr>
      </w:pPr>
      <w:proofErr w:type="spellStart"/>
      <w:r w:rsidRPr="00216F86">
        <w:rPr>
          <w:szCs w:val="24"/>
        </w:rPr>
        <w:t>Бернетт</w:t>
      </w:r>
      <w:proofErr w:type="spellEnd"/>
      <w:r w:rsidR="00E00D91" w:rsidRPr="00216F86">
        <w:rPr>
          <w:szCs w:val="24"/>
        </w:rPr>
        <w:t>,</w:t>
      </w:r>
      <w:r w:rsidRPr="00216F86">
        <w:rPr>
          <w:szCs w:val="24"/>
        </w:rPr>
        <w:t xml:space="preserve"> Дж.</w:t>
      </w:r>
      <w:r w:rsidR="00E00D91" w:rsidRPr="00216F86">
        <w:rPr>
          <w:szCs w:val="24"/>
        </w:rPr>
        <w:t xml:space="preserve"> </w:t>
      </w:r>
      <w:proofErr w:type="spellStart"/>
      <w:r w:rsidRPr="00216F86">
        <w:rPr>
          <w:szCs w:val="24"/>
        </w:rPr>
        <w:t>Маркетинговын</w:t>
      </w:r>
      <w:proofErr w:type="spellEnd"/>
      <w:r w:rsidRPr="00216F86">
        <w:rPr>
          <w:szCs w:val="24"/>
        </w:rPr>
        <w:t xml:space="preserve"> коммуникации. Интегрированный подход</w:t>
      </w:r>
      <w:r w:rsidR="00E00D91" w:rsidRPr="00216F86">
        <w:rPr>
          <w:szCs w:val="24"/>
        </w:rPr>
        <w:t>: пер. с англ. /</w:t>
      </w:r>
      <w:r w:rsidRPr="00216F86">
        <w:rPr>
          <w:szCs w:val="24"/>
        </w:rPr>
        <w:t xml:space="preserve"> </w:t>
      </w:r>
      <w:r w:rsidR="00E00D91" w:rsidRPr="00216F86">
        <w:rPr>
          <w:szCs w:val="24"/>
        </w:rPr>
        <w:t xml:space="preserve">Дж. </w:t>
      </w:r>
      <w:proofErr w:type="spellStart"/>
      <w:r w:rsidR="00E00D91" w:rsidRPr="00216F86">
        <w:rPr>
          <w:szCs w:val="24"/>
        </w:rPr>
        <w:t>Бернетт</w:t>
      </w:r>
      <w:proofErr w:type="spellEnd"/>
      <w:r w:rsidR="00E00D91" w:rsidRPr="00216F86">
        <w:rPr>
          <w:szCs w:val="24"/>
        </w:rPr>
        <w:t xml:space="preserve">, </w:t>
      </w:r>
      <w:proofErr w:type="spellStart"/>
      <w:r w:rsidR="00E00D91" w:rsidRPr="00216F86">
        <w:rPr>
          <w:szCs w:val="24"/>
        </w:rPr>
        <w:t>С.Мориарти</w:t>
      </w:r>
      <w:proofErr w:type="spellEnd"/>
      <w:r w:rsidR="00E00D91" w:rsidRPr="00216F86">
        <w:rPr>
          <w:szCs w:val="24"/>
        </w:rPr>
        <w:t xml:space="preserve"> – СПБ: Питер, </w:t>
      </w:r>
      <w:r w:rsidRPr="00216F86">
        <w:rPr>
          <w:szCs w:val="24"/>
        </w:rPr>
        <w:t>2001</w:t>
      </w:r>
    </w:p>
    <w:p w14:paraId="27CD364C" w14:textId="596CFCA7" w:rsidR="00E00D91" w:rsidRPr="00216F86" w:rsidRDefault="00E00D91" w:rsidP="00C52A20">
      <w:pPr>
        <w:pStyle w:val="a6"/>
        <w:numPr>
          <w:ilvl w:val="0"/>
          <w:numId w:val="26"/>
        </w:numPr>
        <w:rPr>
          <w:szCs w:val="24"/>
        </w:rPr>
      </w:pPr>
      <w:r w:rsidRPr="00216F86">
        <w:rPr>
          <w:szCs w:val="24"/>
        </w:rPr>
        <w:t xml:space="preserve">Бове К.Л. Современная реклама: </w:t>
      </w:r>
      <w:proofErr w:type="spellStart"/>
      <w:proofErr w:type="gramStart"/>
      <w:r w:rsidRPr="00216F86">
        <w:rPr>
          <w:szCs w:val="24"/>
        </w:rPr>
        <w:t>пер.с</w:t>
      </w:r>
      <w:proofErr w:type="spellEnd"/>
      <w:proofErr w:type="gramEnd"/>
      <w:r w:rsidRPr="00216F86">
        <w:rPr>
          <w:szCs w:val="24"/>
        </w:rPr>
        <w:t xml:space="preserve"> англ. / К.Л. </w:t>
      </w:r>
      <w:proofErr w:type="spellStart"/>
      <w:r w:rsidRPr="00216F86">
        <w:rPr>
          <w:szCs w:val="24"/>
        </w:rPr>
        <w:t>Бове,У.Ф</w:t>
      </w:r>
      <w:proofErr w:type="spellEnd"/>
      <w:r w:rsidRPr="00216F86">
        <w:rPr>
          <w:szCs w:val="24"/>
        </w:rPr>
        <w:t xml:space="preserve">. </w:t>
      </w:r>
      <w:proofErr w:type="spellStart"/>
      <w:r w:rsidRPr="00216F86">
        <w:rPr>
          <w:szCs w:val="24"/>
        </w:rPr>
        <w:t>Аренс</w:t>
      </w:r>
      <w:proofErr w:type="spellEnd"/>
      <w:r w:rsidRPr="00216F86">
        <w:rPr>
          <w:szCs w:val="24"/>
        </w:rPr>
        <w:t xml:space="preserve"> – Тольятти: Довгань, 1995</w:t>
      </w:r>
    </w:p>
    <w:p w14:paraId="71267B43" w14:textId="301EE3A9" w:rsidR="008313B1" w:rsidRPr="00216F86" w:rsidRDefault="008313B1" w:rsidP="00C52A20">
      <w:pPr>
        <w:pStyle w:val="a6"/>
        <w:numPr>
          <w:ilvl w:val="0"/>
          <w:numId w:val="26"/>
        </w:numPr>
        <w:rPr>
          <w:szCs w:val="24"/>
        </w:rPr>
      </w:pPr>
      <w:proofErr w:type="spellStart"/>
      <w:r w:rsidRPr="00216F86">
        <w:rPr>
          <w:szCs w:val="24"/>
        </w:rPr>
        <w:t>Сильверстайн</w:t>
      </w:r>
      <w:proofErr w:type="spellEnd"/>
      <w:r w:rsidRPr="00216F86">
        <w:rPr>
          <w:szCs w:val="24"/>
        </w:rPr>
        <w:t xml:space="preserve"> </w:t>
      </w:r>
      <w:proofErr w:type="spellStart"/>
      <w:r w:rsidRPr="00216F86">
        <w:rPr>
          <w:szCs w:val="24"/>
        </w:rPr>
        <w:t>М.</w:t>
      </w:r>
      <w:r w:rsidR="00E00D91" w:rsidRPr="00216F86">
        <w:rPr>
          <w:szCs w:val="24"/>
        </w:rPr>
        <w:t>Дж</w:t>
      </w:r>
      <w:proofErr w:type="spellEnd"/>
      <w:r w:rsidR="00E00D91" w:rsidRPr="00216F86">
        <w:rPr>
          <w:szCs w:val="24"/>
        </w:rPr>
        <w:t>.</w:t>
      </w:r>
      <w:r w:rsidRPr="00216F86">
        <w:rPr>
          <w:szCs w:val="24"/>
        </w:rPr>
        <w:t xml:space="preserve"> Зачем платить больше</w:t>
      </w:r>
      <w:r w:rsidR="00E00D91" w:rsidRPr="00216F86">
        <w:rPr>
          <w:szCs w:val="24"/>
        </w:rPr>
        <w:t xml:space="preserve">: новая роскошь для среднего класса: пер, с англ. / </w:t>
      </w:r>
      <w:proofErr w:type="spellStart"/>
      <w:r w:rsidR="00E00D91" w:rsidRPr="00216F86">
        <w:rPr>
          <w:szCs w:val="24"/>
        </w:rPr>
        <w:t>М.Дж.Сильверстайн</w:t>
      </w:r>
      <w:proofErr w:type="spellEnd"/>
      <w:r w:rsidRPr="00216F86">
        <w:rPr>
          <w:szCs w:val="24"/>
        </w:rPr>
        <w:t>,</w:t>
      </w:r>
      <w:r w:rsidR="00E00D91" w:rsidRPr="00216F86">
        <w:rPr>
          <w:szCs w:val="24"/>
        </w:rPr>
        <w:t xml:space="preserve"> Н. Фиск – Москва: Альпина Бизнес Букс, </w:t>
      </w:r>
      <w:r w:rsidRPr="00216F86">
        <w:rPr>
          <w:szCs w:val="24"/>
        </w:rPr>
        <w:t>2004</w:t>
      </w:r>
    </w:p>
    <w:p w14:paraId="6C53BDA9" w14:textId="77777777" w:rsidR="008313B1" w:rsidRPr="00216F86" w:rsidRDefault="008313B1" w:rsidP="00C52A20">
      <w:pPr>
        <w:pStyle w:val="a6"/>
        <w:numPr>
          <w:ilvl w:val="0"/>
          <w:numId w:val="26"/>
        </w:numPr>
        <w:rPr>
          <w:szCs w:val="24"/>
        </w:rPr>
      </w:pPr>
      <w:r w:rsidRPr="00216F86">
        <w:rPr>
          <w:szCs w:val="24"/>
        </w:rPr>
        <w:t xml:space="preserve">Прокина М.В., </w:t>
      </w:r>
      <w:proofErr w:type="spellStart"/>
      <w:r w:rsidRPr="00216F86">
        <w:rPr>
          <w:szCs w:val="24"/>
        </w:rPr>
        <w:t>Сарыгина</w:t>
      </w:r>
      <w:proofErr w:type="spellEnd"/>
      <w:r w:rsidRPr="00216F86">
        <w:rPr>
          <w:szCs w:val="24"/>
        </w:rPr>
        <w:t xml:space="preserve"> Е. Особенности продвижения товаров класса "премиум" // Реклама. Теория и практика. — 2005. — No2. — С.9–20. URL: </w:t>
      </w:r>
      <w:hyperlink r:id="rId18" w:history="1">
        <w:r w:rsidRPr="00216F86">
          <w:rPr>
            <w:rStyle w:val="a7"/>
            <w:szCs w:val="24"/>
          </w:rPr>
          <w:t>https://grebennikon.ru/article-3fFA.html</w:t>
        </w:r>
      </w:hyperlink>
    </w:p>
    <w:p w14:paraId="639FF434" w14:textId="2CB66E76" w:rsidR="008313B1" w:rsidRPr="00216F86" w:rsidRDefault="008313B1" w:rsidP="00C52A20">
      <w:pPr>
        <w:pStyle w:val="ab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216F86">
        <w:rPr>
          <w:sz w:val="24"/>
          <w:szCs w:val="24"/>
        </w:rPr>
        <w:t>Туризм</w:t>
      </w:r>
      <w:r w:rsidR="00E00D91" w:rsidRPr="00216F86">
        <w:rPr>
          <w:sz w:val="24"/>
          <w:szCs w:val="24"/>
        </w:rPr>
        <w:t xml:space="preserve"> в Санкт-Петербурге // сайт </w:t>
      </w:r>
      <w:proofErr w:type="spellStart"/>
      <w:r w:rsidR="00E00D91" w:rsidRPr="00216F86">
        <w:rPr>
          <w:sz w:val="24"/>
          <w:szCs w:val="24"/>
        </w:rPr>
        <w:t>Риа</w:t>
      </w:r>
      <w:proofErr w:type="spellEnd"/>
      <w:r w:rsidR="00E00D91" w:rsidRPr="00216F86">
        <w:rPr>
          <w:sz w:val="24"/>
          <w:szCs w:val="24"/>
        </w:rPr>
        <w:t xml:space="preserve"> Новости</w:t>
      </w:r>
      <w:r w:rsidR="0024003D" w:rsidRPr="0024003D">
        <w:rPr>
          <w:sz w:val="24"/>
          <w:szCs w:val="24"/>
        </w:rPr>
        <w:t xml:space="preserve">, </w:t>
      </w:r>
      <w:r w:rsidRPr="00216F86">
        <w:rPr>
          <w:sz w:val="24"/>
          <w:szCs w:val="24"/>
        </w:rPr>
        <w:t xml:space="preserve">2020. </w:t>
      </w:r>
      <w:r w:rsidRPr="00216F86">
        <w:rPr>
          <w:sz w:val="24"/>
          <w:szCs w:val="24"/>
          <w:lang w:val="en-US"/>
        </w:rPr>
        <w:t>URL</w:t>
      </w:r>
      <w:r w:rsidRPr="00216F86">
        <w:rPr>
          <w:sz w:val="24"/>
          <w:szCs w:val="24"/>
        </w:rPr>
        <w:t xml:space="preserve">: </w:t>
      </w:r>
      <w:hyperlink r:id="rId19" w:history="1">
        <w:r w:rsidRPr="00216F86">
          <w:rPr>
            <w:rStyle w:val="a7"/>
            <w:sz w:val="24"/>
            <w:szCs w:val="24"/>
            <w:lang w:val="en-US"/>
          </w:rPr>
          <w:t>https</w:t>
        </w:r>
        <w:r w:rsidRPr="00216F86">
          <w:rPr>
            <w:rStyle w:val="a7"/>
            <w:sz w:val="24"/>
            <w:szCs w:val="24"/>
          </w:rPr>
          <w:t>://</w:t>
        </w:r>
        <w:r w:rsidRPr="00216F86">
          <w:rPr>
            <w:rStyle w:val="a7"/>
            <w:sz w:val="24"/>
            <w:szCs w:val="24"/>
            <w:lang w:val="en-US"/>
          </w:rPr>
          <w:t>ria</w:t>
        </w:r>
        <w:r w:rsidRPr="00216F86">
          <w:rPr>
            <w:rStyle w:val="a7"/>
            <w:sz w:val="24"/>
            <w:szCs w:val="24"/>
          </w:rPr>
          <w:t>.</w:t>
        </w:r>
        <w:proofErr w:type="spellStart"/>
        <w:r w:rsidRPr="00216F8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216F86">
          <w:rPr>
            <w:rStyle w:val="a7"/>
            <w:sz w:val="24"/>
            <w:szCs w:val="24"/>
          </w:rPr>
          <w:t>/20201002/</w:t>
        </w:r>
        <w:r w:rsidRPr="00216F86">
          <w:rPr>
            <w:rStyle w:val="a7"/>
            <w:sz w:val="24"/>
            <w:szCs w:val="24"/>
            <w:lang w:val="en-US"/>
          </w:rPr>
          <w:t>golf</w:t>
        </w:r>
        <w:r w:rsidRPr="00216F86">
          <w:rPr>
            <w:rStyle w:val="a7"/>
            <w:sz w:val="24"/>
            <w:szCs w:val="24"/>
          </w:rPr>
          <w:t>-1578053284.</w:t>
        </w:r>
        <w:r w:rsidRPr="00216F86">
          <w:rPr>
            <w:rStyle w:val="a7"/>
            <w:sz w:val="24"/>
            <w:szCs w:val="24"/>
            <w:lang w:val="en-US"/>
          </w:rPr>
          <w:t>html</w:t>
        </w:r>
      </w:hyperlink>
      <w:r w:rsidRPr="00216F86">
        <w:rPr>
          <w:sz w:val="24"/>
          <w:szCs w:val="24"/>
        </w:rPr>
        <w:t xml:space="preserve"> (дата обращения: 26.11.2020)</w:t>
      </w:r>
    </w:p>
    <w:p w14:paraId="0A6859D1" w14:textId="50BB7D41" w:rsidR="008313B1" w:rsidRPr="00216F86" w:rsidRDefault="008313B1" w:rsidP="00C52A20">
      <w:pPr>
        <w:pStyle w:val="ab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216F86">
        <w:rPr>
          <w:sz w:val="24"/>
          <w:szCs w:val="24"/>
        </w:rPr>
        <w:t>Официальный сайт ГК «Петергоф» // 202</w:t>
      </w:r>
      <w:r w:rsidR="00E00D91" w:rsidRPr="00216F86">
        <w:rPr>
          <w:sz w:val="24"/>
          <w:szCs w:val="24"/>
        </w:rPr>
        <w:t>1</w:t>
      </w:r>
      <w:r w:rsidRPr="00216F86">
        <w:rPr>
          <w:sz w:val="24"/>
          <w:szCs w:val="24"/>
        </w:rPr>
        <w:t xml:space="preserve">. </w:t>
      </w:r>
      <w:r w:rsidRPr="00216F86">
        <w:rPr>
          <w:sz w:val="24"/>
          <w:szCs w:val="24"/>
          <w:lang w:val="en-US"/>
        </w:rPr>
        <w:t>URL</w:t>
      </w:r>
      <w:r w:rsidRPr="00216F86">
        <w:rPr>
          <w:sz w:val="24"/>
          <w:szCs w:val="24"/>
        </w:rPr>
        <w:t xml:space="preserve">:  </w:t>
      </w:r>
      <w:hyperlink r:id="rId20" w:history="1">
        <w:r w:rsidR="00E00D91" w:rsidRPr="00216F86">
          <w:rPr>
            <w:rStyle w:val="a7"/>
            <w:sz w:val="24"/>
            <w:szCs w:val="24"/>
            <w:lang w:val="en-US"/>
          </w:rPr>
          <w:t>http</w:t>
        </w:r>
        <w:r w:rsidR="00E00D91" w:rsidRPr="00216F86">
          <w:rPr>
            <w:rStyle w:val="a7"/>
            <w:sz w:val="24"/>
            <w:szCs w:val="24"/>
          </w:rPr>
          <w:t>://</w:t>
        </w:r>
        <w:proofErr w:type="spellStart"/>
        <w:r w:rsidR="00E00D91" w:rsidRPr="00216F86">
          <w:rPr>
            <w:rStyle w:val="a7"/>
            <w:sz w:val="24"/>
            <w:szCs w:val="24"/>
            <w:lang w:val="en-US"/>
          </w:rPr>
          <w:t>peterhofgolf</w:t>
        </w:r>
        <w:proofErr w:type="spellEnd"/>
        <w:r w:rsidR="00E00D91" w:rsidRPr="00216F86">
          <w:rPr>
            <w:rStyle w:val="a7"/>
            <w:sz w:val="24"/>
            <w:szCs w:val="24"/>
          </w:rPr>
          <w:t>.</w:t>
        </w:r>
        <w:proofErr w:type="spellStart"/>
        <w:r w:rsidR="00E00D91" w:rsidRPr="00216F86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E00D91" w:rsidRPr="00216F86">
        <w:rPr>
          <w:sz w:val="24"/>
          <w:szCs w:val="24"/>
        </w:rPr>
        <w:t xml:space="preserve"> (дата обращения: 13.02.2021)</w:t>
      </w:r>
    </w:p>
    <w:p w14:paraId="604A621E" w14:textId="1161E057" w:rsidR="008313B1" w:rsidRPr="00216F86" w:rsidRDefault="008313B1" w:rsidP="00C52A20">
      <w:pPr>
        <w:pStyle w:val="ab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216F86">
        <w:rPr>
          <w:sz w:val="24"/>
          <w:szCs w:val="24"/>
        </w:rPr>
        <w:t>Официальный сайт ГК «Горки» // 202</w:t>
      </w:r>
      <w:r w:rsidR="00E00D91" w:rsidRPr="00216F86">
        <w:rPr>
          <w:sz w:val="24"/>
          <w:szCs w:val="24"/>
        </w:rPr>
        <w:t>1</w:t>
      </w:r>
      <w:r w:rsidRPr="00216F86">
        <w:rPr>
          <w:sz w:val="24"/>
          <w:szCs w:val="24"/>
        </w:rPr>
        <w:t xml:space="preserve">. </w:t>
      </w:r>
      <w:r w:rsidRPr="00216F86">
        <w:rPr>
          <w:sz w:val="24"/>
          <w:szCs w:val="24"/>
          <w:lang w:val="en-US"/>
        </w:rPr>
        <w:t>URL</w:t>
      </w:r>
      <w:r w:rsidRPr="00216F86">
        <w:rPr>
          <w:sz w:val="24"/>
          <w:szCs w:val="24"/>
        </w:rPr>
        <w:t xml:space="preserve">: </w:t>
      </w:r>
      <w:hyperlink r:id="rId21" w:history="1">
        <w:r w:rsidR="00E00D91" w:rsidRPr="00216F86">
          <w:rPr>
            <w:rStyle w:val="a7"/>
            <w:sz w:val="24"/>
            <w:szCs w:val="24"/>
            <w:lang w:val="en-US"/>
          </w:rPr>
          <w:t>http</w:t>
        </w:r>
        <w:r w:rsidR="00E00D91" w:rsidRPr="00216F86">
          <w:rPr>
            <w:rStyle w:val="a7"/>
            <w:sz w:val="24"/>
            <w:szCs w:val="24"/>
          </w:rPr>
          <w:t>://</w:t>
        </w:r>
        <w:r w:rsidR="00E00D91" w:rsidRPr="00216F86">
          <w:rPr>
            <w:rStyle w:val="a7"/>
            <w:sz w:val="24"/>
            <w:szCs w:val="24"/>
            <w:lang w:val="en-US"/>
          </w:rPr>
          <w:t>www</w:t>
        </w:r>
        <w:r w:rsidR="00E00D91" w:rsidRPr="00216F86">
          <w:rPr>
            <w:rStyle w:val="a7"/>
            <w:sz w:val="24"/>
            <w:szCs w:val="24"/>
          </w:rPr>
          <w:t>.</w:t>
        </w:r>
        <w:proofErr w:type="spellStart"/>
        <w:r w:rsidR="00E00D91" w:rsidRPr="00216F86">
          <w:rPr>
            <w:rStyle w:val="a7"/>
            <w:sz w:val="24"/>
            <w:szCs w:val="24"/>
            <w:lang w:val="en-US"/>
          </w:rPr>
          <w:t>gorkigolf</w:t>
        </w:r>
        <w:proofErr w:type="spellEnd"/>
        <w:r w:rsidR="00E00D91" w:rsidRPr="00216F86">
          <w:rPr>
            <w:rStyle w:val="a7"/>
            <w:sz w:val="24"/>
            <w:szCs w:val="24"/>
          </w:rPr>
          <w:t>.</w:t>
        </w:r>
        <w:proofErr w:type="spellStart"/>
        <w:r w:rsidR="00E00D91" w:rsidRPr="00216F86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E00D91" w:rsidRPr="00216F86">
        <w:rPr>
          <w:sz w:val="24"/>
          <w:szCs w:val="24"/>
        </w:rPr>
        <w:t xml:space="preserve"> (дата обращения: 13.02.2021)</w:t>
      </w:r>
    </w:p>
    <w:p w14:paraId="20A305C5" w14:textId="3862A187" w:rsidR="008313B1" w:rsidRPr="00216F86" w:rsidRDefault="008313B1" w:rsidP="00C52A20">
      <w:pPr>
        <w:pStyle w:val="ab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216F86">
        <w:rPr>
          <w:sz w:val="24"/>
          <w:szCs w:val="24"/>
        </w:rPr>
        <w:t>Официальный сайт «Земляничные поляны» // 202</w:t>
      </w:r>
      <w:r w:rsidR="00E00D91" w:rsidRPr="00216F86">
        <w:rPr>
          <w:sz w:val="24"/>
          <w:szCs w:val="24"/>
        </w:rPr>
        <w:t>1</w:t>
      </w:r>
      <w:r w:rsidRPr="00216F86">
        <w:rPr>
          <w:sz w:val="24"/>
          <w:szCs w:val="24"/>
        </w:rPr>
        <w:t xml:space="preserve">. </w:t>
      </w:r>
      <w:r w:rsidRPr="00216F86">
        <w:rPr>
          <w:sz w:val="24"/>
          <w:szCs w:val="24"/>
          <w:lang w:val="en-US"/>
        </w:rPr>
        <w:t>URL</w:t>
      </w:r>
      <w:r w:rsidRPr="00216F86">
        <w:rPr>
          <w:sz w:val="24"/>
          <w:szCs w:val="24"/>
        </w:rPr>
        <w:t xml:space="preserve">: </w:t>
      </w:r>
      <w:hyperlink r:id="rId22" w:history="1">
        <w:r w:rsidR="00E00D91" w:rsidRPr="00216F86">
          <w:rPr>
            <w:rStyle w:val="a7"/>
            <w:sz w:val="24"/>
            <w:szCs w:val="24"/>
            <w:lang w:val="en-US"/>
          </w:rPr>
          <w:t>https</w:t>
        </w:r>
        <w:r w:rsidR="00E00D91" w:rsidRPr="00216F86">
          <w:rPr>
            <w:rStyle w:val="a7"/>
            <w:sz w:val="24"/>
            <w:szCs w:val="24"/>
          </w:rPr>
          <w:t>://</w:t>
        </w:r>
        <w:r w:rsidR="00E00D91" w:rsidRPr="00216F86">
          <w:rPr>
            <w:rStyle w:val="a7"/>
            <w:sz w:val="24"/>
            <w:szCs w:val="24"/>
            <w:lang w:val="en-US"/>
          </w:rPr>
          <w:t>sf</w:t>
        </w:r>
        <w:r w:rsidR="00E00D91" w:rsidRPr="00216F86">
          <w:rPr>
            <w:rStyle w:val="a7"/>
            <w:sz w:val="24"/>
            <w:szCs w:val="24"/>
          </w:rPr>
          <w:t>-</w:t>
        </w:r>
        <w:r w:rsidR="00E00D91" w:rsidRPr="00216F86">
          <w:rPr>
            <w:rStyle w:val="a7"/>
            <w:sz w:val="24"/>
            <w:szCs w:val="24"/>
            <w:lang w:val="en-US"/>
          </w:rPr>
          <w:t>golfclub</w:t>
        </w:r>
        <w:r w:rsidR="00E00D91" w:rsidRPr="00216F86">
          <w:rPr>
            <w:rStyle w:val="a7"/>
            <w:sz w:val="24"/>
            <w:szCs w:val="24"/>
          </w:rPr>
          <w:t>.</w:t>
        </w:r>
        <w:proofErr w:type="spellStart"/>
        <w:r w:rsidR="00E00D91" w:rsidRPr="00216F86">
          <w:rPr>
            <w:rStyle w:val="a7"/>
            <w:sz w:val="24"/>
            <w:szCs w:val="24"/>
            <w:lang w:val="en-US"/>
          </w:rPr>
          <w:t>ru</w:t>
        </w:r>
        <w:proofErr w:type="spellEnd"/>
        <w:r w:rsidR="00E00D91" w:rsidRPr="00216F86">
          <w:rPr>
            <w:rStyle w:val="a7"/>
            <w:sz w:val="24"/>
            <w:szCs w:val="24"/>
          </w:rPr>
          <w:t>/</w:t>
        </w:r>
        <w:r w:rsidR="00E00D91" w:rsidRPr="00216F86">
          <w:rPr>
            <w:rStyle w:val="a7"/>
            <w:sz w:val="24"/>
            <w:szCs w:val="24"/>
            <w:lang w:val="en-US"/>
          </w:rPr>
          <w:t>club</w:t>
        </w:r>
      </w:hyperlink>
      <w:r w:rsidR="00E00D91" w:rsidRPr="00216F86">
        <w:rPr>
          <w:sz w:val="24"/>
          <w:szCs w:val="24"/>
        </w:rPr>
        <w:t xml:space="preserve"> (дата обращения: 13.02.2021)</w:t>
      </w:r>
    </w:p>
    <w:p w14:paraId="29212D7C" w14:textId="0467FD9E" w:rsidR="008313B1" w:rsidRDefault="008313B1" w:rsidP="00C52A20">
      <w:pPr>
        <w:pStyle w:val="a6"/>
        <w:numPr>
          <w:ilvl w:val="0"/>
          <w:numId w:val="26"/>
        </w:numPr>
        <w:rPr>
          <w:szCs w:val="24"/>
        </w:rPr>
      </w:pPr>
      <w:r w:rsidRPr="00216F86">
        <w:rPr>
          <w:szCs w:val="24"/>
        </w:rPr>
        <w:t xml:space="preserve">Официальный сайт </w:t>
      </w:r>
      <w:proofErr w:type="spellStart"/>
      <w:r w:rsidRPr="00216F86">
        <w:rPr>
          <w:szCs w:val="24"/>
          <w:lang w:val="en-US"/>
        </w:rPr>
        <w:t>MillCreek</w:t>
      </w:r>
      <w:proofErr w:type="spellEnd"/>
      <w:r w:rsidRPr="00216F86">
        <w:rPr>
          <w:szCs w:val="24"/>
        </w:rPr>
        <w:t xml:space="preserve"> // 202</w:t>
      </w:r>
      <w:r w:rsidR="00E00D91" w:rsidRPr="00216F86">
        <w:rPr>
          <w:szCs w:val="24"/>
        </w:rPr>
        <w:t>1</w:t>
      </w:r>
      <w:r w:rsidRPr="00216F86">
        <w:rPr>
          <w:szCs w:val="24"/>
        </w:rPr>
        <w:t xml:space="preserve">. </w:t>
      </w:r>
      <w:r w:rsidRPr="00216F86">
        <w:rPr>
          <w:szCs w:val="24"/>
          <w:lang w:val="en-US"/>
        </w:rPr>
        <w:t>URL</w:t>
      </w:r>
      <w:r w:rsidRPr="00216F86">
        <w:rPr>
          <w:szCs w:val="24"/>
        </w:rPr>
        <w:t xml:space="preserve">: </w:t>
      </w:r>
      <w:hyperlink r:id="rId23" w:history="1">
        <w:r w:rsidRPr="00216F86">
          <w:rPr>
            <w:rStyle w:val="a7"/>
            <w:szCs w:val="24"/>
            <w:lang w:val="en-US"/>
          </w:rPr>
          <w:t>https</w:t>
        </w:r>
        <w:r w:rsidRPr="00216F86">
          <w:rPr>
            <w:rStyle w:val="a7"/>
            <w:szCs w:val="24"/>
          </w:rPr>
          <w:t>://</w:t>
        </w:r>
        <w:proofErr w:type="spellStart"/>
        <w:r w:rsidRPr="00216F86">
          <w:rPr>
            <w:rStyle w:val="a7"/>
            <w:szCs w:val="24"/>
            <w:lang w:val="en-US"/>
          </w:rPr>
          <w:t>millcreek</w:t>
        </w:r>
        <w:proofErr w:type="spellEnd"/>
        <w:r w:rsidRPr="00216F86">
          <w:rPr>
            <w:rStyle w:val="a7"/>
            <w:szCs w:val="24"/>
          </w:rPr>
          <w:t>.</w:t>
        </w:r>
        <w:proofErr w:type="spellStart"/>
        <w:r w:rsidRPr="00216F86">
          <w:rPr>
            <w:rStyle w:val="a7"/>
            <w:szCs w:val="24"/>
            <w:lang w:val="en-US"/>
          </w:rPr>
          <w:t>ru</w:t>
        </w:r>
        <w:proofErr w:type="spellEnd"/>
      </w:hyperlink>
      <w:r w:rsidR="00E00D91" w:rsidRPr="00216F86">
        <w:rPr>
          <w:rStyle w:val="a7"/>
          <w:szCs w:val="24"/>
        </w:rPr>
        <w:t xml:space="preserve"> </w:t>
      </w:r>
      <w:r w:rsidR="00E00D91" w:rsidRPr="00216F86">
        <w:rPr>
          <w:szCs w:val="24"/>
        </w:rPr>
        <w:t>(дата обращения: 13.02.2021)</w:t>
      </w:r>
    </w:p>
    <w:p w14:paraId="247959E9" w14:textId="3DE978CE" w:rsidR="0024003D" w:rsidRPr="00216F86" w:rsidRDefault="0024003D" w:rsidP="00C52A20">
      <w:pPr>
        <w:pStyle w:val="a6"/>
        <w:numPr>
          <w:ilvl w:val="0"/>
          <w:numId w:val="26"/>
        </w:numPr>
        <w:rPr>
          <w:szCs w:val="24"/>
        </w:rPr>
      </w:pPr>
      <w:r w:rsidRPr="0024003D">
        <w:rPr>
          <w:szCs w:val="24"/>
          <w:lang w:val="en-US"/>
        </w:rPr>
        <w:t xml:space="preserve">Golf Course Owners Forum – How to Market and Sell Golf // </w:t>
      </w:r>
      <w:r w:rsidRPr="0024003D">
        <w:rPr>
          <w:szCs w:val="24"/>
        </w:rPr>
        <w:t>сайт</w:t>
      </w:r>
      <w:r w:rsidRPr="0024003D">
        <w:rPr>
          <w:szCs w:val="24"/>
          <w:lang w:val="en-US"/>
        </w:rPr>
        <w:t xml:space="preserve"> KPI Golf Management, 2019. </w:t>
      </w:r>
      <w:r w:rsidRPr="0024003D">
        <w:rPr>
          <w:szCs w:val="24"/>
        </w:rPr>
        <w:t>URL: https://kpigolfmanagement.com/golf-course-marketing-basics/ (дата обращения: 14.05.2021)</w:t>
      </w:r>
    </w:p>
    <w:p w14:paraId="08BD9C04" w14:textId="7C98A356" w:rsidR="00216F86" w:rsidRPr="00216F86" w:rsidRDefault="00216F86" w:rsidP="00216F86">
      <w:pPr>
        <w:pStyle w:val="ab"/>
        <w:numPr>
          <w:ilvl w:val="0"/>
          <w:numId w:val="26"/>
        </w:numPr>
        <w:rPr>
          <w:sz w:val="24"/>
          <w:szCs w:val="24"/>
        </w:rPr>
      </w:pPr>
      <w:r w:rsidRPr="00216F86">
        <w:rPr>
          <w:sz w:val="24"/>
          <w:szCs w:val="24"/>
        </w:rPr>
        <w:t xml:space="preserve">Статистика население Санкт-Петербурга // сайт </w:t>
      </w:r>
      <w:proofErr w:type="spellStart"/>
      <w:r w:rsidRPr="00216F86">
        <w:rPr>
          <w:sz w:val="24"/>
          <w:szCs w:val="24"/>
        </w:rPr>
        <w:t>Петростат</w:t>
      </w:r>
      <w:proofErr w:type="spellEnd"/>
      <w:r w:rsidRPr="00216F86">
        <w:rPr>
          <w:sz w:val="24"/>
          <w:szCs w:val="24"/>
        </w:rPr>
        <w:t>, 2021.</w:t>
      </w:r>
      <w:r w:rsidRPr="00216F86">
        <w:rPr>
          <w:sz w:val="24"/>
          <w:szCs w:val="24"/>
          <w:lang w:val="en-US"/>
        </w:rPr>
        <w:t>URL</w:t>
      </w:r>
      <w:r w:rsidRPr="00216F86">
        <w:rPr>
          <w:sz w:val="24"/>
          <w:szCs w:val="24"/>
        </w:rPr>
        <w:t xml:space="preserve">: </w:t>
      </w:r>
      <w:hyperlink r:id="rId24" w:history="1">
        <w:r w:rsidRPr="00216F86">
          <w:rPr>
            <w:rStyle w:val="a7"/>
            <w:sz w:val="24"/>
            <w:szCs w:val="24"/>
          </w:rPr>
          <w:t>https://petrostat.gks.ru/statistic</w:t>
        </w:r>
      </w:hyperlink>
      <w:r w:rsidRPr="00216F86">
        <w:rPr>
          <w:sz w:val="24"/>
          <w:szCs w:val="24"/>
        </w:rPr>
        <w:t xml:space="preserve"> (дата обращения: 15.03.2021)</w:t>
      </w:r>
    </w:p>
    <w:p w14:paraId="06BF1FFE" w14:textId="77777777" w:rsidR="00216F86" w:rsidRPr="00216F86" w:rsidRDefault="00216F86" w:rsidP="00216F86">
      <w:pPr>
        <w:pStyle w:val="ab"/>
        <w:ind w:left="720"/>
        <w:rPr>
          <w:sz w:val="24"/>
          <w:szCs w:val="24"/>
        </w:rPr>
      </w:pPr>
    </w:p>
    <w:p w14:paraId="76A92149" w14:textId="46445C3D" w:rsidR="00D131D7" w:rsidRPr="00D131D7" w:rsidRDefault="00216F86" w:rsidP="00D131D7">
      <w:pPr>
        <w:pStyle w:val="ab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216F86">
        <w:rPr>
          <w:sz w:val="24"/>
          <w:szCs w:val="24"/>
        </w:rPr>
        <w:lastRenderedPageBreak/>
        <w:t>Исследования уровня зарплаты за 2019 год // электронный журнал «Сноб</w:t>
      </w:r>
      <w:proofErr w:type="gramStart"/>
      <w:r w:rsidRPr="00216F86">
        <w:rPr>
          <w:sz w:val="24"/>
          <w:szCs w:val="24"/>
        </w:rPr>
        <w:t>»,  2021.URL</w:t>
      </w:r>
      <w:proofErr w:type="gramEnd"/>
      <w:r w:rsidRPr="00216F86">
        <w:rPr>
          <w:sz w:val="24"/>
          <w:szCs w:val="24"/>
        </w:rPr>
        <w:t xml:space="preserve">: </w:t>
      </w:r>
      <w:hyperlink r:id="rId25" w:history="1">
        <w:r w:rsidRPr="00216F86">
          <w:rPr>
            <w:rStyle w:val="a7"/>
            <w:sz w:val="24"/>
            <w:szCs w:val="24"/>
          </w:rPr>
          <w:t>https://snob.ru/news/185820/</w:t>
        </w:r>
      </w:hyperlink>
      <w:r w:rsidRPr="00216F86">
        <w:rPr>
          <w:sz w:val="24"/>
          <w:szCs w:val="24"/>
        </w:rPr>
        <w:t xml:space="preserve"> (дата обращения: 15.03.2021)</w:t>
      </w:r>
    </w:p>
    <w:p w14:paraId="35CA1044" w14:textId="198D35D7" w:rsidR="00D131D7" w:rsidRPr="00D131D7" w:rsidRDefault="00D131D7" w:rsidP="00D131D7">
      <w:pPr>
        <w:pStyle w:val="ab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D131D7">
        <w:rPr>
          <w:sz w:val="24"/>
          <w:szCs w:val="24"/>
        </w:rPr>
        <w:t xml:space="preserve">Онлайн калькулятор расчета выборки// сайт </w:t>
      </w:r>
      <w:proofErr w:type="spellStart"/>
      <w:r w:rsidRPr="00D131D7">
        <w:rPr>
          <w:sz w:val="24"/>
          <w:szCs w:val="24"/>
        </w:rPr>
        <w:t>probusiness</w:t>
      </w:r>
      <w:proofErr w:type="spellEnd"/>
      <w:r w:rsidRPr="00D131D7">
        <w:rPr>
          <w:sz w:val="24"/>
          <w:szCs w:val="24"/>
        </w:rPr>
        <w:t xml:space="preserve"> </w:t>
      </w:r>
      <w:proofErr w:type="spellStart"/>
      <w:r w:rsidRPr="00D131D7">
        <w:rPr>
          <w:sz w:val="24"/>
          <w:szCs w:val="24"/>
        </w:rPr>
        <w:t>alliance</w:t>
      </w:r>
      <w:proofErr w:type="spellEnd"/>
      <w:r w:rsidRPr="00D131D7">
        <w:rPr>
          <w:sz w:val="24"/>
          <w:szCs w:val="24"/>
        </w:rPr>
        <w:t>, 2021. URL: https://pballiance.ru/services/calculator (дата обращения: 15.03.2021)</w:t>
      </w:r>
    </w:p>
    <w:p w14:paraId="751EF2B1" w14:textId="0C53B7C3" w:rsidR="00216F86" w:rsidRPr="00D131D7" w:rsidRDefault="00D131D7" w:rsidP="00D131D7">
      <w:pPr>
        <w:pStyle w:val="ab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D131D7">
        <w:rPr>
          <w:sz w:val="24"/>
          <w:szCs w:val="24"/>
        </w:rPr>
        <w:t>Расчет доверительного интервала, погрешность // сайт Рассчитать Онлайн РУ,2021 https://raschitat-online.ru/raschet-doveritelnogo-intervala/ (дата обращения: 15.03.2021)</w:t>
      </w:r>
    </w:p>
    <w:p w14:paraId="78DABC7E" w14:textId="43C0FBCF" w:rsidR="008313B1" w:rsidRPr="00216F86" w:rsidRDefault="00E00D91" w:rsidP="00D131D7">
      <w:pPr>
        <w:pStyle w:val="a6"/>
        <w:numPr>
          <w:ilvl w:val="0"/>
          <w:numId w:val="26"/>
        </w:numPr>
        <w:rPr>
          <w:szCs w:val="24"/>
          <w:lang w:val="en-US"/>
        </w:rPr>
      </w:pPr>
      <w:r w:rsidRPr="00216F86">
        <w:rPr>
          <w:szCs w:val="24"/>
          <w:lang w:val="en-US"/>
        </w:rPr>
        <w:t xml:space="preserve">Golf Club Market Size &amp; Share, Industry Report, 2020-2027 // </w:t>
      </w:r>
      <w:r w:rsidRPr="00216F86">
        <w:rPr>
          <w:szCs w:val="24"/>
        </w:rPr>
        <w:t>сайт</w:t>
      </w:r>
      <w:r w:rsidRPr="00216F86">
        <w:rPr>
          <w:szCs w:val="24"/>
          <w:lang w:val="en-US"/>
        </w:rPr>
        <w:t xml:space="preserve"> Grand View Research, 2021,</w:t>
      </w:r>
      <w:hyperlink r:id="rId26" w:history="1">
        <w:r w:rsidRPr="00216F86">
          <w:rPr>
            <w:rStyle w:val="a7"/>
            <w:szCs w:val="24"/>
            <w:lang w:val="en-US"/>
          </w:rPr>
          <w:t>https://www.grandviewresearch.com/industry-analysis/golf-club-market</w:t>
        </w:r>
      </w:hyperlink>
      <w:r w:rsidRPr="00216F86">
        <w:rPr>
          <w:szCs w:val="24"/>
          <w:lang w:val="en-US"/>
        </w:rPr>
        <w:t xml:space="preserve"> (</w:t>
      </w:r>
      <w:r w:rsidRPr="00216F86">
        <w:rPr>
          <w:szCs w:val="24"/>
        </w:rPr>
        <w:t>дата</w:t>
      </w:r>
      <w:r w:rsidRPr="00216F86">
        <w:rPr>
          <w:szCs w:val="24"/>
          <w:lang w:val="en-US"/>
        </w:rPr>
        <w:t xml:space="preserve"> </w:t>
      </w:r>
      <w:r w:rsidRPr="00216F86">
        <w:rPr>
          <w:szCs w:val="24"/>
        </w:rPr>
        <w:t>обращения</w:t>
      </w:r>
      <w:r w:rsidRPr="00216F86">
        <w:rPr>
          <w:szCs w:val="24"/>
          <w:lang w:val="en-US"/>
        </w:rPr>
        <w:t>: 02.03.2021)</w:t>
      </w:r>
    </w:p>
    <w:p w14:paraId="7A7E34CA" w14:textId="228C9F62" w:rsidR="008313B1" w:rsidRPr="00216F86" w:rsidRDefault="008313B1" w:rsidP="00C52A20">
      <w:pPr>
        <w:pStyle w:val="a6"/>
        <w:numPr>
          <w:ilvl w:val="0"/>
          <w:numId w:val="26"/>
        </w:numPr>
        <w:rPr>
          <w:szCs w:val="24"/>
        </w:rPr>
      </w:pPr>
      <w:r w:rsidRPr="00216F86">
        <w:rPr>
          <w:szCs w:val="24"/>
          <w:lang w:val="en-US"/>
        </w:rPr>
        <w:t xml:space="preserve">Golf Industry Facts </w:t>
      </w:r>
      <w:r w:rsidR="00E00D91" w:rsidRPr="00216F86">
        <w:rPr>
          <w:szCs w:val="24"/>
          <w:lang w:val="en-US"/>
        </w:rPr>
        <w:t xml:space="preserve">// </w:t>
      </w:r>
      <w:r w:rsidR="00E00D91" w:rsidRPr="00216F86">
        <w:rPr>
          <w:szCs w:val="24"/>
        </w:rPr>
        <w:t>сайт</w:t>
      </w:r>
      <w:r w:rsidR="00E00D91" w:rsidRPr="00216F86">
        <w:rPr>
          <w:szCs w:val="24"/>
          <w:lang w:val="en-US"/>
        </w:rPr>
        <w:t xml:space="preserve"> National Golf Foundation, </w:t>
      </w:r>
      <w:r w:rsidRPr="00216F86">
        <w:rPr>
          <w:szCs w:val="24"/>
          <w:lang w:val="en-US"/>
        </w:rPr>
        <w:t>2020. URL</w:t>
      </w:r>
      <w:r w:rsidRPr="00216F86">
        <w:rPr>
          <w:szCs w:val="24"/>
        </w:rPr>
        <w:t xml:space="preserve">: </w:t>
      </w:r>
      <w:hyperlink r:id="rId27" w:history="1">
        <w:r w:rsidRPr="00216F86">
          <w:rPr>
            <w:rStyle w:val="a7"/>
            <w:szCs w:val="24"/>
            <w:lang w:val="en-US"/>
          </w:rPr>
          <w:t>https</w:t>
        </w:r>
        <w:r w:rsidRPr="00216F86">
          <w:rPr>
            <w:rStyle w:val="a7"/>
            <w:szCs w:val="24"/>
          </w:rPr>
          <w:t>://</w:t>
        </w:r>
        <w:r w:rsidRPr="00216F86">
          <w:rPr>
            <w:rStyle w:val="a7"/>
            <w:szCs w:val="24"/>
            <w:lang w:val="en-US"/>
          </w:rPr>
          <w:t>www</w:t>
        </w:r>
        <w:r w:rsidRPr="00216F86">
          <w:rPr>
            <w:rStyle w:val="a7"/>
            <w:szCs w:val="24"/>
          </w:rPr>
          <w:t>.</w:t>
        </w:r>
        <w:proofErr w:type="spellStart"/>
        <w:r w:rsidRPr="00216F86">
          <w:rPr>
            <w:rStyle w:val="a7"/>
            <w:szCs w:val="24"/>
            <w:lang w:val="en-US"/>
          </w:rPr>
          <w:t>ngf</w:t>
        </w:r>
        <w:proofErr w:type="spellEnd"/>
        <w:r w:rsidRPr="00216F86">
          <w:rPr>
            <w:rStyle w:val="a7"/>
            <w:szCs w:val="24"/>
          </w:rPr>
          <w:t>.</w:t>
        </w:r>
        <w:r w:rsidRPr="00216F86">
          <w:rPr>
            <w:rStyle w:val="a7"/>
            <w:szCs w:val="24"/>
            <w:lang w:val="en-US"/>
          </w:rPr>
          <w:t>org</w:t>
        </w:r>
        <w:r w:rsidRPr="00216F86">
          <w:rPr>
            <w:rStyle w:val="a7"/>
            <w:szCs w:val="24"/>
          </w:rPr>
          <w:t>/</w:t>
        </w:r>
        <w:r w:rsidRPr="00216F86">
          <w:rPr>
            <w:rStyle w:val="a7"/>
            <w:szCs w:val="24"/>
            <w:lang w:val="en-US"/>
          </w:rPr>
          <w:t>golf</w:t>
        </w:r>
        <w:r w:rsidRPr="00216F86">
          <w:rPr>
            <w:rStyle w:val="a7"/>
            <w:szCs w:val="24"/>
          </w:rPr>
          <w:t>-</w:t>
        </w:r>
        <w:r w:rsidRPr="00216F86">
          <w:rPr>
            <w:rStyle w:val="a7"/>
            <w:szCs w:val="24"/>
            <w:lang w:val="en-US"/>
          </w:rPr>
          <w:t>industry</w:t>
        </w:r>
        <w:r w:rsidRPr="00216F86">
          <w:rPr>
            <w:rStyle w:val="a7"/>
            <w:szCs w:val="24"/>
          </w:rPr>
          <w:t>-</w:t>
        </w:r>
        <w:r w:rsidRPr="00216F86">
          <w:rPr>
            <w:rStyle w:val="a7"/>
            <w:szCs w:val="24"/>
            <w:lang w:val="en-US"/>
          </w:rPr>
          <w:t>research</w:t>
        </w:r>
        <w:r w:rsidRPr="00216F86">
          <w:rPr>
            <w:rStyle w:val="a7"/>
            <w:szCs w:val="24"/>
          </w:rPr>
          <w:t>/</w:t>
        </w:r>
      </w:hyperlink>
      <w:r w:rsidRPr="00216F86">
        <w:rPr>
          <w:szCs w:val="24"/>
        </w:rPr>
        <w:t xml:space="preserve"> (дата обращения: 07.0</w:t>
      </w:r>
      <w:r w:rsidR="00E00D91" w:rsidRPr="00216F86">
        <w:rPr>
          <w:szCs w:val="24"/>
        </w:rPr>
        <w:t>3</w:t>
      </w:r>
      <w:r w:rsidRPr="00216F86">
        <w:rPr>
          <w:szCs w:val="24"/>
        </w:rPr>
        <w:t>.2021)</w:t>
      </w:r>
    </w:p>
    <w:p w14:paraId="56C4891C" w14:textId="52D1C96E" w:rsidR="008313B1" w:rsidRPr="00216F86" w:rsidRDefault="00E00D91" w:rsidP="00C52A20">
      <w:pPr>
        <w:pStyle w:val="a6"/>
        <w:numPr>
          <w:ilvl w:val="0"/>
          <w:numId w:val="26"/>
        </w:numPr>
        <w:rPr>
          <w:rStyle w:val="a7"/>
          <w:color w:val="auto"/>
          <w:szCs w:val="24"/>
          <w:u w:val="none"/>
        </w:rPr>
      </w:pPr>
      <w:r w:rsidRPr="00216F86">
        <w:rPr>
          <w:szCs w:val="24"/>
          <w:lang w:val="en-US"/>
        </w:rPr>
        <w:t xml:space="preserve">26 Golf Course Marketing Ideas How </w:t>
      </w:r>
      <w:proofErr w:type="gramStart"/>
      <w:r w:rsidRPr="00216F86">
        <w:rPr>
          <w:szCs w:val="24"/>
          <w:lang w:val="en-US"/>
        </w:rPr>
        <w:t>To</w:t>
      </w:r>
      <w:proofErr w:type="gramEnd"/>
      <w:r w:rsidRPr="00216F86">
        <w:rPr>
          <w:szCs w:val="24"/>
          <w:lang w:val="en-US"/>
        </w:rPr>
        <w:t xml:space="preserve"> Increase Revenue (Update for 2020&amp;2021) // </w:t>
      </w:r>
      <w:r w:rsidRPr="00216F86">
        <w:rPr>
          <w:szCs w:val="24"/>
        </w:rPr>
        <w:t>сайт</w:t>
      </w:r>
      <w:r w:rsidRPr="00216F86">
        <w:rPr>
          <w:szCs w:val="24"/>
          <w:lang w:val="en-US"/>
        </w:rPr>
        <w:t xml:space="preserve"> 121Marketing, 2021. URL</w:t>
      </w:r>
      <w:r w:rsidRPr="00216F86">
        <w:rPr>
          <w:szCs w:val="24"/>
        </w:rPr>
        <w:t xml:space="preserve">:  </w:t>
      </w:r>
      <w:hyperlink r:id="rId28" w:history="1">
        <w:r w:rsidRPr="00216F86">
          <w:rPr>
            <w:rStyle w:val="a7"/>
            <w:szCs w:val="24"/>
            <w:lang w:val="en-US" w:eastAsia="ru-RU"/>
          </w:rPr>
          <w:t>https</w:t>
        </w:r>
        <w:r w:rsidRPr="00216F86">
          <w:rPr>
            <w:rStyle w:val="a7"/>
            <w:szCs w:val="24"/>
            <w:lang w:eastAsia="ru-RU"/>
          </w:rPr>
          <w:t>://</w:t>
        </w:r>
        <w:r w:rsidRPr="00216F86">
          <w:rPr>
            <w:rStyle w:val="a7"/>
            <w:szCs w:val="24"/>
            <w:lang w:val="en-US" w:eastAsia="ru-RU"/>
          </w:rPr>
          <w:t>www</w:t>
        </w:r>
        <w:r w:rsidRPr="00216F86">
          <w:rPr>
            <w:rStyle w:val="a7"/>
            <w:szCs w:val="24"/>
            <w:lang w:eastAsia="ru-RU"/>
          </w:rPr>
          <w:t>.1-2-1</w:t>
        </w:r>
        <w:r w:rsidRPr="00216F86">
          <w:rPr>
            <w:rStyle w:val="a7"/>
            <w:szCs w:val="24"/>
            <w:lang w:val="en-US" w:eastAsia="ru-RU"/>
          </w:rPr>
          <w:t>marketing</w:t>
        </w:r>
        <w:r w:rsidRPr="00216F86">
          <w:rPr>
            <w:rStyle w:val="a7"/>
            <w:szCs w:val="24"/>
            <w:lang w:eastAsia="ru-RU"/>
          </w:rPr>
          <w:t>.</w:t>
        </w:r>
        <w:r w:rsidRPr="00216F86">
          <w:rPr>
            <w:rStyle w:val="a7"/>
            <w:szCs w:val="24"/>
            <w:lang w:val="en-US" w:eastAsia="ru-RU"/>
          </w:rPr>
          <w:t>com</w:t>
        </w:r>
        <w:r w:rsidRPr="00216F86">
          <w:rPr>
            <w:rStyle w:val="a7"/>
            <w:szCs w:val="24"/>
            <w:lang w:eastAsia="ru-RU"/>
          </w:rPr>
          <w:t>/</w:t>
        </w:r>
        <w:r w:rsidRPr="00216F86">
          <w:rPr>
            <w:rStyle w:val="a7"/>
            <w:szCs w:val="24"/>
            <w:lang w:val="en-US" w:eastAsia="ru-RU"/>
          </w:rPr>
          <w:t>blog</w:t>
        </w:r>
        <w:r w:rsidRPr="00216F86">
          <w:rPr>
            <w:rStyle w:val="a7"/>
            <w:szCs w:val="24"/>
            <w:lang w:eastAsia="ru-RU"/>
          </w:rPr>
          <w:t>/</w:t>
        </w:r>
        <w:r w:rsidRPr="00216F86">
          <w:rPr>
            <w:rStyle w:val="a7"/>
            <w:szCs w:val="24"/>
            <w:lang w:val="en-US" w:eastAsia="ru-RU"/>
          </w:rPr>
          <w:t>item</w:t>
        </w:r>
        <w:r w:rsidRPr="00216F86">
          <w:rPr>
            <w:rStyle w:val="a7"/>
            <w:szCs w:val="24"/>
            <w:lang w:eastAsia="ru-RU"/>
          </w:rPr>
          <w:t>/108-25-</w:t>
        </w:r>
        <w:r w:rsidRPr="00216F86">
          <w:rPr>
            <w:rStyle w:val="a7"/>
            <w:szCs w:val="24"/>
            <w:lang w:val="en-US" w:eastAsia="ru-RU"/>
          </w:rPr>
          <w:t>golf</w:t>
        </w:r>
        <w:r w:rsidRPr="00216F86">
          <w:rPr>
            <w:rStyle w:val="a7"/>
            <w:szCs w:val="24"/>
            <w:lang w:eastAsia="ru-RU"/>
          </w:rPr>
          <w:t>-</w:t>
        </w:r>
        <w:r w:rsidRPr="00216F86">
          <w:rPr>
            <w:rStyle w:val="a7"/>
            <w:szCs w:val="24"/>
            <w:lang w:val="en-US" w:eastAsia="ru-RU"/>
          </w:rPr>
          <w:t>course</w:t>
        </w:r>
        <w:r w:rsidRPr="00216F86">
          <w:rPr>
            <w:rStyle w:val="a7"/>
            <w:szCs w:val="24"/>
            <w:lang w:eastAsia="ru-RU"/>
          </w:rPr>
          <w:t>-</w:t>
        </w:r>
        <w:r w:rsidRPr="00216F86">
          <w:rPr>
            <w:rStyle w:val="a7"/>
            <w:szCs w:val="24"/>
            <w:lang w:val="en-US" w:eastAsia="ru-RU"/>
          </w:rPr>
          <w:t>marketing</w:t>
        </w:r>
        <w:r w:rsidRPr="00216F86">
          <w:rPr>
            <w:rStyle w:val="a7"/>
            <w:szCs w:val="24"/>
            <w:lang w:eastAsia="ru-RU"/>
          </w:rPr>
          <w:t>-</w:t>
        </w:r>
        <w:r w:rsidRPr="00216F86">
          <w:rPr>
            <w:rStyle w:val="a7"/>
            <w:szCs w:val="24"/>
            <w:lang w:val="en-US" w:eastAsia="ru-RU"/>
          </w:rPr>
          <w:t>ideas</w:t>
        </w:r>
        <w:r w:rsidRPr="00216F86">
          <w:rPr>
            <w:rStyle w:val="a7"/>
            <w:szCs w:val="24"/>
            <w:lang w:eastAsia="ru-RU"/>
          </w:rPr>
          <w:t>-</w:t>
        </w:r>
        <w:r w:rsidRPr="00216F86">
          <w:rPr>
            <w:rStyle w:val="a7"/>
            <w:szCs w:val="24"/>
            <w:lang w:val="en-US" w:eastAsia="ru-RU"/>
          </w:rPr>
          <w:t>to</w:t>
        </w:r>
        <w:r w:rsidRPr="00216F86">
          <w:rPr>
            <w:rStyle w:val="a7"/>
            <w:szCs w:val="24"/>
            <w:lang w:eastAsia="ru-RU"/>
          </w:rPr>
          <w:t>-</w:t>
        </w:r>
        <w:r w:rsidRPr="00216F86">
          <w:rPr>
            <w:rStyle w:val="a7"/>
            <w:szCs w:val="24"/>
            <w:lang w:val="en-US" w:eastAsia="ru-RU"/>
          </w:rPr>
          <w:t>increase</w:t>
        </w:r>
        <w:r w:rsidRPr="00216F86">
          <w:rPr>
            <w:rStyle w:val="a7"/>
            <w:szCs w:val="24"/>
            <w:lang w:eastAsia="ru-RU"/>
          </w:rPr>
          <w:t>-</w:t>
        </w:r>
        <w:r w:rsidRPr="00216F86">
          <w:rPr>
            <w:rStyle w:val="a7"/>
            <w:szCs w:val="24"/>
            <w:lang w:val="en-US" w:eastAsia="ru-RU"/>
          </w:rPr>
          <w:t>revenue</w:t>
        </w:r>
      </w:hyperlink>
      <w:r w:rsidRPr="00216F86">
        <w:rPr>
          <w:szCs w:val="24"/>
          <w:lang w:eastAsia="ru-RU"/>
        </w:rPr>
        <w:t xml:space="preserve"> </w:t>
      </w:r>
      <w:r w:rsidRPr="00216F86">
        <w:rPr>
          <w:szCs w:val="24"/>
        </w:rPr>
        <w:t>(дата обращения: 01.04.2021)</w:t>
      </w:r>
    </w:p>
    <w:p w14:paraId="53D4D867" w14:textId="45CFB1B7" w:rsidR="008313B1" w:rsidRPr="00216F86" w:rsidRDefault="00E00D91" w:rsidP="00C52A20">
      <w:pPr>
        <w:pStyle w:val="a6"/>
        <w:numPr>
          <w:ilvl w:val="0"/>
          <w:numId w:val="26"/>
        </w:numPr>
        <w:rPr>
          <w:szCs w:val="24"/>
        </w:rPr>
      </w:pPr>
      <w:r w:rsidRPr="00216F86">
        <w:rPr>
          <w:szCs w:val="24"/>
          <w:lang w:val="en-US"/>
        </w:rPr>
        <w:t xml:space="preserve">Golf Course Marketing Ideas to Increase Tee Time Booking // </w:t>
      </w:r>
      <w:proofErr w:type="spellStart"/>
      <w:r w:rsidRPr="00216F86">
        <w:rPr>
          <w:szCs w:val="24"/>
          <w:lang w:val="en-US"/>
        </w:rPr>
        <w:t>сайт</w:t>
      </w:r>
      <w:proofErr w:type="spellEnd"/>
      <w:r w:rsidRPr="00216F86">
        <w:rPr>
          <w:szCs w:val="24"/>
          <w:lang w:val="en-US"/>
        </w:rPr>
        <w:t xml:space="preserve"> Linchpin, 2021. URL</w:t>
      </w:r>
      <w:r w:rsidRPr="00216F86">
        <w:rPr>
          <w:szCs w:val="24"/>
        </w:rPr>
        <w:t xml:space="preserve">: </w:t>
      </w:r>
      <w:hyperlink r:id="rId29" w:history="1">
        <w:r w:rsidRPr="00216F86">
          <w:rPr>
            <w:rStyle w:val="a7"/>
            <w:szCs w:val="24"/>
            <w:lang w:val="en-US" w:eastAsia="ru-RU"/>
          </w:rPr>
          <w:t>https</w:t>
        </w:r>
        <w:r w:rsidRPr="00216F86">
          <w:rPr>
            <w:rStyle w:val="a7"/>
            <w:szCs w:val="24"/>
            <w:lang w:eastAsia="ru-RU"/>
          </w:rPr>
          <w:t>://</w:t>
        </w:r>
        <w:proofErr w:type="spellStart"/>
        <w:r w:rsidRPr="00216F86">
          <w:rPr>
            <w:rStyle w:val="a7"/>
            <w:szCs w:val="24"/>
            <w:lang w:val="en-US" w:eastAsia="ru-RU"/>
          </w:rPr>
          <w:t>linchpinseo</w:t>
        </w:r>
        <w:proofErr w:type="spellEnd"/>
        <w:r w:rsidRPr="00216F86">
          <w:rPr>
            <w:rStyle w:val="a7"/>
            <w:szCs w:val="24"/>
            <w:lang w:eastAsia="ru-RU"/>
          </w:rPr>
          <w:t>.</w:t>
        </w:r>
        <w:r w:rsidRPr="00216F86">
          <w:rPr>
            <w:rStyle w:val="a7"/>
            <w:szCs w:val="24"/>
            <w:lang w:val="en-US" w:eastAsia="ru-RU"/>
          </w:rPr>
          <w:t>com</w:t>
        </w:r>
        <w:r w:rsidRPr="00216F86">
          <w:rPr>
            <w:rStyle w:val="a7"/>
            <w:szCs w:val="24"/>
            <w:lang w:eastAsia="ru-RU"/>
          </w:rPr>
          <w:t>/</w:t>
        </w:r>
        <w:r w:rsidRPr="00216F86">
          <w:rPr>
            <w:rStyle w:val="a7"/>
            <w:szCs w:val="24"/>
            <w:lang w:val="en-US" w:eastAsia="ru-RU"/>
          </w:rPr>
          <w:t>golf</w:t>
        </w:r>
        <w:r w:rsidRPr="00216F86">
          <w:rPr>
            <w:rStyle w:val="a7"/>
            <w:szCs w:val="24"/>
            <w:lang w:eastAsia="ru-RU"/>
          </w:rPr>
          <w:t>-</w:t>
        </w:r>
        <w:r w:rsidRPr="00216F86">
          <w:rPr>
            <w:rStyle w:val="a7"/>
            <w:szCs w:val="24"/>
            <w:lang w:val="en-US" w:eastAsia="ru-RU"/>
          </w:rPr>
          <w:t>course</w:t>
        </w:r>
        <w:r w:rsidRPr="00216F86">
          <w:rPr>
            <w:rStyle w:val="a7"/>
            <w:szCs w:val="24"/>
            <w:lang w:eastAsia="ru-RU"/>
          </w:rPr>
          <w:t>-</w:t>
        </w:r>
        <w:r w:rsidRPr="00216F86">
          <w:rPr>
            <w:rStyle w:val="a7"/>
            <w:szCs w:val="24"/>
            <w:lang w:val="en-US" w:eastAsia="ru-RU"/>
          </w:rPr>
          <w:t>marketing</w:t>
        </w:r>
        <w:r w:rsidRPr="00216F86">
          <w:rPr>
            <w:rStyle w:val="a7"/>
            <w:szCs w:val="24"/>
            <w:lang w:eastAsia="ru-RU"/>
          </w:rPr>
          <w:t>-</w:t>
        </w:r>
        <w:r w:rsidRPr="00216F86">
          <w:rPr>
            <w:rStyle w:val="a7"/>
            <w:szCs w:val="24"/>
            <w:lang w:val="en-US" w:eastAsia="ru-RU"/>
          </w:rPr>
          <w:t>ideas</w:t>
        </w:r>
        <w:r w:rsidRPr="00216F86">
          <w:rPr>
            <w:rStyle w:val="a7"/>
            <w:szCs w:val="24"/>
            <w:lang w:eastAsia="ru-RU"/>
          </w:rPr>
          <w:t>-</w:t>
        </w:r>
        <w:r w:rsidRPr="00216F86">
          <w:rPr>
            <w:rStyle w:val="a7"/>
            <w:szCs w:val="24"/>
            <w:lang w:val="en-US" w:eastAsia="ru-RU"/>
          </w:rPr>
          <w:t>and</w:t>
        </w:r>
        <w:r w:rsidRPr="00216F86">
          <w:rPr>
            <w:rStyle w:val="a7"/>
            <w:szCs w:val="24"/>
            <w:lang w:eastAsia="ru-RU"/>
          </w:rPr>
          <w:t>-</w:t>
        </w:r>
        <w:r w:rsidRPr="00216F86">
          <w:rPr>
            <w:rStyle w:val="a7"/>
            <w:szCs w:val="24"/>
            <w:lang w:val="en-US" w:eastAsia="ru-RU"/>
          </w:rPr>
          <w:t>services</w:t>
        </w:r>
        <w:r w:rsidRPr="00216F86">
          <w:rPr>
            <w:rStyle w:val="a7"/>
            <w:szCs w:val="24"/>
            <w:lang w:eastAsia="ru-RU"/>
          </w:rPr>
          <w:t>/</w:t>
        </w:r>
      </w:hyperlink>
      <w:r w:rsidRPr="00216F86">
        <w:rPr>
          <w:szCs w:val="24"/>
          <w:lang w:eastAsia="ru-RU"/>
        </w:rPr>
        <w:t xml:space="preserve"> </w:t>
      </w:r>
      <w:r w:rsidRPr="00216F86">
        <w:rPr>
          <w:szCs w:val="24"/>
        </w:rPr>
        <w:t>(дата обращения: 01.04.2021)</w:t>
      </w:r>
    </w:p>
    <w:p w14:paraId="0B63D020" w14:textId="271E550B" w:rsidR="00287154" w:rsidRDefault="00E00D91" w:rsidP="00C52A20">
      <w:pPr>
        <w:pStyle w:val="a6"/>
        <w:numPr>
          <w:ilvl w:val="0"/>
          <w:numId w:val="26"/>
        </w:numPr>
        <w:rPr>
          <w:szCs w:val="24"/>
          <w:lang w:val="en-US"/>
        </w:rPr>
      </w:pPr>
      <w:r w:rsidRPr="00216F86">
        <w:rPr>
          <w:szCs w:val="24"/>
          <w:lang w:val="en-US" w:eastAsia="ru-RU"/>
        </w:rPr>
        <w:t xml:space="preserve">9 Internet Marketing Strategies for Golf Courses // </w:t>
      </w:r>
      <w:r w:rsidRPr="00216F86">
        <w:rPr>
          <w:szCs w:val="24"/>
          <w:lang w:eastAsia="ru-RU"/>
        </w:rPr>
        <w:t>сайт</w:t>
      </w:r>
      <w:r w:rsidRPr="00216F86">
        <w:rPr>
          <w:szCs w:val="24"/>
          <w:lang w:val="en-US" w:eastAsia="ru-RU"/>
        </w:rPr>
        <w:t xml:space="preserve"> </w:t>
      </w:r>
      <w:proofErr w:type="spellStart"/>
      <w:r w:rsidRPr="00216F86">
        <w:rPr>
          <w:szCs w:val="24"/>
          <w:lang w:val="en-US" w:eastAsia="ru-RU"/>
        </w:rPr>
        <w:t>WebFX</w:t>
      </w:r>
      <w:proofErr w:type="spellEnd"/>
      <w:r w:rsidRPr="00216F86">
        <w:rPr>
          <w:szCs w:val="24"/>
          <w:lang w:val="en-US" w:eastAsia="ru-RU"/>
        </w:rPr>
        <w:t xml:space="preserve">, 2021 </w:t>
      </w:r>
      <w:hyperlink r:id="rId30" w:history="1">
        <w:r w:rsidRPr="00216F86">
          <w:rPr>
            <w:rStyle w:val="a7"/>
            <w:szCs w:val="24"/>
            <w:lang w:val="en-US" w:eastAsia="ru-RU"/>
          </w:rPr>
          <w:t>https://www.webfx.com/industries/recreation-entertainment/golf-courses/</w:t>
        </w:r>
      </w:hyperlink>
      <w:r w:rsidRPr="00216F86">
        <w:rPr>
          <w:szCs w:val="24"/>
          <w:lang w:val="en-US" w:eastAsia="ru-RU"/>
        </w:rPr>
        <w:t xml:space="preserve"> </w:t>
      </w:r>
      <w:r w:rsidRPr="00216F86">
        <w:rPr>
          <w:szCs w:val="24"/>
          <w:lang w:val="en-US"/>
        </w:rPr>
        <w:t>(</w:t>
      </w:r>
      <w:r w:rsidRPr="00216F86">
        <w:rPr>
          <w:szCs w:val="24"/>
        </w:rPr>
        <w:t>дата</w:t>
      </w:r>
      <w:r w:rsidRPr="00216F86">
        <w:rPr>
          <w:szCs w:val="24"/>
          <w:lang w:val="en-US"/>
        </w:rPr>
        <w:t xml:space="preserve"> </w:t>
      </w:r>
      <w:r w:rsidRPr="00216F86">
        <w:rPr>
          <w:szCs w:val="24"/>
        </w:rPr>
        <w:t>обращения</w:t>
      </w:r>
      <w:r w:rsidRPr="00216F86">
        <w:rPr>
          <w:szCs w:val="24"/>
          <w:lang w:val="en-US"/>
        </w:rPr>
        <w:t>: 01.04.2021)</w:t>
      </w:r>
    </w:p>
    <w:p w14:paraId="51B14735" w14:textId="32169381" w:rsidR="0024003D" w:rsidRPr="0024003D" w:rsidRDefault="0024003D" w:rsidP="00C52A20">
      <w:pPr>
        <w:pStyle w:val="a6"/>
        <w:numPr>
          <w:ilvl w:val="0"/>
          <w:numId w:val="26"/>
        </w:numPr>
        <w:rPr>
          <w:szCs w:val="24"/>
          <w:lang w:val="en-US"/>
        </w:rPr>
      </w:pPr>
      <w:r>
        <w:t xml:space="preserve">Каким должен быть </w:t>
      </w:r>
      <w:r>
        <w:rPr>
          <w:lang w:val="en-US"/>
        </w:rPr>
        <w:t>CTR</w:t>
      </w:r>
      <w:r w:rsidRPr="0024003D">
        <w:t xml:space="preserve"> </w:t>
      </w:r>
      <w:r>
        <w:t xml:space="preserve">и как его повысить // сайт </w:t>
      </w:r>
      <w:proofErr w:type="spellStart"/>
      <w:r>
        <w:rPr>
          <w:lang w:val="en-US"/>
        </w:rPr>
        <w:t>Calltouch</w:t>
      </w:r>
      <w:proofErr w:type="spellEnd"/>
      <w:r w:rsidRPr="0024003D">
        <w:t xml:space="preserve"> </w:t>
      </w:r>
      <w:r>
        <w:rPr>
          <w:lang w:val="en-US"/>
        </w:rPr>
        <w:t>blog</w:t>
      </w:r>
      <w:r w:rsidRPr="0024003D">
        <w:t xml:space="preserve">, 2019. </w:t>
      </w:r>
      <w:r>
        <w:rPr>
          <w:lang w:val="en-US"/>
        </w:rPr>
        <w:t>URL</w:t>
      </w:r>
      <w:r w:rsidRPr="0024003D">
        <w:rPr>
          <w:lang w:val="en-US"/>
        </w:rPr>
        <w:t xml:space="preserve">:  </w:t>
      </w:r>
      <w:hyperlink r:id="rId31" w:history="1">
        <w:r w:rsidRPr="000E7B3C">
          <w:rPr>
            <w:rStyle w:val="a7"/>
            <w:lang w:val="en-US"/>
          </w:rPr>
          <w:t>https</w:t>
        </w:r>
        <w:r w:rsidRPr="0024003D">
          <w:rPr>
            <w:rStyle w:val="a7"/>
            <w:lang w:val="en-US"/>
          </w:rPr>
          <w:t>://</w:t>
        </w:r>
        <w:r w:rsidRPr="000E7B3C">
          <w:rPr>
            <w:rStyle w:val="a7"/>
            <w:lang w:val="en-US"/>
          </w:rPr>
          <w:t>blog</w:t>
        </w:r>
        <w:r w:rsidRPr="0024003D">
          <w:rPr>
            <w:rStyle w:val="a7"/>
            <w:lang w:val="en-US"/>
          </w:rPr>
          <w:t>.</w:t>
        </w:r>
        <w:r w:rsidRPr="000E7B3C">
          <w:rPr>
            <w:rStyle w:val="a7"/>
            <w:lang w:val="en-US"/>
          </w:rPr>
          <w:t>calltouch</w:t>
        </w:r>
        <w:r w:rsidRPr="0024003D">
          <w:rPr>
            <w:rStyle w:val="a7"/>
            <w:lang w:val="en-US"/>
          </w:rPr>
          <w:t>.</w:t>
        </w:r>
        <w:r w:rsidRPr="000E7B3C">
          <w:rPr>
            <w:rStyle w:val="a7"/>
            <w:lang w:val="en-US"/>
          </w:rPr>
          <w:t>ru</w:t>
        </w:r>
        <w:r w:rsidRPr="0024003D">
          <w:rPr>
            <w:rStyle w:val="a7"/>
            <w:lang w:val="en-US"/>
          </w:rPr>
          <w:t>/</w:t>
        </w:r>
        <w:r w:rsidRPr="000E7B3C">
          <w:rPr>
            <w:rStyle w:val="a7"/>
            <w:lang w:val="en-US"/>
          </w:rPr>
          <w:t>kakim</w:t>
        </w:r>
        <w:r w:rsidRPr="0024003D">
          <w:rPr>
            <w:rStyle w:val="a7"/>
            <w:lang w:val="en-US"/>
          </w:rPr>
          <w:t>-</w:t>
        </w:r>
        <w:r w:rsidRPr="000E7B3C">
          <w:rPr>
            <w:rStyle w:val="a7"/>
            <w:lang w:val="en-US"/>
          </w:rPr>
          <w:t>dolzhen</w:t>
        </w:r>
        <w:r w:rsidRPr="0024003D">
          <w:rPr>
            <w:rStyle w:val="a7"/>
            <w:lang w:val="en-US"/>
          </w:rPr>
          <w:t>-</w:t>
        </w:r>
        <w:r w:rsidRPr="000E7B3C">
          <w:rPr>
            <w:rStyle w:val="a7"/>
            <w:lang w:val="en-US"/>
          </w:rPr>
          <w:t>byt</w:t>
        </w:r>
        <w:r w:rsidRPr="0024003D">
          <w:rPr>
            <w:rStyle w:val="a7"/>
            <w:lang w:val="en-US"/>
          </w:rPr>
          <w:t>-</w:t>
        </w:r>
        <w:r w:rsidRPr="000E7B3C">
          <w:rPr>
            <w:rStyle w:val="a7"/>
            <w:lang w:val="en-US"/>
          </w:rPr>
          <w:t>ctr</w:t>
        </w:r>
        <w:r w:rsidRPr="0024003D">
          <w:rPr>
            <w:rStyle w:val="a7"/>
            <w:lang w:val="en-US"/>
          </w:rPr>
          <w:t>-</w:t>
        </w:r>
        <w:r w:rsidRPr="000E7B3C">
          <w:rPr>
            <w:rStyle w:val="a7"/>
            <w:lang w:val="en-US"/>
          </w:rPr>
          <w:t>i</w:t>
        </w:r>
        <w:r w:rsidRPr="0024003D">
          <w:rPr>
            <w:rStyle w:val="a7"/>
            <w:lang w:val="en-US"/>
          </w:rPr>
          <w:t>-</w:t>
        </w:r>
        <w:r w:rsidRPr="000E7B3C">
          <w:rPr>
            <w:rStyle w:val="a7"/>
            <w:lang w:val="en-US"/>
          </w:rPr>
          <w:t>kak</w:t>
        </w:r>
        <w:r w:rsidRPr="0024003D">
          <w:rPr>
            <w:rStyle w:val="a7"/>
            <w:lang w:val="en-US"/>
          </w:rPr>
          <w:t>-</w:t>
        </w:r>
        <w:r w:rsidRPr="000E7B3C">
          <w:rPr>
            <w:rStyle w:val="a7"/>
            <w:lang w:val="en-US"/>
          </w:rPr>
          <w:t>ego</w:t>
        </w:r>
        <w:r w:rsidRPr="0024003D">
          <w:rPr>
            <w:rStyle w:val="a7"/>
            <w:lang w:val="en-US"/>
          </w:rPr>
          <w:t>-</w:t>
        </w:r>
        <w:r w:rsidRPr="000E7B3C">
          <w:rPr>
            <w:rStyle w:val="a7"/>
            <w:lang w:val="en-US"/>
          </w:rPr>
          <w:t>povysit</w:t>
        </w:r>
        <w:r w:rsidRPr="0024003D">
          <w:rPr>
            <w:rStyle w:val="a7"/>
            <w:lang w:val="en-US"/>
          </w:rPr>
          <w:t>/</w:t>
        </w:r>
      </w:hyperlink>
    </w:p>
    <w:p w14:paraId="27258538" w14:textId="7385DD78" w:rsidR="0024003D" w:rsidRPr="0024003D" w:rsidRDefault="0024003D" w:rsidP="00C52A20">
      <w:pPr>
        <w:pStyle w:val="a6"/>
        <w:numPr>
          <w:ilvl w:val="0"/>
          <w:numId w:val="26"/>
        </w:numPr>
        <w:rPr>
          <w:szCs w:val="24"/>
        </w:rPr>
      </w:pPr>
      <w:r>
        <w:t xml:space="preserve">Какая формула расчета </w:t>
      </w:r>
      <w:r>
        <w:rPr>
          <w:lang w:val="en-US"/>
        </w:rPr>
        <w:t>CPM</w:t>
      </w:r>
      <w:r>
        <w:t xml:space="preserve"> в рекламе и маркетинге // сайт </w:t>
      </w:r>
      <w:r>
        <w:rPr>
          <w:lang w:val="en-US"/>
        </w:rPr>
        <w:t>Check</w:t>
      </w:r>
      <w:r w:rsidRPr="0024003D">
        <w:t xml:space="preserve"> </w:t>
      </w:r>
      <w:r>
        <w:rPr>
          <w:lang w:val="en-US"/>
        </w:rPr>
        <w:t>ROI</w:t>
      </w:r>
      <w:r w:rsidRPr="0024003D">
        <w:t>,</w:t>
      </w:r>
      <w:r>
        <w:t xml:space="preserve"> 2021.</w:t>
      </w:r>
      <w:r>
        <w:rPr>
          <w:lang w:val="en-US"/>
        </w:rPr>
        <w:t>URL</w:t>
      </w:r>
      <w:r>
        <w:t>:</w:t>
      </w:r>
      <w:r w:rsidRPr="0024003D">
        <w:t xml:space="preserve"> </w:t>
      </w:r>
      <w:hyperlink r:id="rId32" w:history="1">
        <w:r w:rsidRPr="000E7B3C">
          <w:rPr>
            <w:rStyle w:val="a7"/>
          </w:rPr>
          <w:t>https://checkroi.ru/blog/formula-rascheta-cpm/</w:t>
        </w:r>
      </w:hyperlink>
      <w:r w:rsidRPr="0024003D">
        <w:t xml:space="preserve"> </w:t>
      </w:r>
      <w:r>
        <w:t>(дата обращения: 17.05.2021)</w:t>
      </w:r>
    </w:p>
    <w:p w14:paraId="718E3D4D" w14:textId="7396C4A2" w:rsidR="0024003D" w:rsidRPr="0024003D" w:rsidRDefault="0024003D" w:rsidP="00C52A20">
      <w:pPr>
        <w:pStyle w:val="a6"/>
        <w:numPr>
          <w:ilvl w:val="0"/>
          <w:numId w:val="26"/>
        </w:numPr>
        <w:rPr>
          <w:szCs w:val="24"/>
        </w:rPr>
      </w:pPr>
      <w:r>
        <w:t>Сайт</w:t>
      </w:r>
      <w:r w:rsidRPr="0024003D">
        <w:t xml:space="preserve"> </w:t>
      </w:r>
      <w:r>
        <w:rPr>
          <w:lang w:val="en-US"/>
        </w:rPr>
        <w:t>UPDATE</w:t>
      </w:r>
      <w:r w:rsidRPr="0024003D">
        <w:t>.</w:t>
      </w:r>
      <w:r>
        <w:rPr>
          <w:lang w:val="en-US"/>
        </w:rPr>
        <w:t>COMPANY</w:t>
      </w:r>
      <w:r w:rsidRPr="0024003D">
        <w:t>,</w:t>
      </w:r>
      <w:r>
        <w:t xml:space="preserve"> </w:t>
      </w:r>
      <w:r w:rsidRPr="0024003D">
        <w:t xml:space="preserve">2021. </w:t>
      </w:r>
      <w:r>
        <w:rPr>
          <w:lang w:val="en-US"/>
        </w:rPr>
        <w:t>URL</w:t>
      </w:r>
      <w:r w:rsidRPr="0024003D">
        <w:t xml:space="preserve">: </w:t>
      </w:r>
      <w:hyperlink r:id="rId33" w:history="1">
        <w:r w:rsidRPr="000E7B3C">
          <w:rPr>
            <w:rStyle w:val="a7"/>
            <w:lang w:val="en-US"/>
          </w:rPr>
          <w:t>https</w:t>
        </w:r>
        <w:r w:rsidRPr="0024003D">
          <w:rPr>
            <w:rStyle w:val="a7"/>
          </w:rPr>
          <w:t>://</w:t>
        </w:r>
        <w:r w:rsidRPr="000E7B3C">
          <w:rPr>
            <w:rStyle w:val="a7"/>
            <w:lang w:val="en-US"/>
          </w:rPr>
          <w:t>up</w:t>
        </w:r>
        <w:r w:rsidRPr="0024003D">
          <w:rPr>
            <w:rStyle w:val="a7"/>
          </w:rPr>
          <w:t>-</w:t>
        </w:r>
        <w:r w:rsidRPr="000E7B3C">
          <w:rPr>
            <w:rStyle w:val="a7"/>
            <w:lang w:val="en-US"/>
          </w:rPr>
          <w:t>date</w:t>
        </w:r>
        <w:r w:rsidRPr="0024003D">
          <w:rPr>
            <w:rStyle w:val="a7"/>
          </w:rPr>
          <w:t>.</w:t>
        </w:r>
        <w:proofErr w:type="spellStart"/>
        <w:r w:rsidRPr="000E7B3C">
          <w:rPr>
            <w:rStyle w:val="a7"/>
            <w:lang w:val="en-US"/>
          </w:rPr>
          <w:t>ru</w:t>
        </w:r>
        <w:proofErr w:type="spellEnd"/>
      </w:hyperlink>
      <w:r w:rsidRPr="0024003D">
        <w:t xml:space="preserve"> </w:t>
      </w:r>
      <w:r>
        <w:t>(дата обращения: 17.05.2021)</w:t>
      </w:r>
    </w:p>
    <w:p w14:paraId="4A1E11F1" w14:textId="77777777" w:rsidR="0024003D" w:rsidRDefault="0024003D" w:rsidP="0024003D">
      <w:pPr>
        <w:pStyle w:val="a6"/>
        <w:numPr>
          <w:ilvl w:val="0"/>
          <w:numId w:val="26"/>
        </w:numPr>
        <w:rPr>
          <w:szCs w:val="24"/>
        </w:rPr>
      </w:pPr>
      <w:r w:rsidRPr="00216F86">
        <w:rPr>
          <w:szCs w:val="24"/>
        </w:rPr>
        <w:t xml:space="preserve">Реклама на радио от экспертов // сайт </w:t>
      </w:r>
      <w:proofErr w:type="spellStart"/>
      <w:r w:rsidRPr="00216F86">
        <w:rPr>
          <w:szCs w:val="24"/>
          <w:lang w:val="en-US"/>
        </w:rPr>
        <w:t>rekradio</w:t>
      </w:r>
      <w:proofErr w:type="spellEnd"/>
      <w:r w:rsidRPr="00216F86">
        <w:rPr>
          <w:szCs w:val="24"/>
        </w:rPr>
        <w:t>.</w:t>
      </w:r>
      <w:proofErr w:type="spellStart"/>
      <w:r w:rsidRPr="00216F86">
        <w:rPr>
          <w:szCs w:val="24"/>
          <w:lang w:val="en-US"/>
        </w:rPr>
        <w:t>ru</w:t>
      </w:r>
      <w:proofErr w:type="spellEnd"/>
      <w:r w:rsidRPr="00216F86">
        <w:rPr>
          <w:szCs w:val="24"/>
        </w:rPr>
        <w:t xml:space="preserve">, 2021. </w:t>
      </w:r>
      <w:r w:rsidRPr="00216F86">
        <w:rPr>
          <w:szCs w:val="24"/>
          <w:lang w:val="en-US"/>
        </w:rPr>
        <w:t>URL</w:t>
      </w:r>
      <w:r w:rsidRPr="00216F86">
        <w:rPr>
          <w:szCs w:val="24"/>
        </w:rPr>
        <w:t xml:space="preserve">: </w:t>
      </w:r>
      <w:hyperlink r:id="rId34" w:history="1">
        <w:r w:rsidRPr="00216F86">
          <w:rPr>
            <w:rStyle w:val="a7"/>
            <w:szCs w:val="24"/>
          </w:rPr>
          <w:t>https://spb.rekradio.ru</w:t>
        </w:r>
      </w:hyperlink>
      <w:r w:rsidRPr="00216F86">
        <w:rPr>
          <w:szCs w:val="24"/>
        </w:rPr>
        <w:t xml:space="preserve"> (дата обращения: 25.03.2021)</w:t>
      </w:r>
    </w:p>
    <w:p w14:paraId="7EA32762" w14:textId="77777777" w:rsidR="0024003D" w:rsidRPr="00216F86" w:rsidRDefault="0024003D" w:rsidP="0024003D">
      <w:pPr>
        <w:pStyle w:val="a6"/>
        <w:numPr>
          <w:ilvl w:val="0"/>
          <w:numId w:val="26"/>
        </w:numPr>
        <w:rPr>
          <w:szCs w:val="24"/>
        </w:rPr>
      </w:pPr>
      <w:r>
        <w:t xml:space="preserve">Реклама на радио: правда от эксперта // сайт </w:t>
      </w:r>
      <w:r>
        <w:rPr>
          <w:lang w:val="en-US"/>
        </w:rPr>
        <w:t>in</w:t>
      </w:r>
      <w:r w:rsidRPr="0024003D">
        <w:t>-</w:t>
      </w:r>
      <w:r>
        <w:rPr>
          <w:lang w:val="en-US"/>
        </w:rPr>
        <w:t>scale</w:t>
      </w:r>
      <w:r w:rsidRPr="0024003D">
        <w:t xml:space="preserve">, 2021. </w:t>
      </w:r>
      <w:r>
        <w:rPr>
          <w:lang w:val="en-US"/>
        </w:rPr>
        <w:t>URL</w:t>
      </w:r>
      <w:r w:rsidRPr="0024003D">
        <w:t xml:space="preserve">: </w:t>
      </w:r>
      <w:hyperlink r:id="rId35" w:history="1">
        <w:r w:rsidRPr="0024003D">
          <w:rPr>
            <w:rStyle w:val="a7"/>
            <w:lang w:val="en-US"/>
          </w:rPr>
          <w:t>https</w:t>
        </w:r>
        <w:r w:rsidRPr="0024003D">
          <w:rPr>
            <w:rStyle w:val="a7"/>
          </w:rPr>
          <w:t>://</w:t>
        </w:r>
        <w:r w:rsidRPr="0024003D">
          <w:rPr>
            <w:rStyle w:val="a7"/>
            <w:lang w:val="en-US"/>
          </w:rPr>
          <w:t>in</w:t>
        </w:r>
        <w:r w:rsidRPr="0024003D">
          <w:rPr>
            <w:rStyle w:val="a7"/>
          </w:rPr>
          <w:t>-</w:t>
        </w:r>
        <w:r w:rsidRPr="0024003D">
          <w:rPr>
            <w:rStyle w:val="a7"/>
            <w:lang w:val="en-US"/>
          </w:rPr>
          <w:t>scale</w:t>
        </w:r>
        <w:r w:rsidRPr="0024003D">
          <w:rPr>
            <w:rStyle w:val="a7"/>
          </w:rPr>
          <w:t>.</w:t>
        </w:r>
        <w:proofErr w:type="spellStart"/>
        <w:r w:rsidRPr="0024003D">
          <w:rPr>
            <w:rStyle w:val="a7"/>
            <w:lang w:val="en-US"/>
          </w:rPr>
          <w:t>ru</w:t>
        </w:r>
        <w:proofErr w:type="spellEnd"/>
        <w:r w:rsidRPr="0024003D">
          <w:rPr>
            <w:rStyle w:val="a7"/>
          </w:rPr>
          <w:t>/</w:t>
        </w:r>
        <w:r w:rsidRPr="0024003D">
          <w:rPr>
            <w:rStyle w:val="a7"/>
            <w:lang w:val="en-US"/>
          </w:rPr>
          <w:t>blog</w:t>
        </w:r>
        <w:r w:rsidRPr="0024003D">
          <w:rPr>
            <w:rStyle w:val="a7"/>
          </w:rPr>
          <w:t>/</w:t>
        </w:r>
        <w:proofErr w:type="spellStart"/>
        <w:r w:rsidRPr="0024003D">
          <w:rPr>
            <w:rStyle w:val="a7"/>
            <w:lang w:val="en-US"/>
          </w:rPr>
          <w:t>reklama</w:t>
        </w:r>
        <w:proofErr w:type="spellEnd"/>
        <w:r w:rsidRPr="0024003D">
          <w:rPr>
            <w:rStyle w:val="a7"/>
          </w:rPr>
          <w:t>-</w:t>
        </w:r>
        <w:proofErr w:type="spellStart"/>
        <w:r w:rsidRPr="0024003D">
          <w:rPr>
            <w:rStyle w:val="a7"/>
            <w:lang w:val="en-US"/>
          </w:rPr>
          <w:t>na</w:t>
        </w:r>
        <w:proofErr w:type="spellEnd"/>
        <w:r w:rsidRPr="0024003D">
          <w:rPr>
            <w:rStyle w:val="a7"/>
          </w:rPr>
          <w:t>-</w:t>
        </w:r>
        <w:r w:rsidRPr="0024003D">
          <w:rPr>
            <w:rStyle w:val="a7"/>
            <w:lang w:val="en-US"/>
          </w:rPr>
          <w:t>radio</w:t>
        </w:r>
        <w:r w:rsidRPr="0024003D">
          <w:rPr>
            <w:rStyle w:val="a7"/>
          </w:rPr>
          <w:t>/</w:t>
        </w:r>
      </w:hyperlink>
      <w:r w:rsidRPr="0024003D">
        <w:t xml:space="preserve"> (</w:t>
      </w:r>
      <w:r>
        <w:t>дата обращения: 16.05.2021</w:t>
      </w:r>
      <w:r w:rsidRPr="0024003D">
        <w:t>)</w:t>
      </w:r>
    </w:p>
    <w:p w14:paraId="7A026D0A" w14:textId="6036EFF3" w:rsidR="0024003D" w:rsidRPr="0024003D" w:rsidRDefault="0024003D" w:rsidP="00C52A20">
      <w:pPr>
        <w:pStyle w:val="a6"/>
        <w:numPr>
          <w:ilvl w:val="0"/>
          <w:numId w:val="26"/>
        </w:numPr>
        <w:rPr>
          <w:szCs w:val="24"/>
        </w:rPr>
      </w:pPr>
      <w:r>
        <w:t>Сайт</w:t>
      </w:r>
      <w:r w:rsidRPr="0024003D">
        <w:t xml:space="preserve"> </w:t>
      </w:r>
      <w:r>
        <w:rPr>
          <w:lang w:val="en-US"/>
        </w:rPr>
        <w:t>Radio</w:t>
      </w:r>
      <w:r w:rsidRPr="0024003D">
        <w:t xml:space="preserve"> </w:t>
      </w:r>
      <w:r>
        <w:rPr>
          <w:lang w:val="en-US"/>
        </w:rPr>
        <w:t>Monte</w:t>
      </w:r>
      <w:r w:rsidRPr="0024003D">
        <w:t xml:space="preserve"> </w:t>
      </w:r>
      <w:r>
        <w:rPr>
          <w:lang w:val="en-US"/>
        </w:rPr>
        <w:t>Carlo</w:t>
      </w:r>
      <w:r w:rsidRPr="0024003D">
        <w:t xml:space="preserve">, 2021. </w:t>
      </w:r>
      <w:r>
        <w:rPr>
          <w:lang w:val="en-US"/>
        </w:rPr>
        <w:t>URL</w:t>
      </w:r>
      <w:r w:rsidRPr="0024003D">
        <w:t xml:space="preserve">: </w:t>
      </w:r>
      <w:hyperlink r:id="rId36" w:history="1">
        <w:r w:rsidRPr="000E7B3C">
          <w:rPr>
            <w:rStyle w:val="a7"/>
            <w:lang w:val="en-US"/>
          </w:rPr>
          <w:t>https</w:t>
        </w:r>
        <w:r w:rsidRPr="0024003D">
          <w:rPr>
            <w:rStyle w:val="a7"/>
          </w:rPr>
          <w:t>://</w:t>
        </w:r>
        <w:proofErr w:type="spellStart"/>
        <w:r w:rsidRPr="000E7B3C">
          <w:rPr>
            <w:rStyle w:val="a7"/>
            <w:lang w:val="en-US"/>
          </w:rPr>
          <w:t>montecarlo</w:t>
        </w:r>
        <w:proofErr w:type="spellEnd"/>
        <w:r w:rsidRPr="0024003D">
          <w:rPr>
            <w:rStyle w:val="a7"/>
          </w:rPr>
          <w:t>.</w:t>
        </w:r>
        <w:proofErr w:type="spellStart"/>
        <w:r w:rsidRPr="000E7B3C">
          <w:rPr>
            <w:rStyle w:val="a7"/>
            <w:lang w:val="en-US"/>
          </w:rPr>
          <w:t>ru</w:t>
        </w:r>
        <w:proofErr w:type="spellEnd"/>
        <w:r w:rsidRPr="0024003D">
          <w:rPr>
            <w:rStyle w:val="a7"/>
          </w:rPr>
          <w:t>/</w:t>
        </w:r>
        <w:r w:rsidRPr="000E7B3C">
          <w:rPr>
            <w:rStyle w:val="a7"/>
            <w:lang w:val="en-US"/>
          </w:rPr>
          <w:t>content</w:t>
        </w:r>
        <w:r w:rsidRPr="0024003D">
          <w:rPr>
            <w:rStyle w:val="a7"/>
          </w:rPr>
          <w:t>/</w:t>
        </w:r>
        <w:r w:rsidRPr="000E7B3C">
          <w:rPr>
            <w:rStyle w:val="a7"/>
            <w:lang w:val="en-US"/>
          </w:rPr>
          <w:t>broadcast</w:t>
        </w:r>
        <w:r w:rsidRPr="0024003D">
          <w:rPr>
            <w:rStyle w:val="a7"/>
          </w:rPr>
          <w:t>/</w:t>
        </w:r>
        <w:proofErr w:type="spellStart"/>
        <w:r w:rsidRPr="000E7B3C">
          <w:rPr>
            <w:rStyle w:val="a7"/>
            <w:lang w:val="en-US"/>
          </w:rPr>
          <w:t>izbrannye</w:t>
        </w:r>
        <w:proofErr w:type="spellEnd"/>
        <w:r w:rsidRPr="0024003D">
          <w:rPr>
            <w:rStyle w:val="a7"/>
          </w:rPr>
          <w:t>-</w:t>
        </w:r>
        <w:proofErr w:type="spellStart"/>
        <w:r w:rsidRPr="000E7B3C">
          <w:rPr>
            <w:rStyle w:val="a7"/>
            <w:lang w:val="en-US"/>
          </w:rPr>
          <w:t>udovolstviia</w:t>
        </w:r>
        <w:proofErr w:type="spellEnd"/>
      </w:hyperlink>
      <w:r>
        <w:t xml:space="preserve"> </w:t>
      </w:r>
      <w:r w:rsidRPr="00216F86">
        <w:t xml:space="preserve">дата обращения: </w:t>
      </w:r>
      <w:r>
        <w:t>17</w:t>
      </w:r>
      <w:r w:rsidRPr="00216F86">
        <w:t>.0</w:t>
      </w:r>
      <w:r>
        <w:t>5</w:t>
      </w:r>
      <w:r w:rsidRPr="00216F86">
        <w:t>.2021)</w:t>
      </w:r>
    </w:p>
    <w:p w14:paraId="36A02A26" w14:textId="72541534" w:rsidR="0024003D" w:rsidRPr="0024003D" w:rsidRDefault="0024003D" w:rsidP="00C52A20">
      <w:pPr>
        <w:pStyle w:val="a6"/>
        <w:numPr>
          <w:ilvl w:val="0"/>
          <w:numId w:val="26"/>
        </w:numPr>
        <w:rPr>
          <w:szCs w:val="24"/>
        </w:rPr>
      </w:pPr>
      <w:r>
        <w:t>Реклама на радио Монте Карло // сайт компании Фасад Медиа Групп, 2018.</w:t>
      </w:r>
      <w:r w:rsidRPr="0024003D">
        <w:t xml:space="preserve"> </w:t>
      </w:r>
      <w:r>
        <w:rPr>
          <w:lang w:val="en-US"/>
        </w:rPr>
        <w:t>URL</w:t>
      </w:r>
      <w:r w:rsidRPr="0024003D">
        <w:t xml:space="preserve">: </w:t>
      </w:r>
      <w:hyperlink r:id="rId37" w:history="1">
        <w:r w:rsidRPr="000E7B3C">
          <w:rPr>
            <w:rStyle w:val="a7"/>
            <w:lang w:val="en-US"/>
          </w:rPr>
          <w:t>https</w:t>
        </w:r>
        <w:r w:rsidRPr="0024003D">
          <w:rPr>
            <w:rStyle w:val="a7"/>
          </w:rPr>
          <w:t>://</w:t>
        </w:r>
        <w:proofErr w:type="spellStart"/>
        <w:r w:rsidRPr="000E7B3C">
          <w:rPr>
            <w:rStyle w:val="a7"/>
            <w:lang w:val="en-US"/>
          </w:rPr>
          <w:t>spb</w:t>
        </w:r>
        <w:proofErr w:type="spellEnd"/>
        <w:r w:rsidRPr="0024003D">
          <w:rPr>
            <w:rStyle w:val="a7"/>
          </w:rPr>
          <w:t>.</w:t>
        </w:r>
        <w:r w:rsidRPr="000E7B3C">
          <w:rPr>
            <w:rStyle w:val="a7"/>
            <w:lang w:val="en-US"/>
          </w:rPr>
          <w:t>led</w:t>
        </w:r>
        <w:r w:rsidRPr="0024003D">
          <w:rPr>
            <w:rStyle w:val="a7"/>
          </w:rPr>
          <w:t>-</w:t>
        </w:r>
        <w:r w:rsidRPr="000E7B3C">
          <w:rPr>
            <w:rStyle w:val="a7"/>
            <w:lang w:val="en-US"/>
          </w:rPr>
          <w:t>advert</w:t>
        </w:r>
        <w:r w:rsidRPr="0024003D">
          <w:rPr>
            <w:rStyle w:val="a7"/>
          </w:rPr>
          <w:t>.</w:t>
        </w:r>
        <w:proofErr w:type="spellStart"/>
        <w:r w:rsidRPr="000E7B3C">
          <w:rPr>
            <w:rStyle w:val="a7"/>
            <w:lang w:val="en-US"/>
          </w:rPr>
          <w:t>ru</w:t>
        </w:r>
        <w:proofErr w:type="spellEnd"/>
        <w:r w:rsidRPr="0024003D">
          <w:rPr>
            <w:rStyle w:val="a7"/>
          </w:rPr>
          <w:t>/</w:t>
        </w:r>
        <w:proofErr w:type="spellStart"/>
        <w:r w:rsidRPr="000E7B3C">
          <w:rPr>
            <w:rStyle w:val="a7"/>
            <w:lang w:val="en-US"/>
          </w:rPr>
          <w:t>reklama</w:t>
        </w:r>
        <w:proofErr w:type="spellEnd"/>
        <w:r w:rsidRPr="0024003D">
          <w:rPr>
            <w:rStyle w:val="a7"/>
          </w:rPr>
          <w:t>/</w:t>
        </w:r>
        <w:proofErr w:type="spellStart"/>
        <w:r w:rsidRPr="000E7B3C">
          <w:rPr>
            <w:rStyle w:val="a7"/>
            <w:lang w:val="en-US"/>
          </w:rPr>
          <w:t>reklama</w:t>
        </w:r>
        <w:proofErr w:type="spellEnd"/>
        <w:r w:rsidRPr="0024003D">
          <w:rPr>
            <w:rStyle w:val="a7"/>
          </w:rPr>
          <w:t>-</w:t>
        </w:r>
        <w:proofErr w:type="spellStart"/>
        <w:r w:rsidRPr="000E7B3C">
          <w:rPr>
            <w:rStyle w:val="a7"/>
            <w:lang w:val="en-US"/>
          </w:rPr>
          <w:t>na</w:t>
        </w:r>
        <w:proofErr w:type="spellEnd"/>
        <w:r w:rsidRPr="0024003D">
          <w:rPr>
            <w:rStyle w:val="a7"/>
          </w:rPr>
          <w:t>-</w:t>
        </w:r>
        <w:r w:rsidRPr="000E7B3C">
          <w:rPr>
            <w:rStyle w:val="a7"/>
            <w:lang w:val="en-US"/>
          </w:rPr>
          <w:t>radio</w:t>
        </w:r>
        <w:r w:rsidRPr="0024003D">
          <w:rPr>
            <w:rStyle w:val="a7"/>
          </w:rPr>
          <w:t>/</w:t>
        </w:r>
        <w:proofErr w:type="spellStart"/>
        <w:r w:rsidRPr="000E7B3C">
          <w:rPr>
            <w:rStyle w:val="a7"/>
            <w:lang w:val="en-US"/>
          </w:rPr>
          <w:t>stoimost</w:t>
        </w:r>
        <w:proofErr w:type="spellEnd"/>
        <w:r w:rsidRPr="0024003D">
          <w:rPr>
            <w:rStyle w:val="a7"/>
          </w:rPr>
          <w:t>-</w:t>
        </w:r>
        <w:r w:rsidRPr="000E7B3C">
          <w:rPr>
            <w:rStyle w:val="a7"/>
            <w:lang w:val="en-US"/>
          </w:rPr>
          <w:t>radio</w:t>
        </w:r>
        <w:r w:rsidRPr="0024003D">
          <w:rPr>
            <w:rStyle w:val="a7"/>
          </w:rPr>
          <w:t>/</w:t>
        </w:r>
        <w:r w:rsidRPr="000E7B3C">
          <w:rPr>
            <w:rStyle w:val="a7"/>
            <w:lang w:val="en-US"/>
          </w:rPr>
          <w:t>radio</w:t>
        </w:r>
        <w:r w:rsidRPr="0024003D">
          <w:rPr>
            <w:rStyle w:val="a7"/>
          </w:rPr>
          <w:t>-</w:t>
        </w:r>
        <w:r w:rsidRPr="000E7B3C">
          <w:rPr>
            <w:rStyle w:val="a7"/>
            <w:lang w:val="en-US"/>
          </w:rPr>
          <w:t>monte</w:t>
        </w:r>
        <w:r w:rsidRPr="0024003D">
          <w:rPr>
            <w:rStyle w:val="a7"/>
          </w:rPr>
          <w:t>-</w:t>
        </w:r>
        <w:proofErr w:type="spellStart"/>
        <w:r w:rsidRPr="000E7B3C">
          <w:rPr>
            <w:rStyle w:val="a7"/>
            <w:lang w:val="en-US"/>
          </w:rPr>
          <w:t>karlo</w:t>
        </w:r>
        <w:proofErr w:type="spellEnd"/>
      </w:hyperlink>
      <w:r w:rsidRPr="0024003D">
        <w:t xml:space="preserve"> (</w:t>
      </w:r>
      <w:r>
        <w:t>дата обращения: 17.05.2021</w:t>
      </w:r>
      <w:r w:rsidRPr="0024003D">
        <w:t>)</w:t>
      </w:r>
    </w:p>
    <w:p w14:paraId="1EBE558B" w14:textId="0CAB8A64" w:rsidR="0024003D" w:rsidRPr="004D6357" w:rsidRDefault="0024003D" w:rsidP="00C52A20">
      <w:pPr>
        <w:pStyle w:val="a6"/>
        <w:numPr>
          <w:ilvl w:val="0"/>
          <w:numId w:val="26"/>
        </w:numPr>
        <w:rPr>
          <w:szCs w:val="24"/>
        </w:rPr>
      </w:pPr>
      <w:r>
        <w:lastRenderedPageBreak/>
        <w:t xml:space="preserve">Реклама на радио </w:t>
      </w:r>
      <w:r>
        <w:rPr>
          <w:lang w:val="en-US"/>
        </w:rPr>
        <w:t>Monte</w:t>
      </w:r>
      <w:r w:rsidRPr="0024003D">
        <w:t xml:space="preserve"> </w:t>
      </w:r>
      <w:r>
        <w:rPr>
          <w:lang w:val="en-US"/>
        </w:rPr>
        <w:t>Carlo</w:t>
      </w:r>
      <w:r w:rsidRPr="0024003D">
        <w:t xml:space="preserve"> </w:t>
      </w:r>
      <w:r>
        <w:t xml:space="preserve">в Санкт-Петербурге // сайт Регион радио, 2021. </w:t>
      </w:r>
      <w:r>
        <w:rPr>
          <w:lang w:val="en-US"/>
        </w:rPr>
        <w:t>URL</w:t>
      </w:r>
      <w:r w:rsidRPr="0024003D">
        <w:t xml:space="preserve">: </w:t>
      </w:r>
      <w:hyperlink r:id="rId38" w:history="1">
        <w:r w:rsidRPr="000E7B3C">
          <w:rPr>
            <w:rStyle w:val="a7"/>
            <w:lang w:val="en-US"/>
          </w:rPr>
          <w:t>https</w:t>
        </w:r>
        <w:r w:rsidRPr="0024003D">
          <w:rPr>
            <w:rStyle w:val="a7"/>
          </w:rPr>
          <w:t>://</w:t>
        </w:r>
        <w:proofErr w:type="spellStart"/>
        <w:r w:rsidRPr="000E7B3C">
          <w:rPr>
            <w:rStyle w:val="a7"/>
            <w:lang w:val="en-US"/>
          </w:rPr>
          <w:t>spb</w:t>
        </w:r>
        <w:proofErr w:type="spellEnd"/>
        <w:r w:rsidRPr="0024003D">
          <w:rPr>
            <w:rStyle w:val="a7"/>
          </w:rPr>
          <w:t>.</w:t>
        </w:r>
        <w:proofErr w:type="spellStart"/>
        <w:r w:rsidRPr="000E7B3C">
          <w:rPr>
            <w:rStyle w:val="a7"/>
            <w:lang w:val="en-US"/>
          </w:rPr>
          <w:t>regionradio</w:t>
        </w:r>
        <w:proofErr w:type="spellEnd"/>
        <w:r w:rsidRPr="0024003D">
          <w:rPr>
            <w:rStyle w:val="a7"/>
          </w:rPr>
          <w:t>.</w:t>
        </w:r>
        <w:proofErr w:type="spellStart"/>
        <w:r w:rsidRPr="000E7B3C">
          <w:rPr>
            <w:rStyle w:val="a7"/>
            <w:lang w:val="en-US"/>
          </w:rPr>
          <w:t>ru</w:t>
        </w:r>
        <w:proofErr w:type="spellEnd"/>
        <w:r w:rsidRPr="0024003D">
          <w:rPr>
            <w:rStyle w:val="a7"/>
          </w:rPr>
          <w:t>/</w:t>
        </w:r>
        <w:r w:rsidRPr="000E7B3C">
          <w:rPr>
            <w:rStyle w:val="a7"/>
            <w:lang w:val="en-US"/>
          </w:rPr>
          <w:t>monte</w:t>
        </w:r>
        <w:r w:rsidRPr="0024003D">
          <w:rPr>
            <w:rStyle w:val="a7"/>
          </w:rPr>
          <w:t>-</w:t>
        </w:r>
        <w:proofErr w:type="spellStart"/>
        <w:r w:rsidRPr="000E7B3C">
          <w:rPr>
            <w:rStyle w:val="a7"/>
            <w:lang w:val="en-US"/>
          </w:rPr>
          <w:t>carlo</w:t>
        </w:r>
        <w:proofErr w:type="spellEnd"/>
        <w:r w:rsidRPr="0024003D">
          <w:rPr>
            <w:rStyle w:val="a7"/>
          </w:rPr>
          <w:t>-</w:t>
        </w:r>
        <w:r w:rsidRPr="000E7B3C">
          <w:rPr>
            <w:rStyle w:val="a7"/>
            <w:lang w:val="en-US"/>
          </w:rPr>
          <w:t>v</w:t>
        </w:r>
        <w:r w:rsidRPr="0024003D">
          <w:rPr>
            <w:rStyle w:val="a7"/>
          </w:rPr>
          <w:t>-</w:t>
        </w:r>
        <w:proofErr w:type="spellStart"/>
        <w:r w:rsidRPr="000E7B3C">
          <w:rPr>
            <w:rStyle w:val="a7"/>
            <w:lang w:val="en-US"/>
          </w:rPr>
          <w:t>sankt</w:t>
        </w:r>
        <w:proofErr w:type="spellEnd"/>
        <w:r w:rsidRPr="0024003D">
          <w:rPr>
            <w:rStyle w:val="a7"/>
          </w:rPr>
          <w:t>-</w:t>
        </w:r>
        <w:proofErr w:type="spellStart"/>
        <w:r w:rsidRPr="000E7B3C">
          <w:rPr>
            <w:rStyle w:val="a7"/>
            <w:lang w:val="en-US"/>
          </w:rPr>
          <w:t>peterburge</w:t>
        </w:r>
        <w:proofErr w:type="spellEnd"/>
        <w:r w:rsidRPr="0024003D">
          <w:rPr>
            <w:rStyle w:val="a7"/>
          </w:rPr>
          <w:t>/</w:t>
        </w:r>
      </w:hyperlink>
      <w:r w:rsidRPr="0024003D">
        <w:t xml:space="preserve"> (</w:t>
      </w:r>
      <w:r>
        <w:t>дата обращения: 17.05.2021</w:t>
      </w:r>
      <w:r w:rsidRPr="0024003D">
        <w:t>)</w:t>
      </w:r>
    </w:p>
    <w:p w14:paraId="2BE8D7CD" w14:textId="221DF707" w:rsidR="004D6357" w:rsidRPr="004D6357" w:rsidRDefault="004D6357" w:rsidP="00C52A20">
      <w:pPr>
        <w:pStyle w:val="a6"/>
        <w:numPr>
          <w:ilvl w:val="0"/>
          <w:numId w:val="26"/>
        </w:numPr>
        <w:rPr>
          <w:szCs w:val="24"/>
        </w:rPr>
      </w:pPr>
      <w:r>
        <w:rPr>
          <w:lang w:val="en-US"/>
        </w:rPr>
        <w:t xml:space="preserve">Media kit 2019 // </w:t>
      </w:r>
      <w:r>
        <w:t>сайт</w:t>
      </w:r>
      <w:r w:rsidRPr="004D6357">
        <w:rPr>
          <w:lang w:val="en-US"/>
        </w:rPr>
        <w:t xml:space="preserve"> </w:t>
      </w:r>
      <w:r>
        <w:t>собака</w:t>
      </w:r>
      <w:r w:rsidRPr="004D6357">
        <w:rPr>
          <w:lang w:val="en-US"/>
        </w:rPr>
        <w:t>.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>, 2019. URL</w:t>
      </w:r>
      <w:r w:rsidRPr="004D6357">
        <w:t xml:space="preserve">: </w:t>
      </w:r>
      <w:hyperlink r:id="rId39" w:history="1">
        <w:r w:rsidRPr="000E7B3C">
          <w:rPr>
            <w:rStyle w:val="a7"/>
            <w:lang w:val="en-US"/>
          </w:rPr>
          <w:t>http</w:t>
        </w:r>
        <w:r w:rsidRPr="004D6357">
          <w:rPr>
            <w:rStyle w:val="a7"/>
          </w:rPr>
          <w:t>://</w:t>
        </w:r>
        <w:r w:rsidRPr="000E7B3C">
          <w:rPr>
            <w:rStyle w:val="a7"/>
            <w:lang w:val="en-US"/>
          </w:rPr>
          <w:t>www</w:t>
        </w:r>
        <w:r w:rsidRPr="004D6357">
          <w:rPr>
            <w:rStyle w:val="a7"/>
          </w:rPr>
          <w:t>.</w:t>
        </w:r>
        <w:proofErr w:type="spellStart"/>
        <w:r w:rsidRPr="000E7B3C">
          <w:rPr>
            <w:rStyle w:val="a7"/>
            <w:lang w:val="en-US"/>
          </w:rPr>
          <w:t>sobaka</w:t>
        </w:r>
        <w:proofErr w:type="spellEnd"/>
        <w:r w:rsidRPr="004D6357">
          <w:rPr>
            <w:rStyle w:val="a7"/>
          </w:rPr>
          <w:t>.</w:t>
        </w:r>
        <w:proofErr w:type="spellStart"/>
        <w:r w:rsidRPr="000E7B3C">
          <w:rPr>
            <w:rStyle w:val="a7"/>
            <w:lang w:val="en-US"/>
          </w:rPr>
          <w:t>ru</w:t>
        </w:r>
        <w:proofErr w:type="spellEnd"/>
        <w:r w:rsidRPr="004D6357">
          <w:rPr>
            <w:rStyle w:val="a7"/>
          </w:rPr>
          <w:t>/</w:t>
        </w:r>
        <w:r w:rsidRPr="000E7B3C">
          <w:rPr>
            <w:rStyle w:val="a7"/>
            <w:lang w:val="en-US"/>
          </w:rPr>
          <w:t>uploads</w:t>
        </w:r>
        <w:r w:rsidRPr="004D6357">
          <w:rPr>
            <w:rStyle w:val="a7"/>
          </w:rPr>
          <w:t>/</w:t>
        </w:r>
        <w:r w:rsidRPr="000E7B3C">
          <w:rPr>
            <w:rStyle w:val="a7"/>
            <w:lang w:val="en-US"/>
          </w:rPr>
          <w:t>pdf</w:t>
        </w:r>
        <w:r w:rsidRPr="004D6357">
          <w:rPr>
            <w:rStyle w:val="a7"/>
          </w:rPr>
          <w:t>/</w:t>
        </w:r>
        <w:r w:rsidRPr="000E7B3C">
          <w:rPr>
            <w:rStyle w:val="a7"/>
            <w:lang w:val="en-US"/>
          </w:rPr>
          <w:t>Media</w:t>
        </w:r>
        <w:r w:rsidRPr="004D6357">
          <w:rPr>
            <w:rStyle w:val="a7"/>
          </w:rPr>
          <w:t>_</w:t>
        </w:r>
        <w:r w:rsidRPr="000E7B3C">
          <w:rPr>
            <w:rStyle w:val="a7"/>
            <w:lang w:val="en-US"/>
          </w:rPr>
          <w:t>Kit</w:t>
        </w:r>
        <w:r w:rsidRPr="004D6357">
          <w:rPr>
            <w:rStyle w:val="a7"/>
          </w:rPr>
          <w:t>_</w:t>
        </w:r>
        <w:r w:rsidRPr="000E7B3C">
          <w:rPr>
            <w:rStyle w:val="a7"/>
            <w:lang w:val="en-US"/>
          </w:rPr>
          <w:t>Main</w:t>
        </w:r>
        <w:r w:rsidRPr="004D6357">
          <w:rPr>
            <w:rStyle w:val="a7"/>
          </w:rPr>
          <w:t>_18.</w:t>
        </w:r>
        <w:r w:rsidRPr="000E7B3C">
          <w:rPr>
            <w:rStyle w:val="a7"/>
            <w:lang w:val="en-US"/>
          </w:rPr>
          <w:t>pdf</w:t>
        </w:r>
        <w:r w:rsidRPr="004D6357">
          <w:rPr>
            <w:rStyle w:val="a7"/>
          </w:rPr>
          <w:t>?</w:t>
        </w:r>
        <w:r w:rsidRPr="000E7B3C">
          <w:rPr>
            <w:rStyle w:val="a7"/>
            <w:lang w:val="en-US"/>
          </w:rPr>
          <w:t>v</w:t>
        </w:r>
        <w:r w:rsidRPr="004D6357">
          <w:rPr>
            <w:rStyle w:val="a7"/>
          </w:rPr>
          <w:t>=3</w:t>
        </w:r>
      </w:hyperlink>
      <w:r w:rsidRPr="004D6357">
        <w:t xml:space="preserve"> (</w:t>
      </w:r>
      <w:r>
        <w:t>дата обращения: 19.05.2021)</w:t>
      </w:r>
    </w:p>
    <w:p w14:paraId="729A8AC0" w14:textId="2DC9E555" w:rsidR="004D6357" w:rsidRPr="0024003D" w:rsidRDefault="004D6357" w:rsidP="00C52A20">
      <w:pPr>
        <w:pStyle w:val="a6"/>
        <w:numPr>
          <w:ilvl w:val="0"/>
          <w:numId w:val="26"/>
        </w:numPr>
        <w:rPr>
          <w:szCs w:val="24"/>
        </w:rPr>
      </w:pPr>
      <w:r>
        <w:t>Сайт Яндекс.</w:t>
      </w:r>
      <w:proofErr w:type="spellStart"/>
      <w:r>
        <w:rPr>
          <w:lang w:val="en-US"/>
        </w:rPr>
        <w:t>Wordstat</w:t>
      </w:r>
      <w:proofErr w:type="spellEnd"/>
      <w:r>
        <w:t>, 2021.</w:t>
      </w:r>
      <w:r>
        <w:rPr>
          <w:lang w:val="en-US"/>
        </w:rPr>
        <w:t>URL</w:t>
      </w:r>
      <w:r>
        <w:t xml:space="preserve">: </w:t>
      </w:r>
      <w:hyperlink r:id="rId40" w:anchor="!/?words=гольф-клуб%20петергоф" w:history="1">
        <w:r w:rsidRPr="000E7B3C">
          <w:rPr>
            <w:rStyle w:val="a7"/>
          </w:rPr>
          <w:t>https://wordstat.yandex.ru/#!/?words=гольф-клуб%20петергоф</w:t>
        </w:r>
      </w:hyperlink>
      <w:r>
        <w:t xml:space="preserve"> (дата обращения: 25.05.2021)</w:t>
      </w:r>
    </w:p>
    <w:p w14:paraId="275DAB95" w14:textId="77777777" w:rsidR="00287154" w:rsidRPr="0024003D" w:rsidRDefault="00287154" w:rsidP="00B7022E">
      <w:pPr>
        <w:rPr>
          <w:b/>
          <w:bCs/>
          <w:szCs w:val="24"/>
        </w:rPr>
      </w:pPr>
    </w:p>
    <w:p w14:paraId="3FF35448" w14:textId="04866DB2" w:rsidR="00177C3E" w:rsidRDefault="00177C3E" w:rsidP="00177C3E">
      <w:pPr>
        <w:pStyle w:val="1"/>
      </w:pPr>
      <w:bookmarkStart w:id="26" w:name="_Toc73561601"/>
      <w:r>
        <w:lastRenderedPageBreak/>
        <w:t>Приложения</w:t>
      </w:r>
      <w:bookmarkEnd w:id="26"/>
    </w:p>
    <w:p w14:paraId="342AE655" w14:textId="0F2C6377" w:rsidR="00E00D91" w:rsidRDefault="00E00D91" w:rsidP="004D6357">
      <w:pPr>
        <w:pStyle w:val="2"/>
      </w:pPr>
      <w:bookmarkStart w:id="27" w:name="_Toc73561602"/>
      <w:r>
        <w:t xml:space="preserve">Приложение 1. </w:t>
      </w:r>
      <w:proofErr w:type="spellStart"/>
      <w:r>
        <w:t>Гайд</w:t>
      </w:r>
      <w:proofErr w:type="spellEnd"/>
      <w:r>
        <w:t xml:space="preserve"> глубинного интервью для топ-менеджмента </w:t>
      </w:r>
      <w:r w:rsidR="00860DA1">
        <w:t>гольф-клуба</w:t>
      </w:r>
      <w:r>
        <w:t xml:space="preserve"> «Петергоф»</w:t>
      </w:r>
      <w:bookmarkEnd w:id="27"/>
    </w:p>
    <w:p w14:paraId="469C57E7" w14:textId="1FA8A0E5" w:rsidR="00E00D91" w:rsidRDefault="00E00D91" w:rsidP="00C52A20">
      <w:pPr>
        <w:pStyle w:val="a6"/>
        <w:numPr>
          <w:ilvl w:val="0"/>
          <w:numId w:val="30"/>
        </w:numPr>
      </w:pPr>
      <w:r>
        <w:t>Какие возникают проблемы в ведение бизнеса в гольф-индустрии в России?</w:t>
      </w:r>
    </w:p>
    <w:p w14:paraId="2331384E" w14:textId="744299BD" w:rsidR="00E00D91" w:rsidRDefault="00E00D91" w:rsidP="00C52A20">
      <w:pPr>
        <w:pStyle w:val="a6"/>
        <w:numPr>
          <w:ilvl w:val="0"/>
          <w:numId w:val="30"/>
        </w:numPr>
      </w:pPr>
      <w:r>
        <w:t>Как себя позиционирует ГК «Петергоф»</w:t>
      </w:r>
    </w:p>
    <w:p w14:paraId="267D5C37" w14:textId="7DE97FE9" w:rsidR="00E00D91" w:rsidRDefault="00E00D91" w:rsidP="00C52A20">
      <w:pPr>
        <w:pStyle w:val="a6"/>
        <w:numPr>
          <w:ilvl w:val="0"/>
          <w:numId w:val="30"/>
        </w:numPr>
      </w:pPr>
      <w:r>
        <w:t>Какими конкурентными преимуществами обладает ГК «Петергоф»</w:t>
      </w:r>
    </w:p>
    <w:p w14:paraId="01DD0323" w14:textId="5974BD52" w:rsidR="00E00D91" w:rsidRDefault="00E00D91" w:rsidP="00C52A20">
      <w:pPr>
        <w:pStyle w:val="a6"/>
        <w:numPr>
          <w:ilvl w:val="0"/>
          <w:numId w:val="30"/>
        </w:numPr>
      </w:pPr>
      <w:r>
        <w:t>Какие возникают проблемы в ведение гольф-бизнеса в России?</w:t>
      </w:r>
    </w:p>
    <w:p w14:paraId="6E8FD504" w14:textId="56CEE93D" w:rsidR="00E00D91" w:rsidRDefault="00E00D91" w:rsidP="00C52A20">
      <w:pPr>
        <w:pStyle w:val="a6"/>
        <w:numPr>
          <w:ilvl w:val="0"/>
          <w:numId w:val="30"/>
        </w:numPr>
      </w:pPr>
      <w:r>
        <w:t>Какие ходят стереотипы вокруг игры в гольф в России?</w:t>
      </w:r>
    </w:p>
    <w:p w14:paraId="313BBBDC" w14:textId="508A52D8" w:rsidR="00E00D91" w:rsidRDefault="00E00D91" w:rsidP="00C52A20">
      <w:pPr>
        <w:pStyle w:val="a6"/>
        <w:numPr>
          <w:ilvl w:val="0"/>
          <w:numId w:val="30"/>
        </w:numPr>
      </w:pPr>
      <w:r>
        <w:t>Опишите, какая сейчас аудитория у гольф-клуба</w:t>
      </w:r>
    </w:p>
    <w:p w14:paraId="05288132" w14:textId="65991663" w:rsidR="00E00D91" w:rsidRDefault="00E00D91" w:rsidP="00C52A20">
      <w:pPr>
        <w:pStyle w:val="a6"/>
        <w:numPr>
          <w:ilvl w:val="0"/>
          <w:numId w:val="30"/>
        </w:numPr>
      </w:pPr>
      <w:r>
        <w:t>Кто по вашему мнению, может стать потенциальной аудиторией клуба?</w:t>
      </w:r>
    </w:p>
    <w:p w14:paraId="3CFCBFB6" w14:textId="74C61FA1" w:rsidR="00E00D91" w:rsidRDefault="00E00D91" w:rsidP="00C52A20">
      <w:pPr>
        <w:pStyle w:val="a6"/>
        <w:numPr>
          <w:ilvl w:val="0"/>
          <w:numId w:val="30"/>
        </w:numPr>
      </w:pPr>
      <w:r>
        <w:t>Какие проблема могут возникнуть в ходе привлечения новой аудитории?</w:t>
      </w:r>
    </w:p>
    <w:p w14:paraId="116BA95F" w14:textId="6F69642C" w:rsidR="00E00D91" w:rsidRDefault="00E00D91" w:rsidP="004D6357">
      <w:pPr>
        <w:pStyle w:val="2"/>
      </w:pPr>
      <w:bookmarkStart w:id="28" w:name="_Toc73561603"/>
      <w:r>
        <w:t xml:space="preserve">Приложение 2. </w:t>
      </w:r>
      <w:proofErr w:type="spellStart"/>
      <w:r>
        <w:t>Гайд</w:t>
      </w:r>
      <w:proofErr w:type="spellEnd"/>
      <w:r>
        <w:t xml:space="preserve"> глубинного интервью для члено</w:t>
      </w:r>
      <w:r w:rsidR="004D6357">
        <w:t>в</w:t>
      </w:r>
      <w:r>
        <w:t xml:space="preserve"> гольф-клуб</w:t>
      </w:r>
      <w:r w:rsidR="004D6357">
        <w:t>ов</w:t>
      </w:r>
      <w:r>
        <w:t xml:space="preserve"> в России</w:t>
      </w:r>
      <w:bookmarkEnd w:id="28"/>
    </w:p>
    <w:p w14:paraId="7607B377" w14:textId="5E3F591D" w:rsidR="00E00D91" w:rsidRDefault="00E00D91" w:rsidP="00C52A20">
      <w:pPr>
        <w:pStyle w:val="a6"/>
        <w:numPr>
          <w:ilvl w:val="0"/>
          <w:numId w:val="32"/>
        </w:numPr>
      </w:pPr>
      <w:r>
        <w:t>Что вам нравится в игре в гольф?</w:t>
      </w:r>
    </w:p>
    <w:p w14:paraId="3F4AA5DF" w14:textId="16F2C99F" w:rsidR="00E00D91" w:rsidRDefault="00E00D91" w:rsidP="00C52A20">
      <w:pPr>
        <w:pStyle w:val="a6"/>
        <w:numPr>
          <w:ilvl w:val="0"/>
          <w:numId w:val="32"/>
        </w:numPr>
      </w:pPr>
      <w:r>
        <w:t>Что вам не нравится в игре в гольф?</w:t>
      </w:r>
    </w:p>
    <w:p w14:paraId="7B2D85DE" w14:textId="451916D1" w:rsidR="00E00D91" w:rsidRDefault="00E00D91" w:rsidP="00C52A20">
      <w:pPr>
        <w:pStyle w:val="a6"/>
        <w:numPr>
          <w:ilvl w:val="0"/>
          <w:numId w:val="32"/>
        </w:numPr>
      </w:pPr>
      <w:r>
        <w:t>Как давно вы играете в гольф?</w:t>
      </w:r>
    </w:p>
    <w:p w14:paraId="7ABE20D5" w14:textId="6E8D2591" w:rsidR="00E00D91" w:rsidRDefault="00E00D91" w:rsidP="00C52A20">
      <w:pPr>
        <w:pStyle w:val="a6"/>
        <w:numPr>
          <w:ilvl w:val="0"/>
          <w:numId w:val="32"/>
        </w:numPr>
      </w:pPr>
      <w:r>
        <w:t>Членом какого клуба вы являетесь?</w:t>
      </w:r>
    </w:p>
    <w:p w14:paraId="37E71D1E" w14:textId="299FA656" w:rsidR="00E00D91" w:rsidRDefault="00E00D91" w:rsidP="00C52A20">
      <w:pPr>
        <w:pStyle w:val="a6"/>
        <w:numPr>
          <w:ilvl w:val="0"/>
          <w:numId w:val="32"/>
        </w:numPr>
      </w:pPr>
      <w:r>
        <w:t>Что вам нравится в вашем гольф-клубе?</w:t>
      </w:r>
    </w:p>
    <w:p w14:paraId="6CBCE7B6" w14:textId="03956692" w:rsidR="00E00D91" w:rsidRDefault="00E00D91" w:rsidP="00C52A20">
      <w:pPr>
        <w:pStyle w:val="a6"/>
        <w:numPr>
          <w:ilvl w:val="0"/>
          <w:numId w:val="32"/>
        </w:numPr>
      </w:pPr>
      <w:r>
        <w:t>Что вам не нравится в вашем гольф-клубе?</w:t>
      </w:r>
    </w:p>
    <w:p w14:paraId="6FB84BC9" w14:textId="20238C1E" w:rsidR="00E00D91" w:rsidRDefault="00E00D91" w:rsidP="00C52A20">
      <w:pPr>
        <w:pStyle w:val="a6"/>
        <w:numPr>
          <w:ilvl w:val="0"/>
          <w:numId w:val="32"/>
        </w:numPr>
      </w:pPr>
      <w:r>
        <w:t>Что заставит вас отказаться от игры в гольф?</w:t>
      </w:r>
    </w:p>
    <w:p w14:paraId="43AD8C20" w14:textId="448D2939" w:rsidR="00E00D91" w:rsidRDefault="00E00D91" w:rsidP="004D6357">
      <w:pPr>
        <w:pStyle w:val="2"/>
      </w:pPr>
      <w:bookmarkStart w:id="29" w:name="_Toc73561604"/>
      <w:r>
        <w:t xml:space="preserve">Приложение 3. </w:t>
      </w:r>
      <w:proofErr w:type="spellStart"/>
      <w:r>
        <w:t>Гайд</w:t>
      </w:r>
      <w:proofErr w:type="spellEnd"/>
      <w:r>
        <w:t xml:space="preserve"> глубинного интервью для тех, кто</w:t>
      </w:r>
      <w:r w:rsidR="000F13CA">
        <w:t xml:space="preserve"> </w:t>
      </w:r>
      <w:r>
        <w:t>игра</w:t>
      </w:r>
      <w:bookmarkEnd w:id="29"/>
      <w:r w:rsidR="000F13CA">
        <w:t>ет редко в гольф или вовсе перестал играть</w:t>
      </w:r>
    </w:p>
    <w:p w14:paraId="33A09825" w14:textId="31A84CDF" w:rsidR="00E00D91" w:rsidRDefault="00E00D91" w:rsidP="00C52A20">
      <w:pPr>
        <w:pStyle w:val="a6"/>
        <w:numPr>
          <w:ilvl w:val="0"/>
          <w:numId w:val="31"/>
        </w:numPr>
      </w:pPr>
      <w:r>
        <w:t>Когда вы последний раз играли в гольф?</w:t>
      </w:r>
    </w:p>
    <w:p w14:paraId="2099E593" w14:textId="78673A6A" w:rsidR="00E00D91" w:rsidRDefault="00E00D91" w:rsidP="00C52A20">
      <w:pPr>
        <w:pStyle w:val="a6"/>
        <w:numPr>
          <w:ilvl w:val="0"/>
          <w:numId w:val="31"/>
        </w:numPr>
      </w:pPr>
      <w:r>
        <w:t>Какой гольф-клуб в Санкт-Петербурге вы чаще всего посещали?</w:t>
      </w:r>
    </w:p>
    <w:p w14:paraId="2B1DAA81" w14:textId="69730633" w:rsidR="00E00D91" w:rsidRDefault="00E00D91" w:rsidP="00C52A20">
      <w:pPr>
        <w:pStyle w:val="a6"/>
        <w:numPr>
          <w:ilvl w:val="0"/>
          <w:numId w:val="31"/>
        </w:numPr>
      </w:pPr>
      <w:r>
        <w:t>Что вам нравится в игре в гольф?</w:t>
      </w:r>
    </w:p>
    <w:p w14:paraId="7CC1D43A" w14:textId="2B38E607" w:rsidR="00E00D91" w:rsidRDefault="00E00D91" w:rsidP="00C52A20">
      <w:pPr>
        <w:pStyle w:val="a6"/>
        <w:numPr>
          <w:ilvl w:val="0"/>
          <w:numId w:val="31"/>
        </w:numPr>
      </w:pPr>
      <w:r>
        <w:t>Что не нравится в игре в гольф?</w:t>
      </w:r>
    </w:p>
    <w:p w14:paraId="40DD5536" w14:textId="6773F317" w:rsidR="00E00D91" w:rsidRDefault="00E00D91" w:rsidP="00C52A20">
      <w:pPr>
        <w:pStyle w:val="a6"/>
        <w:numPr>
          <w:ilvl w:val="0"/>
          <w:numId w:val="31"/>
        </w:numPr>
      </w:pPr>
      <w:r>
        <w:t>Что вас может побудить играть в гольф чаще / вернуться в гольф?</w:t>
      </w:r>
    </w:p>
    <w:p w14:paraId="66419763" w14:textId="7D59AF97" w:rsidR="00E00D91" w:rsidRDefault="00E00D91" w:rsidP="00E00D91">
      <w:pPr>
        <w:pStyle w:val="a6"/>
      </w:pPr>
    </w:p>
    <w:p w14:paraId="4B1FA4F2" w14:textId="3A988A53" w:rsidR="00E00D91" w:rsidRDefault="00E00D91" w:rsidP="004D6357">
      <w:pPr>
        <w:pStyle w:val="2"/>
      </w:pPr>
      <w:bookmarkStart w:id="30" w:name="_Toc73561605"/>
      <w:r>
        <w:lastRenderedPageBreak/>
        <w:t xml:space="preserve">Приложение 4. </w:t>
      </w:r>
      <w:proofErr w:type="spellStart"/>
      <w:r>
        <w:t>Гайд</w:t>
      </w:r>
      <w:proofErr w:type="spellEnd"/>
      <w:r>
        <w:t xml:space="preserve"> глубинного интервью для тех, кто никогда не играл в гольф</w:t>
      </w:r>
      <w:bookmarkEnd w:id="30"/>
    </w:p>
    <w:p w14:paraId="0F073CED" w14:textId="579F7D42" w:rsidR="00E00D91" w:rsidRDefault="00E00D91" w:rsidP="00C52A20">
      <w:pPr>
        <w:pStyle w:val="a6"/>
        <w:numPr>
          <w:ilvl w:val="0"/>
          <w:numId w:val="33"/>
        </w:numPr>
      </w:pPr>
      <w:r>
        <w:t>Что вы можете сказать про игру в гольф в России?</w:t>
      </w:r>
    </w:p>
    <w:p w14:paraId="1C953880" w14:textId="7DB357C2" w:rsidR="00E00D91" w:rsidRDefault="00E00D91" w:rsidP="00C52A20">
      <w:pPr>
        <w:pStyle w:val="a6"/>
        <w:numPr>
          <w:ilvl w:val="0"/>
          <w:numId w:val="33"/>
        </w:numPr>
      </w:pPr>
      <w:r>
        <w:t>Вы когда-нибудь слышали про гольф-клубы в Санкт-Петербурге? Что?</w:t>
      </w:r>
    </w:p>
    <w:p w14:paraId="7CD6AF02" w14:textId="010F47FA" w:rsidR="00E00D91" w:rsidRDefault="00E00D91" w:rsidP="00C52A20">
      <w:pPr>
        <w:pStyle w:val="a6"/>
        <w:numPr>
          <w:ilvl w:val="0"/>
          <w:numId w:val="33"/>
        </w:numPr>
      </w:pPr>
      <w:r>
        <w:t>Почему вы никогда не пробовали играть в гольф?</w:t>
      </w:r>
    </w:p>
    <w:p w14:paraId="4248F479" w14:textId="08CB43E1" w:rsidR="00E00D91" w:rsidRDefault="00E00D91" w:rsidP="00C52A20">
      <w:pPr>
        <w:pStyle w:val="a6"/>
        <w:numPr>
          <w:ilvl w:val="0"/>
          <w:numId w:val="33"/>
        </w:numPr>
      </w:pPr>
      <w:r>
        <w:t>Что вас побудит играть в гольф?</w:t>
      </w:r>
    </w:p>
    <w:p w14:paraId="78F7CA87" w14:textId="28B40455" w:rsidR="00E00D91" w:rsidRDefault="00E00D91" w:rsidP="00C52A20">
      <w:pPr>
        <w:pStyle w:val="a6"/>
        <w:numPr>
          <w:ilvl w:val="0"/>
          <w:numId w:val="33"/>
        </w:numPr>
      </w:pPr>
      <w:r>
        <w:t>Пошли бы вы на пробное занятие в гольф-клуб за 1500 рублей?</w:t>
      </w:r>
    </w:p>
    <w:p w14:paraId="1D170494" w14:textId="6247F2DE" w:rsidR="00E00D91" w:rsidRDefault="00E00D91" w:rsidP="00C52A20">
      <w:pPr>
        <w:pStyle w:val="a6"/>
        <w:numPr>
          <w:ilvl w:val="0"/>
          <w:numId w:val="33"/>
        </w:numPr>
      </w:pPr>
      <w:r>
        <w:t>Заинтересовало бы вас следующее предложение: «Школа гольфа – занятие в группе с тренером 2 раза в неделю за 15 000 в месяц?»</w:t>
      </w:r>
    </w:p>
    <w:p w14:paraId="7D5D18B7" w14:textId="08FF70B7" w:rsidR="00177C3E" w:rsidRDefault="00177C3E" w:rsidP="004D6357">
      <w:pPr>
        <w:pStyle w:val="2"/>
      </w:pPr>
      <w:bookmarkStart w:id="31" w:name="_Toc73561606"/>
      <w:r>
        <w:t xml:space="preserve">Приложение </w:t>
      </w:r>
      <w:r w:rsidR="00E00D91">
        <w:t>5</w:t>
      </w:r>
      <w:r>
        <w:t xml:space="preserve">. </w:t>
      </w:r>
      <w:proofErr w:type="spellStart"/>
      <w:r>
        <w:t>Гайд</w:t>
      </w:r>
      <w:proofErr w:type="spellEnd"/>
      <w:r>
        <w:t xml:space="preserve"> опроса</w:t>
      </w:r>
      <w:bookmarkEnd w:id="31"/>
    </w:p>
    <w:p w14:paraId="655E4080" w14:textId="77777777" w:rsidR="00177C3E" w:rsidRDefault="00177C3E" w:rsidP="00177C3E">
      <w:r w:rsidRPr="00BD660F">
        <w:t>Блок 1</w:t>
      </w:r>
      <w:r>
        <w:t xml:space="preserve"> – стереотипы о гольфы</w:t>
      </w:r>
    </w:p>
    <w:p w14:paraId="25CF6109" w14:textId="77777777" w:rsidR="00177C3E" w:rsidRDefault="00177C3E" w:rsidP="00177C3E">
      <w:pPr>
        <w:rPr>
          <w:b/>
          <w:bCs/>
        </w:rPr>
      </w:pPr>
      <w:r>
        <w:rPr>
          <w:b/>
          <w:bCs/>
        </w:rPr>
        <w:t>Чем вы любите заниматься в свободное время</w:t>
      </w:r>
    </w:p>
    <w:p w14:paraId="1FCA6D57" w14:textId="6CA44D8C" w:rsidR="00177C3E" w:rsidRDefault="00177C3E" w:rsidP="00177C3E">
      <w:r w:rsidRPr="00F177B6">
        <w:t>-</w:t>
      </w:r>
      <w:r>
        <w:t>Занимаюсь сп</w:t>
      </w:r>
      <w:r w:rsidRPr="00F177B6">
        <w:t>орт</w:t>
      </w:r>
      <w:r>
        <w:t>ом</w:t>
      </w:r>
      <w:r w:rsidRPr="00F177B6">
        <w:t xml:space="preserve"> </w:t>
      </w:r>
    </w:p>
    <w:p w14:paraId="33D158A1" w14:textId="77777777" w:rsidR="00177C3E" w:rsidRPr="00F177B6" w:rsidRDefault="00177C3E" w:rsidP="00177C3E">
      <w:r w:rsidRPr="00F177B6">
        <w:t>-</w:t>
      </w:r>
      <w:r>
        <w:t>Провожу время с семьей</w:t>
      </w:r>
    </w:p>
    <w:p w14:paraId="0141F0E8" w14:textId="77777777" w:rsidR="00177C3E" w:rsidRDefault="00177C3E" w:rsidP="00177C3E">
      <w:r w:rsidRPr="00F177B6">
        <w:t>-Встречаюсь с друзьями</w:t>
      </w:r>
    </w:p>
    <w:p w14:paraId="59C3B4A5" w14:textId="77777777" w:rsidR="00177C3E" w:rsidRDefault="00177C3E" w:rsidP="00177C3E">
      <w:r>
        <w:t>-Посещаю различные мероприятия</w:t>
      </w:r>
    </w:p>
    <w:p w14:paraId="43F5F8E8" w14:textId="77777777" w:rsidR="00177C3E" w:rsidRDefault="00177C3E" w:rsidP="00177C3E">
      <w:r>
        <w:t>-Хожу в театры и музеи</w:t>
      </w:r>
    </w:p>
    <w:p w14:paraId="4E5AAEDA" w14:textId="77777777" w:rsidR="00177C3E" w:rsidRDefault="00177C3E" w:rsidP="00177C3E">
      <w:r>
        <w:t>-Провожу время на природе</w:t>
      </w:r>
    </w:p>
    <w:p w14:paraId="0BDD9E8A" w14:textId="77777777" w:rsidR="00177C3E" w:rsidRDefault="00177C3E" w:rsidP="00177C3E">
      <w:pPr>
        <w:rPr>
          <w:b/>
          <w:bCs/>
        </w:rPr>
      </w:pPr>
      <w:r>
        <w:rPr>
          <w:b/>
          <w:bCs/>
        </w:rPr>
        <w:t>Напишите три ассоциации, связанные с гольфом</w:t>
      </w:r>
    </w:p>
    <w:p w14:paraId="3E67F9C8" w14:textId="77777777" w:rsidR="00177C3E" w:rsidRPr="004B18C9" w:rsidRDefault="00177C3E" w:rsidP="00177C3E">
      <w:pPr>
        <w:rPr>
          <w:b/>
          <w:bCs/>
        </w:rPr>
      </w:pPr>
      <w:r w:rsidRPr="004B18C9">
        <w:rPr>
          <w:b/>
          <w:bCs/>
        </w:rPr>
        <w:t>Согласны ли вы со следующими утверждениями?</w:t>
      </w:r>
      <w:r>
        <w:rPr>
          <w:b/>
          <w:bCs/>
        </w:rPr>
        <w:t xml:space="preserve"> </w:t>
      </w:r>
      <w:r w:rsidRPr="004B18C9">
        <w:t>(выбрать одно из списка)</w:t>
      </w:r>
    </w:p>
    <w:p w14:paraId="5B242968" w14:textId="77777777" w:rsidR="00177C3E" w:rsidRPr="0062315F" w:rsidRDefault="00177C3E" w:rsidP="00177C3E">
      <w:pPr>
        <w:rPr>
          <w:b/>
          <w:bCs/>
        </w:rPr>
      </w:pPr>
      <w:r w:rsidRPr="0062315F">
        <w:rPr>
          <w:b/>
          <w:bCs/>
        </w:rPr>
        <w:t>Гольф-игра для миллионеров</w:t>
      </w:r>
    </w:p>
    <w:p w14:paraId="15556389" w14:textId="77777777" w:rsidR="00177C3E" w:rsidRDefault="00177C3E" w:rsidP="00177C3E">
      <w:r>
        <w:t xml:space="preserve">Шкала </w:t>
      </w:r>
      <w:proofErr w:type="spellStart"/>
      <w:r>
        <w:t>лайкерта</w:t>
      </w:r>
      <w:proofErr w:type="spellEnd"/>
    </w:p>
    <w:p w14:paraId="0BAAB0F6" w14:textId="77777777" w:rsidR="00177C3E" w:rsidRPr="0062315F" w:rsidRDefault="00177C3E" w:rsidP="00177C3E">
      <w:pPr>
        <w:rPr>
          <w:b/>
          <w:bCs/>
        </w:rPr>
      </w:pPr>
      <w:r w:rsidRPr="0062315F">
        <w:rPr>
          <w:b/>
          <w:bCs/>
        </w:rPr>
        <w:t>Гольф-скучная игра</w:t>
      </w:r>
    </w:p>
    <w:p w14:paraId="2E53730F" w14:textId="77777777" w:rsidR="00177C3E" w:rsidRDefault="00177C3E" w:rsidP="00177C3E">
      <w:r>
        <w:t xml:space="preserve">Шкала </w:t>
      </w:r>
      <w:proofErr w:type="spellStart"/>
      <w:r>
        <w:t>лайкерта</w:t>
      </w:r>
      <w:proofErr w:type="spellEnd"/>
    </w:p>
    <w:p w14:paraId="72101295" w14:textId="77777777" w:rsidR="00177C3E" w:rsidRDefault="00177C3E" w:rsidP="00177C3E">
      <w:pPr>
        <w:rPr>
          <w:b/>
          <w:bCs/>
        </w:rPr>
      </w:pPr>
      <w:r w:rsidRPr="00F177B6">
        <w:rPr>
          <w:b/>
          <w:bCs/>
        </w:rPr>
        <w:t>Гольф</w:t>
      </w:r>
      <w:proofErr w:type="gramStart"/>
      <w:r w:rsidRPr="00F177B6">
        <w:rPr>
          <w:b/>
          <w:bCs/>
        </w:rPr>
        <w:t>-это</w:t>
      </w:r>
      <w:proofErr w:type="gramEnd"/>
      <w:r w:rsidRPr="00F177B6">
        <w:rPr>
          <w:b/>
          <w:bCs/>
        </w:rPr>
        <w:t xml:space="preserve"> интересный способ провести с друзьями</w:t>
      </w:r>
    </w:p>
    <w:p w14:paraId="6DA5DA82" w14:textId="77777777" w:rsidR="00177C3E" w:rsidRDefault="00177C3E" w:rsidP="00177C3E">
      <w:r>
        <w:lastRenderedPageBreak/>
        <w:t xml:space="preserve">Шкала </w:t>
      </w:r>
      <w:proofErr w:type="spellStart"/>
      <w:r>
        <w:t>лайкерта</w:t>
      </w:r>
      <w:proofErr w:type="spellEnd"/>
    </w:p>
    <w:p w14:paraId="7498C643" w14:textId="77777777" w:rsidR="00177C3E" w:rsidRDefault="00177C3E" w:rsidP="00177C3E">
      <w:pPr>
        <w:rPr>
          <w:b/>
          <w:bCs/>
        </w:rPr>
      </w:pPr>
      <w:r w:rsidRPr="00F177B6">
        <w:rPr>
          <w:b/>
          <w:bCs/>
        </w:rPr>
        <w:t>Гольф</w:t>
      </w:r>
      <w:proofErr w:type="gramStart"/>
      <w:r w:rsidRPr="00F177B6">
        <w:rPr>
          <w:b/>
          <w:bCs/>
        </w:rPr>
        <w:t>-это</w:t>
      </w:r>
      <w:proofErr w:type="gramEnd"/>
      <w:r w:rsidRPr="00F177B6">
        <w:rPr>
          <w:b/>
          <w:bCs/>
        </w:rPr>
        <w:t xml:space="preserve"> интересный способ провести с коллегами</w:t>
      </w:r>
    </w:p>
    <w:p w14:paraId="23FAE0CB" w14:textId="77777777" w:rsidR="00177C3E" w:rsidRDefault="00177C3E" w:rsidP="00177C3E">
      <w:r>
        <w:t xml:space="preserve">Шкала </w:t>
      </w:r>
      <w:proofErr w:type="spellStart"/>
      <w:r>
        <w:t>лайкерта</w:t>
      </w:r>
      <w:proofErr w:type="spellEnd"/>
    </w:p>
    <w:p w14:paraId="78E9F169" w14:textId="77777777" w:rsidR="00177C3E" w:rsidRPr="00F177B6" w:rsidRDefault="00177C3E" w:rsidP="00177C3E">
      <w:pPr>
        <w:rPr>
          <w:b/>
          <w:bCs/>
        </w:rPr>
      </w:pPr>
      <w:r w:rsidRPr="00F177B6">
        <w:rPr>
          <w:b/>
          <w:bCs/>
        </w:rPr>
        <w:t>В гольф интересно играть с незнакомыми людьми</w:t>
      </w:r>
    </w:p>
    <w:p w14:paraId="41DF31D2" w14:textId="77777777" w:rsidR="00177C3E" w:rsidRDefault="00177C3E" w:rsidP="00177C3E">
      <w:r>
        <w:t xml:space="preserve">Шкала </w:t>
      </w:r>
      <w:proofErr w:type="spellStart"/>
      <w:r>
        <w:t>лайкерта</w:t>
      </w:r>
      <w:proofErr w:type="spellEnd"/>
    </w:p>
    <w:p w14:paraId="1B57D6F5" w14:textId="77777777" w:rsidR="00177C3E" w:rsidRPr="0062315F" w:rsidRDefault="00177C3E" w:rsidP="00177C3E">
      <w:pPr>
        <w:rPr>
          <w:b/>
          <w:bCs/>
        </w:rPr>
      </w:pPr>
      <w:r w:rsidRPr="0062315F">
        <w:rPr>
          <w:b/>
          <w:bCs/>
        </w:rPr>
        <w:t>Гольф</w:t>
      </w:r>
      <w:proofErr w:type="gramStart"/>
      <w:r w:rsidRPr="0062315F">
        <w:rPr>
          <w:b/>
          <w:bCs/>
        </w:rPr>
        <w:t>-это</w:t>
      </w:r>
      <w:proofErr w:type="gramEnd"/>
      <w:r w:rsidRPr="0062315F">
        <w:rPr>
          <w:b/>
          <w:bCs/>
        </w:rPr>
        <w:t xml:space="preserve"> </w:t>
      </w:r>
      <w:r>
        <w:rPr>
          <w:b/>
          <w:bCs/>
        </w:rPr>
        <w:t xml:space="preserve">серьезный вид </w:t>
      </w:r>
      <w:r w:rsidRPr="0062315F">
        <w:rPr>
          <w:b/>
          <w:bCs/>
        </w:rPr>
        <w:t>спорт</w:t>
      </w:r>
      <w:r>
        <w:rPr>
          <w:b/>
          <w:bCs/>
        </w:rPr>
        <w:t>а</w:t>
      </w:r>
    </w:p>
    <w:p w14:paraId="13DE3C90" w14:textId="77777777" w:rsidR="00177C3E" w:rsidRDefault="00177C3E" w:rsidP="00177C3E">
      <w:r>
        <w:t xml:space="preserve">Шкала </w:t>
      </w:r>
      <w:proofErr w:type="spellStart"/>
      <w:r>
        <w:t>лайкерта</w:t>
      </w:r>
      <w:proofErr w:type="spellEnd"/>
    </w:p>
    <w:p w14:paraId="7FA0FF24" w14:textId="22B7172C" w:rsidR="00177C3E" w:rsidRPr="0062315F" w:rsidRDefault="00177C3E" w:rsidP="00177C3E">
      <w:pPr>
        <w:rPr>
          <w:b/>
          <w:bCs/>
        </w:rPr>
      </w:pPr>
      <w:r w:rsidRPr="0062315F">
        <w:rPr>
          <w:b/>
          <w:bCs/>
        </w:rPr>
        <w:t>Гольф</w:t>
      </w:r>
      <w:proofErr w:type="gramStart"/>
      <w:r w:rsidRPr="0062315F">
        <w:rPr>
          <w:b/>
          <w:bCs/>
        </w:rPr>
        <w:t>-это</w:t>
      </w:r>
      <w:proofErr w:type="gramEnd"/>
      <w:r w:rsidRPr="0062315F">
        <w:rPr>
          <w:b/>
          <w:bCs/>
        </w:rPr>
        <w:t xml:space="preserve"> игра для мужчин</w:t>
      </w:r>
    </w:p>
    <w:p w14:paraId="5E691458" w14:textId="77777777" w:rsidR="00177C3E" w:rsidRDefault="00177C3E" w:rsidP="00177C3E">
      <w:r>
        <w:t xml:space="preserve">Шкала </w:t>
      </w:r>
      <w:proofErr w:type="spellStart"/>
      <w:r>
        <w:t>лайкерта</w:t>
      </w:r>
      <w:proofErr w:type="spellEnd"/>
    </w:p>
    <w:p w14:paraId="7169CDCD" w14:textId="77777777" w:rsidR="00177C3E" w:rsidRPr="0062315F" w:rsidRDefault="00177C3E" w:rsidP="00177C3E">
      <w:pPr>
        <w:rPr>
          <w:b/>
          <w:bCs/>
        </w:rPr>
      </w:pPr>
      <w:r w:rsidRPr="0062315F">
        <w:rPr>
          <w:b/>
          <w:bCs/>
        </w:rPr>
        <w:t>Все гольф-поля в России находятся в труднодоступном месте</w:t>
      </w:r>
    </w:p>
    <w:p w14:paraId="030915A8" w14:textId="17987260" w:rsidR="00177C3E" w:rsidRDefault="00177C3E" w:rsidP="00177C3E">
      <w:r>
        <w:t xml:space="preserve">Шкала </w:t>
      </w:r>
      <w:proofErr w:type="spellStart"/>
      <w:r>
        <w:t>лайкерта</w:t>
      </w:r>
      <w:proofErr w:type="spellEnd"/>
    </w:p>
    <w:p w14:paraId="4E689B8D" w14:textId="31610342" w:rsidR="00E00D91" w:rsidRDefault="00E00D91" w:rsidP="00177C3E">
      <w:pPr>
        <w:rPr>
          <w:b/>
          <w:bCs/>
        </w:rPr>
      </w:pPr>
      <w:r w:rsidRPr="00E00D91">
        <w:rPr>
          <w:b/>
          <w:bCs/>
        </w:rPr>
        <w:t>Гольф – это игра НЕ для молодежи</w:t>
      </w:r>
    </w:p>
    <w:p w14:paraId="71C6D32A" w14:textId="58F1D860" w:rsidR="00E00D91" w:rsidRPr="00E00D91" w:rsidRDefault="00E00D91" w:rsidP="00177C3E">
      <w:r>
        <w:t xml:space="preserve">Шкала </w:t>
      </w:r>
      <w:proofErr w:type="spellStart"/>
      <w:r>
        <w:t>лайкерта</w:t>
      </w:r>
      <w:proofErr w:type="spellEnd"/>
    </w:p>
    <w:p w14:paraId="735A1C0B" w14:textId="77777777" w:rsidR="00177C3E" w:rsidRDefault="00177C3E" w:rsidP="00177C3E">
      <w:r w:rsidRPr="004B18C9">
        <w:rPr>
          <w:b/>
          <w:bCs/>
        </w:rPr>
        <w:t>Сколько вы думаете стоит членство в гольф-клубе на сезон?</w:t>
      </w:r>
      <w:r w:rsidRPr="004B18C9">
        <w:t xml:space="preserve"> (выбрать одно из списка)</w:t>
      </w:r>
    </w:p>
    <w:p w14:paraId="62F2C35C" w14:textId="77777777" w:rsidR="00177C3E" w:rsidRPr="004B18C9" w:rsidRDefault="00177C3E" w:rsidP="00177C3E">
      <w:pPr>
        <w:rPr>
          <w:b/>
          <w:bCs/>
        </w:rPr>
      </w:pPr>
      <w:r>
        <w:t xml:space="preserve">Членство в гольф-клубе – право </w:t>
      </w:r>
      <w:proofErr w:type="spellStart"/>
      <w:r>
        <w:t>безлимитно</w:t>
      </w:r>
      <w:proofErr w:type="spellEnd"/>
      <w:r>
        <w:t xml:space="preserve"> играть в гольф в течение сезона</w:t>
      </w:r>
    </w:p>
    <w:p w14:paraId="5445376F" w14:textId="77777777" w:rsidR="00177C3E" w:rsidRDefault="00177C3E" w:rsidP="00177C3E">
      <w:r>
        <w:t>От 40 000 до 90 000</w:t>
      </w:r>
    </w:p>
    <w:p w14:paraId="7E6C9056" w14:textId="77777777" w:rsidR="00177C3E" w:rsidRDefault="00177C3E" w:rsidP="00177C3E">
      <w:r>
        <w:t>От 90 001 до 140 000</w:t>
      </w:r>
    </w:p>
    <w:p w14:paraId="25EA2C7A" w14:textId="77777777" w:rsidR="00177C3E" w:rsidRDefault="00177C3E" w:rsidP="00177C3E">
      <w:r>
        <w:t>От 140 001 до 200 000</w:t>
      </w:r>
    </w:p>
    <w:p w14:paraId="23B91A44" w14:textId="77777777" w:rsidR="00177C3E" w:rsidRDefault="00177C3E" w:rsidP="00177C3E">
      <w:r>
        <w:t>Больше 200 000 тысяч</w:t>
      </w:r>
    </w:p>
    <w:p w14:paraId="44A58FDB" w14:textId="77777777" w:rsidR="00177C3E" w:rsidRPr="004B18C9" w:rsidRDefault="00177C3E" w:rsidP="00177C3E">
      <w:pPr>
        <w:rPr>
          <w:b/>
          <w:bCs/>
        </w:rPr>
      </w:pPr>
      <w:r w:rsidRPr="004B18C9">
        <w:rPr>
          <w:b/>
          <w:bCs/>
        </w:rPr>
        <w:t>Сколько, по-вашему, длиться сезон гольфа в России?</w:t>
      </w:r>
      <w:r w:rsidRPr="004B18C9">
        <w:t xml:space="preserve"> (выбрать одно из списка)</w:t>
      </w:r>
    </w:p>
    <w:p w14:paraId="1E8CADFC" w14:textId="77777777" w:rsidR="00177C3E" w:rsidRDefault="00177C3E" w:rsidP="00177C3E">
      <w:r>
        <w:t>1-2 месяца</w:t>
      </w:r>
    </w:p>
    <w:p w14:paraId="15FB65D4" w14:textId="77777777" w:rsidR="00177C3E" w:rsidRDefault="00177C3E" w:rsidP="00177C3E">
      <w:r>
        <w:t>3-4 месяца</w:t>
      </w:r>
    </w:p>
    <w:p w14:paraId="687E4237" w14:textId="77777777" w:rsidR="00177C3E" w:rsidRDefault="00177C3E" w:rsidP="00177C3E">
      <w:r>
        <w:t>5-6 месяцев</w:t>
      </w:r>
    </w:p>
    <w:p w14:paraId="4EBF2DC4" w14:textId="77777777" w:rsidR="00177C3E" w:rsidRDefault="00177C3E" w:rsidP="00177C3E">
      <w:r>
        <w:lastRenderedPageBreak/>
        <w:t>Больше 6 месяцев</w:t>
      </w:r>
    </w:p>
    <w:p w14:paraId="174BA6BA" w14:textId="77777777" w:rsidR="00177C3E" w:rsidRDefault="00177C3E" w:rsidP="00177C3E">
      <w:r>
        <w:t>Затрудняюсь ответить</w:t>
      </w:r>
    </w:p>
    <w:p w14:paraId="7C1B8055" w14:textId="77777777" w:rsidR="00177C3E" w:rsidRPr="004B18C9" w:rsidRDefault="00177C3E" w:rsidP="00177C3E">
      <w:pPr>
        <w:rPr>
          <w:b/>
          <w:bCs/>
        </w:rPr>
      </w:pPr>
      <w:r w:rsidRPr="004B18C9">
        <w:rPr>
          <w:b/>
          <w:bCs/>
        </w:rPr>
        <w:t>Можно ли играть в гольф зимой?</w:t>
      </w:r>
      <w:r w:rsidRPr="004B18C9">
        <w:t xml:space="preserve"> (выбрать одно из списка)</w:t>
      </w:r>
    </w:p>
    <w:p w14:paraId="461725C7" w14:textId="77777777" w:rsidR="00177C3E" w:rsidRDefault="00177C3E" w:rsidP="00177C3E">
      <w:r>
        <w:t>Да</w:t>
      </w:r>
    </w:p>
    <w:p w14:paraId="01112886" w14:textId="77777777" w:rsidR="00177C3E" w:rsidRDefault="00177C3E" w:rsidP="00177C3E">
      <w:r>
        <w:t xml:space="preserve">Нет </w:t>
      </w:r>
    </w:p>
    <w:p w14:paraId="0A4C5F5F" w14:textId="77777777" w:rsidR="00177C3E" w:rsidRDefault="00177C3E" w:rsidP="00177C3E">
      <w:r>
        <w:t>Затруднюсь ответить</w:t>
      </w:r>
    </w:p>
    <w:p w14:paraId="2EF365F4" w14:textId="77777777" w:rsidR="00177C3E" w:rsidRPr="004B18C9" w:rsidRDefault="00177C3E" w:rsidP="00177C3E">
      <w:pPr>
        <w:rPr>
          <w:b/>
          <w:bCs/>
        </w:rPr>
      </w:pPr>
      <w:r w:rsidRPr="004B18C9">
        <w:rPr>
          <w:b/>
          <w:bCs/>
        </w:rPr>
        <w:t>Играли ли вы в гольф в России?</w:t>
      </w:r>
      <w:r w:rsidRPr="004B18C9">
        <w:t xml:space="preserve"> (выбрать одно из списка)</w:t>
      </w:r>
    </w:p>
    <w:p w14:paraId="4A9B0796" w14:textId="77777777" w:rsidR="00177C3E" w:rsidRDefault="00177C3E" w:rsidP="00177C3E">
      <w:r>
        <w:t xml:space="preserve">-нет </w:t>
      </w:r>
      <w:proofErr w:type="gramStart"/>
      <w:r>
        <w:t>( см.</w:t>
      </w:r>
      <w:proofErr w:type="gramEnd"/>
      <w:r>
        <w:t xml:space="preserve"> блок 2)</w:t>
      </w:r>
    </w:p>
    <w:p w14:paraId="387EE1B1" w14:textId="77777777" w:rsidR="00177C3E" w:rsidRDefault="00177C3E" w:rsidP="00177C3E">
      <w:r>
        <w:t xml:space="preserve">-играл, но больше не играю </w:t>
      </w:r>
      <w:proofErr w:type="gramStart"/>
      <w:r>
        <w:t>( см.</w:t>
      </w:r>
      <w:proofErr w:type="gramEnd"/>
      <w:r>
        <w:t xml:space="preserve"> блок 3)</w:t>
      </w:r>
    </w:p>
    <w:p w14:paraId="76A51D83" w14:textId="763FDF87" w:rsidR="00177C3E" w:rsidRPr="00BD660F" w:rsidRDefault="00177C3E" w:rsidP="00177C3E">
      <w:r w:rsidRPr="00BD660F">
        <w:t>-играл, продолжаю играть (см. блок 4)</w:t>
      </w:r>
    </w:p>
    <w:p w14:paraId="7D3813AA" w14:textId="77777777" w:rsidR="00177C3E" w:rsidRDefault="00177C3E" w:rsidP="00177C3E">
      <w:r w:rsidRPr="00BD660F">
        <w:t>Блок 2 – не играл в гольф в России</w:t>
      </w:r>
    </w:p>
    <w:p w14:paraId="785921AC" w14:textId="77777777" w:rsidR="00177C3E" w:rsidRDefault="00177C3E" w:rsidP="00177C3E">
      <w:r w:rsidRPr="004B18C9">
        <w:rPr>
          <w:b/>
          <w:bCs/>
        </w:rPr>
        <w:t>Почему вы никогда раньше не играли в гольф в России?</w:t>
      </w:r>
      <w:r>
        <w:rPr>
          <w:b/>
          <w:bCs/>
        </w:rPr>
        <w:t xml:space="preserve"> </w:t>
      </w:r>
      <w:r w:rsidRPr="004B18C9">
        <w:t>(выбрать несколько из списка)</w:t>
      </w:r>
    </w:p>
    <w:p w14:paraId="07EC6C8F" w14:textId="3F9CAB01" w:rsidR="00177C3E" w:rsidRDefault="00177C3E" w:rsidP="00177C3E">
      <w:r>
        <w:t>Это дорого</w:t>
      </w:r>
    </w:p>
    <w:p w14:paraId="140D5B2E" w14:textId="77777777" w:rsidR="00177C3E" w:rsidRDefault="00177C3E" w:rsidP="00177C3E">
      <w:r>
        <w:t>Это скучно</w:t>
      </w:r>
    </w:p>
    <w:p w14:paraId="5F6FB426" w14:textId="77777777" w:rsidR="00177C3E" w:rsidRDefault="00177C3E" w:rsidP="00177C3E">
      <w:r>
        <w:t>Это не модно</w:t>
      </w:r>
    </w:p>
    <w:p w14:paraId="5B5EF7BC" w14:textId="77777777" w:rsidR="00177C3E" w:rsidRDefault="00177C3E" w:rsidP="00177C3E">
      <w:r>
        <w:t>Гольф требует большого количества свободного времени</w:t>
      </w:r>
    </w:p>
    <w:p w14:paraId="6552D0A5" w14:textId="77777777" w:rsidR="00177C3E" w:rsidRDefault="00177C3E" w:rsidP="00177C3E">
      <w:r>
        <w:t>Трудно научиться играть в гольф</w:t>
      </w:r>
    </w:p>
    <w:p w14:paraId="351B329E" w14:textId="77777777" w:rsidR="00177C3E" w:rsidRDefault="00177C3E" w:rsidP="00177C3E">
      <w:r>
        <w:t>Нет компании с кем играть в гольф</w:t>
      </w:r>
    </w:p>
    <w:p w14:paraId="6F71A7B8" w14:textId="77777777" w:rsidR="00177C3E" w:rsidRDefault="00177C3E" w:rsidP="00177C3E">
      <w:r>
        <w:t>Это не модно</w:t>
      </w:r>
    </w:p>
    <w:p w14:paraId="763C3341" w14:textId="77777777" w:rsidR="00177C3E" w:rsidRDefault="00177C3E" w:rsidP="00177C3E">
      <w:r>
        <w:t>В России не развита инфраструктура гольфа</w:t>
      </w:r>
    </w:p>
    <w:p w14:paraId="7E8736BA" w14:textId="77777777" w:rsidR="00177C3E" w:rsidRDefault="00177C3E" w:rsidP="00177C3E">
      <w:r>
        <w:t>Неудобно ездить играть – все гольф-поля находятся далеко от города</w:t>
      </w:r>
    </w:p>
    <w:p w14:paraId="244B6FFD" w14:textId="77777777" w:rsidR="00177C3E" w:rsidRDefault="00177C3E" w:rsidP="00177C3E">
      <w:r>
        <w:t>Плохой климат для игры в гольф</w:t>
      </w:r>
    </w:p>
    <w:p w14:paraId="0D07EB67" w14:textId="77A89B7D" w:rsidR="00177C3E" w:rsidRDefault="00177C3E" w:rsidP="00177C3E">
      <w:r>
        <w:t>Другое___</w:t>
      </w:r>
    </w:p>
    <w:p w14:paraId="03DE78AC" w14:textId="77777777" w:rsidR="00177C3E" w:rsidRDefault="00177C3E" w:rsidP="00177C3E">
      <w:pPr>
        <w:rPr>
          <w:b/>
          <w:bCs/>
        </w:rPr>
      </w:pPr>
      <w:r w:rsidRPr="00C66D0D">
        <w:rPr>
          <w:b/>
          <w:bCs/>
        </w:rPr>
        <w:lastRenderedPageBreak/>
        <w:t>Что вас побудит попробовать поиграть в гольф в России?</w:t>
      </w:r>
      <w:r w:rsidRPr="00B50751">
        <w:t xml:space="preserve"> </w:t>
      </w:r>
      <w:r w:rsidRPr="004B18C9">
        <w:t>(выбрать несколько из списка)</w:t>
      </w:r>
    </w:p>
    <w:p w14:paraId="7EABECE2" w14:textId="77777777" w:rsidR="00177C3E" w:rsidRDefault="00177C3E" w:rsidP="00177C3E">
      <w:r>
        <w:t xml:space="preserve">Привлекательные цены </w:t>
      </w:r>
    </w:p>
    <w:p w14:paraId="24AB9A1C" w14:textId="77777777" w:rsidR="00177C3E" w:rsidRDefault="00177C3E" w:rsidP="00177C3E">
      <w:r>
        <w:t>Близкое расположение гольф-полей к городу</w:t>
      </w:r>
    </w:p>
    <w:p w14:paraId="6643E86E" w14:textId="77777777" w:rsidR="00177C3E" w:rsidRDefault="00177C3E" w:rsidP="00177C3E">
      <w:r>
        <w:t>Хорошая компания для игры в гольф</w:t>
      </w:r>
    </w:p>
    <w:p w14:paraId="5638B002" w14:textId="77777777" w:rsidR="00177C3E" w:rsidRDefault="00177C3E" w:rsidP="00177C3E">
      <w:r>
        <w:t>Возможность играть в гольф круглогодично</w:t>
      </w:r>
    </w:p>
    <w:p w14:paraId="57C513B8" w14:textId="77777777" w:rsidR="00177C3E" w:rsidRDefault="00177C3E" w:rsidP="00177C3E">
      <w:r>
        <w:t>Доказательство того, что гольф</w:t>
      </w:r>
      <w:proofErr w:type="gramStart"/>
      <w:r>
        <w:t>- это</w:t>
      </w:r>
      <w:proofErr w:type="gramEnd"/>
      <w:r>
        <w:t xml:space="preserve"> не скучно</w:t>
      </w:r>
    </w:p>
    <w:p w14:paraId="3E924F43" w14:textId="77777777" w:rsidR="00177C3E" w:rsidRDefault="00177C3E" w:rsidP="00177C3E">
      <w:r>
        <w:t>Другое___</w:t>
      </w:r>
    </w:p>
    <w:p w14:paraId="0DF799E1" w14:textId="77777777" w:rsidR="00177C3E" w:rsidRDefault="00177C3E" w:rsidP="00177C3E"/>
    <w:p w14:paraId="4B101A0E" w14:textId="2ADCE777" w:rsidR="00177C3E" w:rsidRPr="004B18C9" w:rsidRDefault="00177C3E" w:rsidP="00177C3E">
      <w:r w:rsidRPr="004B18C9">
        <w:rPr>
          <w:b/>
          <w:bCs/>
        </w:rPr>
        <w:t>Хотели бы вы попробовать поиграть в гольф в России, если бы пробное зан</w:t>
      </w:r>
      <w:r>
        <w:rPr>
          <w:b/>
          <w:bCs/>
        </w:rPr>
        <w:t>я</w:t>
      </w:r>
      <w:r w:rsidRPr="004B18C9">
        <w:rPr>
          <w:b/>
          <w:bCs/>
        </w:rPr>
        <w:t>тие с тренеро</w:t>
      </w:r>
      <w:r>
        <w:rPr>
          <w:b/>
          <w:bCs/>
        </w:rPr>
        <w:t>м</w:t>
      </w:r>
      <w:r w:rsidRPr="004B18C9">
        <w:rPr>
          <w:b/>
          <w:bCs/>
        </w:rPr>
        <w:t xml:space="preserve"> стоило бы 1500 рублей?</w:t>
      </w:r>
      <w:r w:rsidRPr="004B18C9">
        <w:t xml:space="preserve"> </w:t>
      </w:r>
    </w:p>
    <w:p w14:paraId="43C466E0" w14:textId="77777777" w:rsidR="00177C3E" w:rsidRDefault="00177C3E" w:rsidP="00177C3E">
      <w:r>
        <w:t>Да</w:t>
      </w:r>
    </w:p>
    <w:p w14:paraId="60AB6668" w14:textId="77777777" w:rsidR="00177C3E" w:rsidRDefault="00177C3E" w:rsidP="00177C3E">
      <w:r>
        <w:t>Нет</w:t>
      </w:r>
    </w:p>
    <w:p w14:paraId="2A84851D" w14:textId="77777777" w:rsidR="00177C3E" w:rsidRDefault="00177C3E" w:rsidP="00177C3E">
      <w:r>
        <w:t>Затрудняюсь ответить</w:t>
      </w:r>
    </w:p>
    <w:p w14:paraId="70BBEEC7" w14:textId="77777777" w:rsidR="00177C3E" w:rsidRPr="004B18C9" w:rsidRDefault="00177C3E" w:rsidP="00177C3E">
      <w:pPr>
        <w:rPr>
          <w:b/>
          <w:bCs/>
        </w:rPr>
      </w:pPr>
      <w:r w:rsidRPr="004B18C9">
        <w:rPr>
          <w:b/>
          <w:bCs/>
        </w:rPr>
        <w:t>Хотели бы вы пойти в школу гольфа: занятие в группе с тренером 3 раза в неделю в течение месяца за 15 000?</w:t>
      </w:r>
    </w:p>
    <w:p w14:paraId="273DF768" w14:textId="77777777" w:rsidR="00177C3E" w:rsidRDefault="00177C3E" w:rsidP="00177C3E">
      <w:r>
        <w:t>Да</w:t>
      </w:r>
    </w:p>
    <w:p w14:paraId="0F4927ED" w14:textId="77777777" w:rsidR="00177C3E" w:rsidRDefault="00177C3E" w:rsidP="00177C3E">
      <w:r>
        <w:t>Нет</w:t>
      </w:r>
    </w:p>
    <w:p w14:paraId="048D6C18" w14:textId="77777777" w:rsidR="00177C3E" w:rsidRDefault="00177C3E" w:rsidP="00177C3E">
      <w:r>
        <w:t>Затрудняюсь ответить</w:t>
      </w:r>
    </w:p>
    <w:p w14:paraId="6A390167" w14:textId="77777777" w:rsidR="00177C3E" w:rsidRDefault="00177C3E" w:rsidP="00177C3E">
      <w:r w:rsidRPr="00E00D91">
        <w:t>Блок 3</w:t>
      </w:r>
      <w:r>
        <w:t xml:space="preserve"> - играл, но больше не играю</w:t>
      </w:r>
    </w:p>
    <w:p w14:paraId="6815C592" w14:textId="77777777" w:rsidR="00177C3E" w:rsidRDefault="00177C3E" w:rsidP="00177C3E">
      <w:pPr>
        <w:rPr>
          <w:b/>
          <w:bCs/>
        </w:rPr>
      </w:pPr>
      <w:r w:rsidRPr="004B18C9">
        <w:rPr>
          <w:b/>
          <w:bCs/>
        </w:rPr>
        <w:t>Хотели бы вы продолжать играть в гольф?</w:t>
      </w:r>
    </w:p>
    <w:p w14:paraId="26495C37" w14:textId="77777777" w:rsidR="00177C3E" w:rsidRPr="004B18C9" w:rsidRDefault="00177C3E" w:rsidP="00177C3E">
      <w:r w:rsidRPr="004B18C9">
        <w:t>Да</w:t>
      </w:r>
    </w:p>
    <w:p w14:paraId="67636C37" w14:textId="77777777" w:rsidR="00177C3E" w:rsidRDefault="00177C3E" w:rsidP="00177C3E">
      <w:r w:rsidRPr="004B18C9">
        <w:t>Нет</w:t>
      </w:r>
    </w:p>
    <w:p w14:paraId="6C3B69B2" w14:textId="77777777" w:rsidR="00177C3E" w:rsidRPr="004B18C9" w:rsidRDefault="00177C3E" w:rsidP="00177C3E">
      <w:r>
        <w:t>Затруднюсь ответить</w:t>
      </w:r>
    </w:p>
    <w:p w14:paraId="7DF929A6" w14:textId="77777777" w:rsidR="00177C3E" w:rsidRPr="004B18C9" w:rsidRDefault="00177C3E" w:rsidP="00177C3E">
      <w:pPr>
        <w:rPr>
          <w:b/>
          <w:bCs/>
        </w:rPr>
      </w:pPr>
      <w:r w:rsidRPr="004B18C9">
        <w:rPr>
          <w:b/>
          <w:bCs/>
        </w:rPr>
        <w:t>Почему вы перестали играть в гольф в России?</w:t>
      </w:r>
      <w:r w:rsidRPr="004B18C9">
        <w:t xml:space="preserve"> (выбрать несколько из списка)</w:t>
      </w:r>
    </w:p>
    <w:p w14:paraId="07CFB795" w14:textId="77777777" w:rsidR="00177C3E" w:rsidRDefault="00177C3E" w:rsidP="00177C3E">
      <w:r>
        <w:lastRenderedPageBreak/>
        <w:t>Мне не понравился сам гольф</w:t>
      </w:r>
    </w:p>
    <w:p w14:paraId="46C29377" w14:textId="77777777" w:rsidR="00177C3E" w:rsidRDefault="00177C3E" w:rsidP="00177C3E">
      <w:r>
        <w:t xml:space="preserve">Мне не понравилась гольф-инфраструктура  </w:t>
      </w:r>
    </w:p>
    <w:p w14:paraId="31A008E2" w14:textId="77777777" w:rsidR="00177C3E" w:rsidRDefault="00177C3E" w:rsidP="00177C3E">
      <w:r>
        <w:t>Это дорого</w:t>
      </w:r>
    </w:p>
    <w:p w14:paraId="638198F8" w14:textId="77777777" w:rsidR="00177C3E" w:rsidRDefault="00177C3E" w:rsidP="00177C3E">
      <w:r>
        <w:t>Это скучно</w:t>
      </w:r>
    </w:p>
    <w:p w14:paraId="7DD65E3F" w14:textId="77777777" w:rsidR="00177C3E" w:rsidRDefault="00177C3E" w:rsidP="00177C3E">
      <w:r>
        <w:t>Это не модно</w:t>
      </w:r>
    </w:p>
    <w:p w14:paraId="23EA9644" w14:textId="77777777" w:rsidR="00177C3E" w:rsidRDefault="00177C3E" w:rsidP="00177C3E">
      <w:r>
        <w:t>Гольф требует большого количества свободного времени</w:t>
      </w:r>
    </w:p>
    <w:p w14:paraId="79938072" w14:textId="77777777" w:rsidR="00177C3E" w:rsidRDefault="00177C3E" w:rsidP="00177C3E">
      <w:r>
        <w:t>Трудно научиться играть в гольф</w:t>
      </w:r>
    </w:p>
    <w:p w14:paraId="2AB39C23" w14:textId="77777777" w:rsidR="00177C3E" w:rsidRDefault="00177C3E" w:rsidP="00177C3E">
      <w:r>
        <w:t>Нет компании с кем играть в гольф</w:t>
      </w:r>
    </w:p>
    <w:p w14:paraId="4779B4F8" w14:textId="77777777" w:rsidR="00177C3E" w:rsidRDefault="00177C3E" w:rsidP="00177C3E">
      <w:r>
        <w:t>Неудобно ездить играть – все гольф-поля находятся далеко от города</w:t>
      </w:r>
    </w:p>
    <w:p w14:paraId="23206829" w14:textId="77777777" w:rsidR="00177C3E" w:rsidRDefault="00177C3E" w:rsidP="00177C3E">
      <w:r>
        <w:t>Плохой климат для игры в гольф</w:t>
      </w:r>
    </w:p>
    <w:p w14:paraId="2D48AD1C" w14:textId="77777777" w:rsidR="00177C3E" w:rsidRDefault="00177C3E" w:rsidP="00177C3E">
      <w:r>
        <w:t>Другое___</w:t>
      </w:r>
    </w:p>
    <w:p w14:paraId="3EE3EBE0" w14:textId="77777777" w:rsidR="00177C3E" w:rsidRDefault="00177C3E" w:rsidP="00177C3E">
      <w:pPr>
        <w:rPr>
          <w:b/>
          <w:bCs/>
        </w:rPr>
      </w:pPr>
      <w:r w:rsidRPr="00C66D0D">
        <w:rPr>
          <w:b/>
          <w:bCs/>
        </w:rPr>
        <w:t xml:space="preserve">Что вас побудит </w:t>
      </w:r>
      <w:r>
        <w:rPr>
          <w:b/>
          <w:bCs/>
        </w:rPr>
        <w:t>снова</w:t>
      </w:r>
      <w:r w:rsidRPr="00C66D0D">
        <w:rPr>
          <w:b/>
          <w:bCs/>
        </w:rPr>
        <w:t xml:space="preserve"> </w:t>
      </w:r>
      <w:r>
        <w:rPr>
          <w:b/>
          <w:bCs/>
        </w:rPr>
        <w:t xml:space="preserve">играть </w:t>
      </w:r>
      <w:r w:rsidRPr="00C66D0D">
        <w:rPr>
          <w:b/>
          <w:bCs/>
        </w:rPr>
        <w:t>в гольф в России?</w:t>
      </w:r>
      <w:r w:rsidRPr="00B50751">
        <w:t xml:space="preserve"> </w:t>
      </w:r>
      <w:r w:rsidRPr="004B18C9">
        <w:t>(выбрать несколько из списка)</w:t>
      </w:r>
    </w:p>
    <w:p w14:paraId="5B5479FC" w14:textId="77777777" w:rsidR="00177C3E" w:rsidRDefault="00177C3E" w:rsidP="00177C3E">
      <w:r>
        <w:t xml:space="preserve">Привлекательные цены </w:t>
      </w:r>
    </w:p>
    <w:p w14:paraId="52D89F0C" w14:textId="77777777" w:rsidR="00177C3E" w:rsidRDefault="00177C3E" w:rsidP="00177C3E">
      <w:r>
        <w:t>Близкое расположение гольф-полей к городу</w:t>
      </w:r>
    </w:p>
    <w:p w14:paraId="5B5A7BC7" w14:textId="77777777" w:rsidR="00177C3E" w:rsidRDefault="00177C3E" w:rsidP="00177C3E">
      <w:r>
        <w:t>Хорошая компания для игры в гольф</w:t>
      </w:r>
    </w:p>
    <w:p w14:paraId="394B7B21" w14:textId="77777777" w:rsidR="00177C3E" w:rsidRDefault="00177C3E" w:rsidP="00177C3E">
      <w:r>
        <w:t>Возможность играть в гольф круглогодично</w:t>
      </w:r>
    </w:p>
    <w:p w14:paraId="1FBF61CE" w14:textId="77777777" w:rsidR="00177C3E" w:rsidRDefault="00177C3E" w:rsidP="00177C3E">
      <w:r>
        <w:t>Другое___</w:t>
      </w:r>
    </w:p>
    <w:p w14:paraId="6C0B9E04" w14:textId="77777777" w:rsidR="00177C3E" w:rsidRPr="004B18C9" w:rsidRDefault="00177C3E" w:rsidP="00177C3E">
      <w:pPr>
        <w:rPr>
          <w:b/>
          <w:bCs/>
        </w:rPr>
      </w:pPr>
      <w:r w:rsidRPr="004B18C9">
        <w:rPr>
          <w:b/>
          <w:bCs/>
        </w:rPr>
        <w:t>Хотели бы вы пойти в школу гольфа: занятие в группе с тренером 3 раза в неделю в течение месяца за 15 000?</w:t>
      </w:r>
    </w:p>
    <w:p w14:paraId="3A811098" w14:textId="77777777" w:rsidR="00177C3E" w:rsidRDefault="00177C3E" w:rsidP="00177C3E">
      <w:r>
        <w:t>Да</w:t>
      </w:r>
    </w:p>
    <w:p w14:paraId="0466733C" w14:textId="77777777" w:rsidR="00177C3E" w:rsidRDefault="00177C3E" w:rsidP="00177C3E">
      <w:r>
        <w:t>Нет</w:t>
      </w:r>
    </w:p>
    <w:p w14:paraId="37833EC6" w14:textId="2C78A19E" w:rsidR="00177C3E" w:rsidRDefault="00177C3E" w:rsidP="00177C3E">
      <w:r>
        <w:t>Затрудняюсь ответить</w:t>
      </w:r>
    </w:p>
    <w:p w14:paraId="410C0AA5" w14:textId="77777777" w:rsidR="00177C3E" w:rsidRPr="00D23515" w:rsidRDefault="00177C3E" w:rsidP="00177C3E">
      <w:r w:rsidRPr="00E00D91">
        <w:t>Блок 4</w:t>
      </w:r>
      <w:r>
        <w:t xml:space="preserve"> - играл, продолжаю играть</w:t>
      </w:r>
    </w:p>
    <w:p w14:paraId="77D50730" w14:textId="77777777" w:rsidR="00177C3E" w:rsidRDefault="00177C3E" w:rsidP="00177C3E">
      <w:pPr>
        <w:rPr>
          <w:b/>
          <w:bCs/>
        </w:rPr>
      </w:pPr>
      <w:r w:rsidRPr="004B18C9">
        <w:rPr>
          <w:b/>
          <w:bCs/>
        </w:rPr>
        <w:t>Являетесь ли вы членом гольф-клуба в России</w:t>
      </w:r>
      <w:r>
        <w:rPr>
          <w:b/>
          <w:bCs/>
        </w:rPr>
        <w:t>?</w:t>
      </w:r>
    </w:p>
    <w:p w14:paraId="03998F13" w14:textId="77777777" w:rsidR="00177C3E" w:rsidRDefault="00177C3E" w:rsidP="00177C3E">
      <w:r>
        <w:lastRenderedPageBreak/>
        <w:t>Да (какого?)</w:t>
      </w:r>
    </w:p>
    <w:p w14:paraId="35127AA9" w14:textId="77777777" w:rsidR="00177C3E" w:rsidRDefault="00177C3E" w:rsidP="00177C3E">
      <w:r>
        <w:t>Нет</w:t>
      </w:r>
    </w:p>
    <w:p w14:paraId="74701DEB" w14:textId="77777777" w:rsidR="00177C3E" w:rsidRDefault="00177C3E" w:rsidP="00177C3E">
      <w:pPr>
        <w:rPr>
          <w:b/>
          <w:bCs/>
        </w:rPr>
      </w:pPr>
      <w:r w:rsidRPr="004B18C9">
        <w:rPr>
          <w:b/>
          <w:bCs/>
        </w:rPr>
        <w:t>Что вас привлекает в игре в гольф в России?</w:t>
      </w:r>
      <w:r w:rsidRPr="004B18C9">
        <w:t xml:space="preserve"> (выбрать несколько из списка)</w:t>
      </w:r>
    </w:p>
    <w:p w14:paraId="0C38C3B9" w14:textId="77777777" w:rsidR="00177C3E" w:rsidRDefault="00177C3E" w:rsidP="00177C3E">
      <w:r w:rsidRPr="004B18C9">
        <w:t>Я просто люблю играть в гольф</w:t>
      </w:r>
    </w:p>
    <w:p w14:paraId="78B953B7" w14:textId="77777777" w:rsidR="00177C3E" w:rsidRPr="003F184F" w:rsidRDefault="00177C3E" w:rsidP="00177C3E">
      <w:r>
        <w:t>Доступные цены</w:t>
      </w:r>
    </w:p>
    <w:p w14:paraId="78CD8691" w14:textId="77777777" w:rsidR="00177C3E" w:rsidRDefault="00177C3E" w:rsidP="00177C3E">
      <w:r>
        <w:t>Хорошая компания</w:t>
      </w:r>
    </w:p>
    <w:p w14:paraId="7FB068E0" w14:textId="77777777" w:rsidR="00177C3E" w:rsidRDefault="00177C3E" w:rsidP="00177C3E">
      <w:r>
        <w:t>Профессиональные тренера</w:t>
      </w:r>
    </w:p>
    <w:p w14:paraId="2DB4517D" w14:textId="77777777" w:rsidR="00177C3E" w:rsidRDefault="00177C3E" w:rsidP="00177C3E">
      <w:r>
        <w:t>Инфраструктура гольф-клубов</w:t>
      </w:r>
    </w:p>
    <w:p w14:paraId="79A6E27A" w14:textId="77777777" w:rsidR="00177C3E" w:rsidRDefault="00177C3E" w:rsidP="00177C3E">
      <w:r>
        <w:t>Расположение гольф-клубов в дали от города на природе</w:t>
      </w:r>
    </w:p>
    <w:p w14:paraId="124B59C2" w14:textId="77777777" w:rsidR="00177C3E" w:rsidRDefault="00177C3E" w:rsidP="00177C3E">
      <w:r>
        <w:t>Другое</w:t>
      </w:r>
    </w:p>
    <w:p w14:paraId="1493309F" w14:textId="77777777" w:rsidR="00177C3E" w:rsidRDefault="00177C3E" w:rsidP="00177C3E">
      <w:pPr>
        <w:rPr>
          <w:b/>
          <w:bCs/>
        </w:rPr>
      </w:pPr>
      <w:r w:rsidRPr="004B18C9">
        <w:rPr>
          <w:b/>
          <w:bCs/>
        </w:rPr>
        <w:t xml:space="preserve">Что </w:t>
      </w:r>
      <w:r>
        <w:rPr>
          <w:b/>
          <w:bCs/>
        </w:rPr>
        <w:t xml:space="preserve">вас может </w:t>
      </w:r>
      <w:r w:rsidRPr="004B18C9">
        <w:rPr>
          <w:b/>
          <w:bCs/>
        </w:rPr>
        <w:t>вынуди отказаться от игры в гольф в России?</w:t>
      </w:r>
      <w:r w:rsidRPr="004B18C9">
        <w:t xml:space="preserve"> (выбрать несколько из списка)</w:t>
      </w:r>
    </w:p>
    <w:p w14:paraId="075F9A13" w14:textId="77777777" w:rsidR="00177C3E" w:rsidRDefault="00177C3E" w:rsidP="00177C3E">
      <w:r w:rsidRPr="004B18C9">
        <w:t xml:space="preserve">Повышение цен </w:t>
      </w:r>
      <w:r>
        <w:t xml:space="preserve">на членство/ </w:t>
      </w:r>
      <w:proofErr w:type="spellStart"/>
      <w:r>
        <w:t>грин</w:t>
      </w:r>
      <w:proofErr w:type="spellEnd"/>
      <w:r>
        <w:t>-фи/ занятия с тренером</w:t>
      </w:r>
    </w:p>
    <w:p w14:paraId="79A681AC" w14:textId="77777777" w:rsidR="00177C3E" w:rsidRDefault="00177C3E" w:rsidP="00177C3E">
      <w:r>
        <w:t>Отсутствие компании</w:t>
      </w:r>
    </w:p>
    <w:p w14:paraId="03C99B39" w14:textId="77777777" w:rsidR="00177C3E" w:rsidRDefault="00177C3E" w:rsidP="00177C3E">
      <w:r>
        <w:t>Изменение контингента людей, которые играют в гольф в России</w:t>
      </w:r>
    </w:p>
    <w:p w14:paraId="10400429" w14:textId="4F859902" w:rsidR="00177C3E" w:rsidRDefault="00177C3E" w:rsidP="00177C3E">
      <w:r>
        <w:t>Другое</w:t>
      </w:r>
    </w:p>
    <w:p w14:paraId="40685118" w14:textId="534BD065" w:rsidR="00177C3E" w:rsidRDefault="00177C3E" w:rsidP="00177C3E">
      <w:r w:rsidRPr="00E00D91">
        <w:rPr>
          <w:color w:val="000000" w:themeColor="text1"/>
        </w:rPr>
        <w:t xml:space="preserve">Блок 5 </w:t>
      </w:r>
      <w:r>
        <w:t>-демографические данные</w:t>
      </w:r>
    </w:p>
    <w:p w14:paraId="6696CFCB" w14:textId="1E869766" w:rsidR="00177C3E" w:rsidRPr="00177C3E" w:rsidRDefault="00177C3E" w:rsidP="00177C3E">
      <w:pPr>
        <w:rPr>
          <w:b/>
          <w:bCs/>
        </w:rPr>
      </w:pPr>
      <w:r w:rsidRPr="004B18C9">
        <w:rPr>
          <w:b/>
          <w:bCs/>
        </w:rPr>
        <w:t>Укажите ваш пол</w:t>
      </w:r>
    </w:p>
    <w:p w14:paraId="42AE8F37" w14:textId="77777777" w:rsidR="00177C3E" w:rsidRDefault="00177C3E" w:rsidP="00177C3E">
      <w:r>
        <w:t xml:space="preserve">Мужской </w:t>
      </w:r>
    </w:p>
    <w:p w14:paraId="7CD2E3A0" w14:textId="2C6ADC54" w:rsidR="00177C3E" w:rsidRDefault="00177C3E" w:rsidP="00177C3E">
      <w:r>
        <w:t>Женский</w:t>
      </w:r>
    </w:p>
    <w:p w14:paraId="02C72CC0" w14:textId="1A9345CE" w:rsidR="00177C3E" w:rsidRPr="00177C3E" w:rsidRDefault="00177C3E" w:rsidP="00177C3E">
      <w:pPr>
        <w:rPr>
          <w:b/>
          <w:bCs/>
        </w:rPr>
      </w:pPr>
      <w:r w:rsidRPr="004B18C9">
        <w:rPr>
          <w:b/>
          <w:bCs/>
        </w:rPr>
        <w:t xml:space="preserve">Укажите ваш возраст </w:t>
      </w:r>
    </w:p>
    <w:p w14:paraId="2E0C6D5C" w14:textId="77777777" w:rsidR="00177C3E" w:rsidRDefault="00177C3E" w:rsidP="00177C3E">
      <w:r>
        <w:t>До 18</w:t>
      </w:r>
    </w:p>
    <w:p w14:paraId="2DCC3153" w14:textId="77777777" w:rsidR="00177C3E" w:rsidRDefault="00177C3E" w:rsidP="00177C3E">
      <w:r>
        <w:t>18-25</w:t>
      </w:r>
    </w:p>
    <w:p w14:paraId="0D8D11E6" w14:textId="77777777" w:rsidR="00177C3E" w:rsidRDefault="00177C3E" w:rsidP="00177C3E">
      <w:r>
        <w:t>26-35</w:t>
      </w:r>
    </w:p>
    <w:p w14:paraId="77F468BD" w14:textId="77777777" w:rsidR="00177C3E" w:rsidRDefault="00177C3E" w:rsidP="00177C3E">
      <w:r>
        <w:lastRenderedPageBreak/>
        <w:t>36-45</w:t>
      </w:r>
    </w:p>
    <w:p w14:paraId="7662FFBC" w14:textId="77777777" w:rsidR="00177C3E" w:rsidRDefault="00177C3E" w:rsidP="00177C3E">
      <w:r>
        <w:t>46-55</w:t>
      </w:r>
    </w:p>
    <w:p w14:paraId="60CDF0EB" w14:textId="1EE9A7A9" w:rsidR="00177C3E" w:rsidRPr="00177C3E" w:rsidRDefault="00177C3E" w:rsidP="00177C3E">
      <w:r>
        <w:t>Старше 55</w:t>
      </w:r>
    </w:p>
    <w:p w14:paraId="3B4E56A4" w14:textId="04D1BE3D" w:rsidR="00177C3E" w:rsidRPr="004B18C9" w:rsidRDefault="00177C3E" w:rsidP="00177C3E">
      <w:pPr>
        <w:rPr>
          <w:b/>
          <w:bCs/>
        </w:rPr>
      </w:pPr>
      <w:r w:rsidRPr="004B18C9">
        <w:rPr>
          <w:b/>
          <w:bCs/>
        </w:rPr>
        <w:t>В каком городе вы живете</w:t>
      </w:r>
      <w:r>
        <w:rPr>
          <w:b/>
          <w:bCs/>
        </w:rPr>
        <w:t>?</w:t>
      </w:r>
    </w:p>
    <w:p w14:paraId="475EAB0B" w14:textId="77777777" w:rsidR="00177C3E" w:rsidRDefault="00177C3E" w:rsidP="00177C3E">
      <w:r>
        <w:t xml:space="preserve">Москва </w:t>
      </w:r>
    </w:p>
    <w:p w14:paraId="15D49A31" w14:textId="77777777" w:rsidR="00177C3E" w:rsidRDefault="00177C3E" w:rsidP="00177C3E">
      <w:r>
        <w:t>Санкт-Петербург</w:t>
      </w:r>
    </w:p>
    <w:p w14:paraId="182C116F" w14:textId="77777777" w:rsidR="00177C3E" w:rsidRDefault="00177C3E" w:rsidP="00177C3E">
      <w:r>
        <w:t>Другое</w:t>
      </w:r>
    </w:p>
    <w:p w14:paraId="05521936" w14:textId="77777777" w:rsidR="00177C3E" w:rsidRPr="00B640B0" w:rsidRDefault="00177C3E" w:rsidP="00177C3E">
      <w:pPr>
        <w:rPr>
          <w:b/>
          <w:bCs/>
        </w:rPr>
      </w:pPr>
      <w:r w:rsidRPr="004B18C9">
        <w:rPr>
          <w:b/>
          <w:bCs/>
        </w:rPr>
        <w:t xml:space="preserve">Укажите </w:t>
      </w:r>
      <w:proofErr w:type="spellStart"/>
      <w:r w:rsidRPr="004B18C9">
        <w:rPr>
          <w:b/>
          <w:bCs/>
        </w:rPr>
        <w:t>самыи</w:t>
      </w:r>
      <w:proofErr w:type="spellEnd"/>
      <w:r w:rsidRPr="004B18C9">
        <w:rPr>
          <w:b/>
          <w:bCs/>
        </w:rPr>
        <w:t xml:space="preserve">̆ </w:t>
      </w:r>
      <w:proofErr w:type="spellStart"/>
      <w:r w:rsidRPr="004B18C9">
        <w:rPr>
          <w:b/>
          <w:bCs/>
        </w:rPr>
        <w:t>высокии</w:t>
      </w:r>
      <w:proofErr w:type="spellEnd"/>
      <w:r w:rsidRPr="004B18C9">
        <w:rPr>
          <w:b/>
          <w:bCs/>
        </w:rPr>
        <w:t>̆ уровень</w:t>
      </w:r>
      <w:r>
        <w:rPr>
          <w:b/>
          <w:bCs/>
        </w:rPr>
        <w:t xml:space="preserve"> </w:t>
      </w:r>
      <w:r>
        <w:t>вашего образования.</w:t>
      </w:r>
    </w:p>
    <w:p w14:paraId="399DECAE" w14:textId="77777777" w:rsidR="00177C3E" w:rsidRDefault="00177C3E" w:rsidP="00177C3E">
      <w:r>
        <w:t>Неполное среднее</w:t>
      </w:r>
    </w:p>
    <w:p w14:paraId="7A8DB4A9" w14:textId="77777777" w:rsidR="00177C3E" w:rsidRDefault="00177C3E" w:rsidP="00177C3E">
      <w:r>
        <w:t>Среднее</w:t>
      </w:r>
    </w:p>
    <w:p w14:paraId="2958B55A" w14:textId="77777777" w:rsidR="00177C3E" w:rsidRDefault="00177C3E" w:rsidP="00177C3E">
      <w:r>
        <w:t>Среднее специальное</w:t>
      </w:r>
    </w:p>
    <w:p w14:paraId="4B31FE35" w14:textId="77777777" w:rsidR="00177C3E" w:rsidRDefault="00177C3E" w:rsidP="00177C3E">
      <w:r>
        <w:t>Неполное высшее</w:t>
      </w:r>
    </w:p>
    <w:p w14:paraId="57F22027" w14:textId="77777777" w:rsidR="00177C3E" w:rsidRDefault="00177C3E" w:rsidP="00177C3E">
      <w:r>
        <w:t>Высшее (</w:t>
      </w:r>
      <w:proofErr w:type="spellStart"/>
      <w:r>
        <w:t>бакалавриат</w:t>
      </w:r>
      <w:proofErr w:type="spellEnd"/>
      <w:r>
        <w:t>/</w:t>
      </w:r>
      <w:proofErr w:type="spellStart"/>
      <w:r>
        <w:t>специалитет</w:t>
      </w:r>
      <w:proofErr w:type="spellEnd"/>
      <w:r>
        <w:t xml:space="preserve">) </w:t>
      </w:r>
    </w:p>
    <w:p w14:paraId="7EC85D65" w14:textId="77777777" w:rsidR="00177C3E" w:rsidRDefault="00177C3E" w:rsidP="00177C3E">
      <w:r>
        <w:t>Высшее (магистратура)</w:t>
      </w:r>
    </w:p>
    <w:p w14:paraId="67B3D4BD" w14:textId="77777777" w:rsidR="00177C3E" w:rsidRDefault="00177C3E" w:rsidP="00177C3E">
      <w:r>
        <w:t>Высшее (аспирантура)</w:t>
      </w:r>
    </w:p>
    <w:p w14:paraId="1BBB72DC" w14:textId="7D7BD457" w:rsidR="00177C3E" w:rsidRDefault="00177C3E" w:rsidP="00177C3E">
      <w:pPr>
        <w:rPr>
          <w:b/>
          <w:bCs/>
        </w:rPr>
      </w:pPr>
      <w:r>
        <w:rPr>
          <w:b/>
          <w:bCs/>
        </w:rPr>
        <w:t>Какой ваш род деятельности в настоящее время?</w:t>
      </w:r>
    </w:p>
    <w:p w14:paraId="01322463" w14:textId="77777777" w:rsidR="00177C3E" w:rsidRDefault="00177C3E" w:rsidP="00177C3E">
      <w:proofErr w:type="spellStart"/>
      <w:r w:rsidRPr="004B18C9">
        <w:t>Рабочии</w:t>
      </w:r>
      <w:proofErr w:type="spellEnd"/>
      <w:r w:rsidRPr="004B18C9">
        <w:t xml:space="preserve">̆ </w:t>
      </w:r>
    </w:p>
    <w:p w14:paraId="7BAAA1DC" w14:textId="77777777" w:rsidR="00177C3E" w:rsidRDefault="00177C3E" w:rsidP="00177C3E">
      <w:proofErr w:type="spellStart"/>
      <w:r w:rsidRPr="004B18C9">
        <w:t>Служащии</w:t>
      </w:r>
      <w:proofErr w:type="spellEnd"/>
      <w:r w:rsidRPr="004B18C9">
        <w:t>̆ / Работник офиса / ИТР (инженерно-</w:t>
      </w:r>
      <w:proofErr w:type="spellStart"/>
      <w:r w:rsidRPr="004B18C9">
        <w:t>техническии</w:t>
      </w:r>
      <w:proofErr w:type="spellEnd"/>
      <w:r w:rsidRPr="004B18C9">
        <w:t xml:space="preserve">̆ работник) </w:t>
      </w:r>
    </w:p>
    <w:p w14:paraId="5C106218" w14:textId="77777777" w:rsidR="00177C3E" w:rsidRDefault="00177C3E" w:rsidP="00177C3E">
      <w:r w:rsidRPr="004B18C9">
        <w:t>Педагог / Врач</w:t>
      </w:r>
    </w:p>
    <w:p w14:paraId="7B900AC2" w14:textId="77777777" w:rsidR="00177C3E" w:rsidRDefault="00177C3E" w:rsidP="00177C3E">
      <w:proofErr w:type="spellStart"/>
      <w:r w:rsidRPr="004B18C9">
        <w:t>Военнослужащии</w:t>
      </w:r>
      <w:proofErr w:type="spellEnd"/>
      <w:r w:rsidRPr="004B18C9">
        <w:t>̆ (армия, милиция, пожарная охрана и т.п.)</w:t>
      </w:r>
    </w:p>
    <w:p w14:paraId="5FF99EB9" w14:textId="77777777" w:rsidR="00177C3E" w:rsidRDefault="00177C3E" w:rsidP="00177C3E">
      <w:r w:rsidRPr="004B18C9">
        <w:t>Руководитель отдела / Менеджер / Бригадир / Начальник цеха, участка</w:t>
      </w:r>
    </w:p>
    <w:p w14:paraId="064B0EEE" w14:textId="77777777" w:rsidR="00177C3E" w:rsidRPr="004B18C9" w:rsidRDefault="00177C3E" w:rsidP="00177C3E">
      <w:r w:rsidRPr="004B18C9">
        <w:t xml:space="preserve">Директор предприятия, компании </w:t>
      </w:r>
    </w:p>
    <w:p w14:paraId="08886D46" w14:textId="77777777" w:rsidR="00177C3E" w:rsidRDefault="00177C3E" w:rsidP="00177C3E">
      <w:r w:rsidRPr="004B18C9">
        <w:t>Предприниматель / Владелец компании, индивидуального предприятия</w:t>
      </w:r>
    </w:p>
    <w:p w14:paraId="74D4BB5E" w14:textId="77777777" w:rsidR="00177C3E" w:rsidRDefault="00177C3E" w:rsidP="00177C3E">
      <w:r w:rsidRPr="004B18C9">
        <w:t>Пенсионер</w:t>
      </w:r>
    </w:p>
    <w:p w14:paraId="2024F40B" w14:textId="77777777" w:rsidR="00177C3E" w:rsidRDefault="00177C3E" w:rsidP="00177C3E">
      <w:proofErr w:type="spellStart"/>
      <w:r w:rsidRPr="004B18C9">
        <w:lastRenderedPageBreak/>
        <w:t>Творческии</w:t>
      </w:r>
      <w:proofErr w:type="spellEnd"/>
      <w:r w:rsidRPr="004B18C9">
        <w:t>̆ работник (художник, писатель и т.п.)</w:t>
      </w:r>
    </w:p>
    <w:p w14:paraId="44B31D3E" w14:textId="77777777" w:rsidR="00177C3E" w:rsidRPr="004B18C9" w:rsidRDefault="00177C3E" w:rsidP="00177C3E">
      <w:r w:rsidRPr="004B18C9">
        <w:t xml:space="preserve"> </w:t>
      </w:r>
      <w:proofErr w:type="spellStart"/>
      <w:r w:rsidRPr="004B18C9">
        <w:t>Домохозяйка</w:t>
      </w:r>
      <w:proofErr w:type="spellEnd"/>
      <w:r w:rsidRPr="004B18C9">
        <w:t xml:space="preserve"> </w:t>
      </w:r>
    </w:p>
    <w:p w14:paraId="2675A5CC" w14:textId="77777777" w:rsidR="00177C3E" w:rsidRDefault="00177C3E" w:rsidP="00177C3E">
      <w:r w:rsidRPr="004B18C9">
        <w:t xml:space="preserve">Студент/ аспирант/ </w:t>
      </w:r>
      <w:proofErr w:type="spellStart"/>
      <w:r w:rsidRPr="004B18C9">
        <w:t>учащийся</w:t>
      </w:r>
      <w:proofErr w:type="spellEnd"/>
      <w:r w:rsidRPr="004B18C9">
        <w:t xml:space="preserve"> </w:t>
      </w:r>
    </w:p>
    <w:p w14:paraId="0A664786" w14:textId="77777777" w:rsidR="00177C3E" w:rsidRPr="004B18C9" w:rsidRDefault="00177C3E" w:rsidP="00177C3E">
      <w:r w:rsidRPr="004B18C9">
        <w:t xml:space="preserve">Другое (укажите, что именно) </w:t>
      </w:r>
    </w:p>
    <w:p w14:paraId="7875A1EF" w14:textId="77777777" w:rsidR="00177C3E" w:rsidRPr="004B18C9" w:rsidRDefault="00177C3E" w:rsidP="00177C3E">
      <w:pPr>
        <w:rPr>
          <w:b/>
          <w:bCs/>
        </w:rPr>
      </w:pPr>
      <w:r w:rsidRPr="004B18C9">
        <w:rPr>
          <w:b/>
          <w:bCs/>
        </w:rPr>
        <w:t>Каким спортом вы занимаетесь?</w:t>
      </w:r>
      <w:r w:rsidRPr="004B18C9">
        <w:t xml:space="preserve"> (выбрать несколько из списка)</w:t>
      </w:r>
    </w:p>
    <w:p w14:paraId="457B5AB4" w14:textId="77777777" w:rsidR="00177C3E" w:rsidRDefault="00177C3E" w:rsidP="00177C3E">
      <w:r>
        <w:t>Хожу в зал</w:t>
      </w:r>
    </w:p>
    <w:p w14:paraId="28537678" w14:textId="77777777" w:rsidR="00177C3E" w:rsidRDefault="00177C3E" w:rsidP="00177C3E">
      <w:r>
        <w:t>Плавание</w:t>
      </w:r>
    </w:p>
    <w:p w14:paraId="24F4B396" w14:textId="77777777" w:rsidR="00177C3E" w:rsidRDefault="00177C3E" w:rsidP="00177C3E">
      <w:r>
        <w:t>Теннис</w:t>
      </w:r>
    </w:p>
    <w:p w14:paraId="5A9A3ABC" w14:textId="77777777" w:rsidR="00177C3E" w:rsidRDefault="00177C3E" w:rsidP="00177C3E">
      <w:r>
        <w:t>Легкая атлетика</w:t>
      </w:r>
    </w:p>
    <w:p w14:paraId="69CC35CE" w14:textId="77777777" w:rsidR="00177C3E" w:rsidRDefault="00177C3E" w:rsidP="00177C3E">
      <w:r>
        <w:t>Плавание</w:t>
      </w:r>
    </w:p>
    <w:p w14:paraId="5A39152C" w14:textId="77777777" w:rsidR="00177C3E" w:rsidRDefault="00177C3E" w:rsidP="00177C3E">
      <w:r>
        <w:t>Футбол</w:t>
      </w:r>
    </w:p>
    <w:p w14:paraId="5AEE240E" w14:textId="77777777" w:rsidR="00177C3E" w:rsidRDefault="00177C3E" w:rsidP="00177C3E">
      <w:r>
        <w:t>Другое</w:t>
      </w:r>
    </w:p>
    <w:p w14:paraId="7CEA1C93" w14:textId="5106C74C" w:rsidR="00177C3E" w:rsidRDefault="00177C3E" w:rsidP="00177C3E">
      <w:r>
        <w:t>Я не занимаюсь спортом</w:t>
      </w:r>
    </w:p>
    <w:p w14:paraId="0C188215" w14:textId="05540D14" w:rsidR="00E00D91" w:rsidRPr="00E00D91" w:rsidRDefault="00E00D91" w:rsidP="00177C3E">
      <w:pPr>
        <w:rPr>
          <w:b/>
          <w:bCs/>
        </w:rPr>
      </w:pPr>
      <w:r w:rsidRPr="00E00D91">
        <w:rPr>
          <w:b/>
          <w:bCs/>
        </w:rPr>
        <w:t>Водите ли Вы машину?</w:t>
      </w:r>
    </w:p>
    <w:p w14:paraId="08C7B01B" w14:textId="268CB50C" w:rsidR="00E00D91" w:rsidRDefault="00E00D91" w:rsidP="00177C3E">
      <w:r>
        <w:t>Да</w:t>
      </w:r>
    </w:p>
    <w:p w14:paraId="7F0A4D0B" w14:textId="6603A0B3" w:rsidR="00E00D91" w:rsidRDefault="00E00D91" w:rsidP="00177C3E">
      <w:r>
        <w:t>Нет</w:t>
      </w:r>
    </w:p>
    <w:p w14:paraId="7A01806E" w14:textId="77777777" w:rsidR="00177C3E" w:rsidRPr="002D471D" w:rsidRDefault="00177C3E" w:rsidP="00177C3E">
      <w:pPr>
        <w:rPr>
          <w:lang w:val="en-US"/>
        </w:rPr>
      </w:pPr>
      <w:r w:rsidRPr="00B50751">
        <w:rPr>
          <w:b/>
          <w:bCs/>
        </w:rPr>
        <w:t>Какой социальной сетью вы пользуетесь больше всего?</w:t>
      </w:r>
      <w:r w:rsidRPr="00B50751">
        <w:t xml:space="preserve"> </w:t>
      </w:r>
      <w:r w:rsidRPr="002D471D">
        <w:rPr>
          <w:lang w:val="en-US"/>
        </w:rPr>
        <w:t>(</w:t>
      </w:r>
      <w:r w:rsidRPr="00B50751">
        <w:t>один</w:t>
      </w:r>
      <w:r w:rsidRPr="002D471D">
        <w:rPr>
          <w:lang w:val="en-US"/>
        </w:rPr>
        <w:t xml:space="preserve"> </w:t>
      </w:r>
      <w:r w:rsidRPr="00B50751">
        <w:t>из</w:t>
      </w:r>
      <w:r w:rsidRPr="002D471D">
        <w:rPr>
          <w:lang w:val="en-US"/>
        </w:rPr>
        <w:t xml:space="preserve"> </w:t>
      </w:r>
      <w:r w:rsidRPr="00B50751">
        <w:t>списка</w:t>
      </w:r>
      <w:r w:rsidRPr="002D471D">
        <w:rPr>
          <w:lang w:val="en-US"/>
        </w:rPr>
        <w:t>)</w:t>
      </w:r>
    </w:p>
    <w:p w14:paraId="3A26DCDE" w14:textId="77777777" w:rsidR="00177C3E" w:rsidRPr="002D471D" w:rsidRDefault="00177C3E" w:rsidP="00177C3E">
      <w:pPr>
        <w:rPr>
          <w:lang w:val="en-US"/>
        </w:rPr>
      </w:pPr>
      <w:r>
        <w:rPr>
          <w:lang w:val="en-US"/>
        </w:rPr>
        <w:t>Instagram</w:t>
      </w:r>
    </w:p>
    <w:p w14:paraId="7FF40251" w14:textId="77777777" w:rsidR="00177C3E" w:rsidRPr="002D471D" w:rsidRDefault="00177C3E" w:rsidP="00177C3E">
      <w:pPr>
        <w:rPr>
          <w:lang w:val="en-US"/>
        </w:rPr>
      </w:pPr>
      <w:r>
        <w:rPr>
          <w:lang w:val="en-US"/>
        </w:rPr>
        <w:t>Facebook</w:t>
      </w:r>
    </w:p>
    <w:p w14:paraId="4F09DD2E" w14:textId="77777777" w:rsidR="00177C3E" w:rsidRDefault="00177C3E" w:rsidP="00177C3E">
      <w:pPr>
        <w:rPr>
          <w:lang w:val="en-US"/>
        </w:rPr>
      </w:pPr>
      <w:r>
        <w:rPr>
          <w:lang w:val="en-US"/>
        </w:rPr>
        <w:t>Tik-Tok</w:t>
      </w:r>
    </w:p>
    <w:p w14:paraId="4876FC03" w14:textId="77777777" w:rsidR="00177C3E" w:rsidRDefault="00177C3E" w:rsidP="00177C3E">
      <w:proofErr w:type="spellStart"/>
      <w:r>
        <w:t>Вконтакте</w:t>
      </w:r>
      <w:proofErr w:type="spellEnd"/>
    </w:p>
    <w:p w14:paraId="17AED1D0" w14:textId="77777777" w:rsidR="00177C3E" w:rsidRDefault="00177C3E" w:rsidP="00177C3E">
      <w:r>
        <w:t>Одноклассники</w:t>
      </w:r>
    </w:p>
    <w:p w14:paraId="28B3E06C" w14:textId="77777777" w:rsidR="00177C3E" w:rsidRDefault="00177C3E" w:rsidP="00177C3E">
      <w:r>
        <w:t>Другое ___</w:t>
      </w:r>
    </w:p>
    <w:p w14:paraId="17B54A21" w14:textId="77777777" w:rsidR="00177C3E" w:rsidRDefault="00177C3E" w:rsidP="00177C3E">
      <w:r>
        <w:t>Я не пользуюсь социальными сетями</w:t>
      </w:r>
    </w:p>
    <w:p w14:paraId="335ABD3B" w14:textId="128E17ED" w:rsidR="00177C3E" w:rsidRDefault="00177C3E" w:rsidP="00177C3E">
      <w:pPr>
        <w:rPr>
          <w:b/>
          <w:bCs/>
        </w:rPr>
      </w:pPr>
      <w:r>
        <w:rPr>
          <w:b/>
          <w:bCs/>
        </w:rPr>
        <w:lastRenderedPageBreak/>
        <w:t>Читаете ли вы электронные журналы в Интернете?</w:t>
      </w:r>
    </w:p>
    <w:p w14:paraId="3B1A48D1" w14:textId="2D345E84" w:rsidR="00177C3E" w:rsidRPr="00C66D0D" w:rsidRDefault="00177C3E" w:rsidP="000F13CA">
      <w:pPr>
        <w:tabs>
          <w:tab w:val="left" w:pos="7938"/>
        </w:tabs>
      </w:pPr>
      <w:r w:rsidRPr="00C66D0D">
        <w:t>Да (</w:t>
      </w:r>
      <w:r w:rsidR="000F13CA">
        <w:t>Укажите один</w:t>
      </w:r>
      <w:r w:rsidRPr="00C66D0D">
        <w:t>)</w:t>
      </w:r>
    </w:p>
    <w:p w14:paraId="4374AFB9" w14:textId="59F2CC22" w:rsidR="00177C3E" w:rsidRDefault="00177C3E" w:rsidP="00177C3E">
      <w:r w:rsidRPr="00C66D0D">
        <w:t>Нет</w:t>
      </w:r>
    </w:p>
    <w:p w14:paraId="0D0AB7F4" w14:textId="056D0C43" w:rsidR="004B1B4A" w:rsidRDefault="004B1B4A" w:rsidP="004B1B4A">
      <w:pPr>
        <w:rPr>
          <w:b/>
          <w:bCs/>
        </w:rPr>
      </w:pPr>
      <w:r>
        <w:rPr>
          <w:b/>
          <w:bCs/>
        </w:rPr>
        <w:t>Слушаете ли вы радио?</w:t>
      </w:r>
    </w:p>
    <w:p w14:paraId="437C1997" w14:textId="65BD60B8" w:rsidR="004B1B4A" w:rsidRPr="004B1B4A" w:rsidRDefault="004B1B4A" w:rsidP="004B1B4A">
      <w:r w:rsidRPr="004B1B4A">
        <w:t>Да (</w:t>
      </w:r>
      <w:r w:rsidR="000F13CA">
        <w:t>Укажите одно</w:t>
      </w:r>
      <w:r w:rsidRPr="004B1B4A">
        <w:t>)</w:t>
      </w:r>
    </w:p>
    <w:p w14:paraId="0CC16594" w14:textId="522E98AC" w:rsidR="004B1B4A" w:rsidRPr="004B1B4A" w:rsidRDefault="004B1B4A" w:rsidP="004B1B4A">
      <w:r w:rsidRPr="004B1B4A">
        <w:t>Нет</w:t>
      </w:r>
    </w:p>
    <w:p w14:paraId="6E8626DE" w14:textId="77777777" w:rsidR="00177C3E" w:rsidRDefault="00177C3E" w:rsidP="00177C3E">
      <w:pPr>
        <w:rPr>
          <w:b/>
          <w:bCs/>
        </w:rPr>
      </w:pPr>
      <w:r w:rsidRPr="004B18C9">
        <w:rPr>
          <w:b/>
          <w:bCs/>
        </w:rPr>
        <w:t xml:space="preserve">Как бы Вы охарактеризовали материальное положение </w:t>
      </w:r>
      <w:proofErr w:type="spellStart"/>
      <w:r w:rsidRPr="004B18C9">
        <w:rPr>
          <w:b/>
          <w:bCs/>
        </w:rPr>
        <w:t>Вашеи</w:t>
      </w:r>
      <w:proofErr w:type="spellEnd"/>
      <w:r w:rsidRPr="004B18C9">
        <w:rPr>
          <w:b/>
          <w:bCs/>
        </w:rPr>
        <w:t>̆ семьи?</w:t>
      </w:r>
    </w:p>
    <w:p w14:paraId="0339D52C" w14:textId="77777777" w:rsidR="00177C3E" w:rsidRPr="004B18C9" w:rsidRDefault="00177C3E" w:rsidP="00177C3E">
      <w:r w:rsidRPr="004B18C9">
        <w:t>Нам не всегда достаточно денег даже на еду</w:t>
      </w:r>
    </w:p>
    <w:p w14:paraId="5CB3ABEF" w14:textId="77777777" w:rsidR="00177C3E" w:rsidRPr="004B18C9" w:rsidRDefault="00177C3E" w:rsidP="00177C3E">
      <w:r w:rsidRPr="004B18C9">
        <w:t>У нас хватает денег на еду, но купить одежду для нас - серьезная проблема</w:t>
      </w:r>
    </w:p>
    <w:p w14:paraId="73D7DD72" w14:textId="77777777" w:rsidR="00177C3E" w:rsidRDefault="00177C3E" w:rsidP="00177C3E">
      <w:r w:rsidRPr="004B18C9">
        <w:t xml:space="preserve">Нам хватает на еду и одежду, но купить телевизор, холодильник или стиральную машину нам будет сложно </w:t>
      </w:r>
    </w:p>
    <w:p w14:paraId="3B57454B" w14:textId="77777777" w:rsidR="00177C3E" w:rsidRPr="004B18C9" w:rsidRDefault="00177C3E" w:rsidP="00177C3E">
      <w:r w:rsidRPr="004B18C9">
        <w:t>Мы можем купить основную бытовую технику, но на автомобиль нам не хватит</w:t>
      </w:r>
    </w:p>
    <w:p w14:paraId="1E0A10DC" w14:textId="77777777" w:rsidR="00177C3E" w:rsidRDefault="00177C3E" w:rsidP="00177C3E">
      <w:r w:rsidRPr="004B18C9">
        <w:t xml:space="preserve">Наших средств хватит на все, кроме таких дорогих приобретений, как квартира или </w:t>
      </w:r>
      <w:proofErr w:type="spellStart"/>
      <w:r w:rsidRPr="004B18C9">
        <w:t>загородныи</w:t>
      </w:r>
      <w:proofErr w:type="spellEnd"/>
      <w:r w:rsidRPr="004B18C9">
        <w:t xml:space="preserve">̆ дом </w:t>
      </w:r>
    </w:p>
    <w:p w14:paraId="6F6A152C" w14:textId="4727CE62" w:rsidR="00177C3E" w:rsidRDefault="00177C3E" w:rsidP="00177C3E">
      <w:r w:rsidRPr="004B18C9">
        <w:t>У нас нет никаких финансовых затруднений. При необходимости мы можем купить квартиру или дом</w:t>
      </w:r>
    </w:p>
    <w:p w14:paraId="53BB2D46" w14:textId="77777777" w:rsidR="00177C3E" w:rsidRDefault="00177C3E" w:rsidP="00177C3E">
      <w:pPr>
        <w:rPr>
          <w:b/>
          <w:bCs/>
        </w:rPr>
      </w:pPr>
      <w:r w:rsidRPr="004B18C9">
        <w:rPr>
          <w:b/>
          <w:bCs/>
        </w:rPr>
        <w:t>Укажите ваше семейное положение</w:t>
      </w:r>
    </w:p>
    <w:p w14:paraId="6A211EF2" w14:textId="77777777" w:rsidR="00177C3E" w:rsidRPr="004B18C9" w:rsidRDefault="00177C3E" w:rsidP="00177C3E">
      <w:r>
        <w:t>Женат/замужем</w:t>
      </w:r>
      <w:r w:rsidRPr="004B18C9">
        <w:t>/</w:t>
      </w:r>
      <w:r>
        <w:t>состою в гражданском браке</w:t>
      </w:r>
    </w:p>
    <w:p w14:paraId="66708C87" w14:textId="77777777" w:rsidR="00177C3E" w:rsidRDefault="00177C3E" w:rsidP="00177C3E">
      <w:r>
        <w:t>Не женат/ не замужем/не состою в гражданском браке</w:t>
      </w:r>
    </w:p>
    <w:p w14:paraId="412E93DD" w14:textId="77777777" w:rsidR="00177C3E" w:rsidRDefault="00177C3E" w:rsidP="00177C3E">
      <w:r w:rsidRPr="004D63BE">
        <w:rPr>
          <w:b/>
          <w:bCs/>
        </w:rPr>
        <w:t>Есть ли у Вас дети, которые проживают вместе с Вами?</w:t>
      </w:r>
    </w:p>
    <w:p w14:paraId="7B9F4572" w14:textId="5D0C6FEC" w:rsidR="00177C3E" w:rsidRDefault="00177C3E" w:rsidP="00177C3E">
      <w:r>
        <w:t>Да</w:t>
      </w:r>
    </w:p>
    <w:p w14:paraId="28382784" w14:textId="091AFA90" w:rsidR="00177C3E" w:rsidRDefault="00177C3E" w:rsidP="00177C3E">
      <w:r>
        <w:t>Нет</w:t>
      </w:r>
    </w:p>
    <w:p w14:paraId="6B0B1CA2" w14:textId="24566724" w:rsidR="00614309" w:rsidRDefault="00614309" w:rsidP="00177C3E"/>
    <w:p w14:paraId="21BFA653" w14:textId="505C7440" w:rsidR="00614309" w:rsidRDefault="00614309" w:rsidP="00177C3E"/>
    <w:p w14:paraId="28CC88C8" w14:textId="77777777" w:rsidR="00614309" w:rsidRDefault="00614309" w:rsidP="004B1B4A">
      <w:pPr>
        <w:ind w:firstLine="0"/>
      </w:pPr>
    </w:p>
    <w:p w14:paraId="48CC6C29" w14:textId="6DE7D75A" w:rsidR="00177C3E" w:rsidRPr="00177C3E" w:rsidRDefault="00614309" w:rsidP="00E13D4D">
      <w:pPr>
        <w:pStyle w:val="2"/>
      </w:pPr>
      <w:bookmarkStart w:id="32" w:name="_Toc73561607"/>
      <w:r>
        <w:lastRenderedPageBreak/>
        <w:t xml:space="preserve">Приложение 6. Рецензия от коммерческого директора </w:t>
      </w:r>
      <w:r>
        <w:rPr>
          <w:lang w:val="en-US"/>
        </w:rPr>
        <w:t>Golf</w:t>
      </w:r>
      <w:r w:rsidRPr="00614309">
        <w:t xml:space="preserve"> </w:t>
      </w:r>
      <w:r>
        <w:rPr>
          <w:lang w:val="en-US"/>
        </w:rPr>
        <w:t>Estate</w:t>
      </w:r>
      <w:bookmarkEnd w:id="32"/>
    </w:p>
    <w:p w14:paraId="317B0F3E" w14:textId="6A61C5C3" w:rsidR="00B51837" w:rsidRPr="00B51837" w:rsidRDefault="000F13CA" w:rsidP="00614309">
      <w:pPr>
        <w:ind w:firstLine="0"/>
      </w:pPr>
      <w:r>
        <w:rPr>
          <w:noProof/>
        </w:rPr>
        <w:drawing>
          <wp:inline distT="0" distB="0" distL="0" distR="0" wp14:anchorId="43ECBC7B" wp14:editId="5DC2111D">
            <wp:extent cx="5936615" cy="842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837" w:rsidRPr="00B51837" w:rsidSect="000F13CA">
      <w:pgSz w:w="11900" w:h="16840"/>
      <w:pgMar w:top="1134" w:right="850" w:bottom="1134" w:left="1701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E1371" w14:textId="77777777" w:rsidR="00F42B28" w:rsidRDefault="00F42B28" w:rsidP="00233246">
      <w:pPr>
        <w:spacing w:after="0" w:line="240" w:lineRule="auto"/>
      </w:pPr>
      <w:r>
        <w:separator/>
      </w:r>
    </w:p>
  </w:endnote>
  <w:endnote w:type="continuationSeparator" w:id="0">
    <w:p w14:paraId="77463A8C" w14:textId="77777777" w:rsidR="00F42B28" w:rsidRDefault="00F42B28" w:rsidP="0023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 New Roman (Основной текст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7"/>
      </w:rPr>
      <w:id w:val="-1895804932"/>
      <w:docPartObj>
        <w:docPartGallery w:val="Page Numbers (Bottom of Page)"/>
        <w:docPartUnique/>
      </w:docPartObj>
    </w:sdtPr>
    <w:sdtEndPr>
      <w:rPr>
        <w:rStyle w:val="af7"/>
      </w:rPr>
    </w:sdtEndPr>
    <w:sdtContent>
      <w:p w14:paraId="5D9A968C" w14:textId="078EF987" w:rsidR="00D37492" w:rsidRDefault="00D37492" w:rsidP="000F13CA">
        <w:pPr>
          <w:pStyle w:val="af5"/>
          <w:framePr w:wrap="none" w:vAnchor="text" w:hAnchor="margin" w:xAlign="right" w:y="1"/>
          <w:rPr>
            <w:rStyle w:val="af7"/>
          </w:rPr>
        </w:pPr>
        <w:r>
          <w:rPr>
            <w:rStyle w:val="af7"/>
          </w:rPr>
          <w:fldChar w:fldCharType="begin"/>
        </w:r>
        <w:r>
          <w:rPr>
            <w:rStyle w:val="af7"/>
          </w:rPr>
          <w:instrText xml:space="preserve"> PAGE </w:instrText>
        </w:r>
        <w:r>
          <w:rPr>
            <w:rStyle w:val="af7"/>
          </w:rPr>
          <w:fldChar w:fldCharType="end"/>
        </w:r>
      </w:p>
    </w:sdtContent>
  </w:sdt>
  <w:p w14:paraId="29708B3E" w14:textId="77777777" w:rsidR="00D37492" w:rsidRDefault="00D37492" w:rsidP="00D37492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7"/>
      </w:rPr>
      <w:id w:val="186177278"/>
      <w:docPartObj>
        <w:docPartGallery w:val="Page Numbers (Bottom of Page)"/>
        <w:docPartUnique/>
      </w:docPartObj>
    </w:sdtPr>
    <w:sdtEndPr>
      <w:rPr>
        <w:rStyle w:val="af7"/>
      </w:rPr>
    </w:sdtEndPr>
    <w:sdtContent>
      <w:p w14:paraId="7EAC60A7" w14:textId="1A477B53" w:rsidR="000F13CA" w:rsidRDefault="000F13CA" w:rsidP="000F13CA">
        <w:pPr>
          <w:pStyle w:val="af5"/>
          <w:framePr w:wrap="none" w:vAnchor="text" w:hAnchor="margin" w:xAlign="right" w:y="1"/>
          <w:rPr>
            <w:rStyle w:val="af7"/>
          </w:rPr>
        </w:pPr>
        <w:r>
          <w:rPr>
            <w:rStyle w:val="af7"/>
          </w:rPr>
          <w:fldChar w:fldCharType="begin"/>
        </w:r>
        <w:r>
          <w:rPr>
            <w:rStyle w:val="af7"/>
          </w:rPr>
          <w:instrText xml:space="preserve"> PAGE </w:instrText>
        </w:r>
        <w:r>
          <w:rPr>
            <w:rStyle w:val="af7"/>
          </w:rPr>
          <w:fldChar w:fldCharType="separate"/>
        </w:r>
        <w:r>
          <w:rPr>
            <w:rStyle w:val="af7"/>
            <w:noProof/>
          </w:rPr>
          <w:t>20</w:t>
        </w:r>
        <w:r>
          <w:rPr>
            <w:rStyle w:val="af7"/>
          </w:rPr>
          <w:fldChar w:fldCharType="end"/>
        </w:r>
      </w:p>
    </w:sdtContent>
  </w:sdt>
  <w:p w14:paraId="06D30237" w14:textId="16C9BA8E" w:rsidR="000F13CA" w:rsidRDefault="000F13CA" w:rsidP="000F13CA">
    <w:pPr>
      <w:pStyle w:val="af5"/>
      <w:ind w:right="360"/>
    </w:pPr>
  </w:p>
  <w:p w14:paraId="391D31EB" w14:textId="77777777" w:rsidR="00D37492" w:rsidRDefault="00D37492" w:rsidP="00D37492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885E4" w14:textId="77777777" w:rsidR="00F42B28" w:rsidRDefault="00F42B28" w:rsidP="00233246">
      <w:pPr>
        <w:spacing w:after="0" w:line="240" w:lineRule="auto"/>
      </w:pPr>
      <w:r>
        <w:separator/>
      </w:r>
    </w:p>
  </w:footnote>
  <w:footnote w:type="continuationSeparator" w:id="0">
    <w:p w14:paraId="5BEE71F1" w14:textId="77777777" w:rsidR="00F42B28" w:rsidRDefault="00F42B28" w:rsidP="00233246">
      <w:pPr>
        <w:spacing w:after="0" w:line="240" w:lineRule="auto"/>
      </w:pPr>
      <w:r>
        <w:continuationSeparator/>
      </w:r>
    </w:p>
  </w:footnote>
  <w:footnote w:id="1">
    <w:p w14:paraId="6F5E45D7" w14:textId="615909B1" w:rsidR="00251074" w:rsidRPr="00216F86" w:rsidRDefault="00251074">
      <w:pPr>
        <w:pStyle w:val="ab"/>
      </w:pPr>
      <w:r>
        <w:rPr>
          <w:rStyle w:val="ad"/>
        </w:rPr>
        <w:footnoteRef/>
      </w:r>
      <w:r w:rsidRPr="000F5CFD">
        <w:rPr>
          <w:lang w:val="en-US"/>
        </w:rPr>
        <w:t xml:space="preserve"> </w:t>
      </w:r>
      <w:r w:rsidR="00216F86" w:rsidRPr="00216F86">
        <w:rPr>
          <w:lang w:val="en-US"/>
        </w:rPr>
        <w:t xml:space="preserve">The most popular sports in the world // </w:t>
      </w:r>
      <w:proofErr w:type="spellStart"/>
      <w:r w:rsidR="00216F86" w:rsidRPr="00216F86">
        <w:rPr>
          <w:lang w:val="en-US"/>
        </w:rPr>
        <w:t>сайт</w:t>
      </w:r>
      <w:proofErr w:type="spellEnd"/>
      <w:r w:rsidR="00216F86" w:rsidRPr="00216F86">
        <w:rPr>
          <w:lang w:val="en-US"/>
        </w:rPr>
        <w:t xml:space="preserve"> </w:t>
      </w:r>
      <w:proofErr w:type="spellStart"/>
      <w:r w:rsidR="00216F86" w:rsidRPr="00216F86">
        <w:rPr>
          <w:lang w:val="en-US"/>
        </w:rPr>
        <w:t>WorldAtlas</w:t>
      </w:r>
      <w:proofErr w:type="spellEnd"/>
      <w:r w:rsidR="00216F86" w:rsidRPr="00216F86">
        <w:rPr>
          <w:lang w:val="en-US"/>
        </w:rPr>
        <w:t>, 2021. URL</w:t>
      </w:r>
      <w:r w:rsidR="00216F86" w:rsidRPr="00216F86">
        <w:t xml:space="preserve">: </w:t>
      </w:r>
      <w:r w:rsidR="00216F86" w:rsidRPr="00216F86">
        <w:rPr>
          <w:lang w:val="en-US"/>
        </w:rPr>
        <w:t>https</w:t>
      </w:r>
      <w:r w:rsidR="00216F86" w:rsidRPr="00216F86">
        <w:t>://</w:t>
      </w:r>
      <w:r w:rsidR="00216F86" w:rsidRPr="00216F86">
        <w:rPr>
          <w:lang w:val="en-US"/>
        </w:rPr>
        <w:t>www</w:t>
      </w:r>
      <w:r w:rsidR="00216F86" w:rsidRPr="00216F86">
        <w:t>.</w:t>
      </w:r>
      <w:proofErr w:type="spellStart"/>
      <w:r w:rsidR="00216F86" w:rsidRPr="00216F86">
        <w:rPr>
          <w:lang w:val="en-US"/>
        </w:rPr>
        <w:t>worldatlas</w:t>
      </w:r>
      <w:proofErr w:type="spellEnd"/>
      <w:r w:rsidR="00216F86" w:rsidRPr="00216F86">
        <w:t>.</w:t>
      </w:r>
      <w:r w:rsidR="00216F86" w:rsidRPr="00216F86">
        <w:rPr>
          <w:lang w:val="en-US"/>
        </w:rPr>
        <w:t>com</w:t>
      </w:r>
      <w:r w:rsidR="00216F86" w:rsidRPr="00216F86">
        <w:t>/</w:t>
      </w:r>
      <w:r w:rsidR="00216F86" w:rsidRPr="00216F86">
        <w:rPr>
          <w:lang w:val="en-US"/>
        </w:rPr>
        <w:t>articles</w:t>
      </w:r>
      <w:r w:rsidR="00216F86" w:rsidRPr="00216F86">
        <w:t>/</w:t>
      </w:r>
      <w:r w:rsidR="00216F86" w:rsidRPr="00216F86">
        <w:rPr>
          <w:lang w:val="en-US"/>
        </w:rPr>
        <w:t>what</w:t>
      </w:r>
      <w:r w:rsidR="00216F86" w:rsidRPr="00216F86">
        <w:t>-</w:t>
      </w:r>
      <w:r w:rsidR="00216F86" w:rsidRPr="00216F86">
        <w:rPr>
          <w:lang w:val="en-US"/>
        </w:rPr>
        <w:t>are</w:t>
      </w:r>
      <w:r w:rsidR="00216F86" w:rsidRPr="00216F86">
        <w:t>-</w:t>
      </w:r>
      <w:r w:rsidR="00216F86" w:rsidRPr="00216F86">
        <w:rPr>
          <w:lang w:val="en-US"/>
        </w:rPr>
        <w:t>the</w:t>
      </w:r>
      <w:r w:rsidR="00216F86" w:rsidRPr="00216F86">
        <w:t>-</w:t>
      </w:r>
      <w:r w:rsidR="00216F86" w:rsidRPr="00216F86">
        <w:rPr>
          <w:lang w:val="en-US"/>
        </w:rPr>
        <w:t>most</w:t>
      </w:r>
      <w:r w:rsidR="00216F86" w:rsidRPr="00216F86">
        <w:t>-</w:t>
      </w:r>
      <w:r w:rsidR="00216F86" w:rsidRPr="00216F86">
        <w:rPr>
          <w:lang w:val="en-US"/>
        </w:rPr>
        <w:t>popular</w:t>
      </w:r>
      <w:r w:rsidR="00216F86" w:rsidRPr="00216F86">
        <w:t>-</w:t>
      </w:r>
      <w:r w:rsidR="00216F86" w:rsidRPr="00216F86">
        <w:rPr>
          <w:lang w:val="en-US"/>
        </w:rPr>
        <w:t>sports</w:t>
      </w:r>
      <w:r w:rsidR="00216F86" w:rsidRPr="00216F86">
        <w:t>-</w:t>
      </w:r>
      <w:r w:rsidR="00216F86" w:rsidRPr="00216F86">
        <w:rPr>
          <w:lang w:val="en-US"/>
        </w:rPr>
        <w:t>in</w:t>
      </w:r>
      <w:r w:rsidR="00216F86" w:rsidRPr="00216F86">
        <w:t>-</w:t>
      </w:r>
      <w:r w:rsidR="00216F86" w:rsidRPr="00216F86">
        <w:rPr>
          <w:lang w:val="en-US"/>
        </w:rPr>
        <w:t>the</w:t>
      </w:r>
      <w:r w:rsidR="00216F86" w:rsidRPr="00216F86">
        <w:t>-</w:t>
      </w:r>
      <w:r w:rsidR="00216F86" w:rsidRPr="00216F86">
        <w:rPr>
          <w:lang w:val="en-US"/>
        </w:rPr>
        <w:t>world</w:t>
      </w:r>
      <w:r w:rsidR="00216F86" w:rsidRPr="00216F86">
        <w:t>.</w:t>
      </w:r>
      <w:r w:rsidR="00216F86" w:rsidRPr="00216F86">
        <w:rPr>
          <w:lang w:val="en-US"/>
        </w:rPr>
        <w:t>html</w:t>
      </w:r>
      <w:r w:rsidR="00216F86" w:rsidRPr="00216F86">
        <w:t xml:space="preserve"> (дата обращения: 24.12.2020)</w:t>
      </w:r>
    </w:p>
  </w:footnote>
  <w:footnote w:id="2">
    <w:p w14:paraId="51AEDC87" w14:textId="7AAF9E87" w:rsidR="004B1B4A" w:rsidRDefault="004B1B4A">
      <w:pPr>
        <w:pStyle w:val="ab"/>
      </w:pPr>
      <w:r>
        <w:rPr>
          <w:rStyle w:val="ad"/>
        </w:rPr>
        <w:footnoteRef/>
      </w:r>
      <w:r>
        <w:t xml:space="preserve"> Члены клуба – те, кто купили членство в гольф-клубе и имеют право </w:t>
      </w:r>
      <w:proofErr w:type="spellStart"/>
      <w:r>
        <w:t>безлимитно</w:t>
      </w:r>
      <w:proofErr w:type="spellEnd"/>
      <w:r>
        <w:t xml:space="preserve"> играть в гольф</w:t>
      </w:r>
    </w:p>
  </w:footnote>
  <w:footnote w:id="3">
    <w:p w14:paraId="10C95CCF" w14:textId="6497B976" w:rsidR="000F5CFD" w:rsidRPr="000F5CFD" w:rsidRDefault="000F5CFD" w:rsidP="004D6357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="00216F86" w:rsidRPr="00216F86">
        <w:t>Котлер</w:t>
      </w:r>
      <w:proofErr w:type="spellEnd"/>
      <w:r w:rsidR="00216F86" w:rsidRPr="00216F86">
        <w:t xml:space="preserve">, Ф. Маркетинг менеджмент: пер. с англ. / </w:t>
      </w:r>
      <w:proofErr w:type="spellStart"/>
      <w:r w:rsidR="00216F86" w:rsidRPr="00216F86">
        <w:t>Ф.Котлер</w:t>
      </w:r>
      <w:proofErr w:type="spellEnd"/>
      <w:r w:rsidR="00216F86" w:rsidRPr="00216F86">
        <w:t xml:space="preserve">, </w:t>
      </w:r>
      <w:proofErr w:type="spellStart"/>
      <w:r w:rsidR="00216F86" w:rsidRPr="00216F86">
        <w:t>К.Л.Келлер</w:t>
      </w:r>
      <w:proofErr w:type="spellEnd"/>
      <w:r w:rsidR="00216F86" w:rsidRPr="00216F86">
        <w:t>. - 15-е изд. – СПБ: Питер, 2018</w:t>
      </w:r>
      <w:r w:rsidR="004F19F8">
        <w:t>, с.627</w:t>
      </w:r>
    </w:p>
  </w:footnote>
  <w:footnote w:id="4">
    <w:p w14:paraId="1E5DF28F" w14:textId="60C9C8F4" w:rsidR="000F5CFD" w:rsidRPr="000F5CFD" w:rsidRDefault="000F5CFD" w:rsidP="004D6357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="00216F86" w:rsidRPr="00216F86">
        <w:t>Ламбен</w:t>
      </w:r>
      <w:proofErr w:type="spellEnd"/>
      <w:r w:rsidR="00216F86" w:rsidRPr="00216F86">
        <w:t xml:space="preserve">, Ж.Ж. Стратегический маркетинг. Европейская перспектива: пер. с </w:t>
      </w:r>
      <w:proofErr w:type="spellStart"/>
      <w:r w:rsidR="00216F86" w:rsidRPr="00216F86">
        <w:t>фран</w:t>
      </w:r>
      <w:proofErr w:type="spellEnd"/>
      <w:r w:rsidR="00216F86" w:rsidRPr="00216F86">
        <w:t xml:space="preserve">. / </w:t>
      </w:r>
      <w:proofErr w:type="spellStart"/>
      <w:r w:rsidR="00216F86" w:rsidRPr="00216F86">
        <w:t>Ж.Ж.Ламбен</w:t>
      </w:r>
      <w:proofErr w:type="spellEnd"/>
      <w:r w:rsidR="00216F86" w:rsidRPr="00216F86">
        <w:t xml:space="preserve"> – СПБ: Наука, 1996</w:t>
      </w:r>
      <w:r w:rsidR="004F19F8">
        <w:t>, с.661</w:t>
      </w:r>
    </w:p>
  </w:footnote>
  <w:footnote w:id="5">
    <w:p w14:paraId="453269D5" w14:textId="5B175B70" w:rsidR="000F5CFD" w:rsidRDefault="000F5CFD" w:rsidP="004D6357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="00216F86" w:rsidRPr="00216F86">
        <w:t>Бернетт</w:t>
      </w:r>
      <w:proofErr w:type="spellEnd"/>
      <w:r w:rsidR="00216F86" w:rsidRPr="00216F86">
        <w:t xml:space="preserve">, Дж. </w:t>
      </w:r>
      <w:proofErr w:type="spellStart"/>
      <w:r w:rsidR="00216F86" w:rsidRPr="00216F86">
        <w:t>Маркетинговын</w:t>
      </w:r>
      <w:proofErr w:type="spellEnd"/>
      <w:r w:rsidR="00216F86" w:rsidRPr="00216F86">
        <w:t xml:space="preserve"> коммуникации. Интегрированный подход: пер. с англ. / Дж. </w:t>
      </w:r>
      <w:proofErr w:type="spellStart"/>
      <w:r w:rsidR="00216F86" w:rsidRPr="00216F86">
        <w:t>Бернетт</w:t>
      </w:r>
      <w:proofErr w:type="spellEnd"/>
      <w:r w:rsidR="00216F86" w:rsidRPr="00216F86">
        <w:t xml:space="preserve">, </w:t>
      </w:r>
      <w:proofErr w:type="spellStart"/>
      <w:r w:rsidR="00216F86" w:rsidRPr="00216F86">
        <w:t>С.Мориарти</w:t>
      </w:r>
      <w:proofErr w:type="spellEnd"/>
      <w:r w:rsidR="00216F86" w:rsidRPr="00216F86">
        <w:t xml:space="preserve"> – СПБ: Питер, 2001</w:t>
      </w:r>
      <w:r w:rsidR="004F19F8">
        <w:t>, с.19</w:t>
      </w:r>
    </w:p>
  </w:footnote>
  <w:footnote w:id="6">
    <w:p w14:paraId="4E63CD69" w14:textId="42871028" w:rsidR="000F5CFD" w:rsidRDefault="000F5CFD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="00216F86" w:rsidRPr="00216F86">
        <w:t>Бернетт</w:t>
      </w:r>
      <w:proofErr w:type="spellEnd"/>
      <w:r w:rsidR="00216F86" w:rsidRPr="00216F86">
        <w:t xml:space="preserve">, Дж. </w:t>
      </w:r>
      <w:proofErr w:type="spellStart"/>
      <w:r w:rsidR="00216F86" w:rsidRPr="00216F86">
        <w:t>Маркетинговын</w:t>
      </w:r>
      <w:proofErr w:type="spellEnd"/>
      <w:r w:rsidR="00216F86" w:rsidRPr="00216F86">
        <w:t xml:space="preserve"> коммуникации. Интегрированный подход: пер. с англ. / Дж. </w:t>
      </w:r>
      <w:proofErr w:type="spellStart"/>
      <w:r w:rsidR="00216F86" w:rsidRPr="00216F86">
        <w:t>Бернетт</w:t>
      </w:r>
      <w:proofErr w:type="spellEnd"/>
      <w:r w:rsidR="00216F86" w:rsidRPr="00216F86">
        <w:t xml:space="preserve">, </w:t>
      </w:r>
      <w:proofErr w:type="spellStart"/>
      <w:r w:rsidR="00216F86" w:rsidRPr="00216F86">
        <w:t>С.Мориарти</w:t>
      </w:r>
      <w:proofErr w:type="spellEnd"/>
      <w:r w:rsidR="00216F86" w:rsidRPr="00216F86">
        <w:t xml:space="preserve"> – СПБ: Питер, 2001</w:t>
      </w:r>
    </w:p>
  </w:footnote>
  <w:footnote w:id="7">
    <w:p w14:paraId="6A9A4304" w14:textId="20703936" w:rsidR="00682ECC" w:rsidRDefault="00682ECC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="00216F86" w:rsidRPr="00216F86">
        <w:t>Ламбен</w:t>
      </w:r>
      <w:proofErr w:type="spellEnd"/>
      <w:r w:rsidR="00216F86" w:rsidRPr="00216F86">
        <w:t xml:space="preserve">, Ж.Ж. Стратегический маркетинг. Европейская перспектива: пер. с </w:t>
      </w:r>
      <w:proofErr w:type="spellStart"/>
      <w:r w:rsidR="00216F86" w:rsidRPr="00216F86">
        <w:t>фран</w:t>
      </w:r>
      <w:proofErr w:type="spellEnd"/>
      <w:r w:rsidR="00216F86" w:rsidRPr="00216F86">
        <w:t xml:space="preserve">. / </w:t>
      </w:r>
      <w:proofErr w:type="spellStart"/>
      <w:r w:rsidR="00216F86" w:rsidRPr="00216F86">
        <w:t>Ж.Ж.Ламбен</w:t>
      </w:r>
      <w:proofErr w:type="spellEnd"/>
      <w:r w:rsidR="00216F86" w:rsidRPr="00216F86">
        <w:t xml:space="preserve"> – СПБ: Наука, 1996</w:t>
      </w:r>
    </w:p>
  </w:footnote>
  <w:footnote w:id="8">
    <w:p w14:paraId="5BA7B199" w14:textId="3727E19B" w:rsidR="00682ECC" w:rsidRPr="00216F86" w:rsidRDefault="00682ECC">
      <w:pPr>
        <w:pStyle w:val="ab"/>
      </w:pPr>
      <w:r>
        <w:rPr>
          <w:rStyle w:val="ad"/>
        </w:rPr>
        <w:footnoteRef/>
      </w:r>
      <w:r w:rsidR="00216F86">
        <w:t>Как</w:t>
      </w:r>
      <w:r w:rsidR="000F5CFD">
        <w:t xml:space="preserve"> привлечь целевую аудиторию</w:t>
      </w:r>
      <w:r w:rsidR="00216F86">
        <w:t xml:space="preserve"> // сайт</w:t>
      </w:r>
      <w:r w:rsidR="00216F86" w:rsidRPr="00216F86">
        <w:t xml:space="preserve"> </w:t>
      </w:r>
      <w:proofErr w:type="spellStart"/>
      <w:r w:rsidR="00216F86">
        <w:rPr>
          <w:lang w:val="en-US"/>
        </w:rPr>
        <w:t>Unisender</w:t>
      </w:r>
      <w:proofErr w:type="spellEnd"/>
      <w:r w:rsidR="00216F86">
        <w:t>,</w:t>
      </w:r>
      <w:r w:rsidR="000F5CFD">
        <w:t xml:space="preserve">2020. </w:t>
      </w:r>
      <w:hyperlink r:id="rId1" w:anchor="3" w:history="1">
        <w:r w:rsidR="00216F86" w:rsidRPr="0054327B">
          <w:rPr>
            <w:rStyle w:val="a7"/>
            <w:lang w:val="en-US"/>
          </w:rPr>
          <w:t>URL</w:t>
        </w:r>
        <w:r w:rsidR="00216F86" w:rsidRPr="00216F86">
          <w:rPr>
            <w:rStyle w:val="a7"/>
          </w:rPr>
          <w:t>:</w:t>
        </w:r>
        <w:r w:rsidR="00216F86" w:rsidRPr="0054327B">
          <w:rPr>
            <w:rStyle w:val="a7"/>
            <w:lang w:val="en-US"/>
          </w:rPr>
          <w:t>https</w:t>
        </w:r>
        <w:r w:rsidR="00216F86" w:rsidRPr="00216F86">
          <w:rPr>
            <w:rStyle w:val="a7"/>
          </w:rPr>
          <w:t>://</w:t>
        </w:r>
        <w:r w:rsidR="00216F86" w:rsidRPr="0054327B">
          <w:rPr>
            <w:rStyle w:val="a7"/>
            <w:lang w:val="en-US"/>
          </w:rPr>
          <w:t>www</w:t>
        </w:r>
        <w:r w:rsidR="00216F86" w:rsidRPr="00216F86">
          <w:rPr>
            <w:rStyle w:val="a7"/>
          </w:rPr>
          <w:t>.</w:t>
        </w:r>
        <w:r w:rsidR="00216F86" w:rsidRPr="0054327B">
          <w:rPr>
            <w:rStyle w:val="a7"/>
            <w:lang w:val="en-US"/>
          </w:rPr>
          <w:t>unisender</w:t>
        </w:r>
        <w:r w:rsidR="00216F86" w:rsidRPr="00216F86">
          <w:rPr>
            <w:rStyle w:val="a7"/>
          </w:rPr>
          <w:t>.</w:t>
        </w:r>
        <w:r w:rsidR="00216F86" w:rsidRPr="0054327B">
          <w:rPr>
            <w:rStyle w:val="a7"/>
            <w:lang w:val="en-US"/>
          </w:rPr>
          <w:t>com</w:t>
        </w:r>
        <w:r w:rsidR="00216F86" w:rsidRPr="00216F86">
          <w:rPr>
            <w:rStyle w:val="a7"/>
          </w:rPr>
          <w:t>/</w:t>
        </w:r>
        <w:r w:rsidR="00216F86" w:rsidRPr="0054327B">
          <w:rPr>
            <w:rStyle w:val="a7"/>
            <w:lang w:val="en-US"/>
          </w:rPr>
          <w:t>ru</w:t>
        </w:r>
        <w:r w:rsidR="00216F86" w:rsidRPr="00216F86">
          <w:rPr>
            <w:rStyle w:val="a7"/>
          </w:rPr>
          <w:t>/</w:t>
        </w:r>
        <w:r w:rsidR="00216F86" w:rsidRPr="0054327B">
          <w:rPr>
            <w:rStyle w:val="a7"/>
            <w:lang w:val="en-US"/>
          </w:rPr>
          <w:t>blog</w:t>
        </w:r>
        <w:r w:rsidR="00216F86" w:rsidRPr="00216F86">
          <w:rPr>
            <w:rStyle w:val="a7"/>
          </w:rPr>
          <w:t>/</w:t>
        </w:r>
        <w:r w:rsidR="00216F86" w:rsidRPr="0054327B">
          <w:rPr>
            <w:rStyle w:val="a7"/>
            <w:lang w:val="en-US"/>
          </w:rPr>
          <w:t>sovety</w:t>
        </w:r>
        <w:r w:rsidR="00216F86" w:rsidRPr="00216F86">
          <w:rPr>
            <w:rStyle w:val="a7"/>
          </w:rPr>
          <w:t>/</w:t>
        </w:r>
        <w:r w:rsidR="00216F86" w:rsidRPr="0054327B">
          <w:rPr>
            <w:rStyle w:val="a7"/>
            <w:lang w:val="en-US"/>
          </w:rPr>
          <w:t>tselevaya</w:t>
        </w:r>
        <w:r w:rsidR="00216F86" w:rsidRPr="00216F86">
          <w:rPr>
            <w:rStyle w:val="a7"/>
          </w:rPr>
          <w:t>-</w:t>
        </w:r>
        <w:r w:rsidR="00216F86" w:rsidRPr="0054327B">
          <w:rPr>
            <w:rStyle w:val="a7"/>
            <w:lang w:val="en-US"/>
          </w:rPr>
          <w:t>auditoriya</w:t>
        </w:r>
        <w:r w:rsidR="00216F86" w:rsidRPr="00216F86">
          <w:rPr>
            <w:rStyle w:val="a7"/>
          </w:rPr>
          <w:t>/#3</w:t>
        </w:r>
      </w:hyperlink>
      <w:r w:rsidR="00216F86" w:rsidRPr="00216F86">
        <w:t xml:space="preserve"> (</w:t>
      </w:r>
      <w:r w:rsidR="00216F86">
        <w:t>дата обращения: 20.01.2021)</w:t>
      </w:r>
    </w:p>
  </w:footnote>
  <w:footnote w:id="9">
    <w:p w14:paraId="331BEF4B" w14:textId="456F297C" w:rsidR="00682ECC" w:rsidRDefault="00682ECC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="00216F86" w:rsidRPr="00216F86">
        <w:t>Сильверстайн</w:t>
      </w:r>
      <w:proofErr w:type="spellEnd"/>
      <w:r w:rsidR="00216F86" w:rsidRPr="00216F86">
        <w:t xml:space="preserve"> </w:t>
      </w:r>
      <w:proofErr w:type="spellStart"/>
      <w:r w:rsidR="00216F86" w:rsidRPr="00216F86">
        <w:t>М.Дж</w:t>
      </w:r>
      <w:proofErr w:type="spellEnd"/>
      <w:r w:rsidR="00216F86" w:rsidRPr="00216F86">
        <w:t xml:space="preserve">. Зачем платить больше: новая роскошь для среднего класса: пер, с англ. / </w:t>
      </w:r>
      <w:proofErr w:type="spellStart"/>
      <w:r w:rsidR="00216F86" w:rsidRPr="00216F86">
        <w:t>М.Дж.Сильверстайн</w:t>
      </w:r>
      <w:proofErr w:type="spellEnd"/>
      <w:r w:rsidR="00216F86" w:rsidRPr="00216F86">
        <w:t>, Н. Фиск – Москва: Альпина Бизнес Букс, 2004</w:t>
      </w:r>
    </w:p>
  </w:footnote>
  <w:footnote w:id="10">
    <w:p w14:paraId="4444AF95" w14:textId="553FD185" w:rsidR="00251074" w:rsidRDefault="00251074">
      <w:pPr>
        <w:pStyle w:val="ab"/>
      </w:pPr>
      <w:r>
        <w:rPr>
          <w:rStyle w:val="ad"/>
        </w:rPr>
        <w:footnoteRef/>
      </w:r>
      <w:r>
        <w:t xml:space="preserve"> </w:t>
      </w:r>
      <w:r w:rsidR="000F5CFD" w:rsidRPr="000F5CFD">
        <w:t xml:space="preserve">Прокина М.В., </w:t>
      </w:r>
      <w:proofErr w:type="spellStart"/>
      <w:r w:rsidR="000F5CFD" w:rsidRPr="000F5CFD">
        <w:t>Сарыгина</w:t>
      </w:r>
      <w:proofErr w:type="spellEnd"/>
      <w:r w:rsidR="000F5CFD" w:rsidRPr="000F5CFD">
        <w:t xml:space="preserve"> Е. Особенности продвижения товаров класса "премиум" // Реклама. Теория и практика. — 2005. — No2. — С.9–20. URL:</w:t>
      </w:r>
      <w:r w:rsidR="000F5CFD">
        <w:t xml:space="preserve"> </w:t>
      </w:r>
      <w:r w:rsidR="000F5CFD" w:rsidRPr="000F5CFD">
        <w:t>https://grebennikon.ru/article-3fFA.html</w:t>
      </w:r>
    </w:p>
  </w:footnote>
  <w:footnote w:id="11">
    <w:p w14:paraId="6542BEED" w14:textId="141D1AA7" w:rsidR="00682ECC" w:rsidRPr="000F5CFD" w:rsidRDefault="00682ECC">
      <w:pPr>
        <w:pStyle w:val="ab"/>
      </w:pPr>
      <w:r>
        <w:rPr>
          <w:rStyle w:val="ad"/>
        </w:rPr>
        <w:footnoteRef/>
      </w:r>
      <w:proofErr w:type="spellStart"/>
      <w:r w:rsidR="000F5CFD">
        <w:t>Риа</w:t>
      </w:r>
      <w:proofErr w:type="spellEnd"/>
      <w:r w:rsidR="000F5CFD">
        <w:t xml:space="preserve"> Новости </w:t>
      </w:r>
      <w:r w:rsidR="000F5CFD" w:rsidRPr="000F5CFD">
        <w:t>[</w:t>
      </w:r>
      <w:r w:rsidR="000F5CFD">
        <w:t>Электронный ресурс</w:t>
      </w:r>
      <w:r w:rsidR="000F5CFD" w:rsidRPr="000F5CFD">
        <w:t>]</w:t>
      </w:r>
      <w:r w:rsidR="000F5CFD">
        <w:t xml:space="preserve"> // Туризм - 2020. </w:t>
      </w:r>
      <w:r w:rsidR="000F5CFD">
        <w:rPr>
          <w:lang w:val="en-US"/>
        </w:rPr>
        <w:t>URL</w:t>
      </w:r>
      <w:r w:rsidR="000F5CFD" w:rsidRPr="000F5CFD">
        <w:t xml:space="preserve">: </w:t>
      </w:r>
      <w:hyperlink r:id="rId2" w:history="1">
        <w:r w:rsidR="000F5CFD" w:rsidRPr="000F5CFD">
          <w:rPr>
            <w:rStyle w:val="a7"/>
            <w:lang w:val="en-US"/>
          </w:rPr>
          <w:t>https</w:t>
        </w:r>
        <w:r w:rsidR="000F5CFD" w:rsidRPr="000F5CFD">
          <w:rPr>
            <w:rStyle w:val="a7"/>
          </w:rPr>
          <w:t>://</w:t>
        </w:r>
        <w:r w:rsidR="000F5CFD" w:rsidRPr="000F5CFD">
          <w:rPr>
            <w:rStyle w:val="a7"/>
            <w:lang w:val="en-US"/>
          </w:rPr>
          <w:t>ria</w:t>
        </w:r>
        <w:r w:rsidR="000F5CFD" w:rsidRPr="000F5CFD">
          <w:rPr>
            <w:rStyle w:val="a7"/>
          </w:rPr>
          <w:t>.</w:t>
        </w:r>
        <w:proofErr w:type="spellStart"/>
        <w:r w:rsidR="000F5CFD" w:rsidRPr="000F5CFD">
          <w:rPr>
            <w:rStyle w:val="a7"/>
            <w:lang w:val="en-US"/>
          </w:rPr>
          <w:t>ru</w:t>
        </w:r>
        <w:proofErr w:type="spellEnd"/>
        <w:r w:rsidR="000F5CFD" w:rsidRPr="000F5CFD">
          <w:rPr>
            <w:rStyle w:val="a7"/>
          </w:rPr>
          <w:t>/20201002/</w:t>
        </w:r>
        <w:r w:rsidR="000F5CFD" w:rsidRPr="000F5CFD">
          <w:rPr>
            <w:rStyle w:val="a7"/>
            <w:lang w:val="en-US"/>
          </w:rPr>
          <w:t>golf</w:t>
        </w:r>
        <w:r w:rsidR="000F5CFD" w:rsidRPr="000F5CFD">
          <w:rPr>
            <w:rStyle w:val="a7"/>
          </w:rPr>
          <w:t>-1578053284.</w:t>
        </w:r>
        <w:r w:rsidR="000F5CFD" w:rsidRPr="000F5CFD">
          <w:rPr>
            <w:rStyle w:val="a7"/>
            <w:lang w:val="en-US"/>
          </w:rPr>
          <w:t>html</w:t>
        </w:r>
      </w:hyperlink>
      <w:r w:rsidR="000F5CFD" w:rsidRPr="000F5CFD">
        <w:t xml:space="preserve"> (</w:t>
      </w:r>
      <w:r w:rsidR="000F5CFD">
        <w:t>дата обращения: 26.11.2020)</w:t>
      </w:r>
    </w:p>
  </w:footnote>
  <w:footnote w:id="12">
    <w:p w14:paraId="79A32C9D" w14:textId="722A3196" w:rsidR="000F5CFD" w:rsidRPr="0086695B" w:rsidRDefault="000F5CFD">
      <w:pPr>
        <w:pStyle w:val="ab"/>
      </w:pPr>
      <w:r>
        <w:rPr>
          <w:rStyle w:val="ad"/>
        </w:rPr>
        <w:footnoteRef/>
      </w:r>
      <w:r>
        <w:t>Официальный сайт</w:t>
      </w:r>
      <w:r w:rsidRPr="000F5CFD">
        <w:t xml:space="preserve"> </w:t>
      </w:r>
      <w:r>
        <w:t>ГК «Петергоф»</w:t>
      </w:r>
      <w:r w:rsidRPr="000F5CFD">
        <w:t xml:space="preserve"> [</w:t>
      </w:r>
      <w:r>
        <w:t>Электронный ресурс</w:t>
      </w:r>
      <w:r w:rsidRPr="000F5CFD">
        <w:t>]</w:t>
      </w:r>
      <w:r>
        <w:t xml:space="preserve"> // 2020. </w:t>
      </w:r>
      <w:r>
        <w:rPr>
          <w:lang w:val="en-US"/>
        </w:rPr>
        <w:t>URL</w:t>
      </w:r>
      <w:r w:rsidRPr="0086695B">
        <w:t xml:space="preserve">:  </w:t>
      </w:r>
      <w:r w:rsidRPr="000F5CFD">
        <w:rPr>
          <w:lang w:val="en-US"/>
        </w:rPr>
        <w:t>http</w:t>
      </w:r>
      <w:r w:rsidRPr="0086695B">
        <w:t>://</w:t>
      </w:r>
      <w:proofErr w:type="spellStart"/>
      <w:r w:rsidRPr="000F5CFD">
        <w:rPr>
          <w:lang w:val="en-US"/>
        </w:rPr>
        <w:t>peterhofgolf</w:t>
      </w:r>
      <w:proofErr w:type="spellEnd"/>
      <w:r w:rsidRPr="0086695B">
        <w:t>.</w:t>
      </w:r>
      <w:proofErr w:type="spellStart"/>
      <w:r w:rsidRPr="000F5CFD">
        <w:rPr>
          <w:lang w:val="en-US"/>
        </w:rPr>
        <w:t>ru</w:t>
      </w:r>
      <w:proofErr w:type="spellEnd"/>
    </w:p>
  </w:footnote>
  <w:footnote w:id="13">
    <w:p w14:paraId="579F8B4D" w14:textId="7A4BEE9E" w:rsidR="000F5CFD" w:rsidRPr="000F5CFD" w:rsidRDefault="000F5CFD">
      <w:pPr>
        <w:pStyle w:val="ab"/>
      </w:pPr>
      <w:r>
        <w:rPr>
          <w:rStyle w:val="ad"/>
        </w:rPr>
        <w:footnoteRef/>
      </w:r>
      <w:r w:rsidRPr="000F5CFD">
        <w:t xml:space="preserve"> </w:t>
      </w:r>
      <w:r>
        <w:t>Официальный сайт</w:t>
      </w:r>
      <w:r w:rsidRPr="000F5CFD">
        <w:t xml:space="preserve"> </w:t>
      </w:r>
      <w:r>
        <w:t>ГК «Горки»</w:t>
      </w:r>
      <w:r w:rsidRPr="000F5CFD">
        <w:t xml:space="preserve"> [</w:t>
      </w:r>
      <w:r>
        <w:t>Электронный ресурс</w:t>
      </w:r>
      <w:r w:rsidRPr="000F5CFD">
        <w:t>]</w:t>
      </w:r>
      <w:r>
        <w:t xml:space="preserve"> // 2020. </w:t>
      </w:r>
      <w:r>
        <w:rPr>
          <w:lang w:val="en-US"/>
        </w:rPr>
        <w:t>URL</w:t>
      </w:r>
      <w:r w:rsidRPr="000F5CFD">
        <w:t xml:space="preserve">: </w:t>
      </w:r>
      <w:r w:rsidRPr="000F5CFD">
        <w:rPr>
          <w:lang w:val="en-US"/>
        </w:rPr>
        <w:t>http</w:t>
      </w:r>
      <w:r w:rsidRPr="000F5CFD">
        <w:t>://</w:t>
      </w:r>
      <w:r w:rsidRPr="000F5CFD">
        <w:rPr>
          <w:lang w:val="en-US"/>
        </w:rPr>
        <w:t>www</w:t>
      </w:r>
      <w:r w:rsidRPr="000F5CFD">
        <w:t>.</w:t>
      </w:r>
      <w:proofErr w:type="spellStart"/>
      <w:r w:rsidRPr="000F5CFD">
        <w:rPr>
          <w:lang w:val="en-US"/>
        </w:rPr>
        <w:t>gorkigolf</w:t>
      </w:r>
      <w:proofErr w:type="spellEnd"/>
      <w:r w:rsidRPr="000F5CFD">
        <w:t>.</w:t>
      </w:r>
      <w:proofErr w:type="spellStart"/>
      <w:r w:rsidRPr="000F5CFD">
        <w:rPr>
          <w:lang w:val="en-US"/>
        </w:rPr>
        <w:t>ru</w:t>
      </w:r>
      <w:proofErr w:type="spellEnd"/>
    </w:p>
  </w:footnote>
  <w:footnote w:id="14">
    <w:p w14:paraId="196AFCA9" w14:textId="109AEF8F" w:rsidR="000F5CFD" w:rsidRPr="0086695B" w:rsidRDefault="000F5CFD">
      <w:pPr>
        <w:pStyle w:val="ab"/>
      </w:pPr>
      <w:r>
        <w:rPr>
          <w:rStyle w:val="ad"/>
        </w:rPr>
        <w:footnoteRef/>
      </w:r>
      <w:r w:rsidRPr="000F5CFD">
        <w:t xml:space="preserve"> </w:t>
      </w:r>
      <w:r>
        <w:t>Официальный сайт</w:t>
      </w:r>
      <w:r w:rsidRPr="000F5CFD">
        <w:t xml:space="preserve"> </w:t>
      </w:r>
      <w:r>
        <w:t>«Земляничные поляны»</w:t>
      </w:r>
      <w:r w:rsidRPr="000F5CFD">
        <w:t xml:space="preserve"> [</w:t>
      </w:r>
      <w:r>
        <w:t>Электронный ресурс</w:t>
      </w:r>
      <w:r w:rsidRPr="000F5CFD">
        <w:t>]</w:t>
      </w:r>
      <w:r>
        <w:t xml:space="preserve"> // 2020. </w:t>
      </w:r>
      <w:r>
        <w:rPr>
          <w:lang w:val="en-US"/>
        </w:rPr>
        <w:t>URL</w:t>
      </w:r>
      <w:r w:rsidRPr="0086695B">
        <w:t xml:space="preserve">: </w:t>
      </w:r>
      <w:r w:rsidRPr="000F5CFD">
        <w:rPr>
          <w:lang w:val="en-US"/>
        </w:rPr>
        <w:t>https</w:t>
      </w:r>
      <w:r w:rsidRPr="0086695B">
        <w:t>://</w:t>
      </w:r>
      <w:r w:rsidRPr="000F5CFD">
        <w:rPr>
          <w:lang w:val="en-US"/>
        </w:rPr>
        <w:t>sf</w:t>
      </w:r>
      <w:r w:rsidRPr="0086695B">
        <w:t>-</w:t>
      </w:r>
      <w:r w:rsidRPr="000F5CFD">
        <w:rPr>
          <w:lang w:val="en-US"/>
        </w:rPr>
        <w:t>golfclub</w:t>
      </w:r>
      <w:r w:rsidRPr="0086695B">
        <w:t>.</w:t>
      </w:r>
      <w:proofErr w:type="spellStart"/>
      <w:r w:rsidRPr="000F5CFD">
        <w:rPr>
          <w:lang w:val="en-US"/>
        </w:rPr>
        <w:t>ru</w:t>
      </w:r>
      <w:proofErr w:type="spellEnd"/>
      <w:r w:rsidRPr="0086695B">
        <w:t>/</w:t>
      </w:r>
      <w:r w:rsidRPr="000F5CFD">
        <w:rPr>
          <w:lang w:val="en-US"/>
        </w:rPr>
        <w:t>club</w:t>
      </w:r>
    </w:p>
  </w:footnote>
  <w:footnote w:id="15">
    <w:p w14:paraId="73C99394" w14:textId="454DE216" w:rsidR="000F5CFD" w:rsidRPr="008D3FBB" w:rsidRDefault="000F5CFD">
      <w:pPr>
        <w:pStyle w:val="ab"/>
      </w:pPr>
      <w:r>
        <w:rPr>
          <w:rStyle w:val="ad"/>
        </w:rPr>
        <w:footnoteRef/>
      </w:r>
      <w:r>
        <w:t xml:space="preserve"> Официальный сайт</w:t>
      </w:r>
      <w:r w:rsidRPr="000F5CFD">
        <w:t xml:space="preserve"> </w:t>
      </w:r>
      <w:proofErr w:type="spellStart"/>
      <w:r>
        <w:rPr>
          <w:lang w:val="en-US"/>
        </w:rPr>
        <w:t>MillCreek</w:t>
      </w:r>
      <w:proofErr w:type="spellEnd"/>
      <w:r w:rsidRPr="000F5CFD">
        <w:t xml:space="preserve"> [</w:t>
      </w:r>
      <w:r>
        <w:t>Электронный ресурс</w:t>
      </w:r>
      <w:r w:rsidRPr="000F5CFD">
        <w:t>]</w:t>
      </w:r>
      <w:r>
        <w:t xml:space="preserve"> // 2020. </w:t>
      </w:r>
      <w:r>
        <w:rPr>
          <w:lang w:val="en-US"/>
        </w:rPr>
        <w:t>URL</w:t>
      </w:r>
      <w:r w:rsidRPr="008D3FBB">
        <w:t xml:space="preserve">: </w:t>
      </w:r>
      <w:r w:rsidRPr="000F5CFD">
        <w:rPr>
          <w:lang w:val="en-US"/>
        </w:rPr>
        <w:t>https</w:t>
      </w:r>
      <w:r w:rsidRPr="008D3FBB">
        <w:t>://</w:t>
      </w:r>
      <w:proofErr w:type="spellStart"/>
      <w:r w:rsidRPr="000F5CFD">
        <w:rPr>
          <w:lang w:val="en-US"/>
        </w:rPr>
        <w:t>millcreek</w:t>
      </w:r>
      <w:proofErr w:type="spellEnd"/>
      <w:r w:rsidRPr="008D3FBB">
        <w:t>.</w:t>
      </w:r>
      <w:proofErr w:type="spellStart"/>
      <w:r w:rsidRPr="000F5CFD">
        <w:rPr>
          <w:lang w:val="en-US"/>
        </w:rPr>
        <w:t>ru</w:t>
      </w:r>
      <w:proofErr w:type="spellEnd"/>
    </w:p>
  </w:footnote>
  <w:footnote w:id="16">
    <w:p w14:paraId="7D04D000" w14:textId="3177EDE1" w:rsidR="00BD3D2C" w:rsidRPr="00BD3D2C" w:rsidRDefault="00BD3D2C">
      <w:pPr>
        <w:pStyle w:val="ab"/>
      </w:pPr>
      <w:r>
        <w:rPr>
          <w:rStyle w:val="ad"/>
        </w:rPr>
        <w:footnoteRef/>
      </w:r>
      <w:r w:rsidRPr="00BD3D2C">
        <w:t xml:space="preserve"> </w:t>
      </w:r>
      <w:r>
        <w:t>Грин</w:t>
      </w:r>
      <w:r w:rsidRPr="00BD3D2C">
        <w:t>-</w:t>
      </w:r>
      <w:r>
        <w:t>фи</w:t>
      </w:r>
      <w:r w:rsidRPr="00BD3D2C">
        <w:t xml:space="preserve"> – </w:t>
      </w:r>
      <w:r>
        <w:t>стоимость выхода на поле</w:t>
      </w:r>
    </w:p>
  </w:footnote>
  <w:footnote w:id="17">
    <w:p w14:paraId="4EE3DC08" w14:textId="0C22B34E" w:rsidR="00682ECC" w:rsidRPr="0086695B" w:rsidRDefault="00682ECC">
      <w:pPr>
        <w:pStyle w:val="ab"/>
        <w:rPr>
          <w:lang w:val="en-US"/>
        </w:rPr>
      </w:pPr>
      <w:r>
        <w:rPr>
          <w:rStyle w:val="ad"/>
        </w:rPr>
        <w:footnoteRef/>
      </w:r>
      <w:r w:rsidR="00216F86" w:rsidRPr="00216F86">
        <w:rPr>
          <w:lang w:val="en-US"/>
        </w:rPr>
        <w:t xml:space="preserve">Golf Club Market Size &amp; Share, Industry Report, 2020-2027 // </w:t>
      </w:r>
      <w:proofErr w:type="spellStart"/>
      <w:r w:rsidR="00216F86" w:rsidRPr="00216F86">
        <w:rPr>
          <w:lang w:val="en-US"/>
        </w:rPr>
        <w:t>сайт</w:t>
      </w:r>
      <w:proofErr w:type="spellEnd"/>
      <w:r w:rsidR="00216F86" w:rsidRPr="00216F86">
        <w:rPr>
          <w:lang w:val="en-US"/>
        </w:rPr>
        <w:t xml:space="preserve"> Grand View Research, </w:t>
      </w:r>
      <w:proofErr w:type="gramStart"/>
      <w:r w:rsidR="00216F86" w:rsidRPr="00216F86">
        <w:rPr>
          <w:lang w:val="en-US"/>
        </w:rPr>
        <w:t>2021,https://www.grandviewresearch.com/industry-analysis/golf-club-market</w:t>
      </w:r>
      <w:proofErr w:type="gramEnd"/>
      <w:r w:rsidR="00216F86" w:rsidRPr="00216F86">
        <w:rPr>
          <w:lang w:val="en-US"/>
        </w:rPr>
        <w:t xml:space="preserve"> (</w:t>
      </w:r>
      <w:proofErr w:type="spellStart"/>
      <w:r w:rsidR="00216F86" w:rsidRPr="00216F86">
        <w:rPr>
          <w:lang w:val="en-US"/>
        </w:rPr>
        <w:t>дата</w:t>
      </w:r>
      <w:proofErr w:type="spellEnd"/>
      <w:r w:rsidR="00216F86" w:rsidRPr="00216F86">
        <w:rPr>
          <w:lang w:val="en-US"/>
        </w:rPr>
        <w:t xml:space="preserve"> </w:t>
      </w:r>
      <w:proofErr w:type="spellStart"/>
      <w:r w:rsidR="00216F86" w:rsidRPr="00216F86">
        <w:rPr>
          <w:lang w:val="en-US"/>
        </w:rPr>
        <w:t>обращения</w:t>
      </w:r>
      <w:proofErr w:type="spellEnd"/>
      <w:r w:rsidR="00216F86" w:rsidRPr="00216F86">
        <w:rPr>
          <w:lang w:val="en-US"/>
        </w:rPr>
        <w:t>: 02.03.2021)</w:t>
      </w:r>
    </w:p>
  </w:footnote>
  <w:footnote w:id="18">
    <w:p w14:paraId="0C2D1A3D" w14:textId="2E3A2002" w:rsidR="00BD3D2C" w:rsidRPr="00BD3D2C" w:rsidRDefault="00BD3D2C">
      <w:pPr>
        <w:pStyle w:val="ab"/>
      </w:pPr>
      <w:r>
        <w:rPr>
          <w:rStyle w:val="ad"/>
        </w:rPr>
        <w:footnoteRef/>
      </w:r>
      <w:r w:rsidRPr="00BD3D2C">
        <w:t xml:space="preserve"> </w:t>
      </w:r>
      <w:r>
        <w:t xml:space="preserve">Бункер - </w:t>
      </w:r>
      <w:r w:rsidRPr="00BD3D2C">
        <w:t>песчаная ловушка, специально сделанная на поле чтобы усложнить задачу игрока.</w:t>
      </w:r>
    </w:p>
  </w:footnote>
  <w:footnote w:id="19">
    <w:p w14:paraId="189DF79C" w14:textId="079F068E" w:rsidR="00730725" w:rsidRPr="008D3FBB" w:rsidRDefault="00730725" w:rsidP="00730725">
      <w:pPr>
        <w:pStyle w:val="ab"/>
      </w:pPr>
      <w:r>
        <w:rPr>
          <w:rStyle w:val="ad"/>
        </w:rPr>
        <w:footnoteRef/>
      </w:r>
      <w:r w:rsidRPr="004D6357">
        <w:rPr>
          <w:lang w:val="en-US"/>
        </w:rPr>
        <w:t xml:space="preserve"> </w:t>
      </w:r>
      <w:r w:rsidR="004D6357" w:rsidRPr="0024003D">
        <w:rPr>
          <w:lang w:val="en-US"/>
        </w:rPr>
        <w:t xml:space="preserve">Golf Course Owners Forum – How to Market and Sell Golf </w:t>
      </w:r>
      <w:r w:rsidR="004D6357">
        <w:rPr>
          <w:lang w:val="en-US"/>
        </w:rPr>
        <w:t>//</w:t>
      </w:r>
      <w:r w:rsidR="004D6357" w:rsidRPr="0024003D">
        <w:rPr>
          <w:lang w:val="en-US"/>
        </w:rPr>
        <w:t xml:space="preserve"> </w:t>
      </w:r>
      <w:r w:rsidR="004D6357">
        <w:t>сайт</w:t>
      </w:r>
      <w:r w:rsidR="004D6357" w:rsidRPr="0024003D">
        <w:rPr>
          <w:lang w:val="en-US"/>
        </w:rPr>
        <w:t xml:space="preserve"> </w:t>
      </w:r>
      <w:r w:rsidR="004D6357">
        <w:rPr>
          <w:lang w:val="en-US"/>
        </w:rPr>
        <w:t>KPI Golf Management, 2019. URL</w:t>
      </w:r>
      <w:r w:rsidR="004D6357" w:rsidRPr="0024003D">
        <w:t xml:space="preserve">: </w:t>
      </w:r>
      <w:hyperlink r:id="rId3" w:history="1">
        <w:r w:rsidR="004D6357" w:rsidRPr="000E7B3C">
          <w:rPr>
            <w:rStyle w:val="a7"/>
            <w:lang w:val="en-US"/>
          </w:rPr>
          <w:t>https</w:t>
        </w:r>
        <w:r w:rsidR="004D6357" w:rsidRPr="0024003D">
          <w:rPr>
            <w:rStyle w:val="a7"/>
          </w:rPr>
          <w:t>://</w:t>
        </w:r>
        <w:proofErr w:type="spellStart"/>
        <w:r w:rsidR="004D6357" w:rsidRPr="000E7B3C">
          <w:rPr>
            <w:rStyle w:val="a7"/>
            <w:lang w:val="en-US"/>
          </w:rPr>
          <w:t>kpigolfmanagement</w:t>
        </w:r>
        <w:proofErr w:type="spellEnd"/>
        <w:r w:rsidR="004D6357" w:rsidRPr="0024003D">
          <w:rPr>
            <w:rStyle w:val="a7"/>
          </w:rPr>
          <w:t>.</w:t>
        </w:r>
        <w:r w:rsidR="004D6357" w:rsidRPr="000E7B3C">
          <w:rPr>
            <w:rStyle w:val="a7"/>
            <w:lang w:val="en-US"/>
          </w:rPr>
          <w:t>com</w:t>
        </w:r>
        <w:r w:rsidR="004D6357" w:rsidRPr="0024003D">
          <w:rPr>
            <w:rStyle w:val="a7"/>
          </w:rPr>
          <w:t>/</w:t>
        </w:r>
        <w:r w:rsidR="004D6357" w:rsidRPr="000E7B3C">
          <w:rPr>
            <w:rStyle w:val="a7"/>
            <w:lang w:val="en-US"/>
          </w:rPr>
          <w:t>golf</w:t>
        </w:r>
        <w:r w:rsidR="004D6357" w:rsidRPr="0024003D">
          <w:rPr>
            <w:rStyle w:val="a7"/>
          </w:rPr>
          <w:t>-</w:t>
        </w:r>
        <w:r w:rsidR="004D6357" w:rsidRPr="000E7B3C">
          <w:rPr>
            <w:rStyle w:val="a7"/>
            <w:lang w:val="en-US"/>
          </w:rPr>
          <w:t>course</w:t>
        </w:r>
        <w:r w:rsidR="004D6357" w:rsidRPr="0024003D">
          <w:rPr>
            <w:rStyle w:val="a7"/>
          </w:rPr>
          <w:t>-</w:t>
        </w:r>
        <w:r w:rsidR="004D6357" w:rsidRPr="000E7B3C">
          <w:rPr>
            <w:rStyle w:val="a7"/>
            <w:lang w:val="en-US"/>
          </w:rPr>
          <w:t>marketing</w:t>
        </w:r>
        <w:r w:rsidR="004D6357" w:rsidRPr="0024003D">
          <w:rPr>
            <w:rStyle w:val="a7"/>
          </w:rPr>
          <w:t>-</w:t>
        </w:r>
        <w:r w:rsidR="004D6357" w:rsidRPr="000E7B3C">
          <w:rPr>
            <w:rStyle w:val="a7"/>
            <w:lang w:val="en-US"/>
          </w:rPr>
          <w:t>basics</w:t>
        </w:r>
        <w:r w:rsidR="004D6357" w:rsidRPr="0024003D">
          <w:rPr>
            <w:rStyle w:val="a7"/>
          </w:rPr>
          <w:t>/</w:t>
        </w:r>
      </w:hyperlink>
      <w:r w:rsidR="004D6357" w:rsidRPr="0024003D">
        <w:t xml:space="preserve"> (</w:t>
      </w:r>
      <w:r w:rsidR="004D6357">
        <w:t>дата обращения: 14.05.2021)</w:t>
      </w:r>
    </w:p>
  </w:footnote>
  <w:footnote w:id="20">
    <w:p w14:paraId="7F30C94D" w14:textId="5D08D4C4" w:rsidR="00730725" w:rsidRDefault="00730725" w:rsidP="00730725">
      <w:pPr>
        <w:pStyle w:val="ab"/>
      </w:pPr>
      <w:r>
        <w:rPr>
          <w:rStyle w:val="ad"/>
        </w:rPr>
        <w:footnoteRef/>
      </w:r>
      <w:r>
        <w:t xml:space="preserve"> </w:t>
      </w:r>
      <w:r w:rsidR="004D6357">
        <w:t>Гандикап - ч</w:t>
      </w:r>
      <w:r w:rsidRPr="00F25CE5">
        <w:t>исловой показатель квалификации спортсмена</w:t>
      </w:r>
      <w:r>
        <w:t>, который п</w:t>
      </w:r>
      <w:r w:rsidRPr="00F25CE5">
        <w:t>озволяет соревноваться в игре гольфистам различного уровня подготовк</w:t>
      </w:r>
      <w:r>
        <w:t>и.</w:t>
      </w:r>
    </w:p>
  </w:footnote>
  <w:footnote w:id="21">
    <w:p w14:paraId="0DA78091" w14:textId="34EDFD5D" w:rsidR="00730725" w:rsidRPr="0024003D" w:rsidRDefault="00730725" w:rsidP="00730725">
      <w:pPr>
        <w:pStyle w:val="ab"/>
      </w:pPr>
      <w:r>
        <w:rPr>
          <w:rStyle w:val="ad"/>
        </w:rPr>
        <w:footnoteRef/>
      </w:r>
      <w:r w:rsidRPr="0024003D">
        <w:rPr>
          <w:lang w:val="en-US"/>
        </w:rPr>
        <w:t xml:space="preserve"> </w:t>
      </w:r>
      <w:r w:rsidR="0024003D" w:rsidRPr="0024003D">
        <w:rPr>
          <w:lang w:val="en-US"/>
        </w:rPr>
        <w:t xml:space="preserve">Golf Course Owners Forum – How to Market and Sell Golf </w:t>
      </w:r>
      <w:r w:rsidR="0024003D">
        <w:rPr>
          <w:lang w:val="en-US"/>
        </w:rPr>
        <w:t>//</w:t>
      </w:r>
      <w:r w:rsidR="0024003D" w:rsidRPr="0024003D">
        <w:rPr>
          <w:lang w:val="en-US"/>
        </w:rPr>
        <w:t xml:space="preserve"> </w:t>
      </w:r>
      <w:r w:rsidR="0024003D">
        <w:t>сайт</w:t>
      </w:r>
      <w:r w:rsidR="0024003D" w:rsidRPr="0024003D">
        <w:rPr>
          <w:lang w:val="en-US"/>
        </w:rPr>
        <w:t xml:space="preserve"> </w:t>
      </w:r>
      <w:r w:rsidR="0024003D">
        <w:rPr>
          <w:lang w:val="en-US"/>
        </w:rPr>
        <w:t>KPI Golf Management, 2019. URL</w:t>
      </w:r>
      <w:r w:rsidR="0024003D" w:rsidRPr="0024003D">
        <w:t xml:space="preserve">: </w:t>
      </w:r>
      <w:hyperlink r:id="rId4" w:history="1">
        <w:r w:rsidR="0024003D" w:rsidRPr="000E7B3C">
          <w:rPr>
            <w:rStyle w:val="a7"/>
            <w:lang w:val="en-US"/>
          </w:rPr>
          <w:t>https</w:t>
        </w:r>
        <w:r w:rsidR="0024003D" w:rsidRPr="0024003D">
          <w:rPr>
            <w:rStyle w:val="a7"/>
          </w:rPr>
          <w:t>://</w:t>
        </w:r>
        <w:proofErr w:type="spellStart"/>
        <w:r w:rsidR="0024003D" w:rsidRPr="000E7B3C">
          <w:rPr>
            <w:rStyle w:val="a7"/>
            <w:lang w:val="en-US"/>
          </w:rPr>
          <w:t>kpigolfmanagement</w:t>
        </w:r>
        <w:proofErr w:type="spellEnd"/>
        <w:r w:rsidR="0024003D" w:rsidRPr="0024003D">
          <w:rPr>
            <w:rStyle w:val="a7"/>
          </w:rPr>
          <w:t>.</w:t>
        </w:r>
        <w:r w:rsidR="0024003D" w:rsidRPr="000E7B3C">
          <w:rPr>
            <w:rStyle w:val="a7"/>
            <w:lang w:val="en-US"/>
          </w:rPr>
          <w:t>com</w:t>
        </w:r>
        <w:r w:rsidR="0024003D" w:rsidRPr="0024003D">
          <w:rPr>
            <w:rStyle w:val="a7"/>
          </w:rPr>
          <w:t>/</w:t>
        </w:r>
        <w:r w:rsidR="0024003D" w:rsidRPr="000E7B3C">
          <w:rPr>
            <w:rStyle w:val="a7"/>
            <w:lang w:val="en-US"/>
          </w:rPr>
          <w:t>golf</w:t>
        </w:r>
        <w:r w:rsidR="0024003D" w:rsidRPr="0024003D">
          <w:rPr>
            <w:rStyle w:val="a7"/>
          </w:rPr>
          <w:t>-</w:t>
        </w:r>
        <w:r w:rsidR="0024003D" w:rsidRPr="000E7B3C">
          <w:rPr>
            <w:rStyle w:val="a7"/>
            <w:lang w:val="en-US"/>
          </w:rPr>
          <w:t>course</w:t>
        </w:r>
        <w:r w:rsidR="0024003D" w:rsidRPr="0024003D">
          <w:rPr>
            <w:rStyle w:val="a7"/>
          </w:rPr>
          <w:t>-</w:t>
        </w:r>
        <w:r w:rsidR="0024003D" w:rsidRPr="000E7B3C">
          <w:rPr>
            <w:rStyle w:val="a7"/>
            <w:lang w:val="en-US"/>
          </w:rPr>
          <w:t>marketing</w:t>
        </w:r>
        <w:r w:rsidR="0024003D" w:rsidRPr="0024003D">
          <w:rPr>
            <w:rStyle w:val="a7"/>
          </w:rPr>
          <w:t>-</w:t>
        </w:r>
        <w:r w:rsidR="0024003D" w:rsidRPr="000E7B3C">
          <w:rPr>
            <w:rStyle w:val="a7"/>
            <w:lang w:val="en-US"/>
          </w:rPr>
          <w:t>basics</w:t>
        </w:r>
        <w:r w:rsidR="0024003D" w:rsidRPr="0024003D">
          <w:rPr>
            <w:rStyle w:val="a7"/>
          </w:rPr>
          <w:t>/</w:t>
        </w:r>
      </w:hyperlink>
      <w:r w:rsidR="0024003D" w:rsidRPr="0024003D">
        <w:t xml:space="preserve"> (</w:t>
      </w:r>
      <w:r w:rsidR="0024003D">
        <w:t>дата обращения: 14.05.2021)</w:t>
      </w:r>
    </w:p>
  </w:footnote>
  <w:footnote w:id="22">
    <w:p w14:paraId="1A0B7F94" w14:textId="06FBE04E" w:rsidR="00107F1A" w:rsidRPr="00107F1A" w:rsidRDefault="00107F1A">
      <w:pPr>
        <w:pStyle w:val="ab"/>
      </w:pPr>
      <w:r>
        <w:rPr>
          <w:rStyle w:val="ad"/>
        </w:rPr>
        <w:footnoteRef/>
      </w:r>
      <w:r w:rsidR="00216F86" w:rsidRPr="00216F86">
        <w:rPr>
          <w:lang w:val="en-US"/>
        </w:rPr>
        <w:t xml:space="preserve">Golf Industry Facts // </w:t>
      </w:r>
      <w:proofErr w:type="spellStart"/>
      <w:r w:rsidR="00216F86" w:rsidRPr="00216F86">
        <w:rPr>
          <w:lang w:val="en-US"/>
        </w:rPr>
        <w:t>сайт</w:t>
      </w:r>
      <w:proofErr w:type="spellEnd"/>
      <w:r w:rsidR="00216F86" w:rsidRPr="00216F86">
        <w:rPr>
          <w:lang w:val="en-US"/>
        </w:rPr>
        <w:t xml:space="preserve"> National Golf Foundation, 2020. URL</w:t>
      </w:r>
      <w:r w:rsidR="00216F86" w:rsidRPr="00216F86">
        <w:t xml:space="preserve">: </w:t>
      </w:r>
      <w:r w:rsidR="00216F86" w:rsidRPr="00216F86">
        <w:rPr>
          <w:lang w:val="en-US"/>
        </w:rPr>
        <w:t>https</w:t>
      </w:r>
      <w:r w:rsidR="00216F86" w:rsidRPr="00216F86">
        <w:t>://</w:t>
      </w:r>
      <w:r w:rsidR="00216F86" w:rsidRPr="00216F86">
        <w:rPr>
          <w:lang w:val="en-US"/>
        </w:rPr>
        <w:t>www</w:t>
      </w:r>
      <w:r w:rsidR="00216F86" w:rsidRPr="00216F86">
        <w:t>.</w:t>
      </w:r>
      <w:proofErr w:type="spellStart"/>
      <w:r w:rsidR="00216F86" w:rsidRPr="00216F86">
        <w:rPr>
          <w:lang w:val="en-US"/>
        </w:rPr>
        <w:t>ngf</w:t>
      </w:r>
      <w:proofErr w:type="spellEnd"/>
      <w:r w:rsidR="00216F86" w:rsidRPr="00216F86">
        <w:t>.</w:t>
      </w:r>
      <w:r w:rsidR="00216F86" w:rsidRPr="00216F86">
        <w:rPr>
          <w:lang w:val="en-US"/>
        </w:rPr>
        <w:t>org</w:t>
      </w:r>
      <w:r w:rsidR="00216F86" w:rsidRPr="00216F86">
        <w:t>/</w:t>
      </w:r>
      <w:r w:rsidR="00216F86" w:rsidRPr="00216F86">
        <w:rPr>
          <w:lang w:val="en-US"/>
        </w:rPr>
        <w:t>golf</w:t>
      </w:r>
      <w:r w:rsidR="00216F86" w:rsidRPr="00216F86">
        <w:t>-</w:t>
      </w:r>
      <w:r w:rsidR="00216F86" w:rsidRPr="00216F86">
        <w:rPr>
          <w:lang w:val="en-US"/>
        </w:rPr>
        <w:t>industry</w:t>
      </w:r>
      <w:r w:rsidR="00216F86" w:rsidRPr="00216F86">
        <w:t>-</w:t>
      </w:r>
      <w:r w:rsidR="00216F86" w:rsidRPr="00216F86">
        <w:rPr>
          <w:lang w:val="en-US"/>
        </w:rPr>
        <w:t>research</w:t>
      </w:r>
      <w:r w:rsidR="00216F86" w:rsidRPr="00216F86">
        <w:t>/ (дата обращения: 07.03.2021)</w:t>
      </w:r>
    </w:p>
  </w:footnote>
  <w:footnote w:id="23">
    <w:p w14:paraId="6A2B9614" w14:textId="0F4B7259" w:rsidR="007D3521" w:rsidRDefault="007D3521">
      <w:pPr>
        <w:pStyle w:val="ab"/>
      </w:pPr>
      <w:r>
        <w:rPr>
          <w:rStyle w:val="ad"/>
        </w:rPr>
        <w:footnoteRef/>
      </w:r>
      <w:r>
        <w:t xml:space="preserve"> </w:t>
      </w:r>
      <w:r w:rsidR="00216F86" w:rsidRPr="00216F86">
        <w:t xml:space="preserve">Статистика население Санкт-Петербурга // сайт </w:t>
      </w:r>
      <w:proofErr w:type="spellStart"/>
      <w:r w:rsidR="00216F86" w:rsidRPr="00216F86">
        <w:t>Петростат</w:t>
      </w:r>
      <w:proofErr w:type="spellEnd"/>
      <w:r w:rsidR="00216F86" w:rsidRPr="00216F86">
        <w:t>, 2021.URL: https://petrostat.gks.ru/statistic (дата обращения: 15.03.2021)</w:t>
      </w:r>
    </w:p>
  </w:footnote>
  <w:footnote w:id="24">
    <w:p w14:paraId="503E2D30" w14:textId="061F410D" w:rsidR="007D3521" w:rsidRPr="00F25CE5" w:rsidRDefault="007D3521" w:rsidP="00F25CE5">
      <w:pPr>
        <w:ind w:right="850"/>
        <w:rPr>
          <w:sz w:val="21"/>
          <w:szCs w:val="20"/>
        </w:rPr>
      </w:pPr>
      <w:r w:rsidRPr="00107F1A">
        <w:rPr>
          <w:rStyle w:val="ad"/>
          <w:sz w:val="21"/>
          <w:szCs w:val="20"/>
        </w:rPr>
        <w:footnoteRef/>
      </w:r>
      <w:r w:rsidRPr="00107F1A">
        <w:rPr>
          <w:sz w:val="21"/>
          <w:szCs w:val="20"/>
        </w:rPr>
        <w:t xml:space="preserve"> </w:t>
      </w:r>
      <w:r w:rsidR="00216F86" w:rsidRPr="00216F86">
        <w:rPr>
          <w:sz w:val="21"/>
          <w:szCs w:val="20"/>
        </w:rPr>
        <w:t>Исследования уровня зарплаты за 2019 год // электронный журнал «Сноб</w:t>
      </w:r>
      <w:proofErr w:type="gramStart"/>
      <w:r w:rsidR="00216F86" w:rsidRPr="00216F86">
        <w:rPr>
          <w:sz w:val="21"/>
          <w:szCs w:val="20"/>
        </w:rPr>
        <w:t>»,  2021.URL</w:t>
      </w:r>
      <w:proofErr w:type="gramEnd"/>
      <w:r w:rsidR="00216F86" w:rsidRPr="00216F86">
        <w:rPr>
          <w:sz w:val="21"/>
          <w:szCs w:val="20"/>
        </w:rPr>
        <w:t>: https://snob.ru/news/185820/ (дата обращения: 15.03.2021</w:t>
      </w:r>
      <w:r w:rsidR="00216F86">
        <w:rPr>
          <w:sz w:val="21"/>
          <w:szCs w:val="20"/>
        </w:rPr>
        <w:t>)</w:t>
      </w:r>
    </w:p>
  </w:footnote>
  <w:footnote w:id="25">
    <w:p w14:paraId="2876D42C" w14:textId="68236F82" w:rsidR="00F25CE5" w:rsidRDefault="00F25CE5">
      <w:pPr>
        <w:pStyle w:val="ab"/>
      </w:pPr>
      <w:r>
        <w:rPr>
          <w:rStyle w:val="ad"/>
        </w:rPr>
        <w:footnoteRef/>
      </w:r>
      <w:r>
        <w:t xml:space="preserve"> </w:t>
      </w:r>
      <w:r w:rsidRPr="00F25CE5">
        <w:t xml:space="preserve">Население Санкт Петербурга по данным Росстат </w:t>
      </w:r>
      <w:r>
        <w:t xml:space="preserve">// сайт Статистика и показатели, 202. </w:t>
      </w:r>
      <w:r>
        <w:rPr>
          <w:lang w:val="en-US"/>
        </w:rPr>
        <w:t>URL</w:t>
      </w:r>
      <w:r>
        <w:t xml:space="preserve">: </w:t>
      </w:r>
      <w:hyperlink r:id="rId5" w:history="1">
        <w:r w:rsidRPr="000E7B3C">
          <w:rPr>
            <w:rStyle w:val="a7"/>
          </w:rPr>
          <w:t>https://rosinfostat.ru/naselenie-sankt-peterburga/</w:t>
        </w:r>
      </w:hyperlink>
      <w:r>
        <w:t xml:space="preserve"> </w:t>
      </w:r>
      <w:r w:rsidRPr="00216F86">
        <w:t xml:space="preserve">(дата обращения: </w:t>
      </w:r>
      <w:r>
        <w:t>01</w:t>
      </w:r>
      <w:r w:rsidRPr="00216F86">
        <w:t>.0</w:t>
      </w:r>
      <w:r>
        <w:t>5</w:t>
      </w:r>
      <w:r w:rsidRPr="00216F86">
        <w:t>.2021)</w:t>
      </w:r>
    </w:p>
  </w:footnote>
  <w:footnote w:id="26">
    <w:p w14:paraId="565DA1CB" w14:textId="1A051C87" w:rsidR="00D131D7" w:rsidRPr="00D131D7" w:rsidRDefault="00D131D7">
      <w:pPr>
        <w:pStyle w:val="ab"/>
      </w:pPr>
      <w:r>
        <w:rPr>
          <w:rStyle w:val="ad"/>
        </w:rPr>
        <w:footnoteRef/>
      </w:r>
      <w:r>
        <w:t xml:space="preserve"> </w:t>
      </w:r>
      <w:r w:rsidRPr="00D131D7">
        <w:t>Онлайн калькулятор расчета выборки</w:t>
      </w:r>
      <w:r>
        <w:t xml:space="preserve">// сайт </w:t>
      </w:r>
      <w:r>
        <w:rPr>
          <w:lang w:val="en-US"/>
        </w:rPr>
        <w:t>probusiness</w:t>
      </w:r>
      <w:r w:rsidRPr="00D131D7">
        <w:t xml:space="preserve"> </w:t>
      </w:r>
      <w:r>
        <w:rPr>
          <w:lang w:val="en-US"/>
        </w:rPr>
        <w:t>alliance</w:t>
      </w:r>
      <w:r>
        <w:t xml:space="preserve">, 2021. </w:t>
      </w:r>
      <w:r>
        <w:rPr>
          <w:lang w:val="en-US"/>
        </w:rPr>
        <w:t>URL</w:t>
      </w:r>
      <w:r w:rsidRPr="00D131D7">
        <w:t xml:space="preserve">: </w:t>
      </w:r>
      <w:r w:rsidRPr="00D131D7">
        <w:rPr>
          <w:lang w:val="en-US"/>
        </w:rPr>
        <w:t>https</w:t>
      </w:r>
      <w:r w:rsidRPr="00D131D7">
        <w:t>://</w:t>
      </w:r>
      <w:proofErr w:type="spellStart"/>
      <w:r w:rsidRPr="00D131D7">
        <w:rPr>
          <w:lang w:val="en-US"/>
        </w:rPr>
        <w:t>pballiance</w:t>
      </w:r>
      <w:proofErr w:type="spellEnd"/>
      <w:r w:rsidRPr="00D131D7">
        <w:t>.</w:t>
      </w:r>
      <w:proofErr w:type="spellStart"/>
      <w:r w:rsidRPr="00D131D7">
        <w:rPr>
          <w:lang w:val="en-US"/>
        </w:rPr>
        <w:t>ru</w:t>
      </w:r>
      <w:proofErr w:type="spellEnd"/>
      <w:r w:rsidRPr="00D131D7">
        <w:t>/</w:t>
      </w:r>
      <w:r w:rsidRPr="00D131D7">
        <w:rPr>
          <w:lang w:val="en-US"/>
        </w:rPr>
        <w:t>services</w:t>
      </w:r>
      <w:r w:rsidRPr="00D131D7">
        <w:t>/</w:t>
      </w:r>
      <w:r w:rsidRPr="00D131D7">
        <w:rPr>
          <w:lang w:val="en-US"/>
        </w:rPr>
        <w:t>calculator</w:t>
      </w:r>
      <w:r w:rsidRPr="00D131D7">
        <w:t xml:space="preserve"> </w:t>
      </w:r>
      <w:r w:rsidRPr="00216F86">
        <w:rPr>
          <w:sz w:val="21"/>
        </w:rPr>
        <w:t>(дата обращения: 15.03.2021</w:t>
      </w:r>
      <w:r>
        <w:rPr>
          <w:sz w:val="21"/>
        </w:rPr>
        <w:t>)</w:t>
      </w:r>
    </w:p>
  </w:footnote>
  <w:footnote w:id="27">
    <w:p w14:paraId="3E4385D1" w14:textId="669AF524" w:rsidR="00D131D7" w:rsidRPr="00D131D7" w:rsidRDefault="00D131D7">
      <w:pPr>
        <w:pStyle w:val="ab"/>
      </w:pPr>
      <w:r>
        <w:rPr>
          <w:rStyle w:val="ad"/>
        </w:rPr>
        <w:footnoteRef/>
      </w:r>
      <w:r>
        <w:t xml:space="preserve"> Р</w:t>
      </w:r>
      <w:r w:rsidRPr="00D131D7">
        <w:t>асчет доверительного интервала, погрешность</w:t>
      </w:r>
      <w:r>
        <w:t xml:space="preserve"> // </w:t>
      </w:r>
      <w:r w:rsidRPr="00D131D7">
        <w:t>сайт</w:t>
      </w:r>
      <w:r>
        <w:t xml:space="preserve"> </w:t>
      </w:r>
      <w:r w:rsidRPr="00D131D7">
        <w:t>Рассчитать Онлайн РУ</w:t>
      </w:r>
      <w:r>
        <w:t xml:space="preserve">,2021 </w:t>
      </w:r>
      <w:hyperlink r:id="rId6" w:history="1">
        <w:r w:rsidRPr="000E7B3C">
          <w:rPr>
            <w:rStyle w:val="a7"/>
          </w:rPr>
          <w:t>https://raschitat-online.ru/raschet-doveritelnogo-intervala/</w:t>
        </w:r>
      </w:hyperlink>
      <w:r>
        <w:t xml:space="preserve"> </w:t>
      </w:r>
      <w:r w:rsidRPr="00216F86">
        <w:rPr>
          <w:sz w:val="21"/>
        </w:rPr>
        <w:t>(дата обращения: 15.03.2021</w:t>
      </w:r>
      <w:r>
        <w:rPr>
          <w:sz w:val="21"/>
        </w:rPr>
        <w:t>)</w:t>
      </w:r>
    </w:p>
  </w:footnote>
  <w:footnote w:id="28">
    <w:p w14:paraId="16BB08BD" w14:textId="4C359709" w:rsidR="00730725" w:rsidRPr="0024003D" w:rsidRDefault="00730725" w:rsidP="00730725">
      <w:pPr>
        <w:pStyle w:val="ab"/>
      </w:pPr>
      <w:r>
        <w:rPr>
          <w:rStyle w:val="ad"/>
        </w:rPr>
        <w:footnoteRef/>
      </w:r>
      <w:r w:rsidR="0024003D">
        <w:t xml:space="preserve"> Каким должен быть </w:t>
      </w:r>
      <w:r w:rsidR="0024003D">
        <w:rPr>
          <w:lang w:val="en-US"/>
        </w:rPr>
        <w:t>CTR</w:t>
      </w:r>
      <w:r w:rsidR="0024003D" w:rsidRPr="0024003D">
        <w:t xml:space="preserve"> </w:t>
      </w:r>
      <w:r w:rsidR="0024003D">
        <w:t xml:space="preserve">и как его повысить // сайт </w:t>
      </w:r>
      <w:proofErr w:type="spellStart"/>
      <w:r w:rsidR="0024003D">
        <w:rPr>
          <w:lang w:val="en-US"/>
        </w:rPr>
        <w:t>Calltouch</w:t>
      </w:r>
      <w:proofErr w:type="spellEnd"/>
      <w:r w:rsidR="0024003D" w:rsidRPr="0024003D">
        <w:t xml:space="preserve"> </w:t>
      </w:r>
      <w:r w:rsidR="0024003D">
        <w:rPr>
          <w:lang w:val="en-US"/>
        </w:rPr>
        <w:t>blog</w:t>
      </w:r>
      <w:r w:rsidR="0024003D" w:rsidRPr="0024003D">
        <w:t xml:space="preserve">, 2019. </w:t>
      </w:r>
      <w:r w:rsidR="0024003D">
        <w:rPr>
          <w:lang w:val="en-US"/>
        </w:rPr>
        <w:t>URL</w:t>
      </w:r>
      <w:r w:rsidR="0024003D" w:rsidRPr="0024003D">
        <w:t xml:space="preserve">: </w:t>
      </w:r>
      <w:r w:rsidRPr="0024003D">
        <w:t xml:space="preserve"> </w:t>
      </w:r>
      <w:hyperlink r:id="rId7" w:history="1">
        <w:r w:rsidR="0024003D" w:rsidRPr="000E7B3C">
          <w:rPr>
            <w:rStyle w:val="a7"/>
            <w:lang w:val="en-US"/>
          </w:rPr>
          <w:t>https</w:t>
        </w:r>
        <w:r w:rsidR="0024003D" w:rsidRPr="0024003D">
          <w:rPr>
            <w:rStyle w:val="a7"/>
          </w:rPr>
          <w:t>://</w:t>
        </w:r>
        <w:r w:rsidR="0024003D" w:rsidRPr="000E7B3C">
          <w:rPr>
            <w:rStyle w:val="a7"/>
            <w:lang w:val="en-US"/>
          </w:rPr>
          <w:t>blog</w:t>
        </w:r>
        <w:r w:rsidR="0024003D" w:rsidRPr="0024003D">
          <w:rPr>
            <w:rStyle w:val="a7"/>
          </w:rPr>
          <w:t>.</w:t>
        </w:r>
        <w:proofErr w:type="spellStart"/>
        <w:r w:rsidR="0024003D" w:rsidRPr="000E7B3C">
          <w:rPr>
            <w:rStyle w:val="a7"/>
            <w:lang w:val="en-US"/>
          </w:rPr>
          <w:t>calltouch</w:t>
        </w:r>
        <w:proofErr w:type="spellEnd"/>
        <w:r w:rsidR="0024003D" w:rsidRPr="0024003D">
          <w:rPr>
            <w:rStyle w:val="a7"/>
          </w:rPr>
          <w:t>.</w:t>
        </w:r>
        <w:proofErr w:type="spellStart"/>
        <w:r w:rsidR="0024003D" w:rsidRPr="000E7B3C">
          <w:rPr>
            <w:rStyle w:val="a7"/>
            <w:lang w:val="en-US"/>
          </w:rPr>
          <w:t>ru</w:t>
        </w:r>
        <w:proofErr w:type="spellEnd"/>
        <w:r w:rsidR="0024003D" w:rsidRPr="0024003D">
          <w:rPr>
            <w:rStyle w:val="a7"/>
          </w:rPr>
          <w:t>/</w:t>
        </w:r>
        <w:proofErr w:type="spellStart"/>
        <w:r w:rsidR="0024003D" w:rsidRPr="000E7B3C">
          <w:rPr>
            <w:rStyle w:val="a7"/>
            <w:lang w:val="en-US"/>
          </w:rPr>
          <w:t>kakim</w:t>
        </w:r>
        <w:proofErr w:type="spellEnd"/>
        <w:r w:rsidR="0024003D" w:rsidRPr="0024003D">
          <w:rPr>
            <w:rStyle w:val="a7"/>
          </w:rPr>
          <w:t>-</w:t>
        </w:r>
        <w:proofErr w:type="spellStart"/>
        <w:r w:rsidR="0024003D" w:rsidRPr="000E7B3C">
          <w:rPr>
            <w:rStyle w:val="a7"/>
            <w:lang w:val="en-US"/>
          </w:rPr>
          <w:t>dolzhen</w:t>
        </w:r>
        <w:proofErr w:type="spellEnd"/>
        <w:r w:rsidR="0024003D" w:rsidRPr="0024003D">
          <w:rPr>
            <w:rStyle w:val="a7"/>
          </w:rPr>
          <w:t>-</w:t>
        </w:r>
        <w:proofErr w:type="spellStart"/>
        <w:r w:rsidR="0024003D" w:rsidRPr="000E7B3C">
          <w:rPr>
            <w:rStyle w:val="a7"/>
            <w:lang w:val="en-US"/>
          </w:rPr>
          <w:t>byt</w:t>
        </w:r>
        <w:proofErr w:type="spellEnd"/>
        <w:r w:rsidR="0024003D" w:rsidRPr="0024003D">
          <w:rPr>
            <w:rStyle w:val="a7"/>
          </w:rPr>
          <w:t>-</w:t>
        </w:r>
        <w:r w:rsidR="0024003D" w:rsidRPr="000E7B3C">
          <w:rPr>
            <w:rStyle w:val="a7"/>
            <w:lang w:val="en-US"/>
          </w:rPr>
          <w:t>ctr</w:t>
        </w:r>
        <w:r w:rsidR="0024003D" w:rsidRPr="0024003D">
          <w:rPr>
            <w:rStyle w:val="a7"/>
          </w:rPr>
          <w:t>-</w:t>
        </w:r>
        <w:proofErr w:type="spellStart"/>
        <w:r w:rsidR="0024003D" w:rsidRPr="000E7B3C">
          <w:rPr>
            <w:rStyle w:val="a7"/>
            <w:lang w:val="en-US"/>
          </w:rPr>
          <w:t>i</w:t>
        </w:r>
        <w:proofErr w:type="spellEnd"/>
        <w:r w:rsidR="0024003D" w:rsidRPr="0024003D">
          <w:rPr>
            <w:rStyle w:val="a7"/>
          </w:rPr>
          <w:t>-</w:t>
        </w:r>
        <w:proofErr w:type="spellStart"/>
        <w:r w:rsidR="0024003D" w:rsidRPr="000E7B3C">
          <w:rPr>
            <w:rStyle w:val="a7"/>
            <w:lang w:val="en-US"/>
          </w:rPr>
          <w:t>kak</w:t>
        </w:r>
        <w:proofErr w:type="spellEnd"/>
        <w:r w:rsidR="0024003D" w:rsidRPr="0024003D">
          <w:rPr>
            <w:rStyle w:val="a7"/>
          </w:rPr>
          <w:t>-</w:t>
        </w:r>
        <w:r w:rsidR="0024003D" w:rsidRPr="000E7B3C">
          <w:rPr>
            <w:rStyle w:val="a7"/>
            <w:lang w:val="en-US"/>
          </w:rPr>
          <w:t>ego</w:t>
        </w:r>
        <w:r w:rsidR="0024003D" w:rsidRPr="0024003D">
          <w:rPr>
            <w:rStyle w:val="a7"/>
          </w:rPr>
          <w:t>-</w:t>
        </w:r>
        <w:proofErr w:type="spellStart"/>
        <w:r w:rsidR="0024003D" w:rsidRPr="000E7B3C">
          <w:rPr>
            <w:rStyle w:val="a7"/>
            <w:lang w:val="en-US"/>
          </w:rPr>
          <w:t>povysit</w:t>
        </w:r>
        <w:proofErr w:type="spellEnd"/>
        <w:r w:rsidR="0024003D" w:rsidRPr="0024003D">
          <w:rPr>
            <w:rStyle w:val="a7"/>
          </w:rPr>
          <w:t>/</w:t>
        </w:r>
      </w:hyperlink>
      <w:r w:rsidR="0024003D" w:rsidRPr="0024003D">
        <w:t xml:space="preserve"> (</w:t>
      </w:r>
      <w:r w:rsidR="0024003D">
        <w:t>дата обращения: 16.05.2021</w:t>
      </w:r>
      <w:r w:rsidR="0024003D" w:rsidRPr="0024003D">
        <w:t>)</w:t>
      </w:r>
    </w:p>
  </w:footnote>
  <w:footnote w:id="29">
    <w:p w14:paraId="204B09B6" w14:textId="0FF1E8FE" w:rsidR="00730725" w:rsidRPr="0024003D" w:rsidRDefault="00730725" w:rsidP="00730725">
      <w:pPr>
        <w:pStyle w:val="ab"/>
      </w:pPr>
      <w:r>
        <w:rPr>
          <w:rStyle w:val="ad"/>
        </w:rPr>
        <w:footnoteRef/>
      </w:r>
      <w:r>
        <w:t xml:space="preserve"> </w:t>
      </w:r>
      <w:r w:rsidR="0024003D">
        <w:t xml:space="preserve">Какая формула расчета </w:t>
      </w:r>
      <w:r w:rsidR="0024003D">
        <w:rPr>
          <w:lang w:val="en-US"/>
        </w:rPr>
        <w:t>CPM</w:t>
      </w:r>
      <w:r w:rsidR="0024003D">
        <w:t xml:space="preserve"> в рекламе и маркетинге // сайт </w:t>
      </w:r>
      <w:r w:rsidR="0024003D">
        <w:rPr>
          <w:lang w:val="en-US"/>
        </w:rPr>
        <w:t>Check</w:t>
      </w:r>
      <w:r w:rsidR="0024003D" w:rsidRPr="0024003D">
        <w:t xml:space="preserve"> </w:t>
      </w:r>
      <w:r w:rsidR="0024003D">
        <w:rPr>
          <w:lang w:val="en-US"/>
        </w:rPr>
        <w:t>ROI</w:t>
      </w:r>
      <w:r w:rsidR="0024003D" w:rsidRPr="0024003D">
        <w:t>,</w:t>
      </w:r>
      <w:r w:rsidR="0024003D">
        <w:t xml:space="preserve"> 2021.</w:t>
      </w:r>
      <w:r w:rsidR="0024003D">
        <w:rPr>
          <w:lang w:val="en-US"/>
        </w:rPr>
        <w:t>URL</w:t>
      </w:r>
      <w:r w:rsidR="0024003D">
        <w:t>:</w:t>
      </w:r>
      <w:r w:rsidR="0024003D" w:rsidRPr="0024003D">
        <w:t xml:space="preserve"> </w:t>
      </w:r>
      <w:hyperlink r:id="rId8" w:history="1">
        <w:r w:rsidR="0024003D" w:rsidRPr="000E7B3C">
          <w:rPr>
            <w:rStyle w:val="a7"/>
          </w:rPr>
          <w:t>https://checkroi.ru/blog/formula-rascheta-cpm/</w:t>
        </w:r>
      </w:hyperlink>
      <w:r w:rsidR="0024003D" w:rsidRPr="0024003D">
        <w:t xml:space="preserve"> </w:t>
      </w:r>
      <w:r w:rsidR="0024003D">
        <w:t>(дата обращения: 17.05.2021)</w:t>
      </w:r>
    </w:p>
  </w:footnote>
  <w:footnote w:id="30">
    <w:p w14:paraId="6D4A2012" w14:textId="56DC9E8A" w:rsidR="00A575A8" w:rsidRPr="0024003D" w:rsidRDefault="00A575A8">
      <w:pPr>
        <w:pStyle w:val="ab"/>
      </w:pPr>
      <w:r>
        <w:rPr>
          <w:rStyle w:val="ad"/>
        </w:rPr>
        <w:footnoteRef/>
      </w:r>
      <w:r w:rsidRPr="008D3FBB">
        <w:t xml:space="preserve"> </w:t>
      </w:r>
      <w:r w:rsidR="0024003D" w:rsidRPr="008D3FBB">
        <w:t xml:space="preserve">  </w:t>
      </w:r>
      <w:r w:rsidR="0024003D">
        <w:t>Сайт</w:t>
      </w:r>
      <w:r w:rsidR="0024003D" w:rsidRPr="008D3FBB">
        <w:t xml:space="preserve"> </w:t>
      </w:r>
      <w:r w:rsidR="0024003D">
        <w:rPr>
          <w:lang w:val="en-US"/>
        </w:rPr>
        <w:t>UPDATE</w:t>
      </w:r>
      <w:r w:rsidR="0024003D" w:rsidRPr="008D3FBB">
        <w:t>.</w:t>
      </w:r>
      <w:r w:rsidR="0024003D">
        <w:rPr>
          <w:lang w:val="en-US"/>
        </w:rPr>
        <w:t>COMPANY</w:t>
      </w:r>
      <w:r w:rsidR="0024003D" w:rsidRPr="008D3FBB">
        <w:t xml:space="preserve">,2021. </w:t>
      </w:r>
      <w:r w:rsidR="0024003D">
        <w:rPr>
          <w:lang w:val="en-US"/>
        </w:rPr>
        <w:t>URL</w:t>
      </w:r>
      <w:r w:rsidR="0024003D" w:rsidRPr="0024003D">
        <w:t xml:space="preserve">: </w:t>
      </w:r>
      <w:hyperlink r:id="rId9" w:history="1">
        <w:r w:rsidR="0024003D" w:rsidRPr="000E7B3C">
          <w:rPr>
            <w:rStyle w:val="a7"/>
            <w:lang w:val="en-US"/>
          </w:rPr>
          <w:t>https</w:t>
        </w:r>
        <w:r w:rsidR="0024003D" w:rsidRPr="0024003D">
          <w:rPr>
            <w:rStyle w:val="a7"/>
          </w:rPr>
          <w:t>://</w:t>
        </w:r>
        <w:r w:rsidR="0024003D" w:rsidRPr="000E7B3C">
          <w:rPr>
            <w:rStyle w:val="a7"/>
            <w:lang w:val="en-US"/>
          </w:rPr>
          <w:t>up</w:t>
        </w:r>
        <w:r w:rsidR="0024003D" w:rsidRPr="0024003D">
          <w:rPr>
            <w:rStyle w:val="a7"/>
          </w:rPr>
          <w:t>-</w:t>
        </w:r>
        <w:r w:rsidR="0024003D" w:rsidRPr="000E7B3C">
          <w:rPr>
            <w:rStyle w:val="a7"/>
            <w:lang w:val="en-US"/>
          </w:rPr>
          <w:t>date</w:t>
        </w:r>
        <w:r w:rsidR="0024003D" w:rsidRPr="0024003D">
          <w:rPr>
            <w:rStyle w:val="a7"/>
          </w:rPr>
          <w:t>.</w:t>
        </w:r>
        <w:proofErr w:type="spellStart"/>
        <w:r w:rsidR="0024003D" w:rsidRPr="000E7B3C">
          <w:rPr>
            <w:rStyle w:val="a7"/>
            <w:lang w:val="en-US"/>
          </w:rPr>
          <w:t>ru</w:t>
        </w:r>
        <w:proofErr w:type="spellEnd"/>
      </w:hyperlink>
      <w:r w:rsidR="0024003D" w:rsidRPr="0024003D">
        <w:t xml:space="preserve"> </w:t>
      </w:r>
      <w:r w:rsidR="0024003D">
        <w:t>(дата обращения: 17.05.2021)</w:t>
      </w:r>
    </w:p>
  </w:footnote>
  <w:footnote w:id="31">
    <w:p w14:paraId="06637DCE" w14:textId="2DB74EE6" w:rsidR="00730725" w:rsidRPr="0024003D" w:rsidRDefault="00730725">
      <w:pPr>
        <w:pStyle w:val="ab"/>
      </w:pPr>
    </w:p>
  </w:footnote>
  <w:footnote w:id="32">
    <w:p w14:paraId="5F0D3F64" w14:textId="33EB8A64" w:rsidR="008D3FBB" w:rsidRPr="008D3FBB" w:rsidRDefault="008D3FBB">
      <w:pPr>
        <w:pStyle w:val="ab"/>
      </w:pPr>
      <w:r>
        <w:rPr>
          <w:rStyle w:val="ad"/>
        </w:rPr>
        <w:footnoteRef/>
      </w:r>
      <w:r>
        <w:t xml:space="preserve"> </w:t>
      </w:r>
      <w:r w:rsidRPr="008D3FBB">
        <w:t xml:space="preserve">Стоимость размещения рекламы на </w:t>
      </w:r>
      <w:proofErr w:type="spellStart"/>
      <w:r w:rsidRPr="008D3FBB">
        <w:t>Studio</w:t>
      </w:r>
      <w:proofErr w:type="spellEnd"/>
      <w:r w:rsidRPr="008D3FBB">
        <w:t xml:space="preserve"> 21 </w:t>
      </w:r>
      <w:r>
        <w:t xml:space="preserve">// сайт </w:t>
      </w:r>
      <w:proofErr w:type="spellStart"/>
      <w:r>
        <w:rPr>
          <w:lang w:val="en-US"/>
        </w:rPr>
        <w:t>rekradio</w:t>
      </w:r>
      <w:proofErr w:type="spellEnd"/>
      <w:r w:rsidRPr="008D3FBB">
        <w:t>.</w:t>
      </w:r>
      <w:proofErr w:type="spellStart"/>
      <w:r>
        <w:rPr>
          <w:lang w:val="en-US"/>
        </w:rPr>
        <w:t>ru</w:t>
      </w:r>
      <w:proofErr w:type="spellEnd"/>
      <w:r w:rsidRPr="008D3FBB">
        <w:t xml:space="preserve">, 2021. </w:t>
      </w:r>
      <w:r>
        <w:rPr>
          <w:lang w:val="en-US"/>
        </w:rPr>
        <w:t>URL</w:t>
      </w:r>
      <w:r w:rsidRPr="008D3FBB">
        <w:t xml:space="preserve">: </w:t>
      </w:r>
      <w:hyperlink r:id="rId10" w:history="1">
        <w:r w:rsidRPr="000E7B3C">
          <w:rPr>
            <w:rStyle w:val="a7"/>
          </w:rPr>
          <w:t>https://russia.rekradio.ru/studio-21</w:t>
        </w:r>
      </w:hyperlink>
      <w:r w:rsidRPr="008D3FBB">
        <w:t xml:space="preserve"> (</w:t>
      </w:r>
      <w:r>
        <w:t>дата обращения 18.05.2021</w:t>
      </w:r>
      <w:r w:rsidRPr="008D3FBB">
        <w:t>)</w:t>
      </w:r>
    </w:p>
  </w:footnote>
  <w:footnote w:id="33">
    <w:p w14:paraId="3A77895E" w14:textId="14F353A5" w:rsidR="008D3FBB" w:rsidRDefault="008D3FBB">
      <w:pPr>
        <w:pStyle w:val="ab"/>
      </w:pPr>
      <w:r>
        <w:rPr>
          <w:rStyle w:val="ad"/>
        </w:rPr>
        <w:footnoteRef/>
      </w:r>
      <w:r w:rsidRPr="008D3FBB">
        <w:t>Стоимость размещения рекламы на Европа Плюс в Санкт-Петербурге</w:t>
      </w:r>
      <w:r>
        <w:t xml:space="preserve"> // сайт </w:t>
      </w:r>
      <w:proofErr w:type="spellStart"/>
      <w:r>
        <w:rPr>
          <w:lang w:val="en-US"/>
        </w:rPr>
        <w:t>rekradio</w:t>
      </w:r>
      <w:proofErr w:type="spellEnd"/>
      <w:r w:rsidRPr="008D3FBB">
        <w:t>.</w:t>
      </w:r>
      <w:proofErr w:type="spellStart"/>
      <w:r>
        <w:rPr>
          <w:lang w:val="en-US"/>
        </w:rPr>
        <w:t>ru</w:t>
      </w:r>
      <w:proofErr w:type="spellEnd"/>
      <w:r w:rsidRPr="008D3FBB">
        <w:t xml:space="preserve">, 2021. </w:t>
      </w:r>
      <w:r>
        <w:rPr>
          <w:lang w:val="en-US"/>
        </w:rPr>
        <w:t>URL</w:t>
      </w:r>
      <w:r w:rsidRPr="008D3FBB">
        <w:t xml:space="preserve">: </w:t>
      </w:r>
      <w:r>
        <w:t xml:space="preserve"> </w:t>
      </w:r>
      <w:hyperlink r:id="rId11" w:history="1">
        <w:r w:rsidRPr="000E7B3C">
          <w:rPr>
            <w:rStyle w:val="a7"/>
          </w:rPr>
          <w:t>https://spb.rekradio.ru/sankt-peterburg</w:t>
        </w:r>
      </w:hyperlink>
      <w:r>
        <w:t xml:space="preserve"> </w:t>
      </w:r>
      <w:r w:rsidRPr="008D3FBB">
        <w:t>(</w:t>
      </w:r>
      <w:r>
        <w:t>дата обращения 18.05.2021</w:t>
      </w:r>
      <w:r w:rsidRPr="008D3FBB">
        <w:t>)</w:t>
      </w:r>
    </w:p>
  </w:footnote>
  <w:footnote w:id="34">
    <w:p w14:paraId="76A9AAEA" w14:textId="77777777" w:rsidR="008D3FBB" w:rsidRPr="0024003D" w:rsidRDefault="008D3FBB" w:rsidP="008D3FBB">
      <w:pPr>
        <w:pStyle w:val="ab"/>
      </w:pPr>
      <w:r>
        <w:rPr>
          <w:rStyle w:val="ad"/>
        </w:rPr>
        <w:footnoteRef/>
      </w:r>
      <w:r w:rsidRPr="0024003D">
        <w:t xml:space="preserve">  </w:t>
      </w:r>
      <w:r>
        <w:t xml:space="preserve">Реклама на радио </w:t>
      </w:r>
      <w:r>
        <w:rPr>
          <w:lang w:val="en-US"/>
        </w:rPr>
        <w:t>Monte</w:t>
      </w:r>
      <w:r w:rsidRPr="0024003D">
        <w:t xml:space="preserve"> </w:t>
      </w:r>
      <w:r>
        <w:rPr>
          <w:lang w:val="en-US"/>
        </w:rPr>
        <w:t>Carlo</w:t>
      </w:r>
      <w:r w:rsidRPr="0024003D">
        <w:t xml:space="preserve"> </w:t>
      </w:r>
      <w:r>
        <w:t xml:space="preserve">в Санкт-Петербурге // сайт Регион радио, 2021. </w:t>
      </w:r>
      <w:r>
        <w:rPr>
          <w:lang w:val="en-US"/>
        </w:rPr>
        <w:t>URL</w:t>
      </w:r>
      <w:r w:rsidRPr="0024003D">
        <w:t xml:space="preserve">: </w:t>
      </w:r>
      <w:hyperlink r:id="rId12" w:history="1">
        <w:r w:rsidRPr="000E7B3C">
          <w:rPr>
            <w:rStyle w:val="a7"/>
            <w:lang w:val="en-US"/>
          </w:rPr>
          <w:t>https</w:t>
        </w:r>
        <w:r w:rsidRPr="0024003D">
          <w:rPr>
            <w:rStyle w:val="a7"/>
          </w:rPr>
          <w:t>://</w:t>
        </w:r>
        <w:proofErr w:type="spellStart"/>
        <w:r w:rsidRPr="000E7B3C">
          <w:rPr>
            <w:rStyle w:val="a7"/>
            <w:lang w:val="en-US"/>
          </w:rPr>
          <w:t>spb</w:t>
        </w:r>
        <w:proofErr w:type="spellEnd"/>
        <w:r w:rsidRPr="0024003D">
          <w:rPr>
            <w:rStyle w:val="a7"/>
          </w:rPr>
          <w:t>.</w:t>
        </w:r>
        <w:proofErr w:type="spellStart"/>
        <w:r w:rsidRPr="000E7B3C">
          <w:rPr>
            <w:rStyle w:val="a7"/>
            <w:lang w:val="en-US"/>
          </w:rPr>
          <w:t>regionradio</w:t>
        </w:r>
        <w:proofErr w:type="spellEnd"/>
        <w:r w:rsidRPr="0024003D">
          <w:rPr>
            <w:rStyle w:val="a7"/>
          </w:rPr>
          <w:t>.</w:t>
        </w:r>
        <w:proofErr w:type="spellStart"/>
        <w:r w:rsidRPr="000E7B3C">
          <w:rPr>
            <w:rStyle w:val="a7"/>
            <w:lang w:val="en-US"/>
          </w:rPr>
          <w:t>ru</w:t>
        </w:r>
        <w:proofErr w:type="spellEnd"/>
        <w:r w:rsidRPr="0024003D">
          <w:rPr>
            <w:rStyle w:val="a7"/>
          </w:rPr>
          <w:t>/</w:t>
        </w:r>
        <w:r w:rsidRPr="000E7B3C">
          <w:rPr>
            <w:rStyle w:val="a7"/>
            <w:lang w:val="en-US"/>
          </w:rPr>
          <w:t>monte</w:t>
        </w:r>
        <w:r w:rsidRPr="0024003D">
          <w:rPr>
            <w:rStyle w:val="a7"/>
          </w:rPr>
          <w:t>-</w:t>
        </w:r>
        <w:proofErr w:type="spellStart"/>
        <w:r w:rsidRPr="000E7B3C">
          <w:rPr>
            <w:rStyle w:val="a7"/>
            <w:lang w:val="en-US"/>
          </w:rPr>
          <w:t>carlo</w:t>
        </w:r>
        <w:proofErr w:type="spellEnd"/>
        <w:r w:rsidRPr="0024003D">
          <w:rPr>
            <w:rStyle w:val="a7"/>
          </w:rPr>
          <w:t>-</w:t>
        </w:r>
        <w:r w:rsidRPr="000E7B3C">
          <w:rPr>
            <w:rStyle w:val="a7"/>
            <w:lang w:val="en-US"/>
          </w:rPr>
          <w:t>v</w:t>
        </w:r>
        <w:r w:rsidRPr="0024003D">
          <w:rPr>
            <w:rStyle w:val="a7"/>
          </w:rPr>
          <w:t>-</w:t>
        </w:r>
        <w:proofErr w:type="spellStart"/>
        <w:r w:rsidRPr="000E7B3C">
          <w:rPr>
            <w:rStyle w:val="a7"/>
            <w:lang w:val="en-US"/>
          </w:rPr>
          <w:t>sankt</w:t>
        </w:r>
        <w:proofErr w:type="spellEnd"/>
        <w:r w:rsidRPr="0024003D">
          <w:rPr>
            <w:rStyle w:val="a7"/>
          </w:rPr>
          <w:t>-</w:t>
        </w:r>
        <w:proofErr w:type="spellStart"/>
        <w:r w:rsidRPr="000E7B3C">
          <w:rPr>
            <w:rStyle w:val="a7"/>
            <w:lang w:val="en-US"/>
          </w:rPr>
          <w:t>peterburge</w:t>
        </w:r>
        <w:proofErr w:type="spellEnd"/>
        <w:r w:rsidRPr="0024003D">
          <w:rPr>
            <w:rStyle w:val="a7"/>
          </w:rPr>
          <w:t>/</w:t>
        </w:r>
      </w:hyperlink>
      <w:r w:rsidRPr="0024003D">
        <w:t xml:space="preserve"> (</w:t>
      </w:r>
      <w:r>
        <w:t>дата обращения: 17.05.2021</w:t>
      </w:r>
      <w:r w:rsidRPr="0024003D">
        <w:t>)</w:t>
      </w:r>
    </w:p>
  </w:footnote>
  <w:footnote w:id="35">
    <w:p w14:paraId="72970C68" w14:textId="1F77423A" w:rsidR="00287154" w:rsidRDefault="00287154">
      <w:pPr>
        <w:pStyle w:val="ab"/>
      </w:pPr>
      <w:r>
        <w:rPr>
          <w:rStyle w:val="ad"/>
        </w:rPr>
        <w:footnoteRef/>
      </w:r>
      <w:r>
        <w:t xml:space="preserve"> </w:t>
      </w:r>
      <w:r w:rsidR="00216F86" w:rsidRPr="00216F86">
        <w:t>Реклама на радио от экспертов // сайт rekradio.ru, 2021. URL: https://spb.rekradio.ru (дата обращения: 25.03.2021)</w:t>
      </w:r>
    </w:p>
  </w:footnote>
  <w:footnote w:id="36">
    <w:p w14:paraId="76AFA928" w14:textId="58B0F4DE" w:rsidR="00745412" w:rsidRPr="0024003D" w:rsidRDefault="00745412">
      <w:pPr>
        <w:pStyle w:val="ab"/>
      </w:pPr>
      <w:r>
        <w:rPr>
          <w:rStyle w:val="ad"/>
        </w:rPr>
        <w:footnoteRef/>
      </w:r>
      <w:r w:rsidRPr="008D3FBB">
        <w:t xml:space="preserve"> </w:t>
      </w:r>
      <w:r w:rsidR="0024003D">
        <w:t>Сайт</w:t>
      </w:r>
      <w:r w:rsidR="0024003D" w:rsidRPr="008D3FBB">
        <w:t xml:space="preserve"> </w:t>
      </w:r>
      <w:r w:rsidR="0024003D">
        <w:rPr>
          <w:lang w:val="en-US"/>
        </w:rPr>
        <w:t>Radio</w:t>
      </w:r>
      <w:r w:rsidR="0024003D" w:rsidRPr="008D3FBB">
        <w:t xml:space="preserve"> </w:t>
      </w:r>
      <w:r w:rsidR="0024003D">
        <w:rPr>
          <w:lang w:val="en-US"/>
        </w:rPr>
        <w:t>Monte</w:t>
      </w:r>
      <w:r w:rsidR="0024003D" w:rsidRPr="008D3FBB">
        <w:t xml:space="preserve"> </w:t>
      </w:r>
      <w:r w:rsidR="0024003D">
        <w:rPr>
          <w:lang w:val="en-US"/>
        </w:rPr>
        <w:t>Carlo</w:t>
      </w:r>
      <w:r w:rsidR="0024003D" w:rsidRPr="008D3FBB">
        <w:t xml:space="preserve">, 2021. </w:t>
      </w:r>
      <w:r w:rsidR="0024003D">
        <w:rPr>
          <w:lang w:val="en-US"/>
        </w:rPr>
        <w:t>URL</w:t>
      </w:r>
      <w:r w:rsidR="0024003D" w:rsidRPr="0024003D">
        <w:t xml:space="preserve">: </w:t>
      </w:r>
      <w:hyperlink r:id="rId13" w:history="1">
        <w:r w:rsidR="0024003D" w:rsidRPr="000E7B3C">
          <w:rPr>
            <w:rStyle w:val="a7"/>
            <w:lang w:val="en-US"/>
          </w:rPr>
          <w:t>https</w:t>
        </w:r>
        <w:r w:rsidR="0024003D" w:rsidRPr="0024003D">
          <w:rPr>
            <w:rStyle w:val="a7"/>
          </w:rPr>
          <w:t>://</w:t>
        </w:r>
        <w:proofErr w:type="spellStart"/>
        <w:r w:rsidR="0024003D" w:rsidRPr="000E7B3C">
          <w:rPr>
            <w:rStyle w:val="a7"/>
            <w:lang w:val="en-US"/>
          </w:rPr>
          <w:t>montecarlo</w:t>
        </w:r>
        <w:proofErr w:type="spellEnd"/>
        <w:r w:rsidR="0024003D" w:rsidRPr="0024003D">
          <w:rPr>
            <w:rStyle w:val="a7"/>
          </w:rPr>
          <w:t>.</w:t>
        </w:r>
        <w:proofErr w:type="spellStart"/>
        <w:r w:rsidR="0024003D" w:rsidRPr="000E7B3C">
          <w:rPr>
            <w:rStyle w:val="a7"/>
            <w:lang w:val="en-US"/>
          </w:rPr>
          <w:t>ru</w:t>
        </w:r>
        <w:proofErr w:type="spellEnd"/>
        <w:r w:rsidR="0024003D" w:rsidRPr="0024003D">
          <w:rPr>
            <w:rStyle w:val="a7"/>
          </w:rPr>
          <w:t>/</w:t>
        </w:r>
        <w:r w:rsidR="0024003D" w:rsidRPr="000E7B3C">
          <w:rPr>
            <w:rStyle w:val="a7"/>
            <w:lang w:val="en-US"/>
          </w:rPr>
          <w:t>content</w:t>
        </w:r>
        <w:r w:rsidR="0024003D" w:rsidRPr="0024003D">
          <w:rPr>
            <w:rStyle w:val="a7"/>
          </w:rPr>
          <w:t>/</w:t>
        </w:r>
        <w:r w:rsidR="0024003D" w:rsidRPr="000E7B3C">
          <w:rPr>
            <w:rStyle w:val="a7"/>
            <w:lang w:val="en-US"/>
          </w:rPr>
          <w:t>broadcast</w:t>
        </w:r>
        <w:r w:rsidR="0024003D" w:rsidRPr="0024003D">
          <w:rPr>
            <w:rStyle w:val="a7"/>
          </w:rPr>
          <w:t>/</w:t>
        </w:r>
        <w:proofErr w:type="spellStart"/>
        <w:r w:rsidR="0024003D" w:rsidRPr="000E7B3C">
          <w:rPr>
            <w:rStyle w:val="a7"/>
            <w:lang w:val="en-US"/>
          </w:rPr>
          <w:t>izbrannye</w:t>
        </w:r>
        <w:proofErr w:type="spellEnd"/>
        <w:r w:rsidR="0024003D" w:rsidRPr="0024003D">
          <w:rPr>
            <w:rStyle w:val="a7"/>
          </w:rPr>
          <w:t>-</w:t>
        </w:r>
        <w:proofErr w:type="spellStart"/>
        <w:r w:rsidR="0024003D" w:rsidRPr="000E7B3C">
          <w:rPr>
            <w:rStyle w:val="a7"/>
            <w:lang w:val="en-US"/>
          </w:rPr>
          <w:t>udovolstviia</w:t>
        </w:r>
        <w:proofErr w:type="spellEnd"/>
      </w:hyperlink>
      <w:r w:rsidR="0024003D">
        <w:t xml:space="preserve"> </w:t>
      </w:r>
      <w:r w:rsidR="0024003D" w:rsidRPr="00216F86">
        <w:t xml:space="preserve">дата обращения: </w:t>
      </w:r>
      <w:r w:rsidR="0024003D">
        <w:t>17</w:t>
      </w:r>
      <w:r w:rsidR="0024003D" w:rsidRPr="00216F86">
        <w:t>.0</w:t>
      </w:r>
      <w:r w:rsidR="0024003D">
        <w:t>5</w:t>
      </w:r>
      <w:r w:rsidR="0024003D" w:rsidRPr="00216F86">
        <w:t>.2021)</w:t>
      </w:r>
    </w:p>
  </w:footnote>
  <w:footnote w:id="37">
    <w:p w14:paraId="08EDB68A" w14:textId="77777777" w:rsidR="008D3FBB" w:rsidRPr="0024003D" w:rsidRDefault="008D3FBB" w:rsidP="008D3FBB">
      <w:pPr>
        <w:pStyle w:val="ab"/>
      </w:pPr>
      <w:r>
        <w:rPr>
          <w:rStyle w:val="ad"/>
        </w:rPr>
        <w:footnoteRef/>
      </w:r>
      <w:r>
        <w:t xml:space="preserve"> Реклама на радио: правда от эксперта // сайт </w:t>
      </w:r>
      <w:r>
        <w:rPr>
          <w:lang w:val="en-US"/>
        </w:rPr>
        <w:t>in</w:t>
      </w:r>
      <w:r w:rsidRPr="0024003D">
        <w:t>-</w:t>
      </w:r>
      <w:r>
        <w:rPr>
          <w:lang w:val="en-US"/>
        </w:rPr>
        <w:t>scale</w:t>
      </w:r>
      <w:r w:rsidRPr="0024003D">
        <w:t xml:space="preserve">, 2021. </w:t>
      </w:r>
      <w:r>
        <w:rPr>
          <w:lang w:val="en-US"/>
        </w:rPr>
        <w:t>URL</w:t>
      </w:r>
      <w:r w:rsidRPr="0024003D">
        <w:t xml:space="preserve">: </w:t>
      </w:r>
      <w:hyperlink r:id="rId14" w:history="1">
        <w:r w:rsidRPr="0024003D">
          <w:rPr>
            <w:rStyle w:val="a7"/>
            <w:lang w:val="en-US"/>
          </w:rPr>
          <w:t>https</w:t>
        </w:r>
        <w:r w:rsidRPr="0024003D">
          <w:rPr>
            <w:rStyle w:val="a7"/>
          </w:rPr>
          <w:t>://</w:t>
        </w:r>
        <w:r w:rsidRPr="0024003D">
          <w:rPr>
            <w:rStyle w:val="a7"/>
            <w:lang w:val="en-US"/>
          </w:rPr>
          <w:t>in</w:t>
        </w:r>
        <w:r w:rsidRPr="0024003D">
          <w:rPr>
            <w:rStyle w:val="a7"/>
          </w:rPr>
          <w:t>-</w:t>
        </w:r>
        <w:r w:rsidRPr="0024003D">
          <w:rPr>
            <w:rStyle w:val="a7"/>
            <w:lang w:val="en-US"/>
          </w:rPr>
          <w:t>scale</w:t>
        </w:r>
        <w:r w:rsidRPr="0024003D">
          <w:rPr>
            <w:rStyle w:val="a7"/>
          </w:rPr>
          <w:t>.</w:t>
        </w:r>
        <w:proofErr w:type="spellStart"/>
        <w:r w:rsidRPr="0024003D">
          <w:rPr>
            <w:rStyle w:val="a7"/>
            <w:lang w:val="en-US"/>
          </w:rPr>
          <w:t>ru</w:t>
        </w:r>
        <w:proofErr w:type="spellEnd"/>
        <w:r w:rsidRPr="0024003D">
          <w:rPr>
            <w:rStyle w:val="a7"/>
          </w:rPr>
          <w:t>/</w:t>
        </w:r>
        <w:r w:rsidRPr="0024003D">
          <w:rPr>
            <w:rStyle w:val="a7"/>
            <w:lang w:val="en-US"/>
          </w:rPr>
          <w:t>blog</w:t>
        </w:r>
        <w:r w:rsidRPr="0024003D">
          <w:rPr>
            <w:rStyle w:val="a7"/>
          </w:rPr>
          <w:t>/</w:t>
        </w:r>
        <w:proofErr w:type="spellStart"/>
        <w:r w:rsidRPr="0024003D">
          <w:rPr>
            <w:rStyle w:val="a7"/>
            <w:lang w:val="en-US"/>
          </w:rPr>
          <w:t>reklama</w:t>
        </w:r>
        <w:proofErr w:type="spellEnd"/>
        <w:r w:rsidRPr="0024003D">
          <w:rPr>
            <w:rStyle w:val="a7"/>
          </w:rPr>
          <w:t>-</w:t>
        </w:r>
        <w:proofErr w:type="spellStart"/>
        <w:r w:rsidRPr="0024003D">
          <w:rPr>
            <w:rStyle w:val="a7"/>
            <w:lang w:val="en-US"/>
          </w:rPr>
          <w:t>na</w:t>
        </w:r>
        <w:proofErr w:type="spellEnd"/>
        <w:r w:rsidRPr="0024003D">
          <w:rPr>
            <w:rStyle w:val="a7"/>
          </w:rPr>
          <w:t>-</w:t>
        </w:r>
        <w:r w:rsidRPr="0024003D">
          <w:rPr>
            <w:rStyle w:val="a7"/>
            <w:lang w:val="en-US"/>
          </w:rPr>
          <w:t>radio</w:t>
        </w:r>
        <w:r w:rsidRPr="0024003D">
          <w:rPr>
            <w:rStyle w:val="a7"/>
          </w:rPr>
          <w:t>/</w:t>
        </w:r>
      </w:hyperlink>
      <w:r w:rsidRPr="0024003D">
        <w:t xml:space="preserve"> (</w:t>
      </w:r>
      <w:r>
        <w:t>дата обращения: 16.05.2021</w:t>
      </w:r>
      <w:r w:rsidRPr="0024003D">
        <w:t>)</w:t>
      </w:r>
    </w:p>
  </w:footnote>
  <w:footnote w:id="38">
    <w:p w14:paraId="540F2A6A" w14:textId="2B97562A" w:rsidR="00745412" w:rsidRPr="0024003D" w:rsidRDefault="00745412">
      <w:pPr>
        <w:pStyle w:val="ab"/>
      </w:pPr>
      <w:r>
        <w:rPr>
          <w:rStyle w:val="ad"/>
        </w:rPr>
        <w:footnoteRef/>
      </w:r>
      <w:r>
        <w:t xml:space="preserve"> </w:t>
      </w:r>
      <w:r w:rsidR="0024003D">
        <w:t>Реклама на радио Монте Карло // сайт компании Фасад Медиа Групп, 2018.</w:t>
      </w:r>
      <w:r w:rsidR="0024003D" w:rsidRPr="0024003D">
        <w:t xml:space="preserve"> </w:t>
      </w:r>
      <w:r w:rsidR="0024003D">
        <w:rPr>
          <w:lang w:val="en-US"/>
        </w:rPr>
        <w:t>URL</w:t>
      </w:r>
      <w:r w:rsidR="0024003D" w:rsidRPr="0024003D">
        <w:t xml:space="preserve">: </w:t>
      </w:r>
      <w:hyperlink r:id="rId15" w:history="1">
        <w:r w:rsidR="0024003D" w:rsidRPr="000E7B3C">
          <w:rPr>
            <w:rStyle w:val="a7"/>
            <w:lang w:val="en-US"/>
          </w:rPr>
          <w:t>https</w:t>
        </w:r>
        <w:r w:rsidR="0024003D" w:rsidRPr="0024003D">
          <w:rPr>
            <w:rStyle w:val="a7"/>
          </w:rPr>
          <w:t>://</w:t>
        </w:r>
        <w:proofErr w:type="spellStart"/>
        <w:r w:rsidR="0024003D" w:rsidRPr="000E7B3C">
          <w:rPr>
            <w:rStyle w:val="a7"/>
            <w:lang w:val="en-US"/>
          </w:rPr>
          <w:t>spb</w:t>
        </w:r>
        <w:proofErr w:type="spellEnd"/>
        <w:r w:rsidR="0024003D" w:rsidRPr="0024003D">
          <w:rPr>
            <w:rStyle w:val="a7"/>
          </w:rPr>
          <w:t>.</w:t>
        </w:r>
        <w:r w:rsidR="0024003D" w:rsidRPr="000E7B3C">
          <w:rPr>
            <w:rStyle w:val="a7"/>
            <w:lang w:val="en-US"/>
          </w:rPr>
          <w:t>led</w:t>
        </w:r>
        <w:r w:rsidR="0024003D" w:rsidRPr="0024003D">
          <w:rPr>
            <w:rStyle w:val="a7"/>
          </w:rPr>
          <w:t>-</w:t>
        </w:r>
        <w:r w:rsidR="0024003D" w:rsidRPr="000E7B3C">
          <w:rPr>
            <w:rStyle w:val="a7"/>
            <w:lang w:val="en-US"/>
          </w:rPr>
          <w:t>advert</w:t>
        </w:r>
        <w:r w:rsidR="0024003D" w:rsidRPr="0024003D">
          <w:rPr>
            <w:rStyle w:val="a7"/>
          </w:rPr>
          <w:t>.</w:t>
        </w:r>
        <w:proofErr w:type="spellStart"/>
        <w:r w:rsidR="0024003D" w:rsidRPr="000E7B3C">
          <w:rPr>
            <w:rStyle w:val="a7"/>
            <w:lang w:val="en-US"/>
          </w:rPr>
          <w:t>ru</w:t>
        </w:r>
        <w:proofErr w:type="spellEnd"/>
        <w:r w:rsidR="0024003D" w:rsidRPr="0024003D">
          <w:rPr>
            <w:rStyle w:val="a7"/>
          </w:rPr>
          <w:t>/</w:t>
        </w:r>
        <w:proofErr w:type="spellStart"/>
        <w:r w:rsidR="0024003D" w:rsidRPr="000E7B3C">
          <w:rPr>
            <w:rStyle w:val="a7"/>
            <w:lang w:val="en-US"/>
          </w:rPr>
          <w:t>reklama</w:t>
        </w:r>
        <w:proofErr w:type="spellEnd"/>
        <w:r w:rsidR="0024003D" w:rsidRPr="0024003D">
          <w:rPr>
            <w:rStyle w:val="a7"/>
          </w:rPr>
          <w:t>/</w:t>
        </w:r>
        <w:proofErr w:type="spellStart"/>
        <w:r w:rsidR="0024003D" w:rsidRPr="000E7B3C">
          <w:rPr>
            <w:rStyle w:val="a7"/>
            <w:lang w:val="en-US"/>
          </w:rPr>
          <w:t>reklama</w:t>
        </w:r>
        <w:proofErr w:type="spellEnd"/>
        <w:r w:rsidR="0024003D" w:rsidRPr="0024003D">
          <w:rPr>
            <w:rStyle w:val="a7"/>
          </w:rPr>
          <w:t>-</w:t>
        </w:r>
        <w:proofErr w:type="spellStart"/>
        <w:r w:rsidR="0024003D" w:rsidRPr="000E7B3C">
          <w:rPr>
            <w:rStyle w:val="a7"/>
            <w:lang w:val="en-US"/>
          </w:rPr>
          <w:t>na</w:t>
        </w:r>
        <w:proofErr w:type="spellEnd"/>
        <w:r w:rsidR="0024003D" w:rsidRPr="0024003D">
          <w:rPr>
            <w:rStyle w:val="a7"/>
          </w:rPr>
          <w:t>-</w:t>
        </w:r>
        <w:r w:rsidR="0024003D" w:rsidRPr="000E7B3C">
          <w:rPr>
            <w:rStyle w:val="a7"/>
            <w:lang w:val="en-US"/>
          </w:rPr>
          <w:t>radio</w:t>
        </w:r>
        <w:r w:rsidR="0024003D" w:rsidRPr="0024003D">
          <w:rPr>
            <w:rStyle w:val="a7"/>
          </w:rPr>
          <w:t>/</w:t>
        </w:r>
        <w:proofErr w:type="spellStart"/>
        <w:r w:rsidR="0024003D" w:rsidRPr="000E7B3C">
          <w:rPr>
            <w:rStyle w:val="a7"/>
            <w:lang w:val="en-US"/>
          </w:rPr>
          <w:t>stoimost</w:t>
        </w:r>
        <w:proofErr w:type="spellEnd"/>
        <w:r w:rsidR="0024003D" w:rsidRPr="0024003D">
          <w:rPr>
            <w:rStyle w:val="a7"/>
          </w:rPr>
          <w:t>-</w:t>
        </w:r>
        <w:r w:rsidR="0024003D" w:rsidRPr="000E7B3C">
          <w:rPr>
            <w:rStyle w:val="a7"/>
            <w:lang w:val="en-US"/>
          </w:rPr>
          <w:t>radio</w:t>
        </w:r>
        <w:r w:rsidR="0024003D" w:rsidRPr="0024003D">
          <w:rPr>
            <w:rStyle w:val="a7"/>
          </w:rPr>
          <w:t>/</w:t>
        </w:r>
        <w:r w:rsidR="0024003D" w:rsidRPr="000E7B3C">
          <w:rPr>
            <w:rStyle w:val="a7"/>
            <w:lang w:val="en-US"/>
          </w:rPr>
          <w:t>radio</w:t>
        </w:r>
        <w:r w:rsidR="0024003D" w:rsidRPr="0024003D">
          <w:rPr>
            <w:rStyle w:val="a7"/>
          </w:rPr>
          <w:t>-</w:t>
        </w:r>
        <w:r w:rsidR="0024003D" w:rsidRPr="000E7B3C">
          <w:rPr>
            <w:rStyle w:val="a7"/>
            <w:lang w:val="en-US"/>
          </w:rPr>
          <w:t>monte</w:t>
        </w:r>
        <w:r w:rsidR="0024003D" w:rsidRPr="0024003D">
          <w:rPr>
            <w:rStyle w:val="a7"/>
          </w:rPr>
          <w:t>-</w:t>
        </w:r>
        <w:proofErr w:type="spellStart"/>
        <w:r w:rsidR="0024003D" w:rsidRPr="000E7B3C">
          <w:rPr>
            <w:rStyle w:val="a7"/>
            <w:lang w:val="en-US"/>
          </w:rPr>
          <w:t>karlo</w:t>
        </w:r>
        <w:proofErr w:type="spellEnd"/>
      </w:hyperlink>
      <w:r w:rsidR="0024003D" w:rsidRPr="0024003D">
        <w:t xml:space="preserve"> (</w:t>
      </w:r>
      <w:r w:rsidR="0024003D">
        <w:t>дата обращения: 17.05.2021</w:t>
      </w:r>
      <w:r w:rsidR="0024003D" w:rsidRPr="0024003D">
        <w:t>)</w:t>
      </w:r>
    </w:p>
  </w:footnote>
  <w:footnote w:id="39">
    <w:p w14:paraId="30C42BCF" w14:textId="6DEE2633" w:rsidR="00A575A8" w:rsidRPr="004D6357" w:rsidRDefault="00A575A8">
      <w:pPr>
        <w:pStyle w:val="ab"/>
      </w:pPr>
      <w:r>
        <w:rPr>
          <w:rStyle w:val="ad"/>
        </w:rPr>
        <w:footnoteRef/>
      </w:r>
      <w:r w:rsidRPr="004D6357">
        <w:rPr>
          <w:lang w:val="en-US"/>
        </w:rPr>
        <w:t xml:space="preserve"> </w:t>
      </w:r>
      <w:r w:rsidR="004D6357">
        <w:rPr>
          <w:lang w:val="en-US"/>
        </w:rPr>
        <w:t xml:space="preserve">Media kit 2019 // </w:t>
      </w:r>
      <w:r w:rsidR="004D6357">
        <w:t>сайт</w:t>
      </w:r>
      <w:r w:rsidR="004D6357" w:rsidRPr="004D6357">
        <w:rPr>
          <w:lang w:val="en-US"/>
        </w:rPr>
        <w:t xml:space="preserve"> </w:t>
      </w:r>
      <w:r w:rsidR="004D6357">
        <w:t>собака</w:t>
      </w:r>
      <w:r w:rsidR="004D6357" w:rsidRPr="004D6357">
        <w:rPr>
          <w:lang w:val="en-US"/>
        </w:rPr>
        <w:t>.</w:t>
      </w:r>
      <w:proofErr w:type="spellStart"/>
      <w:r w:rsidR="004D6357">
        <w:rPr>
          <w:lang w:val="en-US"/>
        </w:rPr>
        <w:t>ru</w:t>
      </w:r>
      <w:proofErr w:type="spellEnd"/>
      <w:r w:rsidR="004D6357">
        <w:rPr>
          <w:lang w:val="en-US"/>
        </w:rPr>
        <w:t>, 2019. URL</w:t>
      </w:r>
      <w:r w:rsidR="004D6357" w:rsidRPr="004D6357">
        <w:t xml:space="preserve">: </w:t>
      </w:r>
      <w:hyperlink r:id="rId16" w:history="1">
        <w:r w:rsidR="004D6357" w:rsidRPr="000E7B3C">
          <w:rPr>
            <w:rStyle w:val="a7"/>
            <w:lang w:val="en-US"/>
          </w:rPr>
          <w:t>http</w:t>
        </w:r>
        <w:r w:rsidR="004D6357" w:rsidRPr="004D6357">
          <w:rPr>
            <w:rStyle w:val="a7"/>
          </w:rPr>
          <w:t>://</w:t>
        </w:r>
        <w:r w:rsidR="004D6357" w:rsidRPr="000E7B3C">
          <w:rPr>
            <w:rStyle w:val="a7"/>
            <w:lang w:val="en-US"/>
          </w:rPr>
          <w:t>www</w:t>
        </w:r>
        <w:r w:rsidR="004D6357" w:rsidRPr="004D6357">
          <w:rPr>
            <w:rStyle w:val="a7"/>
          </w:rPr>
          <w:t>.</w:t>
        </w:r>
        <w:proofErr w:type="spellStart"/>
        <w:r w:rsidR="004D6357" w:rsidRPr="000E7B3C">
          <w:rPr>
            <w:rStyle w:val="a7"/>
            <w:lang w:val="en-US"/>
          </w:rPr>
          <w:t>sobaka</w:t>
        </w:r>
        <w:proofErr w:type="spellEnd"/>
        <w:r w:rsidR="004D6357" w:rsidRPr="004D6357">
          <w:rPr>
            <w:rStyle w:val="a7"/>
          </w:rPr>
          <w:t>.</w:t>
        </w:r>
        <w:proofErr w:type="spellStart"/>
        <w:r w:rsidR="004D6357" w:rsidRPr="000E7B3C">
          <w:rPr>
            <w:rStyle w:val="a7"/>
            <w:lang w:val="en-US"/>
          </w:rPr>
          <w:t>ru</w:t>
        </w:r>
        <w:proofErr w:type="spellEnd"/>
        <w:r w:rsidR="004D6357" w:rsidRPr="004D6357">
          <w:rPr>
            <w:rStyle w:val="a7"/>
          </w:rPr>
          <w:t>/</w:t>
        </w:r>
        <w:r w:rsidR="004D6357" w:rsidRPr="000E7B3C">
          <w:rPr>
            <w:rStyle w:val="a7"/>
            <w:lang w:val="en-US"/>
          </w:rPr>
          <w:t>uploads</w:t>
        </w:r>
        <w:r w:rsidR="004D6357" w:rsidRPr="004D6357">
          <w:rPr>
            <w:rStyle w:val="a7"/>
          </w:rPr>
          <w:t>/</w:t>
        </w:r>
        <w:r w:rsidR="004D6357" w:rsidRPr="000E7B3C">
          <w:rPr>
            <w:rStyle w:val="a7"/>
            <w:lang w:val="en-US"/>
          </w:rPr>
          <w:t>pdf</w:t>
        </w:r>
        <w:r w:rsidR="004D6357" w:rsidRPr="004D6357">
          <w:rPr>
            <w:rStyle w:val="a7"/>
          </w:rPr>
          <w:t>/</w:t>
        </w:r>
        <w:r w:rsidR="004D6357" w:rsidRPr="000E7B3C">
          <w:rPr>
            <w:rStyle w:val="a7"/>
            <w:lang w:val="en-US"/>
          </w:rPr>
          <w:t>Media</w:t>
        </w:r>
        <w:r w:rsidR="004D6357" w:rsidRPr="004D6357">
          <w:rPr>
            <w:rStyle w:val="a7"/>
          </w:rPr>
          <w:t>_</w:t>
        </w:r>
        <w:r w:rsidR="004D6357" w:rsidRPr="000E7B3C">
          <w:rPr>
            <w:rStyle w:val="a7"/>
            <w:lang w:val="en-US"/>
          </w:rPr>
          <w:t>Kit</w:t>
        </w:r>
        <w:r w:rsidR="004D6357" w:rsidRPr="004D6357">
          <w:rPr>
            <w:rStyle w:val="a7"/>
          </w:rPr>
          <w:t>_</w:t>
        </w:r>
        <w:r w:rsidR="004D6357" w:rsidRPr="000E7B3C">
          <w:rPr>
            <w:rStyle w:val="a7"/>
            <w:lang w:val="en-US"/>
          </w:rPr>
          <w:t>Main</w:t>
        </w:r>
        <w:r w:rsidR="004D6357" w:rsidRPr="004D6357">
          <w:rPr>
            <w:rStyle w:val="a7"/>
          </w:rPr>
          <w:t>_18.</w:t>
        </w:r>
        <w:r w:rsidR="004D6357" w:rsidRPr="000E7B3C">
          <w:rPr>
            <w:rStyle w:val="a7"/>
            <w:lang w:val="en-US"/>
          </w:rPr>
          <w:t>pdf</w:t>
        </w:r>
        <w:r w:rsidR="004D6357" w:rsidRPr="004D6357">
          <w:rPr>
            <w:rStyle w:val="a7"/>
          </w:rPr>
          <w:t>?</w:t>
        </w:r>
        <w:r w:rsidR="004D6357" w:rsidRPr="000E7B3C">
          <w:rPr>
            <w:rStyle w:val="a7"/>
            <w:lang w:val="en-US"/>
          </w:rPr>
          <w:t>v</w:t>
        </w:r>
        <w:r w:rsidR="004D6357" w:rsidRPr="004D6357">
          <w:rPr>
            <w:rStyle w:val="a7"/>
          </w:rPr>
          <w:t>=3</w:t>
        </w:r>
      </w:hyperlink>
      <w:r w:rsidR="004D6357" w:rsidRPr="004D6357">
        <w:t xml:space="preserve"> (</w:t>
      </w:r>
      <w:r w:rsidR="004D6357">
        <w:t>дата обращения: 19.05.2021)</w:t>
      </w:r>
    </w:p>
  </w:footnote>
  <w:footnote w:id="40">
    <w:p w14:paraId="5F313A24" w14:textId="4DE7E577" w:rsidR="004D6357" w:rsidRDefault="004D6357">
      <w:pPr>
        <w:pStyle w:val="ab"/>
      </w:pPr>
      <w:r>
        <w:rPr>
          <w:rStyle w:val="ad"/>
        </w:rPr>
        <w:footnoteRef/>
      </w:r>
      <w:r>
        <w:t xml:space="preserve"> Сайт Яндекс.</w:t>
      </w:r>
      <w:proofErr w:type="spellStart"/>
      <w:r>
        <w:rPr>
          <w:lang w:val="en-US"/>
        </w:rPr>
        <w:t>Wordstat</w:t>
      </w:r>
      <w:proofErr w:type="spellEnd"/>
      <w:r>
        <w:t>, 2021.</w:t>
      </w:r>
      <w:r>
        <w:rPr>
          <w:lang w:val="en-US"/>
        </w:rPr>
        <w:t>URL</w:t>
      </w:r>
      <w:r>
        <w:t xml:space="preserve">: </w:t>
      </w:r>
      <w:hyperlink r:id="rId17" w:anchor="!/?words=гольф-клуб%20петергоф" w:history="1">
        <w:r w:rsidRPr="000E7B3C">
          <w:rPr>
            <w:rStyle w:val="a7"/>
          </w:rPr>
          <w:t>https://wordstat.yandex.ru/#!/?words=гольф-клуб%20петергоф</w:t>
        </w:r>
      </w:hyperlink>
      <w:r>
        <w:t xml:space="preserve"> (дата обращения: 25.05.2021)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A5A"/>
    <w:multiLevelType w:val="hybridMultilevel"/>
    <w:tmpl w:val="47087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B311E"/>
    <w:multiLevelType w:val="hybridMultilevel"/>
    <w:tmpl w:val="2BC0E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4238C"/>
    <w:multiLevelType w:val="multilevel"/>
    <w:tmpl w:val="EB84AF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1E7CBC"/>
    <w:multiLevelType w:val="hybridMultilevel"/>
    <w:tmpl w:val="6066C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7AF5"/>
    <w:multiLevelType w:val="hybridMultilevel"/>
    <w:tmpl w:val="AF0A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8292F"/>
    <w:multiLevelType w:val="hybridMultilevel"/>
    <w:tmpl w:val="46D4B3A2"/>
    <w:lvl w:ilvl="0" w:tplc="FC98F1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2EC5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5A5E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D5462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0830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94C2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01CEB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D609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288F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FB93C2F"/>
    <w:multiLevelType w:val="hybridMultilevel"/>
    <w:tmpl w:val="EA4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D67DB"/>
    <w:multiLevelType w:val="hybridMultilevel"/>
    <w:tmpl w:val="1D0CD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0B42"/>
    <w:multiLevelType w:val="hybridMultilevel"/>
    <w:tmpl w:val="2E2A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7134"/>
    <w:multiLevelType w:val="hybridMultilevel"/>
    <w:tmpl w:val="98BCD8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711D1"/>
    <w:multiLevelType w:val="hybridMultilevel"/>
    <w:tmpl w:val="55344104"/>
    <w:lvl w:ilvl="0" w:tplc="9D96FB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762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AA1E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D6DF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8EEF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CCDD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2ACE0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A2CF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48C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33383475"/>
    <w:multiLevelType w:val="hybridMultilevel"/>
    <w:tmpl w:val="78D05D40"/>
    <w:lvl w:ilvl="0" w:tplc="A194241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0D3D42"/>
    <w:multiLevelType w:val="hybridMultilevel"/>
    <w:tmpl w:val="F21CE26A"/>
    <w:lvl w:ilvl="0" w:tplc="5836ABD0">
      <w:start w:val="1"/>
      <w:numFmt w:val="decimal"/>
      <w:pStyle w:val="a"/>
      <w:lvlText w:val="Таблица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2616"/>
    <w:multiLevelType w:val="hybridMultilevel"/>
    <w:tmpl w:val="A4F8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32"/>
    <w:multiLevelType w:val="hybridMultilevel"/>
    <w:tmpl w:val="711C9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371F9"/>
    <w:multiLevelType w:val="hybridMultilevel"/>
    <w:tmpl w:val="B69CEC6C"/>
    <w:lvl w:ilvl="0" w:tplc="87AAFE0A">
      <w:start w:val="1"/>
      <w:numFmt w:val="decimal"/>
      <w:pStyle w:val="a0"/>
      <w:lvlText w:val="Рис.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D3D37"/>
    <w:multiLevelType w:val="hybridMultilevel"/>
    <w:tmpl w:val="45F66898"/>
    <w:lvl w:ilvl="0" w:tplc="E6ACF8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1BED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5066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3F005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AFA6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32FC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69CC3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C8A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20C6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55641C56"/>
    <w:multiLevelType w:val="multilevel"/>
    <w:tmpl w:val="8A764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6930583"/>
    <w:multiLevelType w:val="hybridMultilevel"/>
    <w:tmpl w:val="48D2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A3C84"/>
    <w:multiLevelType w:val="multilevel"/>
    <w:tmpl w:val="8A764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97C240B"/>
    <w:multiLevelType w:val="hybridMultilevel"/>
    <w:tmpl w:val="E8A4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439A2"/>
    <w:multiLevelType w:val="hybridMultilevel"/>
    <w:tmpl w:val="50CAD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5409E5"/>
    <w:multiLevelType w:val="hybridMultilevel"/>
    <w:tmpl w:val="3FC85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D24ECA"/>
    <w:multiLevelType w:val="hybridMultilevel"/>
    <w:tmpl w:val="DA545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566D4"/>
    <w:multiLevelType w:val="multilevel"/>
    <w:tmpl w:val="91C25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C86D99"/>
    <w:multiLevelType w:val="hybridMultilevel"/>
    <w:tmpl w:val="ADFE87BC"/>
    <w:lvl w:ilvl="0" w:tplc="A2983C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4DCD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2266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86E572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6986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DA77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1709B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7E5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40E9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6A451C57"/>
    <w:multiLevelType w:val="hybridMultilevel"/>
    <w:tmpl w:val="E0965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426E3"/>
    <w:multiLevelType w:val="hybridMultilevel"/>
    <w:tmpl w:val="3BB29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63CF9"/>
    <w:multiLevelType w:val="hybridMultilevel"/>
    <w:tmpl w:val="B4628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E31E4"/>
    <w:multiLevelType w:val="hybridMultilevel"/>
    <w:tmpl w:val="6066C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6540F"/>
    <w:multiLevelType w:val="multilevel"/>
    <w:tmpl w:val="8A764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33807F3"/>
    <w:multiLevelType w:val="hybridMultilevel"/>
    <w:tmpl w:val="47A62AD8"/>
    <w:lvl w:ilvl="0" w:tplc="FE5011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D105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7ED0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96E05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A26D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3632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27487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3B8F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9E55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2" w15:restartNumberingAfterBreak="0">
    <w:nsid w:val="766D03E7"/>
    <w:multiLevelType w:val="hybridMultilevel"/>
    <w:tmpl w:val="B7AA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61FF7"/>
    <w:multiLevelType w:val="hybridMultilevel"/>
    <w:tmpl w:val="0D86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42CEC"/>
    <w:multiLevelType w:val="hybridMultilevel"/>
    <w:tmpl w:val="69AEC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9451E"/>
    <w:multiLevelType w:val="multilevel"/>
    <w:tmpl w:val="042AF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D3C2D04"/>
    <w:multiLevelType w:val="hybridMultilevel"/>
    <w:tmpl w:val="61D6C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80343"/>
    <w:multiLevelType w:val="hybridMultilevel"/>
    <w:tmpl w:val="840A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66476"/>
    <w:multiLevelType w:val="hybridMultilevel"/>
    <w:tmpl w:val="8A288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9"/>
  </w:num>
  <w:num w:numId="4">
    <w:abstractNumId w:val="24"/>
  </w:num>
  <w:num w:numId="5">
    <w:abstractNumId w:val="11"/>
  </w:num>
  <w:num w:numId="6">
    <w:abstractNumId w:val="18"/>
  </w:num>
  <w:num w:numId="7">
    <w:abstractNumId w:val="35"/>
  </w:num>
  <w:num w:numId="8">
    <w:abstractNumId w:val="2"/>
  </w:num>
  <w:num w:numId="9">
    <w:abstractNumId w:val="30"/>
  </w:num>
  <w:num w:numId="10">
    <w:abstractNumId w:val="1"/>
  </w:num>
  <w:num w:numId="11">
    <w:abstractNumId w:val="22"/>
  </w:num>
  <w:num w:numId="12">
    <w:abstractNumId w:val="5"/>
  </w:num>
  <w:num w:numId="13">
    <w:abstractNumId w:val="25"/>
  </w:num>
  <w:num w:numId="14">
    <w:abstractNumId w:val="16"/>
  </w:num>
  <w:num w:numId="15">
    <w:abstractNumId w:val="10"/>
  </w:num>
  <w:num w:numId="16">
    <w:abstractNumId w:val="23"/>
  </w:num>
  <w:num w:numId="17">
    <w:abstractNumId w:val="13"/>
  </w:num>
  <w:num w:numId="18">
    <w:abstractNumId w:val="33"/>
  </w:num>
  <w:num w:numId="19">
    <w:abstractNumId w:val="34"/>
  </w:num>
  <w:num w:numId="20">
    <w:abstractNumId w:val="17"/>
  </w:num>
  <w:num w:numId="21">
    <w:abstractNumId w:val="21"/>
  </w:num>
  <w:num w:numId="22">
    <w:abstractNumId w:val="0"/>
  </w:num>
  <w:num w:numId="23">
    <w:abstractNumId w:val="32"/>
  </w:num>
  <w:num w:numId="24">
    <w:abstractNumId w:val="9"/>
  </w:num>
  <w:num w:numId="25">
    <w:abstractNumId w:val="6"/>
  </w:num>
  <w:num w:numId="26">
    <w:abstractNumId w:val="28"/>
  </w:num>
  <w:num w:numId="27">
    <w:abstractNumId w:val="4"/>
  </w:num>
  <w:num w:numId="28">
    <w:abstractNumId w:val="37"/>
  </w:num>
  <w:num w:numId="29">
    <w:abstractNumId w:val="8"/>
  </w:num>
  <w:num w:numId="30">
    <w:abstractNumId w:val="7"/>
  </w:num>
  <w:num w:numId="31">
    <w:abstractNumId w:val="38"/>
  </w:num>
  <w:num w:numId="32">
    <w:abstractNumId w:val="26"/>
  </w:num>
  <w:num w:numId="33">
    <w:abstractNumId w:val="36"/>
  </w:num>
  <w:num w:numId="34">
    <w:abstractNumId w:val="3"/>
  </w:num>
  <w:num w:numId="35">
    <w:abstractNumId w:val="15"/>
    <w:lvlOverride w:ilvl="0">
      <w:startOverride w:val="1"/>
    </w:lvlOverride>
  </w:num>
  <w:num w:numId="36">
    <w:abstractNumId w:val="19"/>
  </w:num>
  <w:num w:numId="37">
    <w:abstractNumId w:val="27"/>
  </w:num>
  <w:num w:numId="38">
    <w:abstractNumId w:val="31"/>
  </w:num>
  <w:num w:numId="39">
    <w:abstractNumId w:val="20"/>
  </w:num>
  <w:num w:numId="40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37"/>
    <w:rsid w:val="000149F3"/>
    <w:rsid w:val="00015A49"/>
    <w:rsid w:val="00031870"/>
    <w:rsid w:val="000453E3"/>
    <w:rsid w:val="000502E5"/>
    <w:rsid w:val="00054154"/>
    <w:rsid w:val="00064D93"/>
    <w:rsid w:val="00066E21"/>
    <w:rsid w:val="000769B8"/>
    <w:rsid w:val="000940B2"/>
    <w:rsid w:val="000A2904"/>
    <w:rsid w:val="000B2A9B"/>
    <w:rsid w:val="000D75D2"/>
    <w:rsid w:val="000F13CA"/>
    <w:rsid w:val="000F5CFD"/>
    <w:rsid w:val="00106030"/>
    <w:rsid w:val="00107F1A"/>
    <w:rsid w:val="0011174A"/>
    <w:rsid w:val="00133E8F"/>
    <w:rsid w:val="001349E7"/>
    <w:rsid w:val="00136753"/>
    <w:rsid w:val="001531AA"/>
    <w:rsid w:val="0017221D"/>
    <w:rsid w:val="001728BD"/>
    <w:rsid w:val="00177C3E"/>
    <w:rsid w:val="00190A7F"/>
    <w:rsid w:val="001966C8"/>
    <w:rsid w:val="001B3239"/>
    <w:rsid w:val="001B5382"/>
    <w:rsid w:val="001C4458"/>
    <w:rsid w:val="001C598E"/>
    <w:rsid w:val="001E5131"/>
    <w:rsid w:val="00216F86"/>
    <w:rsid w:val="002215D9"/>
    <w:rsid w:val="00223F86"/>
    <w:rsid w:val="002253DC"/>
    <w:rsid w:val="002329B5"/>
    <w:rsid w:val="00233246"/>
    <w:rsid w:val="0024003D"/>
    <w:rsid w:val="002416A0"/>
    <w:rsid w:val="00251074"/>
    <w:rsid w:val="002617A9"/>
    <w:rsid w:val="00263079"/>
    <w:rsid w:val="00277074"/>
    <w:rsid w:val="00277A93"/>
    <w:rsid w:val="00287154"/>
    <w:rsid w:val="002A1860"/>
    <w:rsid w:val="002B3F3A"/>
    <w:rsid w:val="002C2A49"/>
    <w:rsid w:val="002C3AAE"/>
    <w:rsid w:val="002E156E"/>
    <w:rsid w:val="002F2C70"/>
    <w:rsid w:val="002F420A"/>
    <w:rsid w:val="00300838"/>
    <w:rsid w:val="00302344"/>
    <w:rsid w:val="00323652"/>
    <w:rsid w:val="0033342B"/>
    <w:rsid w:val="00333EDB"/>
    <w:rsid w:val="00345F27"/>
    <w:rsid w:val="00373AA0"/>
    <w:rsid w:val="00393E0D"/>
    <w:rsid w:val="003961DC"/>
    <w:rsid w:val="003A3714"/>
    <w:rsid w:val="003B3256"/>
    <w:rsid w:val="003B3709"/>
    <w:rsid w:val="003B4C75"/>
    <w:rsid w:val="003B646C"/>
    <w:rsid w:val="003D5247"/>
    <w:rsid w:val="003D69AF"/>
    <w:rsid w:val="003D7703"/>
    <w:rsid w:val="003E080C"/>
    <w:rsid w:val="003E0BA6"/>
    <w:rsid w:val="003E1F08"/>
    <w:rsid w:val="00412F31"/>
    <w:rsid w:val="0042760A"/>
    <w:rsid w:val="00441AF3"/>
    <w:rsid w:val="00444CE8"/>
    <w:rsid w:val="004673C4"/>
    <w:rsid w:val="004A1481"/>
    <w:rsid w:val="004A1BBB"/>
    <w:rsid w:val="004A274F"/>
    <w:rsid w:val="004A7942"/>
    <w:rsid w:val="004B1B4A"/>
    <w:rsid w:val="004C5A68"/>
    <w:rsid w:val="004C5C9C"/>
    <w:rsid w:val="004D6357"/>
    <w:rsid w:val="004E117C"/>
    <w:rsid w:val="004F19F8"/>
    <w:rsid w:val="00501BF1"/>
    <w:rsid w:val="00522F65"/>
    <w:rsid w:val="00530FB8"/>
    <w:rsid w:val="005441C8"/>
    <w:rsid w:val="005506E3"/>
    <w:rsid w:val="00570DB2"/>
    <w:rsid w:val="005A30C7"/>
    <w:rsid w:val="005B1E84"/>
    <w:rsid w:val="005B50B8"/>
    <w:rsid w:val="005E605F"/>
    <w:rsid w:val="005F3785"/>
    <w:rsid w:val="005F66CB"/>
    <w:rsid w:val="00614309"/>
    <w:rsid w:val="00637B2F"/>
    <w:rsid w:val="00637DF8"/>
    <w:rsid w:val="0066129D"/>
    <w:rsid w:val="00682ECC"/>
    <w:rsid w:val="00697428"/>
    <w:rsid w:val="006B1F3B"/>
    <w:rsid w:val="006B251E"/>
    <w:rsid w:val="006E44A0"/>
    <w:rsid w:val="00730725"/>
    <w:rsid w:val="00745412"/>
    <w:rsid w:val="007657C3"/>
    <w:rsid w:val="00787F63"/>
    <w:rsid w:val="007B2AD2"/>
    <w:rsid w:val="007B3D6B"/>
    <w:rsid w:val="007C55F6"/>
    <w:rsid w:val="007D3521"/>
    <w:rsid w:val="007E1FB8"/>
    <w:rsid w:val="007E67DA"/>
    <w:rsid w:val="008313B1"/>
    <w:rsid w:val="0084601E"/>
    <w:rsid w:val="00860DA1"/>
    <w:rsid w:val="0086695B"/>
    <w:rsid w:val="008A3647"/>
    <w:rsid w:val="008B32F5"/>
    <w:rsid w:val="008D2AD5"/>
    <w:rsid w:val="008D3FBB"/>
    <w:rsid w:val="008D6F33"/>
    <w:rsid w:val="008E4F03"/>
    <w:rsid w:val="008E724A"/>
    <w:rsid w:val="008F4FB8"/>
    <w:rsid w:val="00914ED1"/>
    <w:rsid w:val="00930156"/>
    <w:rsid w:val="0096689D"/>
    <w:rsid w:val="009670E2"/>
    <w:rsid w:val="009762DB"/>
    <w:rsid w:val="009852F5"/>
    <w:rsid w:val="009B790F"/>
    <w:rsid w:val="009D4CB9"/>
    <w:rsid w:val="009E1176"/>
    <w:rsid w:val="009F12C4"/>
    <w:rsid w:val="009F1E4F"/>
    <w:rsid w:val="00A03335"/>
    <w:rsid w:val="00A10255"/>
    <w:rsid w:val="00A24E1F"/>
    <w:rsid w:val="00A471B8"/>
    <w:rsid w:val="00A474CA"/>
    <w:rsid w:val="00A575A8"/>
    <w:rsid w:val="00A71F45"/>
    <w:rsid w:val="00AA3016"/>
    <w:rsid w:val="00AA72F7"/>
    <w:rsid w:val="00AC11EF"/>
    <w:rsid w:val="00B40DE1"/>
    <w:rsid w:val="00B44B24"/>
    <w:rsid w:val="00B51837"/>
    <w:rsid w:val="00B6376E"/>
    <w:rsid w:val="00B6568D"/>
    <w:rsid w:val="00B7022E"/>
    <w:rsid w:val="00B84811"/>
    <w:rsid w:val="00B866B4"/>
    <w:rsid w:val="00B960B5"/>
    <w:rsid w:val="00B964C0"/>
    <w:rsid w:val="00BB534A"/>
    <w:rsid w:val="00BD3D2C"/>
    <w:rsid w:val="00BD660F"/>
    <w:rsid w:val="00BF01F9"/>
    <w:rsid w:val="00C0005E"/>
    <w:rsid w:val="00C2328C"/>
    <w:rsid w:val="00C37B77"/>
    <w:rsid w:val="00C42FA1"/>
    <w:rsid w:val="00C52A20"/>
    <w:rsid w:val="00C55D78"/>
    <w:rsid w:val="00CB5346"/>
    <w:rsid w:val="00CC0306"/>
    <w:rsid w:val="00CC0B9F"/>
    <w:rsid w:val="00CD2CE4"/>
    <w:rsid w:val="00CD36B1"/>
    <w:rsid w:val="00CD37A6"/>
    <w:rsid w:val="00D131D7"/>
    <w:rsid w:val="00D37492"/>
    <w:rsid w:val="00D445E7"/>
    <w:rsid w:val="00D6128E"/>
    <w:rsid w:val="00D7032C"/>
    <w:rsid w:val="00D729AE"/>
    <w:rsid w:val="00D76A02"/>
    <w:rsid w:val="00D77D06"/>
    <w:rsid w:val="00DB0B28"/>
    <w:rsid w:val="00DB6ABF"/>
    <w:rsid w:val="00DC5080"/>
    <w:rsid w:val="00DC56DE"/>
    <w:rsid w:val="00DD1A6D"/>
    <w:rsid w:val="00DD2D7D"/>
    <w:rsid w:val="00DD43FA"/>
    <w:rsid w:val="00DE5D58"/>
    <w:rsid w:val="00E00D91"/>
    <w:rsid w:val="00E056A2"/>
    <w:rsid w:val="00E13D4D"/>
    <w:rsid w:val="00E213C1"/>
    <w:rsid w:val="00E363B9"/>
    <w:rsid w:val="00E701CC"/>
    <w:rsid w:val="00E70744"/>
    <w:rsid w:val="00E933A9"/>
    <w:rsid w:val="00EA7515"/>
    <w:rsid w:val="00EC1220"/>
    <w:rsid w:val="00ED2FBE"/>
    <w:rsid w:val="00ED720F"/>
    <w:rsid w:val="00EE6067"/>
    <w:rsid w:val="00EF1F48"/>
    <w:rsid w:val="00F00752"/>
    <w:rsid w:val="00F00B95"/>
    <w:rsid w:val="00F058A8"/>
    <w:rsid w:val="00F10999"/>
    <w:rsid w:val="00F25CE5"/>
    <w:rsid w:val="00F31579"/>
    <w:rsid w:val="00F42B28"/>
    <w:rsid w:val="00F50513"/>
    <w:rsid w:val="00F60929"/>
    <w:rsid w:val="00F656FA"/>
    <w:rsid w:val="00F80AF8"/>
    <w:rsid w:val="00F954F2"/>
    <w:rsid w:val="00FA47A7"/>
    <w:rsid w:val="00FB1EE6"/>
    <w:rsid w:val="00FB202A"/>
    <w:rsid w:val="00FC0841"/>
    <w:rsid w:val="00FC1938"/>
    <w:rsid w:val="00FD641E"/>
    <w:rsid w:val="00FE05BB"/>
    <w:rsid w:val="00FF2DF0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2F3D5"/>
  <w14:defaultImageDpi w14:val="300"/>
  <w15:docId w15:val="{375EA9FB-11EA-E14A-BDE5-C454E1B4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D6357"/>
    <w:pPr>
      <w:spacing w:after="200" w:line="360" w:lineRule="auto"/>
      <w:ind w:firstLine="709"/>
      <w:jc w:val="both"/>
    </w:pPr>
    <w:rPr>
      <w:rFonts w:ascii="Times New Roman" w:eastAsiaTheme="minorHAnsi" w:hAnsi="Times New Roman"/>
      <w:szCs w:val="22"/>
      <w:lang w:eastAsia="en-US"/>
    </w:rPr>
  </w:style>
  <w:style w:type="paragraph" w:styleId="1">
    <w:name w:val="heading 1"/>
    <w:next w:val="a1"/>
    <w:link w:val="10"/>
    <w:uiPriority w:val="9"/>
    <w:qFormat/>
    <w:rsid w:val="004D6357"/>
    <w:pPr>
      <w:keepNext/>
      <w:keepLines/>
      <w:pageBreakBefore/>
      <w:spacing w:before="600" w:after="32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  <w:lang w:eastAsia="en-US"/>
    </w:rPr>
  </w:style>
  <w:style w:type="paragraph" w:styleId="2">
    <w:name w:val="heading 2"/>
    <w:next w:val="a1"/>
    <w:link w:val="20"/>
    <w:uiPriority w:val="9"/>
    <w:unhideWhenUsed/>
    <w:qFormat/>
    <w:rsid w:val="004B1B4A"/>
    <w:pPr>
      <w:keepNext/>
      <w:keepLines/>
      <w:spacing w:before="20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paragraph" w:styleId="3">
    <w:name w:val="heading 3"/>
    <w:next w:val="a1"/>
    <w:link w:val="30"/>
    <w:uiPriority w:val="9"/>
    <w:unhideWhenUsed/>
    <w:qFormat/>
    <w:rsid w:val="004D6357"/>
    <w:pPr>
      <w:keepNext/>
      <w:keepLines/>
      <w:spacing w:before="200" w:after="12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Д рисунок"/>
    <w:basedOn w:val="a1"/>
    <w:qFormat/>
    <w:rsid w:val="004F19F8"/>
    <w:pPr>
      <w:keepNext/>
      <w:jc w:val="center"/>
    </w:pPr>
  </w:style>
  <w:style w:type="paragraph" w:customStyle="1" w:styleId="a0">
    <w:name w:val="КД для рисунков"/>
    <w:basedOn w:val="a1"/>
    <w:qFormat/>
    <w:rsid w:val="004F19F8"/>
    <w:pPr>
      <w:keepLines/>
      <w:numPr>
        <w:numId w:val="1"/>
      </w:numPr>
      <w:jc w:val="center"/>
    </w:pPr>
    <w:rPr>
      <w:i/>
      <w:noProof/>
    </w:rPr>
  </w:style>
  <w:style w:type="character" w:customStyle="1" w:styleId="10">
    <w:name w:val="Заголовок 1 Знак"/>
    <w:basedOn w:val="a2"/>
    <w:link w:val="1"/>
    <w:uiPriority w:val="9"/>
    <w:rsid w:val="004D6357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4B1B4A"/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4D6357"/>
    <w:rPr>
      <w:rFonts w:ascii="Times New Roman" w:eastAsiaTheme="majorEastAsia" w:hAnsi="Times New Roman" w:cstheme="majorBidi"/>
      <w:b/>
      <w:bCs/>
      <w:color w:val="000000" w:themeColor="text1"/>
      <w:szCs w:val="22"/>
      <w:lang w:eastAsia="en-US"/>
    </w:rPr>
  </w:style>
  <w:style w:type="paragraph" w:customStyle="1" w:styleId="a">
    <w:name w:val="КД таблица"/>
    <w:basedOn w:val="a1"/>
    <w:next w:val="a1"/>
    <w:qFormat/>
    <w:rsid w:val="004F19F8"/>
    <w:pPr>
      <w:keepNext/>
      <w:keepLines/>
      <w:numPr>
        <w:numId w:val="2"/>
      </w:numPr>
      <w:suppressLineNumbers/>
      <w:suppressAutoHyphens/>
      <w:ind w:left="357" w:firstLine="357"/>
    </w:pPr>
  </w:style>
  <w:style w:type="paragraph" w:styleId="a6">
    <w:name w:val="List Paragraph"/>
    <w:basedOn w:val="a1"/>
    <w:uiPriority w:val="34"/>
    <w:qFormat/>
    <w:rsid w:val="00444CE8"/>
    <w:pPr>
      <w:ind w:left="720"/>
      <w:contextualSpacing/>
    </w:pPr>
  </w:style>
  <w:style w:type="character" w:customStyle="1" w:styleId="apple-converted-space">
    <w:name w:val="apple-converted-space"/>
    <w:basedOn w:val="a2"/>
    <w:rsid w:val="001349E7"/>
  </w:style>
  <w:style w:type="character" w:styleId="a7">
    <w:name w:val="Hyperlink"/>
    <w:basedOn w:val="a2"/>
    <w:uiPriority w:val="99"/>
    <w:unhideWhenUsed/>
    <w:rsid w:val="001349E7"/>
    <w:rPr>
      <w:color w:val="0000FF"/>
      <w:u w:val="single"/>
    </w:rPr>
  </w:style>
  <w:style w:type="paragraph" w:styleId="a8">
    <w:name w:val="Normal (Web)"/>
    <w:basedOn w:val="a1"/>
    <w:uiPriority w:val="99"/>
    <w:unhideWhenUsed/>
    <w:rsid w:val="0023324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2"/>
    <w:uiPriority w:val="22"/>
    <w:qFormat/>
    <w:rsid w:val="00233246"/>
    <w:rPr>
      <w:b/>
      <w:bCs/>
    </w:rPr>
  </w:style>
  <w:style w:type="character" w:styleId="aa">
    <w:name w:val="Emphasis"/>
    <w:basedOn w:val="a2"/>
    <w:uiPriority w:val="20"/>
    <w:qFormat/>
    <w:rsid w:val="00233246"/>
    <w:rPr>
      <w:i/>
      <w:iCs/>
    </w:rPr>
  </w:style>
  <w:style w:type="paragraph" w:styleId="ab">
    <w:name w:val="footnote text"/>
    <w:basedOn w:val="a1"/>
    <w:link w:val="ac"/>
    <w:uiPriority w:val="99"/>
    <w:unhideWhenUsed/>
    <w:rsid w:val="0023324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rsid w:val="00233246"/>
    <w:rPr>
      <w:rFonts w:ascii="Times New Roman" w:eastAsiaTheme="minorHAnsi" w:hAnsi="Times New Roman"/>
      <w:sz w:val="20"/>
      <w:szCs w:val="20"/>
      <w:lang w:eastAsia="en-US"/>
    </w:rPr>
  </w:style>
  <w:style w:type="character" w:styleId="ad">
    <w:name w:val="footnote reference"/>
    <w:basedOn w:val="a2"/>
    <w:uiPriority w:val="99"/>
    <w:semiHidden/>
    <w:unhideWhenUsed/>
    <w:rsid w:val="00233246"/>
    <w:rPr>
      <w:vertAlign w:val="superscript"/>
    </w:rPr>
  </w:style>
  <w:style w:type="table" w:styleId="ae">
    <w:name w:val="Table Grid"/>
    <w:basedOn w:val="a3"/>
    <w:uiPriority w:val="59"/>
    <w:rsid w:val="00A4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2"/>
    <w:uiPriority w:val="99"/>
    <w:semiHidden/>
    <w:unhideWhenUsed/>
    <w:rsid w:val="004A1BBB"/>
    <w:rPr>
      <w:color w:val="605E5C"/>
      <w:shd w:val="clear" w:color="auto" w:fill="E1DFDD"/>
    </w:rPr>
  </w:style>
  <w:style w:type="paragraph" w:styleId="af0">
    <w:name w:val="TOC Heading"/>
    <w:basedOn w:val="1"/>
    <w:next w:val="a1"/>
    <w:uiPriority w:val="39"/>
    <w:unhideWhenUsed/>
    <w:qFormat/>
    <w:rsid w:val="00177C3E"/>
    <w:pPr>
      <w:pageBreakBefore w:val="0"/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177C3E"/>
    <w:pPr>
      <w:spacing w:before="360" w:after="360"/>
      <w:jc w:val="left"/>
    </w:pPr>
    <w:rPr>
      <w:rFonts w:asciiTheme="minorHAnsi" w:hAnsiTheme="minorHAnsi"/>
      <w:b/>
      <w:bCs/>
      <w:caps/>
      <w:sz w:val="22"/>
      <w:u w:val="single"/>
    </w:rPr>
  </w:style>
  <w:style w:type="paragraph" w:styleId="21">
    <w:name w:val="toc 2"/>
    <w:basedOn w:val="a1"/>
    <w:next w:val="a1"/>
    <w:autoRedefine/>
    <w:uiPriority w:val="39"/>
    <w:unhideWhenUsed/>
    <w:rsid w:val="00177C3E"/>
    <w:pPr>
      <w:spacing w:after="0"/>
      <w:jc w:val="left"/>
    </w:pPr>
    <w:rPr>
      <w:rFonts w:asciiTheme="minorHAnsi" w:hAnsiTheme="minorHAnsi"/>
      <w:b/>
      <w:bCs/>
      <w:smallCaps/>
      <w:sz w:val="22"/>
    </w:rPr>
  </w:style>
  <w:style w:type="paragraph" w:styleId="31">
    <w:name w:val="toc 3"/>
    <w:basedOn w:val="a1"/>
    <w:next w:val="a1"/>
    <w:autoRedefine/>
    <w:uiPriority w:val="39"/>
    <w:unhideWhenUsed/>
    <w:rsid w:val="00177C3E"/>
    <w:pPr>
      <w:spacing w:after="0"/>
      <w:jc w:val="left"/>
    </w:pPr>
    <w:rPr>
      <w:rFonts w:asciiTheme="minorHAnsi" w:hAnsiTheme="minorHAnsi"/>
      <w:smallCaps/>
      <w:sz w:val="22"/>
    </w:rPr>
  </w:style>
  <w:style w:type="paragraph" w:styleId="4">
    <w:name w:val="toc 4"/>
    <w:basedOn w:val="a1"/>
    <w:next w:val="a1"/>
    <w:autoRedefine/>
    <w:uiPriority w:val="39"/>
    <w:semiHidden/>
    <w:unhideWhenUsed/>
    <w:rsid w:val="00177C3E"/>
    <w:pPr>
      <w:spacing w:after="0"/>
      <w:jc w:val="left"/>
    </w:pPr>
    <w:rPr>
      <w:rFonts w:asciiTheme="minorHAnsi" w:hAnsiTheme="minorHAnsi"/>
      <w:sz w:val="22"/>
    </w:rPr>
  </w:style>
  <w:style w:type="paragraph" w:styleId="5">
    <w:name w:val="toc 5"/>
    <w:basedOn w:val="a1"/>
    <w:next w:val="a1"/>
    <w:autoRedefine/>
    <w:uiPriority w:val="39"/>
    <w:semiHidden/>
    <w:unhideWhenUsed/>
    <w:rsid w:val="00177C3E"/>
    <w:pPr>
      <w:spacing w:after="0"/>
      <w:jc w:val="left"/>
    </w:pPr>
    <w:rPr>
      <w:rFonts w:asciiTheme="minorHAnsi" w:hAnsiTheme="minorHAnsi"/>
      <w:sz w:val="22"/>
    </w:rPr>
  </w:style>
  <w:style w:type="paragraph" w:styleId="6">
    <w:name w:val="toc 6"/>
    <w:basedOn w:val="a1"/>
    <w:next w:val="a1"/>
    <w:autoRedefine/>
    <w:uiPriority w:val="39"/>
    <w:semiHidden/>
    <w:unhideWhenUsed/>
    <w:rsid w:val="00177C3E"/>
    <w:pPr>
      <w:spacing w:after="0"/>
      <w:jc w:val="left"/>
    </w:pPr>
    <w:rPr>
      <w:rFonts w:asciiTheme="minorHAnsi" w:hAnsiTheme="minorHAnsi"/>
      <w:sz w:val="22"/>
    </w:rPr>
  </w:style>
  <w:style w:type="paragraph" w:styleId="7">
    <w:name w:val="toc 7"/>
    <w:basedOn w:val="a1"/>
    <w:next w:val="a1"/>
    <w:autoRedefine/>
    <w:uiPriority w:val="39"/>
    <w:semiHidden/>
    <w:unhideWhenUsed/>
    <w:rsid w:val="00177C3E"/>
    <w:pPr>
      <w:spacing w:after="0"/>
      <w:jc w:val="left"/>
    </w:pPr>
    <w:rPr>
      <w:rFonts w:asciiTheme="minorHAnsi" w:hAnsiTheme="minorHAnsi"/>
      <w:sz w:val="22"/>
    </w:rPr>
  </w:style>
  <w:style w:type="paragraph" w:styleId="8">
    <w:name w:val="toc 8"/>
    <w:basedOn w:val="a1"/>
    <w:next w:val="a1"/>
    <w:autoRedefine/>
    <w:uiPriority w:val="39"/>
    <w:semiHidden/>
    <w:unhideWhenUsed/>
    <w:rsid w:val="00177C3E"/>
    <w:pPr>
      <w:spacing w:after="0"/>
      <w:jc w:val="left"/>
    </w:pPr>
    <w:rPr>
      <w:rFonts w:asciiTheme="minorHAnsi" w:hAnsiTheme="minorHAnsi"/>
      <w:sz w:val="22"/>
    </w:rPr>
  </w:style>
  <w:style w:type="paragraph" w:styleId="9">
    <w:name w:val="toc 9"/>
    <w:basedOn w:val="a1"/>
    <w:next w:val="a1"/>
    <w:autoRedefine/>
    <w:uiPriority w:val="39"/>
    <w:semiHidden/>
    <w:unhideWhenUsed/>
    <w:rsid w:val="00177C3E"/>
    <w:pPr>
      <w:spacing w:after="0"/>
      <w:jc w:val="left"/>
    </w:pPr>
    <w:rPr>
      <w:rFonts w:asciiTheme="minorHAnsi" w:hAnsiTheme="minorHAnsi"/>
      <w:sz w:val="22"/>
    </w:rPr>
  </w:style>
  <w:style w:type="character" w:styleId="af1">
    <w:name w:val="FollowedHyperlink"/>
    <w:basedOn w:val="a2"/>
    <w:uiPriority w:val="99"/>
    <w:semiHidden/>
    <w:unhideWhenUsed/>
    <w:rsid w:val="007D3521"/>
    <w:rPr>
      <w:color w:val="800080" w:themeColor="followedHyperlink"/>
      <w:u w:val="single"/>
    </w:rPr>
  </w:style>
  <w:style w:type="paragraph" w:styleId="af2">
    <w:name w:val="endnote text"/>
    <w:basedOn w:val="a1"/>
    <w:link w:val="af3"/>
    <w:uiPriority w:val="99"/>
    <w:semiHidden/>
    <w:unhideWhenUsed/>
    <w:rsid w:val="00A575A8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A575A8"/>
    <w:rPr>
      <w:rFonts w:ascii="Times New Roman" w:eastAsiaTheme="minorHAnsi" w:hAnsi="Times New Roman"/>
      <w:sz w:val="20"/>
      <w:szCs w:val="20"/>
      <w:lang w:eastAsia="en-US"/>
    </w:rPr>
  </w:style>
  <w:style w:type="character" w:styleId="af4">
    <w:name w:val="endnote reference"/>
    <w:basedOn w:val="a2"/>
    <w:uiPriority w:val="99"/>
    <w:semiHidden/>
    <w:unhideWhenUsed/>
    <w:rsid w:val="00A575A8"/>
    <w:rPr>
      <w:vertAlign w:val="superscript"/>
    </w:rPr>
  </w:style>
  <w:style w:type="paragraph" w:styleId="af5">
    <w:name w:val="footer"/>
    <w:basedOn w:val="a1"/>
    <w:link w:val="af6"/>
    <w:uiPriority w:val="99"/>
    <w:unhideWhenUsed/>
    <w:rsid w:val="00D3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D37492"/>
    <w:rPr>
      <w:rFonts w:ascii="Times New Roman" w:eastAsiaTheme="minorHAnsi" w:hAnsi="Times New Roman"/>
      <w:szCs w:val="22"/>
      <w:lang w:eastAsia="en-US"/>
    </w:rPr>
  </w:style>
  <w:style w:type="character" w:styleId="af7">
    <w:name w:val="page number"/>
    <w:basedOn w:val="a2"/>
    <w:uiPriority w:val="99"/>
    <w:semiHidden/>
    <w:unhideWhenUsed/>
    <w:rsid w:val="00D37492"/>
  </w:style>
  <w:style w:type="paragraph" w:styleId="af8">
    <w:name w:val="header"/>
    <w:basedOn w:val="a1"/>
    <w:link w:val="af9"/>
    <w:uiPriority w:val="99"/>
    <w:unhideWhenUsed/>
    <w:rsid w:val="00D3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uiPriority w:val="99"/>
    <w:rsid w:val="00D37492"/>
    <w:rPr>
      <w:rFonts w:ascii="Times New Roman" w:eastAsiaTheme="minorHAnsi" w:hAnsi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435">
          <w:marLeft w:val="0"/>
          <w:marRight w:val="0"/>
          <w:marTop w:val="5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816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060">
          <w:marLeft w:val="24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52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719">
          <w:marLeft w:val="24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96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2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4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5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6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74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799">
          <w:marLeft w:val="24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9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3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7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111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727">
          <w:marLeft w:val="24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178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12">
          <w:marLeft w:val="24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87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890">
          <w:marLeft w:val="24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66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6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grebennikon.ru/article-3fFA.html" TargetMode="External"/><Relationship Id="rId26" Type="http://schemas.openxmlformats.org/officeDocument/2006/relationships/hyperlink" Target="https://www.grandviewresearch.com/industry-analysis/golf-club-market" TargetMode="External"/><Relationship Id="rId39" Type="http://schemas.openxmlformats.org/officeDocument/2006/relationships/hyperlink" Target="http://www.sobaka.ru/uploads/pdf/Media_Kit_Main_18.pdf?v=3" TargetMode="External"/><Relationship Id="rId21" Type="http://schemas.openxmlformats.org/officeDocument/2006/relationships/hyperlink" Target="http://www.gorkigolf.ru" TargetMode="External"/><Relationship Id="rId34" Type="http://schemas.openxmlformats.org/officeDocument/2006/relationships/hyperlink" Target="https://spb.rekradio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log.calltouch.ru/kakim-dolzhen-byt-ctr-i-kak-ego-povysit/" TargetMode="External"/><Relationship Id="rId20" Type="http://schemas.openxmlformats.org/officeDocument/2006/relationships/hyperlink" Target="http://peterhofgolf.ru" TargetMode="External"/><Relationship Id="rId29" Type="http://schemas.openxmlformats.org/officeDocument/2006/relationships/hyperlink" Target="https://linchpinseo.com/golf-course-marketing-ideas-and-services/" TargetMode="External"/><Relationship Id="rId41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petrostat.gks.ru/statistic" TargetMode="External"/><Relationship Id="rId32" Type="http://schemas.openxmlformats.org/officeDocument/2006/relationships/hyperlink" Target="https://checkroi.ru/blog/formula-rascheta-cpm/" TargetMode="External"/><Relationship Id="rId37" Type="http://schemas.openxmlformats.org/officeDocument/2006/relationships/hyperlink" Target="https://spb.led-advert.ru/reklama/reklama-na-radio/stoimost-radio/radio-monte-karlo" TargetMode="External"/><Relationship Id="rId40" Type="http://schemas.openxmlformats.org/officeDocument/2006/relationships/hyperlink" Target="https://wordstat.yandex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hyperlink" Target="https://millcreek.ru" TargetMode="External"/><Relationship Id="rId28" Type="http://schemas.openxmlformats.org/officeDocument/2006/relationships/hyperlink" Target="https://www.1-2-1marketing.com/blog/item/108-25-golf-course-marketing-ideas-to-increase-revenue" TargetMode="External"/><Relationship Id="rId36" Type="http://schemas.openxmlformats.org/officeDocument/2006/relationships/hyperlink" Target="https://montecarlo.ru/content/broadcast/izbrannye-udovolstviia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ria.ru/20201002/golf-1578053284.html" TargetMode="External"/><Relationship Id="rId31" Type="http://schemas.openxmlformats.org/officeDocument/2006/relationships/hyperlink" Target="https://blog.calltouch.ru/kakim-dolzhen-byt-ctr-i-kak-ego-povysit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hyperlink" Target="https://sf-golfclub.ru/club" TargetMode="External"/><Relationship Id="rId27" Type="http://schemas.openxmlformats.org/officeDocument/2006/relationships/hyperlink" Target="https://www.ngf.org/golf-industry-research/" TargetMode="External"/><Relationship Id="rId30" Type="http://schemas.openxmlformats.org/officeDocument/2006/relationships/hyperlink" Target="https://www.webfx.com/industries/recreation-entertainment/golf-courses/" TargetMode="External"/><Relationship Id="rId35" Type="http://schemas.openxmlformats.org/officeDocument/2006/relationships/hyperlink" Target="https://in-scale.ru/blog/reklama-na-radio/" TargetMode="Externa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s://www.worldatlas.com/articles/what-are-the-most-popular-sports-in-the-world.html" TargetMode="External"/><Relationship Id="rId25" Type="http://schemas.openxmlformats.org/officeDocument/2006/relationships/hyperlink" Target="https://snob.ru/news/185820/" TargetMode="External"/><Relationship Id="rId33" Type="http://schemas.openxmlformats.org/officeDocument/2006/relationships/hyperlink" Target="https://up-date.ru" TargetMode="External"/><Relationship Id="rId38" Type="http://schemas.openxmlformats.org/officeDocument/2006/relationships/hyperlink" Target="https://spb.regionradio.ru/monte-carlo-v-sankt-peterburge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roi.ru/blog/formula-rascheta-cpm/" TargetMode="External"/><Relationship Id="rId13" Type="http://schemas.openxmlformats.org/officeDocument/2006/relationships/hyperlink" Target="https://montecarlo.ru/content/broadcast/izbrannye-udovolstviia" TargetMode="External"/><Relationship Id="rId3" Type="http://schemas.openxmlformats.org/officeDocument/2006/relationships/hyperlink" Target="https://kpigolfmanagement.com/golf-course-marketing-basics/" TargetMode="External"/><Relationship Id="rId7" Type="http://schemas.openxmlformats.org/officeDocument/2006/relationships/hyperlink" Target="https://blog.calltouch.ru/kakim-dolzhen-byt-ctr-i-kak-ego-povysit/" TargetMode="External"/><Relationship Id="rId12" Type="http://schemas.openxmlformats.org/officeDocument/2006/relationships/hyperlink" Target="https://spb.regionradio.ru/monte-carlo-v-sankt-peterburge/" TargetMode="External"/><Relationship Id="rId17" Type="http://schemas.openxmlformats.org/officeDocument/2006/relationships/hyperlink" Target="https://wordstat.yandex.ru/" TargetMode="External"/><Relationship Id="rId2" Type="http://schemas.openxmlformats.org/officeDocument/2006/relationships/hyperlink" Target="https://ria.ru/20201002/golf-1578053284.html" TargetMode="External"/><Relationship Id="rId16" Type="http://schemas.openxmlformats.org/officeDocument/2006/relationships/hyperlink" Target="http://www.sobaka.ru/uploads/pdf/Media_Kit_Main_18.pdf?v=3" TargetMode="External"/><Relationship Id="rId1" Type="http://schemas.openxmlformats.org/officeDocument/2006/relationships/hyperlink" Target="URL:https://www.unisender.com/ru/blog/sovety/tselevaya-auditoriya/" TargetMode="External"/><Relationship Id="rId6" Type="http://schemas.openxmlformats.org/officeDocument/2006/relationships/hyperlink" Target="https://raschitat-online.ru/raschet-doveritelnogo-intervala/" TargetMode="External"/><Relationship Id="rId11" Type="http://schemas.openxmlformats.org/officeDocument/2006/relationships/hyperlink" Target="https://spb.rekradio.ru/sankt-peterburg" TargetMode="External"/><Relationship Id="rId5" Type="http://schemas.openxmlformats.org/officeDocument/2006/relationships/hyperlink" Target="https://rosinfostat.ru/naselenie-sankt-peterburga/" TargetMode="External"/><Relationship Id="rId15" Type="http://schemas.openxmlformats.org/officeDocument/2006/relationships/hyperlink" Target="https://spb.led-advert.ru/reklama/reklama-na-radio/stoimost-radio/radio-monte-karlo" TargetMode="External"/><Relationship Id="rId10" Type="http://schemas.openxmlformats.org/officeDocument/2006/relationships/hyperlink" Target="https://russia.rekradio.ru/studio-21" TargetMode="External"/><Relationship Id="rId4" Type="http://schemas.openxmlformats.org/officeDocument/2006/relationships/hyperlink" Target="https://kpigolfmanagement.com/golf-course-marketing-basics/" TargetMode="External"/><Relationship Id="rId9" Type="http://schemas.openxmlformats.org/officeDocument/2006/relationships/hyperlink" Target="https://up-date.ru" TargetMode="External"/><Relationship Id="rId14" Type="http://schemas.openxmlformats.org/officeDocument/2006/relationships/hyperlink" Target="https://in-scale.ru/blog/reklama-na-radi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iakud/Library/Group%20Containers/UBF8T346G9.Office/User%20Content.localized/Templates.localized/&#1064;&#1072;&#1075;%201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5CB29A-B246-694C-92FA-4216E811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Шаг 1.dotx</Template>
  <TotalTime>1842</TotalTime>
  <Pages>85</Pages>
  <Words>18307</Words>
  <Characters>117348</Characters>
  <Application>Microsoft Office Word</Application>
  <DocSecurity>0</DocSecurity>
  <Lines>2729</Lines>
  <Paragraphs>1222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Даша Кудрявцева</cp:lastModifiedBy>
  <cp:revision>42</cp:revision>
  <dcterms:created xsi:type="dcterms:W3CDTF">2021-04-13T19:36:00Z</dcterms:created>
  <dcterms:modified xsi:type="dcterms:W3CDTF">2021-06-03T10:22:00Z</dcterms:modified>
</cp:coreProperties>
</file>