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7F7" w:rsidRPr="00E86E48" w:rsidRDefault="00D917F7" w:rsidP="00E86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48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D917F7" w:rsidRPr="00D917F7" w:rsidRDefault="00D917F7" w:rsidP="00D917F7">
      <w:pPr>
        <w:rPr>
          <w:rFonts w:ascii="Times New Roman" w:hAnsi="Times New Roman" w:cs="Times New Roman"/>
          <w:sz w:val="28"/>
          <w:szCs w:val="28"/>
        </w:rPr>
      </w:pPr>
    </w:p>
    <w:p w:rsidR="00D917F7" w:rsidRPr="00D917F7" w:rsidRDefault="00D917F7" w:rsidP="00E86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7F7">
        <w:rPr>
          <w:rFonts w:ascii="Times New Roman" w:hAnsi="Times New Roman" w:cs="Times New Roman"/>
          <w:sz w:val="28"/>
          <w:szCs w:val="28"/>
        </w:rPr>
        <w:t>на выпускную квалификацио</w:t>
      </w:r>
      <w:r>
        <w:rPr>
          <w:rFonts w:ascii="Times New Roman" w:hAnsi="Times New Roman" w:cs="Times New Roman"/>
          <w:sz w:val="28"/>
          <w:szCs w:val="28"/>
        </w:rPr>
        <w:t>нную работу студента 5 курса 521</w:t>
      </w:r>
      <w:r w:rsidRPr="00D917F7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D917F7" w:rsidRPr="00D917F7" w:rsidRDefault="00D917F7" w:rsidP="00E86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7F7">
        <w:rPr>
          <w:rFonts w:ascii="Times New Roman" w:hAnsi="Times New Roman" w:cs="Times New Roman"/>
          <w:sz w:val="28"/>
          <w:szCs w:val="28"/>
        </w:rPr>
        <w:t>Факультета стоматологии и медицинских технологий</w:t>
      </w:r>
    </w:p>
    <w:p w:rsidR="00D917F7" w:rsidRPr="00D917F7" w:rsidRDefault="00D917F7" w:rsidP="00E86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7F7">
        <w:rPr>
          <w:rFonts w:ascii="Times New Roman" w:hAnsi="Times New Roman" w:cs="Times New Roman"/>
          <w:sz w:val="28"/>
          <w:szCs w:val="28"/>
        </w:rPr>
        <w:t>Санкт-Петербургского Государственного Университета</w:t>
      </w:r>
    </w:p>
    <w:p w:rsidR="00D917F7" w:rsidRPr="00D917F7" w:rsidRDefault="00D917F7" w:rsidP="00E86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7F7" w:rsidRPr="00D917F7" w:rsidRDefault="00E86E48" w:rsidP="00E86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Алексеевой Алисы Максимовны</w:t>
      </w:r>
    </w:p>
    <w:p w:rsidR="00D917F7" w:rsidRPr="00D917F7" w:rsidRDefault="00D917F7" w:rsidP="00E86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E48" w:rsidRDefault="00E86E48" w:rsidP="00E86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="00D917F7">
        <w:rPr>
          <w:rFonts w:ascii="Times New Roman" w:hAnsi="Times New Roman" w:cs="Times New Roman"/>
          <w:sz w:val="28"/>
          <w:szCs w:val="28"/>
        </w:rPr>
        <w:t>:</w:t>
      </w:r>
    </w:p>
    <w:p w:rsidR="00D917F7" w:rsidRPr="00E86E48" w:rsidRDefault="00D917F7" w:rsidP="00D917F7">
      <w:pPr>
        <w:rPr>
          <w:rFonts w:ascii="Times New Roman" w:hAnsi="Times New Roman" w:cs="Times New Roman"/>
          <w:b/>
          <w:sz w:val="28"/>
          <w:szCs w:val="28"/>
        </w:rPr>
      </w:pPr>
      <w:r w:rsidRPr="00E86E48">
        <w:rPr>
          <w:rFonts w:ascii="Times New Roman" w:hAnsi="Times New Roman" w:cs="Times New Roman"/>
          <w:b/>
          <w:sz w:val="28"/>
          <w:szCs w:val="28"/>
        </w:rPr>
        <w:t xml:space="preserve"> «Сравнительная характеристика </w:t>
      </w:r>
      <w:proofErr w:type="spellStart"/>
      <w:r w:rsidRPr="00E86E48">
        <w:rPr>
          <w:rFonts w:ascii="Times New Roman" w:hAnsi="Times New Roman" w:cs="Times New Roman"/>
          <w:b/>
          <w:sz w:val="28"/>
          <w:szCs w:val="28"/>
        </w:rPr>
        <w:t>ортодонтических</w:t>
      </w:r>
      <w:proofErr w:type="spellEnd"/>
      <w:r w:rsidRPr="00E86E48">
        <w:rPr>
          <w:rFonts w:ascii="Times New Roman" w:hAnsi="Times New Roman" w:cs="Times New Roman"/>
          <w:b/>
          <w:sz w:val="28"/>
          <w:szCs w:val="28"/>
        </w:rPr>
        <w:t xml:space="preserve"> дуг»</w:t>
      </w:r>
    </w:p>
    <w:p w:rsidR="00D917F7" w:rsidRPr="00D917F7" w:rsidRDefault="00D917F7" w:rsidP="00D917F7">
      <w:pPr>
        <w:rPr>
          <w:rFonts w:ascii="Times New Roman" w:hAnsi="Times New Roman" w:cs="Times New Roman"/>
          <w:sz w:val="28"/>
          <w:szCs w:val="28"/>
        </w:rPr>
      </w:pPr>
    </w:p>
    <w:p w:rsidR="00D917F7" w:rsidRDefault="00E86E48" w:rsidP="00D917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физико-механических свойств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дуг используемых в стоматологии является одним из наиболее значимых комплексов исследования в ортодонтии. </w:t>
      </w:r>
      <w:r w:rsidR="00D917F7" w:rsidRPr="00D917F7">
        <w:rPr>
          <w:rFonts w:ascii="Times New Roman" w:hAnsi="Times New Roman" w:cs="Times New Roman"/>
          <w:sz w:val="28"/>
          <w:szCs w:val="28"/>
        </w:rPr>
        <w:t xml:space="preserve">Дипломная </w:t>
      </w:r>
      <w:r w:rsidR="00D917F7">
        <w:rPr>
          <w:rFonts w:ascii="Times New Roman" w:hAnsi="Times New Roman" w:cs="Times New Roman"/>
          <w:sz w:val="28"/>
          <w:szCs w:val="28"/>
        </w:rPr>
        <w:t>работа Алексеевой А</w:t>
      </w:r>
      <w:r w:rsidR="00D917F7" w:rsidRPr="00D917F7">
        <w:rPr>
          <w:rFonts w:ascii="Times New Roman" w:hAnsi="Times New Roman" w:cs="Times New Roman"/>
          <w:sz w:val="28"/>
          <w:szCs w:val="28"/>
        </w:rPr>
        <w:t>.</w:t>
      </w:r>
      <w:r w:rsidR="00D917F7">
        <w:rPr>
          <w:rFonts w:ascii="Times New Roman" w:hAnsi="Times New Roman" w:cs="Times New Roman"/>
          <w:sz w:val="28"/>
          <w:szCs w:val="28"/>
        </w:rPr>
        <w:t>М.</w:t>
      </w:r>
      <w:r w:rsidR="00D917F7" w:rsidRPr="00D917F7">
        <w:rPr>
          <w:rFonts w:ascii="Times New Roman" w:hAnsi="Times New Roman" w:cs="Times New Roman"/>
          <w:sz w:val="28"/>
          <w:szCs w:val="28"/>
        </w:rPr>
        <w:t xml:space="preserve"> посвящена</w:t>
      </w:r>
      <w:r w:rsidR="00D917F7">
        <w:rPr>
          <w:rFonts w:ascii="Times New Roman" w:hAnsi="Times New Roman" w:cs="Times New Roman"/>
          <w:sz w:val="28"/>
          <w:szCs w:val="28"/>
        </w:rPr>
        <w:t xml:space="preserve"> изучению основным характеристик современных </w:t>
      </w:r>
      <w:proofErr w:type="spellStart"/>
      <w:r w:rsidR="00D917F7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="00D917F7">
        <w:rPr>
          <w:rFonts w:ascii="Times New Roman" w:hAnsi="Times New Roman" w:cs="Times New Roman"/>
          <w:sz w:val="28"/>
          <w:szCs w:val="28"/>
        </w:rPr>
        <w:t xml:space="preserve"> дуг</w:t>
      </w:r>
      <w:r w:rsidR="00D917F7" w:rsidRPr="00D917F7">
        <w:rPr>
          <w:rFonts w:ascii="Times New Roman" w:hAnsi="Times New Roman" w:cs="Times New Roman"/>
          <w:sz w:val="28"/>
          <w:szCs w:val="28"/>
        </w:rPr>
        <w:t xml:space="preserve">. </w:t>
      </w:r>
      <w:r w:rsidR="00D917F7" w:rsidRPr="00D917F7">
        <w:rPr>
          <w:rFonts w:ascii="Times New Roman" w:hAnsi="Times New Roman" w:cs="Times New Roman"/>
          <w:color w:val="000000"/>
          <w:sz w:val="28"/>
          <w:szCs w:val="28"/>
        </w:rPr>
        <w:t>Работа включает в себя введение, основную часть, состоящую из трех глав, заключение, выводы по всем поставленным задачам, а также список литературы.</w:t>
      </w:r>
    </w:p>
    <w:p w:rsidR="00D917F7" w:rsidRPr="00D917F7" w:rsidRDefault="00E86E48" w:rsidP="00D917F7">
      <w:pPr>
        <w:rPr>
          <w:rFonts w:ascii="Times New Roman" w:hAnsi="Times New Roman" w:cs="Times New Roman"/>
          <w:sz w:val="28"/>
          <w:szCs w:val="28"/>
        </w:rPr>
      </w:pPr>
      <w:r w:rsidRPr="00E86E48">
        <w:rPr>
          <w:rFonts w:ascii="Times New Roman" w:hAnsi="Times New Roman" w:cs="Times New Roman"/>
          <w:color w:val="000000"/>
          <w:sz w:val="28"/>
          <w:szCs w:val="28"/>
        </w:rPr>
        <w:t>Во введении показана актуальность выбранной темы, а также отмечена практическая значимость работы. Также во вводной части четко сформулированы цели и задачи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7F7" w:rsidRPr="00D917F7">
        <w:rPr>
          <w:rFonts w:ascii="Times New Roman" w:hAnsi="Times New Roman" w:cs="Times New Roman"/>
          <w:sz w:val="28"/>
          <w:szCs w:val="28"/>
        </w:rPr>
        <w:t>Автором работы проведен анализ множества отечественных и зарубежных литературных источников, отражающий актуальность и различные аспекты данной проблематики. В основной части подробно описаны</w:t>
      </w:r>
      <w:r w:rsidR="00A01E22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D917F7" w:rsidRPr="00D917F7">
        <w:rPr>
          <w:rFonts w:ascii="Times New Roman" w:hAnsi="Times New Roman" w:cs="Times New Roman"/>
          <w:sz w:val="28"/>
          <w:szCs w:val="28"/>
        </w:rPr>
        <w:t xml:space="preserve"> и результаты</w:t>
      </w:r>
      <w:r w:rsidR="00A01E2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D917F7" w:rsidRPr="00D917F7">
        <w:rPr>
          <w:rFonts w:ascii="Times New Roman" w:hAnsi="Times New Roman" w:cs="Times New Roman"/>
          <w:sz w:val="28"/>
          <w:szCs w:val="28"/>
        </w:rPr>
        <w:t xml:space="preserve">. На основании полученных результатов обозначены выводы и заключение. </w:t>
      </w:r>
    </w:p>
    <w:p w:rsidR="00E86E48" w:rsidRDefault="00E86E48" w:rsidP="00D91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      Алексеева А.М. показала наличие теоретических знаний. Грамотно использованы медицинские термины, непосредственно связанные с темой дипломной работы. Студент показал свою заинтересованность в выбранной теме, организованность и точность выполнения каждого этапа работы.</w:t>
      </w:r>
      <w:r w:rsidR="00A01E22">
        <w:rPr>
          <w:rFonts w:ascii="Times New Roman" w:hAnsi="Times New Roman" w:cs="Times New Roman"/>
          <w:sz w:val="28"/>
          <w:szCs w:val="28"/>
        </w:rPr>
        <w:t xml:space="preserve"> </w:t>
      </w:r>
      <w:r w:rsidRPr="00D917F7">
        <w:rPr>
          <w:rFonts w:ascii="Times New Roman" w:hAnsi="Times New Roman" w:cs="Times New Roman"/>
          <w:sz w:val="28"/>
          <w:szCs w:val="28"/>
        </w:rPr>
        <w:t>Учащийся демонстрирует умение излагать и обосновывать собственную позицию, опираясь на изученные материалы и результаты исследования</w:t>
      </w:r>
    </w:p>
    <w:p w:rsidR="00D917F7" w:rsidRPr="00D917F7" w:rsidRDefault="00E86E48" w:rsidP="00D91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выполнялась автором самостоятельно, по разработанному совместно с научным руководителем планом</w:t>
      </w:r>
      <w:r w:rsidR="00D917F7" w:rsidRPr="00D917F7">
        <w:rPr>
          <w:rFonts w:ascii="Times New Roman" w:hAnsi="Times New Roman" w:cs="Times New Roman"/>
          <w:sz w:val="28"/>
          <w:szCs w:val="28"/>
        </w:rPr>
        <w:t xml:space="preserve">. При написании работы, автор действовал самостоятельно согласно составленному </w:t>
      </w:r>
      <w:r w:rsidR="00D917F7" w:rsidRPr="00D917F7">
        <w:rPr>
          <w:rFonts w:ascii="Times New Roman" w:hAnsi="Times New Roman" w:cs="Times New Roman"/>
          <w:sz w:val="28"/>
          <w:szCs w:val="28"/>
        </w:rPr>
        <w:lastRenderedPageBreak/>
        <w:t>плану. Практическая часть оформлена грамотно и подкреплена графическими материалами.</w:t>
      </w:r>
    </w:p>
    <w:p w:rsidR="00D917F7" w:rsidRPr="00D917F7" w:rsidRDefault="00D917F7" w:rsidP="00D917F7">
      <w:pPr>
        <w:rPr>
          <w:rFonts w:ascii="Times New Roman" w:hAnsi="Times New Roman" w:cs="Times New Roman"/>
          <w:sz w:val="28"/>
          <w:szCs w:val="28"/>
        </w:rPr>
      </w:pPr>
      <w:r w:rsidRPr="00D917F7">
        <w:rPr>
          <w:rFonts w:ascii="Times New Roman" w:hAnsi="Times New Roman" w:cs="Times New Roman"/>
          <w:sz w:val="28"/>
          <w:szCs w:val="28"/>
        </w:rPr>
        <w:t>Выпу</w:t>
      </w:r>
      <w:r w:rsidR="00A01E22">
        <w:rPr>
          <w:rFonts w:ascii="Times New Roman" w:hAnsi="Times New Roman" w:cs="Times New Roman"/>
          <w:sz w:val="28"/>
          <w:szCs w:val="28"/>
        </w:rPr>
        <w:t>скная квалификационная работа Алексеевой Алисы Максимовны</w:t>
      </w:r>
      <w:r w:rsidRPr="00D917F7">
        <w:rPr>
          <w:rFonts w:ascii="Times New Roman" w:hAnsi="Times New Roman" w:cs="Times New Roman"/>
          <w:sz w:val="28"/>
          <w:szCs w:val="28"/>
        </w:rPr>
        <w:t xml:space="preserve"> является результатом высокого уровня владения теоретическим и практическим материалом</w:t>
      </w:r>
      <w:r w:rsidR="00E86E48">
        <w:rPr>
          <w:rFonts w:ascii="Times New Roman" w:hAnsi="Times New Roman" w:cs="Times New Roman"/>
          <w:sz w:val="28"/>
          <w:szCs w:val="28"/>
        </w:rPr>
        <w:t>, является законченным исследованием</w:t>
      </w:r>
      <w:r w:rsidRPr="00D917F7">
        <w:rPr>
          <w:rFonts w:ascii="Times New Roman" w:hAnsi="Times New Roman" w:cs="Times New Roman"/>
          <w:sz w:val="28"/>
          <w:szCs w:val="28"/>
        </w:rPr>
        <w:t xml:space="preserve"> и заслуживает высокой оценки. </w:t>
      </w:r>
    </w:p>
    <w:p w:rsidR="00D917F7" w:rsidRPr="00D917F7" w:rsidRDefault="00D917F7" w:rsidP="00D917F7">
      <w:pPr>
        <w:rPr>
          <w:rFonts w:ascii="Times New Roman" w:hAnsi="Times New Roman" w:cs="Times New Roman"/>
          <w:sz w:val="28"/>
          <w:szCs w:val="28"/>
        </w:rPr>
      </w:pPr>
    </w:p>
    <w:p w:rsidR="00D917F7" w:rsidRDefault="00D917F7" w:rsidP="00D917F7">
      <w:pPr>
        <w:rPr>
          <w:rFonts w:ascii="Times New Roman" w:hAnsi="Times New Roman" w:cs="Times New Roman"/>
          <w:sz w:val="28"/>
          <w:szCs w:val="28"/>
        </w:rPr>
      </w:pPr>
      <w:r w:rsidRPr="00D917F7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86E48" w:rsidRDefault="00E86E48" w:rsidP="00D917F7">
      <w:pPr>
        <w:rPr>
          <w:rFonts w:ascii="Times New Roman" w:hAnsi="Times New Roman" w:cs="Times New Roman"/>
          <w:sz w:val="28"/>
          <w:szCs w:val="28"/>
        </w:rPr>
      </w:pPr>
    </w:p>
    <w:p w:rsidR="00E86E48" w:rsidRDefault="00E86E48" w:rsidP="00D917F7">
      <w:pPr>
        <w:rPr>
          <w:rFonts w:ascii="Times New Roman" w:hAnsi="Times New Roman" w:cs="Times New Roman"/>
          <w:sz w:val="28"/>
          <w:szCs w:val="28"/>
        </w:rPr>
      </w:pPr>
    </w:p>
    <w:p w:rsidR="00E86E48" w:rsidRDefault="00E86E48" w:rsidP="00D91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июня</w:t>
      </w:r>
      <w:r w:rsidR="008C7427">
        <w:rPr>
          <w:rFonts w:ascii="Times New Roman" w:hAnsi="Times New Roman" w:cs="Times New Roman"/>
          <w:sz w:val="28"/>
          <w:szCs w:val="28"/>
        </w:rPr>
        <w:t xml:space="preserve"> 2021г. _____________Ассистент, выполняющий </w:t>
      </w:r>
      <w:r>
        <w:rPr>
          <w:rFonts w:ascii="Times New Roman" w:hAnsi="Times New Roman" w:cs="Times New Roman"/>
          <w:sz w:val="28"/>
          <w:szCs w:val="28"/>
        </w:rPr>
        <w:t>лечебную работу</w:t>
      </w:r>
    </w:p>
    <w:p w:rsidR="008C7427" w:rsidRDefault="008C7427" w:rsidP="00D91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Кафедры стоматологии, </w:t>
      </w:r>
    </w:p>
    <w:p w:rsidR="008C7427" w:rsidRDefault="008C7427" w:rsidP="00D91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Факультета стоматологии и медицинских</w:t>
      </w:r>
    </w:p>
    <w:p w:rsidR="008C7427" w:rsidRDefault="008C7427" w:rsidP="00D91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технологий СПбГУ</w:t>
      </w:r>
    </w:p>
    <w:p w:rsidR="008C7427" w:rsidRPr="00D917F7" w:rsidRDefault="008C7427" w:rsidP="00D91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Окулова Елена Анатольевна</w:t>
      </w:r>
    </w:p>
    <w:p w:rsidR="00D65E04" w:rsidRPr="00D917F7" w:rsidRDefault="00D65E04" w:rsidP="00D917F7">
      <w:pPr>
        <w:rPr>
          <w:rFonts w:ascii="Times New Roman" w:hAnsi="Times New Roman" w:cs="Times New Roman"/>
          <w:sz w:val="28"/>
          <w:szCs w:val="28"/>
        </w:rPr>
      </w:pPr>
    </w:p>
    <w:sectPr w:rsidR="00D65E04" w:rsidRPr="00D9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F7"/>
    <w:rsid w:val="008C7427"/>
    <w:rsid w:val="009734D5"/>
    <w:rsid w:val="00A01E22"/>
    <w:rsid w:val="00D65E04"/>
    <w:rsid w:val="00D917F7"/>
    <w:rsid w:val="00E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E54D9-EBDB-40CA-9901-34593D69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Алексеева Алиса Максимовна</cp:lastModifiedBy>
  <cp:revision>2</cp:revision>
  <dcterms:created xsi:type="dcterms:W3CDTF">2021-06-02T17:32:00Z</dcterms:created>
  <dcterms:modified xsi:type="dcterms:W3CDTF">2021-06-02T17:32:00Z</dcterms:modified>
</cp:coreProperties>
</file>