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media/image4.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2AC2A" w14:textId="77777777" w:rsidR="00DB4A4F" w:rsidRPr="00B149E5" w:rsidRDefault="00735937" w:rsidP="003F3B7F">
      <w:pPr>
        <w:spacing w:after="120" w:line="360" w:lineRule="auto"/>
        <w:jc w:val="center"/>
        <w:rPr>
          <w:rFonts w:ascii="Times New Roman" w:eastAsia="Times New Roman" w:hAnsi="Times New Roman" w:cs="Times New Roman"/>
          <w:sz w:val="24"/>
          <w:szCs w:val="24"/>
        </w:rPr>
      </w:pPr>
      <w:r w:rsidRPr="00B149E5">
        <w:rPr>
          <w:rFonts w:ascii="Times New Roman" w:eastAsia="Times New Roman" w:hAnsi="Times New Roman" w:cs="Times New Roman"/>
          <w:noProof/>
          <w:sz w:val="24"/>
          <w:szCs w:val="24"/>
          <w:lang w:val="ru-RU"/>
        </w:rPr>
        <w:drawing>
          <wp:inline distT="114300" distB="114300" distL="114300" distR="114300" wp14:anchorId="69F8D99D" wp14:editId="0AC142B1">
            <wp:extent cx="1087275" cy="1087275"/>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087275" cy="1087275"/>
                    </a:xfrm>
                    <a:prstGeom prst="rect">
                      <a:avLst/>
                    </a:prstGeom>
                    <a:ln/>
                  </pic:spPr>
                </pic:pic>
              </a:graphicData>
            </a:graphic>
          </wp:inline>
        </w:drawing>
      </w:r>
    </w:p>
    <w:p w14:paraId="24C38321" w14:textId="77777777" w:rsidR="00DB4A4F" w:rsidRPr="00B149E5" w:rsidRDefault="00735937" w:rsidP="003F3B7F">
      <w:pPr>
        <w:spacing w:after="120" w:line="360" w:lineRule="auto"/>
        <w:jc w:val="center"/>
        <w:rPr>
          <w:rFonts w:ascii="Times New Roman" w:eastAsia="Times New Roman" w:hAnsi="Times New Roman" w:cs="Times New Roman"/>
          <w:sz w:val="24"/>
          <w:szCs w:val="24"/>
        </w:rPr>
      </w:pPr>
      <w:r w:rsidRPr="00B149E5">
        <w:rPr>
          <w:rFonts w:ascii="Times New Roman" w:eastAsia="Times New Roman" w:hAnsi="Times New Roman" w:cs="Times New Roman"/>
          <w:sz w:val="24"/>
          <w:szCs w:val="24"/>
        </w:rPr>
        <w:t>САНКТ-ПЕТЕРБУРГСКИЙ ГОСУДАРСТВЕННЫЙ УНИВЕРСИТЕТ</w:t>
      </w:r>
    </w:p>
    <w:p w14:paraId="7B8A587C" w14:textId="77777777" w:rsidR="00664709" w:rsidRPr="00B149E5" w:rsidRDefault="00664709" w:rsidP="003F3B7F">
      <w:pPr>
        <w:spacing w:after="120" w:line="360" w:lineRule="auto"/>
        <w:jc w:val="center"/>
        <w:rPr>
          <w:rFonts w:ascii="Times New Roman" w:eastAsia="Times New Roman" w:hAnsi="Times New Roman" w:cs="Times New Roman"/>
          <w:b/>
          <w:sz w:val="24"/>
          <w:szCs w:val="24"/>
        </w:rPr>
      </w:pPr>
    </w:p>
    <w:p w14:paraId="0571828A" w14:textId="77777777" w:rsidR="00DB4A4F" w:rsidRPr="00B149E5" w:rsidRDefault="00735937" w:rsidP="003F3B7F">
      <w:pPr>
        <w:spacing w:after="120" w:line="360" w:lineRule="auto"/>
        <w:jc w:val="center"/>
        <w:rPr>
          <w:rFonts w:ascii="Times New Roman" w:eastAsia="Times New Roman" w:hAnsi="Times New Roman" w:cs="Times New Roman"/>
          <w:b/>
          <w:sz w:val="24"/>
          <w:szCs w:val="24"/>
        </w:rPr>
      </w:pPr>
      <w:r w:rsidRPr="00B149E5">
        <w:rPr>
          <w:rFonts w:ascii="Times New Roman" w:eastAsia="Times New Roman" w:hAnsi="Times New Roman" w:cs="Times New Roman"/>
          <w:b/>
          <w:sz w:val="24"/>
          <w:szCs w:val="24"/>
        </w:rPr>
        <w:t xml:space="preserve">Основная образовательная программа бакалавриата </w:t>
      </w:r>
    </w:p>
    <w:p w14:paraId="6EA9946A" w14:textId="55B2286C" w:rsidR="00DB4A4F" w:rsidRPr="002E481D" w:rsidRDefault="00735937" w:rsidP="003F3B7F">
      <w:pPr>
        <w:spacing w:after="120" w:line="360" w:lineRule="auto"/>
        <w:jc w:val="center"/>
        <w:rPr>
          <w:rFonts w:ascii="Times New Roman" w:eastAsia="Times New Roman" w:hAnsi="Times New Roman" w:cs="Times New Roman"/>
          <w:b/>
          <w:sz w:val="24"/>
          <w:szCs w:val="24"/>
          <w:lang w:val="ru-RU"/>
        </w:rPr>
      </w:pPr>
      <w:r w:rsidRPr="00B149E5">
        <w:rPr>
          <w:rFonts w:ascii="Times New Roman" w:eastAsia="Times New Roman" w:hAnsi="Times New Roman" w:cs="Times New Roman"/>
          <w:b/>
          <w:sz w:val="24"/>
          <w:szCs w:val="24"/>
        </w:rPr>
        <w:t xml:space="preserve">по направлению подготовки 39.03.01 </w:t>
      </w:r>
      <w:r w:rsidR="002E481D">
        <w:rPr>
          <w:rFonts w:ascii="Times New Roman" w:eastAsia="Times New Roman" w:hAnsi="Times New Roman" w:cs="Times New Roman"/>
          <w:b/>
          <w:sz w:val="24"/>
          <w:szCs w:val="24"/>
          <w:lang w:val="ru-RU"/>
        </w:rPr>
        <w:t>«</w:t>
      </w:r>
      <w:r w:rsidRPr="00B149E5">
        <w:rPr>
          <w:rFonts w:ascii="Times New Roman" w:eastAsia="Times New Roman" w:hAnsi="Times New Roman" w:cs="Times New Roman"/>
          <w:b/>
          <w:sz w:val="24"/>
          <w:szCs w:val="24"/>
        </w:rPr>
        <w:t>Социология</w:t>
      </w:r>
      <w:r w:rsidR="002E481D">
        <w:rPr>
          <w:rFonts w:ascii="Times New Roman" w:eastAsia="Times New Roman" w:hAnsi="Times New Roman" w:cs="Times New Roman"/>
          <w:b/>
          <w:sz w:val="24"/>
          <w:szCs w:val="24"/>
          <w:lang w:val="ru-RU"/>
        </w:rPr>
        <w:t>»</w:t>
      </w:r>
    </w:p>
    <w:p w14:paraId="7AAF8DC1" w14:textId="77777777" w:rsidR="00DB4A4F" w:rsidRPr="00B149E5" w:rsidRDefault="00DB4A4F" w:rsidP="003F3B7F">
      <w:pPr>
        <w:spacing w:after="120" w:line="360" w:lineRule="auto"/>
        <w:jc w:val="right"/>
        <w:rPr>
          <w:rFonts w:ascii="Times New Roman" w:eastAsia="Times New Roman" w:hAnsi="Times New Roman" w:cs="Times New Roman"/>
          <w:sz w:val="24"/>
          <w:szCs w:val="24"/>
        </w:rPr>
      </w:pPr>
    </w:p>
    <w:p w14:paraId="3BDE3101" w14:textId="77777777" w:rsidR="00DB4A4F" w:rsidRPr="00B149E5" w:rsidRDefault="00DB4A4F" w:rsidP="003F3B7F">
      <w:pPr>
        <w:spacing w:after="120" w:line="360" w:lineRule="auto"/>
        <w:jc w:val="center"/>
        <w:rPr>
          <w:rFonts w:ascii="Times New Roman" w:eastAsia="Times New Roman" w:hAnsi="Times New Roman" w:cs="Times New Roman"/>
          <w:sz w:val="24"/>
          <w:szCs w:val="24"/>
        </w:rPr>
      </w:pPr>
    </w:p>
    <w:p w14:paraId="560AD1FF" w14:textId="77777777" w:rsidR="00DB4A4F" w:rsidRPr="00B149E5" w:rsidRDefault="00735937" w:rsidP="003F3B7F">
      <w:pPr>
        <w:spacing w:after="120" w:line="360" w:lineRule="auto"/>
        <w:jc w:val="center"/>
        <w:rPr>
          <w:rFonts w:ascii="Times New Roman" w:eastAsia="Times New Roman" w:hAnsi="Times New Roman" w:cs="Times New Roman"/>
          <w:sz w:val="24"/>
          <w:szCs w:val="24"/>
        </w:rPr>
      </w:pPr>
      <w:r w:rsidRPr="00B149E5">
        <w:rPr>
          <w:rFonts w:ascii="Times New Roman" w:eastAsia="Times New Roman" w:hAnsi="Times New Roman" w:cs="Times New Roman"/>
          <w:sz w:val="24"/>
          <w:szCs w:val="24"/>
        </w:rPr>
        <w:t>ВЫПУСКНАЯ КВАЛИФИКАЦИОННАЯ РАБОТА</w:t>
      </w:r>
    </w:p>
    <w:p w14:paraId="78270D48" w14:textId="77777777" w:rsidR="00DB4A4F" w:rsidRPr="00B149E5" w:rsidRDefault="00DB4A4F" w:rsidP="003F3B7F">
      <w:pPr>
        <w:spacing w:after="120" w:line="360" w:lineRule="auto"/>
        <w:jc w:val="center"/>
        <w:rPr>
          <w:rFonts w:ascii="Times New Roman" w:eastAsia="Times New Roman" w:hAnsi="Times New Roman" w:cs="Times New Roman"/>
          <w:sz w:val="24"/>
          <w:szCs w:val="24"/>
        </w:rPr>
      </w:pPr>
    </w:p>
    <w:p w14:paraId="0D3587B5" w14:textId="77777777" w:rsidR="00DB4A4F" w:rsidRPr="00B149E5" w:rsidRDefault="00735937" w:rsidP="003F3B7F">
      <w:pPr>
        <w:spacing w:after="120"/>
        <w:jc w:val="center"/>
        <w:rPr>
          <w:rFonts w:ascii="Times New Roman" w:eastAsia="Times New Roman" w:hAnsi="Times New Roman" w:cs="Times New Roman"/>
          <w:b/>
          <w:sz w:val="24"/>
          <w:szCs w:val="24"/>
        </w:rPr>
      </w:pPr>
      <w:r w:rsidRPr="00B149E5">
        <w:rPr>
          <w:rFonts w:ascii="Times New Roman" w:eastAsia="Times New Roman" w:hAnsi="Times New Roman" w:cs="Times New Roman"/>
          <w:b/>
          <w:sz w:val="24"/>
          <w:szCs w:val="24"/>
        </w:rPr>
        <w:t>Барьеры коммуникации в организации и проведении</w:t>
      </w:r>
    </w:p>
    <w:p w14:paraId="59A3EAAB" w14:textId="77777777" w:rsidR="00DB4A4F" w:rsidRPr="00B149E5" w:rsidRDefault="00735937" w:rsidP="003F3B7F">
      <w:pPr>
        <w:spacing w:after="120"/>
        <w:jc w:val="center"/>
        <w:rPr>
          <w:rFonts w:ascii="Times New Roman" w:eastAsia="Times New Roman" w:hAnsi="Times New Roman" w:cs="Times New Roman"/>
          <w:b/>
          <w:sz w:val="24"/>
          <w:szCs w:val="24"/>
        </w:rPr>
      </w:pPr>
      <w:r w:rsidRPr="00B149E5">
        <w:rPr>
          <w:rFonts w:ascii="Times New Roman" w:eastAsia="Times New Roman" w:hAnsi="Times New Roman" w:cs="Times New Roman"/>
          <w:b/>
          <w:sz w:val="24"/>
          <w:szCs w:val="24"/>
        </w:rPr>
        <w:t xml:space="preserve"> коммерческих социологических исследований</w:t>
      </w:r>
    </w:p>
    <w:p w14:paraId="006E79A4" w14:textId="77777777" w:rsidR="00DB4A4F" w:rsidRPr="00B149E5" w:rsidRDefault="00DB4A4F" w:rsidP="003F3B7F">
      <w:pPr>
        <w:spacing w:after="120" w:line="360" w:lineRule="auto"/>
        <w:jc w:val="center"/>
        <w:rPr>
          <w:rFonts w:ascii="Times New Roman" w:eastAsia="Times New Roman" w:hAnsi="Times New Roman" w:cs="Times New Roman"/>
          <w:b/>
          <w:sz w:val="24"/>
          <w:szCs w:val="24"/>
        </w:rPr>
      </w:pPr>
    </w:p>
    <w:p w14:paraId="293D420D" w14:textId="77777777" w:rsidR="00DB4A4F" w:rsidRPr="00B149E5" w:rsidRDefault="00DB4A4F" w:rsidP="003F3B7F">
      <w:pPr>
        <w:spacing w:after="120" w:line="240" w:lineRule="auto"/>
        <w:jc w:val="center"/>
        <w:rPr>
          <w:rFonts w:ascii="Times New Roman" w:eastAsia="Times New Roman" w:hAnsi="Times New Roman" w:cs="Times New Roman"/>
          <w:sz w:val="24"/>
          <w:szCs w:val="24"/>
        </w:rPr>
      </w:pPr>
    </w:p>
    <w:p w14:paraId="2E1BAC6A" w14:textId="77777777" w:rsidR="00DB4A4F" w:rsidRPr="00B149E5" w:rsidRDefault="00735937" w:rsidP="003F3B7F">
      <w:pPr>
        <w:spacing w:after="120" w:line="240" w:lineRule="auto"/>
        <w:jc w:val="right"/>
        <w:rPr>
          <w:rFonts w:ascii="Times New Roman" w:eastAsia="Times New Roman" w:hAnsi="Times New Roman" w:cs="Times New Roman"/>
          <w:sz w:val="24"/>
          <w:szCs w:val="24"/>
        </w:rPr>
      </w:pPr>
      <w:r w:rsidRPr="00B149E5">
        <w:rPr>
          <w:rFonts w:ascii="Times New Roman" w:eastAsia="Times New Roman" w:hAnsi="Times New Roman" w:cs="Times New Roman"/>
          <w:sz w:val="24"/>
          <w:szCs w:val="24"/>
        </w:rPr>
        <w:t>Выполнила:</w:t>
      </w:r>
    </w:p>
    <w:p w14:paraId="76B22C9E" w14:textId="77777777" w:rsidR="00DB4A4F" w:rsidRPr="00B149E5" w:rsidRDefault="00735937" w:rsidP="003F3B7F">
      <w:pPr>
        <w:spacing w:after="120" w:line="240" w:lineRule="auto"/>
        <w:jc w:val="right"/>
        <w:rPr>
          <w:rFonts w:ascii="Times New Roman" w:eastAsia="Times New Roman" w:hAnsi="Times New Roman" w:cs="Times New Roman"/>
          <w:sz w:val="24"/>
          <w:szCs w:val="24"/>
        </w:rPr>
      </w:pPr>
      <w:r w:rsidRPr="00B149E5">
        <w:rPr>
          <w:rFonts w:ascii="Times New Roman" w:eastAsia="Times New Roman" w:hAnsi="Times New Roman" w:cs="Times New Roman"/>
          <w:sz w:val="24"/>
          <w:szCs w:val="24"/>
        </w:rPr>
        <w:t xml:space="preserve"> ФОЛОМЕЕВА Анастасия Андреевна</w:t>
      </w:r>
    </w:p>
    <w:p w14:paraId="2C66A43F" w14:textId="77777777" w:rsidR="00DB4A4F" w:rsidRPr="00B149E5" w:rsidRDefault="00DB4A4F" w:rsidP="003F3B7F">
      <w:pPr>
        <w:spacing w:after="120" w:line="240" w:lineRule="auto"/>
        <w:jc w:val="right"/>
        <w:rPr>
          <w:rFonts w:ascii="Times New Roman" w:eastAsia="Times New Roman" w:hAnsi="Times New Roman" w:cs="Times New Roman"/>
          <w:sz w:val="24"/>
          <w:szCs w:val="24"/>
        </w:rPr>
      </w:pPr>
    </w:p>
    <w:p w14:paraId="78B7C3E6" w14:textId="77777777" w:rsidR="00DB4A4F" w:rsidRPr="00B149E5" w:rsidRDefault="00735937" w:rsidP="003F3B7F">
      <w:pPr>
        <w:spacing w:after="120" w:line="240" w:lineRule="auto"/>
        <w:jc w:val="right"/>
        <w:rPr>
          <w:rFonts w:ascii="Times New Roman" w:eastAsia="Times New Roman" w:hAnsi="Times New Roman" w:cs="Times New Roman"/>
          <w:sz w:val="24"/>
          <w:szCs w:val="24"/>
        </w:rPr>
      </w:pPr>
      <w:r w:rsidRPr="00B149E5">
        <w:rPr>
          <w:rFonts w:ascii="Times New Roman" w:eastAsia="Times New Roman" w:hAnsi="Times New Roman" w:cs="Times New Roman"/>
          <w:sz w:val="24"/>
          <w:szCs w:val="24"/>
        </w:rPr>
        <w:t>Научный руководитель: кандидат социологических наук,</w:t>
      </w:r>
    </w:p>
    <w:p w14:paraId="3CE3458B" w14:textId="77777777" w:rsidR="00DB4A4F" w:rsidRPr="00B149E5" w:rsidRDefault="00735937" w:rsidP="003F3B7F">
      <w:pPr>
        <w:spacing w:after="120" w:line="240" w:lineRule="auto"/>
        <w:jc w:val="right"/>
        <w:rPr>
          <w:rFonts w:ascii="Times New Roman" w:eastAsia="Times New Roman" w:hAnsi="Times New Roman" w:cs="Times New Roman"/>
          <w:sz w:val="24"/>
          <w:szCs w:val="24"/>
        </w:rPr>
      </w:pPr>
      <w:r w:rsidRPr="00B149E5">
        <w:rPr>
          <w:rFonts w:ascii="Times New Roman" w:eastAsia="Times New Roman" w:hAnsi="Times New Roman" w:cs="Times New Roman"/>
          <w:sz w:val="24"/>
          <w:szCs w:val="24"/>
        </w:rPr>
        <w:t>доцент кафедры социологии культуры и коммуникации</w:t>
      </w:r>
    </w:p>
    <w:p w14:paraId="75EFAA0D" w14:textId="77777777" w:rsidR="00DB4A4F" w:rsidRPr="00B149E5" w:rsidRDefault="00735937" w:rsidP="003F3B7F">
      <w:pPr>
        <w:spacing w:after="120" w:line="240" w:lineRule="auto"/>
        <w:jc w:val="right"/>
        <w:rPr>
          <w:rFonts w:ascii="Times New Roman" w:eastAsia="Times New Roman" w:hAnsi="Times New Roman" w:cs="Times New Roman"/>
          <w:sz w:val="24"/>
          <w:szCs w:val="24"/>
        </w:rPr>
      </w:pPr>
      <w:r w:rsidRPr="00B149E5">
        <w:rPr>
          <w:rFonts w:ascii="Times New Roman" w:eastAsia="Times New Roman" w:hAnsi="Times New Roman" w:cs="Times New Roman"/>
          <w:sz w:val="24"/>
          <w:szCs w:val="24"/>
        </w:rPr>
        <w:t>РОДИОНОВА Елизавета Валерьевна</w:t>
      </w:r>
    </w:p>
    <w:p w14:paraId="065BBCA5" w14:textId="77777777" w:rsidR="00DB4A4F" w:rsidRPr="00B149E5" w:rsidRDefault="00DB4A4F" w:rsidP="003F3B7F">
      <w:pPr>
        <w:spacing w:after="120" w:line="240" w:lineRule="auto"/>
        <w:jc w:val="right"/>
        <w:rPr>
          <w:rFonts w:ascii="Times New Roman" w:eastAsia="Times New Roman" w:hAnsi="Times New Roman" w:cs="Times New Roman"/>
          <w:sz w:val="24"/>
          <w:szCs w:val="24"/>
        </w:rPr>
      </w:pPr>
    </w:p>
    <w:p w14:paraId="0860CC9A" w14:textId="77777777" w:rsidR="00DB4A4F" w:rsidRPr="00B149E5" w:rsidRDefault="00735937" w:rsidP="003F3B7F">
      <w:pPr>
        <w:spacing w:after="120" w:line="240" w:lineRule="auto"/>
        <w:jc w:val="right"/>
        <w:rPr>
          <w:rFonts w:ascii="Times New Roman" w:eastAsia="Times New Roman" w:hAnsi="Times New Roman" w:cs="Times New Roman"/>
          <w:sz w:val="24"/>
          <w:szCs w:val="24"/>
        </w:rPr>
      </w:pPr>
      <w:r w:rsidRPr="00B149E5">
        <w:rPr>
          <w:rFonts w:ascii="Times New Roman" w:eastAsia="Times New Roman" w:hAnsi="Times New Roman" w:cs="Times New Roman"/>
          <w:sz w:val="24"/>
          <w:szCs w:val="24"/>
        </w:rPr>
        <w:t>Рецензент: кандидат социологических наук,</w:t>
      </w:r>
    </w:p>
    <w:p w14:paraId="0495EE71" w14:textId="77777777" w:rsidR="00DB4A4F" w:rsidRPr="00B149E5" w:rsidRDefault="00735937" w:rsidP="003F3B7F">
      <w:pPr>
        <w:spacing w:after="120" w:line="240" w:lineRule="auto"/>
        <w:jc w:val="right"/>
        <w:rPr>
          <w:rFonts w:ascii="Times New Roman" w:eastAsia="Times New Roman" w:hAnsi="Times New Roman" w:cs="Times New Roman"/>
          <w:sz w:val="24"/>
          <w:szCs w:val="24"/>
        </w:rPr>
      </w:pPr>
      <w:r w:rsidRPr="00B149E5">
        <w:rPr>
          <w:rFonts w:ascii="Times New Roman" w:eastAsia="Times New Roman" w:hAnsi="Times New Roman" w:cs="Times New Roman"/>
          <w:sz w:val="24"/>
          <w:szCs w:val="24"/>
        </w:rPr>
        <w:t>доцент кафедры прикладной и отраслевой социологии</w:t>
      </w:r>
    </w:p>
    <w:p w14:paraId="06E904E6" w14:textId="77777777" w:rsidR="00DB4A4F" w:rsidRPr="00B149E5" w:rsidRDefault="00735937" w:rsidP="003F3B7F">
      <w:pPr>
        <w:spacing w:after="120" w:line="240" w:lineRule="auto"/>
        <w:jc w:val="right"/>
        <w:rPr>
          <w:rFonts w:ascii="Times New Roman" w:eastAsia="Times New Roman" w:hAnsi="Times New Roman" w:cs="Times New Roman"/>
          <w:sz w:val="24"/>
          <w:szCs w:val="24"/>
        </w:rPr>
      </w:pPr>
      <w:r w:rsidRPr="00B149E5">
        <w:rPr>
          <w:rFonts w:ascii="Times New Roman" w:eastAsia="Times New Roman" w:hAnsi="Times New Roman" w:cs="Times New Roman"/>
          <w:sz w:val="24"/>
          <w:szCs w:val="24"/>
        </w:rPr>
        <w:t>ЯШИНА Мария Николаевна</w:t>
      </w:r>
    </w:p>
    <w:p w14:paraId="346DA699" w14:textId="77777777" w:rsidR="00DB4A4F" w:rsidRPr="00B149E5" w:rsidRDefault="00DB4A4F" w:rsidP="003F3B7F">
      <w:pPr>
        <w:spacing w:after="120" w:line="240" w:lineRule="auto"/>
        <w:jc w:val="right"/>
        <w:rPr>
          <w:rFonts w:ascii="Times New Roman" w:eastAsia="Times New Roman" w:hAnsi="Times New Roman" w:cs="Times New Roman"/>
          <w:sz w:val="24"/>
          <w:szCs w:val="24"/>
        </w:rPr>
      </w:pPr>
    </w:p>
    <w:p w14:paraId="6D9D1A84" w14:textId="77777777" w:rsidR="00664709" w:rsidRPr="00B149E5" w:rsidRDefault="00664709" w:rsidP="003F3B7F">
      <w:pPr>
        <w:spacing w:after="120" w:line="240" w:lineRule="auto"/>
        <w:jc w:val="right"/>
        <w:rPr>
          <w:rFonts w:ascii="Times New Roman" w:eastAsia="Times New Roman" w:hAnsi="Times New Roman" w:cs="Times New Roman"/>
          <w:sz w:val="24"/>
          <w:szCs w:val="24"/>
        </w:rPr>
      </w:pPr>
    </w:p>
    <w:p w14:paraId="3F0F191D" w14:textId="77777777" w:rsidR="00664709" w:rsidRPr="00B149E5" w:rsidRDefault="00664709" w:rsidP="003F3B7F">
      <w:pPr>
        <w:spacing w:after="120" w:line="240" w:lineRule="auto"/>
        <w:jc w:val="right"/>
        <w:rPr>
          <w:rFonts w:ascii="Times New Roman" w:eastAsia="Times New Roman" w:hAnsi="Times New Roman" w:cs="Times New Roman"/>
          <w:sz w:val="24"/>
          <w:szCs w:val="24"/>
        </w:rPr>
      </w:pPr>
    </w:p>
    <w:p w14:paraId="41433B63" w14:textId="77777777" w:rsidR="00DB4A4F" w:rsidRPr="00B149E5" w:rsidRDefault="00735937" w:rsidP="003F3B7F">
      <w:pPr>
        <w:spacing w:after="120" w:line="240" w:lineRule="auto"/>
        <w:jc w:val="center"/>
        <w:rPr>
          <w:rFonts w:ascii="Times New Roman" w:eastAsia="Times New Roman" w:hAnsi="Times New Roman" w:cs="Times New Roman"/>
          <w:sz w:val="24"/>
          <w:szCs w:val="24"/>
        </w:rPr>
      </w:pPr>
      <w:r w:rsidRPr="00B149E5">
        <w:rPr>
          <w:rFonts w:ascii="Times New Roman" w:eastAsia="Times New Roman" w:hAnsi="Times New Roman" w:cs="Times New Roman"/>
          <w:sz w:val="24"/>
          <w:szCs w:val="24"/>
        </w:rPr>
        <w:t>Санкт-Петербург</w:t>
      </w:r>
    </w:p>
    <w:p w14:paraId="4B4A143D" w14:textId="77777777" w:rsidR="00DB4A4F" w:rsidRPr="00B149E5" w:rsidRDefault="00735937" w:rsidP="003F3B7F">
      <w:pPr>
        <w:spacing w:after="120" w:line="240" w:lineRule="auto"/>
        <w:jc w:val="center"/>
        <w:rPr>
          <w:rFonts w:ascii="Times New Roman" w:eastAsia="Times New Roman" w:hAnsi="Times New Roman" w:cs="Times New Roman"/>
          <w:b/>
          <w:sz w:val="24"/>
          <w:szCs w:val="24"/>
        </w:rPr>
      </w:pPr>
      <w:r w:rsidRPr="00B149E5">
        <w:rPr>
          <w:rFonts w:ascii="Times New Roman" w:eastAsia="Times New Roman" w:hAnsi="Times New Roman" w:cs="Times New Roman"/>
          <w:sz w:val="24"/>
          <w:szCs w:val="24"/>
        </w:rPr>
        <w:t>2021</w:t>
      </w:r>
    </w:p>
    <w:p w14:paraId="73F748BD" w14:textId="77777777" w:rsidR="00DB4A4F" w:rsidRPr="00B149E5" w:rsidRDefault="00735937" w:rsidP="003F3B7F">
      <w:pPr>
        <w:keepNext/>
        <w:keepLines/>
        <w:pBdr>
          <w:top w:val="nil"/>
          <w:left w:val="nil"/>
          <w:bottom w:val="nil"/>
          <w:right w:val="nil"/>
          <w:between w:val="nil"/>
        </w:pBdr>
        <w:spacing w:before="240" w:after="120" w:line="259" w:lineRule="auto"/>
        <w:rPr>
          <w:rFonts w:ascii="Times New Roman" w:eastAsia="Times New Roman" w:hAnsi="Times New Roman" w:cs="Times New Roman"/>
          <w:b/>
          <w:sz w:val="28"/>
          <w:szCs w:val="28"/>
        </w:rPr>
      </w:pPr>
      <w:r w:rsidRPr="00B149E5">
        <w:rPr>
          <w:rFonts w:ascii="Times New Roman" w:eastAsia="Times New Roman" w:hAnsi="Times New Roman" w:cs="Times New Roman"/>
          <w:b/>
          <w:sz w:val="28"/>
          <w:szCs w:val="28"/>
        </w:rPr>
        <w:lastRenderedPageBreak/>
        <w:t>ОГЛАВЛЕНИЕ</w:t>
      </w:r>
    </w:p>
    <w:p w14:paraId="70AE8008" w14:textId="77777777" w:rsidR="00DB4A4F" w:rsidRPr="00B149E5" w:rsidRDefault="00DB4A4F" w:rsidP="003F3B7F">
      <w:pPr>
        <w:spacing w:after="120"/>
      </w:pPr>
    </w:p>
    <w:sdt>
      <w:sdtPr>
        <w:rPr>
          <w:rFonts w:ascii="Arial" w:eastAsia="Arial" w:hAnsi="Arial" w:cs="Arial"/>
          <w:lang w:val="ru"/>
        </w:rPr>
        <w:id w:val="1543553173"/>
        <w:docPartObj>
          <w:docPartGallery w:val="Table of Contents"/>
          <w:docPartUnique/>
        </w:docPartObj>
      </w:sdtPr>
      <w:sdtEndPr/>
      <w:sdtContent>
        <w:p w14:paraId="2024914E" w14:textId="4473D9A1" w:rsidR="00B7082A" w:rsidRPr="00B7082A" w:rsidRDefault="00735937">
          <w:pPr>
            <w:pStyle w:val="10"/>
            <w:tabs>
              <w:tab w:val="right" w:pos="9349"/>
            </w:tabs>
            <w:rPr>
              <w:rFonts w:cstheme="minorBidi"/>
              <w:noProof/>
            </w:rPr>
          </w:pPr>
          <w:r w:rsidRPr="00B149E5">
            <w:fldChar w:fldCharType="begin"/>
          </w:r>
          <w:r w:rsidRPr="00B149E5">
            <w:instrText xml:space="preserve"> TOC \h \u \z </w:instrText>
          </w:r>
          <w:r w:rsidRPr="00B149E5">
            <w:fldChar w:fldCharType="separate"/>
          </w:r>
          <w:hyperlink w:anchor="_Toc72145946" w:history="1">
            <w:r w:rsidR="00B7082A" w:rsidRPr="00B7082A">
              <w:rPr>
                <w:rStyle w:val="ac"/>
                <w:rFonts w:ascii="Times New Roman" w:eastAsia="Times New Roman" w:hAnsi="Times New Roman"/>
                <w:noProof/>
              </w:rPr>
              <w:t>ВВЕДЕНИЕ</w:t>
            </w:r>
            <w:r w:rsidR="00B7082A" w:rsidRPr="00B7082A">
              <w:rPr>
                <w:noProof/>
                <w:webHidden/>
              </w:rPr>
              <w:tab/>
            </w:r>
            <w:r w:rsidR="00B7082A" w:rsidRPr="00B7082A">
              <w:rPr>
                <w:noProof/>
                <w:webHidden/>
              </w:rPr>
              <w:fldChar w:fldCharType="begin"/>
            </w:r>
            <w:r w:rsidR="00B7082A" w:rsidRPr="00B7082A">
              <w:rPr>
                <w:noProof/>
                <w:webHidden/>
              </w:rPr>
              <w:instrText xml:space="preserve"> PAGEREF _Toc72145946 \h </w:instrText>
            </w:r>
            <w:r w:rsidR="00B7082A" w:rsidRPr="00B7082A">
              <w:rPr>
                <w:noProof/>
                <w:webHidden/>
              </w:rPr>
            </w:r>
            <w:r w:rsidR="00B7082A" w:rsidRPr="00B7082A">
              <w:rPr>
                <w:noProof/>
                <w:webHidden/>
              </w:rPr>
              <w:fldChar w:fldCharType="separate"/>
            </w:r>
            <w:r w:rsidR="00B7082A" w:rsidRPr="00B7082A">
              <w:rPr>
                <w:noProof/>
                <w:webHidden/>
              </w:rPr>
              <w:t>2</w:t>
            </w:r>
            <w:r w:rsidR="00B7082A" w:rsidRPr="00B7082A">
              <w:rPr>
                <w:noProof/>
                <w:webHidden/>
              </w:rPr>
              <w:fldChar w:fldCharType="end"/>
            </w:r>
          </w:hyperlink>
        </w:p>
        <w:p w14:paraId="35E71BC1" w14:textId="2B70BC00" w:rsidR="00B7082A" w:rsidRPr="00B7082A" w:rsidRDefault="00801F6D">
          <w:pPr>
            <w:pStyle w:val="10"/>
            <w:tabs>
              <w:tab w:val="right" w:pos="9349"/>
            </w:tabs>
            <w:rPr>
              <w:rFonts w:cstheme="minorBidi"/>
              <w:noProof/>
            </w:rPr>
          </w:pPr>
          <w:hyperlink w:anchor="_Toc72145947" w:history="1">
            <w:r w:rsidR="00B7082A" w:rsidRPr="00B7082A">
              <w:rPr>
                <w:rStyle w:val="ac"/>
                <w:rFonts w:ascii="Times New Roman" w:eastAsia="Times New Roman" w:hAnsi="Times New Roman"/>
                <w:noProof/>
              </w:rPr>
              <w:t>ГЛАВА 1 ТЕОРЕТИКО-МЕТОДОЛОГИЧЕСКИЕ ОСНОВАНИЯ АНАЛИЗА ДЕЛОВОЙ КОММУНИКАЦИИ И КОММУНИКАТИВНЫХ БАРЬЕРОВ В ОРГАНИЗАЦИИ И ПРОВЕДЕНИИ КОММЕРЧЕСКИХ СОЦИОЛОГИЧЕСКИХ ИССЛЕДОВАНИЙ</w:t>
            </w:r>
            <w:r w:rsidR="00B7082A" w:rsidRPr="00B7082A">
              <w:rPr>
                <w:noProof/>
                <w:webHidden/>
              </w:rPr>
              <w:tab/>
            </w:r>
            <w:r w:rsidR="00B7082A" w:rsidRPr="00B7082A">
              <w:rPr>
                <w:noProof/>
                <w:webHidden/>
              </w:rPr>
              <w:fldChar w:fldCharType="begin"/>
            </w:r>
            <w:r w:rsidR="00B7082A" w:rsidRPr="00B7082A">
              <w:rPr>
                <w:noProof/>
                <w:webHidden/>
              </w:rPr>
              <w:instrText xml:space="preserve"> PAGEREF _Toc72145947 \h </w:instrText>
            </w:r>
            <w:r w:rsidR="00B7082A" w:rsidRPr="00B7082A">
              <w:rPr>
                <w:noProof/>
                <w:webHidden/>
              </w:rPr>
            </w:r>
            <w:r w:rsidR="00B7082A" w:rsidRPr="00B7082A">
              <w:rPr>
                <w:noProof/>
                <w:webHidden/>
              </w:rPr>
              <w:fldChar w:fldCharType="separate"/>
            </w:r>
            <w:r w:rsidR="00B7082A" w:rsidRPr="00B7082A">
              <w:rPr>
                <w:noProof/>
                <w:webHidden/>
              </w:rPr>
              <w:t>7</w:t>
            </w:r>
            <w:r w:rsidR="00B7082A" w:rsidRPr="00B7082A">
              <w:rPr>
                <w:noProof/>
                <w:webHidden/>
              </w:rPr>
              <w:fldChar w:fldCharType="end"/>
            </w:r>
          </w:hyperlink>
        </w:p>
        <w:p w14:paraId="7E207A59" w14:textId="17B65B8D" w:rsidR="00B7082A" w:rsidRPr="00B7082A" w:rsidRDefault="00801F6D">
          <w:pPr>
            <w:pStyle w:val="20"/>
            <w:tabs>
              <w:tab w:val="right" w:pos="9349"/>
            </w:tabs>
            <w:rPr>
              <w:rFonts w:cstheme="minorBidi"/>
              <w:noProof/>
            </w:rPr>
          </w:pPr>
          <w:hyperlink w:anchor="_Toc72145948" w:history="1">
            <w:r w:rsidR="00B7082A" w:rsidRPr="00B7082A">
              <w:rPr>
                <w:rStyle w:val="ac"/>
                <w:rFonts w:ascii="Times New Roman" w:eastAsia="Times New Roman" w:hAnsi="Times New Roman"/>
                <w:noProof/>
              </w:rPr>
              <w:t>1.1 Социальная коммуникация в контексте различных социокоммуникативных подходов</w:t>
            </w:r>
            <w:r w:rsidR="00B7082A" w:rsidRPr="00B7082A">
              <w:rPr>
                <w:noProof/>
                <w:webHidden/>
              </w:rPr>
              <w:tab/>
            </w:r>
            <w:r w:rsidR="00B7082A" w:rsidRPr="00B7082A">
              <w:rPr>
                <w:noProof/>
                <w:webHidden/>
              </w:rPr>
              <w:fldChar w:fldCharType="begin"/>
            </w:r>
            <w:r w:rsidR="00B7082A" w:rsidRPr="00B7082A">
              <w:rPr>
                <w:noProof/>
                <w:webHidden/>
              </w:rPr>
              <w:instrText xml:space="preserve"> PAGEREF _Toc72145948 \h </w:instrText>
            </w:r>
            <w:r w:rsidR="00B7082A" w:rsidRPr="00B7082A">
              <w:rPr>
                <w:noProof/>
                <w:webHidden/>
              </w:rPr>
            </w:r>
            <w:r w:rsidR="00B7082A" w:rsidRPr="00B7082A">
              <w:rPr>
                <w:noProof/>
                <w:webHidden/>
              </w:rPr>
              <w:fldChar w:fldCharType="separate"/>
            </w:r>
            <w:r w:rsidR="00B7082A" w:rsidRPr="00B7082A">
              <w:rPr>
                <w:noProof/>
                <w:webHidden/>
              </w:rPr>
              <w:t>7</w:t>
            </w:r>
            <w:r w:rsidR="00B7082A" w:rsidRPr="00B7082A">
              <w:rPr>
                <w:noProof/>
                <w:webHidden/>
              </w:rPr>
              <w:fldChar w:fldCharType="end"/>
            </w:r>
          </w:hyperlink>
        </w:p>
        <w:p w14:paraId="3F02B439" w14:textId="42CF7723" w:rsidR="00B7082A" w:rsidRPr="00B7082A" w:rsidRDefault="00801F6D">
          <w:pPr>
            <w:pStyle w:val="20"/>
            <w:tabs>
              <w:tab w:val="right" w:pos="9349"/>
            </w:tabs>
            <w:rPr>
              <w:rFonts w:cstheme="minorBidi"/>
              <w:noProof/>
            </w:rPr>
          </w:pPr>
          <w:hyperlink w:anchor="_Toc72145949" w:history="1">
            <w:r w:rsidR="00B7082A" w:rsidRPr="00B7082A">
              <w:rPr>
                <w:rStyle w:val="ac"/>
                <w:rFonts w:ascii="Times New Roman" w:eastAsia="Times New Roman" w:hAnsi="Times New Roman"/>
                <w:noProof/>
              </w:rPr>
              <w:t>1.2 Взаимодействие между заказчиком и исполнителем в контексте построения деловой социальной коммуникации</w:t>
            </w:r>
            <w:r w:rsidR="00B7082A" w:rsidRPr="00B7082A">
              <w:rPr>
                <w:noProof/>
                <w:webHidden/>
              </w:rPr>
              <w:tab/>
            </w:r>
            <w:r w:rsidR="00B7082A" w:rsidRPr="00B7082A">
              <w:rPr>
                <w:noProof/>
                <w:webHidden/>
              </w:rPr>
              <w:fldChar w:fldCharType="begin"/>
            </w:r>
            <w:r w:rsidR="00B7082A" w:rsidRPr="00B7082A">
              <w:rPr>
                <w:noProof/>
                <w:webHidden/>
              </w:rPr>
              <w:instrText xml:space="preserve"> PAGEREF _Toc72145949 \h </w:instrText>
            </w:r>
            <w:r w:rsidR="00B7082A" w:rsidRPr="00B7082A">
              <w:rPr>
                <w:noProof/>
                <w:webHidden/>
              </w:rPr>
            </w:r>
            <w:r w:rsidR="00B7082A" w:rsidRPr="00B7082A">
              <w:rPr>
                <w:noProof/>
                <w:webHidden/>
              </w:rPr>
              <w:fldChar w:fldCharType="separate"/>
            </w:r>
            <w:r w:rsidR="00B7082A" w:rsidRPr="00B7082A">
              <w:rPr>
                <w:noProof/>
                <w:webHidden/>
              </w:rPr>
              <w:t>20</w:t>
            </w:r>
            <w:r w:rsidR="00B7082A" w:rsidRPr="00B7082A">
              <w:rPr>
                <w:noProof/>
                <w:webHidden/>
              </w:rPr>
              <w:fldChar w:fldCharType="end"/>
            </w:r>
          </w:hyperlink>
        </w:p>
        <w:p w14:paraId="65C8CD57" w14:textId="36415B18" w:rsidR="00B7082A" w:rsidRPr="00B7082A" w:rsidRDefault="00801F6D">
          <w:pPr>
            <w:pStyle w:val="20"/>
            <w:tabs>
              <w:tab w:val="right" w:pos="9349"/>
            </w:tabs>
            <w:rPr>
              <w:rFonts w:cstheme="minorBidi"/>
              <w:noProof/>
            </w:rPr>
          </w:pPr>
          <w:hyperlink w:anchor="_Toc72145950" w:history="1">
            <w:r w:rsidR="00B7082A" w:rsidRPr="00B7082A">
              <w:rPr>
                <w:rStyle w:val="ac"/>
                <w:rFonts w:ascii="Times New Roman" w:eastAsia="Times New Roman" w:hAnsi="Times New Roman"/>
                <w:noProof/>
              </w:rPr>
              <w:t>1.3 Методология изучения возникновения коммуникативных барьеров в деловой коммуникации</w:t>
            </w:r>
            <w:r w:rsidR="00B7082A" w:rsidRPr="00B7082A">
              <w:rPr>
                <w:noProof/>
                <w:webHidden/>
              </w:rPr>
              <w:tab/>
            </w:r>
            <w:r w:rsidR="00B7082A" w:rsidRPr="00B7082A">
              <w:rPr>
                <w:noProof/>
                <w:webHidden/>
              </w:rPr>
              <w:fldChar w:fldCharType="begin"/>
            </w:r>
            <w:r w:rsidR="00B7082A" w:rsidRPr="00B7082A">
              <w:rPr>
                <w:noProof/>
                <w:webHidden/>
              </w:rPr>
              <w:instrText xml:space="preserve"> PAGEREF _Toc72145950 \h </w:instrText>
            </w:r>
            <w:r w:rsidR="00B7082A" w:rsidRPr="00B7082A">
              <w:rPr>
                <w:noProof/>
                <w:webHidden/>
              </w:rPr>
            </w:r>
            <w:r w:rsidR="00B7082A" w:rsidRPr="00B7082A">
              <w:rPr>
                <w:noProof/>
                <w:webHidden/>
              </w:rPr>
              <w:fldChar w:fldCharType="separate"/>
            </w:r>
            <w:r w:rsidR="00B7082A" w:rsidRPr="00B7082A">
              <w:rPr>
                <w:noProof/>
                <w:webHidden/>
              </w:rPr>
              <w:t>28</w:t>
            </w:r>
            <w:r w:rsidR="00B7082A" w:rsidRPr="00B7082A">
              <w:rPr>
                <w:noProof/>
                <w:webHidden/>
              </w:rPr>
              <w:fldChar w:fldCharType="end"/>
            </w:r>
          </w:hyperlink>
        </w:p>
        <w:p w14:paraId="637A6C41" w14:textId="4878C1CE" w:rsidR="00B7082A" w:rsidRPr="00B7082A" w:rsidRDefault="00801F6D">
          <w:pPr>
            <w:pStyle w:val="10"/>
            <w:tabs>
              <w:tab w:val="right" w:pos="9349"/>
            </w:tabs>
            <w:rPr>
              <w:rFonts w:cstheme="minorBidi"/>
              <w:noProof/>
            </w:rPr>
          </w:pPr>
          <w:hyperlink w:anchor="_Toc72145951" w:history="1">
            <w:r w:rsidR="00B7082A" w:rsidRPr="00B7082A">
              <w:rPr>
                <w:rStyle w:val="ac"/>
                <w:rFonts w:ascii="Times New Roman" w:eastAsia="Times New Roman" w:hAnsi="Times New Roman"/>
                <w:noProof/>
              </w:rPr>
              <w:t>ГЛАВА 2 СПЕЦИФИКА ПРОЦЕССА И БАРЬЕРЫ КОММУНИКАЦИИ МЕЖДУ ЗАКАЗЧИКАМИ И ИСПОЛНИТЕЛЯМИ КОММЕРЧЕСКИХ СОЦИОЛОГИЧЕСКИХ ИССЛЕДОВАНИЙ</w:t>
            </w:r>
            <w:r w:rsidR="00B7082A" w:rsidRPr="00B7082A">
              <w:rPr>
                <w:noProof/>
                <w:webHidden/>
              </w:rPr>
              <w:tab/>
            </w:r>
            <w:r w:rsidR="00B7082A" w:rsidRPr="00B7082A">
              <w:rPr>
                <w:noProof/>
                <w:webHidden/>
              </w:rPr>
              <w:fldChar w:fldCharType="begin"/>
            </w:r>
            <w:r w:rsidR="00B7082A" w:rsidRPr="00B7082A">
              <w:rPr>
                <w:noProof/>
                <w:webHidden/>
              </w:rPr>
              <w:instrText xml:space="preserve"> PAGEREF _Toc72145951 \h </w:instrText>
            </w:r>
            <w:r w:rsidR="00B7082A" w:rsidRPr="00B7082A">
              <w:rPr>
                <w:noProof/>
                <w:webHidden/>
              </w:rPr>
            </w:r>
            <w:r w:rsidR="00B7082A" w:rsidRPr="00B7082A">
              <w:rPr>
                <w:noProof/>
                <w:webHidden/>
              </w:rPr>
              <w:fldChar w:fldCharType="separate"/>
            </w:r>
            <w:r w:rsidR="00B7082A" w:rsidRPr="00B7082A">
              <w:rPr>
                <w:noProof/>
                <w:webHidden/>
              </w:rPr>
              <w:t>36</w:t>
            </w:r>
            <w:r w:rsidR="00B7082A" w:rsidRPr="00B7082A">
              <w:rPr>
                <w:noProof/>
                <w:webHidden/>
              </w:rPr>
              <w:fldChar w:fldCharType="end"/>
            </w:r>
          </w:hyperlink>
        </w:p>
        <w:p w14:paraId="6A97D7CC" w14:textId="12BE78DA" w:rsidR="00B7082A" w:rsidRPr="00B7082A" w:rsidRDefault="00801F6D">
          <w:pPr>
            <w:pStyle w:val="20"/>
            <w:tabs>
              <w:tab w:val="right" w:pos="9349"/>
            </w:tabs>
            <w:rPr>
              <w:rFonts w:cstheme="minorBidi"/>
              <w:noProof/>
            </w:rPr>
          </w:pPr>
          <w:hyperlink w:anchor="_Toc72145952" w:history="1">
            <w:r w:rsidR="00B7082A" w:rsidRPr="00B7082A">
              <w:rPr>
                <w:rStyle w:val="ac"/>
                <w:rFonts w:ascii="Times New Roman" w:eastAsia="Times New Roman" w:hAnsi="Times New Roman"/>
                <w:noProof/>
              </w:rPr>
              <w:t>2.1 Определение инструментария эмпирического исследования</w:t>
            </w:r>
            <w:r w:rsidR="00B7082A" w:rsidRPr="00B7082A">
              <w:rPr>
                <w:noProof/>
                <w:webHidden/>
              </w:rPr>
              <w:tab/>
            </w:r>
            <w:r w:rsidR="00B7082A" w:rsidRPr="00B7082A">
              <w:rPr>
                <w:noProof/>
                <w:webHidden/>
              </w:rPr>
              <w:fldChar w:fldCharType="begin"/>
            </w:r>
            <w:r w:rsidR="00B7082A" w:rsidRPr="00B7082A">
              <w:rPr>
                <w:noProof/>
                <w:webHidden/>
              </w:rPr>
              <w:instrText xml:space="preserve"> PAGEREF _Toc72145952 \h </w:instrText>
            </w:r>
            <w:r w:rsidR="00B7082A" w:rsidRPr="00B7082A">
              <w:rPr>
                <w:noProof/>
                <w:webHidden/>
              </w:rPr>
            </w:r>
            <w:r w:rsidR="00B7082A" w:rsidRPr="00B7082A">
              <w:rPr>
                <w:noProof/>
                <w:webHidden/>
              </w:rPr>
              <w:fldChar w:fldCharType="separate"/>
            </w:r>
            <w:r w:rsidR="00B7082A" w:rsidRPr="00B7082A">
              <w:rPr>
                <w:noProof/>
                <w:webHidden/>
              </w:rPr>
              <w:t>36</w:t>
            </w:r>
            <w:r w:rsidR="00B7082A" w:rsidRPr="00B7082A">
              <w:rPr>
                <w:noProof/>
                <w:webHidden/>
              </w:rPr>
              <w:fldChar w:fldCharType="end"/>
            </w:r>
          </w:hyperlink>
        </w:p>
        <w:p w14:paraId="5E3E934F" w14:textId="7A336EB8" w:rsidR="00B7082A" w:rsidRPr="00B7082A" w:rsidRDefault="00801F6D">
          <w:pPr>
            <w:pStyle w:val="20"/>
            <w:tabs>
              <w:tab w:val="right" w:pos="9349"/>
            </w:tabs>
            <w:rPr>
              <w:rFonts w:cstheme="minorBidi"/>
              <w:noProof/>
            </w:rPr>
          </w:pPr>
          <w:hyperlink w:anchor="_Toc72145953" w:history="1">
            <w:r w:rsidR="00B7082A" w:rsidRPr="00B7082A">
              <w:rPr>
                <w:rStyle w:val="ac"/>
                <w:rFonts w:ascii="Times New Roman" w:eastAsia="Times New Roman" w:hAnsi="Times New Roman"/>
                <w:noProof/>
              </w:rPr>
              <w:t>2.2 Взаимодействие с заказчиками коммерческих социологических исследований глазами исполнителей</w:t>
            </w:r>
            <w:r w:rsidR="00B7082A" w:rsidRPr="00B7082A">
              <w:rPr>
                <w:noProof/>
                <w:webHidden/>
              </w:rPr>
              <w:tab/>
            </w:r>
            <w:r w:rsidR="00B7082A" w:rsidRPr="00B7082A">
              <w:rPr>
                <w:noProof/>
                <w:webHidden/>
              </w:rPr>
              <w:fldChar w:fldCharType="begin"/>
            </w:r>
            <w:r w:rsidR="00B7082A" w:rsidRPr="00B7082A">
              <w:rPr>
                <w:noProof/>
                <w:webHidden/>
              </w:rPr>
              <w:instrText xml:space="preserve"> PAGEREF _Toc72145953 \h </w:instrText>
            </w:r>
            <w:r w:rsidR="00B7082A" w:rsidRPr="00B7082A">
              <w:rPr>
                <w:noProof/>
                <w:webHidden/>
              </w:rPr>
            </w:r>
            <w:r w:rsidR="00B7082A" w:rsidRPr="00B7082A">
              <w:rPr>
                <w:noProof/>
                <w:webHidden/>
              </w:rPr>
              <w:fldChar w:fldCharType="separate"/>
            </w:r>
            <w:r w:rsidR="00B7082A" w:rsidRPr="00B7082A">
              <w:rPr>
                <w:noProof/>
                <w:webHidden/>
              </w:rPr>
              <w:t>40</w:t>
            </w:r>
            <w:r w:rsidR="00B7082A" w:rsidRPr="00B7082A">
              <w:rPr>
                <w:noProof/>
                <w:webHidden/>
              </w:rPr>
              <w:fldChar w:fldCharType="end"/>
            </w:r>
          </w:hyperlink>
        </w:p>
        <w:p w14:paraId="21A6349D" w14:textId="11D1B959" w:rsidR="00B7082A" w:rsidRPr="00B7082A" w:rsidRDefault="00801F6D">
          <w:pPr>
            <w:pStyle w:val="20"/>
            <w:tabs>
              <w:tab w:val="right" w:pos="9349"/>
            </w:tabs>
            <w:rPr>
              <w:rFonts w:cstheme="minorBidi"/>
              <w:noProof/>
            </w:rPr>
          </w:pPr>
          <w:hyperlink w:anchor="_Toc72145954" w:history="1">
            <w:r w:rsidR="00B7082A" w:rsidRPr="00B7082A">
              <w:rPr>
                <w:rStyle w:val="ac"/>
                <w:rFonts w:ascii="Times New Roman" w:eastAsia="Times New Roman" w:hAnsi="Times New Roman"/>
                <w:noProof/>
              </w:rPr>
              <w:t>2.2 Взаимодействие с исполнителями коммерческих социологических исследований глазами заказчиков</w:t>
            </w:r>
            <w:r w:rsidR="00B7082A" w:rsidRPr="00B7082A">
              <w:rPr>
                <w:noProof/>
                <w:webHidden/>
              </w:rPr>
              <w:tab/>
            </w:r>
            <w:r w:rsidR="00B7082A" w:rsidRPr="00B7082A">
              <w:rPr>
                <w:noProof/>
                <w:webHidden/>
              </w:rPr>
              <w:fldChar w:fldCharType="begin"/>
            </w:r>
            <w:r w:rsidR="00B7082A" w:rsidRPr="00B7082A">
              <w:rPr>
                <w:noProof/>
                <w:webHidden/>
              </w:rPr>
              <w:instrText xml:space="preserve"> PAGEREF _Toc72145954 \h </w:instrText>
            </w:r>
            <w:r w:rsidR="00B7082A" w:rsidRPr="00B7082A">
              <w:rPr>
                <w:noProof/>
                <w:webHidden/>
              </w:rPr>
            </w:r>
            <w:r w:rsidR="00B7082A" w:rsidRPr="00B7082A">
              <w:rPr>
                <w:noProof/>
                <w:webHidden/>
              </w:rPr>
              <w:fldChar w:fldCharType="separate"/>
            </w:r>
            <w:r w:rsidR="00B7082A" w:rsidRPr="00B7082A">
              <w:rPr>
                <w:noProof/>
                <w:webHidden/>
              </w:rPr>
              <w:t>55</w:t>
            </w:r>
            <w:r w:rsidR="00B7082A" w:rsidRPr="00B7082A">
              <w:rPr>
                <w:noProof/>
                <w:webHidden/>
              </w:rPr>
              <w:fldChar w:fldCharType="end"/>
            </w:r>
          </w:hyperlink>
        </w:p>
        <w:p w14:paraId="003D28A1" w14:textId="3FD6CF3B" w:rsidR="00B7082A" w:rsidRPr="00B7082A" w:rsidRDefault="00801F6D">
          <w:pPr>
            <w:pStyle w:val="10"/>
            <w:tabs>
              <w:tab w:val="right" w:pos="9349"/>
            </w:tabs>
            <w:rPr>
              <w:rFonts w:cstheme="minorBidi"/>
              <w:noProof/>
            </w:rPr>
          </w:pPr>
          <w:hyperlink w:anchor="_Toc72145955" w:history="1">
            <w:r w:rsidR="00B7082A" w:rsidRPr="00B7082A">
              <w:rPr>
                <w:rStyle w:val="ac"/>
                <w:rFonts w:ascii="Times New Roman" w:eastAsia="Times New Roman" w:hAnsi="Times New Roman"/>
                <w:noProof/>
              </w:rPr>
              <w:t>ЗАКЛЮЧЕНИЕ</w:t>
            </w:r>
            <w:r w:rsidR="00B7082A" w:rsidRPr="00B7082A">
              <w:rPr>
                <w:noProof/>
                <w:webHidden/>
              </w:rPr>
              <w:tab/>
            </w:r>
            <w:r w:rsidR="00B7082A" w:rsidRPr="00B7082A">
              <w:rPr>
                <w:noProof/>
                <w:webHidden/>
              </w:rPr>
              <w:fldChar w:fldCharType="begin"/>
            </w:r>
            <w:r w:rsidR="00B7082A" w:rsidRPr="00B7082A">
              <w:rPr>
                <w:noProof/>
                <w:webHidden/>
              </w:rPr>
              <w:instrText xml:space="preserve"> PAGEREF _Toc72145955 \h </w:instrText>
            </w:r>
            <w:r w:rsidR="00B7082A" w:rsidRPr="00B7082A">
              <w:rPr>
                <w:noProof/>
                <w:webHidden/>
              </w:rPr>
            </w:r>
            <w:r w:rsidR="00B7082A" w:rsidRPr="00B7082A">
              <w:rPr>
                <w:noProof/>
                <w:webHidden/>
              </w:rPr>
              <w:fldChar w:fldCharType="separate"/>
            </w:r>
            <w:r w:rsidR="00B7082A" w:rsidRPr="00B7082A">
              <w:rPr>
                <w:noProof/>
                <w:webHidden/>
              </w:rPr>
              <w:t>63</w:t>
            </w:r>
            <w:r w:rsidR="00B7082A" w:rsidRPr="00B7082A">
              <w:rPr>
                <w:noProof/>
                <w:webHidden/>
              </w:rPr>
              <w:fldChar w:fldCharType="end"/>
            </w:r>
          </w:hyperlink>
        </w:p>
        <w:p w14:paraId="454C67CD" w14:textId="42DC3FC8" w:rsidR="00B7082A" w:rsidRPr="00B7082A" w:rsidRDefault="00801F6D">
          <w:pPr>
            <w:pStyle w:val="10"/>
            <w:tabs>
              <w:tab w:val="right" w:pos="9349"/>
            </w:tabs>
            <w:rPr>
              <w:rFonts w:cstheme="minorBidi"/>
              <w:noProof/>
            </w:rPr>
          </w:pPr>
          <w:hyperlink w:anchor="_Toc72145956" w:history="1">
            <w:r w:rsidR="00B7082A" w:rsidRPr="00B7082A">
              <w:rPr>
                <w:rStyle w:val="ac"/>
                <w:rFonts w:ascii="Times New Roman" w:eastAsia="Times New Roman" w:hAnsi="Times New Roman"/>
                <w:noProof/>
              </w:rPr>
              <w:t>СПИСОК ЛИТЕРАТУРЫ</w:t>
            </w:r>
            <w:r w:rsidR="00B7082A" w:rsidRPr="00B7082A">
              <w:rPr>
                <w:noProof/>
                <w:webHidden/>
              </w:rPr>
              <w:tab/>
            </w:r>
            <w:r w:rsidR="00B7082A" w:rsidRPr="00B7082A">
              <w:rPr>
                <w:noProof/>
                <w:webHidden/>
              </w:rPr>
              <w:fldChar w:fldCharType="begin"/>
            </w:r>
            <w:r w:rsidR="00B7082A" w:rsidRPr="00B7082A">
              <w:rPr>
                <w:noProof/>
                <w:webHidden/>
              </w:rPr>
              <w:instrText xml:space="preserve"> PAGEREF _Toc72145956 \h </w:instrText>
            </w:r>
            <w:r w:rsidR="00B7082A" w:rsidRPr="00B7082A">
              <w:rPr>
                <w:noProof/>
                <w:webHidden/>
              </w:rPr>
            </w:r>
            <w:r w:rsidR="00B7082A" w:rsidRPr="00B7082A">
              <w:rPr>
                <w:noProof/>
                <w:webHidden/>
              </w:rPr>
              <w:fldChar w:fldCharType="separate"/>
            </w:r>
            <w:r w:rsidR="00B7082A" w:rsidRPr="00B7082A">
              <w:rPr>
                <w:noProof/>
                <w:webHidden/>
              </w:rPr>
              <w:t>67</w:t>
            </w:r>
            <w:r w:rsidR="00B7082A" w:rsidRPr="00B7082A">
              <w:rPr>
                <w:noProof/>
                <w:webHidden/>
              </w:rPr>
              <w:fldChar w:fldCharType="end"/>
            </w:r>
          </w:hyperlink>
        </w:p>
        <w:p w14:paraId="1F370FF9" w14:textId="59BFE6CE" w:rsidR="00B7082A" w:rsidRPr="00B7082A" w:rsidRDefault="00801F6D">
          <w:pPr>
            <w:pStyle w:val="10"/>
            <w:tabs>
              <w:tab w:val="right" w:pos="9349"/>
            </w:tabs>
            <w:rPr>
              <w:rFonts w:cstheme="minorBidi"/>
              <w:noProof/>
            </w:rPr>
          </w:pPr>
          <w:hyperlink w:anchor="_Toc72145957" w:history="1">
            <w:r w:rsidR="00B7082A" w:rsidRPr="00B7082A">
              <w:rPr>
                <w:rStyle w:val="ac"/>
                <w:rFonts w:ascii="Times New Roman" w:eastAsia="Times New Roman" w:hAnsi="Times New Roman"/>
                <w:noProof/>
              </w:rPr>
              <w:t>ПРИЛОЖЕНИ</w:t>
            </w:r>
            <w:r w:rsidR="00B7082A">
              <w:rPr>
                <w:rStyle w:val="ac"/>
                <w:rFonts w:ascii="Times New Roman" w:eastAsia="Times New Roman" w:hAnsi="Times New Roman"/>
                <w:noProof/>
              </w:rPr>
              <w:t>Я</w:t>
            </w:r>
            <w:r w:rsidR="00B7082A" w:rsidRPr="00B7082A">
              <w:rPr>
                <w:noProof/>
                <w:webHidden/>
              </w:rPr>
              <w:tab/>
            </w:r>
            <w:r w:rsidR="00B7082A" w:rsidRPr="00B7082A">
              <w:rPr>
                <w:noProof/>
                <w:webHidden/>
              </w:rPr>
              <w:fldChar w:fldCharType="begin"/>
            </w:r>
            <w:r w:rsidR="00B7082A" w:rsidRPr="00B7082A">
              <w:rPr>
                <w:noProof/>
                <w:webHidden/>
              </w:rPr>
              <w:instrText xml:space="preserve"> PAGEREF _Toc72145957 \h </w:instrText>
            </w:r>
            <w:r w:rsidR="00B7082A" w:rsidRPr="00B7082A">
              <w:rPr>
                <w:noProof/>
                <w:webHidden/>
              </w:rPr>
            </w:r>
            <w:r w:rsidR="00B7082A" w:rsidRPr="00B7082A">
              <w:rPr>
                <w:noProof/>
                <w:webHidden/>
              </w:rPr>
              <w:fldChar w:fldCharType="separate"/>
            </w:r>
            <w:r w:rsidR="00B7082A" w:rsidRPr="00B7082A">
              <w:rPr>
                <w:noProof/>
                <w:webHidden/>
              </w:rPr>
              <w:t>72</w:t>
            </w:r>
            <w:r w:rsidR="00B7082A" w:rsidRPr="00B7082A">
              <w:rPr>
                <w:noProof/>
                <w:webHidden/>
              </w:rPr>
              <w:fldChar w:fldCharType="end"/>
            </w:r>
          </w:hyperlink>
        </w:p>
        <w:p w14:paraId="7B41CFDF" w14:textId="1E6C85EC" w:rsidR="00DB4A4F" w:rsidRPr="00B149E5" w:rsidRDefault="00735937" w:rsidP="003F3B7F">
          <w:pPr>
            <w:spacing w:after="120"/>
            <w:rPr>
              <w:sz w:val="28"/>
              <w:szCs w:val="28"/>
            </w:rPr>
          </w:pPr>
          <w:r w:rsidRPr="00B149E5">
            <w:fldChar w:fldCharType="end"/>
          </w:r>
        </w:p>
      </w:sdtContent>
    </w:sdt>
    <w:p w14:paraId="26D091C7" w14:textId="77777777" w:rsidR="00DB4A4F" w:rsidRPr="00B149E5" w:rsidRDefault="00DB4A4F" w:rsidP="003F3B7F">
      <w:pPr>
        <w:spacing w:after="120" w:line="360" w:lineRule="auto"/>
        <w:jc w:val="both"/>
        <w:rPr>
          <w:rFonts w:ascii="Times New Roman" w:eastAsia="Times New Roman" w:hAnsi="Times New Roman" w:cs="Times New Roman"/>
          <w:sz w:val="28"/>
          <w:szCs w:val="28"/>
        </w:rPr>
      </w:pPr>
    </w:p>
    <w:p w14:paraId="2A754B32" w14:textId="77777777" w:rsidR="00DB4A4F" w:rsidRPr="00B149E5" w:rsidRDefault="00DB4A4F" w:rsidP="003F3B7F">
      <w:pPr>
        <w:spacing w:after="120" w:line="360" w:lineRule="auto"/>
        <w:jc w:val="both"/>
        <w:rPr>
          <w:rFonts w:ascii="Times New Roman" w:eastAsia="Times New Roman" w:hAnsi="Times New Roman" w:cs="Times New Roman"/>
          <w:b/>
          <w:sz w:val="28"/>
          <w:szCs w:val="28"/>
        </w:rPr>
      </w:pPr>
    </w:p>
    <w:p w14:paraId="70D29713" w14:textId="77777777" w:rsidR="00DB4A4F" w:rsidRPr="00B149E5" w:rsidRDefault="00DB4A4F" w:rsidP="003F3B7F">
      <w:pPr>
        <w:spacing w:after="120" w:line="360" w:lineRule="auto"/>
        <w:jc w:val="both"/>
        <w:rPr>
          <w:rFonts w:ascii="Times New Roman" w:eastAsia="Times New Roman" w:hAnsi="Times New Roman" w:cs="Times New Roman"/>
          <w:b/>
          <w:sz w:val="28"/>
          <w:szCs w:val="28"/>
        </w:rPr>
      </w:pPr>
    </w:p>
    <w:p w14:paraId="59FAB2E8" w14:textId="77777777" w:rsidR="00DB4A4F" w:rsidRPr="00B149E5" w:rsidRDefault="00DB4A4F" w:rsidP="003F3B7F">
      <w:pPr>
        <w:spacing w:after="120" w:line="360" w:lineRule="auto"/>
        <w:jc w:val="both"/>
        <w:rPr>
          <w:rFonts w:ascii="Times New Roman" w:eastAsia="Times New Roman" w:hAnsi="Times New Roman" w:cs="Times New Roman"/>
          <w:b/>
          <w:sz w:val="28"/>
          <w:szCs w:val="28"/>
        </w:rPr>
      </w:pPr>
    </w:p>
    <w:p w14:paraId="01AE43A1" w14:textId="77777777" w:rsidR="00DB4A4F" w:rsidRPr="00B149E5" w:rsidRDefault="00DB4A4F" w:rsidP="003F3B7F">
      <w:pPr>
        <w:spacing w:after="120" w:line="360" w:lineRule="auto"/>
        <w:jc w:val="both"/>
        <w:rPr>
          <w:rFonts w:ascii="Times New Roman" w:eastAsia="Times New Roman" w:hAnsi="Times New Roman" w:cs="Times New Roman"/>
          <w:b/>
          <w:sz w:val="28"/>
          <w:szCs w:val="28"/>
        </w:rPr>
      </w:pPr>
    </w:p>
    <w:p w14:paraId="156526B2" w14:textId="77777777" w:rsidR="00DB4A4F" w:rsidRPr="00B149E5" w:rsidRDefault="00DB4A4F" w:rsidP="003F3B7F">
      <w:pPr>
        <w:spacing w:after="120" w:line="360" w:lineRule="auto"/>
        <w:jc w:val="both"/>
        <w:rPr>
          <w:rFonts w:ascii="Times New Roman" w:eastAsia="Times New Roman" w:hAnsi="Times New Roman" w:cs="Times New Roman"/>
          <w:b/>
          <w:sz w:val="28"/>
          <w:szCs w:val="28"/>
        </w:rPr>
      </w:pPr>
    </w:p>
    <w:p w14:paraId="648A3EC6" w14:textId="77777777" w:rsidR="00DB4A4F" w:rsidRPr="00B149E5" w:rsidRDefault="00DB4A4F" w:rsidP="003F3B7F">
      <w:pPr>
        <w:spacing w:after="120" w:line="360" w:lineRule="auto"/>
        <w:jc w:val="both"/>
        <w:rPr>
          <w:rFonts w:ascii="Times New Roman" w:eastAsia="Times New Roman" w:hAnsi="Times New Roman" w:cs="Times New Roman"/>
          <w:b/>
          <w:sz w:val="28"/>
          <w:szCs w:val="28"/>
        </w:rPr>
      </w:pPr>
    </w:p>
    <w:p w14:paraId="2697270B" w14:textId="77777777" w:rsidR="00BD37E3" w:rsidRPr="00B149E5" w:rsidRDefault="00BD37E3" w:rsidP="003F3B7F">
      <w:pPr>
        <w:spacing w:after="120" w:line="360" w:lineRule="auto"/>
        <w:jc w:val="both"/>
        <w:rPr>
          <w:rFonts w:ascii="Times New Roman" w:eastAsia="Times New Roman" w:hAnsi="Times New Roman" w:cs="Times New Roman"/>
          <w:b/>
          <w:sz w:val="28"/>
          <w:szCs w:val="28"/>
        </w:rPr>
      </w:pPr>
    </w:p>
    <w:p w14:paraId="0FC1A72B" w14:textId="77777777" w:rsidR="00DB4A4F" w:rsidRPr="00B149E5" w:rsidRDefault="00735937" w:rsidP="003F3B7F">
      <w:pPr>
        <w:pStyle w:val="1"/>
        <w:rPr>
          <w:rFonts w:ascii="Times New Roman" w:eastAsia="Times New Roman" w:hAnsi="Times New Roman" w:cs="Times New Roman"/>
          <w:b/>
          <w:sz w:val="28"/>
          <w:szCs w:val="28"/>
        </w:rPr>
      </w:pPr>
      <w:bookmarkStart w:id="0" w:name="_Toc72145946"/>
      <w:r w:rsidRPr="00B149E5">
        <w:rPr>
          <w:rFonts w:ascii="Times New Roman" w:eastAsia="Times New Roman" w:hAnsi="Times New Roman" w:cs="Times New Roman"/>
          <w:b/>
          <w:sz w:val="28"/>
          <w:szCs w:val="28"/>
        </w:rPr>
        <w:lastRenderedPageBreak/>
        <w:t>ВВЕДЕНИЕ</w:t>
      </w:r>
      <w:bookmarkEnd w:id="0"/>
    </w:p>
    <w:p w14:paraId="1336CBC1" w14:textId="77777777" w:rsidR="00DB4A4F" w:rsidRPr="00B149E5" w:rsidRDefault="00DB4A4F" w:rsidP="003F3B7F">
      <w:pPr>
        <w:pBdr>
          <w:top w:val="nil"/>
          <w:left w:val="nil"/>
          <w:bottom w:val="nil"/>
          <w:right w:val="nil"/>
          <w:between w:val="nil"/>
        </w:pBdr>
        <w:spacing w:after="120" w:line="360" w:lineRule="auto"/>
        <w:ind w:firstLine="720"/>
        <w:jc w:val="both"/>
        <w:rPr>
          <w:rFonts w:ascii="Times New Roman" w:eastAsia="Times New Roman" w:hAnsi="Times New Roman" w:cs="Times New Roman"/>
          <w:sz w:val="28"/>
          <w:szCs w:val="28"/>
        </w:rPr>
      </w:pPr>
    </w:p>
    <w:p w14:paraId="3817C33C" w14:textId="77777777" w:rsidR="003F3B7F" w:rsidRDefault="006C2B46" w:rsidP="003F3B7F">
      <w:pPr>
        <w:pBdr>
          <w:top w:val="nil"/>
          <w:left w:val="nil"/>
          <w:bottom w:val="nil"/>
          <w:right w:val="nil"/>
          <w:between w:val="nil"/>
        </w:pBdr>
        <w:spacing w:after="120" w:line="360" w:lineRule="auto"/>
        <w:ind w:firstLine="709"/>
        <w:jc w:val="both"/>
        <w:rPr>
          <w:rFonts w:ascii="Times New Roman" w:hAnsi="Times New Roman" w:cs="Times New Roman"/>
          <w:sz w:val="28"/>
          <w:szCs w:val="28"/>
        </w:rPr>
      </w:pPr>
      <w:r w:rsidRPr="00B149E5">
        <w:rPr>
          <w:rFonts w:ascii="Times New Roman" w:hAnsi="Times New Roman" w:cs="Times New Roman"/>
          <w:sz w:val="28"/>
          <w:szCs w:val="28"/>
        </w:rPr>
        <w:t xml:space="preserve">Для того, чтобы знать и понимать сущность социальных процессов, необходимо регулярно получать о них достоверную информацию. </w:t>
      </w:r>
      <w:r w:rsidRPr="00B149E5">
        <w:rPr>
          <w:rFonts w:ascii="Times New Roman" w:hAnsi="Times New Roman" w:cs="Times New Roman"/>
          <w:sz w:val="28"/>
          <w:szCs w:val="28"/>
          <w:lang w:val="ru-RU"/>
        </w:rPr>
        <w:t>В современном мире проведение социологического исследования</w:t>
      </w:r>
      <w:r w:rsidRPr="00B149E5">
        <w:rPr>
          <w:rFonts w:ascii="Times New Roman" w:hAnsi="Times New Roman" w:cs="Times New Roman"/>
          <w:sz w:val="28"/>
          <w:szCs w:val="28"/>
        </w:rPr>
        <w:t xml:space="preserve"> – отличный способ проанализировать тот участок социальной действительности, который является проблемным или интересует в данный момент времени. Социологические исследования для компаний являются помощником в оптимизации производственных процессов и управления.</w:t>
      </w:r>
      <w:r w:rsidRPr="00B149E5">
        <w:rPr>
          <w:rStyle w:val="af4"/>
          <w:rFonts w:ascii="Times New Roman" w:hAnsi="Times New Roman" w:cs="Times New Roman"/>
          <w:sz w:val="28"/>
          <w:szCs w:val="28"/>
        </w:rPr>
        <w:footnoteReference w:id="1"/>
      </w:r>
    </w:p>
    <w:p w14:paraId="04CA8C9E" w14:textId="7B713713" w:rsidR="003F3B7F" w:rsidRPr="003F3B7F" w:rsidRDefault="006C2B46" w:rsidP="003F3B7F">
      <w:pPr>
        <w:pBdr>
          <w:top w:val="nil"/>
          <w:left w:val="nil"/>
          <w:bottom w:val="nil"/>
          <w:right w:val="nil"/>
          <w:between w:val="nil"/>
        </w:pBdr>
        <w:spacing w:after="120" w:line="360" w:lineRule="auto"/>
        <w:ind w:firstLine="709"/>
        <w:jc w:val="both"/>
        <w:rPr>
          <w:rFonts w:ascii="Times New Roman" w:hAnsi="Times New Roman" w:cs="Times New Roman"/>
          <w:sz w:val="28"/>
          <w:szCs w:val="28"/>
          <w:lang w:val="ru-RU"/>
        </w:rPr>
      </w:pPr>
      <w:r w:rsidRPr="00B149E5">
        <w:rPr>
          <w:rFonts w:ascii="Times New Roman" w:hAnsi="Times New Roman" w:cs="Times New Roman"/>
          <w:sz w:val="28"/>
          <w:szCs w:val="28"/>
        </w:rPr>
        <w:t>Для проведения такого исследования нужны профессиональные знания</w:t>
      </w:r>
      <w:r w:rsidR="00A940C3">
        <w:rPr>
          <w:rFonts w:ascii="Times New Roman" w:hAnsi="Times New Roman" w:cs="Times New Roman"/>
          <w:sz w:val="28"/>
          <w:szCs w:val="28"/>
          <w:lang w:val="ru-RU"/>
        </w:rPr>
        <w:t xml:space="preserve"> </w:t>
      </w:r>
      <w:r w:rsidRPr="00B149E5">
        <w:rPr>
          <w:rFonts w:ascii="Times New Roman" w:hAnsi="Times New Roman" w:cs="Times New Roman"/>
          <w:sz w:val="28"/>
          <w:szCs w:val="28"/>
        </w:rPr>
        <w:t>и навыки. Между тем</w:t>
      </w:r>
      <w:r w:rsidR="00A940C3">
        <w:rPr>
          <w:rFonts w:ascii="Times New Roman" w:hAnsi="Times New Roman" w:cs="Times New Roman"/>
          <w:sz w:val="28"/>
          <w:szCs w:val="28"/>
          <w:lang w:val="ru-RU"/>
        </w:rPr>
        <w:t>,</w:t>
      </w:r>
      <w:r w:rsidRPr="00B149E5">
        <w:rPr>
          <w:rFonts w:ascii="Times New Roman" w:hAnsi="Times New Roman" w:cs="Times New Roman"/>
          <w:sz w:val="28"/>
          <w:szCs w:val="28"/>
        </w:rPr>
        <w:t xml:space="preserve"> многие считают, что провести социологический опрос — легче легкого, главное — составить анкету. Результаты такого отношения к социологическому исследованию, как правило, плачевны</w:t>
      </w:r>
      <w:r>
        <w:rPr>
          <w:rFonts w:ascii="Times New Roman" w:hAnsi="Times New Roman" w:cs="Times New Roman"/>
          <w:sz w:val="28"/>
          <w:szCs w:val="28"/>
          <w:lang w:val="ru-RU"/>
        </w:rPr>
        <w:t>, и</w:t>
      </w:r>
      <w:r w:rsidRPr="00B149E5">
        <w:rPr>
          <w:rFonts w:ascii="Times New Roman" w:hAnsi="Times New Roman" w:cs="Times New Roman"/>
          <w:sz w:val="28"/>
          <w:szCs w:val="28"/>
        </w:rPr>
        <w:t xml:space="preserve"> приводят к получению недостоверных данных. </w:t>
      </w:r>
      <w:r>
        <w:rPr>
          <w:rFonts w:ascii="Times New Roman" w:hAnsi="Times New Roman" w:cs="Times New Roman"/>
          <w:sz w:val="28"/>
          <w:szCs w:val="28"/>
          <w:lang w:val="ru-RU"/>
        </w:rPr>
        <w:t>В</w:t>
      </w:r>
      <w:r w:rsidRPr="00B149E5">
        <w:rPr>
          <w:rFonts w:ascii="Times New Roman" w:hAnsi="Times New Roman" w:cs="Times New Roman"/>
          <w:sz w:val="28"/>
          <w:szCs w:val="28"/>
        </w:rPr>
        <w:t xml:space="preserve">ажно знать структуру и правила </w:t>
      </w:r>
      <w:r>
        <w:rPr>
          <w:rFonts w:ascii="Times New Roman" w:hAnsi="Times New Roman" w:cs="Times New Roman"/>
          <w:sz w:val="28"/>
          <w:szCs w:val="28"/>
          <w:lang w:val="ru-RU"/>
        </w:rPr>
        <w:t xml:space="preserve">работы над </w:t>
      </w:r>
      <w:r w:rsidRPr="00B149E5">
        <w:rPr>
          <w:rFonts w:ascii="Times New Roman" w:hAnsi="Times New Roman" w:cs="Times New Roman"/>
          <w:sz w:val="28"/>
          <w:szCs w:val="28"/>
        </w:rPr>
        <w:t>исследования</w:t>
      </w:r>
      <w:r>
        <w:rPr>
          <w:rFonts w:ascii="Times New Roman" w:hAnsi="Times New Roman" w:cs="Times New Roman"/>
          <w:sz w:val="28"/>
          <w:szCs w:val="28"/>
          <w:lang w:val="ru-RU"/>
        </w:rPr>
        <w:t xml:space="preserve">ми, </w:t>
      </w:r>
      <w:r w:rsidRPr="00B149E5">
        <w:rPr>
          <w:rFonts w:ascii="Times New Roman" w:hAnsi="Times New Roman" w:cs="Times New Roman"/>
          <w:sz w:val="28"/>
          <w:szCs w:val="28"/>
        </w:rPr>
        <w:t>поэтому</w:t>
      </w:r>
      <w:r w:rsidRPr="00B149E5">
        <w:rPr>
          <w:rFonts w:ascii="Times New Roman" w:hAnsi="Times New Roman" w:cs="Times New Roman"/>
          <w:sz w:val="28"/>
          <w:szCs w:val="28"/>
          <w:lang w:val="ru-RU"/>
        </w:rPr>
        <w:t xml:space="preserve"> все чаще</w:t>
      </w:r>
      <w:r w:rsidRPr="00B149E5">
        <w:rPr>
          <w:rFonts w:ascii="Times New Roman" w:hAnsi="Times New Roman" w:cs="Times New Roman"/>
          <w:sz w:val="28"/>
          <w:szCs w:val="28"/>
        </w:rPr>
        <w:t xml:space="preserve"> </w:t>
      </w:r>
      <w:r w:rsidR="003F3B7F">
        <w:rPr>
          <w:rFonts w:ascii="Times New Roman" w:hAnsi="Times New Roman" w:cs="Times New Roman"/>
          <w:sz w:val="28"/>
          <w:szCs w:val="28"/>
          <w:lang w:val="ru-RU"/>
        </w:rPr>
        <w:t xml:space="preserve">современные </w:t>
      </w:r>
      <w:r w:rsidRPr="00B149E5">
        <w:rPr>
          <w:rFonts w:ascii="Times New Roman" w:hAnsi="Times New Roman" w:cs="Times New Roman"/>
          <w:sz w:val="28"/>
          <w:szCs w:val="28"/>
        </w:rPr>
        <w:t xml:space="preserve">компании </w:t>
      </w:r>
      <w:r w:rsidR="003F3B7F">
        <w:rPr>
          <w:rFonts w:ascii="Times New Roman" w:hAnsi="Times New Roman" w:cs="Times New Roman"/>
          <w:sz w:val="28"/>
          <w:szCs w:val="28"/>
          <w:lang w:val="ru-RU"/>
        </w:rPr>
        <w:t>обращаются за</w:t>
      </w:r>
      <w:r w:rsidRPr="00B149E5">
        <w:rPr>
          <w:rFonts w:ascii="Times New Roman" w:hAnsi="Times New Roman" w:cs="Times New Roman"/>
          <w:sz w:val="28"/>
          <w:szCs w:val="28"/>
        </w:rPr>
        <w:t xml:space="preserve"> </w:t>
      </w:r>
      <w:r w:rsidR="003F3B7F" w:rsidRPr="00B149E5">
        <w:rPr>
          <w:rFonts w:ascii="Times New Roman" w:hAnsi="Times New Roman" w:cs="Times New Roman"/>
          <w:sz w:val="28"/>
          <w:szCs w:val="28"/>
        </w:rPr>
        <w:t>помощь</w:t>
      </w:r>
      <w:r w:rsidR="003F3B7F">
        <w:rPr>
          <w:rFonts w:ascii="Times New Roman" w:hAnsi="Times New Roman" w:cs="Times New Roman"/>
          <w:sz w:val="28"/>
          <w:szCs w:val="28"/>
          <w:lang w:val="ru-RU"/>
        </w:rPr>
        <w:t>ю</w:t>
      </w:r>
      <w:r w:rsidRPr="00B149E5">
        <w:rPr>
          <w:rFonts w:ascii="Times New Roman" w:hAnsi="Times New Roman" w:cs="Times New Roman"/>
          <w:sz w:val="28"/>
          <w:szCs w:val="28"/>
        </w:rPr>
        <w:t xml:space="preserve"> </w:t>
      </w:r>
      <w:r w:rsidR="003F3B7F">
        <w:rPr>
          <w:rFonts w:ascii="Times New Roman" w:hAnsi="Times New Roman" w:cs="Times New Roman"/>
          <w:sz w:val="28"/>
          <w:szCs w:val="28"/>
          <w:lang w:val="ru-RU"/>
        </w:rPr>
        <w:t xml:space="preserve">к </w:t>
      </w:r>
      <w:r w:rsidRPr="00B149E5">
        <w:rPr>
          <w:rFonts w:ascii="Times New Roman" w:hAnsi="Times New Roman" w:cs="Times New Roman"/>
          <w:sz w:val="28"/>
          <w:szCs w:val="28"/>
        </w:rPr>
        <w:t>профессиональны</w:t>
      </w:r>
      <w:r w:rsidR="003F3B7F">
        <w:rPr>
          <w:rFonts w:ascii="Times New Roman" w:hAnsi="Times New Roman" w:cs="Times New Roman"/>
          <w:sz w:val="28"/>
          <w:szCs w:val="28"/>
          <w:lang w:val="ru-RU"/>
        </w:rPr>
        <w:t>м</w:t>
      </w:r>
      <w:r w:rsidR="00A940C3">
        <w:rPr>
          <w:rFonts w:ascii="Times New Roman" w:hAnsi="Times New Roman" w:cs="Times New Roman"/>
          <w:sz w:val="28"/>
          <w:szCs w:val="28"/>
          <w:lang w:val="ru-RU"/>
        </w:rPr>
        <w:t xml:space="preserve"> социологам</w:t>
      </w:r>
      <w:r w:rsidR="003F3B7F">
        <w:rPr>
          <w:rFonts w:ascii="Times New Roman" w:hAnsi="Times New Roman" w:cs="Times New Roman"/>
          <w:sz w:val="28"/>
          <w:szCs w:val="28"/>
          <w:lang w:val="ru-RU"/>
        </w:rPr>
        <w:t>.</w:t>
      </w:r>
    </w:p>
    <w:p w14:paraId="60673CDA" w14:textId="4151099D" w:rsidR="006C2B46" w:rsidRPr="003F3B7F" w:rsidRDefault="006C2B46" w:rsidP="003F3B7F">
      <w:pPr>
        <w:spacing w:after="120" w:line="360" w:lineRule="auto"/>
        <w:ind w:firstLine="709"/>
        <w:jc w:val="both"/>
        <w:rPr>
          <w:rFonts w:ascii="Times New Roman" w:hAnsi="Times New Roman" w:cs="Times New Roman"/>
          <w:sz w:val="28"/>
          <w:szCs w:val="28"/>
          <w:lang w:val="ru-RU"/>
        </w:rPr>
      </w:pPr>
      <w:r w:rsidRPr="00B149E5">
        <w:rPr>
          <w:rFonts w:ascii="Times New Roman" w:eastAsia="Times New Roman" w:hAnsi="Times New Roman" w:cs="Times New Roman"/>
          <w:sz w:val="28"/>
          <w:szCs w:val="28"/>
        </w:rPr>
        <w:t xml:space="preserve">В современной литературе можно найти ряд работ, связанных с изучением барьеров коммуникации между заказчиками и исполнителями в сферах IT-технологий и графического дизайна, но не в контексте коммуникации заказчиков и социологов. Актуальность выбранной исследовательской темы </w:t>
      </w:r>
      <w:r w:rsidRPr="00B149E5">
        <w:rPr>
          <w:rFonts w:ascii="Times New Roman" w:eastAsia="Times New Roman" w:hAnsi="Times New Roman" w:cs="Times New Roman"/>
          <w:sz w:val="28"/>
          <w:szCs w:val="28"/>
          <w:lang w:val="ru-RU"/>
        </w:rPr>
        <w:t xml:space="preserve">обусловлена остро стоящими проблемами </w:t>
      </w:r>
      <w:r w:rsidR="003F3B7F">
        <w:rPr>
          <w:rFonts w:ascii="Times New Roman" w:eastAsia="Times New Roman" w:hAnsi="Times New Roman" w:cs="Times New Roman"/>
          <w:sz w:val="28"/>
          <w:szCs w:val="28"/>
          <w:lang w:val="ru-RU"/>
        </w:rPr>
        <w:t>взаимодействия при организации и проведении коммерческих социологических исследований</w:t>
      </w:r>
      <w:r w:rsidRPr="00B149E5">
        <w:rPr>
          <w:rFonts w:ascii="Times New Roman" w:eastAsia="Times New Roman" w:hAnsi="Times New Roman" w:cs="Times New Roman"/>
          <w:sz w:val="28"/>
          <w:szCs w:val="28"/>
          <w:lang w:val="ru-RU"/>
        </w:rPr>
        <w:t>. В социологическом сообществе редко можно услышать о положительном опыте такого взаимодействия. Напротив, практикующие социологи отмечают недобросовестное отношение заказчиков и отсутствие какого-либо взаимопонимания.</w:t>
      </w:r>
    </w:p>
    <w:p w14:paraId="7A23A853" w14:textId="133178A9" w:rsidR="00C435FE" w:rsidRPr="00B149E5" w:rsidRDefault="00735937" w:rsidP="003F3B7F">
      <w:pPr>
        <w:pBdr>
          <w:top w:val="nil"/>
          <w:left w:val="nil"/>
          <w:bottom w:val="nil"/>
          <w:right w:val="nil"/>
          <w:between w:val="nil"/>
        </w:pBd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lastRenderedPageBreak/>
        <w:tab/>
        <w:t xml:space="preserve">В выпускной квалификационной работе анализируется процесс коммуникации между заказчиком и исполнителем (социологом), с учетом специфики заказного коммерческого социологического исследования. Выявлены часто встречающиеся барьеры </w:t>
      </w:r>
      <w:r w:rsidR="00A940C3">
        <w:rPr>
          <w:rFonts w:ascii="Times New Roman" w:eastAsia="Times New Roman" w:hAnsi="Times New Roman" w:cs="Times New Roman"/>
          <w:sz w:val="28"/>
          <w:szCs w:val="28"/>
          <w:lang w:val="ru-RU"/>
        </w:rPr>
        <w:t>в</w:t>
      </w:r>
      <w:r w:rsidRPr="00B149E5">
        <w:rPr>
          <w:rFonts w:ascii="Times New Roman" w:eastAsia="Times New Roman" w:hAnsi="Times New Roman" w:cs="Times New Roman"/>
          <w:sz w:val="28"/>
          <w:szCs w:val="28"/>
        </w:rPr>
        <w:t xml:space="preserve"> коммуникации заказчиков и исполнителей исследований на </w:t>
      </w:r>
      <w:r w:rsidR="00A940C3">
        <w:rPr>
          <w:rFonts w:ascii="Times New Roman" w:eastAsia="Times New Roman" w:hAnsi="Times New Roman" w:cs="Times New Roman"/>
          <w:sz w:val="28"/>
          <w:szCs w:val="28"/>
          <w:lang w:val="ru-RU"/>
        </w:rPr>
        <w:t xml:space="preserve">всех </w:t>
      </w:r>
      <w:r w:rsidRPr="00B149E5">
        <w:rPr>
          <w:rFonts w:ascii="Times New Roman" w:eastAsia="Times New Roman" w:hAnsi="Times New Roman" w:cs="Times New Roman"/>
          <w:sz w:val="28"/>
          <w:szCs w:val="28"/>
        </w:rPr>
        <w:t xml:space="preserve">этапах его проведения, а также предложены пути преодоления этих барьеров. </w:t>
      </w:r>
    </w:p>
    <w:p w14:paraId="3B8E019A" w14:textId="1A0BD170" w:rsidR="00DB4A4F" w:rsidRPr="00B149E5" w:rsidRDefault="00735937" w:rsidP="003F3B7F">
      <w:pPr>
        <w:pBdr>
          <w:top w:val="nil"/>
          <w:left w:val="nil"/>
          <w:bottom w:val="nil"/>
          <w:right w:val="nil"/>
          <w:between w:val="nil"/>
        </w:pBdr>
        <w:spacing w:after="120" w:line="360" w:lineRule="auto"/>
        <w:ind w:firstLine="709"/>
        <w:jc w:val="both"/>
        <w:rPr>
          <w:rFonts w:ascii="Times New Roman" w:eastAsia="Times New Roman" w:hAnsi="Times New Roman" w:cs="Times New Roman"/>
          <w:sz w:val="24"/>
          <w:szCs w:val="24"/>
        </w:rPr>
      </w:pPr>
      <w:r w:rsidRPr="00B149E5">
        <w:rPr>
          <w:rFonts w:ascii="Times New Roman" w:eastAsia="Times New Roman" w:hAnsi="Times New Roman" w:cs="Times New Roman"/>
          <w:sz w:val="28"/>
          <w:szCs w:val="28"/>
        </w:rPr>
        <w:t>Прежде всего, определим основные понятия, используемые в работе. Заказчик в данном случае понимается как лицо (физическое или юридическое), заинтересованное в оказании ему услуг исполнителем по проведению социологического исследования на заданную тематику.</w:t>
      </w:r>
      <w:r w:rsidRPr="00B149E5">
        <w:rPr>
          <w:rFonts w:ascii="Times New Roman" w:eastAsia="Times New Roman" w:hAnsi="Times New Roman" w:cs="Times New Roman"/>
          <w:sz w:val="28"/>
          <w:szCs w:val="28"/>
          <w:vertAlign w:val="superscript"/>
        </w:rPr>
        <w:footnoteReference w:id="2"/>
      </w:r>
      <w:r w:rsidRPr="00B149E5">
        <w:rPr>
          <w:rFonts w:ascii="Times New Roman" w:eastAsia="Times New Roman" w:hAnsi="Times New Roman" w:cs="Times New Roman"/>
          <w:sz w:val="28"/>
          <w:szCs w:val="28"/>
        </w:rPr>
        <w:t xml:space="preserve"> Исполнитель будет определятся как любое лицо (организация, фирма, человек), оказывающее услуги по проведению социологических исследований по заказу другого лица на коммерческой основе.</w:t>
      </w:r>
      <w:r w:rsidRPr="00B149E5">
        <w:rPr>
          <w:rFonts w:ascii="Times New Roman" w:eastAsia="Times New Roman" w:hAnsi="Times New Roman" w:cs="Times New Roman"/>
          <w:sz w:val="28"/>
          <w:szCs w:val="28"/>
          <w:vertAlign w:val="superscript"/>
        </w:rPr>
        <w:footnoteReference w:id="3"/>
      </w:r>
      <w:r w:rsidRPr="00B149E5">
        <w:rPr>
          <w:rFonts w:ascii="Times New Roman" w:eastAsia="Times New Roman" w:hAnsi="Times New Roman" w:cs="Times New Roman"/>
          <w:sz w:val="28"/>
          <w:szCs w:val="28"/>
        </w:rPr>
        <w:t xml:space="preserve"> Коммерческое социологическое исследование определяется </w:t>
      </w:r>
      <w:bookmarkStart w:id="1" w:name="_Hlk72137825"/>
      <w:r w:rsidRPr="00B149E5">
        <w:rPr>
          <w:rFonts w:ascii="Times New Roman" w:eastAsia="Times New Roman" w:hAnsi="Times New Roman" w:cs="Times New Roman"/>
          <w:sz w:val="28"/>
          <w:szCs w:val="28"/>
        </w:rPr>
        <w:t xml:space="preserve">как система логических и последовательных методологических, методических и организационно-технических процедур для получения научных и прикладных знаний о поставленных заказчиком </w:t>
      </w:r>
      <w:bookmarkEnd w:id="1"/>
      <w:r w:rsidRPr="00B149E5">
        <w:rPr>
          <w:rFonts w:ascii="Times New Roman" w:eastAsia="Times New Roman" w:hAnsi="Times New Roman" w:cs="Times New Roman"/>
          <w:sz w:val="28"/>
          <w:szCs w:val="28"/>
        </w:rPr>
        <w:t>объекте и предмете, проводимая исполнителем на возмездной основе.</w:t>
      </w:r>
    </w:p>
    <w:p w14:paraId="2109FC14" w14:textId="48FAC253" w:rsidR="00DB4A4F" w:rsidRPr="00A940C3" w:rsidRDefault="004E33B0" w:rsidP="003F3B7F">
      <w:pPr>
        <w:pBdr>
          <w:top w:val="nil"/>
          <w:left w:val="nil"/>
          <w:bottom w:val="nil"/>
          <w:right w:val="nil"/>
          <w:between w:val="nil"/>
        </w:pBdr>
        <w:spacing w:after="120" w:line="360" w:lineRule="auto"/>
        <w:ind w:firstLine="720"/>
        <w:jc w:val="both"/>
        <w:rPr>
          <w:rFonts w:ascii="Times New Roman" w:eastAsia="Times New Roman" w:hAnsi="Times New Roman" w:cs="Times New Roman"/>
          <w:sz w:val="24"/>
          <w:szCs w:val="24"/>
          <w:lang w:val="ru-RU"/>
        </w:rPr>
      </w:pPr>
      <w:r w:rsidRPr="00B149E5">
        <w:rPr>
          <w:rFonts w:ascii="Times New Roman" w:eastAsia="Times New Roman" w:hAnsi="Times New Roman" w:cs="Times New Roman"/>
          <w:sz w:val="28"/>
          <w:szCs w:val="28"/>
          <w:lang w:val="ru-RU"/>
        </w:rPr>
        <w:t xml:space="preserve">Таким образом, </w:t>
      </w:r>
      <w:r w:rsidR="00A940C3">
        <w:rPr>
          <w:rFonts w:ascii="Times New Roman" w:eastAsia="Times New Roman" w:hAnsi="Times New Roman" w:cs="Times New Roman"/>
          <w:sz w:val="28"/>
          <w:szCs w:val="28"/>
          <w:lang w:val="ru-RU"/>
        </w:rPr>
        <w:t>объектом</w:t>
      </w:r>
      <w:r w:rsidR="00735937" w:rsidRPr="00B149E5">
        <w:rPr>
          <w:rFonts w:ascii="Times New Roman" w:eastAsia="Times New Roman" w:hAnsi="Times New Roman" w:cs="Times New Roman"/>
          <w:sz w:val="28"/>
          <w:szCs w:val="28"/>
        </w:rPr>
        <w:t xml:space="preserve"> выпускной квалификационной работы является коммуникация между заказчиками и исполнителями в сфере услуг проведения коммерческих социологических исследований. Предметом -</w:t>
      </w:r>
      <w:r w:rsidR="00A3239C">
        <w:rPr>
          <w:rFonts w:ascii="Times New Roman" w:eastAsia="Times New Roman" w:hAnsi="Times New Roman" w:cs="Times New Roman"/>
          <w:sz w:val="28"/>
          <w:szCs w:val="28"/>
          <w:lang w:val="ru-RU"/>
        </w:rPr>
        <w:t>коммуникативные барьеры</w:t>
      </w:r>
      <w:r w:rsidR="00735937" w:rsidRPr="00B149E5">
        <w:rPr>
          <w:rFonts w:ascii="Times New Roman" w:eastAsia="Times New Roman" w:hAnsi="Times New Roman" w:cs="Times New Roman"/>
          <w:sz w:val="28"/>
          <w:szCs w:val="28"/>
        </w:rPr>
        <w:t xml:space="preserve">, выявленные в процессе </w:t>
      </w:r>
      <w:r w:rsidR="00A940C3">
        <w:rPr>
          <w:rFonts w:ascii="Times New Roman" w:eastAsia="Times New Roman" w:hAnsi="Times New Roman" w:cs="Times New Roman"/>
          <w:sz w:val="28"/>
          <w:szCs w:val="28"/>
          <w:lang w:val="ru-RU"/>
        </w:rPr>
        <w:t>этой коммуникации.</w:t>
      </w:r>
    </w:p>
    <w:p w14:paraId="17184CAE" w14:textId="77777777" w:rsidR="00DB4A4F" w:rsidRPr="00B149E5" w:rsidRDefault="00735937" w:rsidP="003F3B7F">
      <w:pPr>
        <w:pBdr>
          <w:top w:val="nil"/>
          <w:left w:val="nil"/>
          <w:bottom w:val="nil"/>
          <w:right w:val="nil"/>
          <w:between w:val="nil"/>
        </w:pBdr>
        <w:spacing w:after="120" w:line="360" w:lineRule="auto"/>
        <w:ind w:firstLine="720"/>
        <w:jc w:val="both"/>
        <w:rPr>
          <w:rFonts w:ascii="Times New Roman" w:eastAsia="Times New Roman" w:hAnsi="Times New Roman" w:cs="Times New Roman"/>
          <w:sz w:val="24"/>
          <w:szCs w:val="24"/>
          <w:highlight w:val="yellow"/>
        </w:rPr>
      </w:pPr>
      <w:r w:rsidRPr="00B149E5">
        <w:rPr>
          <w:rFonts w:ascii="Times New Roman" w:eastAsia="Times New Roman" w:hAnsi="Times New Roman" w:cs="Times New Roman"/>
          <w:sz w:val="28"/>
          <w:szCs w:val="28"/>
        </w:rPr>
        <w:t>Основная цель исследования – проанализировать специфику взаимодействия и барьеры коммуникации между заказчиками и социологами</w:t>
      </w:r>
      <w:r w:rsidR="004E33B0" w:rsidRPr="00B149E5">
        <w:rPr>
          <w:rFonts w:ascii="Times New Roman" w:eastAsia="Times New Roman" w:hAnsi="Times New Roman" w:cs="Times New Roman"/>
          <w:sz w:val="28"/>
          <w:szCs w:val="28"/>
          <w:lang w:val="ru-RU"/>
        </w:rPr>
        <w:t>-исполнителями</w:t>
      </w:r>
      <w:r w:rsidR="004E33B0" w:rsidRPr="00B149E5">
        <w:rPr>
          <w:rFonts w:ascii="Times New Roman" w:eastAsia="Times New Roman" w:hAnsi="Times New Roman" w:cs="Times New Roman"/>
          <w:sz w:val="28"/>
          <w:szCs w:val="28"/>
        </w:rPr>
        <w:t>.</w:t>
      </w:r>
    </w:p>
    <w:p w14:paraId="1A4278A5" w14:textId="77777777" w:rsidR="00DB4A4F" w:rsidRPr="00B149E5" w:rsidRDefault="00735937" w:rsidP="003F3B7F">
      <w:pPr>
        <w:pBdr>
          <w:top w:val="nil"/>
          <w:left w:val="nil"/>
          <w:bottom w:val="nil"/>
          <w:right w:val="nil"/>
          <w:between w:val="nil"/>
        </w:pBdr>
        <w:spacing w:after="120" w:line="360" w:lineRule="auto"/>
        <w:ind w:firstLine="709"/>
        <w:jc w:val="both"/>
        <w:rPr>
          <w:rFonts w:ascii="Times New Roman" w:eastAsia="Times New Roman" w:hAnsi="Times New Roman" w:cs="Times New Roman"/>
          <w:sz w:val="24"/>
          <w:szCs w:val="24"/>
        </w:rPr>
      </w:pPr>
      <w:r w:rsidRPr="00B149E5">
        <w:rPr>
          <w:rFonts w:ascii="Times New Roman" w:eastAsia="Times New Roman" w:hAnsi="Times New Roman" w:cs="Times New Roman"/>
          <w:sz w:val="28"/>
          <w:szCs w:val="28"/>
        </w:rPr>
        <w:lastRenderedPageBreak/>
        <w:t>Задачи исследования:</w:t>
      </w:r>
    </w:p>
    <w:p w14:paraId="031B05B9" w14:textId="77777777" w:rsidR="00DB4A4F" w:rsidRPr="00B149E5" w:rsidRDefault="00735937" w:rsidP="003F3B7F">
      <w:pPr>
        <w:pBdr>
          <w:top w:val="nil"/>
          <w:left w:val="nil"/>
          <w:bottom w:val="nil"/>
          <w:right w:val="nil"/>
          <w:between w:val="nil"/>
        </w:pBdr>
        <w:spacing w:after="120" w:line="360" w:lineRule="auto"/>
        <w:ind w:firstLine="709"/>
        <w:jc w:val="both"/>
        <w:rPr>
          <w:rFonts w:ascii="Times New Roman" w:eastAsia="Times New Roman" w:hAnsi="Times New Roman" w:cs="Times New Roman"/>
          <w:sz w:val="24"/>
          <w:szCs w:val="24"/>
        </w:rPr>
      </w:pPr>
      <w:r w:rsidRPr="00B149E5">
        <w:rPr>
          <w:rFonts w:ascii="Times New Roman" w:eastAsia="Times New Roman" w:hAnsi="Times New Roman" w:cs="Times New Roman"/>
          <w:sz w:val="28"/>
          <w:szCs w:val="28"/>
        </w:rPr>
        <w:t>1)  Выявить специфические черты коммуникации между заказчиками и исполнителями коммерческих СИ (выявить коды, каналы); </w:t>
      </w:r>
    </w:p>
    <w:p w14:paraId="3EB72B07" w14:textId="0A587EC6" w:rsidR="00DB4A4F" w:rsidRPr="00B149E5" w:rsidRDefault="00735937" w:rsidP="003F3B7F">
      <w:pPr>
        <w:pBdr>
          <w:top w:val="nil"/>
          <w:left w:val="nil"/>
          <w:bottom w:val="nil"/>
          <w:right w:val="nil"/>
          <w:between w:val="nil"/>
        </w:pBdr>
        <w:spacing w:after="120" w:line="360" w:lineRule="auto"/>
        <w:jc w:val="both"/>
        <w:rPr>
          <w:rFonts w:ascii="Times New Roman" w:eastAsia="Times New Roman" w:hAnsi="Times New Roman" w:cs="Times New Roman"/>
          <w:sz w:val="24"/>
          <w:szCs w:val="24"/>
        </w:rPr>
      </w:pPr>
      <w:r w:rsidRPr="00B149E5">
        <w:rPr>
          <w:rFonts w:ascii="Times New Roman" w:eastAsia="Times New Roman" w:hAnsi="Times New Roman" w:cs="Times New Roman"/>
          <w:sz w:val="28"/>
          <w:szCs w:val="28"/>
        </w:rPr>
        <w:t> </w:t>
      </w:r>
      <w:r w:rsidRPr="00B149E5">
        <w:rPr>
          <w:rFonts w:ascii="Times New Roman" w:eastAsia="Times New Roman" w:hAnsi="Times New Roman" w:cs="Times New Roman"/>
          <w:sz w:val="28"/>
          <w:szCs w:val="28"/>
        </w:rPr>
        <w:tab/>
        <w:t>2)</w:t>
      </w:r>
      <w:r w:rsidR="00A3239C">
        <w:rPr>
          <w:rFonts w:ascii="Times New Roman" w:eastAsia="Times New Roman" w:hAnsi="Times New Roman" w:cs="Times New Roman"/>
          <w:sz w:val="28"/>
          <w:szCs w:val="28"/>
          <w:lang w:val="ru-RU"/>
        </w:rPr>
        <w:t xml:space="preserve"> </w:t>
      </w:r>
      <w:r w:rsidRPr="00B149E5">
        <w:rPr>
          <w:rFonts w:ascii="Times New Roman" w:eastAsia="Times New Roman" w:hAnsi="Times New Roman" w:cs="Times New Roman"/>
          <w:sz w:val="28"/>
          <w:szCs w:val="28"/>
        </w:rPr>
        <w:t xml:space="preserve">Проанализировать социальную коммуникацию в контексте различных </w:t>
      </w:r>
      <w:proofErr w:type="spellStart"/>
      <w:r w:rsidRPr="00B149E5">
        <w:rPr>
          <w:rFonts w:ascii="Times New Roman" w:eastAsia="Times New Roman" w:hAnsi="Times New Roman" w:cs="Times New Roman"/>
          <w:sz w:val="28"/>
          <w:szCs w:val="28"/>
        </w:rPr>
        <w:t>социокоммуникативных</w:t>
      </w:r>
      <w:proofErr w:type="spellEnd"/>
      <w:r w:rsidRPr="00B149E5">
        <w:rPr>
          <w:rFonts w:ascii="Times New Roman" w:eastAsia="Times New Roman" w:hAnsi="Times New Roman" w:cs="Times New Roman"/>
          <w:sz w:val="28"/>
          <w:szCs w:val="28"/>
        </w:rPr>
        <w:t xml:space="preserve"> подходов;</w:t>
      </w:r>
    </w:p>
    <w:p w14:paraId="13FA7474" w14:textId="77777777" w:rsidR="00DB4A4F" w:rsidRPr="00B149E5" w:rsidRDefault="00735937" w:rsidP="003F3B7F">
      <w:pPr>
        <w:pBdr>
          <w:top w:val="nil"/>
          <w:left w:val="nil"/>
          <w:bottom w:val="nil"/>
          <w:right w:val="nil"/>
          <w:between w:val="nil"/>
        </w:pBd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3) Выявить возможные барьеры коммуникации между социологами и заказчиками СИ;</w:t>
      </w:r>
    </w:p>
    <w:p w14:paraId="0A524682" w14:textId="77777777" w:rsidR="00DB4A4F" w:rsidRPr="00B149E5" w:rsidRDefault="00735937" w:rsidP="003F3B7F">
      <w:pPr>
        <w:pBdr>
          <w:top w:val="nil"/>
          <w:left w:val="nil"/>
          <w:bottom w:val="nil"/>
          <w:right w:val="nil"/>
          <w:between w:val="nil"/>
        </w:pBd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4) Построить типологию основных барьеров коммуникации между заказчиками и исполнителями коммерчески СИ;</w:t>
      </w:r>
    </w:p>
    <w:p w14:paraId="11679DD4" w14:textId="77777777" w:rsidR="00DB4A4F" w:rsidRPr="00B149E5" w:rsidRDefault="00735937" w:rsidP="003F3B7F">
      <w:pPr>
        <w:pBdr>
          <w:top w:val="nil"/>
          <w:left w:val="nil"/>
          <w:bottom w:val="nil"/>
          <w:right w:val="nil"/>
          <w:between w:val="nil"/>
        </w:pBdr>
        <w:spacing w:after="120" w:line="360" w:lineRule="auto"/>
        <w:ind w:firstLine="709"/>
        <w:jc w:val="both"/>
        <w:rPr>
          <w:rFonts w:ascii="Times New Roman" w:eastAsia="Times New Roman" w:hAnsi="Times New Roman" w:cs="Times New Roman"/>
          <w:sz w:val="24"/>
          <w:szCs w:val="24"/>
        </w:rPr>
      </w:pPr>
      <w:r w:rsidRPr="00B149E5">
        <w:rPr>
          <w:rFonts w:ascii="Times New Roman" w:eastAsia="Times New Roman" w:hAnsi="Times New Roman" w:cs="Times New Roman"/>
          <w:sz w:val="28"/>
          <w:szCs w:val="28"/>
        </w:rPr>
        <w:t>5) Создать систему рекомендаций для профилактики и предотвращения барьеров коммуникации между заказчиками и исполнителями коммерческих СИ;</w:t>
      </w:r>
    </w:p>
    <w:p w14:paraId="4F1E951F" w14:textId="0CBAEF12" w:rsidR="00DB4A4F" w:rsidRPr="00B149E5" w:rsidRDefault="00735937" w:rsidP="003F3B7F">
      <w:pPr>
        <w:pBdr>
          <w:top w:val="nil"/>
          <w:left w:val="nil"/>
          <w:bottom w:val="nil"/>
          <w:right w:val="nil"/>
          <w:between w:val="nil"/>
        </w:pBdr>
        <w:spacing w:after="120" w:line="360" w:lineRule="auto"/>
        <w:ind w:firstLine="720"/>
        <w:jc w:val="both"/>
        <w:rPr>
          <w:rFonts w:ascii="Times New Roman" w:eastAsia="Times New Roman" w:hAnsi="Times New Roman" w:cs="Times New Roman"/>
          <w:sz w:val="24"/>
          <w:szCs w:val="24"/>
        </w:rPr>
      </w:pPr>
      <w:r w:rsidRPr="00B149E5">
        <w:rPr>
          <w:rFonts w:ascii="Times New Roman" w:eastAsia="Times New Roman" w:hAnsi="Times New Roman" w:cs="Times New Roman"/>
          <w:sz w:val="28"/>
          <w:szCs w:val="28"/>
        </w:rPr>
        <w:t xml:space="preserve">Определение последовательности познавательных задач строилось для </w:t>
      </w:r>
      <w:r w:rsidR="00A3239C">
        <w:rPr>
          <w:rFonts w:ascii="Times New Roman" w:eastAsia="Times New Roman" w:hAnsi="Times New Roman" w:cs="Times New Roman"/>
          <w:sz w:val="28"/>
          <w:szCs w:val="28"/>
          <w:lang w:val="ru-RU"/>
        </w:rPr>
        <w:t xml:space="preserve">выпускной квалификационной работы </w:t>
      </w:r>
      <w:r w:rsidR="00A940C3">
        <w:rPr>
          <w:rFonts w:ascii="Times New Roman" w:eastAsia="Times New Roman" w:hAnsi="Times New Roman" w:cs="Times New Roman"/>
          <w:sz w:val="28"/>
          <w:szCs w:val="28"/>
          <w:lang w:val="ru-RU"/>
        </w:rPr>
        <w:t xml:space="preserve">следующим </w:t>
      </w:r>
      <w:r w:rsidR="00A940C3" w:rsidRPr="00B149E5">
        <w:rPr>
          <w:rFonts w:ascii="Times New Roman" w:eastAsia="Times New Roman" w:hAnsi="Times New Roman" w:cs="Times New Roman"/>
          <w:sz w:val="28"/>
          <w:szCs w:val="28"/>
        </w:rPr>
        <w:t>образом</w:t>
      </w:r>
      <w:r w:rsidRPr="00B149E5">
        <w:rPr>
          <w:rFonts w:ascii="Times New Roman" w:eastAsia="Times New Roman" w:hAnsi="Times New Roman" w:cs="Times New Roman"/>
          <w:sz w:val="28"/>
          <w:szCs w:val="28"/>
        </w:rPr>
        <w:t>: на первом этапе исследования разработан</w:t>
      </w:r>
      <w:r w:rsidR="00A3239C">
        <w:rPr>
          <w:rFonts w:ascii="Times New Roman" w:eastAsia="Times New Roman" w:hAnsi="Times New Roman" w:cs="Times New Roman"/>
          <w:sz w:val="28"/>
          <w:szCs w:val="28"/>
          <w:lang w:val="ru-RU"/>
        </w:rPr>
        <w:t>ы</w:t>
      </w:r>
      <w:r w:rsidRPr="00B149E5">
        <w:rPr>
          <w:rFonts w:ascii="Times New Roman" w:eastAsia="Times New Roman" w:hAnsi="Times New Roman" w:cs="Times New Roman"/>
          <w:sz w:val="28"/>
          <w:szCs w:val="28"/>
        </w:rPr>
        <w:t xml:space="preserve"> </w:t>
      </w:r>
      <w:r w:rsidR="00A940C3">
        <w:rPr>
          <w:rFonts w:ascii="Times New Roman" w:eastAsia="Times New Roman" w:hAnsi="Times New Roman" w:cs="Times New Roman"/>
          <w:sz w:val="28"/>
          <w:szCs w:val="28"/>
          <w:lang w:val="ru-RU"/>
        </w:rPr>
        <w:t>теоретико</w:t>
      </w:r>
      <w:r w:rsidR="00A3239C">
        <w:rPr>
          <w:rFonts w:ascii="Times New Roman" w:eastAsia="Times New Roman" w:hAnsi="Times New Roman" w:cs="Times New Roman"/>
          <w:sz w:val="28"/>
          <w:szCs w:val="28"/>
          <w:lang w:val="ru-RU"/>
        </w:rPr>
        <w:t>-</w:t>
      </w:r>
      <w:r w:rsidRPr="00B149E5">
        <w:rPr>
          <w:rFonts w:ascii="Times New Roman" w:eastAsia="Times New Roman" w:hAnsi="Times New Roman" w:cs="Times New Roman"/>
          <w:sz w:val="28"/>
          <w:szCs w:val="28"/>
        </w:rPr>
        <w:t>методологические основания. На втором составлены г</w:t>
      </w:r>
      <w:proofErr w:type="spellStart"/>
      <w:r w:rsidRPr="00B149E5">
        <w:rPr>
          <w:rFonts w:ascii="Times New Roman" w:eastAsia="Times New Roman" w:hAnsi="Times New Roman" w:cs="Times New Roman"/>
          <w:sz w:val="28"/>
          <w:szCs w:val="28"/>
        </w:rPr>
        <w:t>айд</w:t>
      </w:r>
      <w:proofErr w:type="spellEnd"/>
      <w:r w:rsidRPr="00B149E5">
        <w:rPr>
          <w:rFonts w:ascii="Times New Roman" w:eastAsia="Times New Roman" w:hAnsi="Times New Roman" w:cs="Times New Roman"/>
          <w:sz w:val="28"/>
          <w:szCs w:val="28"/>
        </w:rPr>
        <w:t>-анкеты для проведения полуформализованных интервью</w:t>
      </w:r>
      <w:r w:rsidR="00A940C3">
        <w:rPr>
          <w:rFonts w:ascii="Times New Roman" w:eastAsia="Times New Roman" w:hAnsi="Times New Roman" w:cs="Times New Roman"/>
          <w:sz w:val="28"/>
          <w:szCs w:val="28"/>
          <w:lang w:val="ru-RU"/>
        </w:rPr>
        <w:t xml:space="preserve"> -</w:t>
      </w:r>
      <w:r w:rsidRPr="00B149E5">
        <w:rPr>
          <w:rFonts w:ascii="Times New Roman" w:eastAsia="Times New Roman" w:hAnsi="Times New Roman" w:cs="Times New Roman"/>
          <w:sz w:val="28"/>
          <w:szCs w:val="28"/>
        </w:rPr>
        <w:t xml:space="preserve"> отдельно для социологов исполнителей и отдельно для заказчиков, проведены интервью. На третьем</w:t>
      </w:r>
      <w:r w:rsidR="00A3239C">
        <w:rPr>
          <w:rFonts w:ascii="Times New Roman" w:eastAsia="Times New Roman" w:hAnsi="Times New Roman" w:cs="Times New Roman"/>
          <w:sz w:val="28"/>
          <w:szCs w:val="28"/>
          <w:lang w:val="ru-RU"/>
        </w:rPr>
        <w:t xml:space="preserve"> </w:t>
      </w:r>
      <w:r w:rsidR="00A3239C">
        <w:rPr>
          <w:rFonts w:ascii="Times New Roman" w:eastAsia="Times New Roman" w:hAnsi="Times New Roman" w:cs="Times New Roman"/>
          <w:sz w:val="28"/>
          <w:szCs w:val="28"/>
        </w:rPr>
        <w:t>–</w:t>
      </w:r>
      <w:r w:rsidRPr="00B149E5">
        <w:rPr>
          <w:rFonts w:ascii="Times New Roman" w:eastAsia="Times New Roman" w:hAnsi="Times New Roman" w:cs="Times New Roman"/>
          <w:sz w:val="28"/>
          <w:szCs w:val="28"/>
        </w:rPr>
        <w:t xml:space="preserve"> анализ</w:t>
      </w:r>
      <w:r w:rsidR="00A3239C">
        <w:rPr>
          <w:rFonts w:ascii="Times New Roman" w:eastAsia="Times New Roman" w:hAnsi="Times New Roman" w:cs="Times New Roman"/>
          <w:sz w:val="28"/>
          <w:szCs w:val="28"/>
          <w:lang w:val="ru-RU"/>
        </w:rPr>
        <w:t xml:space="preserve"> всех</w:t>
      </w:r>
      <w:r w:rsidRPr="00B149E5">
        <w:rPr>
          <w:rFonts w:ascii="Times New Roman" w:eastAsia="Times New Roman" w:hAnsi="Times New Roman" w:cs="Times New Roman"/>
          <w:sz w:val="28"/>
          <w:szCs w:val="28"/>
        </w:rPr>
        <w:t xml:space="preserve"> </w:t>
      </w:r>
      <w:r w:rsidR="00A3239C">
        <w:rPr>
          <w:rFonts w:ascii="Times New Roman" w:eastAsia="Times New Roman" w:hAnsi="Times New Roman" w:cs="Times New Roman"/>
          <w:sz w:val="28"/>
          <w:szCs w:val="28"/>
          <w:lang w:val="ru-RU"/>
        </w:rPr>
        <w:t>собранных</w:t>
      </w:r>
      <w:r w:rsidRPr="00B149E5">
        <w:rPr>
          <w:rFonts w:ascii="Times New Roman" w:eastAsia="Times New Roman" w:hAnsi="Times New Roman" w:cs="Times New Roman"/>
          <w:sz w:val="28"/>
          <w:szCs w:val="28"/>
        </w:rPr>
        <w:t xml:space="preserve"> данных, их сопоставление, выявление общих тенденций и закономерностей. Четвертый этап – создание базы </w:t>
      </w:r>
      <w:r w:rsidR="004E33B0" w:rsidRPr="00B149E5">
        <w:rPr>
          <w:rFonts w:ascii="Times New Roman" w:eastAsia="Times New Roman" w:hAnsi="Times New Roman" w:cs="Times New Roman"/>
          <w:sz w:val="28"/>
          <w:szCs w:val="28"/>
        </w:rPr>
        <w:t>рекомендаций</w:t>
      </w:r>
      <w:r w:rsidRPr="00B149E5">
        <w:rPr>
          <w:rFonts w:ascii="Times New Roman" w:eastAsia="Times New Roman" w:hAnsi="Times New Roman" w:cs="Times New Roman"/>
          <w:sz w:val="28"/>
          <w:szCs w:val="28"/>
        </w:rPr>
        <w:t xml:space="preserve"> для </w:t>
      </w:r>
      <w:r w:rsidR="00A3239C">
        <w:rPr>
          <w:rFonts w:ascii="Times New Roman" w:eastAsia="Times New Roman" w:hAnsi="Times New Roman" w:cs="Times New Roman"/>
          <w:sz w:val="28"/>
          <w:szCs w:val="28"/>
          <w:lang w:val="ru-RU"/>
        </w:rPr>
        <w:t xml:space="preserve">социологов-исполнителей и заказчиков для их </w:t>
      </w:r>
      <w:r w:rsidRPr="00B149E5">
        <w:rPr>
          <w:rFonts w:ascii="Times New Roman" w:eastAsia="Times New Roman" w:hAnsi="Times New Roman" w:cs="Times New Roman"/>
          <w:sz w:val="28"/>
          <w:szCs w:val="28"/>
        </w:rPr>
        <w:t>эффективного взаимодействия</w:t>
      </w:r>
      <w:r w:rsidR="00A3239C">
        <w:rPr>
          <w:rFonts w:ascii="Times New Roman" w:eastAsia="Times New Roman" w:hAnsi="Times New Roman" w:cs="Times New Roman"/>
          <w:sz w:val="28"/>
          <w:szCs w:val="28"/>
          <w:lang w:val="ru-RU"/>
        </w:rPr>
        <w:t xml:space="preserve"> при работе над коммерческими социологическими исследованиями</w:t>
      </w:r>
      <w:r w:rsidRPr="00B149E5">
        <w:rPr>
          <w:rFonts w:ascii="Times New Roman" w:eastAsia="Times New Roman" w:hAnsi="Times New Roman" w:cs="Times New Roman"/>
          <w:sz w:val="28"/>
          <w:szCs w:val="28"/>
        </w:rPr>
        <w:t>.</w:t>
      </w:r>
      <w:r w:rsidR="00801F6D">
        <w:pict w14:anchorId="33282D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6" o:spid="_x0000_s1026" type="#_x0000_t75" style="position:absolute;left:0;text-align:left;margin-left:571.95pt;margin-top:123.3pt;width:36.25pt;height:43.3pt;z-index:251664384;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tLBq1AQAARgMAAA4AAABkcnMvZTJvRG9jLnhtbJxSQW7bMBC8F+gf&#10;CN5rSY4tOILlHGoEyCGpD+0DGIq0iIqksKQt51j02E/0DUUPbYEkX6B/lJVsxU6DIEAggOByhNmZ&#10;nZ2ebXRF1gKcsianySCmRBhuC2WWOf3y+fzDhBLnmSlYZY3I6Y1w9Gz2/t20qTMxtKWtCgEESYzL&#10;mjqnpfd1FkWOl0IzN7C1MAhKC5p5LGEZFcAaZNdVNIzjNGosFDVYLpzD1/kOpLOOX0rB/ScpnfCk&#10;yukkHaE8318gp6fDeEzJNV7GcUyj2ZRlS2B1qfheEnuDIs2UQQGPVHPmGVmBekalFQfrrPQDbnVk&#10;pVRcdH7QWRL/5+zCfG1dJSO+goxb44XxCwa+n10HvKWFrnACzaUtMB228pbuGXE8r4exEz23fKVR&#10;zy4REBXzuA6uVLWjBDJV5BQuiuSg36w/Hhws4ODrar0A0v6fUmKYRknh5/Z7+Bfuwn34s/0Wbrc/&#10;wl8SfuF3F36TtA2tH8rVU1ZEoj30Ur+NBN0mhTbIJqe4HTft2S2C2HjC8XE0Gk5wOQhHaHySnKQd&#10;3jPvGPrqKBds/mQDjutW2NH6zx4AAAD//wMAUEsDBBQABgAIAAAAIQBo8chbbAUAABMOAAAQAAAA&#10;ZHJzL2luay9pbmsxLnhtbLRWTW/jRgy9F+h/GKiHXjT2fEkjGevsqQEKtOiiuwXao9dWEmFtOZCV&#10;r3/fR3Iky5ts0UOLILJmhnx8fOTQfvf++bBXj01/ao/dOrMLk6mm2x53bXe7zv74dK2rTJ2GTbfb&#10;7I9ds85emlP2/ur779613ZfDfoWnAkJ3orfDfp3dDcP9arl8enpaPPnFsb9dOmP88ufuy6+/ZFfJ&#10;a9fctF07IORp3Noeu6F5Hghs1e7W2XZ4NpM9sD8eH/ptMx3TTr89Wwz9ZttcH/vDZpgQ7zZd1+xV&#10;tzmA95+ZGl7u8dIizm3TZ+rQImHtFjbEUP1UY2PzvM5m6wdQPIHJIVu+jfnX/4B5/RqTaHkXy5ip&#10;RGnXPBKnJWu++nbuH/rjfdMPbXOWWURJBy9qK2vWR4Tqm9Nx/0C1ydTjZv8AyawxaIsU2y7fEOQ1&#10;HrT5T/Ggyzfx5uQupUnpzXVIok0tNZZ2aA8NGv1wP/XYcAIwbX8cer4OzjirTaGt/2TNKlQrYxd1&#10;EWalSF08Yn7uH053E97n/tyvfDKpJpk9tbvhbhLdLEwxiT6X/C3Xu6a9vRv+yTelzc5T57xxD7mZ&#10;VMrj9+Zmnf3AV1Gxp2xwItEa5W2pQpX/aPBXhsLmuE+ZjpkuquBz7bWzKhqbO1Xr4KvcKKtsrp22&#10;Gh/WaFdibb3ytY6VwZYyODEKhrxQhhcmhx+5OD7BKw7wwDKHw+RC+KNHwtKVDgRWwazwxICtmQeM&#10;2ZxgYE4neM5DgynSqJTHZhEA4SMsOaJYziMSbY4+RRh3iJUES6xoQXnSgY4q4qPQQZewchx/FkKI&#10;IU3xOJOEdpFDoQiQmBDFVt7xJPZOFSXgo64KmGEJzaPNS1UWFMnrqtKlT4mLmEKVyHMtOCKlhsQn&#10;DsTH5LWyxNcTXZdSFCsRKTjlybOmPtFVjXgoutXBgYp1QUfU3jlSnwPwk6LARyKIRsTlcmfyIFMK&#10;T+di9co72ToV2Fa5qH1h7cX8HK/sv+1/Hgy/3dycmgEDMpb1oojZlXU2KI+GidbXci9cWbs885m2&#10;uBe2qCATMgtR2TpQ4mitooYs3s0yHnVPiYkgKQ3eG0ud9sbMWSWogMJKK4wiysFZJPYbo2BbhJlp&#10;SSHH86+CzFAK9BNiRVxpX3I/jz5UN3pHZZjLtKBgEz1ta274UuGmmckSt4Abmy09QuDq5QG5eBWr&#10;sVXTfRUbr9BMsIGSVgVSZ5bS2B2JOOwkuwt1R6XmRokpQQkg+U3tJgv4MVdOl5Ri8MtmBQBsnKpI&#10;BV1rlHo26OCD01QRiSOgZ5ZMmdjM/dI7HDlfweAFTdhUjahwOWnE4rbjk088Jgecc407aQsd8woS&#10;16rATomJgolJBCkVwyOWIjADAg8oDg9MmOIy01AnLHkKe2oK1oEPWBOB4xzPtmSUaiDuFIgc2WVc&#10;pEry3siKgGljipIW0A1bc6sJmGxlkZ6vTC/aAd8aPC0CiubQ2lzlWRQUTAYssaDqobbUgdCE9HHU&#10;rp4mLKJhGztslZKJylFZXKUxi2ydjIgY9yaLzbBAqAkVYxaNbW2BAGBmFb7LfNQRE5TmLhUGpVQB&#10;EIRaosuQLvjS/ry/hM7FiYSlBBHpjcXZJZWLe4tZyfW3+AbD0mGF3wCAof4gILanXqQtYUJ7AT+h&#10;sFnisgp9Uoi2JjepoABREizLzIpEH0NIIMkIfoCid4TBNyo+MF+1Q5cSTNKZAEkd4iQeEluXPI5x&#10;UulYT1ee8yh1QQC1CoFmEH5TVIrmtzQBcbhUmtiRg7YIT43B1cGKLwyt5y7ijyexZz+88Tvh4p/e&#10;Zxlc2pwzExsynCIIKN17YYMjH0z11Zff+Vfx1d8AAAD//wMAUEsDBBQABgAIAAAAIQBG0XLI4QAA&#10;AA0BAAAPAAAAZHJzL2Rvd25yZXYueG1sTI/LTsMwEEX3SPyDNUhsKmrnoaiEOBWqxDYSBcHWjd04&#10;1B5HttMGvh53BcurObr3TLNdrCFn5cPokEO2ZkAU9k6OOHB4f3t52AAJUaAUxqHi8K0CbNvbm0bU&#10;0l3wVZ33cSCpBEMtOOgYp5rS0GtlRVi7SWG6HZ23IqboByq9uKRya2jOWEWtGDEtaDGpnVb9aT9b&#10;Dp+bH4wr//Vh2fGkTdd1bN6tOL+/W56fgES1xD8YrvpJHdrkdHAzykBMyllZPCaWQ15WFZArkmdV&#10;CeTAoSiKHGjb0P9ftL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Ii0sGrUBAABGAwAADgAAAAAAAAAAAAAAAAA8AgAAZHJzL2Uyb0RvYy54bWxQSwECLQAU&#10;AAYACAAAACEAaPHIW2wFAAATDgAAEAAAAAAAAAAAAAAAAAAdBAAAZHJzL2luay9pbmsxLnhtbFBL&#10;AQItABQABgAIAAAAIQBG0XLI4QAAAA0BAAAPAAAAAAAAAAAAAAAAALcJAABkcnMvZG93bnJldi54&#10;bWxQSwECLQAUAAYACAAAACEAeRi8nb8AAAAhAQAAGQAAAAAAAAAAAAAAAADFCgAAZHJzL19yZWxz&#10;L2Uyb0RvYy54bWwucmVsc1BLBQYAAAAABgAGAHgBAAC7CwAAAAA=&#10;">
            <v:imagedata r:id="rId10" o:title=""/>
            <w10:wrap anchorx="margin"/>
          </v:shape>
        </w:pict>
      </w:r>
    </w:p>
    <w:p w14:paraId="634BAE8F" w14:textId="46EDA36E" w:rsidR="00DB4A4F" w:rsidRPr="00B149E5" w:rsidRDefault="00735937" w:rsidP="003F3B7F">
      <w:pPr>
        <w:pBdr>
          <w:top w:val="nil"/>
          <w:left w:val="nil"/>
          <w:bottom w:val="nil"/>
          <w:right w:val="nil"/>
          <w:between w:val="nil"/>
        </w:pBdr>
        <w:spacing w:after="120" w:line="360" w:lineRule="auto"/>
        <w:ind w:firstLine="709"/>
        <w:jc w:val="both"/>
        <w:rPr>
          <w:rFonts w:ascii="Times New Roman" w:eastAsia="Times New Roman" w:hAnsi="Times New Roman" w:cs="Times New Roman"/>
          <w:sz w:val="24"/>
          <w:szCs w:val="24"/>
        </w:rPr>
      </w:pPr>
      <w:r w:rsidRPr="00B149E5">
        <w:rPr>
          <w:rFonts w:ascii="Times New Roman" w:eastAsia="Times New Roman" w:hAnsi="Times New Roman" w:cs="Times New Roman"/>
          <w:sz w:val="28"/>
          <w:szCs w:val="28"/>
        </w:rPr>
        <w:t xml:space="preserve">Выпускная квалификационная работа состоит из следующих разделов: </w:t>
      </w:r>
      <w:proofErr w:type="spellStart"/>
      <w:r w:rsidRPr="00B149E5">
        <w:rPr>
          <w:rFonts w:ascii="Times New Roman" w:eastAsia="Times New Roman" w:hAnsi="Times New Roman" w:cs="Times New Roman"/>
          <w:sz w:val="28"/>
          <w:szCs w:val="28"/>
        </w:rPr>
        <w:t>введени</w:t>
      </w:r>
      <w:proofErr w:type="spellEnd"/>
      <w:r w:rsidR="00A940C3">
        <w:rPr>
          <w:rFonts w:ascii="Times New Roman" w:eastAsia="Times New Roman" w:hAnsi="Times New Roman" w:cs="Times New Roman"/>
          <w:sz w:val="28"/>
          <w:szCs w:val="28"/>
          <w:lang w:val="ru-RU"/>
        </w:rPr>
        <w:t>е</w:t>
      </w:r>
      <w:r w:rsidRPr="00B149E5">
        <w:rPr>
          <w:rFonts w:ascii="Times New Roman" w:eastAsia="Times New Roman" w:hAnsi="Times New Roman" w:cs="Times New Roman"/>
          <w:sz w:val="28"/>
          <w:szCs w:val="28"/>
        </w:rPr>
        <w:t xml:space="preserve">, 2 главы, заключение, </w:t>
      </w:r>
      <w:proofErr w:type="spellStart"/>
      <w:r w:rsidRPr="00B149E5">
        <w:rPr>
          <w:rFonts w:ascii="Times New Roman" w:eastAsia="Times New Roman" w:hAnsi="Times New Roman" w:cs="Times New Roman"/>
          <w:sz w:val="28"/>
          <w:szCs w:val="28"/>
        </w:rPr>
        <w:t>спис</w:t>
      </w:r>
      <w:r w:rsidR="00A940C3">
        <w:rPr>
          <w:rFonts w:ascii="Times New Roman" w:eastAsia="Times New Roman" w:hAnsi="Times New Roman" w:cs="Times New Roman"/>
          <w:sz w:val="28"/>
          <w:szCs w:val="28"/>
          <w:lang w:val="ru-RU"/>
        </w:rPr>
        <w:t>ок</w:t>
      </w:r>
      <w:proofErr w:type="spellEnd"/>
      <w:r w:rsidRPr="00B149E5">
        <w:rPr>
          <w:rFonts w:ascii="Times New Roman" w:eastAsia="Times New Roman" w:hAnsi="Times New Roman" w:cs="Times New Roman"/>
          <w:sz w:val="28"/>
          <w:szCs w:val="28"/>
        </w:rPr>
        <w:t xml:space="preserve"> литературы, а также 10 приложений. В первой главе фокус внимания сосредоточен на теоретико-методологических основаниях</w:t>
      </w:r>
      <w:r w:rsidR="00A34E51">
        <w:rPr>
          <w:rFonts w:ascii="Times New Roman" w:eastAsia="Times New Roman" w:hAnsi="Times New Roman" w:cs="Times New Roman"/>
          <w:sz w:val="28"/>
          <w:szCs w:val="28"/>
          <w:lang w:val="ru-RU"/>
        </w:rPr>
        <w:t xml:space="preserve"> -</w:t>
      </w:r>
      <w:r w:rsidRPr="00B149E5">
        <w:rPr>
          <w:rFonts w:ascii="Times New Roman" w:eastAsia="Times New Roman" w:hAnsi="Times New Roman" w:cs="Times New Roman"/>
          <w:sz w:val="28"/>
          <w:szCs w:val="28"/>
        </w:rPr>
        <w:t xml:space="preserve"> разобраны основные подходы к определению деловой </w:t>
      </w:r>
      <w:r w:rsidRPr="00B149E5">
        <w:rPr>
          <w:rFonts w:ascii="Times New Roman" w:eastAsia="Times New Roman" w:hAnsi="Times New Roman" w:cs="Times New Roman"/>
          <w:sz w:val="28"/>
          <w:szCs w:val="28"/>
        </w:rPr>
        <w:lastRenderedPageBreak/>
        <w:t>социальной коммуникации</w:t>
      </w:r>
      <w:r w:rsidR="003B2102">
        <w:rPr>
          <w:rFonts w:ascii="Times New Roman" w:eastAsia="Times New Roman" w:hAnsi="Times New Roman" w:cs="Times New Roman"/>
          <w:sz w:val="28"/>
          <w:szCs w:val="28"/>
          <w:lang w:val="ru-RU"/>
        </w:rPr>
        <w:t xml:space="preserve"> и коммуникативных барьеров</w:t>
      </w:r>
      <w:r w:rsidRPr="00B149E5">
        <w:rPr>
          <w:rFonts w:ascii="Times New Roman" w:eastAsia="Times New Roman" w:hAnsi="Times New Roman" w:cs="Times New Roman"/>
          <w:sz w:val="28"/>
          <w:szCs w:val="28"/>
        </w:rPr>
        <w:t>. Вторая глава посвящена проведенному эмпирическому исследованию.</w:t>
      </w:r>
    </w:p>
    <w:p w14:paraId="69749E28" w14:textId="3DA07270" w:rsidR="00DB4A4F" w:rsidRPr="00B149E5" w:rsidRDefault="00735937" w:rsidP="003F3B7F">
      <w:pPr>
        <w:pBdr>
          <w:top w:val="nil"/>
          <w:left w:val="nil"/>
          <w:bottom w:val="nil"/>
          <w:right w:val="nil"/>
          <w:between w:val="nil"/>
        </w:pBdr>
        <w:spacing w:after="120" w:line="360" w:lineRule="auto"/>
        <w:ind w:firstLine="709"/>
        <w:jc w:val="both"/>
        <w:rPr>
          <w:rFonts w:ascii="Times New Roman" w:eastAsia="Times New Roman" w:hAnsi="Times New Roman" w:cs="Times New Roman"/>
          <w:sz w:val="24"/>
          <w:szCs w:val="24"/>
        </w:rPr>
        <w:sectPr w:rsidR="00DB4A4F" w:rsidRPr="00B149E5">
          <w:footerReference w:type="default" r:id="rId11"/>
          <w:pgSz w:w="11909" w:h="16834"/>
          <w:pgMar w:top="1417" w:right="850" w:bottom="1417" w:left="1700" w:header="720" w:footer="720" w:gutter="0"/>
          <w:pgNumType w:start="1"/>
          <w:cols w:space="720"/>
          <w:titlePg/>
        </w:sectPr>
      </w:pPr>
      <w:r w:rsidRPr="00B149E5">
        <w:rPr>
          <w:rFonts w:ascii="Times New Roman" w:eastAsia="Times New Roman" w:hAnsi="Times New Roman" w:cs="Times New Roman"/>
          <w:sz w:val="28"/>
          <w:szCs w:val="28"/>
        </w:rPr>
        <w:t xml:space="preserve">Практическая значимость работы обусловлена авторской разработкой типологии коммуникативных барьеров между заказчиками и исполнителями, а также рекомендаций по повышению эффективности </w:t>
      </w:r>
      <w:r w:rsidR="00A940C3">
        <w:rPr>
          <w:rFonts w:ascii="Times New Roman" w:eastAsia="Times New Roman" w:hAnsi="Times New Roman" w:cs="Times New Roman"/>
          <w:sz w:val="28"/>
          <w:szCs w:val="28"/>
          <w:lang w:val="ru-RU"/>
        </w:rPr>
        <w:t>деловой коммуникации</w:t>
      </w:r>
      <w:r w:rsidRPr="00B149E5">
        <w:rPr>
          <w:rFonts w:ascii="Times New Roman" w:eastAsia="Times New Roman" w:hAnsi="Times New Roman" w:cs="Times New Roman"/>
          <w:sz w:val="28"/>
          <w:szCs w:val="28"/>
        </w:rPr>
        <w:t xml:space="preserve"> для социологов-исполнителей и заказчиков коммерческих социологических исследований.</w:t>
      </w:r>
    </w:p>
    <w:p w14:paraId="39E44830" w14:textId="77777777" w:rsidR="00DB4A4F" w:rsidRPr="00B149E5" w:rsidRDefault="00735937" w:rsidP="003F3B7F">
      <w:pPr>
        <w:pStyle w:val="1"/>
        <w:spacing w:line="360" w:lineRule="auto"/>
        <w:jc w:val="both"/>
        <w:rPr>
          <w:rFonts w:ascii="Times New Roman" w:eastAsia="Times New Roman" w:hAnsi="Times New Roman" w:cs="Times New Roman"/>
          <w:b/>
          <w:sz w:val="28"/>
          <w:szCs w:val="28"/>
        </w:rPr>
      </w:pPr>
      <w:bookmarkStart w:id="2" w:name="_Toc72145947"/>
      <w:r w:rsidRPr="00B149E5">
        <w:rPr>
          <w:rFonts w:ascii="Times New Roman" w:eastAsia="Times New Roman" w:hAnsi="Times New Roman" w:cs="Times New Roman"/>
          <w:b/>
          <w:sz w:val="28"/>
          <w:szCs w:val="28"/>
        </w:rPr>
        <w:lastRenderedPageBreak/>
        <w:t>ГЛАВА 1 ТЕОРЕТИКО-МЕТОДОЛОГИЧЕСКИЕ ОСНОВАНИЯ АНАЛИЗА ДЕЛОВОЙ КОММУНИКАЦИИ И КОММУНИКАТИВНЫХ БАРЬЕРОВ В ОРГАНИЗАЦИИ И ПРОВЕДЕНИИ КОММЕРЧЕСКИХ СОЦИОЛОГИЧЕСКИХ ИССЛЕДОВАНИЙ</w:t>
      </w:r>
      <w:bookmarkEnd w:id="2"/>
    </w:p>
    <w:p w14:paraId="05B2233F" w14:textId="77777777" w:rsidR="00DB4A4F" w:rsidRPr="00B149E5" w:rsidRDefault="00735937" w:rsidP="003F3B7F">
      <w:pPr>
        <w:pStyle w:val="2"/>
        <w:spacing w:line="360" w:lineRule="auto"/>
        <w:jc w:val="both"/>
        <w:rPr>
          <w:rFonts w:ascii="Times New Roman" w:eastAsia="Times New Roman" w:hAnsi="Times New Roman" w:cs="Times New Roman"/>
          <w:b/>
          <w:sz w:val="28"/>
          <w:szCs w:val="28"/>
        </w:rPr>
      </w:pPr>
      <w:bookmarkStart w:id="3" w:name="_Toc72145948"/>
      <w:r w:rsidRPr="00B149E5">
        <w:rPr>
          <w:rFonts w:ascii="Times New Roman" w:eastAsia="Times New Roman" w:hAnsi="Times New Roman" w:cs="Times New Roman"/>
          <w:b/>
          <w:sz w:val="28"/>
          <w:szCs w:val="28"/>
        </w:rPr>
        <w:t xml:space="preserve">1.1 </w:t>
      </w:r>
      <w:r w:rsidR="00C958A4" w:rsidRPr="00B149E5">
        <w:rPr>
          <w:rFonts w:ascii="Times New Roman" w:eastAsia="Times New Roman" w:hAnsi="Times New Roman" w:cs="Times New Roman"/>
          <w:b/>
          <w:sz w:val="28"/>
          <w:szCs w:val="28"/>
          <w:lang w:val="ru-RU"/>
        </w:rPr>
        <w:t>Социальная</w:t>
      </w:r>
      <w:r w:rsidRPr="00B149E5">
        <w:rPr>
          <w:rFonts w:ascii="Times New Roman" w:eastAsia="Times New Roman" w:hAnsi="Times New Roman" w:cs="Times New Roman"/>
          <w:b/>
          <w:sz w:val="28"/>
          <w:szCs w:val="28"/>
        </w:rPr>
        <w:t xml:space="preserve"> </w:t>
      </w:r>
      <w:r w:rsidR="00C958A4" w:rsidRPr="00B149E5">
        <w:rPr>
          <w:rFonts w:ascii="Times New Roman" w:eastAsia="Times New Roman" w:hAnsi="Times New Roman" w:cs="Times New Roman"/>
          <w:b/>
          <w:sz w:val="28"/>
          <w:szCs w:val="28"/>
          <w:lang w:val="ru-RU"/>
        </w:rPr>
        <w:t xml:space="preserve">коммуникация в контексте различных </w:t>
      </w:r>
      <w:proofErr w:type="spellStart"/>
      <w:r w:rsidR="00C958A4" w:rsidRPr="00B149E5">
        <w:rPr>
          <w:rFonts w:ascii="Times New Roman" w:eastAsia="Times New Roman" w:hAnsi="Times New Roman" w:cs="Times New Roman"/>
          <w:b/>
          <w:sz w:val="28"/>
          <w:szCs w:val="28"/>
          <w:lang w:val="ru-RU"/>
        </w:rPr>
        <w:t>социокоммуникативных</w:t>
      </w:r>
      <w:proofErr w:type="spellEnd"/>
      <w:r w:rsidR="00C958A4" w:rsidRPr="00B149E5">
        <w:rPr>
          <w:rFonts w:ascii="Times New Roman" w:eastAsia="Times New Roman" w:hAnsi="Times New Roman" w:cs="Times New Roman"/>
          <w:b/>
          <w:sz w:val="28"/>
          <w:szCs w:val="28"/>
          <w:lang w:val="ru-RU"/>
        </w:rPr>
        <w:t xml:space="preserve"> подходов</w:t>
      </w:r>
      <w:bookmarkEnd w:id="3"/>
    </w:p>
    <w:p w14:paraId="1DFED825" w14:textId="3A668DC2"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 xml:space="preserve">Термин </w:t>
      </w:r>
      <w:r w:rsidR="00A3239C">
        <w:rPr>
          <w:rFonts w:ascii="Times New Roman" w:eastAsia="Times New Roman" w:hAnsi="Times New Roman" w:cs="Times New Roman"/>
          <w:sz w:val="28"/>
          <w:szCs w:val="28"/>
          <w:lang w:val="ru-RU"/>
        </w:rPr>
        <w:t>«</w:t>
      </w:r>
      <w:r w:rsidRPr="00B149E5">
        <w:rPr>
          <w:rFonts w:ascii="Times New Roman" w:eastAsia="Times New Roman" w:hAnsi="Times New Roman" w:cs="Times New Roman"/>
          <w:sz w:val="28"/>
          <w:szCs w:val="28"/>
        </w:rPr>
        <w:t>коммуникация</w:t>
      </w:r>
      <w:r w:rsidR="00A3239C">
        <w:rPr>
          <w:rFonts w:ascii="Times New Roman" w:eastAsia="Times New Roman" w:hAnsi="Times New Roman" w:cs="Times New Roman"/>
          <w:sz w:val="28"/>
          <w:szCs w:val="28"/>
          <w:lang w:val="ru-RU"/>
        </w:rPr>
        <w:t>»</w:t>
      </w:r>
      <w:r w:rsidRPr="00B149E5">
        <w:rPr>
          <w:rFonts w:ascii="Times New Roman" w:eastAsia="Times New Roman" w:hAnsi="Times New Roman" w:cs="Times New Roman"/>
          <w:sz w:val="28"/>
          <w:szCs w:val="28"/>
        </w:rPr>
        <w:t xml:space="preserve"> появился в научной литературе в начале XX в. С того времени и до сих пор исследование проблематики коммуникации является одним из самых востребованных направлений в социально-гуманитарных науках. Как отмечает Е.А. Хохлова это объясняется тем, что благодаря научно-техническому прогрессу к концу ХХ в. человечество оказалось вовлеченным в процессы, характеризующиеся новейшими техническими возможностями распространения информации с охватом практически неограниченной аудитории.</w:t>
      </w:r>
      <w:r w:rsidRPr="00B149E5">
        <w:rPr>
          <w:rFonts w:ascii="Times New Roman" w:eastAsia="Times New Roman" w:hAnsi="Times New Roman" w:cs="Times New Roman"/>
          <w:sz w:val="28"/>
          <w:szCs w:val="28"/>
          <w:vertAlign w:val="superscript"/>
        </w:rPr>
        <w:footnoteReference w:id="4"/>
      </w:r>
      <w:r w:rsidRPr="00B149E5">
        <w:rPr>
          <w:rFonts w:ascii="Times New Roman" w:eastAsia="Times New Roman" w:hAnsi="Times New Roman" w:cs="Times New Roman"/>
          <w:sz w:val="28"/>
          <w:szCs w:val="28"/>
        </w:rPr>
        <w:t xml:space="preserve"> Один из основоположников американской социологической школы Ч. Кули определял коммуникацию как </w:t>
      </w:r>
      <w:r w:rsidR="00A940C3">
        <w:rPr>
          <w:rFonts w:ascii="Times New Roman" w:eastAsia="Times New Roman" w:hAnsi="Times New Roman" w:cs="Times New Roman"/>
          <w:sz w:val="28"/>
          <w:szCs w:val="28"/>
          <w:lang w:val="ru-RU"/>
        </w:rPr>
        <w:t>«</w:t>
      </w:r>
      <w:r w:rsidRPr="00B149E5">
        <w:rPr>
          <w:rFonts w:ascii="Times New Roman" w:eastAsia="Times New Roman" w:hAnsi="Times New Roman" w:cs="Times New Roman"/>
          <w:sz w:val="28"/>
          <w:szCs w:val="28"/>
        </w:rPr>
        <w:t>механизм, посредством которого становится возможным существование и развитие человеческих отношений – все символы разума вместе со способами их передачи в пространстве и сохранения во времени.</w:t>
      </w:r>
      <w:r w:rsidR="00A940C3">
        <w:rPr>
          <w:rFonts w:ascii="Times New Roman" w:eastAsia="Times New Roman" w:hAnsi="Times New Roman" w:cs="Times New Roman"/>
          <w:sz w:val="28"/>
          <w:szCs w:val="28"/>
          <w:lang w:val="ru-RU"/>
        </w:rPr>
        <w:t>»</w:t>
      </w:r>
      <w:r w:rsidRPr="00B149E5">
        <w:rPr>
          <w:rFonts w:ascii="Times New Roman" w:eastAsia="Times New Roman" w:hAnsi="Times New Roman" w:cs="Times New Roman"/>
          <w:sz w:val="28"/>
          <w:szCs w:val="28"/>
          <w:vertAlign w:val="superscript"/>
        </w:rPr>
        <w:footnoteReference w:id="5"/>
      </w:r>
      <w:r w:rsidRPr="00B149E5">
        <w:rPr>
          <w:rFonts w:ascii="Times New Roman" w:eastAsia="Times New Roman" w:hAnsi="Times New Roman" w:cs="Times New Roman"/>
          <w:sz w:val="28"/>
          <w:szCs w:val="28"/>
        </w:rPr>
        <w:t xml:space="preserve"> То есть, можно утверждать, что коммуникации - это основа существования общества, и функционирование человека</w:t>
      </w:r>
      <w:r w:rsidR="00A940C3">
        <w:rPr>
          <w:rFonts w:ascii="Times New Roman" w:eastAsia="Times New Roman" w:hAnsi="Times New Roman" w:cs="Times New Roman"/>
          <w:sz w:val="28"/>
          <w:szCs w:val="28"/>
          <w:lang w:val="ru-RU"/>
        </w:rPr>
        <w:t xml:space="preserve"> </w:t>
      </w:r>
      <w:r w:rsidR="00A940C3" w:rsidRPr="00B149E5">
        <w:rPr>
          <w:rFonts w:ascii="Times New Roman" w:eastAsia="Times New Roman" w:hAnsi="Times New Roman" w:cs="Times New Roman"/>
          <w:sz w:val="28"/>
          <w:szCs w:val="28"/>
        </w:rPr>
        <w:t>в этом обществе</w:t>
      </w:r>
      <w:r w:rsidRPr="00B149E5">
        <w:rPr>
          <w:rFonts w:ascii="Times New Roman" w:eastAsia="Times New Roman" w:hAnsi="Times New Roman" w:cs="Times New Roman"/>
          <w:sz w:val="28"/>
          <w:szCs w:val="28"/>
        </w:rPr>
        <w:t xml:space="preserve">, как социальной единицы. Исходя из этого тезиса, становится неудивительно, что социальные коммуникации стали объектом пристального внимания целого ряда наук и дисциплин, каждая из которых пыталась предложить </w:t>
      </w:r>
      <w:r w:rsidR="00A940C3">
        <w:rPr>
          <w:rFonts w:ascii="Times New Roman" w:eastAsia="Times New Roman" w:hAnsi="Times New Roman" w:cs="Times New Roman"/>
          <w:sz w:val="28"/>
          <w:szCs w:val="28"/>
          <w:lang w:val="ru-RU"/>
        </w:rPr>
        <w:t xml:space="preserve">собственное объяснение </w:t>
      </w:r>
      <w:r w:rsidRPr="00B149E5">
        <w:rPr>
          <w:rFonts w:ascii="Times New Roman" w:eastAsia="Times New Roman" w:hAnsi="Times New Roman" w:cs="Times New Roman"/>
          <w:sz w:val="28"/>
          <w:szCs w:val="28"/>
        </w:rPr>
        <w:t>данного термина.</w:t>
      </w:r>
    </w:p>
    <w:p w14:paraId="54B6B604" w14:textId="21DE7C63"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lastRenderedPageBreak/>
        <w:tab/>
        <w:t xml:space="preserve">Обращаясь к трактовке </w:t>
      </w:r>
      <w:r w:rsidR="005C7B59" w:rsidRPr="00B149E5">
        <w:rPr>
          <w:rFonts w:ascii="Times New Roman" w:eastAsia="Times New Roman" w:hAnsi="Times New Roman" w:cs="Times New Roman"/>
          <w:sz w:val="28"/>
          <w:szCs w:val="28"/>
          <w:lang w:val="ru-RU"/>
        </w:rPr>
        <w:t xml:space="preserve">термина </w:t>
      </w:r>
      <w:r w:rsidR="00A3239C">
        <w:rPr>
          <w:rFonts w:ascii="Times New Roman" w:eastAsia="Times New Roman" w:hAnsi="Times New Roman" w:cs="Times New Roman"/>
          <w:sz w:val="28"/>
          <w:szCs w:val="28"/>
          <w:lang w:val="ru-RU"/>
        </w:rPr>
        <w:t>«</w:t>
      </w:r>
      <w:proofErr w:type="spellStart"/>
      <w:r w:rsidR="005C7B59" w:rsidRPr="00B149E5">
        <w:rPr>
          <w:rFonts w:ascii="Times New Roman" w:eastAsia="Times New Roman" w:hAnsi="Times New Roman" w:cs="Times New Roman"/>
          <w:sz w:val="28"/>
          <w:szCs w:val="28"/>
        </w:rPr>
        <w:t>социальн</w:t>
      </w:r>
      <w:r w:rsidR="005C7B59" w:rsidRPr="00B149E5">
        <w:rPr>
          <w:rFonts w:ascii="Times New Roman" w:eastAsia="Times New Roman" w:hAnsi="Times New Roman" w:cs="Times New Roman"/>
          <w:sz w:val="28"/>
          <w:szCs w:val="28"/>
          <w:lang w:val="ru-RU"/>
        </w:rPr>
        <w:t>ая</w:t>
      </w:r>
      <w:proofErr w:type="spellEnd"/>
      <w:r w:rsidR="005C7B59" w:rsidRPr="00B149E5">
        <w:rPr>
          <w:rFonts w:ascii="Times New Roman" w:eastAsia="Times New Roman" w:hAnsi="Times New Roman" w:cs="Times New Roman"/>
          <w:sz w:val="28"/>
          <w:szCs w:val="28"/>
        </w:rPr>
        <w:t xml:space="preserve"> коммуникация</w:t>
      </w:r>
      <w:r w:rsidR="00A3239C">
        <w:rPr>
          <w:rFonts w:ascii="Times New Roman" w:eastAsia="Times New Roman" w:hAnsi="Times New Roman" w:cs="Times New Roman"/>
          <w:sz w:val="28"/>
          <w:szCs w:val="28"/>
          <w:lang w:val="ru-RU"/>
        </w:rPr>
        <w:t>»</w:t>
      </w:r>
      <w:r w:rsidRPr="00B149E5">
        <w:rPr>
          <w:rFonts w:ascii="Times New Roman" w:eastAsia="Times New Roman" w:hAnsi="Times New Roman" w:cs="Times New Roman"/>
          <w:sz w:val="28"/>
          <w:szCs w:val="28"/>
        </w:rPr>
        <w:t xml:space="preserve"> в рамках социологической науки, можно обнаружить, что у нее нет одного и единственно-правильного определения. Один из ведущих американских специалистов в области коммуникации Ф. </w:t>
      </w:r>
      <w:proofErr w:type="spellStart"/>
      <w:r w:rsidRPr="00B149E5">
        <w:rPr>
          <w:rFonts w:ascii="Times New Roman" w:eastAsia="Times New Roman" w:hAnsi="Times New Roman" w:cs="Times New Roman"/>
          <w:sz w:val="28"/>
          <w:szCs w:val="28"/>
        </w:rPr>
        <w:t>Данс</w:t>
      </w:r>
      <w:proofErr w:type="spellEnd"/>
      <w:r w:rsidRPr="00B149E5">
        <w:rPr>
          <w:rFonts w:ascii="Times New Roman" w:eastAsia="Times New Roman" w:hAnsi="Times New Roman" w:cs="Times New Roman"/>
          <w:sz w:val="28"/>
          <w:szCs w:val="28"/>
          <w:vertAlign w:val="superscript"/>
        </w:rPr>
        <w:footnoteReference w:id="6"/>
      </w:r>
      <w:r w:rsidRPr="00B149E5">
        <w:rPr>
          <w:rFonts w:ascii="Times New Roman" w:eastAsia="Times New Roman" w:hAnsi="Times New Roman" w:cs="Times New Roman"/>
          <w:sz w:val="28"/>
          <w:szCs w:val="28"/>
        </w:rPr>
        <w:t xml:space="preserve"> в конце XX в. в своих работах рассмотрел более 100 определений коммуникации, а на сегодняшний день подходов к изучению и определению коммуникации стало ещё больше. Обычно коммуникацию описывают по степени абстрактности и широты связей между коммуникаторами: то есть, во-первых, коммуникацию можно классифицировать в зависимости от намерения и цели коммуникации, во-вторых, в зависимости от нормативности коммуникации.</w:t>
      </w:r>
    </w:p>
    <w:p w14:paraId="56B08DE0" w14:textId="77777777" w:rsidR="00A3239C"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Например, авторы российских учебных пособий по теории коммуникации понимают её следующим образом: А.В. Соколов под социальной коммуникацией понимает «движение смыслов в социальном пространстве и времени», то есть как «движение знаний, эмоциональных переживаний, волевых воздействий в социальном времени и пространстве».</w:t>
      </w:r>
      <w:r w:rsidRPr="00B149E5">
        <w:rPr>
          <w:rFonts w:ascii="Times New Roman" w:eastAsia="Times New Roman" w:hAnsi="Times New Roman" w:cs="Times New Roman"/>
          <w:sz w:val="28"/>
          <w:szCs w:val="28"/>
          <w:vertAlign w:val="superscript"/>
        </w:rPr>
        <w:footnoteReference w:id="7"/>
      </w:r>
      <w:r w:rsidRPr="00B149E5">
        <w:rPr>
          <w:rFonts w:ascii="Times New Roman" w:eastAsia="Times New Roman" w:hAnsi="Times New Roman" w:cs="Times New Roman"/>
          <w:sz w:val="28"/>
          <w:szCs w:val="28"/>
        </w:rPr>
        <w:t xml:space="preserve"> </w:t>
      </w:r>
      <w:r w:rsidRPr="00B149E5">
        <w:rPr>
          <w:rFonts w:ascii="Times New Roman" w:eastAsia="Times New Roman" w:hAnsi="Times New Roman" w:cs="Times New Roman"/>
          <w:sz w:val="28"/>
          <w:szCs w:val="28"/>
          <w:lang w:val="ru-RU"/>
        </w:rPr>
        <w:t xml:space="preserve">В своей работе </w:t>
      </w:r>
      <w:r w:rsidRPr="00B149E5">
        <w:rPr>
          <w:rFonts w:ascii="Times New Roman" w:eastAsia="Times New Roman" w:hAnsi="Times New Roman" w:cs="Times New Roman"/>
          <w:sz w:val="28"/>
          <w:szCs w:val="28"/>
        </w:rPr>
        <w:t xml:space="preserve">И.П. Яковлев определяет коммуникацию как информационную связь между объектами и субъектами. </w:t>
      </w:r>
      <w:r w:rsidR="00A3239C">
        <w:rPr>
          <w:rFonts w:ascii="Times New Roman" w:eastAsia="Times New Roman" w:hAnsi="Times New Roman" w:cs="Times New Roman"/>
          <w:sz w:val="28"/>
          <w:szCs w:val="28"/>
          <w:lang w:val="ru-RU"/>
        </w:rPr>
        <w:t xml:space="preserve">Её </w:t>
      </w:r>
      <w:r w:rsidRPr="00B149E5">
        <w:rPr>
          <w:rFonts w:ascii="Times New Roman" w:eastAsia="Times New Roman" w:hAnsi="Times New Roman" w:cs="Times New Roman"/>
          <w:sz w:val="28"/>
          <w:szCs w:val="28"/>
        </w:rPr>
        <w:t xml:space="preserve">он рассматривает как «социокультурное взаимодействие между людьми посредством знаков, размещаемых в презентационных, </w:t>
      </w:r>
      <w:proofErr w:type="spellStart"/>
      <w:r w:rsidRPr="00B149E5">
        <w:rPr>
          <w:rFonts w:ascii="Times New Roman" w:eastAsia="Times New Roman" w:hAnsi="Times New Roman" w:cs="Times New Roman"/>
          <w:sz w:val="28"/>
          <w:szCs w:val="28"/>
        </w:rPr>
        <w:t>репрезентационных</w:t>
      </w:r>
      <w:proofErr w:type="spellEnd"/>
      <w:r w:rsidRPr="00B149E5">
        <w:rPr>
          <w:rFonts w:ascii="Times New Roman" w:eastAsia="Times New Roman" w:hAnsi="Times New Roman" w:cs="Times New Roman"/>
          <w:sz w:val="28"/>
          <w:szCs w:val="28"/>
        </w:rPr>
        <w:t xml:space="preserve"> и электронно-механических носителях». Презентационные каналы коммуникации – это естественные каналы (жесты, мимика, голос), </w:t>
      </w:r>
      <w:proofErr w:type="spellStart"/>
      <w:r w:rsidRPr="00B149E5">
        <w:rPr>
          <w:rFonts w:ascii="Times New Roman" w:eastAsia="Times New Roman" w:hAnsi="Times New Roman" w:cs="Times New Roman"/>
          <w:sz w:val="28"/>
          <w:szCs w:val="28"/>
        </w:rPr>
        <w:t>репрезентационные</w:t>
      </w:r>
      <w:proofErr w:type="spellEnd"/>
      <w:r w:rsidRPr="00B149E5">
        <w:rPr>
          <w:rFonts w:ascii="Times New Roman" w:eastAsia="Times New Roman" w:hAnsi="Times New Roman" w:cs="Times New Roman"/>
          <w:sz w:val="28"/>
          <w:szCs w:val="28"/>
        </w:rPr>
        <w:t>, искусственные каналы – книги, картины; электронно-механические носители – телефон, радио, телевидение.</w:t>
      </w:r>
      <w:r w:rsidRPr="00B149E5">
        <w:rPr>
          <w:rFonts w:ascii="Times New Roman" w:eastAsia="Times New Roman" w:hAnsi="Times New Roman" w:cs="Times New Roman"/>
          <w:sz w:val="28"/>
          <w:szCs w:val="28"/>
          <w:vertAlign w:val="superscript"/>
        </w:rPr>
        <w:footnoteReference w:id="8"/>
      </w:r>
      <w:r w:rsidRPr="00B149E5">
        <w:rPr>
          <w:rFonts w:ascii="Times New Roman" w:eastAsia="Times New Roman" w:hAnsi="Times New Roman" w:cs="Times New Roman"/>
          <w:sz w:val="28"/>
          <w:szCs w:val="28"/>
        </w:rPr>
        <w:t xml:space="preserve"> </w:t>
      </w:r>
    </w:p>
    <w:p w14:paraId="0071A899" w14:textId="0A591821" w:rsidR="00DB4A4F" w:rsidRPr="00B149E5" w:rsidRDefault="00735937" w:rsidP="00A3239C">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Рассматривая работы отечественных социологов, можно найти и более узкие трактовки термина </w:t>
      </w:r>
      <w:r w:rsidR="00A3239C">
        <w:rPr>
          <w:rFonts w:ascii="Times New Roman" w:eastAsia="Times New Roman" w:hAnsi="Times New Roman" w:cs="Times New Roman"/>
          <w:sz w:val="28"/>
          <w:szCs w:val="28"/>
          <w:lang w:val="ru-RU"/>
        </w:rPr>
        <w:t>«</w:t>
      </w:r>
      <w:r w:rsidRPr="00B149E5">
        <w:rPr>
          <w:rFonts w:ascii="Times New Roman" w:eastAsia="Times New Roman" w:hAnsi="Times New Roman" w:cs="Times New Roman"/>
          <w:sz w:val="28"/>
          <w:szCs w:val="28"/>
        </w:rPr>
        <w:t>социальная коммуникация</w:t>
      </w:r>
      <w:r w:rsidR="00A3239C">
        <w:rPr>
          <w:rFonts w:ascii="Times New Roman" w:eastAsia="Times New Roman" w:hAnsi="Times New Roman" w:cs="Times New Roman"/>
          <w:sz w:val="28"/>
          <w:szCs w:val="28"/>
          <w:lang w:val="ru-RU"/>
        </w:rPr>
        <w:t>»</w:t>
      </w:r>
      <w:r w:rsidRPr="00B149E5">
        <w:rPr>
          <w:rFonts w:ascii="Times New Roman" w:eastAsia="Times New Roman" w:hAnsi="Times New Roman" w:cs="Times New Roman"/>
          <w:sz w:val="28"/>
          <w:szCs w:val="28"/>
        </w:rPr>
        <w:t xml:space="preserve">, которые в </w:t>
      </w:r>
      <w:r w:rsidRPr="00B149E5">
        <w:rPr>
          <w:rFonts w:ascii="Times New Roman" w:eastAsia="Times New Roman" w:hAnsi="Times New Roman" w:cs="Times New Roman"/>
          <w:sz w:val="28"/>
          <w:szCs w:val="28"/>
        </w:rPr>
        <w:lastRenderedPageBreak/>
        <w:t>определенной степени можно переложить на тему данного исследования. Так, А. П. Панфилова определяет коммуникацию как специфический обмен информацией, процесс передачи эмоционального интеллектуального содержания. В своей работе она пишет, что коммуникация, как внешняя, так и внутренняя, в современных условиях является основой жизнедеятельности каждой фирмы, организации и предприятия.</w:t>
      </w:r>
      <w:r w:rsidRPr="00B149E5">
        <w:rPr>
          <w:rFonts w:ascii="Times New Roman" w:eastAsia="Times New Roman" w:hAnsi="Times New Roman" w:cs="Times New Roman"/>
          <w:sz w:val="28"/>
          <w:szCs w:val="28"/>
          <w:vertAlign w:val="superscript"/>
        </w:rPr>
        <w:footnoteReference w:id="9"/>
      </w:r>
    </w:p>
    <w:p w14:paraId="235DB3B3" w14:textId="4AD777CD"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 xml:space="preserve">Стоит сказать, что помимо обширного числа подходов к определению термина </w:t>
      </w:r>
      <w:r w:rsidR="00A3239C">
        <w:rPr>
          <w:rFonts w:ascii="Times New Roman" w:eastAsia="Times New Roman" w:hAnsi="Times New Roman" w:cs="Times New Roman"/>
          <w:sz w:val="28"/>
          <w:szCs w:val="28"/>
          <w:lang w:val="ru-RU"/>
        </w:rPr>
        <w:t>«</w:t>
      </w:r>
      <w:r w:rsidRPr="00B149E5">
        <w:rPr>
          <w:rFonts w:ascii="Times New Roman" w:eastAsia="Times New Roman" w:hAnsi="Times New Roman" w:cs="Times New Roman"/>
          <w:sz w:val="28"/>
          <w:szCs w:val="28"/>
        </w:rPr>
        <w:t>социальная коммуникация</w:t>
      </w:r>
      <w:r w:rsidR="00A3239C">
        <w:rPr>
          <w:rFonts w:ascii="Times New Roman" w:eastAsia="Times New Roman" w:hAnsi="Times New Roman" w:cs="Times New Roman"/>
          <w:sz w:val="28"/>
          <w:szCs w:val="28"/>
          <w:lang w:val="ru-RU"/>
        </w:rPr>
        <w:t>»</w:t>
      </w:r>
      <w:r w:rsidRPr="00B149E5">
        <w:rPr>
          <w:rFonts w:ascii="Times New Roman" w:eastAsia="Times New Roman" w:hAnsi="Times New Roman" w:cs="Times New Roman"/>
          <w:sz w:val="28"/>
          <w:szCs w:val="28"/>
        </w:rPr>
        <w:t>, существует не менее обширное число ее типологий. В социологии эталонно принято выделять следующие виды и подвиды социальной коммуникации:</w:t>
      </w:r>
    </w:p>
    <w:p w14:paraId="5CC3A3C2" w14:textId="77777777" w:rsidR="00DB4A4F" w:rsidRPr="00B149E5" w:rsidRDefault="00735937" w:rsidP="003F3B7F">
      <w:pPr>
        <w:numPr>
          <w:ilvl w:val="0"/>
          <w:numId w:val="2"/>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По характеру и составу участвующих субъектов коммуникация делится на: массовую, групповую и межличностную.</w:t>
      </w:r>
    </w:p>
    <w:p w14:paraId="586E24A0" w14:textId="0FEB2FE3" w:rsidR="00DB4A4F" w:rsidRPr="00B149E5" w:rsidRDefault="00735937" w:rsidP="003F3B7F">
      <w:pPr>
        <w:numPr>
          <w:ilvl w:val="0"/>
          <w:numId w:val="2"/>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По характеру источника сообщения коммуникация делится на: деловую (бизнес-</w:t>
      </w:r>
      <w:proofErr w:type="spellStart"/>
      <w:r w:rsidRPr="00B149E5">
        <w:rPr>
          <w:rFonts w:ascii="Times New Roman" w:eastAsia="Times New Roman" w:hAnsi="Times New Roman" w:cs="Times New Roman"/>
          <w:sz w:val="28"/>
          <w:szCs w:val="28"/>
        </w:rPr>
        <w:t>коммуникаци</w:t>
      </w:r>
      <w:proofErr w:type="spellEnd"/>
      <w:r w:rsidR="00A3239C">
        <w:rPr>
          <w:rFonts w:ascii="Times New Roman" w:eastAsia="Times New Roman" w:hAnsi="Times New Roman" w:cs="Times New Roman"/>
          <w:sz w:val="28"/>
          <w:szCs w:val="28"/>
          <w:lang w:val="ru-RU"/>
        </w:rPr>
        <w:t>ю</w:t>
      </w:r>
      <w:r w:rsidRPr="00B149E5">
        <w:rPr>
          <w:rFonts w:ascii="Times New Roman" w:eastAsia="Times New Roman" w:hAnsi="Times New Roman" w:cs="Times New Roman"/>
          <w:sz w:val="28"/>
          <w:szCs w:val="28"/>
        </w:rPr>
        <w:t>) и неформальную.</w:t>
      </w:r>
    </w:p>
    <w:p w14:paraId="147FF9E0" w14:textId="77777777" w:rsidR="00DB4A4F" w:rsidRPr="00B149E5" w:rsidRDefault="00735937" w:rsidP="003F3B7F">
      <w:pPr>
        <w:numPr>
          <w:ilvl w:val="0"/>
          <w:numId w:val="2"/>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По характеру контакта между субъектами коммуникация делится на: вербальную и невербальную коммуникацию.</w:t>
      </w:r>
    </w:p>
    <w:p w14:paraId="0CA1C17F" w14:textId="0473915C" w:rsidR="0078276C"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Для понимания того, как функционирует и проявляется деловая коммуникация между заказчиком и исполнителем социологического исследования, следует разобраться в базовых элементах теории </w:t>
      </w:r>
      <w:r w:rsidR="00A3239C">
        <w:rPr>
          <w:rFonts w:ascii="Times New Roman" w:eastAsia="Times New Roman" w:hAnsi="Times New Roman" w:cs="Times New Roman"/>
          <w:sz w:val="28"/>
          <w:szCs w:val="28"/>
          <w:lang w:val="ru-RU"/>
        </w:rPr>
        <w:t xml:space="preserve">коммуникации </w:t>
      </w:r>
      <w:r w:rsidRPr="00B149E5">
        <w:rPr>
          <w:rFonts w:ascii="Times New Roman" w:eastAsia="Times New Roman" w:hAnsi="Times New Roman" w:cs="Times New Roman"/>
          <w:sz w:val="28"/>
          <w:szCs w:val="28"/>
        </w:rPr>
        <w:t>в целом - ведь любой тип, будь то деловая, межличностная или массовая</w:t>
      </w:r>
      <w:r w:rsidR="00A3239C">
        <w:rPr>
          <w:rFonts w:ascii="Times New Roman" w:eastAsia="Times New Roman" w:hAnsi="Times New Roman" w:cs="Times New Roman"/>
          <w:sz w:val="28"/>
          <w:szCs w:val="28"/>
          <w:lang w:val="ru-RU"/>
        </w:rPr>
        <w:t>,</w:t>
      </w:r>
      <w:r w:rsidRPr="00B149E5">
        <w:rPr>
          <w:rFonts w:ascii="Times New Roman" w:eastAsia="Times New Roman" w:hAnsi="Times New Roman" w:cs="Times New Roman"/>
          <w:sz w:val="28"/>
          <w:szCs w:val="28"/>
        </w:rPr>
        <w:t xml:space="preserve"> в конечном итоге</w:t>
      </w:r>
      <w:r w:rsidR="00A3239C">
        <w:rPr>
          <w:rFonts w:ascii="Times New Roman" w:eastAsia="Times New Roman" w:hAnsi="Times New Roman" w:cs="Times New Roman"/>
          <w:sz w:val="28"/>
          <w:szCs w:val="28"/>
          <w:lang w:val="ru-RU"/>
        </w:rPr>
        <w:t>,</w:t>
      </w:r>
      <w:r w:rsidRPr="00B149E5">
        <w:rPr>
          <w:rFonts w:ascii="Times New Roman" w:eastAsia="Times New Roman" w:hAnsi="Times New Roman" w:cs="Times New Roman"/>
          <w:sz w:val="28"/>
          <w:szCs w:val="28"/>
        </w:rPr>
        <w:t xml:space="preserve"> работает по одному и тому же сценарию с одними и теми же составляющими. </w:t>
      </w:r>
    </w:p>
    <w:p w14:paraId="3488E4AD" w14:textId="77777777" w:rsidR="002A1887" w:rsidRPr="00B149E5" w:rsidRDefault="0078276C" w:rsidP="005376BC">
      <w:pPr>
        <w:spacing w:after="120" w:line="360" w:lineRule="auto"/>
        <w:ind w:firstLine="720"/>
        <w:jc w:val="both"/>
        <w:rPr>
          <w:rFonts w:ascii="Times New Roman" w:eastAsia="Times New Roman" w:hAnsi="Times New Roman" w:cs="Times New Roman"/>
          <w:sz w:val="28"/>
          <w:szCs w:val="28"/>
          <w:lang w:val="ru-RU"/>
        </w:rPr>
      </w:pPr>
      <w:r w:rsidRPr="00B149E5">
        <w:rPr>
          <w:rFonts w:ascii="Times New Roman" w:eastAsia="Times New Roman" w:hAnsi="Times New Roman" w:cs="Times New Roman"/>
          <w:sz w:val="28"/>
          <w:szCs w:val="28"/>
          <w:lang w:val="ru-RU"/>
        </w:rPr>
        <w:t>В социологической науке существует несколько</w:t>
      </w:r>
      <w:r w:rsidR="002A0188" w:rsidRPr="00B149E5">
        <w:rPr>
          <w:rFonts w:ascii="Times New Roman" w:eastAsia="Times New Roman" w:hAnsi="Times New Roman" w:cs="Times New Roman"/>
          <w:sz w:val="28"/>
          <w:szCs w:val="28"/>
          <w:lang w:val="ru-RU"/>
        </w:rPr>
        <w:t xml:space="preserve"> </w:t>
      </w:r>
      <w:proofErr w:type="spellStart"/>
      <w:r w:rsidR="002A0188" w:rsidRPr="00B149E5">
        <w:rPr>
          <w:rFonts w:ascii="Times New Roman" w:eastAsia="Times New Roman" w:hAnsi="Times New Roman" w:cs="Times New Roman"/>
          <w:sz w:val="28"/>
          <w:szCs w:val="28"/>
          <w:lang w:val="ru-RU"/>
        </w:rPr>
        <w:t>социокоммуникативных</w:t>
      </w:r>
      <w:proofErr w:type="spellEnd"/>
      <w:r w:rsidR="002A0188" w:rsidRPr="00B149E5">
        <w:rPr>
          <w:rFonts w:ascii="Times New Roman" w:eastAsia="Times New Roman" w:hAnsi="Times New Roman" w:cs="Times New Roman"/>
          <w:sz w:val="28"/>
          <w:szCs w:val="28"/>
          <w:lang w:val="ru-RU"/>
        </w:rPr>
        <w:t xml:space="preserve"> подходов к</w:t>
      </w:r>
      <w:r w:rsidRPr="00B149E5">
        <w:rPr>
          <w:rFonts w:ascii="Times New Roman" w:eastAsia="Times New Roman" w:hAnsi="Times New Roman" w:cs="Times New Roman"/>
          <w:sz w:val="28"/>
          <w:szCs w:val="28"/>
          <w:lang w:val="ru-RU"/>
        </w:rPr>
        <w:t xml:space="preserve"> </w:t>
      </w:r>
      <w:r w:rsidR="002A1887" w:rsidRPr="00B149E5">
        <w:rPr>
          <w:rFonts w:ascii="Times New Roman" w:eastAsia="Times New Roman" w:hAnsi="Times New Roman" w:cs="Times New Roman"/>
          <w:sz w:val="28"/>
          <w:szCs w:val="28"/>
          <w:lang w:val="ru-RU"/>
        </w:rPr>
        <w:t xml:space="preserve">рассмотрению </w:t>
      </w:r>
      <w:r w:rsidRPr="00B149E5">
        <w:rPr>
          <w:rFonts w:ascii="Times New Roman" w:eastAsia="Times New Roman" w:hAnsi="Times New Roman" w:cs="Times New Roman"/>
          <w:sz w:val="28"/>
          <w:szCs w:val="28"/>
          <w:lang w:val="ru-RU"/>
        </w:rPr>
        <w:t xml:space="preserve">социальной </w:t>
      </w:r>
      <w:r w:rsidRPr="00B149E5">
        <w:rPr>
          <w:rFonts w:ascii="Times New Roman" w:eastAsia="Times New Roman" w:hAnsi="Times New Roman" w:cs="Times New Roman"/>
          <w:sz w:val="28"/>
          <w:szCs w:val="28"/>
          <w:lang w:val="ru-RU"/>
        </w:rPr>
        <w:lastRenderedPageBreak/>
        <w:t>коммуникации. Они разделяются в соответствии с концептуальными особенностями изучения</w:t>
      </w:r>
      <w:r w:rsidR="002A1887" w:rsidRPr="00B149E5">
        <w:rPr>
          <w:rFonts w:ascii="Times New Roman" w:eastAsia="Times New Roman" w:hAnsi="Times New Roman" w:cs="Times New Roman"/>
          <w:sz w:val="28"/>
          <w:szCs w:val="28"/>
          <w:lang w:val="ru-RU"/>
        </w:rPr>
        <w:t xml:space="preserve">. </w:t>
      </w:r>
    </w:p>
    <w:p w14:paraId="02B99BE4" w14:textId="77777777" w:rsidR="0078276C" w:rsidRPr="00B149E5" w:rsidRDefault="002A1887" w:rsidP="003F3B7F">
      <w:pPr>
        <w:spacing w:after="120" w:line="360" w:lineRule="auto"/>
        <w:ind w:firstLine="720"/>
        <w:jc w:val="both"/>
        <w:rPr>
          <w:rFonts w:ascii="Times New Roman" w:eastAsia="Times New Roman" w:hAnsi="Times New Roman" w:cs="Times New Roman"/>
          <w:sz w:val="28"/>
          <w:szCs w:val="28"/>
          <w:lang w:val="ru-RU"/>
        </w:rPr>
      </w:pPr>
      <w:r w:rsidRPr="00B149E5">
        <w:rPr>
          <w:rFonts w:ascii="Times New Roman" w:eastAsia="Times New Roman" w:hAnsi="Times New Roman" w:cs="Times New Roman"/>
          <w:sz w:val="28"/>
          <w:szCs w:val="28"/>
          <w:lang w:val="ru-RU"/>
        </w:rPr>
        <w:t>С</w:t>
      </w:r>
      <w:r w:rsidR="0078276C" w:rsidRPr="00B149E5">
        <w:rPr>
          <w:rFonts w:ascii="Times New Roman" w:eastAsia="Times New Roman" w:hAnsi="Times New Roman" w:cs="Times New Roman"/>
          <w:sz w:val="28"/>
          <w:szCs w:val="28"/>
          <w:lang w:val="ru-RU"/>
        </w:rPr>
        <w:t xml:space="preserve">истемные, кибернетические, информационно-процессные теории рассматривают коммуникацию как системы, состоящие из элементов, образующие структуры с функциональными связями. В центре внимания семиотических, когнитивных и </w:t>
      </w:r>
      <w:proofErr w:type="spellStart"/>
      <w:r w:rsidR="0078276C" w:rsidRPr="00B149E5">
        <w:rPr>
          <w:rFonts w:ascii="Times New Roman" w:eastAsia="Times New Roman" w:hAnsi="Times New Roman" w:cs="Times New Roman"/>
          <w:sz w:val="28"/>
          <w:szCs w:val="28"/>
          <w:lang w:val="ru-RU"/>
        </w:rPr>
        <w:t>интерпретативных</w:t>
      </w:r>
      <w:proofErr w:type="spellEnd"/>
      <w:r w:rsidR="0078276C" w:rsidRPr="00B149E5">
        <w:rPr>
          <w:rFonts w:ascii="Times New Roman" w:eastAsia="Times New Roman" w:hAnsi="Times New Roman" w:cs="Times New Roman"/>
          <w:sz w:val="28"/>
          <w:szCs w:val="28"/>
          <w:lang w:val="ru-RU"/>
        </w:rPr>
        <w:t xml:space="preserve"> теорий </w:t>
      </w:r>
      <w:r w:rsidRPr="00B149E5">
        <w:rPr>
          <w:rFonts w:ascii="Times New Roman" w:eastAsia="Times New Roman" w:hAnsi="Times New Roman" w:cs="Times New Roman"/>
          <w:sz w:val="28"/>
          <w:szCs w:val="28"/>
          <w:lang w:val="ru-RU"/>
        </w:rPr>
        <w:t xml:space="preserve">происходит анализ коммуникации как оперирование знаками, создание, понимания и интерпретация значения реципиентами, выявления факторов, влияющих на понимание, связи между мышлением и поведением. </w:t>
      </w:r>
      <w:proofErr w:type="spellStart"/>
      <w:r w:rsidRPr="00B149E5">
        <w:rPr>
          <w:rFonts w:ascii="Times New Roman" w:eastAsia="Times New Roman" w:hAnsi="Times New Roman" w:cs="Times New Roman"/>
          <w:sz w:val="28"/>
          <w:szCs w:val="28"/>
          <w:lang w:val="ru-RU"/>
        </w:rPr>
        <w:t>Интеракционистские</w:t>
      </w:r>
      <w:proofErr w:type="spellEnd"/>
      <w:r w:rsidRPr="00B149E5">
        <w:rPr>
          <w:rFonts w:ascii="Times New Roman" w:eastAsia="Times New Roman" w:hAnsi="Times New Roman" w:cs="Times New Roman"/>
          <w:sz w:val="28"/>
          <w:szCs w:val="28"/>
          <w:lang w:val="ru-RU"/>
        </w:rPr>
        <w:t xml:space="preserve"> теории рассматривают коммуникацию как взаимодействие с помощью языка и символов, приводящую к установлению общих значений и правил взаимодействия. Значения здесь изменяются в зависимости от разных организаций, групп людей и ситуаций.</w:t>
      </w:r>
      <w:r w:rsidRPr="00B149E5">
        <w:rPr>
          <w:rStyle w:val="af4"/>
          <w:rFonts w:ascii="Times New Roman" w:eastAsia="Times New Roman" w:hAnsi="Times New Roman" w:cs="Times New Roman"/>
          <w:sz w:val="28"/>
          <w:szCs w:val="28"/>
          <w:lang w:val="ru-RU"/>
        </w:rPr>
        <w:footnoteReference w:id="10"/>
      </w:r>
    </w:p>
    <w:p w14:paraId="259E218B" w14:textId="77777777" w:rsidR="002A1887" w:rsidRPr="00B149E5" w:rsidRDefault="002A1887" w:rsidP="003F3B7F">
      <w:pPr>
        <w:spacing w:after="120" w:line="360" w:lineRule="auto"/>
        <w:ind w:firstLine="720"/>
        <w:jc w:val="both"/>
        <w:rPr>
          <w:rFonts w:ascii="Times New Roman" w:eastAsia="Times New Roman" w:hAnsi="Times New Roman" w:cs="Times New Roman"/>
          <w:sz w:val="28"/>
          <w:szCs w:val="28"/>
          <w:lang w:val="ru-RU"/>
        </w:rPr>
      </w:pPr>
      <w:r w:rsidRPr="00B149E5">
        <w:rPr>
          <w:rFonts w:ascii="Times New Roman" w:eastAsia="Times New Roman" w:hAnsi="Times New Roman" w:cs="Times New Roman"/>
          <w:sz w:val="28"/>
          <w:szCs w:val="28"/>
          <w:lang w:val="ru-RU"/>
        </w:rPr>
        <w:t xml:space="preserve">В рамках выпускной квалификационной работы необходимо подробнее рассмотреть </w:t>
      </w:r>
      <w:r w:rsidR="002A0188" w:rsidRPr="00B149E5">
        <w:rPr>
          <w:rFonts w:ascii="Times New Roman" w:eastAsia="Times New Roman" w:hAnsi="Times New Roman" w:cs="Times New Roman"/>
          <w:sz w:val="28"/>
          <w:szCs w:val="28"/>
          <w:lang w:val="ru-RU"/>
        </w:rPr>
        <w:t>несколько из этих теорий, чтобы всесторонне охватить изучаемую проблему.</w:t>
      </w:r>
    </w:p>
    <w:p w14:paraId="3E798F51" w14:textId="77777777" w:rsidR="002A0188" w:rsidRPr="00B149E5" w:rsidRDefault="002A0188" w:rsidP="003F3B7F">
      <w:pPr>
        <w:spacing w:after="120" w:line="360" w:lineRule="auto"/>
        <w:ind w:firstLine="720"/>
        <w:jc w:val="both"/>
        <w:rPr>
          <w:rFonts w:ascii="Times New Roman" w:hAnsi="Times New Roman" w:cs="Times New Roman"/>
          <w:sz w:val="28"/>
          <w:szCs w:val="28"/>
        </w:rPr>
      </w:pPr>
      <w:r w:rsidRPr="00B149E5">
        <w:rPr>
          <w:rFonts w:ascii="Times New Roman" w:hAnsi="Times New Roman" w:cs="Times New Roman"/>
          <w:sz w:val="28"/>
          <w:szCs w:val="28"/>
          <w:lang w:val="ru-RU"/>
        </w:rPr>
        <w:t xml:space="preserve">1. </w:t>
      </w:r>
      <w:r w:rsidR="0078276C" w:rsidRPr="00B149E5">
        <w:rPr>
          <w:rFonts w:ascii="Times New Roman" w:hAnsi="Times New Roman" w:cs="Times New Roman"/>
          <w:i/>
          <w:sz w:val="28"/>
          <w:szCs w:val="28"/>
        </w:rPr>
        <w:t>Системно-кибернетический подход</w:t>
      </w:r>
      <w:r w:rsidRPr="00B149E5">
        <w:rPr>
          <w:rFonts w:ascii="Times New Roman" w:hAnsi="Times New Roman" w:cs="Times New Roman"/>
          <w:sz w:val="28"/>
          <w:szCs w:val="28"/>
          <w:lang w:val="ru-RU"/>
        </w:rPr>
        <w:t xml:space="preserve"> </w:t>
      </w:r>
      <w:r w:rsidR="0078276C" w:rsidRPr="00B149E5">
        <w:rPr>
          <w:rFonts w:ascii="Times New Roman" w:hAnsi="Times New Roman" w:cs="Times New Roman"/>
          <w:sz w:val="28"/>
          <w:szCs w:val="28"/>
        </w:rPr>
        <w:t>один из самых общих теоретических направлений анализа социальной реальности, созданные Норбертом Винером. Данная теория выявляет общие свойства у всех систем и специфику их проявления в социаль</w:t>
      </w:r>
      <w:r w:rsidRPr="00B149E5">
        <w:rPr>
          <w:rFonts w:ascii="Times New Roman" w:hAnsi="Times New Roman" w:cs="Times New Roman"/>
          <w:sz w:val="28"/>
          <w:szCs w:val="28"/>
        </w:rPr>
        <w:t xml:space="preserve">ных системах и в реальности. </w:t>
      </w:r>
    </w:p>
    <w:p w14:paraId="587BDB49" w14:textId="77777777" w:rsidR="002A0188" w:rsidRPr="00B149E5" w:rsidRDefault="0078276C" w:rsidP="003F3B7F">
      <w:pPr>
        <w:spacing w:after="120" w:line="360" w:lineRule="auto"/>
        <w:ind w:firstLine="720"/>
        <w:jc w:val="both"/>
        <w:rPr>
          <w:rFonts w:ascii="Times New Roman" w:hAnsi="Times New Roman" w:cs="Times New Roman"/>
          <w:sz w:val="28"/>
          <w:szCs w:val="28"/>
        </w:rPr>
      </w:pPr>
      <w:r w:rsidRPr="00B149E5">
        <w:rPr>
          <w:rFonts w:ascii="Times New Roman" w:hAnsi="Times New Roman" w:cs="Times New Roman"/>
          <w:sz w:val="28"/>
          <w:szCs w:val="28"/>
        </w:rPr>
        <w:t>Специфика коммуникативных систем связана с информационно-смысловым обменов в отличии от материального и других видов обменов. В системном подходе в этих самых системах существуют элементы, свойства, внутренние связи между элементами связи с внешней средой, которая в свою очередь состоит из других систем со сво</w:t>
      </w:r>
      <w:r w:rsidR="005C7B59" w:rsidRPr="00B149E5">
        <w:rPr>
          <w:rFonts w:ascii="Times New Roman" w:hAnsi="Times New Roman" w:cs="Times New Roman"/>
          <w:sz w:val="28"/>
          <w:szCs w:val="28"/>
        </w:rPr>
        <w:t xml:space="preserve">ими элементами и свойствами. </w:t>
      </w:r>
      <w:r w:rsidRPr="00B149E5">
        <w:rPr>
          <w:rFonts w:ascii="Times New Roman" w:hAnsi="Times New Roman" w:cs="Times New Roman"/>
          <w:sz w:val="28"/>
          <w:szCs w:val="28"/>
        </w:rPr>
        <w:t>Среди свойств коммуникативных систем можно выделить следующие:</w:t>
      </w:r>
    </w:p>
    <w:p w14:paraId="22985697" w14:textId="77777777" w:rsidR="002A0188" w:rsidRPr="00B149E5" w:rsidRDefault="0078276C" w:rsidP="003F3B7F">
      <w:pPr>
        <w:pStyle w:val="af5"/>
        <w:numPr>
          <w:ilvl w:val="0"/>
          <w:numId w:val="22"/>
        </w:numPr>
        <w:spacing w:after="120" w:line="360" w:lineRule="auto"/>
        <w:contextualSpacing w:val="0"/>
        <w:jc w:val="both"/>
        <w:rPr>
          <w:rFonts w:ascii="Times New Roman" w:hAnsi="Times New Roman" w:cs="Times New Roman"/>
          <w:sz w:val="28"/>
          <w:szCs w:val="28"/>
        </w:rPr>
      </w:pPr>
      <w:r w:rsidRPr="00B149E5">
        <w:rPr>
          <w:rFonts w:ascii="Times New Roman" w:hAnsi="Times New Roman" w:cs="Times New Roman"/>
          <w:sz w:val="28"/>
          <w:szCs w:val="28"/>
        </w:rPr>
        <w:lastRenderedPageBreak/>
        <w:t>целостность – говорит о том, что когда внутренние связи в системе силнее внешних, она отделяется, отличается от других и начинает существовать как единое целое;</w:t>
      </w:r>
    </w:p>
    <w:p w14:paraId="493E94E1" w14:textId="77777777" w:rsidR="002A0188" w:rsidRPr="00B149E5" w:rsidRDefault="0078276C" w:rsidP="003F3B7F">
      <w:pPr>
        <w:pStyle w:val="af5"/>
        <w:numPr>
          <w:ilvl w:val="0"/>
          <w:numId w:val="22"/>
        </w:numPr>
        <w:spacing w:after="120" w:line="360" w:lineRule="auto"/>
        <w:contextualSpacing w:val="0"/>
        <w:jc w:val="both"/>
        <w:rPr>
          <w:rFonts w:ascii="Times New Roman" w:hAnsi="Times New Roman" w:cs="Times New Roman"/>
          <w:sz w:val="28"/>
          <w:szCs w:val="28"/>
        </w:rPr>
      </w:pPr>
      <w:r w:rsidRPr="00B149E5">
        <w:rPr>
          <w:rFonts w:ascii="Times New Roman" w:hAnsi="Times New Roman" w:cs="Times New Roman"/>
          <w:sz w:val="28"/>
          <w:szCs w:val="28"/>
        </w:rPr>
        <w:t>иерархичность – иерархия различных подсистем разного уровня сложности внутри большой системы;</w:t>
      </w:r>
    </w:p>
    <w:p w14:paraId="00E25428" w14:textId="77777777" w:rsidR="002A0188" w:rsidRPr="00B149E5" w:rsidRDefault="0078276C" w:rsidP="003F3B7F">
      <w:pPr>
        <w:pStyle w:val="af5"/>
        <w:numPr>
          <w:ilvl w:val="0"/>
          <w:numId w:val="22"/>
        </w:numPr>
        <w:spacing w:after="120" w:line="360" w:lineRule="auto"/>
        <w:contextualSpacing w:val="0"/>
        <w:jc w:val="both"/>
        <w:rPr>
          <w:rFonts w:ascii="Times New Roman" w:hAnsi="Times New Roman" w:cs="Times New Roman"/>
          <w:sz w:val="28"/>
          <w:szCs w:val="28"/>
        </w:rPr>
      </w:pPr>
      <w:proofErr w:type="spellStart"/>
      <w:r w:rsidRPr="00B149E5">
        <w:rPr>
          <w:rFonts w:ascii="Times New Roman" w:hAnsi="Times New Roman" w:cs="Times New Roman"/>
          <w:sz w:val="28"/>
          <w:szCs w:val="28"/>
        </w:rPr>
        <w:t>гомеостатичность</w:t>
      </w:r>
      <w:proofErr w:type="spellEnd"/>
      <w:r w:rsidRPr="00B149E5">
        <w:rPr>
          <w:rFonts w:ascii="Times New Roman" w:hAnsi="Times New Roman" w:cs="Times New Roman"/>
          <w:sz w:val="28"/>
          <w:szCs w:val="28"/>
        </w:rPr>
        <w:t xml:space="preserve"> или </w:t>
      </w:r>
      <w:proofErr w:type="spellStart"/>
      <w:r w:rsidRPr="00B149E5">
        <w:rPr>
          <w:rFonts w:ascii="Times New Roman" w:hAnsi="Times New Roman" w:cs="Times New Roman"/>
          <w:sz w:val="28"/>
          <w:szCs w:val="28"/>
        </w:rPr>
        <w:t>самоподдержание</w:t>
      </w:r>
      <w:proofErr w:type="spellEnd"/>
      <w:r w:rsidRPr="00B149E5">
        <w:rPr>
          <w:rFonts w:ascii="Times New Roman" w:hAnsi="Times New Roman" w:cs="Times New Roman"/>
          <w:sz w:val="28"/>
          <w:szCs w:val="28"/>
        </w:rPr>
        <w:t>;</w:t>
      </w:r>
    </w:p>
    <w:p w14:paraId="05C342E6" w14:textId="77777777" w:rsidR="002A0188" w:rsidRPr="00B149E5" w:rsidRDefault="0078276C" w:rsidP="003F3B7F">
      <w:pPr>
        <w:pStyle w:val="af5"/>
        <w:numPr>
          <w:ilvl w:val="0"/>
          <w:numId w:val="22"/>
        </w:numPr>
        <w:spacing w:after="120" w:line="360" w:lineRule="auto"/>
        <w:contextualSpacing w:val="0"/>
        <w:jc w:val="both"/>
        <w:rPr>
          <w:rFonts w:ascii="Times New Roman" w:hAnsi="Times New Roman" w:cs="Times New Roman"/>
          <w:sz w:val="28"/>
          <w:szCs w:val="28"/>
        </w:rPr>
      </w:pPr>
      <w:r w:rsidRPr="00B149E5">
        <w:rPr>
          <w:rFonts w:ascii="Times New Roman" w:hAnsi="Times New Roman" w:cs="Times New Roman"/>
          <w:sz w:val="28"/>
          <w:szCs w:val="28"/>
        </w:rPr>
        <w:t>адаптивность – умение приспосабливаться к условиям постоянно изменяющейся внешней среде;</w:t>
      </w:r>
    </w:p>
    <w:p w14:paraId="2EEA2628" w14:textId="77777777" w:rsidR="002A0188" w:rsidRPr="00B149E5" w:rsidRDefault="002A0188" w:rsidP="003F3B7F">
      <w:pPr>
        <w:pStyle w:val="af5"/>
        <w:numPr>
          <w:ilvl w:val="0"/>
          <w:numId w:val="22"/>
        </w:numPr>
        <w:spacing w:after="120" w:line="360" w:lineRule="auto"/>
        <w:contextualSpacing w:val="0"/>
        <w:jc w:val="both"/>
        <w:rPr>
          <w:rFonts w:ascii="Times New Roman" w:hAnsi="Times New Roman" w:cs="Times New Roman"/>
          <w:sz w:val="28"/>
          <w:szCs w:val="28"/>
        </w:rPr>
      </w:pPr>
      <w:r w:rsidRPr="00B149E5">
        <w:rPr>
          <w:rFonts w:ascii="Times New Roman" w:hAnsi="Times New Roman" w:cs="Times New Roman"/>
          <w:sz w:val="28"/>
          <w:szCs w:val="28"/>
        </w:rPr>
        <w:t xml:space="preserve">эквивалентность; </w:t>
      </w:r>
    </w:p>
    <w:p w14:paraId="67C69F22" w14:textId="696CDD43" w:rsidR="005C7B59" w:rsidRPr="00B149E5" w:rsidRDefault="0078276C" w:rsidP="003F3B7F">
      <w:pPr>
        <w:spacing w:after="120" w:line="360" w:lineRule="auto"/>
        <w:ind w:firstLine="720"/>
        <w:jc w:val="both"/>
        <w:rPr>
          <w:rFonts w:ascii="Times New Roman" w:hAnsi="Times New Roman" w:cs="Times New Roman"/>
          <w:sz w:val="28"/>
          <w:szCs w:val="28"/>
        </w:rPr>
      </w:pPr>
      <w:r w:rsidRPr="00B149E5">
        <w:rPr>
          <w:rFonts w:ascii="Times New Roman" w:hAnsi="Times New Roman" w:cs="Times New Roman"/>
          <w:sz w:val="28"/>
          <w:szCs w:val="28"/>
        </w:rPr>
        <w:t>Существует типология социальный коммуникативных систем</w:t>
      </w:r>
      <w:r w:rsidR="003472AC">
        <w:rPr>
          <w:rFonts w:ascii="Times New Roman" w:hAnsi="Times New Roman" w:cs="Times New Roman"/>
          <w:sz w:val="28"/>
          <w:szCs w:val="28"/>
          <w:lang w:val="ru-RU"/>
        </w:rPr>
        <w:t>:</w:t>
      </w:r>
      <w:r w:rsidRPr="00B149E5">
        <w:rPr>
          <w:rFonts w:ascii="Times New Roman" w:hAnsi="Times New Roman" w:cs="Times New Roman"/>
          <w:sz w:val="28"/>
          <w:szCs w:val="28"/>
        </w:rPr>
        <w:t xml:space="preserve"> по характеру внутренних отношений они подразделяются на жёсткие и мягкие</w:t>
      </w:r>
      <w:r w:rsidR="003472AC">
        <w:rPr>
          <w:rFonts w:ascii="Times New Roman" w:hAnsi="Times New Roman" w:cs="Times New Roman"/>
          <w:sz w:val="28"/>
          <w:szCs w:val="28"/>
          <w:lang w:val="ru-RU"/>
        </w:rPr>
        <w:t>;</w:t>
      </w:r>
      <w:r w:rsidRPr="00B149E5">
        <w:rPr>
          <w:rFonts w:ascii="Times New Roman" w:hAnsi="Times New Roman" w:cs="Times New Roman"/>
          <w:sz w:val="28"/>
          <w:szCs w:val="28"/>
        </w:rPr>
        <w:t xml:space="preserve"> по взаимодействию с внешней</w:t>
      </w:r>
      <w:r w:rsidR="005C7B59" w:rsidRPr="00B149E5">
        <w:rPr>
          <w:rFonts w:ascii="Times New Roman" w:hAnsi="Times New Roman" w:cs="Times New Roman"/>
          <w:sz w:val="28"/>
          <w:szCs w:val="28"/>
        </w:rPr>
        <w:t xml:space="preserve"> средой на открытые и закрытые. </w:t>
      </w:r>
      <w:r w:rsidRPr="00B149E5">
        <w:rPr>
          <w:rFonts w:ascii="Times New Roman" w:hAnsi="Times New Roman" w:cs="Times New Roman"/>
          <w:sz w:val="28"/>
          <w:szCs w:val="28"/>
        </w:rPr>
        <w:t xml:space="preserve">Кибернетический аспект связан с </w:t>
      </w:r>
      <w:proofErr w:type="spellStart"/>
      <w:r w:rsidRPr="00B149E5">
        <w:rPr>
          <w:rFonts w:ascii="Times New Roman" w:hAnsi="Times New Roman" w:cs="Times New Roman"/>
          <w:sz w:val="28"/>
          <w:szCs w:val="28"/>
        </w:rPr>
        <w:t>целеориентированностью</w:t>
      </w:r>
      <w:proofErr w:type="spellEnd"/>
      <w:r w:rsidRPr="00B149E5">
        <w:rPr>
          <w:rFonts w:ascii="Times New Roman" w:hAnsi="Times New Roman" w:cs="Times New Roman"/>
          <w:sz w:val="28"/>
          <w:szCs w:val="28"/>
        </w:rPr>
        <w:t xml:space="preserve"> и управляемостью коммуникаций на основе обратной связи. В результате можно говорить об адаптивности коммуникаторов друг к другу. На коммуникативный процесс влияют позиции коммуникаторов как наблюдателей обсуждае</w:t>
      </w:r>
      <w:r w:rsidR="005C7B59" w:rsidRPr="00B149E5">
        <w:rPr>
          <w:rFonts w:ascii="Times New Roman" w:hAnsi="Times New Roman" w:cs="Times New Roman"/>
          <w:sz w:val="28"/>
          <w:szCs w:val="28"/>
        </w:rPr>
        <w:t>мых явлений и сами эти явления.</w:t>
      </w:r>
    </w:p>
    <w:p w14:paraId="49D3CAA8" w14:textId="77777777" w:rsidR="002A0188" w:rsidRPr="00B149E5" w:rsidRDefault="0078276C" w:rsidP="003F3B7F">
      <w:pPr>
        <w:spacing w:after="120" w:line="360" w:lineRule="auto"/>
        <w:ind w:firstLine="720"/>
        <w:jc w:val="both"/>
        <w:rPr>
          <w:rFonts w:ascii="Times New Roman" w:hAnsi="Times New Roman" w:cs="Times New Roman"/>
          <w:sz w:val="28"/>
          <w:szCs w:val="28"/>
        </w:rPr>
      </w:pPr>
      <w:r w:rsidRPr="00B149E5">
        <w:rPr>
          <w:rFonts w:ascii="Times New Roman" w:hAnsi="Times New Roman" w:cs="Times New Roman"/>
          <w:sz w:val="28"/>
          <w:szCs w:val="28"/>
        </w:rPr>
        <w:t>В кибернетике различают два вида обратной связи: негативную и позитивную. Позитивная связь сохраняет нынешнее состояние или усиливает его, а негативная исправляет какие-либо отклонения в системе и приводит её к равновесию.</w:t>
      </w:r>
      <w:r w:rsidR="002A0188" w:rsidRPr="00B149E5">
        <w:rPr>
          <w:rStyle w:val="af4"/>
          <w:rFonts w:ascii="Times New Roman" w:hAnsi="Times New Roman" w:cs="Times New Roman"/>
          <w:sz w:val="28"/>
          <w:szCs w:val="28"/>
        </w:rPr>
        <w:footnoteReference w:id="11"/>
      </w:r>
    </w:p>
    <w:p w14:paraId="5D127562" w14:textId="77777777" w:rsidR="0078276C" w:rsidRPr="00B149E5" w:rsidRDefault="0078276C" w:rsidP="003F3B7F">
      <w:pPr>
        <w:spacing w:after="120" w:line="360" w:lineRule="auto"/>
        <w:ind w:firstLine="720"/>
        <w:jc w:val="both"/>
        <w:rPr>
          <w:rFonts w:ascii="Times New Roman" w:hAnsi="Times New Roman" w:cs="Times New Roman"/>
          <w:sz w:val="28"/>
          <w:szCs w:val="28"/>
        </w:rPr>
      </w:pPr>
      <w:r w:rsidRPr="00B149E5">
        <w:rPr>
          <w:rFonts w:ascii="Times New Roman" w:hAnsi="Times New Roman" w:cs="Times New Roman"/>
          <w:sz w:val="28"/>
          <w:szCs w:val="28"/>
        </w:rPr>
        <w:t xml:space="preserve">Применительно к теме исследования, можно выявить, что заказчик и исполнитель – как элементы некой мягкой и открытой социальной коммуникативной системы, они влияют друг на друга посредством негативной </w:t>
      </w:r>
      <w:r w:rsidRPr="00B149E5">
        <w:rPr>
          <w:rFonts w:ascii="Times New Roman" w:hAnsi="Times New Roman" w:cs="Times New Roman"/>
          <w:sz w:val="28"/>
          <w:szCs w:val="28"/>
        </w:rPr>
        <w:lastRenderedPageBreak/>
        <w:t xml:space="preserve">или позитивной обратной связи, пытаясь достичь договоренности для решения конкретных задачи и достижения цели. </w:t>
      </w:r>
      <w:r w:rsidR="0073023F" w:rsidRPr="00B149E5">
        <w:rPr>
          <w:rFonts w:ascii="Times New Roman" w:hAnsi="Times New Roman" w:cs="Times New Roman"/>
          <w:sz w:val="28"/>
          <w:szCs w:val="28"/>
        </w:rPr>
        <w:t xml:space="preserve">Внутри </w:t>
      </w:r>
      <w:r w:rsidRPr="00B149E5">
        <w:rPr>
          <w:rFonts w:ascii="Times New Roman" w:hAnsi="Times New Roman" w:cs="Times New Roman"/>
          <w:sz w:val="28"/>
          <w:szCs w:val="28"/>
        </w:rPr>
        <w:t xml:space="preserve">системы взаимодействия также входят различные подсистемы: нормативно-правовые аспекты взаимодействия, элементы внутри компании заказчика, элементы, </w:t>
      </w:r>
      <w:r w:rsidR="0073023F" w:rsidRPr="00B149E5">
        <w:rPr>
          <w:rFonts w:ascii="Times New Roman" w:hAnsi="Times New Roman" w:cs="Times New Roman"/>
          <w:sz w:val="28"/>
          <w:szCs w:val="28"/>
        </w:rPr>
        <w:t>коммуницирующие с исполнителями</w:t>
      </w:r>
      <w:r w:rsidRPr="00B149E5">
        <w:rPr>
          <w:rFonts w:ascii="Times New Roman" w:hAnsi="Times New Roman" w:cs="Times New Roman"/>
          <w:sz w:val="28"/>
          <w:szCs w:val="28"/>
        </w:rPr>
        <w:t xml:space="preserve"> и так далее.</w:t>
      </w:r>
    </w:p>
    <w:p w14:paraId="0115F2BA" w14:textId="27672666" w:rsidR="005376BC" w:rsidRDefault="0073023F" w:rsidP="003F3B7F">
      <w:pPr>
        <w:spacing w:after="120" w:line="360" w:lineRule="auto"/>
        <w:ind w:firstLine="720"/>
        <w:jc w:val="both"/>
        <w:rPr>
          <w:rFonts w:ascii="Times New Roman" w:hAnsi="Times New Roman" w:cs="Times New Roman"/>
          <w:sz w:val="28"/>
          <w:szCs w:val="28"/>
        </w:rPr>
      </w:pPr>
      <w:r w:rsidRPr="00B149E5">
        <w:rPr>
          <w:rFonts w:ascii="Times New Roman" w:hAnsi="Times New Roman" w:cs="Times New Roman"/>
          <w:i/>
          <w:sz w:val="28"/>
          <w:szCs w:val="28"/>
          <w:lang w:val="ru-RU"/>
        </w:rPr>
        <w:t xml:space="preserve">2. </w:t>
      </w:r>
      <w:r w:rsidRPr="00B149E5">
        <w:rPr>
          <w:rFonts w:ascii="Times New Roman" w:hAnsi="Times New Roman" w:cs="Times New Roman"/>
          <w:i/>
          <w:sz w:val="28"/>
          <w:szCs w:val="28"/>
        </w:rPr>
        <w:t>Информационный подход</w:t>
      </w:r>
      <w:r w:rsidRPr="00B149E5">
        <w:rPr>
          <w:rFonts w:ascii="Times New Roman" w:hAnsi="Times New Roman" w:cs="Times New Roman"/>
          <w:i/>
          <w:sz w:val="28"/>
          <w:szCs w:val="28"/>
          <w:lang w:val="ru-RU"/>
        </w:rPr>
        <w:t>.</w:t>
      </w:r>
      <w:r w:rsidR="0078276C" w:rsidRPr="00B149E5">
        <w:rPr>
          <w:rFonts w:ascii="Times New Roman" w:hAnsi="Times New Roman" w:cs="Times New Roman"/>
          <w:b/>
          <w:i/>
          <w:sz w:val="28"/>
          <w:szCs w:val="28"/>
        </w:rPr>
        <w:t xml:space="preserve"> </w:t>
      </w:r>
      <w:r w:rsidR="0078276C" w:rsidRPr="00B149E5">
        <w:rPr>
          <w:rFonts w:ascii="Times New Roman" w:hAnsi="Times New Roman" w:cs="Times New Roman"/>
          <w:b/>
          <w:i/>
          <w:sz w:val="28"/>
          <w:szCs w:val="28"/>
        </w:rPr>
        <w:tab/>
      </w:r>
      <w:r w:rsidR="0078276C" w:rsidRPr="00B149E5">
        <w:rPr>
          <w:rFonts w:ascii="Times New Roman" w:hAnsi="Times New Roman" w:cs="Times New Roman"/>
          <w:sz w:val="28"/>
          <w:szCs w:val="28"/>
        </w:rPr>
        <w:t>В</w:t>
      </w:r>
      <w:r w:rsidR="00505A58" w:rsidRPr="00B149E5">
        <w:rPr>
          <w:rFonts w:ascii="Times New Roman" w:hAnsi="Times New Roman" w:cs="Times New Roman"/>
          <w:sz w:val="28"/>
          <w:szCs w:val="28"/>
          <w:lang w:val="ru-RU"/>
        </w:rPr>
        <w:t xml:space="preserve"> </w:t>
      </w:r>
      <w:r w:rsidR="0078276C" w:rsidRPr="00B149E5">
        <w:rPr>
          <w:rFonts w:ascii="Times New Roman" w:hAnsi="Times New Roman" w:cs="Times New Roman"/>
          <w:sz w:val="28"/>
          <w:szCs w:val="28"/>
        </w:rPr>
        <w:t xml:space="preserve">современном мире развитие естественных, технических и гуманитарных дисциплин внесло существенный вклад в понимание коммуникационных процессов, адаптируя их в первую очередь к более эффективному приему и передаче информации. В информационной теории речь идет о передаче и приеме сообщений, а не об их </w:t>
      </w:r>
      <w:r w:rsidR="00505A58" w:rsidRPr="00B149E5">
        <w:rPr>
          <w:rFonts w:ascii="Times New Roman" w:hAnsi="Times New Roman" w:cs="Times New Roman"/>
          <w:sz w:val="28"/>
          <w:szCs w:val="28"/>
        </w:rPr>
        <w:t>значении</w:t>
      </w:r>
      <w:r w:rsidR="0078276C" w:rsidRPr="00B149E5">
        <w:rPr>
          <w:rFonts w:ascii="Times New Roman" w:hAnsi="Times New Roman" w:cs="Times New Roman"/>
          <w:sz w:val="28"/>
          <w:szCs w:val="28"/>
        </w:rPr>
        <w:t xml:space="preserve">, то есть информация относится не к смыслу, а только к количеству сигналов. </w:t>
      </w:r>
      <w:r w:rsidR="0078276C" w:rsidRPr="00B149E5">
        <w:rPr>
          <w:rFonts w:ascii="Times New Roman" w:hAnsi="Times New Roman" w:cs="Times New Roman"/>
          <w:sz w:val="28"/>
          <w:szCs w:val="28"/>
        </w:rPr>
        <w:br/>
        <w:t xml:space="preserve"> </w:t>
      </w:r>
      <w:r w:rsidR="0078276C" w:rsidRPr="00B149E5">
        <w:rPr>
          <w:rFonts w:ascii="Times New Roman" w:hAnsi="Times New Roman" w:cs="Times New Roman"/>
          <w:sz w:val="28"/>
          <w:szCs w:val="28"/>
        </w:rPr>
        <w:tab/>
        <w:t>Одной из главных теорий информационно-процессного подхода является теория комм</w:t>
      </w:r>
      <w:r w:rsidR="00505A58" w:rsidRPr="00B149E5">
        <w:rPr>
          <w:rFonts w:ascii="Times New Roman" w:hAnsi="Times New Roman" w:cs="Times New Roman"/>
          <w:sz w:val="28"/>
          <w:szCs w:val="28"/>
        </w:rPr>
        <w:t xml:space="preserve">уникации К. Шеннона и У. Уивера. </w:t>
      </w:r>
      <w:r w:rsidR="0078276C" w:rsidRPr="00B149E5">
        <w:rPr>
          <w:rFonts w:ascii="Times New Roman" w:hAnsi="Times New Roman" w:cs="Times New Roman"/>
          <w:sz w:val="28"/>
          <w:szCs w:val="28"/>
        </w:rPr>
        <w:t xml:space="preserve">Здесь коммуникация представляется </w:t>
      </w:r>
      <w:r w:rsidR="003472AC">
        <w:rPr>
          <w:rFonts w:ascii="Times New Roman" w:hAnsi="Times New Roman" w:cs="Times New Roman"/>
          <w:sz w:val="28"/>
          <w:szCs w:val="28"/>
          <w:lang w:val="ru-RU"/>
        </w:rPr>
        <w:t>в качестве линейного</w:t>
      </w:r>
      <w:r w:rsidR="0078276C" w:rsidRPr="00B149E5">
        <w:rPr>
          <w:rFonts w:ascii="Times New Roman" w:hAnsi="Times New Roman" w:cs="Times New Roman"/>
          <w:sz w:val="28"/>
          <w:szCs w:val="28"/>
        </w:rPr>
        <w:t xml:space="preserve"> процесс</w:t>
      </w:r>
      <w:r w:rsidR="003472AC">
        <w:rPr>
          <w:rFonts w:ascii="Times New Roman" w:hAnsi="Times New Roman" w:cs="Times New Roman"/>
          <w:sz w:val="28"/>
          <w:szCs w:val="28"/>
          <w:lang w:val="ru-RU"/>
        </w:rPr>
        <w:t>а</w:t>
      </w:r>
      <w:r w:rsidR="0078276C" w:rsidRPr="00B149E5">
        <w:rPr>
          <w:rFonts w:ascii="Times New Roman" w:hAnsi="Times New Roman" w:cs="Times New Roman"/>
          <w:sz w:val="28"/>
          <w:szCs w:val="28"/>
        </w:rPr>
        <w:t xml:space="preserve"> взаимодействия источника, передатчика, посылаемых и принимаемых сигналов, а также приемника и оценки. </w:t>
      </w:r>
      <w:r w:rsidR="00C877FF" w:rsidRPr="00B149E5">
        <w:rPr>
          <w:rFonts w:ascii="Times New Roman" w:hAnsi="Times New Roman" w:cs="Times New Roman"/>
          <w:sz w:val="28"/>
          <w:szCs w:val="28"/>
        </w:rPr>
        <w:t>Важной задачей</w:t>
      </w:r>
      <w:r w:rsidR="003472AC">
        <w:rPr>
          <w:rFonts w:ascii="Times New Roman" w:hAnsi="Times New Roman" w:cs="Times New Roman"/>
          <w:sz w:val="28"/>
          <w:szCs w:val="28"/>
          <w:lang w:val="ru-RU"/>
        </w:rPr>
        <w:t xml:space="preserve"> в</w:t>
      </w:r>
      <w:r w:rsidR="00C877FF" w:rsidRPr="00B149E5">
        <w:rPr>
          <w:rFonts w:ascii="Times New Roman" w:hAnsi="Times New Roman" w:cs="Times New Roman"/>
          <w:sz w:val="28"/>
          <w:szCs w:val="28"/>
        </w:rPr>
        <w:t xml:space="preserve"> </w:t>
      </w:r>
      <w:r w:rsidR="0078276C" w:rsidRPr="00B149E5">
        <w:rPr>
          <w:rFonts w:ascii="Times New Roman" w:hAnsi="Times New Roman" w:cs="Times New Roman"/>
          <w:sz w:val="28"/>
          <w:szCs w:val="28"/>
        </w:rPr>
        <w:t>информационном подходе считается осуществление правильного кодирования сообщений и минимизация шумов (технические и семантические) и помех. Главная особенность в том, что эти задачи несут в себе не социальное, а чисто техническое содержание.</w:t>
      </w:r>
      <w:r w:rsidR="00505A58" w:rsidRPr="00B149E5">
        <w:rPr>
          <w:rStyle w:val="af4"/>
          <w:rFonts w:ascii="Times New Roman" w:hAnsi="Times New Roman" w:cs="Times New Roman"/>
          <w:sz w:val="28"/>
          <w:szCs w:val="28"/>
        </w:rPr>
        <w:footnoteReference w:id="12"/>
      </w:r>
    </w:p>
    <w:p w14:paraId="282E0F17" w14:textId="138F7205" w:rsidR="00DB4A4F" w:rsidRPr="00B149E5" w:rsidRDefault="00505A58"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hAnsi="Times New Roman" w:cs="Times New Roman"/>
          <w:sz w:val="28"/>
          <w:szCs w:val="28"/>
          <w:lang w:val="ru-RU"/>
        </w:rPr>
        <w:t>Говоря о т</w:t>
      </w:r>
      <w:r w:rsidRPr="00B149E5">
        <w:rPr>
          <w:rFonts w:ascii="Times New Roman" w:eastAsia="Times New Roman" w:hAnsi="Times New Roman" w:cs="Times New Roman"/>
          <w:sz w:val="28"/>
          <w:szCs w:val="28"/>
          <w:lang w:val="ru-RU"/>
        </w:rPr>
        <w:t xml:space="preserve">еории К. Шеннона и У. Уивера, нельзя не вспомнить общую </w:t>
      </w:r>
      <w:r w:rsidRPr="00B149E5">
        <w:rPr>
          <w:rFonts w:ascii="Times New Roman" w:eastAsia="Times New Roman" w:hAnsi="Times New Roman" w:cs="Times New Roman"/>
          <w:sz w:val="28"/>
          <w:szCs w:val="28"/>
        </w:rPr>
        <w:t>модель коммуникации</w:t>
      </w:r>
      <w:r w:rsidRPr="00B149E5">
        <w:rPr>
          <w:rFonts w:ascii="Times New Roman" w:eastAsia="Times New Roman" w:hAnsi="Times New Roman" w:cs="Times New Roman"/>
          <w:sz w:val="28"/>
          <w:szCs w:val="28"/>
          <w:lang w:val="ru-RU"/>
        </w:rPr>
        <w:t xml:space="preserve">, </w:t>
      </w:r>
      <w:r w:rsidR="00C877FF" w:rsidRPr="00B149E5">
        <w:rPr>
          <w:rFonts w:ascii="Times New Roman" w:eastAsia="Times New Roman" w:hAnsi="Times New Roman" w:cs="Times New Roman"/>
          <w:sz w:val="28"/>
          <w:szCs w:val="28"/>
        </w:rPr>
        <w:t>сформулированную</w:t>
      </w:r>
      <w:r w:rsidR="00735937" w:rsidRPr="00B149E5">
        <w:rPr>
          <w:rFonts w:ascii="Times New Roman" w:eastAsia="Times New Roman" w:hAnsi="Times New Roman" w:cs="Times New Roman"/>
          <w:sz w:val="28"/>
          <w:szCs w:val="28"/>
        </w:rPr>
        <w:t xml:space="preserve"> в 1948 г. американским социологом Г. Д. </w:t>
      </w:r>
      <w:proofErr w:type="spellStart"/>
      <w:r w:rsidR="00735937" w:rsidRPr="00B149E5">
        <w:rPr>
          <w:rFonts w:ascii="Times New Roman" w:eastAsia="Times New Roman" w:hAnsi="Times New Roman" w:cs="Times New Roman"/>
          <w:sz w:val="28"/>
          <w:szCs w:val="28"/>
        </w:rPr>
        <w:t>Лассуэллом</w:t>
      </w:r>
      <w:proofErr w:type="spellEnd"/>
      <w:r w:rsidR="00735937" w:rsidRPr="00B149E5">
        <w:rPr>
          <w:rFonts w:ascii="Times New Roman" w:eastAsia="Times New Roman" w:hAnsi="Times New Roman" w:cs="Times New Roman"/>
          <w:sz w:val="28"/>
          <w:szCs w:val="28"/>
        </w:rPr>
        <w:t xml:space="preserve">. Он выдвинул тезис о том, что процесс коммуникации состоит из нескольких звеньев, или циклов, одной общей структуры, на каждом из которых возможно искажение информации. Предложенная им модель выглядит так: «КТО – сообщает ЧТО – по какому </w:t>
      </w:r>
      <w:r w:rsidR="00735937" w:rsidRPr="00B149E5">
        <w:rPr>
          <w:rFonts w:ascii="Times New Roman" w:eastAsia="Times New Roman" w:hAnsi="Times New Roman" w:cs="Times New Roman"/>
          <w:sz w:val="28"/>
          <w:szCs w:val="28"/>
        </w:rPr>
        <w:lastRenderedPageBreak/>
        <w:t xml:space="preserve">КАНАЛУ – КОМУ – с каким ЭФФЕКТОМ?» Данная общая модель коммуникации является классической в современной социологии и изучается на всех связанных предметах. Она содержит следующие компоненты: </w:t>
      </w:r>
    </w:p>
    <w:p w14:paraId="0A059AB5" w14:textId="77777777" w:rsidR="00DB4A4F" w:rsidRPr="00B149E5" w:rsidRDefault="00735937" w:rsidP="003F3B7F">
      <w:pPr>
        <w:numPr>
          <w:ilvl w:val="0"/>
          <w:numId w:val="8"/>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Коммуникант</w:t>
      </w:r>
      <w:r w:rsidR="00664709" w:rsidRPr="00B149E5">
        <w:rPr>
          <w:rFonts w:ascii="Times New Roman" w:eastAsia="Times New Roman" w:hAnsi="Times New Roman" w:cs="Times New Roman"/>
          <w:sz w:val="28"/>
          <w:szCs w:val="28"/>
          <w:lang w:val="ru-RU"/>
        </w:rPr>
        <w:t xml:space="preserve"> </w:t>
      </w:r>
      <w:r w:rsidRPr="00B149E5">
        <w:rPr>
          <w:rFonts w:ascii="Times New Roman" w:eastAsia="Times New Roman" w:hAnsi="Times New Roman" w:cs="Times New Roman"/>
          <w:sz w:val="28"/>
          <w:szCs w:val="28"/>
        </w:rPr>
        <w:t>– посылает сообщение реципиенту под влиянием стимула, выбирая код и канал связи. Применимо к теме работы, под коммуникантом подразумевается заказчик, как инициатор проведения социологического исследования;</w:t>
      </w:r>
    </w:p>
    <w:p w14:paraId="140CD1D2" w14:textId="77777777" w:rsidR="00DB4A4F" w:rsidRPr="00B149E5" w:rsidRDefault="00735937" w:rsidP="003F3B7F">
      <w:pPr>
        <w:numPr>
          <w:ilvl w:val="0"/>
          <w:numId w:val="8"/>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Реципиент – находится в конце канала связи и должен расшифровать сообщение, полученное от коммуниканта. В данном исследовании реципиентом выступает социолог-исполнитель, который расшифровывает закодированные сообщения, посланные коммуникантом;</w:t>
      </w:r>
    </w:p>
    <w:p w14:paraId="4ADA2461" w14:textId="77777777" w:rsidR="00DB4A4F" w:rsidRPr="00B149E5" w:rsidRDefault="00735937" w:rsidP="003F3B7F">
      <w:pPr>
        <w:numPr>
          <w:ilvl w:val="0"/>
          <w:numId w:val="8"/>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Код и канал коммуникации обозначает как именно зашифровано сообщение, посланное реципиенту и каким способом.</w:t>
      </w:r>
    </w:p>
    <w:p w14:paraId="2DB274D5" w14:textId="3B38D9F7" w:rsidR="00DB4A4F" w:rsidRPr="00B149E5" w:rsidRDefault="00735937" w:rsidP="003F3B7F">
      <w:pPr>
        <w:numPr>
          <w:ilvl w:val="0"/>
          <w:numId w:val="8"/>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Обратная связь – реакция на сообщение, посылаемая источнику, которая говорит о понятности или неясности, согласии или несогласии с сообщением, посланным коммуникантом, которая в свою очередь также может вызвать дополнительное сообщение.</w:t>
      </w:r>
    </w:p>
    <w:p w14:paraId="3238CFD2" w14:textId="77777777" w:rsidR="00DB4A4F" w:rsidRPr="00B149E5" w:rsidRDefault="00735937" w:rsidP="003F3B7F">
      <w:pPr>
        <w:numPr>
          <w:ilvl w:val="0"/>
          <w:numId w:val="8"/>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Среда, шум – понятия, которые влияют на сообщение и расшифровку его реципиентом помимо кода и канала.</w:t>
      </w:r>
      <w:r w:rsidR="00664709" w:rsidRPr="00B149E5">
        <w:rPr>
          <w:rStyle w:val="af4"/>
          <w:rFonts w:ascii="Times New Roman" w:eastAsia="Times New Roman" w:hAnsi="Times New Roman" w:cs="Times New Roman"/>
          <w:sz w:val="28"/>
          <w:szCs w:val="28"/>
        </w:rPr>
        <w:footnoteReference w:id="13"/>
      </w:r>
    </w:p>
    <w:p w14:paraId="488966DB" w14:textId="77777777" w:rsidR="00DB4A4F" w:rsidRPr="00B149E5" w:rsidRDefault="00735937" w:rsidP="003F3B7F">
      <w:pPr>
        <w:spacing w:after="120" w:line="360" w:lineRule="auto"/>
        <w:ind w:left="720"/>
        <w:jc w:val="both"/>
        <w:rPr>
          <w:rFonts w:ascii="Times New Roman" w:eastAsia="Times New Roman" w:hAnsi="Times New Roman" w:cs="Times New Roman"/>
          <w:sz w:val="28"/>
          <w:szCs w:val="28"/>
        </w:rPr>
      </w:pPr>
      <w:r w:rsidRPr="00B149E5">
        <w:rPr>
          <w:rFonts w:ascii="Times New Roman" w:eastAsia="Times New Roman" w:hAnsi="Times New Roman" w:cs="Times New Roman"/>
          <w:noProof/>
          <w:sz w:val="28"/>
          <w:szCs w:val="28"/>
          <w:lang w:val="ru-RU"/>
        </w:rPr>
        <w:lastRenderedPageBreak/>
        <w:drawing>
          <wp:inline distT="114300" distB="114300" distL="114300" distR="114300" wp14:anchorId="2776F50E" wp14:editId="19A3DBA7">
            <wp:extent cx="5096963" cy="2449618"/>
            <wp:effectExtent l="0" t="0" r="0" b="0"/>
            <wp:docPr id="2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5096963" cy="2449618"/>
                    </a:xfrm>
                    <a:prstGeom prst="rect">
                      <a:avLst/>
                    </a:prstGeom>
                    <a:ln/>
                  </pic:spPr>
                </pic:pic>
              </a:graphicData>
            </a:graphic>
          </wp:inline>
        </w:drawing>
      </w:r>
    </w:p>
    <w:p w14:paraId="5A3BC8E8" w14:textId="11D75A68" w:rsidR="00DB4A4F" w:rsidRPr="00B149E5" w:rsidRDefault="005376BC" w:rsidP="003F3B7F">
      <w:pPr>
        <w:spacing w:after="120" w:line="36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 xml:space="preserve">Рисунок </w:t>
      </w:r>
      <w:r w:rsidR="00735937" w:rsidRPr="00B149E5">
        <w:rPr>
          <w:rFonts w:ascii="Times New Roman" w:eastAsia="Times New Roman" w:hAnsi="Times New Roman" w:cs="Times New Roman"/>
          <w:sz w:val="20"/>
          <w:szCs w:val="20"/>
        </w:rPr>
        <w:t xml:space="preserve">1. Модель коммуникации Г. Д. </w:t>
      </w:r>
      <w:proofErr w:type="spellStart"/>
      <w:r w:rsidR="00735937" w:rsidRPr="00B149E5">
        <w:rPr>
          <w:rFonts w:ascii="Times New Roman" w:eastAsia="Times New Roman" w:hAnsi="Times New Roman" w:cs="Times New Roman"/>
          <w:sz w:val="20"/>
          <w:szCs w:val="20"/>
        </w:rPr>
        <w:t>Лассуэла</w:t>
      </w:r>
      <w:proofErr w:type="spellEnd"/>
    </w:p>
    <w:p w14:paraId="429754F5" w14:textId="77777777" w:rsidR="00DB4A4F" w:rsidRPr="00B149E5" w:rsidRDefault="00C877FF"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lang w:val="ru-RU"/>
        </w:rPr>
        <w:t>В информационном подходе существуют</w:t>
      </w:r>
      <w:r w:rsidRPr="00B149E5">
        <w:rPr>
          <w:rFonts w:ascii="Times New Roman" w:eastAsia="Times New Roman" w:hAnsi="Times New Roman" w:cs="Times New Roman"/>
          <w:sz w:val="28"/>
          <w:szCs w:val="28"/>
        </w:rPr>
        <w:t xml:space="preserve"> три основные </w:t>
      </w:r>
      <w:r w:rsidR="00735937" w:rsidRPr="00B149E5">
        <w:rPr>
          <w:rFonts w:ascii="Times New Roman" w:eastAsia="Times New Roman" w:hAnsi="Times New Roman" w:cs="Times New Roman"/>
          <w:sz w:val="28"/>
          <w:szCs w:val="28"/>
        </w:rPr>
        <w:t xml:space="preserve">модели социальных коммуникаций, которые принято рассматривать в социологической науке. А именно, линейная, </w:t>
      </w:r>
      <w:proofErr w:type="spellStart"/>
      <w:r w:rsidR="00735937" w:rsidRPr="00B149E5">
        <w:rPr>
          <w:rFonts w:ascii="Times New Roman" w:eastAsia="Times New Roman" w:hAnsi="Times New Roman" w:cs="Times New Roman"/>
          <w:sz w:val="28"/>
          <w:szCs w:val="28"/>
        </w:rPr>
        <w:t>интеракционная</w:t>
      </w:r>
      <w:proofErr w:type="spellEnd"/>
      <w:r w:rsidR="00735937" w:rsidRPr="00B149E5">
        <w:rPr>
          <w:rFonts w:ascii="Times New Roman" w:eastAsia="Times New Roman" w:hAnsi="Times New Roman" w:cs="Times New Roman"/>
          <w:sz w:val="28"/>
          <w:szCs w:val="28"/>
        </w:rPr>
        <w:t xml:space="preserve"> и трансакционная.</w:t>
      </w:r>
    </w:p>
    <w:p w14:paraId="42A30B54" w14:textId="77777777" w:rsidR="00902553" w:rsidRPr="00B149E5" w:rsidRDefault="00735937" w:rsidP="003F3B7F">
      <w:pPr>
        <w:spacing w:after="120" w:line="360" w:lineRule="auto"/>
        <w:ind w:firstLine="720"/>
        <w:jc w:val="both"/>
        <w:rPr>
          <w:rFonts w:ascii="Times New Roman" w:eastAsia="Times New Roman" w:hAnsi="Times New Roman" w:cs="Times New Roman"/>
          <w:sz w:val="28"/>
          <w:szCs w:val="28"/>
          <w:lang w:val="ru-RU"/>
        </w:rPr>
      </w:pPr>
      <w:r w:rsidRPr="00B149E5">
        <w:rPr>
          <w:rFonts w:ascii="Times New Roman" w:eastAsia="Times New Roman" w:hAnsi="Times New Roman" w:cs="Times New Roman"/>
          <w:sz w:val="28"/>
          <w:szCs w:val="28"/>
        </w:rPr>
        <w:t>Линей</w:t>
      </w:r>
      <w:r w:rsidR="00C958A4" w:rsidRPr="00B149E5">
        <w:rPr>
          <w:rFonts w:ascii="Times New Roman" w:eastAsia="Times New Roman" w:hAnsi="Times New Roman" w:cs="Times New Roman"/>
          <w:sz w:val="28"/>
          <w:szCs w:val="28"/>
        </w:rPr>
        <w:t>ная модель характеризуется одно-направленностью</w:t>
      </w:r>
      <w:r w:rsidRPr="00B149E5">
        <w:rPr>
          <w:rFonts w:ascii="Times New Roman" w:eastAsia="Times New Roman" w:hAnsi="Times New Roman" w:cs="Times New Roman"/>
          <w:sz w:val="28"/>
          <w:szCs w:val="28"/>
        </w:rPr>
        <w:t xml:space="preserve"> отправляемого сообщения, идущего исключительно от отправителя к получателю. </w:t>
      </w:r>
      <w:proofErr w:type="spellStart"/>
      <w:r w:rsidRPr="00B149E5">
        <w:rPr>
          <w:rFonts w:ascii="Times New Roman" w:eastAsia="Times New Roman" w:hAnsi="Times New Roman" w:cs="Times New Roman"/>
          <w:sz w:val="28"/>
          <w:szCs w:val="28"/>
        </w:rPr>
        <w:t>Интеракционный</w:t>
      </w:r>
      <w:proofErr w:type="spellEnd"/>
      <w:r w:rsidRPr="00B149E5">
        <w:rPr>
          <w:rFonts w:ascii="Times New Roman" w:eastAsia="Times New Roman" w:hAnsi="Times New Roman" w:cs="Times New Roman"/>
          <w:sz w:val="28"/>
          <w:szCs w:val="28"/>
        </w:rPr>
        <w:t xml:space="preserve"> подход рассматривает коммуникацию как взаимодействие субъектов, где реципиент также подлежит рассмотрению как равноправный участник коммуникации. В этой модели особое внимание уделяется понятию “обратная связь”, то есть возможность реципиента отправлять встречные сообщения коммуниканту.</w:t>
      </w:r>
      <w:r w:rsidR="00902553" w:rsidRPr="00B149E5">
        <w:rPr>
          <w:rFonts w:ascii="Times New Roman" w:eastAsia="Times New Roman" w:hAnsi="Times New Roman" w:cs="Times New Roman"/>
          <w:sz w:val="28"/>
          <w:szCs w:val="28"/>
          <w:lang w:val="ru-RU"/>
        </w:rPr>
        <w:t xml:space="preserve"> </w:t>
      </w:r>
    </w:p>
    <w:p w14:paraId="0DD08305" w14:textId="77777777" w:rsidR="003472AC" w:rsidRDefault="00902553" w:rsidP="003472AC">
      <w:pPr>
        <w:spacing w:after="120" w:line="360" w:lineRule="auto"/>
        <w:ind w:firstLine="720"/>
        <w:jc w:val="both"/>
        <w:rPr>
          <w:rFonts w:ascii="Times New Roman" w:eastAsia="Times New Roman" w:hAnsi="Times New Roman" w:cs="Times New Roman"/>
          <w:sz w:val="28"/>
          <w:szCs w:val="28"/>
          <w:lang w:val="ru-RU"/>
        </w:rPr>
      </w:pPr>
      <w:r w:rsidRPr="00B149E5">
        <w:rPr>
          <w:rFonts w:ascii="Times New Roman" w:hAnsi="Times New Roman" w:cs="Times New Roman"/>
          <w:sz w:val="28"/>
          <w:szCs w:val="28"/>
        </w:rPr>
        <w:t xml:space="preserve">На современном этапе исследования коммуникации «подчеркивается ее не просто интерактивный, но </w:t>
      </w:r>
      <w:proofErr w:type="spellStart"/>
      <w:r w:rsidRPr="00B149E5">
        <w:rPr>
          <w:rFonts w:ascii="Times New Roman" w:hAnsi="Times New Roman" w:cs="Times New Roman"/>
          <w:sz w:val="28"/>
          <w:szCs w:val="28"/>
        </w:rPr>
        <w:t>трансактный</w:t>
      </w:r>
      <w:proofErr w:type="spellEnd"/>
      <w:r w:rsidRPr="00B149E5">
        <w:rPr>
          <w:rFonts w:ascii="Times New Roman" w:hAnsi="Times New Roman" w:cs="Times New Roman"/>
          <w:sz w:val="28"/>
          <w:szCs w:val="28"/>
        </w:rPr>
        <w:t xml:space="preserve"> (</w:t>
      </w:r>
      <w:proofErr w:type="spellStart"/>
      <w:r w:rsidRPr="00B149E5">
        <w:rPr>
          <w:rFonts w:ascii="Times New Roman" w:hAnsi="Times New Roman" w:cs="Times New Roman"/>
          <w:sz w:val="28"/>
          <w:szCs w:val="28"/>
        </w:rPr>
        <w:t>transactional</w:t>
      </w:r>
      <w:proofErr w:type="spellEnd"/>
      <w:r w:rsidRPr="00B149E5">
        <w:rPr>
          <w:rFonts w:ascii="Times New Roman" w:hAnsi="Times New Roman" w:cs="Times New Roman"/>
          <w:sz w:val="28"/>
          <w:szCs w:val="28"/>
        </w:rPr>
        <w:t>) характер, заключающийся в том, что любой субъект коммуникации является отправителем и получателем сообщения не последовательно, а одновременно».</w:t>
      </w:r>
      <w:r w:rsidRPr="00B149E5">
        <w:rPr>
          <w:rStyle w:val="af4"/>
          <w:rFonts w:ascii="Times New Roman" w:hAnsi="Times New Roman" w:cs="Times New Roman"/>
          <w:sz w:val="28"/>
          <w:szCs w:val="28"/>
        </w:rPr>
        <w:footnoteReference w:id="14"/>
      </w:r>
      <w:r w:rsidRPr="00B149E5">
        <w:rPr>
          <w:rFonts w:ascii="Times New Roman" w:hAnsi="Times New Roman" w:cs="Times New Roman"/>
          <w:sz w:val="28"/>
          <w:szCs w:val="28"/>
        </w:rPr>
        <w:t xml:space="preserve"> </w:t>
      </w:r>
      <w:r w:rsidR="00735937" w:rsidRPr="00B149E5">
        <w:rPr>
          <w:rFonts w:ascii="Times New Roman" w:eastAsia="Times New Roman" w:hAnsi="Times New Roman" w:cs="Times New Roman"/>
          <w:sz w:val="28"/>
          <w:szCs w:val="28"/>
        </w:rPr>
        <w:t xml:space="preserve">Наиболее близкой к теме исследования можно считать </w:t>
      </w:r>
      <w:r w:rsidR="00735937" w:rsidRPr="00B149E5">
        <w:rPr>
          <w:rFonts w:ascii="Times New Roman" w:eastAsia="Times New Roman" w:hAnsi="Times New Roman" w:cs="Times New Roman"/>
          <w:sz w:val="28"/>
          <w:szCs w:val="28"/>
        </w:rPr>
        <w:lastRenderedPageBreak/>
        <w:t>трансакционную модель, которая преодолевает лежащую в основе первых двух связь типа «стимул – ответ» между субъектами коммуникации. Здесь создается поочередное выступление субъектов в роль коммуниканта. Многоразовая и постоянно действующая обратная связь создает предпосылки к быстрой адаптации в коммуникационном процессе. В результате такого разнопланового и многостороннего взаимодействия социальная коммуникация становится более эффективной в плане взаимопонимания и достижения общей цели между субъектами. Считается, что усиление трансакционных социальных коммуникаций способствует дальнейшему прогрессу общества.</w:t>
      </w:r>
      <w:r w:rsidR="003472AC">
        <w:rPr>
          <w:rFonts w:ascii="Times New Roman" w:eastAsia="Times New Roman" w:hAnsi="Times New Roman" w:cs="Times New Roman"/>
          <w:sz w:val="28"/>
          <w:szCs w:val="28"/>
          <w:lang w:val="ru-RU"/>
        </w:rPr>
        <w:t xml:space="preserve"> </w:t>
      </w:r>
    </w:p>
    <w:p w14:paraId="1E7CDA5B" w14:textId="19B58D76" w:rsidR="00DB4A4F" w:rsidRPr="00B149E5" w:rsidRDefault="00735937" w:rsidP="003472AC">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На текущий момент трансакционная модель является наиболее действенной при построении деловых социальных коммуникаций и отношений в различных организациях и компаниях, что применимо и к коммуникации между заказчиком и</w:t>
      </w:r>
      <w:r w:rsidR="003472AC">
        <w:rPr>
          <w:rFonts w:ascii="Times New Roman" w:eastAsia="Times New Roman" w:hAnsi="Times New Roman" w:cs="Times New Roman"/>
          <w:sz w:val="28"/>
          <w:szCs w:val="28"/>
          <w:lang w:val="ru-RU"/>
        </w:rPr>
        <w:t>социологом</w:t>
      </w:r>
      <w:r w:rsidRPr="00B149E5">
        <w:rPr>
          <w:rFonts w:ascii="Times New Roman" w:eastAsia="Times New Roman" w:hAnsi="Times New Roman" w:cs="Times New Roman"/>
          <w:sz w:val="28"/>
          <w:szCs w:val="28"/>
        </w:rPr>
        <w:t xml:space="preserve">. </w:t>
      </w:r>
    </w:p>
    <w:p w14:paraId="36D19A12" w14:textId="48C881CF" w:rsidR="00C877FF" w:rsidRPr="00B149E5" w:rsidRDefault="004F5D05" w:rsidP="003F3B7F">
      <w:pPr>
        <w:spacing w:after="120" w:line="360" w:lineRule="auto"/>
        <w:ind w:firstLine="709"/>
        <w:jc w:val="both"/>
        <w:rPr>
          <w:rFonts w:ascii="Times New Roman" w:eastAsia="Times New Roman" w:hAnsi="Times New Roman" w:cs="Times New Roman"/>
          <w:sz w:val="28"/>
          <w:szCs w:val="28"/>
          <w:lang w:val="ru-RU"/>
        </w:rPr>
      </w:pPr>
      <w:r w:rsidRPr="00B149E5">
        <w:rPr>
          <w:rFonts w:ascii="Times New Roman" w:eastAsia="Times New Roman" w:hAnsi="Times New Roman" w:cs="Times New Roman"/>
          <w:sz w:val="28"/>
          <w:szCs w:val="28"/>
          <w:lang w:val="ru-RU"/>
        </w:rPr>
        <w:t xml:space="preserve">Необходимо заметить, что для анализа взаимодействия заказчиков и исполнителей коммерческих социологических исследований использование только информационного </w:t>
      </w:r>
      <w:proofErr w:type="spellStart"/>
      <w:r w:rsidRPr="00B149E5">
        <w:rPr>
          <w:rFonts w:ascii="Times New Roman" w:eastAsia="Times New Roman" w:hAnsi="Times New Roman" w:cs="Times New Roman"/>
          <w:sz w:val="28"/>
          <w:szCs w:val="28"/>
          <w:lang w:val="ru-RU"/>
        </w:rPr>
        <w:t>социокоммуникативного</w:t>
      </w:r>
      <w:proofErr w:type="spellEnd"/>
      <w:r w:rsidRPr="00B149E5">
        <w:rPr>
          <w:rFonts w:ascii="Times New Roman" w:eastAsia="Times New Roman" w:hAnsi="Times New Roman" w:cs="Times New Roman"/>
          <w:sz w:val="28"/>
          <w:szCs w:val="28"/>
          <w:lang w:val="ru-RU"/>
        </w:rPr>
        <w:t xml:space="preserve"> подхода недостаточно. Н</w:t>
      </w:r>
      <w:r w:rsidRPr="00B149E5">
        <w:rPr>
          <w:rFonts w:ascii="Times New Roman" w:hAnsi="Times New Roman" w:cs="Times New Roman"/>
          <w:sz w:val="28"/>
          <w:szCs w:val="28"/>
        </w:rPr>
        <w:t xml:space="preserve">е уменьшая положительных аспектов </w:t>
      </w:r>
      <w:r w:rsidRPr="00B149E5">
        <w:rPr>
          <w:rFonts w:ascii="Times New Roman" w:hAnsi="Times New Roman" w:cs="Times New Roman"/>
          <w:sz w:val="28"/>
          <w:szCs w:val="28"/>
          <w:lang w:val="ru-RU"/>
        </w:rPr>
        <w:t xml:space="preserve">системно-информационных моделей </w:t>
      </w:r>
      <w:r w:rsidRPr="00B149E5">
        <w:rPr>
          <w:rFonts w:ascii="Times New Roman" w:hAnsi="Times New Roman" w:cs="Times New Roman"/>
          <w:sz w:val="28"/>
          <w:szCs w:val="28"/>
        </w:rPr>
        <w:t>коммуникации,</w:t>
      </w:r>
      <w:r w:rsidRPr="00B149E5">
        <w:rPr>
          <w:rFonts w:ascii="Times New Roman" w:hAnsi="Times New Roman" w:cs="Times New Roman"/>
          <w:sz w:val="28"/>
          <w:szCs w:val="28"/>
          <w:lang w:val="ru-RU"/>
        </w:rPr>
        <w:t xml:space="preserve"> сложно не</w:t>
      </w:r>
      <w:r w:rsidRPr="00B149E5">
        <w:rPr>
          <w:rFonts w:ascii="Times New Roman" w:hAnsi="Times New Roman" w:cs="Times New Roman"/>
          <w:sz w:val="28"/>
          <w:szCs w:val="28"/>
        </w:rPr>
        <w:t xml:space="preserve"> заметить их односторонность, связанную с доминированием технологических и технических аспектов коммуникативного пространства</w:t>
      </w:r>
      <w:r w:rsidR="003472AC">
        <w:rPr>
          <w:rFonts w:ascii="Times New Roman" w:hAnsi="Times New Roman" w:cs="Times New Roman"/>
          <w:sz w:val="28"/>
          <w:szCs w:val="28"/>
          <w:lang w:val="ru-RU"/>
        </w:rPr>
        <w:t xml:space="preserve"> </w:t>
      </w:r>
      <w:r w:rsidRPr="00B149E5">
        <w:rPr>
          <w:rFonts w:ascii="Times New Roman" w:hAnsi="Times New Roman" w:cs="Times New Roman"/>
          <w:sz w:val="28"/>
          <w:szCs w:val="28"/>
        </w:rPr>
        <w:t xml:space="preserve">общества. </w:t>
      </w:r>
      <w:r w:rsidRPr="00B149E5">
        <w:rPr>
          <w:rFonts w:ascii="Times New Roman" w:eastAsia="Times New Roman" w:hAnsi="Times New Roman" w:cs="Times New Roman"/>
          <w:sz w:val="28"/>
          <w:szCs w:val="28"/>
          <w:lang w:val="ru-RU"/>
        </w:rPr>
        <w:t xml:space="preserve">Для глубокого и социологического изучения выдвинутой проблемы стоит обратится к концепции символического </w:t>
      </w:r>
      <w:proofErr w:type="spellStart"/>
      <w:r w:rsidRPr="00B149E5">
        <w:rPr>
          <w:rFonts w:ascii="Times New Roman" w:eastAsia="Times New Roman" w:hAnsi="Times New Roman" w:cs="Times New Roman"/>
          <w:sz w:val="28"/>
          <w:szCs w:val="28"/>
          <w:lang w:val="ru-RU"/>
        </w:rPr>
        <w:t>интеракционизма</w:t>
      </w:r>
      <w:proofErr w:type="spellEnd"/>
      <w:r w:rsidRPr="00B149E5">
        <w:rPr>
          <w:rFonts w:ascii="Times New Roman" w:eastAsia="Times New Roman" w:hAnsi="Times New Roman" w:cs="Times New Roman"/>
          <w:sz w:val="28"/>
          <w:szCs w:val="28"/>
          <w:lang w:val="ru-RU"/>
        </w:rPr>
        <w:t xml:space="preserve">, </w:t>
      </w:r>
      <w:proofErr w:type="spellStart"/>
      <w:r w:rsidRPr="00B149E5">
        <w:rPr>
          <w:rFonts w:ascii="Times New Roman" w:eastAsia="Times New Roman" w:hAnsi="Times New Roman" w:cs="Times New Roman"/>
          <w:sz w:val="28"/>
          <w:szCs w:val="28"/>
          <w:lang w:val="ru-RU"/>
        </w:rPr>
        <w:t>т.е</w:t>
      </w:r>
      <w:proofErr w:type="spellEnd"/>
      <w:r w:rsidRPr="00B149E5">
        <w:rPr>
          <w:rFonts w:ascii="Times New Roman" w:eastAsia="Times New Roman" w:hAnsi="Times New Roman" w:cs="Times New Roman"/>
          <w:sz w:val="28"/>
          <w:szCs w:val="28"/>
          <w:lang w:val="ru-RU"/>
        </w:rPr>
        <w:t xml:space="preserve"> к </w:t>
      </w:r>
      <w:proofErr w:type="spellStart"/>
      <w:r w:rsidRPr="00B149E5">
        <w:rPr>
          <w:rFonts w:ascii="Times New Roman" w:eastAsia="Times New Roman" w:hAnsi="Times New Roman" w:cs="Times New Roman"/>
          <w:sz w:val="28"/>
          <w:szCs w:val="28"/>
          <w:lang w:val="ru-RU"/>
        </w:rPr>
        <w:t>интеракционистскому</w:t>
      </w:r>
      <w:proofErr w:type="spellEnd"/>
      <w:r w:rsidRPr="00B149E5">
        <w:rPr>
          <w:rFonts w:ascii="Times New Roman" w:eastAsia="Times New Roman" w:hAnsi="Times New Roman" w:cs="Times New Roman"/>
          <w:sz w:val="28"/>
          <w:szCs w:val="28"/>
          <w:lang w:val="ru-RU"/>
        </w:rPr>
        <w:t xml:space="preserve"> подходу в изучении социальной коммуникации.</w:t>
      </w:r>
    </w:p>
    <w:p w14:paraId="2210632E" w14:textId="5A94F7C0" w:rsidR="00E46D8A" w:rsidRPr="00B149E5" w:rsidRDefault="003F1725" w:rsidP="003F3B7F">
      <w:pPr>
        <w:spacing w:after="120" w:line="360" w:lineRule="auto"/>
        <w:ind w:firstLine="709"/>
        <w:jc w:val="both"/>
        <w:rPr>
          <w:rFonts w:ascii="Times New Roman" w:hAnsi="Times New Roman" w:cs="Times New Roman"/>
          <w:sz w:val="28"/>
          <w:szCs w:val="28"/>
          <w:lang w:val="ru-RU"/>
        </w:rPr>
      </w:pPr>
      <w:r w:rsidRPr="00B149E5">
        <w:rPr>
          <w:rFonts w:ascii="Times New Roman" w:hAnsi="Times New Roman" w:cs="Times New Roman"/>
          <w:sz w:val="28"/>
          <w:szCs w:val="28"/>
        </w:rPr>
        <w:t xml:space="preserve">Основная суть </w:t>
      </w:r>
      <w:proofErr w:type="spellStart"/>
      <w:r w:rsidRPr="00B149E5">
        <w:rPr>
          <w:rFonts w:ascii="Times New Roman" w:hAnsi="Times New Roman" w:cs="Times New Roman"/>
          <w:sz w:val="28"/>
          <w:szCs w:val="28"/>
        </w:rPr>
        <w:t>интеракционистского</w:t>
      </w:r>
      <w:proofErr w:type="spellEnd"/>
      <w:r w:rsidRPr="00B149E5">
        <w:rPr>
          <w:rFonts w:ascii="Times New Roman" w:hAnsi="Times New Roman" w:cs="Times New Roman"/>
          <w:sz w:val="28"/>
          <w:szCs w:val="28"/>
        </w:rPr>
        <w:t xml:space="preserve"> подхода заключается в обосновании и исследовании коммуникации как взаимодействия.</w:t>
      </w:r>
      <w:r w:rsidR="00E46D8A" w:rsidRPr="00B149E5">
        <w:rPr>
          <w:rFonts w:ascii="Times New Roman" w:hAnsi="Times New Roman" w:cs="Times New Roman"/>
          <w:sz w:val="28"/>
          <w:szCs w:val="28"/>
          <w:lang w:val="ru-RU"/>
        </w:rPr>
        <w:t xml:space="preserve"> </w:t>
      </w:r>
      <w:r w:rsidR="009F1FDE" w:rsidRPr="00B149E5">
        <w:rPr>
          <w:rFonts w:ascii="Times New Roman" w:hAnsi="Times New Roman" w:cs="Times New Roman"/>
          <w:sz w:val="28"/>
          <w:szCs w:val="28"/>
          <w:lang w:val="ru-RU"/>
        </w:rPr>
        <w:t>В социальных науках символическ</w:t>
      </w:r>
      <w:r w:rsidR="005376BC">
        <w:rPr>
          <w:rFonts w:ascii="Times New Roman" w:hAnsi="Times New Roman" w:cs="Times New Roman"/>
          <w:sz w:val="28"/>
          <w:szCs w:val="28"/>
          <w:lang w:val="ru-RU"/>
        </w:rPr>
        <w:t>ий</w:t>
      </w:r>
      <w:r w:rsidR="009F1FDE" w:rsidRPr="00B149E5">
        <w:rPr>
          <w:rFonts w:ascii="Times New Roman" w:hAnsi="Times New Roman" w:cs="Times New Roman"/>
          <w:sz w:val="28"/>
          <w:szCs w:val="28"/>
          <w:lang w:val="ru-RU"/>
        </w:rPr>
        <w:t xml:space="preserve"> </w:t>
      </w:r>
      <w:proofErr w:type="spellStart"/>
      <w:r w:rsidR="009F1FDE" w:rsidRPr="00B149E5">
        <w:rPr>
          <w:rFonts w:ascii="Times New Roman" w:hAnsi="Times New Roman" w:cs="Times New Roman"/>
          <w:sz w:val="28"/>
          <w:szCs w:val="28"/>
          <w:lang w:val="ru-RU"/>
        </w:rPr>
        <w:t>интеракционизм</w:t>
      </w:r>
      <w:proofErr w:type="spellEnd"/>
      <w:r w:rsidR="009F1FDE" w:rsidRPr="00B149E5">
        <w:rPr>
          <w:rFonts w:ascii="Times New Roman" w:hAnsi="Times New Roman" w:cs="Times New Roman"/>
          <w:sz w:val="28"/>
          <w:szCs w:val="28"/>
          <w:lang w:val="ru-RU"/>
        </w:rPr>
        <w:t xml:space="preserve"> рассматривал</w:t>
      </w:r>
      <w:r w:rsidR="005376BC">
        <w:rPr>
          <w:rFonts w:ascii="Times New Roman" w:hAnsi="Times New Roman" w:cs="Times New Roman"/>
          <w:sz w:val="28"/>
          <w:szCs w:val="28"/>
          <w:lang w:val="ru-RU"/>
        </w:rPr>
        <w:t>ся такими авторами, как</w:t>
      </w:r>
      <w:r w:rsidR="009F1FDE" w:rsidRPr="00B149E5">
        <w:rPr>
          <w:rFonts w:ascii="Times New Roman" w:hAnsi="Times New Roman" w:cs="Times New Roman"/>
          <w:sz w:val="28"/>
          <w:szCs w:val="28"/>
          <w:lang w:val="ru-RU"/>
        </w:rPr>
        <w:t xml:space="preserve"> Д. </w:t>
      </w:r>
      <w:proofErr w:type="spellStart"/>
      <w:r w:rsidR="009F1FDE" w:rsidRPr="00B149E5">
        <w:rPr>
          <w:rFonts w:ascii="Times New Roman" w:hAnsi="Times New Roman" w:cs="Times New Roman"/>
          <w:sz w:val="28"/>
          <w:szCs w:val="28"/>
          <w:lang w:val="ru-RU"/>
        </w:rPr>
        <w:t>Мид</w:t>
      </w:r>
      <w:proofErr w:type="spellEnd"/>
      <w:r w:rsidR="009F1FDE" w:rsidRPr="00B149E5">
        <w:rPr>
          <w:rFonts w:ascii="Times New Roman" w:hAnsi="Times New Roman" w:cs="Times New Roman"/>
          <w:sz w:val="28"/>
          <w:szCs w:val="28"/>
          <w:lang w:val="ru-RU"/>
        </w:rPr>
        <w:t xml:space="preserve">, И. Гофман, Т. </w:t>
      </w:r>
      <w:proofErr w:type="spellStart"/>
      <w:r w:rsidR="009F1FDE" w:rsidRPr="00B149E5">
        <w:rPr>
          <w:rFonts w:ascii="Times New Roman" w:hAnsi="Times New Roman" w:cs="Times New Roman"/>
          <w:sz w:val="28"/>
          <w:szCs w:val="28"/>
          <w:lang w:val="ru-RU"/>
        </w:rPr>
        <w:t>Ньюкомб</w:t>
      </w:r>
      <w:proofErr w:type="spellEnd"/>
      <w:r w:rsidR="009F1FDE" w:rsidRPr="00B149E5">
        <w:rPr>
          <w:rFonts w:ascii="Times New Roman" w:hAnsi="Times New Roman" w:cs="Times New Roman"/>
          <w:sz w:val="28"/>
          <w:szCs w:val="28"/>
          <w:lang w:val="ru-RU"/>
        </w:rPr>
        <w:t xml:space="preserve">, И. Гофман, Г. </w:t>
      </w:r>
      <w:proofErr w:type="spellStart"/>
      <w:r w:rsidR="009F1FDE" w:rsidRPr="00B149E5">
        <w:rPr>
          <w:rFonts w:ascii="Times New Roman" w:hAnsi="Times New Roman" w:cs="Times New Roman"/>
          <w:sz w:val="28"/>
          <w:szCs w:val="28"/>
          <w:lang w:val="ru-RU"/>
        </w:rPr>
        <w:t>Гарфинкель</w:t>
      </w:r>
      <w:proofErr w:type="spellEnd"/>
      <w:r w:rsidR="009F1FDE" w:rsidRPr="00B149E5">
        <w:rPr>
          <w:rFonts w:ascii="Times New Roman" w:hAnsi="Times New Roman" w:cs="Times New Roman"/>
          <w:sz w:val="28"/>
          <w:szCs w:val="28"/>
          <w:lang w:val="ru-RU"/>
        </w:rPr>
        <w:t xml:space="preserve"> и </w:t>
      </w:r>
      <w:r w:rsidR="009F1FDE" w:rsidRPr="00B149E5">
        <w:rPr>
          <w:rFonts w:ascii="Times New Roman" w:hAnsi="Times New Roman" w:cs="Times New Roman"/>
          <w:sz w:val="28"/>
          <w:szCs w:val="28"/>
          <w:lang w:val="ru-RU"/>
        </w:rPr>
        <w:lastRenderedPageBreak/>
        <w:t xml:space="preserve">др. </w:t>
      </w:r>
      <w:r w:rsidR="00E46D8A" w:rsidRPr="00B149E5">
        <w:rPr>
          <w:rFonts w:ascii="Times New Roman" w:hAnsi="Times New Roman" w:cs="Times New Roman"/>
          <w:sz w:val="28"/>
          <w:szCs w:val="28"/>
          <w:lang w:val="ru-RU"/>
        </w:rPr>
        <w:t>На пе</w:t>
      </w:r>
      <w:r w:rsidR="009F1FDE" w:rsidRPr="00B149E5">
        <w:rPr>
          <w:rFonts w:ascii="Times New Roman" w:hAnsi="Times New Roman" w:cs="Times New Roman"/>
          <w:sz w:val="28"/>
          <w:szCs w:val="28"/>
          <w:lang w:val="ru-RU"/>
        </w:rPr>
        <w:t>рвый план они ставили</w:t>
      </w:r>
      <w:r w:rsidR="00E46D8A" w:rsidRPr="00B149E5">
        <w:rPr>
          <w:rFonts w:ascii="Times New Roman" w:hAnsi="Times New Roman" w:cs="Times New Roman"/>
          <w:sz w:val="28"/>
          <w:szCs w:val="28"/>
          <w:lang w:val="ru-RU"/>
        </w:rPr>
        <w:t xml:space="preserve"> социальные аспекты образования значений, которые создаются и поддерживаются взаимодействием между субъектами коммуникации. Интеракция в таком случае устанавливает, поддерживает и изменяет роли, правила, нормы и смыслы.</w:t>
      </w:r>
      <w:r w:rsidR="00013DAD" w:rsidRPr="00B149E5">
        <w:rPr>
          <w:rFonts w:ascii="Times New Roman" w:hAnsi="Times New Roman" w:cs="Times New Roman"/>
          <w:sz w:val="28"/>
          <w:szCs w:val="28"/>
          <w:lang w:val="ru-RU"/>
        </w:rPr>
        <w:t xml:space="preserve"> </w:t>
      </w:r>
    </w:p>
    <w:p w14:paraId="69B9AFDA" w14:textId="77777777" w:rsidR="00E46D8A" w:rsidRPr="00B149E5" w:rsidRDefault="00E46D8A" w:rsidP="003F3B7F">
      <w:pPr>
        <w:spacing w:after="120" w:line="360" w:lineRule="auto"/>
        <w:ind w:firstLine="709"/>
        <w:jc w:val="both"/>
        <w:rPr>
          <w:rFonts w:ascii="Times New Roman" w:hAnsi="Times New Roman" w:cs="Times New Roman"/>
          <w:sz w:val="28"/>
          <w:szCs w:val="28"/>
          <w:lang w:val="ru-RU"/>
        </w:rPr>
      </w:pPr>
      <w:r w:rsidRPr="00B149E5">
        <w:rPr>
          <w:rFonts w:ascii="Times New Roman" w:hAnsi="Times New Roman" w:cs="Times New Roman"/>
          <w:sz w:val="28"/>
          <w:szCs w:val="28"/>
          <w:lang w:val="ru-RU"/>
        </w:rPr>
        <w:t xml:space="preserve">Общие идеи символического </w:t>
      </w:r>
      <w:proofErr w:type="spellStart"/>
      <w:r w:rsidRPr="00B149E5">
        <w:rPr>
          <w:rFonts w:ascii="Times New Roman" w:hAnsi="Times New Roman" w:cs="Times New Roman"/>
          <w:sz w:val="28"/>
          <w:szCs w:val="28"/>
          <w:lang w:val="ru-RU"/>
        </w:rPr>
        <w:t>интеракционизма</w:t>
      </w:r>
      <w:proofErr w:type="spellEnd"/>
      <w:r w:rsidRPr="00B149E5">
        <w:rPr>
          <w:rFonts w:ascii="Times New Roman" w:hAnsi="Times New Roman" w:cs="Times New Roman"/>
          <w:sz w:val="28"/>
          <w:szCs w:val="28"/>
          <w:lang w:val="ru-RU"/>
        </w:rPr>
        <w:t xml:space="preserve"> И. П Яковлев определил следующим образом:</w:t>
      </w:r>
    </w:p>
    <w:p w14:paraId="139C3DBA" w14:textId="77777777" w:rsidR="00E46D8A" w:rsidRPr="00B149E5" w:rsidRDefault="009F1FDE" w:rsidP="003F3B7F">
      <w:pPr>
        <w:pStyle w:val="af5"/>
        <w:numPr>
          <w:ilvl w:val="0"/>
          <w:numId w:val="24"/>
        </w:numPr>
        <w:spacing w:after="120" w:line="360" w:lineRule="auto"/>
        <w:contextualSpacing w:val="0"/>
        <w:jc w:val="both"/>
        <w:rPr>
          <w:rFonts w:ascii="Times New Roman" w:hAnsi="Times New Roman" w:cs="Times New Roman"/>
          <w:sz w:val="28"/>
          <w:szCs w:val="28"/>
          <w:lang w:val="ru-RU"/>
        </w:rPr>
      </w:pPr>
      <w:r w:rsidRPr="00B149E5">
        <w:rPr>
          <w:rFonts w:ascii="Times New Roman" w:hAnsi="Times New Roman" w:cs="Times New Roman"/>
          <w:sz w:val="28"/>
          <w:szCs w:val="28"/>
          <w:lang w:val="ru-RU"/>
        </w:rPr>
        <w:t>люди принимают решения и действуют в</w:t>
      </w:r>
      <w:r w:rsidR="00664709" w:rsidRPr="00B149E5">
        <w:rPr>
          <w:rFonts w:ascii="Times New Roman" w:hAnsi="Times New Roman" w:cs="Times New Roman"/>
          <w:sz w:val="28"/>
          <w:szCs w:val="28"/>
          <w:lang w:val="ru-RU"/>
        </w:rPr>
        <w:t xml:space="preserve"> соответствии</w:t>
      </w:r>
      <w:r w:rsidRPr="00B149E5">
        <w:rPr>
          <w:rFonts w:ascii="Times New Roman" w:hAnsi="Times New Roman" w:cs="Times New Roman"/>
          <w:sz w:val="28"/>
          <w:szCs w:val="28"/>
          <w:lang w:val="ru-RU"/>
        </w:rPr>
        <w:t xml:space="preserve"> с их субъективным пониманием ситуации, в которой они находятся;</w:t>
      </w:r>
    </w:p>
    <w:p w14:paraId="6BF8C1E3" w14:textId="77777777" w:rsidR="009F1FDE" w:rsidRPr="00B149E5" w:rsidRDefault="009F1FDE" w:rsidP="003F3B7F">
      <w:pPr>
        <w:pStyle w:val="af5"/>
        <w:numPr>
          <w:ilvl w:val="0"/>
          <w:numId w:val="24"/>
        </w:numPr>
        <w:spacing w:after="120" w:line="360" w:lineRule="auto"/>
        <w:contextualSpacing w:val="0"/>
        <w:jc w:val="both"/>
        <w:rPr>
          <w:rFonts w:ascii="Times New Roman" w:hAnsi="Times New Roman" w:cs="Times New Roman"/>
          <w:sz w:val="28"/>
          <w:szCs w:val="28"/>
          <w:lang w:val="ru-RU"/>
        </w:rPr>
      </w:pPr>
      <w:r w:rsidRPr="00B149E5">
        <w:rPr>
          <w:rFonts w:ascii="Times New Roman" w:hAnsi="Times New Roman" w:cs="Times New Roman"/>
          <w:sz w:val="28"/>
          <w:szCs w:val="28"/>
          <w:lang w:val="ru-RU"/>
        </w:rPr>
        <w:t>социальная жизнь состоит скорее из процессов взаимодействия, чем из структур, и, следовательно, постоянно изменяется;</w:t>
      </w:r>
    </w:p>
    <w:p w14:paraId="41331FF2" w14:textId="77777777" w:rsidR="009F1FDE" w:rsidRPr="00B149E5" w:rsidRDefault="009F1FDE" w:rsidP="003F3B7F">
      <w:pPr>
        <w:pStyle w:val="af5"/>
        <w:numPr>
          <w:ilvl w:val="0"/>
          <w:numId w:val="24"/>
        </w:numPr>
        <w:spacing w:after="120" w:line="360" w:lineRule="auto"/>
        <w:contextualSpacing w:val="0"/>
        <w:jc w:val="both"/>
        <w:rPr>
          <w:rFonts w:ascii="Times New Roman" w:hAnsi="Times New Roman" w:cs="Times New Roman"/>
          <w:sz w:val="28"/>
          <w:szCs w:val="28"/>
          <w:lang w:val="ru-RU"/>
        </w:rPr>
      </w:pPr>
      <w:r w:rsidRPr="00B149E5">
        <w:rPr>
          <w:rFonts w:ascii="Times New Roman" w:hAnsi="Times New Roman" w:cs="Times New Roman"/>
          <w:sz w:val="28"/>
          <w:szCs w:val="28"/>
          <w:lang w:val="ru-RU"/>
        </w:rPr>
        <w:t>люди осознают собственный опыт через смыслы, значения в символах своих первичных групп;</w:t>
      </w:r>
    </w:p>
    <w:p w14:paraId="615D51C4" w14:textId="77777777" w:rsidR="009F1FDE" w:rsidRPr="00B149E5" w:rsidRDefault="009F1FDE" w:rsidP="003F3B7F">
      <w:pPr>
        <w:pStyle w:val="af5"/>
        <w:numPr>
          <w:ilvl w:val="0"/>
          <w:numId w:val="24"/>
        </w:numPr>
        <w:spacing w:after="120" w:line="360" w:lineRule="auto"/>
        <w:contextualSpacing w:val="0"/>
        <w:jc w:val="both"/>
        <w:rPr>
          <w:rFonts w:ascii="Times New Roman" w:hAnsi="Times New Roman" w:cs="Times New Roman"/>
          <w:sz w:val="28"/>
          <w:szCs w:val="28"/>
          <w:lang w:val="ru-RU"/>
        </w:rPr>
      </w:pPr>
      <w:r w:rsidRPr="00B149E5">
        <w:rPr>
          <w:rFonts w:ascii="Times New Roman" w:hAnsi="Times New Roman" w:cs="Times New Roman"/>
          <w:sz w:val="28"/>
          <w:szCs w:val="28"/>
          <w:lang w:val="ru-RU"/>
        </w:rPr>
        <w:t xml:space="preserve">действия людей основаны на своих оценках, интерпретациях, в которых определяется суть </w:t>
      </w:r>
      <w:r w:rsidR="001E0144" w:rsidRPr="00B149E5">
        <w:rPr>
          <w:rFonts w:ascii="Times New Roman" w:hAnsi="Times New Roman" w:cs="Times New Roman"/>
          <w:sz w:val="28"/>
          <w:szCs w:val="28"/>
          <w:lang w:val="ru-RU"/>
        </w:rPr>
        <w:t>соответствующих</w:t>
      </w:r>
      <w:r w:rsidRPr="00B149E5">
        <w:rPr>
          <w:rFonts w:ascii="Times New Roman" w:hAnsi="Times New Roman" w:cs="Times New Roman"/>
          <w:sz w:val="28"/>
          <w:szCs w:val="28"/>
          <w:lang w:val="ru-RU"/>
        </w:rPr>
        <w:t xml:space="preserve"> </w:t>
      </w:r>
      <w:r w:rsidR="001E0144" w:rsidRPr="00B149E5">
        <w:rPr>
          <w:rFonts w:ascii="Times New Roman" w:hAnsi="Times New Roman" w:cs="Times New Roman"/>
          <w:sz w:val="28"/>
          <w:szCs w:val="28"/>
          <w:lang w:val="ru-RU"/>
        </w:rPr>
        <w:t>объектов</w:t>
      </w:r>
      <w:r w:rsidRPr="00B149E5">
        <w:rPr>
          <w:rFonts w:ascii="Times New Roman" w:hAnsi="Times New Roman" w:cs="Times New Roman"/>
          <w:sz w:val="28"/>
          <w:szCs w:val="28"/>
          <w:lang w:val="ru-RU"/>
        </w:rPr>
        <w:t xml:space="preserve"> и действий;</w:t>
      </w:r>
      <w:r w:rsidRPr="00B149E5">
        <w:rPr>
          <w:rStyle w:val="af4"/>
          <w:rFonts w:ascii="Times New Roman" w:hAnsi="Times New Roman" w:cs="Times New Roman"/>
          <w:sz w:val="28"/>
          <w:szCs w:val="28"/>
          <w:lang w:val="ru-RU"/>
        </w:rPr>
        <w:footnoteReference w:id="15"/>
      </w:r>
    </w:p>
    <w:p w14:paraId="5416B7A6" w14:textId="77777777" w:rsidR="001E0144" w:rsidRPr="00B149E5" w:rsidRDefault="009F1FDE" w:rsidP="003F3B7F">
      <w:pPr>
        <w:spacing w:after="120" w:line="360" w:lineRule="auto"/>
        <w:ind w:firstLine="709"/>
        <w:jc w:val="both"/>
        <w:rPr>
          <w:rFonts w:ascii="Times New Roman" w:eastAsia="Times New Roman" w:hAnsi="Times New Roman" w:cs="Times New Roman"/>
          <w:sz w:val="28"/>
          <w:szCs w:val="28"/>
          <w:lang w:val="ru-RU"/>
        </w:rPr>
      </w:pPr>
      <w:r w:rsidRPr="00B149E5">
        <w:rPr>
          <w:rFonts w:ascii="Times New Roman" w:hAnsi="Times New Roman" w:cs="Times New Roman"/>
          <w:sz w:val="28"/>
          <w:szCs w:val="28"/>
          <w:lang w:val="ru-RU"/>
        </w:rPr>
        <w:t>Исход</w:t>
      </w:r>
      <w:r w:rsidR="00664709" w:rsidRPr="00B149E5">
        <w:rPr>
          <w:rFonts w:ascii="Times New Roman" w:hAnsi="Times New Roman" w:cs="Times New Roman"/>
          <w:sz w:val="28"/>
          <w:szCs w:val="28"/>
          <w:lang w:val="ru-RU"/>
        </w:rPr>
        <w:t>я</w:t>
      </w:r>
      <w:r w:rsidRPr="00B149E5">
        <w:rPr>
          <w:rFonts w:ascii="Times New Roman" w:hAnsi="Times New Roman" w:cs="Times New Roman"/>
          <w:sz w:val="28"/>
          <w:szCs w:val="28"/>
          <w:lang w:val="ru-RU"/>
        </w:rPr>
        <w:t xml:space="preserve"> из темы выпускной квалификационной работы, наиболее интересной теорией социального </w:t>
      </w:r>
      <w:proofErr w:type="spellStart"/>
      <w:r w:rsidRPr="00B149E5">
        <w:rPr>
          <w:rFonts w:ascii="Times New Roman" w:hAnsi="Times New Roman" w:cs="Times New Roman"/>
          <w:sz w:val="28"/>
          <w:szCs w:val="28"/>
          <w:lang w:val="ru-RU"/>
        </w:rPr>
        <w:t>интеракционизма</w:t>
      </w:r>
      <w:proofErr w:type="spellEnd"/>
      <w:r w:rsidRPr="00B149E5">
        <w:rPr>
          <w:rFonts w:ascii="Times New Roman" w:hAnsi="Times New Roman" w:cs="Times New Roman"/>
          <w:sz w:val="28"/>
          <w:szCs w:val="28"/>
          <w:lang w:val="ru-RU"/>
        </w:rPr>
        <w:t xml:space="preserve"> является социально-психологическая модель коммуникации, предложенная Т. </w:t>
      </w:r>
      <w:proofErr w:type="spellStart"/>
      <w:r w:rsidRPr="00B149E5">
        <w:rPr>
          <w:rFonts w:ascii="Times New Roman" w:hAnsi="Times New Roman" w:cs="Times New Roman"/>
          <w:sz w:val="28"/>
          <w:szCs w:val="28"/>
          <w:lang w:val="ru-RU"/>
        </w:rPr>
        <w:t>Ньюкомбом</w:t>
      </w:r>
      <w:proofErr w:type="spellEnd"/>
      <w:r w:rsidRPr="00B149E5">
        <w:rPr>
          <w:rFonts w:ascii="Times New Roman" w:hAnsi="Times New Roman" w:cs="Times New Roman"/>
          <w:sz w:val="28"/>
          <w:szCs w:val="28"/>
          <w:lang w:val="ru-RU"/>
        </w:rPr>
        <w:t xml:space="preserve">. </w:t>
      </w:r>
      <w:r w:rsidR="001E0144" w:rsidRPr="00B149E5">
        <w:rPr>
          <w:rFonts w:ascii="Times New Roman" w:hAnsi="Times New Roman" w:cs="Times New Roman"/>
          <w:sz w:val="28"/>
          <w:szCs w:val="28"/>
          <w:lang w:val="ru-RU"/>
        </w:rPr>
        <w:t>В ней субъекты коммуникации</w:t>
      </w:r>
      <w:r w:rsidR="003F1725" w:rsidRPr="00B149E5">
        <w:rPr>
          <w:rFonts w:ascii="Times New Roman" w:hAnsi="Times New Roman" w:cs="Times New Roman"/>
          <w:sz w:val="28"/>
          <w:szCs w:val="28"/>
          <w:lang w:val="ru-RU"/>
        </w:rPr>
        <w:t xml:space="preserve"> </w:t>
      </w:r>
      <w:r w:rsidR="003F1725" w:rsidRPr="00B149E5">
        <w:rPr>
          <w:rFonts w:ascii="Times New Roman" w:hAnsi="Times New Roman" w:cs="Times New Roman"/>
          <w:sz w:val="28"/>
          <w:szCs w:val="28"/>
        </w:rPr>
        <w:t>представляют собой равноправных участников</w:t>
      </w:r>
      <w:r w:rsidR="007843E6" w:rsidRPr="00B149E5">
        <w:rPr>
          <w:rFonts w:ascii="Times New Roman" w:hAnsi="Times New Roman" w:cs="Times New Roman"/>
          <w:sz w:val="28"/>
          <w:szCs w:val="28"/>
          <w:lang w:val="ru-RU"/>
        </w:rPr>
        <w:t xml:space="preserve"> (А и В)</w:t>
      </w:r>
      <w:r w:rsidR="003F1725" w:rsidRPr="00B149E5">
        <w:rPr>
          <w:rFonts w:ascii="Times New Roman" w:hAnsi="Times New Roman" w:cs="Times New Roman"/>
          <w:sz w:val="28"/>
          <w:szCs w:val="28"/>
        </w:rPr>
        <w:t>, связанных общностью интересов относительно предмета коммуникации</w:t>
      </w:r>
      <w:r w:rsidR="007843E6" w:rsidRPr="00B149E5">
        <w:rPr>
          <w:rFonts w:ascii="Times New Roman" w:hAnsi="Times New Roman" w:cs="Times New Roman"/>
          <w:sz w:val="28"/>
          <w:szCs w:val="28"/>
          <w:lang w:val="ru-RU"/>
        </w:rPr>
        <w:t xml:space="preserve"> (</w:t>
      </w:r>
      <w:r w:rsidR="007843E6" w:rsidRPr="00B149E5">
        <w:rPr>
          <w:rFonts w:ascii="Times New Roman" w:hAnsi="Times New Roman" w:cs="Times New Roman"/>
          <w:sz w:val="28"/>
          <w:szCs w:val="28"/>
          <w:lang w:val="en-US"/>
        </w:rPr>
        <w:t>X</w:t>
      </w:r>
      <w:r w:rsidR="007843E6" w:rsidRPr="00B149E5">
        <w:rPr>
          <w:rFonts w:ascii="Times New Roman" w:hAnsi="Times New Roman" w:cs="Times New Roman"/>
          <w:sz w:val="28"/>
          <w:szCs w:val="28"/>
          <w:lang w:val="ru-RU"/>
        </w:rPr>
        <w:t>)</w:t>
      </w:r>
      <w:r w:rsidR="003F1725" w:rsidRPr="00B149E5">
        <w:rPr>
          <w:rFonts w:ascii="Times New Roman" w:hAnsi="Times New Roman" w:cs="Times New Roman"/>
          <w:sz w:val="28"/>
          <w:szCs w:val="28"/>
        </w:rPr>
        <w:t xml:space="preserve"> и имеют ряд взаимных ожиданий и установок.</w:t>
      </w:r>
      <w:r w:rsidR="003F1725" w:rsidRPr="00B149E5">
        <w:rPr>
          <w:rStyle w:val="af4"/>
          <w:rFonts w:ascii="Times New Roman" w:hAnsi="Times New Roman" w:cs="Times New Roman"/>
          <w:sz w:val="28"/>
          <w:szCs w:val="28"/>
        </w:rPr>
        <w:footnoteReference w:id="16"/>
      </w:r>
    </w:p>
    <w:p w14:paraId="06904748" w14:textId="77777777" w:rsidR="001E0144" w:rsidRPr="00B149E5" w:rsidRDefault="001E0144" w:rsidP="003F3B7F">
      <w:pPr>
        <w:keepNext/>
        <w:spacing w:after="120" w:line="360" w:lineRule="auto"/>
        <w:ind w:firstLine="709"/>
        <w:jc w:val="center"/>
      </w:pPr>
      <w:r w:rsidRPr="00B149E5">
        <w:rPr>
          <w:rFonts w:ascii="Times New Roman" w:eastAsia="Times New Roman" w:hAnsi="Times New Roman" w:cs="Times New Roman"/>
          <w:noProof/>
          <w:sz w:val="28"/>
          <w:szCs w:val="28"/>
          <w:lang w:val="ru-RU"/>
        </w:rPr>
        <w:lastRenderedPageBreak/>
        <w:drawing>
          <wp:inline distT="0" distB="0" distL="0" distR="0" wp14:anchorId="3E2E46AC" wp14:editId="105A0662">
            <wp:extent cx="3664633" cy="2491496"/>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Newcomb-model.png.pagespeed.ic.mvtRxQCEt4.jpg"/>
                    <pic:cNvPicPr/>
                  </pic:nvPicPr>
                  <pic:blipFill rotWithShape="1">
                    <a:blip r:embed="rId13">
                      <a:extLst>
                        <a:ext uri="{28A0092B-C50C-407E-A947-70E740481C1C}">
                          <a14:useLocalDpi xmlns:a14="http://schemas.microsoft.com/office/drawing/2010/main" val="0"/>
                        </a:ext>
                      </a:extLst>
                    </a:blip>
                    <a:srcRect l="3315" t="5121" r="3540" b="3528"/>
                    <a:stretch/>
                  </pic:blipFill>
                  <pic:spPr bwMode="auto">
                    <a:xfrm>
                      <a:off x="0" y="0"/>
                      <a:ext cx="3679167" cy="2501378"/>
                    </a:xfrm>
                    <a:prstGeom prst="rect">
                      <a:avLst/>
                    </a:prstGeom>
                    <a:ln>
                      <a:noFill/>
                    </a:ln>
                    <a:extLst>
                      <a:ext uri="{53640926-AAD7-44D8-BBD7-CCE9431645EC}">
                        <a14:shadowObscured xmlns:a14="http://schemas.microsoft.com/office/drawing/2010/main"/>
                      </a:ext>
                    </a:extLst>
                  </pic:spPr>
                </pic:pic>
              </a:graphicData>
            </a:graphic>
          </wp:inline>
        </w:drawing>
      </w:r>
    </w:p>
    <w:p w14:paraId="680B3ED0" w14:textId="4DF156AE" w:rsidR="001E0144" w:rsidRPr="00B149E5" w:rsidRDefault="001E0144" w:rsidP="003F3B7F">
      <w:pPr>
        <w:pStyle w:val="af6"/>
        <w:spacing w:after="120"/>
        <w:jc w:val="both"/>
        <w:rPr>
          <w:rFonts w:ascii="Times New Roman" w:eastAsia="Times New Roman" w:hAnsi="Times New Roman" w:cs="Times New Roman"/>
          <w:color w:val="auto"/>
          <w:sz w:val="28"/>
          <w:szCs w:val="28"/>
          <w:lang w:val="ru-RU"/>
        </w:rPr>
      </w:pPr>
      <w:r w:rsidRPr="00B149E5">
        <w:rPr>
          <w:color w:val="auto"/>
        </w:rPr>
        <w:t xml:space="preserve">Рисунок </w:t>
      </w:r>
      <w:r w:rsidR="005376BC">
        <w:rPr>
          <w:color w:val="auto"/>
          <w:lang w:val="ru-RU"/>
        </w:rPr>
        <w:t>2</w:t>
      </w:r>
      <w:r w:rsidRPr="00B149E5">
        <w:rPr>
          <w:color w:val="auto"/>
          <w:lang w:val="ru-RU"/>
        </w:rPr>
        <w:t xml:space="preserve">. Модель коммуникации Т. </w:t>
      </w:r>
      <w:proofErr w:type="spellStart"/>
      <w:r w:rsidRPr="00B149E5">
        <w:rPr>
          <w:color w:val="auto"/>
          <w:lang w:val="ru-RU"/>
        </w:rPr>
        <w:t>Ньюкомба</w:t>
      </w:r>
      <w:proofErr w:type="spellEnd"/>
    </w:p>
    <w:p w14:paraId="1275B178" w14:textId="77777777" w:rsidR="0094433A" w:rsidRPr="00B149E5" w:rsidRDefault="007843E6" w:rsidP="003F3B7F">
      <w:pPr>
        <w:shd w:val="clear" w:color="auto" w:fill="FFFFFF"/>
        <w:spacing w:after="120" w:line="360" w:lineRule="auto"/>
        <w:ind w:firstLine="720"/>
        <w:jc w:val="both"/>
        <w:textAlignment w:val="baseline"/>
        <w:rPr>
          <w:rFonts w:ascii="Times New Roman" w:hAnsi="Times New Roman" w:cs="Times New Roman"/>
          <w:sz w:val="28"/>
          <w:szCs w:val="28"/>
          <w:shd w:val="clear" w:color="auto" w:fill="FFFFFF"/>
        </w:rPr>
      </w:pPr>
      <w:r w:rsidRPr="00B149E5">
        <w:rPr>
          <w:rFonts w:ascii="Times New Roman" w:eastAsia="Times New Roman" w:hAnsi="Times New Roman" w:cs="Times New Roman"/>
          <w:sz w:val="28"/>
          <w:szCs w:val="28"/>
          <w:lang w:val="ru-RU"/>
        </w:rPr>
        <w:t xml:space="preserve">Рисунок 1 иллюстрирует </w:t>
      </w:r>
      <w:r w:rsidRPr="00B149E5">
        <w:rPr>
          <w:rFonts w:ascii="Times New Roman" w:hAnsi="Times New Roman" w:cs="Times New Roman"/>
          <w:sz w:val="28"/>
          <w:szCs w:val="28"/>
          <w:shd w:val="clear" w:color="auto" w:fill="FFFFFF"/>
        </w:rPr>
        <w:t>следующие виды ориентации: А по отно</w:t>
      </w:r>
      <w:r w:rsidRPr="00B149E5">
        <w:rPr>
          <w:rFonts w:ascii="Times New Roman" w:hAnsi="Times New Roman" w:cs="Times New Roman"/>
          <w:sz w:val="28"/>
          <w:szCs w:val="28"/>
          <w:shd w:val="clear" w:color="auto" w:fill="FFFFFF"/>
        </w:rPr>
        <w:softHyphen/>
        <w:t>шению к X, А по отношению к В, В – к Х и В – к А. Об</w:t>
      </w:r>
      <w:r w:rsidRPr="00B149E5">
        <w:rPr>
          <w:rFonts w:ascii="Times New Roman" w:hAnsi="Times New Roman" w:cs="Times New Roman"/>
          <w:sz w:val="28"/>
          <w:szCs w:val="28"/>
          <w:shd w:val="clear" w:color="auto" w:fill="FFFFFF"/>
        </w:rPr>
        <w:softHyphen/>
        <w:t>щей тенденцией коммуникации является стремление к симметрии. Если А и В сориентированы друг к другу по</w:t>
      </w:r>
      <w:r w:rsidRPr="00B149E5">
        <w:rPr>
          <w:rFonts w:ascii="Times New Roman" w:hAnsi="Times New Roman" w:cs="Times New Roman"/>
          <w:sz w:val="28"/>
          <w:szCs w:val="28"/>
          <w:shd w:val="clear" w:color="auto" w:fill="FFFFFF"/>
        </w:rPr>
        <w:softHyphen/>
        <w:t>ложительно, то они будут стремиться к совпадению сво</w:t>
      </w:r>
      <w:r w:rsidRPr="00B149E5">
        <w:rPr>
          <w:rFonts w:ascii="Times New Roman" w:hAnsi="Times New Roman" w:cs="Times New Roman"/>
          <w:sz w:val="28"/>
          <w:szCs w:val="28"/>
          <w:shd w:val="clear" w:color="auto" w:fill="FFFFFF"/>
        </w:rPr>
        <w:softHyphen/>
        <w:t>его отношения к X</w:t>
      </w:r>
      <w:r w:rsidRPr="00B149E5">
        <w:rPr>
          <w:rFonts w:ascii="Times New Roman" w:hAnsi="Times New Roman" w:cs="Times New Roman"/>
          <w:sz w:val="28"/>
          <w:szCs w:val="28"/>
          <w:shd w:val="clear" w:color="auto" w:fill="FFFFFF"/>
          <w:lang w:val="ru-RU"/>
        </w:rPr>
        <w:t>, то есть к предмету коммуникации.</w:t>
      </w:r>
      <w:r w:rsidRPr="00B149E5">
        <w:rPr>
          <w:rFonts w:ascii="Times New Roman" w:hAnsi="Times New Roman" w:cs="Times New Roman"/>
          <w:sz w:val="28"/>
          <w:szCs w:val="28"/>
          <w:shd w:val="clear" w:color="auto" w:fill="FFFFFF"/>
        </w:rPr>
        <w:t xml:space="preserve"> При несовпадении отношения друг к другу будет не</w:t>
      </w:r>
      <w:r w:rsidRPr="00B149E5">
        <w:rPr>
          <w:rFonts w:ascii="Times New Roman" w:hAnsi="Times New Roman" w:cs="Times New Roman"/>
          <w:sz w:val="28"/>
          <w:szCs w:val="28"/>
          <w:shd w:val="clear" w:color="auto" w:fill="FFFFFF"/>
          <w:lang w:val="ru-RU"/>
        </w:rPr>
        <w:t xml:space="preserve"> </w:t>
      </w:r>
      <w:r w:rsidRPr="00B149E5">
        <w:rPr>
          <w:rFonts w:ascii="Times New Roman" w:hAnsi="Times New Roman" w:cs="Times New Roman"/>
          <w:sz w:val="28"/>
          <w:szCs w:val="28"/>
          <w:shd w:val="clear" w:color="auto" w:fill="FFFFFF"/>
        </w:rPr>
        <w:t>совпадать и отношение к X. Совпадение отношения к X при несовпадении отношения друг к дру</w:t>
      </w:r>
      <w:r w:rsidRPr="00B149E5">
        <w:rPr>
          <w:rFonts w:ascii="Times New Roman" w:hAnsi="Times New Roman" w:cs="Times New Roman"/>
          <w:sz w:val="28"/>
          <w:szCs w:val="28"/>
          <w:shd w:val="clear" w:color="auto" w:fill="FFFFFF"/>
        </w:rPr>
        <w:softHyphen/>
        <w:t>гу будет восприниматься к</w:t>
      </w:r>
      <w:r w:rsidR="0094433A" w:rsidRPr="00B149E5">
        <w:rPr>
          <w:rFonts w:ascii="Times New Roman" w:hAnsi="Times New Roman" w:cs="Times New Roman"/>
          <w:sz w:val="28"/>
          <w:szCs w:val="28"/>
          <w:shd w:val="clear" w:color="auto" w:fill="FFFFFF"/>
        </w:rPr>
        <w:t>ак ненормальное.</w:t>
      </w:r>
      <w:r w:rsidR="0094433A" w:rsidRPr="00B149E5">
        <w:rPr>
          <w:rStyle w:val="af4"/>
          <w:rFonts w:ascii="Times New Roman" w:hAnsi="Times New Roman" w:cs="Times New Roman"/>
          <w:sz w:val="28"/>
          <w:szCs w:val="28"/>
          <w:shd w:val="clear" w:color="auto" w:fill="FFFFFF"/>
        </w:rPr>
        <w:footnoteReference w:id="17"/>
      </w:r>
    </w:p>
    <w:p w14:paraId="4825FE64" w14:textId="77777777" w:rsidR="0094433A" w:rsidRPr="00B149E5" w:rsidRDefault="007843E6" w:rsidP="003F3B7F">
      <w:pPr>
        <w:shd w:val="clear" w:color="auto" w:fill="FFFFFF"/>
        <w:spacing w:after="120" w:line="360" w:lineRule="auto"/>
        <w:ind w:firstLine="720"/>
        <w:jc w:val="both"/>
        <w:textAlignment w:val="baseline"/>
        <w:rPr>
          <w:rFonts w:ascii="Times New Roman" w:eastAsia="Times New Roman" w:hAnsi="Times New Roman" w:cs="Times New Roman"/>
          <w:sz w:val="28"/>
          <w:szCs w:val="28"/>
          <w:lang w:val="ru-RU"/>
        </w:rPr>
      </w:pPr>
      <w:r w:rsidRPr="00B149E5">
        <w:rPr>
          <w:rFonts w:ascii="Times New Roman" w:hAnsi="Times New Roman" w:cs="Times New Roman"/>
          <w:sz w:val="28"/>
          <w:szCs w:val="28"/>
          <w:shd w:val="clear" w:color="auto" w:fill="FFFFFF"/>
        </w:rPr>
        <w:t>Данная модель задает динамику изменений, к которым будет стремиться ком</w:t>
      </w:r>
      <w:r w:rsidRPr="00B149E5">
        <w:rPr>
          <w:rFonts w:ascii="Times New Roman" w:hAnsi="Times New Roman" w:cs="Times New Roman"/>
          <w:sz w:val="28"/>
          <w:szCs w:val="28"/>
          <w:shd w:val="clear" w:color="auto" w:fill="FFFFFF"/>
        </w:rPr>
        <w:softHyphen/>
        <w:t>муникация — к созданию симметричных отношений, одинаковой оценке объектов при одинаковой оценке друг друга.</w:t>
      </w:r>
      <w:r w:rsidRPr="00B149E5">
        <w:rPr>
          <w:rFonts w:ascii="Times New Roman" w:hAnsi="Times New Roman" w:cs="Times New Roman"/>
          <w:sz w:val="28"/>
          <w:szCs w:val="28"/>
          <w:shd w:val="clear" w:color="auto" w:fill="FFFFFF"/>
          <w:lang w:val="ru-RU"/>
        </w:rPr>
        <w:t xml:space="preserve"> Также, Т. </w:t>
      </w:r>
      <w:proofErr w:type="spellStart"/>
      <w:r w:rsidRPr="00B149E5">
        <w:rPr>
          <w:rFonts w:ascii="Times New Roman" w:hAnsi="Times New Roman" w:cs="Times New Roman"/>
          <w:sz w:val="28"/>
          <w:szCs w:val="28"/>
          <w:shd w:val="clear" w:color="auto" w:fill="FFFFFF"/>
          <w:lang w:val="ru-RU"/>
        </w:rPr>
        <w:t>Ньюкомб</w:t>
      </w:r>
      <w:proofErr w:type="spellEnd"/>
      <w:r w:rsidRPr="00B149E5">
        <w:rPr>
          <w:rFonts w:ascii="Times New Roman" w:hAnsi="Times New Roman" w:cs="Times New Roman"/>
          <w:sz w:val="28"/>
          <w:szCs w:val="28"/>
          <w:shd w:val="clear" w:color="auto" w:fill="FFFFFF"/>
          <w:lang w:val="ru-RU"/>
        </w:rPr>
        <w:t xml:space="preserve"> определяет необходимые условия, при которых будет инициироваться коммуникационный процесс: во-первых, </w:t>
      </w:r>
      <w:r w:rsidRPr="00B149E5">
        <w:rPr>
          <w:rFonts w:ascii="Times New Roman" w:eastAsia="Times New Roman" w:hAnsi="Times New Roman" w:cs="Times New Roman"/>
          <w:sz w:val="28"/>
          <w:szCs w:val="28"/>
          <w:lang w:val="ru-RU"/>
        </w:rPr>
        <w:t xml:space="preserve">между индивидами А и В должно существовать сильное «взаимное притяжение», во-вторых, </w:t>
      </w:r>
      <w:r w:rsidR="001E0144" w:rsidRPr="00B149E5">
        <w:rPr>
          <w:rFonts w:ascii="Times New Roman" w:eastAsia="Times New Roman" w:hAnsi="Times New Roman" w:cs="Times New Roman"/>
          <w:sz w:val="28"/>
          <w:szCs w:val="28"/>
          <w:lang w:val="ru-RU"/>
        </w:rPr>
        <w:t>объект </w:t>
      </w:r>
      <w:r w:rsidRPr="00B149E5">
        <w:rPr>
          <w:rFonts w:ascii="Times New Roman" w:eastAsia="Times New Roman" w:hAnsi="Times New Roman" w:cs="Times New Roman"/>
          <w:sz w:val="28"/>
          <w:szCs w:val="28"/>
          <w:lang w:val="en-US"/>
        </w:rPr>
        <w:t>X</w:t>
      </w:r>
      <w:r w:rsidR="001E0144" w:rsidRPr="00B149E5">
        <w:rPr>
          <w:rFonts w:ascii="Times New Roman" w:eastAsia="Times New Roman" w:hAnsi="Times New Roman" w:cs="Times New Roman"/>
          <w:sz w:val="28"/>
          <w:szCs w:val="28"/>
          <w:lang w:val="ru-RU"/>
        </w:rPr>
        <w:t> должен представлять важность хотя бы для одного из индивидов</w:t>
      </w:r>
      <w:r w:rsidRPr="00B149E5">
        <w:rPr>
          <w:rFonts w:ascii="Times New Roman" w:eastAsia="Times New Roman" w:hAnsi="Times New Roman" w:cs="Times New Roman"/>
          <w:sz w:val="28"/>
          <w:szCs w:val="28"/>
          <w:lang w:val="ru-RU"/>
        </w:rPr>
        <w:t xml:space="preserve">; в-третьих, объект </w:t>
      </w:r>
      <w:r w:rsidRPr="00B149E5">
        <w:rPr>
          <w:rFonts w:ascii="Times New Roman" w:eastAsia="Times New Roman" w:hAnsi="Times New Roman" w:cs="Times New Roman"/>
          <w:sz w:val="28"/>
          <w:szCs w:val="28"/>
          <w:lang w:val="en-US"/>
        </w:rPr>
        <w:t>X</w:t>
      </w:r>
      <w:r w:rsidR="001E0144" w:rsidRPr="00B149E5">
        <w:rPr>
          <w:rFonts w:ascii="Times New Roman" w:eastAsia="Times New Roman" w:hAnsi="Times New Roman" w:cs="Times New Roman"/>
          <w:sz w:val="28"/>
          <w:szCs w:val="28"/>
          <w:lang w:val="ru-RU"/>
        </w:rPr>
        <w:t> должен быть, в общем, приемлемым для обоих индивидов.</w:t>
      </w:r>
      <w:r w:rsidR="0094433A" w:rsidRPr="00B149E5">
        <w:rPr>
          <w:rFonts w:ascii="Times New Roman" w:eastAsia="Times New Roman" w:hAnsi="Times New Roman" w:cs="Times New Roman"/>
          <w:sz w:val="28"/>
          <w:szCs w:val="28"/>
          <w:lang w:val="ru-RU"/>
        </w:rPr>
        <w:t xml:space="preserve"> </w:t>
      </w:r>
    </w:p>
    <w:p w14:paraId="749D2C33" w14:textId="201F695D" w:rsidR="001E0144" w:rsidRPr="00B149E5" w:rsidRDefault="009958EB" w:rsidP="003F3B7F">
      <w:pPr>
        <w:shd w:val="clear" w:color="auto" w:fill="FFFFFF"/>
        <w:spacing w:after="120" w:line="360" w:lineRule="auto"/>
        <w:ind w:firstLine="720"/>
        <w:jc w:val="both"/>
        <w:textAlignment w:val="baseline"/>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М</w:t>
      </w:r>
      <w:r w:rsidR="001E0144" w:rsidRPr="00B149E5">
        <w:rPr>
          <w:rFonts w:ascii="Times New Roman" w:eastAsia="Times New Roman" w:hAnsi="Times New Roman" w:cs="Times New Roman"/>
          <w:sz w:val="28"/>
          <w:szCs w:val="28"/>
          <w:lang w:val="ru-RU"/>
        </w:rPr>
        <w:t xml:space="preserve">одель </w:t>
      </w:r>
      <w:proofErr w:type="spellStart"/>
      <w:r w:rsidR="001E0144" w:rsidRPr="00B149E5">
        <w:rPr>
          <w:rFonts w:ascii="Times New Roman" w:eastAsia="Times New Roman" w:hAnsi="Times New Roman" w:cs="Times New Roman"/>
          <w:sz w:val="28"/>
          <w:szCs w:val="28"/>
          <w:lang w:val="ru-RU"/>
        </w:rPr>
        <w:t>Ньюкомба</w:t>
      </w:r>
      <w:proofErr w:type="spellEnd"/>
      <w:r>
        <w:rPr>
          <w:rFonts w:ascii="Times New Roman" w:eastAsia="Times New Roman" w:hAnsi="Times New Roman" w:cs="Times New Roman"/>
          <w:sz w:val="28"/>
          <w:szCs w:val="28"/>
          <w:lang w:val="ru-RU"/>
        </w:rPr>
        <w:t>, безусловно,</w:t>
      </w:r>
      <w:r w:rsidR="001E0144" w:rsidRPr="00B149E5">
        <w:rPr>
          <w:rFonts w:ascii="Times New Roman" w:eastAsia="Times New Roman" w:hAnsi="Times New Roman" w:cs="Times New Roman"/>
          <w:sz w:val="28"/>
          <w:szCs w:val="28"/>
          <w:lang w:val="ru-RU"/>
        </w:rPr>
        <w:t xml:space="preserve"> мож</w:t>
      </w:r>
      <w:r w:rsidR="0094433A" w:rsidRPr="00B149E5">
        <w:rPr>
          <w:rFonts w:ascii="Times New Roman" w:eastAsia="Times New Roman" w:hAnsi="Times New Roman" w:cs="Times New Roman"/>
          <w:sz w:val="28"/>
          <w:szCs w:val="28"/>
          <w:lang w:val="ru-RU"/>
        </w:rPr>
        <w:t xml:space="preserve">ет быть использована в качестве </w:t>
      </w:r>
      <w:r w:rsidR="001E0144" w:rsidRPr="00B149E5">
        <w:rPr>
          <w:rFonts w:ascii="Times New Roman" w:eastAsia="Times New Roman" w:hAnsi="Times New Roman" w:cs="Times New Roman"/>
          <w:sz w:val="28"/>
          <w:szCs w:val="28"/>
          <w:lang w:val="ru-RU"/>
        </w:rPr>
        <w:t>наглядной иллюстрации</w:t>
      </w:r>
      <w:r w:rsidR="0094433A" w:rsidRPr="00B149E5">
        <w:rPr>
          <w:rFonts w:ascii="Times New Roman" w:eastAsia="Times New Roman" w:hAnsi="Times New Roman" w:cs="Times New Roman"/>
          <w:sz w:val="28"/>
          <w:szCs w:val="28"/>
          <w:lang w:val="ru-RU"/>
        </w:rPr>
        <w:t xml:space="preserve"> коммуникации между заказчиками и исполнителями коммерческих социологических исследований</w:t>
      </w:r>
      <w:r w:rsidR="001E0144" w:rsidRPr="00B149E5">
        <w:rPr>
          <w:rFonts w:ascii="Times New Roman" w:eastAsia="Times New Roman" w:hAnsi="Times New Roman" w:cs="Times New Roman"/>
          <w:sz w:val="28"/>
          <w:szCs w:val="28"/>
          <w:lang w:val="ru-RU"/>
        </w:rPr>
        <w:t>.</w:t>
      </w:r>
      <w:r w:rsidR="0094433A" w:rsidRPr="00B149E5">
        <w:rPr>
          <w:rFonts w:ascii="Times New Roman" w:eastAsia="Times New Roman" w:hAnsi="Times New Roman" w:cs="Times New Roman"/>
          <w:sz w:val="28"/>
          <w:szCs w:val="28"/>
          <w:lang w:val="ru-RU"/>
        </w:rPr>
        <w:t xml:space="preserve"> В частности, субъектом А – будет выступать непосредственно заказчик СИ, субъектом В – социолог-исполнитель, предметом коммуникации </w:t>
      </w:r>
      <w:r w:rsidR="0094433A" w:rsidRPr="00B149E5">
        <w:rPr>
          <w:rFonts w:ascii="Times New Roman" w:eastAsia="Times New Roman" w:hAnsi="Times New Roman" w:cs="Times New Roman"/>
          <w:sz w:val="28"/>
          <w:szCs w:val="28"/>
          <w:lang w:val="en-US"/>
        </w:rPr>
        <w:t>X</w:t>
      </w:r>
      <w:r w:rsidR="0094433A" w:rsidRPr="00B149E5">
        <w:rPr>
          <w:rFonts w:ascii="Times New Roman" w:eastAsia="Times New Roman" w:hAnsi="Times New Roman" w:cs="Times New Roman"/>
          <w:sz w:val="28"/>
          <w:szCs w:val="28"/>
          <w:lang w:val="ru-RU"/>
        </w:rPr>
        <w:t xml:space="preserve"> – вопросы, связанные с организацией и проведением коммерческого социологического исследования.</w:t>
      </w:r>
      <w:r>
        <w:rPr>
          <w:rFonts w:ascii="Times New Roman" w:eastAsia="Times New Roman" w:hAnsi="Times New Roman" w:cs="Times New Roman"/>
          <w:sz w:val="28"/>
          <w:szCs w:val="28"/>
          <w:lang w:val="ru-RU"/>
        </w:rPr>
        <w:t xml:space="preserve"> Стремление к симметрии обуславливается необходимостью успешного завершения социологического исследования.</w:t>
      </w:r>
    </w:p>
    <w:p w14:paraId="4CB5939E" w14:textId="139B6681" w:rsidR="005C7B59" w:rsidRPr="00B149E5" w:rsidRDefault="00735937" w:rsidP="003F3B7F">
      <w:pPr>
        <w:spacing w:after="120" w:line="360" w:lineRule="auto"/>
        <w:ind w:firstLine="709"/>
        <w:jc w:val="both"/>
        <w:rPr>
          <w:rFonts w:ascii="Times New Roman" w:eastAsia="Times New Roman" w:hAnsi="Times New Roman" w:cs="Times New Roman"/>
          <w:sz w:val="28"/>
          <w:szCs w:val="28"/>
          <w:lang w:val="ru-RU"/>
        </w:rPr>
      </w:pPr>
      <w:r w:rsidRPr="00B149E5">
        <w:rPr>
          <w:rFonts w:ascii="Times New Roman" w:eastAsia="Times New Roman" w:hAnsi="Times New Roman" w:cs="Times New Roman"/>
          <w:sz w:val="28"/>
          <w:szCs w:val="28"/>
        </w:rPr>
        <w:t>Исходя из вышеизложенного, необходимо обратить внимание на то, что анализ процесса коммуникации в принципе невозможен без моделей и теорий</w:t>
      </w:r>
      <w:r w:rsidR="001B3CBC">
        <w:rPr>
          <w:rFonts w:ascii="Times New Roman" w:eastAsia="Times New Roman" w:hAnsi="Times New Roman" w:cs="Times New Roman"/>
          <w:sz w:val="28"/>
          <w:szCs w:val="28"/>
          <w:lang w:val="ru-RU"/>
        </w:rPr>
        <w:t>.</w:t>
      </w:r>
      <w:r w:rsidRPr="00B149E5">
        <w:rPr>
          <w:rFonts w:ascii="Times New Roman" w:eastAsia="Times New Roman" w:hAnsi="Times New Roman" w:cs="Times New Roman"/>
          <w:sz w:val="28"/>
          <w:szCs w:val="28"/>
        </w:rPr>
        <w:t xml:space="preserve"> </w:t>
      </w:r>
      <w:r w:rsidR="001B3CBC">
        <w:rPr>
          <w:rFonts w:ascii="Times New Roman" w:eastAsia="Times New Roman" w:hAnsi="Times New Roman" w:cs="Times New Roman"/>
          <w:sz w:val="28"/>
          <w:szCs w:val="28"/>
          <w:lang w:val="ru-RU"/>
        </w:rPr>
        <w:t>Э</w:t>
      </w:r>
      <w:r w:rsidR="009958EB">
        <w:rPr>
          <w:rFonts w:ascii="Times New Roman" w:eastAsia="Times New Roman" w:hAnsi="Times New Roman" w:cs="Times New Roman"/>
          <w:sz w:val="28"/>
          <w:szCs w:val="28"/>
          <w:lang w:val="ru-RU"/>
        </w:rPr>
        <w:t xml:space="preserve">то значит, что </w:t>
      </w:r>
      <w:r w:rsidRPr="00B149E5">
        <w:rPr>
          <w:rFonts w:ascii="Times New Roman" w:eastAsia="Times New Roman" w:hAnsi="Times New Roman" w:cs="Times New Roman"/>
          <w:sz w:val="28"/>
          <w:szCs w:val="28"/>
        </w:rPr>
        <w:t xml:space="preserve">использование концепции Г. Д </w:t>
      </w:r>
      <w:proofErr w:type="spellStart"/>
      <w:r w:rsidRPr="00B149E5">
        <w:rPr>
          <w:rFonts w:ascii="Times New Roman" w:eastAsia="Times New Roman" w:hAnsi="Times New Roman" w:cs="Times New Roman"/>
          <w:sz w:val="28"/>
          <w:szCs w:val="28"/>
        </w:rPr>
        <w:t>Лассуэла</w:t>
      </w:r>
      <w:proofErr w:type="spellEnd"/>
      <w:r w:rsidR="001B3CBC">
        <w:rPr>
          <w:rFonts w:ascii="Times New Roman" w:eastAsia="Times New Roman" w:hAnsi="Times New Roman" w:cs="Times New Roman"/>
          <w:sz w:val="28"/>
          <w:szCs w:val="28"/>
          <w:lang w:val="ru-RU"/>
        </w:rPr>
        <w:t>,</w:t>
      </w:r>
      <w:r w:rsidRPr="00B149E5">
        <w:rPr>
          <w:rFonts w:ascii="Times New Roman" w:eastAsia="Times New Roman" w:hAnsi="Times New Roman" w:cs="Times New Roman"/>
          <w:sz w:val="28"/>
          <w:szCs w:val="28"/>
        </w:rPr>
        <w:t xml:space="preserve"> наложение на нее трансакционной модели в данном исследовании поможет в первичном анализе коммуникативного процесса между заказчиком и исполнителем.</w:t>
      </w:r>
      <w:r w:rsidR="0094433A" w:rsidRPr="00B149E5">
        <w:rPr>
          <w:rFonts w:ascii="Times New Roman" w:eastAsia="Times New Roman" w:hAnsi="Times New Roman" w:cs="Times New Roman"/>
          <w:sz w:val="28"/>
          <w:szCs w:val="28"/>
          <w:lang w:val="ru-RU"/>
        </w:rPr>
        <w:t xml:space="preserve"> </w:t>
      </w:r>
      <w:proofErr w:type="spellStart"/>
      <w:r w:rsidR="001B3CBC">
        <w:rPr>
          <w:rFonts w:ascii="Times New Roman" w:eastAsia="Times New Roman" w:hAnsi="Times New Roman" w:cs="Times New Roman"/>
          <w:sz w:val="28"/>
          <w:szCs w:val="28"/>
          <w:lang w:val="ru-RU"/>
        </w:rPr>
        <w:t>Интеракционистский</w:t>
      </w:r>
      <w:proofErr w:type="spellEnd"/>
      <w:r w:rsidR="001B3CBC">
        <w:rPr>
          <w:rFonts w:ascii="Times New Roman" w:eastAsia="Times New Roman" w:hAnsi="Times New Roman" w:cs="Times New Roman"/>
          <w:sz w:val="28"/>
          <w:szCs w:val="28"/>
          <w:lang w:val="ru-RU"/>
        </w:rPr>
        <w:t xml:space="preserve"> подход, в свою очередь, </w:t>
      </w:r>
      <w:r w:rsidR="005C7B59" w:rsidRPr="00B149E5">
        <w:rPr>
          <w:rFonts w:ascii="Times New Roman" w:eastAsia="Times New Roman" w:hAnsi="Times New Roman" w:cs="Times New Roman"/>
          <w:sz w:val="28"/>
          <w:szCs w:val="28"/>
          <w:lang w:val="ru-RU"/>
        </w:rPr>
        <w:t>рассм</w:t>
      </w:r>
      <w:r w:rsidR="001B3CBC">
        <w:rPr>
          <w:rFonts w:ascii="Times New Roman" w:eastAsia="Times New Roman" w:hAnsi="Times New Roman" w:cs="Times New Roman"/>
          <w:sz w:val="28"/>
          <w:szCs w:val="28"/>
          <w:lang w:val="ru-RU"/>
        </w:rPr>
        <w:t>а</w:t>
      </w:r>
      <w:r w:rsidR="005C7B59" w:rsidRPr="00B149E5">
        <w:rPr>
          <w:rFonts w:ascii="Times New Roman" w:eastAsia="Times New Roman" w:hAnsi="Times New Roman" w:cs="Times New Roman"/>
          <w:sz w:val="28"/>
          <w:szCs w:val="28"/>
          <w:lang w:val="ru-RU"/>
        </w:rPr>
        <w:t>тр</w:t>
      </w:r>
      <w:r w:rsidR="001B3CBC">
        <w:rPr>
          <w:rFonts w:ascii="Times New Roman" w:eastAsia="Times New Roman" w:hAnsi="Times New Roman" w:cs="Times New Roman"/>
          <w:sz w:val="28"/>
          <w:szCs w:val="28"/>
          <w:lang w:val="ru-RU"/>
        </w:rPr>
        <w:t>ивает</w:t>
      </w:r>
      <w:r w:rsidR="005C7B59" w:rsidRPr="00B149E5">
        <w:rPr>
          <w:rFonts w:ascii="Times New Roman" w:eastAsia="Times New Roman" w:hAnsi="Times New Roman" w:cs="Times New Roman"/>
          <w:sz w:val="28"/>
          <w:szCs w:val="28"/>
          <w:lang w:val="ru-RU"/>
        </w:rPr>
        <w:t xml:space="preserve"> взаим</w:t>
      </w:r>
      <w:r w:rsidR="00664709" w:rsidRPr="00B149E5">
        <w:rPr>
          <w:rFonts w:ascii="Times New Roman" w:eastAsia="Times New Roman" w:hAnsi="Times New Roman" w:cs="Times New Roman"/>
          <w:sz w:val="28"/>
          <w:szCs w:val="28"/>
          <w:lang w:val="ru-RU"/>
        </w:rPr>
        <w:t>одействие и коммуникативные барьеры</w:t>
      </w:r>
      <w:r w:rsidR="005C7B59" w:rsidRPr="00B149E5">
        <w:rPr>
          <w:rFonts w:ascii="Times New Roman" w:eastAsia="Times New Roman" w:hAnsi="Times New Roman" w:cs="Times New Roman"/>
          <w:sz w:val="28"/>
          <w:szCs w:val="28"/>
          <w:lang w:val="ru-RU"/>
        </w:rPr>
        <w:t xml:space="preserve"> между заказчиками и исполнителями</w:t>
      </w:r>
      <w:r w:rsidR="00664709" w:rsidRPr="00B149E5">
        <w:rPr>
          <w:rFonts w:ascii="Times New Roman" w:eastAsia="Times New Roman" w:hAnsi="Times New Roman" w:cs="Times New Roman"/>
          <w:sz w:val="28"/>
          <w:szCs w:val="28"/>
          <w:lang w:val="ru-RU"/>
        </w:rPr>
        <w:t xml:space="preserve"> с учетом субъективного понимания ситуации</w:t>
      </w:r>
      <w:r w:rsidR="00FE7DB5">
        <w:rPr>
          <w:rFonts w:ascii="Times New Roman" w:eastAsia="Times New Roman" w:hAnsi="Times New Roman" w:cs="Times New Roman"/>
          <w:sz w:val="28"/>
          <w:szCs w:val="28"/>
          <w:lang w:val="ru-RU"/>
        </w:rPr>
        <w:t xml:space="preserve"> участниками</w:t>
      </w:r>
      <w:r w:rsidR="00664709" w:rsidRPr="00B149E5">
        <w:rPr>
          <w:rFonts w:ascii="Times New Roman" w:eastAsia="Times New Roman" w:hAnsi="Times New Roman" w:cs="Times New Roman"/>
          <w:sz w:val="28"/>
          <w:szCs w:val="28"/>
          <w:lang w:val="ru-RU"/>
        </w:rPr>
        <w:t>, специфических смыслов и значений</w:t>
      </w:r>
      <w:r w:rsidR="00FE7DB5">
        <w:rPr>
          <w:rFonts w:ascii="Times New Roman" w:eastAsia="Times New Roman" w:hAnsi="Times New Roman" w:cs="Times New Roman"/>
          <w:sz w:val="28"/>
          <w:szCs w:val="28"/>
          <w:lang w:val="ru-RU"/>
        </w:rPr>
        <w:t xml:space="preserve"> передаваемой информации.</w:t>
      </w:r>
    </w:p>
    <w:p w14:paraId="6CECEE3C" w14:textId="070B9681" w:rsidR="00DB4A4F" w:rsidRPr="00B149E5" w:rsidRDefault="00735937" w:rsidP="003F3B7F">
      <w:pPr>
        <w:spacing w:after="120" w:line="360" w:lineRule="auto"/>
        <w:ind w:firstLine="709"/>
        <w:jc w:val="both"/>
        <w:rPr>
          <w:rFonts w:ascii="Times New Roman" w:eastAsia="Times New Roman" w:hAnsi="Times New Roman" w:cs="Times New Roman"/>
          <w:sz w:val="28"/>
          <w:szCs w:val="28"/>
          <w:lang w:val="ru-RU"/>
        </w:rPr>
      </w:pPr>
      <w:r w:rsidRPr="00B149E5">
        <w:rPr>
          <w:rFonts w:ascii="Times New Roman" w:eastAsia="Times New Roman" w:hAnsi="Times New Roman" w:cs="Times New Roman"/>
          <w:sz w:val="28"/>
          <w:szCs w:val="28"/>
        </w:rPr>
        <w:t xml:space="preserve"> Примером этого становятся работы большого числа авторов, которые работали над проблематикой барьеров коммуникации в разных сферах. Так, В.В Василькова и В.Н. Минина</w:t>
      </w:r>
      <w:r w:rsidRPr="00B149E5">
        <w:rPr>
          <w:rFonts w:ascii="Times New Roman" w:eastAsia="Times New Roman" w:hAnsi="Times New Roman" w:cs="Times New Roman"/>
          <w:sz w:val="28"/>
          <w:szCs w:val="28"/>
          <w:vertAlign w:val="superscript"/>
        </w:rPr>
        <w:footnoteReference w:id="18"/>
      </w:r>
      <w:r w:rsidRPr="00B149E5">
        <w:rPr>
          <w:rFonts w:ascii="Times New Roman" w:eastAsia="Times New Roman" w:hAnsi="Times New Roman" w:cs="Times New Roman"/>
          <w:sz w:val="28"/>
          <w:szCs w:val="28"/>
        </w:rPr>
        <w:t xml:space="preserve"> в своей статье обращаются к похожей теоретической базе для анализа социальных коммуникаций между государством и гражданами в процессе оказания государственных услуг. Павлова Л. Г и Кашаева Е. Ю.</w:t>
      </w:r>
      <w:r w:rsidRPr="00B149E5">
        <w:rPr>
          <w:rFonts w:ascii="Times New Roman" w:eastAsia="Times New Roman" w:hAnsi="Times New Roman" w:cs="Times New Roman"/>
          <w:sz w:val="28"/>
          <w:szCs w:val="28"/>
          <w:vertAlign w:val="superscript"/>
        </w:rPr>
        <w:footnoteReference w:id="19"/>
      </w:r>
      <w:r w:rsidRPr="00B149E5">
        <w:rPr>
          <w:rFonts w:ascii="Times New Roman" w:eastAsia="Times New Roman" w:hAnsi="Times New Roman" w:cs="Times New Roman"/>
          <w:sz w:val="28"/>
          <w:szCs w:val="28"/>
        </w:rPr>
        <w:t xml:space="preserve"> изучая проблематику коммуникативных барьеров в сфере управления аналогично обращаются к те</w:t>
      </w:r>
      <w:r w:rsidR="005C7B59" w:rsidRPr="00B149E5">
        <w:rPr>
          <w:rFonts w:ascii="Times New Roman" w:eastAsia="Times New Roman" w:hAnsi="Times New Roman" w:cs="Times New Roman"/>
          <w:sz w:val="28"/>
          <w:szCs w:val="28"/>
        </w:rPr>
        <w:t xml:space="preserve">оретическим </w:t>
      </w:r>
      <w:r w:rsidR="005C7B59" w:rsidRPr="00B149E5">
        <w:rPr>
          <w:rFonts w:ascii="Times New Roman" w:eastAsia="Times New Roman" w:hAnsi="Times New Roman" w:cs="Times New Roman"/>
          <w:sz w:val="28"/>
          <w:szCs w:val="28"/>
        </w:rPr>
        <w:lastRenderedPageBreak/>
        <w:t>моделям коммуникации</w:t>
      </w:r>
      <w:r w:rsidR="005C7B59" w:rsidRPr="00B149E5">
        <w:rPr>
          <w:rFonts w:ascii="Times New Roman" w:eastAsia="Times New Roman" w:hAnsi="Times New Roman" w:cs="Times New Roman"/>
          <w:sz w:val="28"/>
          <w:szCs w:val="28"/>
          <w:lang w:val="ru-RU"/>
        </w:rPr>
        <w:t xml:space="preserve">, совмещая информационный и </w:t>
      </w:r>
      <w:proofErr w:type="spellStart"/>
      <w:r w:rsidR="005C7B59" w:rsidRPr="00B149E5">
        <w:rPr>
          <w:rFonts w:ascii="Times New Roman" w:eastAsia="Times New Roman" w:hAnsi="Times New Roman" w:cs="Times New Roman"/>
          <w:sz w:val="28"/>
          <w:szCs w:val="28"/>
          <w:lang w:val="ru-RU"/>
        </w:rPr>
        <w:t>интеракционистски</w:t>
      </w:r>
      <w:r w:rsidR="00664709" w:rsidRPr="00B149E5">
        <w:rPr>
          <w:rFonts w:ascii="Times New Roman" w:eastAsia="Times New Roman" w:hAnsi="Times New Roman" w:cs="Times New Roman"/>
          <w:sz w:val="28"/>
          <w:szCs w:val="28"/>
          <w:lang w:val="ru-RU"/>
        </w:rPr>
        <w:t>й</w:t>
      </w:r>
      <w:proofErr w:type="spellEnd"/>
      <w:r w:rsidR="005C7B59" w:rsidRPr="00B149E5">
        <w:rPr>
          <w:rFonts w:ascii="Times New Roman" w:eastAsia="Times New Roman" w:hAnsi="Times New Roman" w:cs="Times New Roman"/>
          <w:sz w:val="28"/>
          <w:szCs w:val="28"/>
          <w:lang w:val="ru-RU"/>
        </w:rPr>
        <w:t xml:space="preserve"> подходы.</w:t>
      </w:r>
    </w:p>
    <w:p w14:paraId="3841A3EB" w14:textId="4A508AE4" w:rsidR="00A87343" w:rsidRPr="00B149E5" w:rsidRDefault="00A87343" w:rsidP="003F3B7F">
      <w:pPr>
        <w:spacing w:after="120" w:line="360" w:lineRule="auto"/>
        <w:ind w:firstLine="709"/>
        <w:jc w:val="both"/>
        <w:rPr>
          <w:rFonts w:ascii="Times New Roman" w:eastAsia="Times New Roman" w:hAnsi="Times New Roman" w:cs="Times New Roman"/>
          <w:sz w:val="28"/>
          <w:szCs w:val="28"/>
          <w:lang w:val="ru-RU"/>
        </w:rPr>
      </w:pPr>
      <w:r w:rsidRPr="00B149E5">
        <w:rPr>
          <w:rFonts w:ascii="Times New Roman" w:eastAsia="Times New Roman" w:hAnsi="Times New Roman" w:cs="Times New Roman"/>
          <w:sz w:val="28"/>
          <w:szCs w:val="28"/>
          <w:lang w:val="ru-RU"/>
        </w:rPr>
        <w:t xml:space="preserve">Выделенные </w:t>
      </w:r>
      <w:proofErr w:type="spellStart"/>
      <w:r w:rsidRPr="00B149E5">
        <w:rPr>
          <w:rFonts w:ascii="Times New Roman" w:eastAsia="Times New Roman" w:hAnsi="Times New Roman" w:cs="Times New Roman"/>
          <w:sz w:val="28"/>
          <w:szCs w:val="28"/>
          <w:lang w:val="ru-RU"/>
        </w:rPr>
        <w:t>социокоммуникативные</w:t>
      </w:r>
      <w:proofErr w:type="spellEnd"/>
      <w:r w:rsidRPr="00B149E5">
        <w:rPr>
          <w:rFonts w:ascii="Times New Roman" w:eastAsia="Times New Roman" w:hAnsi="Times New Roman" w:cs="Times New Roman"/>
          <w:sz w:val="28"/>
          <w:szCs w:val="28"/>
          <w:lang w:val="ru-RU"/>
        </w:rPr>
        <w:t xml:space="preserve"> подходы безусловно являются важной теоретико-методологической основой для взаимодействия заказчиков и исполнителей коммерческих социологических исследований. Но не стоит забывать, что любая социальная коммуникация имеет свои специфические черты, на которые необходимо обратить внимание. </w:t>
      </w:r>
      <w:r w:rsidR="00FE7DB5">
        <w:rPr>
          <w:rFonts w:ascii="Times New Roman" w:eastAsia="Times New Roman" w:hAnsi="Times New Roman" w:cs="Times New Roman"/>
          <w:sz w:val="28"/>
          <w:szCs w:val="28"/>
          <w:lang w:val="ru-RU"/>
        </w:rPr>
        <w:t>Так как и</w:t>
      </w:r>
      <w:r w:rsidRPr="00B149E5">
        <w:rPr>
          <w:rFonts w:ascii="Times New Roman" w:eastAsia="Times New Roman" w:hAnsi="Times New Roman" w:cs="Times New Roman"/>
          <w:sz w:val="28"/>
          <w:szCs w:val="28"/>
          <w:lang w:val="ru-RU"/>
        </w:rPr>
        <w:t>зучаемое взаимодействие относится к типу деловой коммуникации</w:t>
      </w:r>
      <w:r w:rsidR="003D4E63" w:rsidRPr="00B149E5">
        <w:rPr>
          <w:rFonts w:ascii="Times New Roman" w:eastAsia="Times New Roman" w:hAnsi="Times New Roman" w:cs="Times New Roman"/>
          <w:sz w:val="28"/>
          <w:szCs w:val="28"/>
          <w:lang w:val="ru-RU"/>
        </w:rPr>
        <w:t xml:space="preserve">, в следующем параграфе представлено </w:t>
      </w:r>
      <w:r w:rsidR="003D4E63" w:rsidRPr="00B149E5">
        <w:rPr>
          <w:rFonts w:ascii="Times New Roman" w:eastAsia="Times New Roman" w:hAnsi="Times New Roman" w:cs="Times New Roman"/>
          <w:sz w:val="28"/>
          <w:szCs w:val="28"/>
        </w:rPr>
        <w:t xml:space="preserve">подробное объяснение </w:t>
      </w:r>
      <w:r w:rsidR="003D4E63" w:rsidRPr="00B149E5">
        <w:rPr>
          <w:rFonts w:ascii="Times New Roman" w:eastAsia="Times New Roman" w:hAnsi="Times New Roman" w:cs="Times New Roman"/>
          <w:sz w:val="28"/>
          <w:szCs w:val="28"/>
          <w:lang w:val="ru-RU"/>
        </w:rPr>
        <w:t xml:space="preserve">выдвинутого </w:t>
      </w:r>
      <w:r w:rsidR="003D4E63" w:rsidRPr="00B149E5">
        <w:rPr>
          <w:rFonts w:ascii="Times New Roman" w:eastAsia="Times New Roman" w:hAnsi="Times New Roman" w:cs="Times New Roman"/>
          <w:sz w:val="28"/>
          <w:szCs w:val="28"/>
        </w:rPr>
        <w:t>тезиса</w:t>
      </w:r>
      <w:r w:rsidR="003D4E63" w:rsidRPr="00B149E5">
        <w:rPr>
          <w:rFonts w:ascii="Times New Roman" w:eastAsia="Times New Roman" w:hAnsi="Times New Roman" w:cs="Times New Roman"/>
          <w:sz w:val="28"/>
          <w:szCs w:val="28"/>
          <w:lang w:val="ru-RU"/>
        </w:rPr>
        <w:t xml:space="preserve"> и рассмотрены основные подходы к изучению деловой коммуникации для всестороннего</w:t>
      </w:r>
      <w:r w:rsidR="00D6339C" w:rsidRPr="00B149E5">
        <w:rPr>
          <w:rFonts w:ascii="Times New Roman" w:eastAsia="Times New Roman" w:hAnsi="Times New Roman" w:cs="Times New Roman"/>
          <w:sz w:val="28"/>
          <w:szCs w:val="28"/>
          <w:lang w:val="ru-RU"/>
        </w:rPr>
        <w:t xml:space="preserve"> анализа предмета</w:t>
      </w:r>
      <w:r w:rsidR="003D4E63" w:rsidRPr="00B149E5">
        <w:rPr>
          <w:rFonts w:ascii="Times New Roman" w:eastAsia="Times New Roman" w:hAnsi="Times New Roman" w:cs="Times New Roman"/>
          <w:sz w:val="28"/>
          <w:szCs w:val="28"/>
          <w:lang w:val="ru-RU"/>
        </w:rPr>
        <w:t xml:space="preserve"> </w:t>
      </w:r>
      <w:r w:rsidR="00D6339C" w:rsidRPr="00B149E5">
        <w:rPr>
          <w:rFonts w:ascii="Times New Roman" w:eastAsia="Times New Roman" w:hAnsi="Times New Roman" w:cs="Times New Roman"/>
          <w:sz w:val="28"/>
          <w:szCs w:val="28"/>
          <w:lang w:val="ru-RU"/>
        </w:rPr>
        <w:t>выпускной квалификационной работы.</w:t>
      </w:r>
    </w:p>
    <w:p w14:paraId="493A4A88" w14:textId="77777777" w:rsidR="00DB4A4F" w:rsidRPr="00B149E5" w:rsidRDefault="00DB4A4F" w:rsidP="003F3B7F">
      <w:pPr>
        <w:spacing w:after="120" w:line="360" w:lineRule="auto"/>
        <w:jc w:val="both"/>
        <w:rPr>
          <w:rFonts w:ascii="Times New Roman" w:eastAsia="Times New Roman" w:hAnsi="Times New Roman" w:cs="Times New Roman"/>
          <w:b/>
          <w:sz w:val="28"/>
          <w:szCs w:val="28"/>
          <w:lang w:val="ru-RU"/>
        </w:rPr>
      </w:pPr>
    </w:p>
    <w:p w14:paraId="5C4A2D47" w14:textId="77777777" w:rsidR="00DB4A4F" w:rsidRPr="00B149E5" w:rsidRDefault="00DB4A4F" w:rsidP="003F3B7F">
      <w:pPr>
        <w:spacing w:after="120" w:line="360" w:lineRule="auto"/>
        <w:jc w:val="both"/>
        <w:rPr>
          <w:rFonts w:ascii="Times New Roman" w:eastAsia="Times New Roman" w:hAnsi="Times New Roman" w:cs="Times New Roman"/>
          <w:b/>
          <w:sz w:val="28"/>
          <w:szCs w:val="28"/>
        </w:rPr>
      </w:pPr>
    </w:p>
    <w:p w14:paraId="24B7EFE3" w14:textId="77777777" w:rsidR="00DB4A4F" w:rsidRPr="00B149E5" w:rsidRDefault="00DB4A4F" w:rsidP="003F3B7F">
      <w:pPr>
        <w:spacing w:after="120" w:line="360" w:lineRule="auto"/>
        <w:jc w:val="both"/>
        <w:rPr>
          <w:rFonts w:ascii="Times New Roman" w:eastAsia="Times New Roman" w:hAnsi="Times New Roman" w:cs="Times New Roman"/>
          <w:b/>
          <w:sz w:val="28"/>
          <w:szCs w:val="28"/>
        </w:rPr>
      </w:pPr>
    </w:p>
    <w:p w14:paraId="3F7A8AF1" w14:textId="77777777" w:rsidR="00DB4A4F" w:rsidRPr="00B149E5" w:rsidRDefault="00DB4A4F" w:rsidP="003F3B7F">
      <w:pPr>
        <w:spacing w:after="120" w:line="360" w:lineRule="auto"/>
        <w:jc w:val="both"/>
        <w:rPr>
          <w:rFonts w:ascii="Times New Roman" w:eastAsia="Times New Roman" w:hAnsi="Times New Roman" w:cs="Times New Roman"/>
          <w:b/>
          <w:sz w:val="28"/>
          <w:szCs w:val="28"/>
        </w:rPr>
      </w:pPr>
    </w:p>
    <w:p w14:paraId="5B311139" w14:textId="77777777" w:rsidR="00DB4A4F" w:rsidRPr="00B149E5" w:rsidRDefault="00DB4A4F" w:rsidP="003F3B7F">
      <w:pPr>
        <w:spacing w:after="120" w:line="360" w:lineRule="auto"/>
        <w:jc w:val="both"/>
        <w:rPr>
          <w:rFonts w:ascii="Times New Roman" w:eastAsia="Times New Roman" w:hAnsi="Times New Roman" w:cs="Times New Roman"/>
          <w:b/>
          <w:sz w:val="28"/>
          <w:szCs w:val="28"/>
        </w:rPr>
      </w:pPr>
    </w:p>
    <w:p w14:paraId="046E911A" w14:textId="77777777" w:rsidR="00DB4A4F" w:rsidRPr="00B149E5" w:rsidRDefault="00DB4A4F" w:rsidP="003F3B7F">
      <w:pPr>
        <w:spacing w:after="120" w:line="360" w:lineRule="auto"/>
        <w:jc w:val="both"/>
        <w:rPr>
          <w:rFonts w:ascii="Times New Roman" w:eastAsia="Times New Roman" w:hAnsi="Times New Roman" w:cs="Times New Roman"/>
          <w:b/>
          <w:sz w:val="28"/>
          <w:szCs w:val="28"/>
        </w:rPr>
      </w:pPr>
    </w:p>
    <w:p w14:paraId="20C13A4F" w14:textId="77777777" w:rsidR="00DB4A4F" w:rsidRPr="00B149E5" w:rsidRDefault="00DB4A4F" w:rsidP="003F3B7F">
      <w:pPr>
        <w:spacing w:after="120" w:line="360" w:lineRule="auto"/>
        <w:jc w:val="both"/>
        <w:rPr>
          <w:rFonts w:ascii="Times New Roman" w:eastAsia="Times New Roman" w:hAnsi="Times New Roman" w:cs="Times New Roman"/>
          <w:b/>
          <w:sz w:val="28"/>
          <w:szCs w:val="28"/>
        </w:rPr>
      </w:pPr>
    </w:p>
    <w:p w14:paraId="2FE6B474" w14:textId="77777777" w:rsidR="00DB4A4F" w:rsidRPr="00B149E5" w:rsidRDefault="00DB4A4F" w:rsidP="003F3B7F">
      <w:pPr>
        <w:spacing w:after="120" w:line="360" w:lineRule="auto"/>
        <w:jc w:val="both"/>
        <w:rPr>
          <w:rFonts w:ascii="Times New Roman" w:eastAsia="Times New Roman" w:hAnsi="Times New Roman" w:cs="Times New Roman"/>
          <w:b/>
          <w:sz w:val="28"/>
          <w:szCs w:val="28"/>
        </w:rPr>
      </w:pPr>
    </w:p>
    <w:p w14:paraId="40A5921E" w14:textId="77777777" w:rsidR="00DB4A4F" w:rsidRPr="00B149E5" w:rsidRDefault="00DB4A4F" w:rsidP="003F3B7F">
      <w:pPr>
        <w:spacing w:after="120" w:line="360" w:lineRule="auto"/>
        <w:jc w:val="both"/>
        <w:rPr>
          <w:rFonts w:ascii="Times New Roman" w:eastAsia="Times New Roman" w:hAnsi="Times New Roman" w:cs="Times New Roman"/>
          <w:b/>
          <w:sz w:val="28"/>
          <w:szCs w:val="28"/>
        </w:rPr>
      </w:pPr>
    </w:p>
    <w:p w14:paraId="2AE369C8" w14:textId="77777777" w:rsidR="00DB4A4F" w:rsidRPr="00B149E5" w:rsidRDefault="00DB4A4F" w:rsidP="003F3B7F">
      <w:pPr>
        <w:spacing w:after="120" w:line="360" w:lineRule="auto"/>
        <w:jc w:val="both"/>
        <w:rPr>
          <w:rFonts w:ascii="Times New Roman" w:eastAsia="Times New Roman" w:hAnsi="Times New Roman" w:cs="Times New Roman"/>
          <w:b/>
          <w:sz w:val="28"/>
          <w:szCs w:val="28"/>
        </w:rPr>
      </w:pPr>
    </w:p>
    <w:p w14:paraId="715DF22C" w14:textId="77777777" w:rsidR="00DB4A4F" w:rsidRPr="00B149E5" w:rsidRDefault="00DB4A4F" w:rsidP="003F3B7F">
      <w:pPr>
        <w:spacing w:after="120" w:line="360" w:lineRule="auto"/>
        <w:jc w:val="both"/>
        <w:rPr>
          <w:rFonts w:ascii="Times New Roman" w:eastAsia="Times New Roman" w:hAnsi="Times New Roman" w:cs="Times New Roman"/>
          <w:b/>
          <w:sz w:val="28"/>
          <w:szCs w:val="28"/>
        </w:rPr>
      </w:pPr>
    </w:p>
    <w:p w14:paraId="3C207DFE" w14:textId="77777777" w:rsidR="00DB4A4F" w:rsidRPr="00B149E5" w:rsidRDefault="00DB4A4F" w:rsidP="003F3B7F">
      <w:pPr>
        <w:spacing w:after="120" w:line="360" w:lineRule="auto"/>
        <w:jc w:val="both"/>
        <w:rPr>
          <w:rFonts w:ascii="Times New Roman" w:eastAsia="Times New Roman" w:hAnsi="Times New Roman" w:cs="Times New Roman"/>
          <w:b/>
          <w:sz w:val="28"/>
          <w:szCs w:val="28"/>
        </w:rPr>
      </w:pPr>
    </w:p>
    <w:p w14:paraId="458E446D" w14:textId="77777777" w:rsidR="00DB4A4F" w:rsidRPr="00B149E5" w:rsidRDefault="00DB4A4F" w:rsidP="003F3B7F">
      <w:pPr>
        <w:spacing w:after="120" w:line="360" w:lineRule="auto"/>
        <w:jc w:val="both"/>
        <w:rPr>
          <w:rFonts w:ascii="Times New Roman" w:eastAsia="Times New Roman" w:hAnsi="Times New Roman" w:cs="Times New Roman"/>
          <w:b/>
          <w:sz w:val="28"/>
          <w:szCs w:val="28"/>
        </w:rPr>
      </w:pPr>
    </w:p>
    <w:p w14:paraId="7DE3EA8D" w14:textId="77777777" w:rsidR="00DB4A4F" w:rsidRPr="00B149E5" w:rsidRDefault="00735937" w:rsidP="003F3B7F">
      <w:pPr>
        <w:pStyle w:val="2"/>
        <w:spacing w:line="360" w:lineRule="auto"/>
        <w:jc w:val="both"/>
        <w:rPr>
          <w:rFonts w:ascii="Times New Roman" w:eastAsia="Times New Roman" w:hAnsi="Times New Roman" w:cs="Times New Roman"/>
          <w:b/>
          <w:sz w:val="28"/>
          <w:szCs w:val="28"/>
        </w:rPr>
      </w:pPr>
      <w:bookmarkStart w:id="4" w:name="_Toc72145949"/>
      <w:r w:rsidRPr="00B149E5">
        <w:rPr>
          <w:rFonts w:ascii="Times New Roman" w:eastAsia="Times New Roman" w:hAnsi="Times New Roman" w:cs="Times New Roman"/>
          <w:b/>
          <w:sz w:val="28"/>
          <w:szCs w:val="28"/>
        </w:rPr>
        <w:lastRenderedPageBreak/>
        <w:t xml:space="preserve">1.2 </w:t>
      </w:r>
      <w:r w:rsidR="00A04F51" w:rsidRPr="00B149E5">
        <w:rPr>
          <w:rFonts w:ascii="Times New Roman" w:eastAsia="Times New Roman" w:hAnsi="Times New Roman" w:cs="Times New Roman"/>
          <w:b/>
          <w:sz w:val="28"/>
          <w:szCs w:val="28"/>
          <w:lang w:val="ru-RU"/>
        </w:rPr>
        <w:t xml:space="preserve">Взаимодействие </w:t>
      </w:r>
      <w:r w:rsidRPr="00B149E5">
        <w:rPr>
          <w:rFonts w:ascii="Times New Roman" w:eastAsia="Times New Roman" w:hAnsi="Times New Roman" w:cs="Times New Roman"/>
          <w:b/>
          <w:sz w:val="28"/>
          <w:szCs w:val="28"/>
        </w:rPr>
        <w:t xml:space="preserve">между заказчиком и исполнителем в </w:t>
      </w:r>
      <w:r w:rsidR="00A04F51" w:rsidRPr="00B149E5">
        <w:rPr>
          <w:rFonts w:ascii="Times New Roman" w:eastAsia="Times New Roman" w:hAnsi="Times New Roman" w:cs="Times New Roman"/>
          <w:b/>
          <w:sz w:val="28"/>
          <w:szCs w:val="28"/>
          <w:lang w:val="ru-RU"/>
        </w:rPr>
        <w:t xml:space="preserve">контексте построения </w:t>
      </w:r>
      <w:r w:rsidRPr="00B149E5">
        <w:rPr>
          <w:rFonts w:ascii="Times New Roman" w:eastAsia="Times New Roman" w:hAnsi="Times New Roman" w:cs="Times New Roman"/>
          <w:b/>
          <w:sz w:val="28"/>
          <w:szCs w:val="28"/>
        </w:rPr>
        <w:t>деловой социальной коммуникации</w:t>
      </w:r>
      <w:bookmarkEnd w:id="4"/>
    </w:p>
    <w:p w14:paraId="2BAA2513" w14:textId="65F7CC95"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Вернемся к типологии социальных коммуникаций, в частности к разделению коммуникации по характеру передаваемых сообщений. Как уже было сказано выше в этом контексте коммуникация делится на деловую (бизнес-коммуникацию) и неформальную. В работе, стоит обратить особое внимание на </w:t>
      </w:r>
      <w:r w:rsidR="006F4CF7">
        <w:rPr>
          <w:rFonts w:ascii="Times New Roman" w:eastAsia="Times New Roman" w:hAnsi="Times New Roman" w:cs="Times New Roman"/>
          <w:sz w:val="28"/>
          <w:szCs w:val="28"/>
          <w:lang w:val="ru-RU"/>
        </w:rPr>
        <w:t>понятие</w:t>
      </w:r>
      <w:r w:rsidRPr="00B149E5">
        <w:rPr>
          <w:rFonts w:ascii="Times New Roman" w:eastAsia="Times New Roman" w:hAnsi="Times New Roman" w:cs="Times New Roman"/>
          <w:sz w:val="28"/>
          <w:szCs w:val="28"/>
        </w:rPr>
        <w:t xml:space="preserve"> деловой коммуникации - именно этот тип изначально подлежит рассмотрению в рамках, очерченных главной целью и задачами этого исследования.</w:t>
      </w:r>
    </w:p>
    <w:p w14:paraId="65AA1710" w14:textId="77777777" w:rsidR="006F4CF7"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Деловая коммуникация, или как еще принято ее называть - бизнес-коммуникация, является отраслью социальной коммуникации и представляет собой вид специализированной межличностной или групповой социальной коммуникации, при котором субъекты коммуникационного процесса производят обмен информацией при решении задач предпринимательства и организации деятельности компании. Бизнес-коммуникация, как процесс, ориентированный на конкретные предметно-целевые задачи, помогает рационализировать профессиональную, производственную или коммерческую деятельность. </w:t>
      </w:r>
    </w:p>
    <w:p w14:paraId="395D1B80" w14:textId="62772C9C"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Следует отметить, что проблематика деловой коммуникации в научно-исследовательских работах и специализированной литературе по теории коммуникации пользуется не такой большой популярностью, как, например, массовая коммуникация. Тем не менее</w:t>
      </w:r>
      <w:r w:rsidR="006F4CF7">
        <w:rPr>
          <w:rFonts w:ascii="Times New Roman" w:eastAsia="Times New Roman" w:hAnsi="Times New Roman" w:cs="Times New Roman"/>
          <w:sz w:val="28"/>
          <w:szCs w:val="28"/>
          <w:lang w:val="ru-RU"/>
        </w:rPr>
        <w:t>,</w:t>
      </w:r>
      <w:r w:rsidRPr="00B149E5">
        <w:rPr>
          <w:rFonts w:ascii="Times New Roman" w:eastAsia="Times New Roman" w:hAnsi="Times New Roman" w:cs="Times New Roman"/>
          <w:sz w:val="28"/>
          <w:szCs w:val="28"/>
        </w:rPr>
        <w:t xml:space="preserve"> ряд социологов, активно работающих по данному направлению, выдвигают собственные определения и подходы к изучению деловой коммуникации как к особой отрасли социологического знания. Так, по мнению А. С Ковальчук</w:t>
      </w:r>
      <w:r w:rsidRPr="00B149E5">
        <w:rPr>
          <w:rFonts w:ascii="Times New Roman" w:eastAsia="Times New Roman" w:hAnsi="Times New Roman" w:cs="Times New Roman"/>
          <w:sz w:val="28"/>
          <w:szCs w:val="28"/>
          <w:vertAlign w:val="superscript"/>
        </w:rPr>
        <w:footnoteReference w:id="20"/>
      </w:r>
      <w:r w:rsidRPr="00B149E5">
        <w:rPr>
          <w:rFonts w:ascii="Times New Roman" w:eastAsia="Times New Roman" w:hAnsi="Times New Roman" w:cs="Times New Roman"/>
          <w:sz w:val="28"/>
          <w:szCs w:val="28"/>
        </w:rPr>
        <w:t xml:space="preserve"> бизнес-коммуникация «есть взаимодействие людей, ведущее к развитию в процессе трудовой </w:t>
      </w:r>
      <w:r w:rsidRPr="00B149E5">
        <w:rPr>
          <w:rFonts w:ascii="Times New Roman" w:eastAsia="Times New Roman" w:hAnsi="Times New Roman" w:cs="Times New Roman"/>
          <w:sz w:val="28"/>
          <w:szCs w:val="28"/>
        </w:rPr>
        <w:lastRenderedPageBreak/>
        <w:t>деятельности». Другой российский ученый, работающий по этой же тематике, Гусев К.А.</w:t>
      </w:r>
      <w:r w:rsidRPr="00B149E5">
        <w:rPr>
          <w:rFonts w:ascii="Times New Roman" w:eastAsia="Times New Roman" w:hAnsi="Times New Roman" w:cs="Times New Roman"/>
          <w:sz w:val="28"/>
          <w:szCs w:val="28"/>
          <w:vertAlign w:val="superscript"/>
        </w:rPr>
        <w:footnoteReference w:id="21"/>
      </w:r>
      <w:r w:rsidRPr="00B149E5">
        <w:rPr>
          <w:rFonts w:ascii="Times New Roman" w:eastAsia="Times New Roman" w:hAnsi="Times New Roman" w:cs="Times New Roman"/>
          <w:sz w:val="28"/>
          <w:szCs w:val="28"/>
        </w:rPr>
        <w:t xml:space="preserve"> определяет деловую коммуникацию как «искусство, позволяющее войти в контакт с партнерами по бизнесу, преодолеть личные предубеждения, неприятие того или иного контрагента, достичь желаемого коммерческого результата». То есть, деловая коммуникация - это процесс, в рамках которого происходит обмен опытом работы через передачу деловой информации, это коммуникативная предметно-целевая и по преимуществу профессиональная деятельность в сфере социально-правовых и экономических отношений.</w:t>
      </w:r>
      <w:r w:rsidRPr="00B149E5">
        <w:rPr>
          <w:rFonts w:ascii="Times New Roman" w:eastAsia="Times New Roman" w:hAnsi="Times New Roman" w:cs="Times New Roman"/>
          <w:sz w:val="28"/>
          <w:szCs w:val="28"/>
          <w:vertAlign w:val="superscript"/>
        </w:rPr>
        <w:footnoteReference w:id="22"/>
      </w:r>
      <w:r w:rsidRPr="00B149E5">
        <w:rPr>
          <w:rFonts w:ascii="Times New Roman" w:eastAsia="Times New Roman" w:hAnsi="Times New Roman" w:cs="Times New Roman"/>
          <w:sz w:val="28"/>
          <w:szCs w:val="28"/>
        </w:rPr>
        <w:t xml:space="preserve"> Главная цель такой коммуникации - не просто обмен эмоциями и бытовой информацией, а совместное решение какой-либо проблемы и задачи (научной, коммерческой, производственной, управленческой и </w:t>
      </w:r>
      <w:proofErr w:type="spellStart"/>
      <w:r w:rsidRPr="00B149E5">
        <w:rPr>
          <w:rFonts w:ascii="Times New Roman" w:eastAsia="Times New Roman" w:hAnsi="Times New Roman" w:cs="Times New Roman"/>
          <w:sz w:val="28"/>
          <w:szCs w:val="28"/>
        </w:rPr>
        <w:t>т.д</w:t>
      </w:r>
      <w:proofErr w:type="spellEnd"/>
      <w:r w:rsidR="006F4CF7">
        <w:rPr>
          <w:rFonts w:ascii="Times New Roman" w:eastAsia="Times New Roman" w:hAnsi="Times New Roman" w:cs="Times New Roman"/>
          <w:sz w:val="28"/>
          <w:szCs w:val="28"/>
          <w:lang w:val="ru-RU"/>
        </w:rPr>
        <w:t>.</w:t>
      </w:r>
      <w:r w:rsidRPr="00B149E5">
        <w:rPr>
          <w:rFonts w:ascii="Times New Roman" w:eastAsia="Times New Roman" w:hAnsi="Times New Roman" w:cs="Times New Roman"/>
          <w:sz w:val="28"/>
          <w:szCs w:val="28"/>
        </w:rPr>
        <w:t xml:space="preserve">), </w:t>
      </w:r>
      <w:r w:rsidR="006F4CF7">
        <w:rPr>
          <w:rFonts w:ascii="Times New Roman" w:eastAsia="Times New Roman" w:hAnsi="Times New Roman" w:cs="Times New Roman"/>
          <w:sz w:val="28"/>
          <w:szCs w:val="28"/>
          <w:lang w:val="ru-RU"/>
        </w:rPr>
        <w:t xml:space="preserve">которая </w:t>
      </w:r>
      <w:proofErr w:type="spellStart"/>
      <w:r w:rsidRPr="00B149E5">
        <w:rPr>
          <w:rFonts w:ascii="Times New Roman" w:eastAsia="Times New Roman" w:hAnsi="Times New Roman" w:cs="Times New Roman"/>
          <w:sz w:val="28"/>
          <w:szCs w:val="28"/>
        </w:rPr>
        <w:t>явля</w:t>
      </w:r>
      <w:r w:rsidR="006F4CF7">
        <w:rPr>
          <w:rFonts w:ascii="Times New Roman" w:eastAsia="Times New Roman" w:hAnsi="Times New Roman" w:cs="Times New Roman"/>
          <w:sz w:val="28"/>
          <w:szCs w:val="28"/>
          <w:lang w:val="ru-RU"/>
        </w:rPr>
        <w:t>ется</w:t>
      </w:r>
      <w:proofErr w:type="spellEnd"/>
      <w:r w:rsidRPr="00B149E5">
        <w:rPr>
          <w:rFonts w:ascii="Times New Roman" w:eastAsia="Times New Roman" w:hAnsi="Times New Roman" w:cs="Times New Roman"/>
          <w:sz w:val="28"/>
          <w:szCs w:val="28"/>
        </w:rPr>
        <w:t xml:space="preserve"> общей для всех субъектов коммуникации и </w:t>
      </w:r>
      <w:proofErr w:type="spellStart"/>
      <w:r w:rsidRPr="00B149E5">
        <w:rPr>
          <w:rFonts w:ascii="Times New Roman" w:eastAsia="Times New Roman" w:hAnsi="Times New Roman" w:cs="Times New Roman"/>
          <w:sz w:val="28"/>
          <w:szCs w:val="28"/>
        </w:rPr>
        <w:t>соответству</w:t>
      </w:r>
      <w:r w:rsidR="006F4CF7">
        <w:rPr>
          <w:rFonts w:ascii="Times New Roman" w:eastAsia="Times New Roman" w:hAnsi="Times New Roman" w:cs="Times New Roman"/>
          <w:sz w:val="28"/>
          <w:szCs w:val="28"/>
          <w:lang w:val="ru-RU"/>
        </w:rPr>
        <w:t>ет</w:t>
      </w:r>
      <w:proofErr w:type="spellEnd"/>
      <w:r w:rsidRPr="00B149E5">
        <w:rPr>
          <w:rFonts w:ascii="Times New Roman" w:eastAsia="Times New Roman" w:hAnsi="Times New Roman" w:cs="Times New Roman"/>
          <w:sz w:val="28"/>
          <w:szCs w:val="28"/>
        </w:rPr>
        <w:t xml:space="preserve"> их профессиональным интересам. Важно, что в отличие от других видов межличностной коммуникации (</w:t>
      </w:r>
      <w:proofErr w:type="spellStart"/>
      <w:r w:rsidRPr="00B149E5">
        <w:rPr>
          <w:rFonts w:ascii="Times New Roman" w:eastAsia="Times New Roman" w:hAnsi="Times New Roman" w:cs="Times New Roman"/>
          <w:sz w:val="28"/>
          <w:szCs w:val="28"/>
        </w:rPr>
        <w:t>т.е</w:t>
      </w:r>
      <w:proofErr w:type="spellEnd"/>
      <w:r w:rsidRPr="00B149E5">
        <w:rPr>
          <w:rFonts w:ascii="Times New Roman" w:eastAsia="Times New Roman" w:hAnsi="Times New Roman" w:cs="Times New Roman"/>
          <w:sz w:val="28"/>
          <w:szCs w:val="28"/>
        </w:rPr>
        <w:t xml:space="preserve"> неформального общения) - деловое общение носит официальный характер.</w:t>
      </w:r>
    </w:p>
    <w:p w14:paraId="43F4CFEC" w14:textId="370383AE"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lang w:val="ru-RU"/>
        </w:rPr>
        <w:t xml:space="preserve">Деловая </w:t>
      </w:r>
      <w:r w:rsidRPr="00B149E5">
        <w:rPr>
          <w:rFonts w:ascii="Times New Roman" w:eastAsia="Times New Roman" w:hAnsi="Times New Roman" w:cs="Times New Roman"/>
          <w:sz w:val="28"/>
          <w:szCs w:val="28"/>
        </w:rPr>
        <w:t xml:space="preserve">коммуникация </w:t>
      </w:r>
      <w:r w:rsidRPr="00B149E5">
        <w:rPr>
          <w:rFonts w:ascii="Times New Roman" w:eastAsia="Times New Roman" w:hAnsi="Times New Roman" w:cs="Times New Roman"/>
          <w:sz w:val="28"/>
          <w:szCs w:val="28"/>
          <w:lang w:val="ru-RU"/>
        </w:rPr>
        <w:t xml:space="preserve">существует в </w:t>
      </w:r>
      <w:r w:rsidRPr="00B149E5">
        <w:rPr>
          <w:rFonts w:ascii="Times New Roman" w:eastAsia="Times New Roman" w:hAnsi="Times New Roman" w:cs="Times New Roman"/>
          <w:sz w:val="28"/>
          <w:szCs w:val="28"/>
        </w:rPr>
        <w:t xml:space="preserve">рамках правового поля. То есть </w:t>
      </w:r>
      <w:r w:rsidR="006F4CF7">
        <w:rPr>
          <w:rFonts w:ascii="Times New Roman" w:eastAsia="Times New Roman" w:hAnsi="Times New Roman" w:cs="Times New Roman"/>
          <w:sz w:val="28"/>
          <w:szCs w:val="28"/>
          <w:lang w:val="ru-RU"/>
        </w:rPr>
        <w:t xml:space="preserve">взаимодействие </w:t>
      </w:r>
      <w:r w:rsidRPr="00B149E5">
        <w:rPr>
          <w:rFonts w:ascii="Times New Roman" w:eastAsia="Times New Roman" w:hAnsi="Times New Roman" w:cs="Times New Roman"/>
          <w:sz w:val="28"/>
          <w:szCs w:val="28"/>
        </w:rPr>
        <w:t xml:space="preserve">на основе экономических, культурных и других интересов осуществляется с учетом юридического признания отношений между субъектами. Обычно, в качестве этого выступает официально оформленный трудовой договор или договор на оказание услуг. Из этого следует регламентированность деловой социальной коммуникации, </w:t>
      </w:r>
      <w:proofErr w:type="spellStart"/>
      <w:r w:rsidRPr="00B149E5">
        <w:rPr>
          <w:rFonts w:ascii="Times New Roman" w:eastAsia="Times New Roman" w:hAnsi="Times New Roman" w:cs="Times New Roman"/>
          <w:sz w:val="28"/>
          <w:szCs w:val="28"/>
        </w:rPr>
        <w:t>т.е</w:t>
      </w:r>
      <w:proofErr w:type="spellEnd"/>
      <w:r w:rsidRPr="00B149E5">
        <w:rPr>
          <w:rFonts w:ascii="Times New Roman" w:eastAsia="Times New Roman" w:hAnsi="Times New Roman" w:cs="Times New Roman"/>
          <w:sz w:val="28"/>
          <w:szCs w:val="28"/>
        </w:rPr>
        <w:t xml:space="preserve"> подчинение установленным правилам и ограничениям в ходе процесса взаимодействия. </w:t>
      </w:r>
      <w:r w:rsidR="006F4CF7">
        <w:rPr>
          <w:rFonts w:ascii="Times New Roman" w:eastAsia="Times New Roman" w:hAnsi="Times New Roman" w:cs="Times New Roman"/>
          <w:sz w:val="28"/>
          <w:szCs w:val="28"/>
          <w:lang w:val="ru-RU"/>
        </w:rPr>
        <w:t>Р</w:t>
      </w:r>
      <w:proofErr w:type="spellStart"/>
      <w:r w:rsidRPr="00B149E5">
        <w:rPr>
          <w:rFonts w:ascii="Times New Roman" w:eastAsia="Times New Roman" w:hAnsi="Times New Roman" w:cs="Times New Roman"/>
          <w:sz w:val="28"/>
          <w:szCs w:val="28"/>
        </w:rPr>
        <w:t>егламентированность</w:t>
      </w:r>
      <w:proofErr w:type="spellEnd"/>
      <w:r w:rsidRPr="00B149E5">
        <w:rPr>
          <w:rFonts w:ascii="Times New Roman" w:eastAsia="Times New Roman" w:hAnsi="Times New Roman" w:cs="Times New Roman"/>
          <w:sz w:val="28"/>
          <w:szCs w:val="28"/>
        </w:rPr>
        <w:t xml:space="preserve"> достигается путем определения типа делового общения, его формой, степенью официальности, а также теми конкретными целями и задачами, которые стоят перед субъектами коммуникации. Например, ограничения могут накладывать общественные нормы поведения, </w:t>
      </w:r>
      <w:r w:rsidRPr="00B149E5">
        <w:rPr>
          <w:rFonts w:ascii="Times New Roman" w:eastAsia="Times New Roman" w:hAnsi="Times New Roman" w:cs="Times New Roman"/>
          <w:sz w:val="28"/>
          <w:szCs w:val="28"/>
        </w:rPr>
        <w:lastRenderedPageBreak/>
        <w:t>национальные обычаи, требования этикета, а также специализировано-зафиксированные в документальном виде способы и принципы коммуникации.</w:t>
      </w:r>
    </w:p>
    <w:p w14:paraId="21D96315"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Также важным отличием деловой коммуникации от межличностной коммуникации в широком смысле является тот факт, что в деловом общении невозможно прекратить взаимоотношения с партнером</w:t>
      </w:r>
      <w:r w:rsidRPr="00B149E5">
        <w:rPr>
          <w:rFonts w:ascii="Times New Roman" w:eastAsia="Times New Roman" w:hAnsi="Times New Roman" w:cs="Times New Roman"/>
          <w:sz w:val="28"/>
          <w:szCs w:val="28"/>
          <w:lang w:val="ru-RU"/>
        </w:rPr>
        <w:t xml:space="preserve"> в одностороннем порядке </w:t>
      </w:r>
      <w:r w:rsidRPr="00B149E5">
        <w:rPr>
          <w:rFonts w:ascii="Times New Roman" w:eastAsia="Times New Roman" w:hAnsi="Times New Roman" w:cs="Times New Roman"/>
          <w:sz w:val="28"/>
          <w:szCs w:val="28"/>
        </w:rPr>
        <w:t>без потерь.</w:t>
      </w:r>
    </w:p>
    <w:p w14:paraId="2BBAE802"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Ученые, которые занимаются проблематикой деловых коммуникаций выделяют несколько типологий, на основе которых можно сделать теоретически-обоснованные выводы о целях, функциях и последствиях каждого из видов деловой коммуникации. Так, А.Я. </w:t>
      </w:r>
      <w:proofErr w:type="spellStart"/>
      <w:r w:rsidRPr="00B149E5">
        <w:rPr>
          <w:rFonts w:ascii="Times New Roman" w:eastAsia="Times New Roman" w:hAnsi="Times New Roman" w:cs="Times New Roman"/>
          <w:sz w:val="28"/>
          <w:szCs w:val="28"/>
        </w:rPr>
        <w:t>Кибанов</w:t>
      </w:r>
      <w:proofErr w:type="spellEnd"/>
      <w:r w:rsidRPr="00B149E5">
        <w:rPr>
          <w:rFonts w:ascii="Times New Roman" w:eastAsia="Times New Roman" w:hAnsi="Times New Roman" w:cs="Times New Roman"/>
          <w:sz w:val="28"/>
          <w:szCs w:val="28"/>
        </w:rPr>
        <w:t xml:space="preserve"> </w:t>
      </w:r>
      <w:r w:rsidRPr="00B149E5">
        <w:rPr>
          <w:rFonts w:ascii="Times New Roman" w:eastAsia="Times New Roman" w:hAnsi="Times New Roman" w:cs="Times New Roman"/>
          <w:sz w:val="28"/>
          <w:szCs w:val="28"/>
          <w:lang w:val="ru-RU"/>
        </w:rPr>
        <w:t>р</w:t>
      </w:r>
      <w:r w:rsidR="00180B44" w:rsidRPr="00B149E5">
        <w:rPr>
          <w:rFonts w:ascii="Times New Roman" w:eastAsia="Times New Roman" w:hAnsi="Times New Roman" w:cs="Times New Roman"/>
          <w:sz w:val="28"/>
          <w:szCs w:val="28"/>
          <w:lang w:val="ru-RU"/>
        </w:rPr>
        <w:t>азделяет деловую коммуникацию исходя из 5 разных признаков</w:t>
      </w:r>
      <w:r w:rsidRPr="00B149E5">
        <w:rPr>
          <w:rFonts w:ascii="Times New Roman" w:eastAsia="Times New Roman" w:hAnsi="Times New Roman" w:cs="Times New Roman"/>
          <w:sz w:val="28"/>
          <w:szCs w:val="28"/>
        </w:rPr>
        <w:t>:</w:t>
      </w:r>
    </w:p>
    <w:p w14:paraId="3C63643A" w14:textId="77777777" w:rsidR="00DB4A4F" w:rsidRPr="00B149E5" w:rsidRDefault="00735937" w:rsidP="003F3B7F">
      <w:pPr>
        <w:numPr>
          <w:ilvl w:val="0"/>
          <w:numId w:val="3"/>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Внутренняя и внешняя деловая коммуникация в организации. Так, общение может осуществляться в рабочее время между членами одной организации - такая коммуникация происходит между руководителем и подчиненными, а также между коллегами внутри компании. Внешняя деловая коммуникация подразумевает перед собой общение между деловыми партнерами, подрядчиками или конкурентами.</w:t>
      </w:r>
    </w:p>
    <w:p w14:paraId="4C08D432" w14:textId="1CDF7F55" w:rsidR="00DB4A4F" w:rsidRPr="00B149E5" w:rsidRDefault="00735937" w:rsidP="003F3B7F">
      <w:pPr>
        <w:numPr>
          <w:ilvl w:val="0"/>
          <w:numId w:val="3"/>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В зависимости от того, насколько велика пространственно-временная дистанция между субъектами коммуникации, различают прямое и косвенное деловое общение. При прямой коммуникации - контакт между субъектами осуществляется непосредственно, то есть “лицом к лицу”. В этой связи исследователи отмечают более высокую эффективность деловой коммуникации, её результативность и степень эмоционального воздействия на собеседника, в отличии от косвенной, которая в свою очередь осуществляется с применением посредников и/или информационных технологий (таких как электронная почта, телефон, письма и </w:t>
      </w:r>
      <w:proofErr w:type="spellStart"/>
      <w:r w:rsidRPr="00B149E5">
        <w:rPr>
          <w:rFonts w:ascii="Times New Roman" w:eastAsia="Times New Roman" w:hAnsi="Times New Roman" w:cs="Times New Roman"/>
          <w:sz w:val="28"/>
          <w:szCs w:val="28"/>
        </w:rPr>
        <w:t>т.д</w:t>
      </w:r>
      <w:proofErr w:type="spellEnd"/>
      <w:r w:rsidRPr="00B149E5">
        <w:rPr>
          <w:rFonts w:ascii="Times New Roman" w:eastAsia="Times New Roman" w:hAnsi="Times New Roman" w:cs="Times New Roman"/>
          <w:sz w:val="28"/>
          <w:szCs w:val="28"/>
        </w:rPr>
        <w:t>)</w:t>
      </w:r>
      <w:r w:rsidR="006F4CF7">
        <w:rPr>
          <w:rFonts w:ascii="Times New Roman" w:eastAsia="Times New Roman" w:hAnsi="Times New Roman" w:cs="Times New Roman"/>
          <w:sz w:val="28"/>
          <w:szCs w:val="28"/>
          <w:lang w:val="ru-RU"/>
        </w:rPr>
        <w:t>.</w:t>
      </w:r>
    </w:p>
    <w:p w14:paraId="09C154D0" w14:textId="77777777" w:rsidR="00DB4A4F" w:rsidRPr="00B149E5" w:rsidRDefault="00735937" w:rsidP="003F3B7F">
      <w:pPr>
        <w:numPr>
          <w:ilvl w:val="0"/>
          <w:numId w:val="3"/>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lastRenderedPageBreak/>
        <w:t>Деловая коммуникация по используемым средствам делится на вербальную и невербальную. Вербальная коммуникация происходит за счет употребления речевых средств, то есть языка. При невербальном общении средством передачи информации выступают позы, жесты, мимика, интонации субъектов.</w:t>
      </w:r>
    </w:p>
    <w:p w14:paraId="58DF7073" w14:textId="77777777" w:rsidR="00DB4A4F" w:rsidRPr="00B149E5" w:rsidRDefault="00735937" w:rsidP="003F3B7F">
      <w:pPr>
        <w:numPr>
          <w:ilvl w:val="0"/>
          <w:numId w:val="3"/>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С точки зрения формы речи, выделяют устное и письменное общение. При этом, если деловая письменная речь представляет собой официально-деловой стиль речи, то устная включает в себя различные формы стилевых образований.</w:t>
      </w:r>
    </w:p>
    <w:p w14:paraId="0EE9D129" w14:textId="77777777" w:rsidR="00DB4A4F" w:rsidRPr="00B149E5" w:rsidRDefault="00735937" w:rsidP="003F3B7F">
      <w:pPr>
        <w:numPr>
          <w:ilvl w:val="0"/>
          <w:numId w:val="3"/>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С точки зрения количества субъектов, принимающих участие в процессе коммуникации, различаются межличностная и публичная деловая коммуникация.</w:t>
      </w:r>
      <w:r w:rsidR="00180B44" w:rsidRPr="00B149E5">
        <w:rPr>
          <w:rStyle w:val="af4"/>
          <w:rFonts w:ascii="Times New Roman" w:eastAsia="Times New Roman" w:hAnsi="Times New Roman" w:cs="Times New Roman"/>
          <w:sz w:val="28"/>
          <w:szCs w:val="28"/>
        </w:rPr>
        <w:footnoteReference w:id="23"/>
      </w:r>
    </w:p>
    <w:p w14:paraId="3B09BC28" w14:textId="77777777" w:rsidR="00DB4A4F" w:rsidRPr="00B149E5" w:rsidRDefault="00735937" w:rsidP="003F3B7F">
      <w:pPr>
        <w:spacing w:after="120" w:line="360" w:lineRule="auto"/>
        <w:ind w:left="1440"/>
        <w:jc w:val="both"/>
        <w:rPr>
          <w:rFonts w:ascii="Times New Roman" w:eastAsia="Times New Roman" w:hAnsi="Times New Roman" w:cs="Times New Roman"/>
          <w:sz w:val="28"/>
          <w:szCs w:val="28"/>
        </w:rPr>
      </w:pPr>
      <w:r w:rsidRPr="00B149E5">
        <w:rPr>
          <w:rFonts w:ascii="Times New Roman" w:eastAsia="Times New Roman" w:hAnsi="Times New Roman" w:cs="Times New Roman"/>
          <w:noProof/>
          <w:sz w:val="28"/>
          <w:szCs w:val="28"/>
          <w:lang w:val="ru-RU"/>
        </w:rPr>
        <w:drawing>
          <wp:inline distT="114300" distB="114300" distL="114300" distR="114300" wp14:anchorId="68B3A588" wp14:editId="4EE23AA2">
            <wp:extent cx="4148138" cy="3123598"/>
            <wp:effectExtent l="0" t="0" r="0" b="0"/>
            <wp:docPr id="2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4148138" cy="3123598"/>
                    </a:xfrm>
                    <a:prstGeom prst="rect">
                      <a:avLst/>
                    </a:prstGeom>
                    <a:ln/>
                  </pic:spPr>
                </pic:pic>
              </a:graphicData>
            </a:graphic>
          </wp:inline>
        </w:drawing>
      </w:r>
    </w:p>
    <w:p w14:paraId="7F840F16" w14:textId="2B57AC24" w:rsidR="00DB4A4F" w:rsidRPr="00B149E5" w:rsidRDefault="00735937" w:rsidP="003F3B7F">
      <w:pPr>
        <w:spacing w:after="120" w:line="360" w:lineRule="auto"/>
        <w:rPr>
          <w:rFonts w:ascii="Times New Roman" w:eastAsia="Times New Roman" w:hAnsi="Times New Roman" w:cs="Times New Roman"/>
          <w:sz w:val="20"/>
          <w:szCs w:val="20"/>
        </w:rPr>
      </w:pPr>
      <w:r w:rsidRPr="00B149E5">
        <w:rPr>
          <w:rFonts w:ascii="Times New Roman" w:eastAsia="Times New Roman" w:hAnsi="Times New Roman" w:cs="Times New Roman"/>
          <w:sz w:val="20"/>
          <w:szCs w:val="20"/>
        </w:rPr>
        <w:t xml:space="preserve">Таблица </w:t>
      </w:r>
      <w:r w:rsidR="006F4CF7">
        <w:rPr>
          <w:rFonts w:ascii="Times New Roman" w:eastAsia="Times New Roman" w:hAnsi="Times New Roman" w:cs="Times New Roman"/>
          <w:sz w:val="20"/>
          <w:szCs w:val="20"/>
          <w:lang w:val="ru-RU"/>
        </w:rPr>
        <w:t>1</w:t>
      </w:r>
      <w:r w:rsidRPr="00B149E5">
        <w:rPr>
          <w:rFonts w:ascii="Times New Roman" w:eastAsia="Times New Roman" w:hAnsi="Times New Roman" w:cs="Times New Roman"/>
          <w:sz w:val="20"/>
          <w:szCs w:val="20"/>
        </w:rPr>
        <w:t>. Виды деловых коммуникаций</w:t>
      </w:r>
    </w:p>
    <w:p w14:paraId="0843C6EA" w14:textId="2389EA79" w:rsidR="00DB4A4F" w:rsidRPr="00B149E5" w:rsidRDefault="00180B44"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lang w:val="ru-RU"/>
        </w:rPr>
        <w:lastRenderedPageBreak/>
        <w:t>В свое</w:t>
      </w:r>
      <w:r w:rsidR="006F4CF7">
        <w:rPr>
          <w:rFonts w:ascii="Times New Roman" w:eastAsia="Times New Roman" w:hAnsi="Times New Roman" w:cs="Times New Roman"/>
          <w:sz w:val="28"/>
          <w:szCs w:val="28"/>
          <w:lang w:val="ru-RU"/>
        </w:rPr>
        <w:t>й</w:t>
      </w:r>
      <w:r w:rsidRPr="00B149E5">
        <w:rPr>
          <w:rFonts w:ascii="Times New Roman" w:eastAsia="Times New Roman" w:hAnsi="Times New Roman" w:cs="Times New Roman"/>
          <w:sz w:val="28"/>
          <w:szCs w:val="28"/>
          <w:lang w:val="ru-RU"/>
        </w:rPr>
        <w:t xml:space="preserve"> работе </w:t>
      </w:r>
      <w:r w:rsidRPr="00B149E5">
        <w:rPr>
          <w:rFonts w:ascii="Times New Roman" w:eastAsia="Times New Roman" w:hAnsi="Times New Roman" w:cs="Times New Roman"/>
          <w:sz w:val="28"/>
          <w:szCs w:val="28"/>
        </w:rPr>
        <w:t>по проблеме деловой коммуникации</w:t>
      </w:r>
      <w:r w:rsidRPr="00B149E5">
        <w:rPr>
          <w:rFonts w:ascii="Times New Roman" w:eastAsia="Times New Roman" w:hAnsi="Times New Roman" w:cs="Times New Roman"/>
          <w:sz w:val="28"/>
          <w:szCs w:val="28"/>
          <w:lang w:val="ru-RU"/>
        </w:rPr>
        <w:t xml:space="preserve"> </w:t>
      </w:r>
      <w:r w:rsidR="00735937" w:rsidRPr="00B149E5">
        <w:rPr>
          <w:rFonts w:ascii="Times New Roman" w:eastAsia="Times New Roman" w:hAnsi="Times New Roman" w:cs="Times New Roman"/>
          <w:sz w:val="28"/>
          <w:szCs w:val="28"/>
        </w:rPr>
        <w:t>Г. В. Бороздина</w:t>
      </w:r>
      <w:r w:rsidR="00735937" w:rsidRPr="00B149E5">
        <w:rPr>
          <w:rFonts w:ascii="Times New Roman" w:eastAsia="Times New Roman" w:hAnsi="Times New Roman" w:cs="Times New Roman"/>
          <w:sz w:val="28"/>
          <w:szCs w:val="28"/>
          <w:vertAlign w:val="superscript"/>
        </w:rPr>
        <w:footnoteReference w:id="24"/>
      </w:r>
      <w:r w:rsidR="00735937" w:rsidRPr="00B149E5">
        <w:rPr>
          <w:rFonts w:ascii="Times New Roman" w:eastAsia="Times New Roman" w:hAnsi="Times New Roman" w:cs="Times New Roman"/>
          <w:sz w:val="28"/>
          <w:szCs w:val="28"/>
        </w:rPr>
        <w:t xml:space="preserve"> утверждает, что</w:t>
      </w:r>
      <w:r w:rsidRPr="00B149E5">
        <w:rPr>
          <w:rFonts w:ascii="Times New Roman" w:eastAsia="Times New Roman" w:hAnsi="Times New Roman" w:cs="Times New Roman"/>
          <w:sz w:val="28"/>
          <w:szCs w:val="28"/>
          <w:lang w:val="ru-RU"/>
        </w:rPr>
        <w:t xml:space="preserve"> она может осуществляться в различных стилях</w:t>
      </w:r>
      <w:r w:rsidR="00735937" w:rsidRPr="00B149E5">
        <w:rPr>
          <w:rFonts w:ascii="Times New Roman" w:eastAsia="Times New Roman" w:hAnsi="Times New Roman" w:cs="Times New Roman"/>
          <w:sz w:val="28"/>
          <w:szCs w:val="28"/>
        </w:rPr>
        <w:t>, в зависимости от задач и типологии</w:t>
      </w:r>
      <w:r w:rsidRPr="00B149E5">
        <w:rPr>
          <w:rFonts w:ascii="Times New Roman" w:eastAsia="Times New Roman" w:hAnsi="Times New Roman" w:cs="Times New Roman"/>
          <w:sz w:val="28"/>
          <w:szCs w:val="28"/>
        </w:rPr>
        <w:t xml:space="preserve">. </w:t>
      </w:r>
      <w:r w:rsidR="00735937" w:rsidRPr="00B149E5">
        <w:rPr>
          <w:rFonts w:ascii="Times New Roman" w:eastAsia="Times New Roman" w:hAnsi="Times New Roman" w:cs="Times New Roman"/>
          <w:sz w:val="28"/>
          <w:szCs w:val="28"/>
        </w:rPr>
        <w:t xml:space="preserve">Грамотный подход к выбору стиля деловой коммуникации в значительной степени влияет на эффективность </w:t>
      </w:r>
      <w:r w:rsidR="006F4CF7">
        <w:rPr>
          <w:rFonts w:ascii="Times New Roman" w:eastAsia="Times New Roman" w:hAnsi="Times New Roman" w:cs="Times New Roman"/>
          <w:sz w:val="28"/>
          <w:szCs w:val="28"/>
          <w:lang w:val="ru-RU"/>
        </w:rPr>
        <w:t xml:space="preserve">взаимодействия </w:t>
      </w:r>
      <w:r w:rsidR="00735937" w:rsidRPr="00B149E5">
        <w:rPr>
          <w:rFonts w:ascii="Times New Roman" w:eastAsia="Times New Roman" w:hAnsi="Times New Roman" w:cs="Times New Roman"/>
          <w:sz w:val="28"/>
          <w:szCs w:val="28"/>
        </w:rPr>
        <w:t>между субъектами. Обычно, выбор стиля обуславливается несколькими факторами</w:t>
      </w:r>
      <w:r w:rsidR="006F4CF7">
        <w:rPr>
          <w:rFonts w:ascii="Times New Roman" w:eastAsia="Times New Roman" w:hAnsi="Times New Roman" w:cs="Times New Roman"/>
          <w:sz w:val="28"/>
          <w:szCs w:val="28"/>
          <w:lang w:val="ru-RU"/>
        </w:rPr>
        <w:t xml:space="preserve"> -</w:t>
      </w:r>
      <w:r w:rsidR="00735937" w:rsidRPr="00B149E5">
        <w:rPr>
          <w:rFonts w:ascii="Times New Roman" w:eastAsia="Times New Roman" w:hAnsi="Times New Roman" w:cs="Times New Roman"/>
          <w:sz w:val="28"/>
          <w:szCs w:val="28"/>
        </w:rPr>
        <w:t xml:space="preserve"> такими как личностные особенности, мировоззрение субъектов коммуникации, их положение в обществе, а также конкретной ситуацией, происходящей в данный момент. Таким образом, Г.В. Бороздина выделяет три основных стиля, использующихся в деловом общении: ритуальный, манипулятивный и гуманистический. </w:t>
      </w:r>
    </w:p>
    <w:p w14:paraId="2B32C5AB" w14:textId="5C66A3A1"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Ритуальный стиль порождается межгрупповыми ситуациями, то есть главной задачей ритуального стиля является подкрепление представлений о себе как о члене общества. К проявлениям ритуального стиля в деловой коммуникации можно отнести клишированные фразы при презентации компании или в деловых переговорах. Важная особенность ритуального стиля коммуникации - четкое следование своей профессиональной роли субъектами коммуникации. Манипулятивный стиль коммуникации чаще всего проявляется в совместной деятельности нескольких субъектов. </w:t>
      </w:r>
      <w:r w:rsidR="006F4CF7">
        <w:rPr>
          <w:rFonts w:ascii="Times New Roman" w:eastAsia="Times New Roman" w:hAnsi="Times New Roman" w:cs="Times New Roman"/>
          <w:sz w:val="28"/>
          <w:szCs w:val="28"/>
          <w:lang w:val="ru-RU"/>
        </w:rPr>
        <w:t>В</w:t>
      </w:r>
      <w:r w:rsidRPr="00B149E5">
        <w:rPr>
          <w:rFonts w:ascii="Times New Roman" w:eastAsia="Times New Roman" w:hAnsi="Times New Roman" w:cs="Times New Roman"/>
          <w:sz w:val="28"/>
          <w:szCs w:val="28"/>
        </w:rPr>
        <w:t xml:space="preserve"> данном стиле субъект коммуникации относится к партнеру как к средству достижения своей цели, которая чаще всего соотносится с необходимостью изменения точки зрения собеседника на выгодную для себя. Гуманистический стиль ведения деловой коммуникации является наиболее свободным, он в большей степени направлен на межличностные взаимодействия между субъектами, что является его преимуществом и проблемой одновременно, ведь в деловой коммуникации не всегда уместен переход границ между формальным и неформальным общением.</w:t>
      </w:r>
    </w:p>
    <w:p w14:paraId="55D5EF9C"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lastRenderedPageBreak/>
        <w:t>Стоит обратить внимание на то, что в реальной деловой социальной коммуникации сложно вычленить один конкретный используемый стиль - обычно элементы одного стиля переплетаются с другим и используются одновременно. Также на стиль коммуникации влияют индивидуальные особенности и модель поведения субъектов коммуникации, такие как национальные особенности, жизненный опыт или особенности характерные для той или иной сферы, в рамках которой происходит коммуникация.</w:t>
      </w:r>
    </w:p>
    <w:p w14:paraId="0B56203F"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Помимо классификации типов и стилей деловой коммуникации в литературе по данной проблематике выделяют ряд форм и сценариев, по которым может строится деловая коммуникация. Г.В. Бороздина выделяет следующие формы деловой коммуникации:</w:t>
      </w:r>
    </w:p>
    <w:p w14:paraId="021FCBEF" w14:textId="77777777" w:rsidR="00DB4A4F" w:rsidRPr="00B149E5" w:rsidRDefault="00735937" w:rsidP="003F3B7F">
      <w:pPr>
        <w:numPr>
          <w:ilvl w:val="0"/>
          <w:numId w:val="12"/>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Деловая беседа - является самой простой формой деловой коммуникации. Она определяется как речевое общение между субъектами коммуникации, которые имеют необходимые полномочия от своих организаций и фирм для установления деловых отношений, разрешения деловых проблем или выработки констр</w:t>
      </w:r>
      <w:r w:rsidR="00D6339C" w:rsidRPr="00B149E5">
        <w:rPr>
          <w:rFonts w:ascii="Times New Roman" w:eastAsia="Times New Roman" w:hAnsi="Times New Roman" w:cs="Times New Roman"/>
          <w:sz w:val="28"/>
          <w:szCs w:val="28"/>
        </w:rPr>
        <w:t>уктивного подхода к их решению.</w:t>
      </w:r>
    </w:p>
    <w:p w14:paraId="18DF4866" w14:textId="68A04123" w:rsidR="00DB4A4F" w:rsidRPr="00B149E5" w:rsidRDefault="00735937" w:rsidP="003F3B7F">
      <w:pPr>
        <w:numPr>
          <w:ilvl w:val="0"/>
          <w:numId w:val="12"/>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Деловое совещание. Эта форма коммуникации подразумевает под собой собрание, которое посвящено обсуждению каких-либо деловых вопросов. Деловое совещание обычно относится к внутреннему типу деловой коммуникации, то есть происходит внутри компаний, а не за их пределами.</w:t>
      </w:r>
    </w:p>
    <w:p w14:paraId="48E929DA" w14:textId="66EFB9E6" w:rsidR="00DB4A4F" w:rsidRPr="00B149E5" w:rsidRDefault="00735937" w:rsidP="003F3B7F">
      <w:pPr>
        <w:numPr>
          <w:ilvl w:val="0"/>
          <w:numId w:val="12"/>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Деловые переговоры. В отличии от делового совещания эта форма чаще всего относится к типу внешней деловой коммуникации - она направлена на взаимодействие с партнерами, контрагентами, подрядчиками или конкурентами. Деловые переговоры в сфере бизнеса обычно имеют свою узкую специфическую цель, а именно </w:t>
      </w:r>
      <w:r w:rsidRPr="00B149E5">
        <w:rPr>
          <w:rFonts w:ascii="Times New Roman" w:eastAsia="Times New Roman" w:hAnsi="Times New Roman" w:cs="Times New Roman"/>
          <w:sz w:val="28"/>
          <w:szCs w:val="28"/>
        </w:rPr>
        <w:lastRenderedPageBreak/>
        <w:t>достичь консенсуса о взаимовыгодном сотрудничестве, обмене ресурсов или информации.</w:t>
      </w:r>
      <w:r w:rsidR="00180B44" w:rsidRPr="00B149E5">
        <w:rPr>
          <w:rStyle w:val="af4"/>
          <w:rFonts w:ascii="Times New Roman" w:eastAsia="Times New Roman" w:hAnsi="Times New Roman" w:cs="Times New Roman"/>
          <w:sz w:val="28"/>
          <w:szCs w:val="28"/>
        </w:rPr>
        <w:footnoteReference w:id="25"/>
      </w:r>
    </w:p>
    <w:p w14:paraId="33F774E6" w14:textId="65447507" w:rsidR="00D6339C" w:rsidRPr="00B149E5" w:rsidRDefault="00735937" w:rsidP="003F3B7F">
      <w:pPr>
        <w:spacing w:after="120" w:line="360" w:lineRule="auto"/>
        <w:jc w:val="both"/>
        <w:rPr>
          <w:rFonts w:ascii="Times New Roman" w:eastAsia="Times New Roman" w:hAnsi="Times New Roman" w:cs="Times New Roman"/>
          <w:sz w:val="28"/>
          <w:szCs w:val="28"/>
          <w:lang w:val="ru-RU"/>
        </w:rPr>
      </w:pPr>
      <w:r w:rsidRPr="00B149E5">
        <w:rPr>
          <w:rFonts w:ascii="Times New Roman" w:eastAsia="Times New Roman" w:hAnsi="Times New Roman" w:cs="Times New Roman"/>
          <w:sz w:val="28"/>
          <w:szCs w:val="28"/>
        </w:rPr>
        <w:tab/>
        <w:t>В рамках данного исследования деловые переговоры представляются наиболее интересной формой деловой коммуникации, на основе которой стоит анализировать процесс коммуникации в контексте организации и проведения коммерческих социологических исследований. В научной литературе по данной теме дается следующее определение деловых переговоров: «основное средство согласованного принятия решений в процессе общения заинтересованных сторон. Деловые переговоры всегда имеют конкретную цель и направлены на заключение соглашений, сделок, контрактов».</w:t>
      </w:r>
      <w:r w:rsidRPr="00B149E5">
        <w:rPr>
          <w:rFonts w:ascii="Times New Roman" w:eastAsia="Times New Roman" w:hAnsi="Times New Roman" w:cs="Times New Roman"/>
          <w:sz w:val="28"/>
          <w:szCs w:val="28"/>
          <w:vertAlign w:val="superscript"/>
        </w:rPr>
        <w:footnoteReference w:id="26"/>
      </w:r>
      <w:r w:rsidRPr="00B149E5">
        <w:rPr>
          <w:rFonts w:ascii="Times New Roman" w:eastAsia="Times New Roman" w:hAnsi="Times New Roman" w:cs="Times New Roman"/>
          <w:sz w:val="28"/>
          <w:szCs w:val="28"/>
        </w:rPr>
        <w:t xml:space="preserve"> Еще одно определение дал О. Эрнст, в котором отражена отличительная особенность деловых переговоров: «переговоры предназначены в основном для того, чтобы с помощью взаимного обмена мнениями (в форме различных предложений по решению поставленных на обсуждение проблем) «выторговать» отвечающее интересам обеих сторон соглашение и достичь результатов, которые бы устроили всех участников переговоров.»</w:t>
      </w:r>
      <w:r w:rsidR="006F4CF7">
        <w:rPr>
          <w:rStyle w:val="af4"/>
          <w:rFonts w:ascii="Times New Roman" w:eastAsia="Times New Roman" w:hAnsi="Times New Roman" w:cs="Times New Roman"/>
          <w:sz w:val="28"/>
          <w:szCs w:val="28"/>
        </w:rPr>
        <w:footnoteReference w:id="27"/>
      </w:r>
      <w:r w:rsidRPr="00B149E5">
        <w:rPr>
          <w:rFonts w:ascii="Times New Roman" w:eastAsia="Times New Roman" w:hAnsi="Times New Roman" w:cs="Times New Roman"/>
          <w:sz w:val="28"/>
          <w:szCs w:val="28"/>
        </w:rPr>
        <w:t xml:space="preserve"> То есть, деловые переговоры направлены не только на поиск взаимовыгодного решения для субъектов коммуникации, но и на профилактику возникновения социальных конфликтов.</w:t>
      </w:r>
      <w:r w:rsidR="00D6339C" w:rsidRPr="00B149E5">
        <w:rPr>
          <w:rFonts w:ascii="Times New Roman" w:eastAsia="Times New Roman" w:hAnsi="Times New Roman" w:cs="Times New Roman"/>
          <w:sz w:val="28"/>
          <w:szCs w:val="28"/>
          <w:lang w:val="ru-RU"/>
        </w:rPr>
        <w:t xml:space="preserve"> </w:t>
      </w:r>
    </w:p>
    <w:p w14:paraId="374C7A31" w14:textId="435066BE" w:rsidR="00DB4A4F" w:rsidRPr="00B149E5" w:rsidRDefault="00D6339C" w:rsidP="003F3B7F">
      <w:pPr>
        <w:spacing w:after="120" w:line="360" w:lineRule="auto"/>
        <w:ind w:firstLine="720"/>
        <w:jc w:val="both"/>
        <w:rPr>
          <w:rFonts w:ascii="Times New Roman" w:eastAsia="Times New Roman" w:hAnsi="Times New Roman" w:cs="Times New Roman"/>
          <w:sz w:val="28"/>
          <w:szCs w:val="28"/>
          <w:lang w:val="ru-RU"/>
        </w:rPr>
      </w:pPr>
      <w:r w:rsidRPr="00B149E5">
        <w:rPr>
          <w:rFonts w:ascii="Times New Roman" w:eastAsia="Times New Roman" w:hAnsi="Times New Roman" w:cs="Times New Roman"/>
          <w:sz w:val="28"/>
          <w:szCs w:val="28"/>
          <w:lang w:val="ru-RU"/>
        </w:rPr>
        <w:t>Несмотря на это, нельзя исключать и другие формы</w:t>
      </w:r>
      <w:r w:rsidR="006F4CF7">
        <w:rPr>
          <w:rFonts w:ascii="Times New Roman" w:eastAsia="Times New Roman" w:hAnsi="Times New Roman" w:cs="Times New Roman"/>
          <w:sz w:val="28"/>
          <w:szCs w:val="28"/>
          <w:lang w:val="ru-RU"/>
        </w:rPr>
        <w:t xml:space="preserve"> взаимодействия</w:t>
      </w:r>
      <w:r w:rsidRPr="00B149E5">
        <w:rPr>
          <w:rFonts w:ascii="Times New Roman" w:eastAsia="Times New Roman" w:hAnsi="Times New Roman" w:cs="Times New Roman"/>
          <w:sz w:val="28"/>
          <w:szCs w:val="28"/>
          <w:lang w:val="ru-RU"/>
        </w:rPr>
        <w:t xml:space="preserve">. Идеальным типом эффективной деловой коммуникации между заказчиками и исполнителями будет являться интеграция всех указанных </w:t>
      </w:r>
      <w:r w:rsidR="006F4CF7">
        <w:rPr>
          <w:rFonts w:ascii="Times New Roman" w:eastAsia="Times New Roman" w:hAnsi="Times New Roman" w:cs="Times New Roman"/>
          <w:sz w:val="28"/>
          <w:szCs w:val="28"/>
          <w:lang w:val="ru-RU"/>
        </w:rPr>
        <w:t xml:space="preserve">выше </w:t>
      </w:r>
      <w:r w:rsidRPr="00B149E5">
        <w:rPr>
          <w:rFonts w:ascii="Times New Roman" w:eastAsia="Times New Roman" w:hAnsi="Times New Roman" w:cs="Times New Roman"/>
          <w:sz w:val="28"/>
          <w:szCs w:val="28"/>
          <w:lang w:val="ru-RU"/>
        </w:rPr>
        <w:t>форм</w:t>
      </w:r>
      <w:r w:rsidR="006F4CF7">
        <w:rPr>
          <w:rFonts w:ascii="Times New Roman" w:eastAsia="Times New Roman" w:hAnsi="Times New Roman" w:cs="Times New Roman"/>
          <w:sz w:val="28"/>
          <w:szCs w:val="28"/>
          <w:lang w:val="ru-RU"/>
        </w:rPr>
        <w:t>.</w:t>
      </w:r>
    </w:p>
    <w:p w14:paraId="0BF86D17" w14:textId="74E704DD"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 xml:space="preserve">На основе теорий к анализу деловой коммуникации, можно выделить </w:t>
      </w:r>
      <w:r w:rsidR="00782E66">
        <w:rPr>
          <w:rFonts w:ascii="Times New Roman" w:eastAsia="Times New Roman" w:hAnsi="Times New Roman" w:cs="Times New Roman"/>
          <w:sz w:val="28"/>
          <w:szCs w:val="28"/>
          <w:lang w:val="ru-RU"/>
        </w:rPr>
        <w:t xml:space="preserve">её </w:t>
      </w:r>
      <w:r w:rsidRPr="00B149E5">
        <w:rPr>
          <w:rFonts w:ascii="Times New Roman" w:eastAsia="Times New Roman" w:hAnsi="Times New Roman" w:cs="Times New Roman"/>
          <w:sz w:val="28"/>
          <w:szCs w:val="28"/>
        </w:rPr>
        <w:t>основные функции: во-первых, способствование достижению конкретной цели, которую совместно преследуют субъекты деловой коммуникации, во-</w:t>
      </w:r>
      <w:r w:rsidRPr="00B149E5">
        <w:rPr>
          <w:rFonts w:ascii="Times New Roman" w:eastAsia="Times New Roman" w:hAnsi="Times New Roman" w:cs="Times New Roman"/>
          <w:sz w:val="28"/>
          <w:szCs w:val="28"/>
        </w:rPr>
        <w:lastRenderedPageBreak/>
        <w:t>вторых - информационно-коммуникативная функция, которая проявляется в процессе коммуникации при обмене информацией и мнениями между субъектами, а также связана с налаживанием новых социальных отношений, в-третьих, функции контроля и координации действий между субъектами коммуникации.</w:t>
      </w:r>
    </w:p>
    <w:p w14:paraId="547DC32D" w14:textId="25B65DD5"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Социальная коммуникация в контексте организации и проведения коммерческих социологических исследований, а в частности между заказчиком и исполнителем, относится к типу деловой коммуникации по нескольким причинам Во-первых, коммуникация между заказчиком и исполнителем социологического исследования имеет вполне конкретную, четко поставленную цель. Во-вторых, отличительной чертой является стандартизация и </w:t>
      </w:r>
      <w:proofErr w:type="spellStart"/>
      <w:r w:rsidRPr="00B149E5">
        <w:rPr>
          <w:rFonts w:ascii="Times New Roman" w:eastAsia="Times New Roman" w:hAnsi="Times New Roman" w:cs="Times New Roman"/>
          <w:sz w:val="28"/>
          <w:szCs w:val="28"/>
        </w:rPr>
        <w:t>регламентированност</w:t>
      </w:r>
      <w:proofErr w:type="spellEnd"/>
      <w:r w:rsidR="00782E66">
        <w:rPr>
          <w:rFonts w:ascii="Times New Roman" w:eastAsia="Times New Roman" w:hAnsi="Times New Roman" w:cs="Times New Roman"/>
          <w:sz w:val="28"/>
          <w:szCs w:val="28"/>
          <w:lang w:val="ru-RU"/>
        </w:rPr>
        <w:t>ь</w:t>
      </w:r>
      <w:r w:rsidRPr="00B149E5">
        <w:rPr>
          <w:rFonts w:ascii="Times New Roman" w:eastAsia="Times New Roman" w:hAnsi="Times New Roman" w:cs="Times New Roman"/>
          <w:sz w:val="28"/>
          <w:szCs w:val="28"/>
        </w:rPr>
        <w:t xml:space="preserve"> коммуникации, которая касается лишь изначальной цели (а именно, успешного завершения коммерческого социологического исследования). В-третьих, такому типу коммуникации свойственно отсутствие эмоционально-окрашенных и личных взаимодействий между субъектами коммуникации, который в свою очередь действует в рамках юридически оформленных договоров на оказание услуг.</w:t>
      </w:r>
    </w:p>
    <w:p w14:paraId="77B57B8C" w14:textId="603A8DD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Специфика деловой коммуникации между заказчиком и исполнителем заключается в том, что она комбинирует в себе сразу несколько видов и форм, описанных в данном параграфе. То есть субъекты коммуникации могут прибегать одновременно к разным типам коммуникации - например, сочетать прямую и косвенную коммуникацию в процессе выстраивания взаимодействия по вопросам организации и проведения коммерческого исследования, периодически менять стиль и формы деловой коммуникации. В свою очередь, такое разнообразие может накладывать свой негативный отпечаток на конечную цель, а именно приводить к возникновению коммуникативных барьеров между субъектами.</w:t>
      </w:r>
    </w:p>
    <w:p w14:paraId="0851A0C6" w14:textId="77777777" w:rsidR="00DB4A4F" w:rsidRPr="00B149E5" w:rsidRDefault="00735937" w:rsidP="003F3B7F">
      <w:pPr>
        <w:pStyle w:val="2"/>
        <w:spacing w:line="360" w:lineRule="auto"/>
        <w:jc w:val="both"/>
        <w:rPr>
          <w:rFonts w:ascii="Times New Roman" w:eastAsia="Times New Roman" w:hAnsi="Times New Roman" w:cs="Times New Roman"/>
          <w:b/>
          <w:sz w:val="28"/>
          <w:szCs w:val="28"/>
        </w:rPr>
      </w:pPr>
      <w:bookmarkStart w:id="5" w:name="_Toc72145950"/>
      <w:r w:rsidRPr="00B149E5">
        <w:rPr>
          <w:rFonts w:ascii="Times New Roman" w:eastAsia="Times New Roman" w:hAnsi="Times New Roman" w:cs="Times New Roman"/>
          <w:b/>
          <w:sz w:val="28"/>
          <w:szCs w:val="28"/>
        </w:rPr>
        <w:lastRenderedPageBreak/>
        <w:t>1.3 Методология изучения возникновения коммуникативных барьеров в деловой коммуникации</w:t>
      </w:r>
      <w:bookmarkEnd w:id="5"/>
    </w:p>
    <w:p w14:paraId="3E918999" w14:textId="1A84F8A8"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Термин барьеры коммуникации является одним из базовых в социологии коммуникации</w:t>
      </w:r>
      <w:r w:rsidR="00782E66">
        <w:rPr>
          <w:rFonts w:ascii="Times New Roman" w:eastAsia="Times New Roman" w:hAnsi="Times New Roman" w:cs="Times New Roman"/>
          <w:sz w:val="28"/>
          <w:szCs w:val="28"/>
          <w:lang w:val="ru-RU"/>
        </w:rPr>
        <w:t xml:space="preserve"> -</w:t>
      </w:r>
      <w:r w:rsidRPr="00B149E5">
        <w:rPr>
          <w:rFonts w:ascii="Times New Roman" w:eastAsia="Times New Roman" w:hAnsi="Times New Roman" w:cs="Times New Roman"/>
          <w:sz w:val="28"/>
          <w:szCs w:val="28"/>
        </w:rPr>
        <w:t xml:space="preserve"> он позволяет найти, объяснить и проанализировать препятствия и помехи, возникающие в процессе социальной коммуникации и обозначить пути и способы их устранения. В научной литературе выделяются различные определения, виды и классификации коммуникативных</w:t>
      </w:r>
      <w:r w:rsidR="00180B44" w:rsidRPr="00B149E5">
        <w:rPr>
          <w:rFonts w:ascii="Times New Roman" w:eastAsia="Times New Roman" w:hAnsi="Times New Roman" w:cs="Times New Roman"/>
          <w:sz w:val="28"/>
          <w:szCs w:val="28"/>
        </w:rPr>
        <w:t xml:space="preserve"> барьеров, а также их трактов</w:t>
      </w:r>
      <w:r w:rsidR="00180B44" w:rsidRPr="00B149E5">
        <w:rPr>
          <w:rFonts w:ascii="Times New Roman" w:eastAsia="Times New Roman" w:hAnsi="Times New Roman" w:cs="Times New Roman"/>
          <w:sz w:val="28"/>
          <w:szCs w:val="28"/>
          <w:lang w:val="ru-RU"/>
        </w:rPr>
        <w:t>к</w:t>
      </w:r>
      <w:r w:rsidR="00782E66">
        <w:rPr>
          <w:rFonts w:ascii="Times New Roman" w:eastAsia="Times New Roman" w:hAnsi="Times New Roman" w:cs="Times New Roman"/>
          <w:sz w:val="28"/>
          <w:szCs w:val="28"/>
          <w:lang w:val="ru-RU"/>
        </w:rPr>
        <w:t>а</w:t>
      </w:r>
      <w:r w:rsidRPr="00B149E5">
        <w:rPr>
          <w:rFonts w:ascii="Times New Roman" w:eastAsia="Times New Roman" w:hAnsi="Times New Roman" w:cs="Times New Roman"/>
          <w:sz w:val="28"/>
          <w:szCs w:val="28"/>
        </w:rPr>
        <w:t xml:space="preserve"> в контексте различных </w:t>
      </w:r>
      <w:proofErr w:type="spellStart"/>
      <w:r w:rsidRPr="00B149E5">
        <w:rPr>
          <w:rFonts w:ascii="Times New Roman" w:eastAsia="Times New Roman" w:hAnsi="Times New Roman" w:cs="Times New Roman"/>
          <w:sz w:val="28"/>
          <w:szCs w:val="28"/>
        </w:rPr>
        <w:t>социокоммуникативных</w:t>
      </w:r>
      <w:proofErr w:type="spellEnd"/>
      <w:r w:rsidRPr="00B149E5">
        <w:rPr>
          <w:rFonts w:ascii="Times New Roman" w:eastAsia="Times New Roman" w:hAnsi="Times New Roman" w:cs="Times New Roman"/>
          <w:sz w:val="28"/>
          <w:szCs w:val="28"/>
        </w:rPr>
        <w:t xml:space="preserve"> практик.</w:t>
      </w:r>
      <w:r w:rsidRPr="00B149E5">
        <w:rPr>
          <w:rFonts w:ascii="Times New Roman" w:eastAsia="Times New Roman" w:hAnsi="Times New Roman" w:cs="Times New Roman"/>
          <w:sz w:val="28"/>
          <w:szCs w:val="28"/>
          <w:vertAlign w:val="superscript"/>
        </w:rPr>
        <w:footnoteReference w:id="28"/>
      </w:r>
      <w:r w:rsidRPr="00B149E5">
        <w:rPr>
          <w:rFonts w:ascii="Times New Roman" w:eastAsia="Times New Roman" w:hAnsi="Times New Roman" w:cs="Times New Roman"/>
          <w:sz w:val="28"/>
          <w:szCs w:val="28"/>
        </w:rPr>
        <w:t xml:space="preserve"> Обычно под барьерами коммуникации понимают психологически-социальные трудности, возникающие в процессе общения, служащие причиной конфликтов, или препятствующие взаимопониманию или взаимодействию субъектов коммуникации.</w:t>
      </w:r>
      <w:r w:rsidRPr="00B149E5">
        <w:rPr>
          <w:rFonts w:ascii="Times New Roman" w:eastAsia="Times New Roman" w:hAnsi="Times New Roman" w:cs="Times New Roman"/>
          <w:sz w:val="28"/>
          <w:szCs w:val="28"/>
          <w:vertAlign w:val="superscript"/>
        </w:rPr>
        <w:footnoteReference w:id="29"/>
      </w:r>
    </w:p>
    <w:p w14:paraId="705878DD" w14:textId="77777777" w:rsidR="00DB4A4F" w:rsidRPr="00B149E5" w:rsidRDefault="00735937" w:rsidP="003F3B7F">
      <w:pPr>
        <w:spacing w:after="120" w:line="360" w:lineRule="auto"/>
        <w:ind w:firstLine="720"/>
        <w:jc w:val="both"/>
        <w:rPr>
          <w:rFonts w:ascii="Times New Roman" w:eastAsia="Times New Roman" w:hAnsi="Times New Roman" w:cs="Times New Roman"/>
          <w:b/>
          <w:sz w:val="28"/>
          <w:szCs w:val="28"/>
        </w:rPr>
      </w:pPr>
      <w:r w:rsidRPr="00B149E5">
        <w:rPr>
          <w:rFonts w:ascii="Times New Roman" w:eastAsia="Times New Roman" w:hAnsi="Times New Roman" w:cs="Times New Roman"/>
          <w:sz w:val="28"/>
          <w:szCs w:val="28"/>
        </w:rPr>
        <w:t xml:space="preserve">Социологи классифицируют барьеры коммуникации по ситуациям, в которых они возникают, их причинам, влиянию на эффективность общения субъектов, тяжести протекания, по возможности и способам их преодоления и так далее. Причины возникновения коммуникативных барьеров по своей сути могут быть совершенно различны: если следовать теории Г. </w:t>
      </w:r>
      <w:proofErr w:type="spellStart"/>
      <w:r w:rsidRPr="00B149E5">
        <w:rPr>
          <w:rFonts w:ascii="Times New Roman" w:eastAsia="Times New Roman" w:hAnsi="Times New Roman" w:cs="Times New Roman"/>
          <w:sz w:val="28"/>
          <w:szCs w:val="28"/>
        </w:rPr>
        <w:t>Лассуэла</w:t>
      </w:r>
      <w:proofErr w:type="spellEnd"/>
      <w:r w:rsidRPr="00B149E5">
        <w:rPr>
          <w:rFonts w:ascii="Times New Roman" w:eastAsia="Times New Roman" w:hAnsi="Times New Roman" w:cs="Times New Roman"/>
          <w:sz w:val="28"/>
          <w:szCs w:val="28"/>
        </w:rPr>
        <w:t>, это могут быть нарушения в процессе самой коммуникации, то есть в коде и канале, так же барьеры могут возникать в качестве шумов или зависеть от среды коммуникации, или же вследствие индивидуальных социальных, психологических и культурных различиях субъектов коммуникации.</w:t>
      </w:r>
    </w:p>
    <w:p w14:paraId="0D219EAA" w14:textId="77777777" w:rsidR="00DB4A4F" w:rsidRPr="00B149E5" w:rsidRDefault="00430E1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Наиболее</w:t>
      </w:r>
      <w:r w:rsidR="00735937" w:rsidRPr="00B149E5">
        <w:rPr>
          <w:rFonts w:ascii="Times New Roman" w:eastAsia="Times New Roman" w:hAnsi="Times New Roman" w:cs="Times New Roman"/>
          <w:sz w:val="28"/>
          <w:szCs w:val="28"/>
        </w:rPr>
        <w:t xml:space="preserve"> полной работой по исследуемой проблематике среди трудов зарубежных исследователей является концепция Г. </w:t>
      </w:r>
      <w:proofErr w:type="spellStart"/>
      <w:r w:rsidR="00735937" w:rsidRPr="00B149E5">
        <w:rPr>
          <w:rFonts w:ascii="Times New Roman" w:eastAsia="Times New Roman" w:hAnsi="Times New Roman" w:cs="Times New Roman"/>
          <w:sz w:val="28"/>
          <w:szCs w:val="28"/>
        </w:rPr>
        <w:t>Гибша</w:t>
      </w:r>
      <w:proofErr w:type="spellEnd"/>
      <w:r w:rsidR="00735937" w:rsidRPr="00B149E5">
        <w:rPr>
          <w:rFonts w:ascii="Times New Roman" w:eastAsia="Times New Roman" w:hAnsi="Times New Roman" w:cs="Times New Roman"/>
          <w:sz w:val="28"/>
          <w:szCs w:val="28"/>
        </w:rPr>
        <w:t xml:space="preserve"> и М. </w:t>
      </w:r>
      <w:proofErr w:type="spellStart"/>
      <w:r w:rsidR="00735937" w:rsidRPr="00B149E5">
        <w:rPr>
          <w:rFonts w:ascii="Times New Roman" w:eastAsia="Times New Roman" w:hAnsi="Times New Roman" w:cs="Times New Roman"/>
          <w:sz w:val="28"/>
          <w:szCs w:val="28"/>
        </w:rPr>
        <w:t>Форверга</w:t>
      </w:r>
      <w:proofErr w:type="spellEnd"/>
      <w:r w:rsidR="00735937" w:rsidRPr="00B149E5">
        <w:rPr>
          <w:rFonts w:ascii="Times New Roman" w:eastAsia="Times New Roman" w:hAnsi="Times New Roman" w:cs="Times New Roman"/>
          <w:sz w:val="28"/>
          <w:szCs w:val="28"/>
          <w:vertAlign w:val="superscript"/>
        </w:rPr>
        <w:footnoteReference w:id="30"/>
      </w:r>
      <w:r w:rsidR="00735937" w:rsidRPr="00B149E5">
        <w:rPr>
          <w:rFonts w:ascii="Times New Roman" w:eastAsia="Times New Roman" w:hAnsi="Times New Roman" w:cs="Times New Roman"/>
          <w:sz w:val="28"/>
          <w:szCs w:val="28"/>
        </w:rPr>
        <w:t xml:space="preserve">, которые понимали коммуникативные барьеры как факторы, затрудняющие </w:t>
      </w:r>
      <w:r w:rsidR="00735937" w:rsidRPr="00B149E5">
        <w:rPr>
          <w:rFonts w:ascii="Times New Roman" w:eastAsia="Times New Roman" w:hAnsi="Times New Roman" w:cs="Times New Roman"/>
          <w:sz w:val="28"/>
          <w:szCs w:val="28"/>
        </w:rPr>
        <w:lastRenderedPageBreak/>
        <w:t xml:space="preserve">социальную коммуникацию. Они классифицируют барьеры следующим образом: </w:t>
      </w:r>
    </w:p>
    <w:p w14:paraId="5DD09448"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1. Различное понимания и трактования смысла ситуации, непонимания фраз, неясной речи, неподходящего стиля общения, отсутствия эмоций, многословности, отсутствия интонации в письменной речи и неимения необходимой дополнительной информации; </w:t>
      </w:r>
    </w:p>
    <w:p w14:paraId="25D574A9"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2. Отсутствия обратной связи, неизвестности мотивов общения, фильтрации данных, неточных сведений о партнере по общению, непонимания себя, а также из-за имеющихся установок коммуниканта по отношению к реципиенту и содержанию коммуникации; </w:t>
      </w:r>
    </w:p>
    <w:p w14:paraId="08E93D75"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3. Из-за социальных отношений между партнерами по коммуникации, практических отношений между системой знаний и их потребителями, классовой обусловленности коммуникаций. </w:t>
      </w:r>
    </w:p>
    <w:p w14:paraId="76E75E9C" w14:textId="77777777" w:rsidR="0070768E" w:rsidRPr="00B149E5" w:rsidRDefault="0070768E"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hAnsi="Times New Roman" w:cs="Times New Roman"/>
          <w:sz w:val="28"/>
          <w:szCs w:val="28"/>
        </w:rPr>
        <w:t xml:space="preserve">Типы коммуникативных барьеров, выделенные </w:t>
      </w:r>
      <w:proofErr w:type="spellStart"/>
      <w:r w:rsidRPr="00B149E5">
        <w:rPr>
          <w:rFonts w:ascii="Times New Roman" w:hAnsi="Times New Roman" w:cs="Times New Roman"/>
          <w:sz w:val="28"/>
          <w:szCs w:val="28"/>
        </w:rPr>
        <w:t>Г.Гибшем</w:t>
      </w:r>
      <w:proofErr w:type="spellEnd"/>
      <w:r w:rsidRPr="00B149E5">
        <w:rPr>
          <w:rFonts w:ascii="Times New Roman" w:hAnsi="Times New Roman" w:cs="Times New Roman"/>
          <w:sz w:val="28"/>
          <w:szCs w:val="28"/>
        </w:rPr>
        <w:t xml:space="preserve"> и М. </w:t>
      </w:r>
      <w:proofErr w:type="spellStart"/>
      <w:r w:rsidRPr="00B149E5">
        <w:rPr>
          <w:rFonts w:ascii="Times New Roman" w:hAnsi="Times New Roman" w:cs="Times New Roman"/>
          <w:sz w:val="28"/>
          <w:szCs w:val="28"/>
        </w:rPr>
        <w:t>Форвергом</w:t>
      </w:r>
      <w:proofErr w:type="spellEnd"/>
      <w:r w:rsidRPr="00B149E5">
        <w:rPr>
          <w:rFonts w:ascii="Times New Roman" w:hAnsi="Times New Roman" w:cs="Times New Roman"/>
          <w:sz w:val="28"/>
          <w:szCs w:val="28"/>
        </w:rPr>
        <w:t xml:space="preserve">, представляют несомненный интерес. Однако данная типология носит скорее описательный характер, без достаточно четкого выделения оснований классификации. </w:t>
      </w:r>
      <w:r w:rsidRPr="00B149E5">
        <w:rPr>
          <w:rFonts w:ascii="Times New Roman" w:hAnsi="Times New Roman" w:cs="Times New Roman"/>
          <w:sz w:val="28"/>
          <w:szCs w:val="28"/>
          <w:lang w:val="ru-RU"/>
        </w:rPr>
        <w:t xml:space="preserve">Они </w:t>
      </w:r>
      <w:r w:rsidRPr="00B149E5">
        <w:rPr>
          <w:rFonts w:ascii="Times New Roman" w:hAnsi="Times New Roman" w:cs="Times New Roman"/>
          <w:sz w:val="28"/>
          <w:szCs w:val="28"/>
        </w:rPr>
        <w:t>отражают только одну из трех сторон человеческого общения, а именно – коммуникацию, понимаемую как обмен информацией между людьми, не затрагивая интерактивную сторону и не принимая во внимание индивидуально</w:t>
      </w:r>
      <w:r w:rsidRPr="00B149E5">
        <w:rPr>
          <w:rFonts w:ascii="Times New Roman" w:hAnsi="Times New Roman" w:cs="Times New Roman"/>
          <w:sz w:val="28"/>
          <w:szCs w:val="28"/>
          <w:lang w:val="ru-RU"/>
        </w:rPr>
        <w:t>-</w:t>
      </w:r>
      <w:r w:rsidRPr="00B149E5">
        <w:rPr>
          <w:rFonts w:ascii="Times New Roman" w:hAnsi="Times New Roman" w:cs="Times New Roman"/>
          <w:sz w:val="28"/>
          <w:szCs w:val="28"/>
        </w:rPr>
        <w:t>психологические особенности коммуникантов.</w:t>
      </w:r>
    </w:p>
    <w:p w14:paraId="0CA3AB4C" w14:textId="36B4D647" w:rsidR="00782E66" w:rsidRDefault="0070768E" w:rsidP="003F3B7F">
      <w:pPr>
        <w:spacing w:after="120" w:line="360" w:lineRule="auto"/>
        <w:ind w:firstLine="720"/>
        <w:jc w:val="both"/>
        <w:rPr>
          <w:rFonts w:ascii="Times New Roman" w:eastAsia="Times New Roman" w:hAnsi="Times New Roman" w:cs="Times New Roman"/>
          <w:sz w:val="28"/>
          <w:szCs w:val="28"/>
          <w:lang w:val="ru-RU"/>
        </w:rPr>
      </w:pPr>
      <w:r w:rsidRPr="00B149E5">
        <w:rPr>
          <w:rFonts w:ascii="Times New Roman" w:eastAsia="Times New Roman" w:hAnsi="Times New Roman" w:cs="Times New Roman"/>
          <w:sz w:val="28"/>
          <w:szCs w:val="28"/>
        </w:rPr>
        <w:t>В этой связи</w:t>
      </w:r>
      <w:r w:rsidR="00782E66">
        <w:rPr>
          <w:rFonts w:ascii="Times New Roman" w:eastAsia="Times New Roman" w:hAnsi="Times New Roman" w:cs="Times New Roman"/>
          <w:sz w:val="28"/>
          <w:szCs w:val="28"/>
          <w:lang w:val="ru-RU"/>
        </w:rPr>
        <w:t xml:space="preserve">, стоит отметить классификацию, предложенную Ф. </w:t>
      </w:r>
      <w:proofErr w:type="spellStart"/>
      <w:r w:rsidR="00782E66">
        <w:rPr>
          <w:rFonts w:ascii="Times New Roman" w:eastAsia="Times New Roman" w:hAnsi="Times New Roman" w:cs="Times New Roman"/>
          <w:sz w:val="28"/>
          <w:szCs w:val="28"/>
          <w:lang w:val="ru-RU"/>
        </w:rPr>
        <w:t>Луненбергом</w:t>
      </w:r>
      <w:proofErr w:type="spellEnd"/>
      <w:r w:rsidR="00F07966">
        <w:rPr>
          <w:rFonts w:ascii="Times New Roman" w:eastAsia="Times New Roman" w:hAnsi="Times New Roman" w:cs="Times New Roman"/>
          <w:sz w:val="28"/>
          <w:szCs w:val="28"/>
          <w:lang w:val="ru-RU"/>
        </w:rPr>
        <w:t xml:space="preserve">. Он раздел коммуникативные барьеры на физические, семантические и психосоциальные. </w:t>
      </w:r>
      <w:r w:rsidR="00F07966" w:rsidRPr="00EA3096">
        <w:rPr>
          <w:rFonts w:ascii="Times New Roman" w:eastAsia="Times New Roman" w:hAnsi="Times New Roman" w:cs="Times New Roman"/>
          <w:i/>
          <w:iCs/>
          <w:sz w:val="28"/>
          <w:szCs w:val="28"/>
          <w:lang w:val="ru-RU"/>
        </w:rPr>
        <w:t>Физические барьеры</w:t>
      </w:r>
      <w:r w:rsidR="00F07966">
        <w:rPr>
          <w:rFonts w:ascii="Times New Roman" w:eastAsia="Times New Roman" w:hAnsi="Times New Roman" w:cs="Times New Roman"/>
          <w:sz w:val="28"/>
          <w:szCs w:val="28"/>
          <w:lang w:val="ru-RU"/>
        </w:rPr>
        <w:t xml:space="preserve"> относятся к </w:t>
      </w:r>
      <w:r w:rsidR="00F07966" w:rsidRPr="00F07966">
        <w:rPr>
          <w:rFonts w:ascii="Times New Roman" w:eastAsia="Times New Roman" w:hAnsi="Times New Roman" w:cs="Times New Roman"/>
          <w:sz w:val="28"/>
          <w:szCs w:val="28"/>
          <w:lang w:val="ru-RU"/>
        </w:rPr>
        <w:t>отвлекающи</w:t>
      </w:r>
      <w:r w:rsidR="00F07966">
        <w:rPr>
          <w:rFonts w:ascii="Times New Roman" w:eastAsia="Times New Roman" w:hAnsi="Times New Roman" w:cs="Times New Roman"/>
          <w:sz w:val="28"/>
          <w:szCs w:val="28"/>
          <w:lang w:val="ru-RU"/>
        </w:rPr>
        <w:t>м</w:t>
      </w:r>
      <w:r w:rsidR="00F07966" w:rsidRPr="00F07966">
        <w:rPr>
          <w:rFonts w:ascii="Times New Roman" w:eastAsia="Times New Roman" w:hAnsi="Times New Roman" w:cs="Times New Roman"/>
          <w:sz w:val="28"/>
          <w:szCs w:val="28"/>
          <w:lang w:val="ru-RU"/>
        </w:rPr>
        <w:t xml:space="preserve"> фактор</w:t>
      </w:r>
      <w:r w:rsidR="00F07966">
        <w:rPr>
          <w:rFonts w:ascii="Times New Roman" w:eastAsia="Times New Roman" w:hAnsi="Times New Roman" w:cs="Times New Roman"/>
          <w:sz w:val="28"/>
          <w:szCs w:val="28"/>
          <w:lang w:val="ru-RU"/>
        </w:rPr>
        <w:t>ам</w:t>
      </w:r>
      <w:r w:rsidR="00F07966" w:rsidRPr="00F07966">
        <w:rPr>
          <w:rFonts w:ascii="Times New Roman" w:eastAsia="Times New Roman" w:hAnsi="Times New Roman" w:cs="Times New Roman"/>
          <w:sz w:val="28"/>
          <w:szCs w:val="28"/>
          <w:lang w:val="ru-RU"/>
        </w:rPr>
        <w:t>,</w:t>
      </w:r>
      <w:r w:rsidR="00F07966">
        <w:rPr>
          <w:rFonts w:ascii="Times New Roman" w:eastAsia="Times New Roman" w:hAnsi="Times New Roman" w:cs="Times New Roman"/>
          <w:sz w:val="28"/>
          <w:szCs w:val="28"/>
          <w:lang w:val="ru-RU"/>
        </w:rPr>
        <w:t xml:space="preserve"> независящим от субъектов коммуникации. Например, плохая телефонная связь</w:t>
      </w:r>
      <w:r w:rsidR="00F07966" w:rsidRPr="00F07966">
        <w:rPr>
          <w:rFonts w:ascii="Times New Roman" w:eastAsia="Times New Roman" w:hAnsi="Times New Roman" w:cs="Times New Roman"/>
          <w:sz w:val="28"/>
          <w:szCs w:val="28"/>
          <w:lang w:val="ru-RU"/>
        </w:rPr>
        <w:t xml:space="preserve">, </w:t>
      </w:r>
      <w:r w:rsidR="00F07966">
        <w:rPr>
          <w:rFonts w:ascii="Times New Roman" w:eastAsia="Times New Roman" w:hAnsi="Times New Roman" w:cs="Times New Roman"/>
          <w:sz w:val="28"/>
          <w:szCs w:val="28"/>
          <w:lang w:val="ru-RU"/>
        </w:rPr>
        <w:t xml:space="preserve">большое </w:t>
      </w:r>
      <w:r w:rsidR="00F07966" w:rsidRPr="00F07966">
        <w:rPr>
          <w:rFonts w:ascii="Times New Roman" w:eastAsia="Times New Roman" w:hAnsi="Times New Roman" w:cs="Times New Roman"/>
          <w:sz w:val="28"/>
          <w:szCs w:val="28"/>
          <w:lang w:val="ru-RU"/>
        </w:rPr>
        <w:t>расстояния между людьми, стены и</w:t>
      </w:r>
      <w:r w:rsidR="00F07966">
        <w:rPr>
          <w:rFonts w:ascii="Times New Roman" w:eastAsia="Times New Roman" w:hAnsi="Times New Roman" w:cs="Times New Roman"/>
          <w:sz w:val="28"/>
          <w:szCs w:val="28"/>
          <w:lang w:val="ru-RU"/>
        </w:rPr>
        <w:t>ли</w:t>
      </w:r>
      <w:r w:rsidR="00F07966" w:rsidRPr="00F07966">
        <w:rPr>
          <w:rFonts w:ascii="Times New Roman" w:eastAsia="Times New Roman" w:hAnsi="Times New Roman" w:cs="Times New Roman"/>
          <w:sz w:val="28"/>
          <w:szCs w:val="28"/>
          <w:lang w:val="ru-RU"/>
        </w:rPr>
        <w:t xml:space="preserve"> помехи по радио.</w:t>
      </w:r>
      <w:r w:rsidR="00F07966">
        <w:rPr>
          <w:rFonts w:ascii="Times New Roman" w:eastAsia="Times New Roman" w:hAnsi="Times New Roman" w:cs="Times New Roman"/>
          <w:sz w:val="28"/>
          <w:szCs w:val="28"/>
          <w:lang w:val="ru-RU"/>
        </w:rPr>
        <w:t xml:space="preserve"> </w:t>
      </w:r>
      <w:r w:rsidR="00F07966" w:rsidRPr="00EA3096">
        <w:rPr>
          <w:rFonts w:ascii="Times New Roman" w:eastAsia="Times New Roman" w:hAnsi="Times New Roman" w:cs="Times New Roman"/>
          <w:i/>
          <w:iCs/>
          <w:sz w:val="28"/>
          <w:szCs w:val="28"/>
          <w:lang w:val="ru-RU"/>
        </w:rPr>
        <w:t>Семантические барьеры</w:t>
      </w:r>
      <w:r w:rsidR="00F07966">
        <w:rPr>
          <w:rFonts w:ascii="Times New Roman" w:eastAsia="Times New Roman" w:hAnsi="Times New Roman" w:cs="Times New Roman"/>
          <w:sz w:val="28"/>
          <w:szCs w:val="28"/>
          <w:lang w:val="ru-RU"/>
        </w:rPr>
        <w:t xml:space="preserve"> он объясняет через понимание значения. </w:t>
      </w:r>
      <w:r w:rsidR="00F07966" w:rsidRPr="00F07966">
        <w:rPr>
          <w:rFonts w:ascii="Times New Roman" w:eastAsia="Times New Roman" w:hAnsi="Times New Roman" w:cs="Times New Roman"/>
          <w:sz w:val="28"/>
          <w:szCs w:val="28"/>
          <w:lang w:val="ru-RU"/>
        </w:rPr>
        <w:t>Слова, которые мы выбираем</w:t>
      </w:r>
      <w:r w:rsidR="00F07966">
        <w:rPr>
          <w:rFonts w:ascii="Times New Roman" w:eastAsia="Times New Roman" w:hAnsi="Times New Roman" w:cs="Times New Roman"/>
          <w:sz w:val="28"/>
          <w:szCs w:val="28"/>
          <w:lang w:val="ru-RU"/>
        </w:rPr>
        <w:t xml:space="preserve"> и </w:t>
      </w:r>
      <w:r w:rsidR="00F07966" w:rsidRPr="00F07966">
        <w:rPr>
          <w:rFonts w:ascii="Times New Roman" w:eastAsia="Times New Roman" w:hAnsi="Times New Roman" w:cs="Times New Roman"/>
          <w:sz w:val="28"/>
          <w:szCs w:val="28"/>
          <w:lang w:val="ru-RU"/>
        </w:rPr>
        <w:t>используем, и</w:t>
      </w:r>
      <w:r w:rsidR="00F07966">
        <w:rPr>
          <w:rFonts w:ascii="Times New Roman" w:eastAsia="Times New Roman" w:hAnsi="Times New Roman" w:cs="Times New Roman"/>
          <w:sz w:val="28"/>
          <w:szCs w:val="28"/>
          <w:lang w:val="ru-RU"/>
        </w:rPr>
        <w:t>х</w:t>
      </w:r>
      <w:r w:rsidR="00F07966" w:rsidRPr="00F07966">
        <w:rPr>
          <w:rFonts w:ascii="Times New Roman" w:eastAsia="Times New Roman" w:hAnsi="Times New Roman" w:cs="Times New Roman"/>
          <w:sz w:val="28"/>
          <w:szCs w:val="28"/>
          <w:lang w:val="ru-RU"/>
        </w:rPr>
        <w:t xml:space="preserve"> значение, </w:t>
      </w:r>
      <w:r w:rsidR="00F07966" w:rsidRPr="00F07966">
        <w:rPr>
          <w:rFonts w:ascii="Times New Roman" w:eastAsia="Times New Roman" w:hAnsi="Times New Roman" w:cs="Times New Roman"/>
          <w:sz w:val="28"/>
          <w:szCs w:val="28"/>
          <w:lang w:val="ru-RU"/>
        </w:rPr>
        <w:lastRenderedPageBreak/>
        <w:t>вызывают множество коммуника</w:t>
      </w:r>
      <w:r w:rsidR="00F07966">
        <w:rPr>
          <w:rFonts w:ascii="Times New Roman" w:eastAsia="Times New Roman" w:hAnsi="Times New Roman" w:cs="Times New Roman"/>
          <w:sz w:val="28"/>
          <w:szCs w:val="28"/>
          <w:lang w:val="ru-RU"/>
        </w:rPr>
        <w:t>тивных</w:t>
      </w:r>
      <w:r w:rsidR="00F07966" w:rsidRPr="00F07966">
        <w:rPr>
          <w:rFonts w:ascii="Times New Roman" w:eastAsia="Times New Roman" w:hAnsi="Times New Roman" w:cs="Times New Roman"/>
          <w:sz w:val="28"/>
          <w:szCs w:val="28"/>
          <w:lang w:val="ru-RU"/>
        </w:rPr>
        <w:t xml:space="preserve"> барьеров. </w:t>
      </w:r>
      <w:proofErr w:type="spellStart"/>
      <w:r w:rsidR="00F07966">
        <w:rPr>
          <w:rFonts w:ascii="Times New Roman" w:eastAsia="Times New Roman" w:hAnsi="Times New Roman" w:cs="Times New Roman"/>
          <w:sz w:val="28"/>
          <w:szCs w:val="28"/>
          <w:lang w:val="ru-RU"/>
        </w:rPr>
        <w:t>Луненберг</w:t>
      </w:r>
      <w:proofErr w:type="spellEnd"/>
      <w:r w:rsidR="00F07966">
        <w:rPr>
          <w:rFonts w:ascii="Times New Roman" w:eastAsia="Times New Roman" w:hAnsi="Times New Roman" w:cs="Times New Roman"/>
          <w:sz w:val="28"/>
          <w:szCs w:val="28"/>
          <w:lang w:val="ru-RU"/>
        </w:rPr>
        <w:t xml:space="preserve"> здесь имеет ввиду, что одно</w:t>
      </w:r>
      <w:r w:rsidR="00F07966" w:rsidRPr="00F07966">
        <w:rPr>
          <w:rFonts w:ascii="Times New Roman" w:eastAsia="Times New Roman" w:hAnsi="Times New Roman" w:cs="Times New Roman"/>
          <w:sz w:val="28"/>
          <w:szCs w:val="28"/>
          <w:lang w:val="ru-RU"/>
        </w:rPr>
        <w:t xml:space="preserve"> </w:t>
      </w:r>
      <w:r w:rsidR="00F07966">
        <w:rPr>
          <w:rFonts w:ascii="Times New Roman" w:eastAsia="Times New Roman" w:hAnsi="Times New Roman" w:cs="Times New Roman"/>
          <w:sz w:val="28"/>
          <w:szCs w:val="28"/>
          <w:lang w:val="ru-RU"/>
        </w:rPr>
        <w:t xml:space="preserve">и </w:t>
      </w:r>
      <w:r w:rsidR="00F07966" w:rsidRPr="00F07966">
        <w:rPr>
          <w:rFonts w:ascii="Times New Roman" w:eastAsia="Times New Roman" w:hAnsi="Times New Roman" w:cs="Times New Roman"/>
          <w:sz w:val="28"/>
          <w:szCs w:val="28"/>
          <w:lang w:val="ru-RU"/>
        </w:rPr>
        <w:t>то же слово может означать разные вещи для разных людей.</w:t>
      </w:r>
      <w:r w:rsidR="00F07966">
        <w:rPr>
          <w:rFonts w:ascii="Times New Roman" w:eastAsia="Times New Roman" w:hAnsi="Times New Roman" w:cs="Times New Roman"/>
          <w:sz w:val="28"/>
          <w:szCs w:val="28"/>
          <w:lang w:val="ru-RU"/>
        </w:rPr>
        <w:t xml:space="preserve"> </w:t>
      </w:r>
      <w:r w:rsidR="00F07966" w:rsidRPr="00EA3096">
        <w:rPr>
          <w:rFonts w:ascii="Times New Roman" w:eastAsia="Times New Roman" w:hAnsi="Times New Roman" w:cs="Times New Roman"/>
          <w:i/>
          <w:iCs/>
          <w:sz w:val="28"/>
          <w:szCs w:val="28"/>
          <w:lang w:val="ru-RU"/>
        </w:rPr>
        <w:t>Психосоциальные барьеры</w:t>
      </w:r>
      <w:r w:rsidR="00F07966">
        <w:rPr>
          <w:rFonts w:ascii="Times New Roman" w:eastAsia="Times New Roman" w:hAnsi="Times New Roman" w:cs="Times New Roman"/>
          <w:sz w:val="28"/>
          <w:szCs w:val="28"/>
          <w:lang w:val="ru-RU"/>
        </w:rPr>
        <w:t xml:space="preserve"> он связывает с понятиями </w:t>
      </w:r>
      <w:r w:rsidR="00F07966" w:rsidRPr="00F07966">
        <w:rPr>
          <w:rFonts w:ascii="Times New Roman" w:eastAsia="Times New Roman" w:hAnsi="Times New Roman" w:cs="Times New Roman"/>
          <w:sz w:val="28"/>
          <w:szCs w:val="28"/>
          <w:lang w:val="ru-RU"/>
        </w:rPr>
        <w:t>опыта, фильтрации и психологической дистанции</w:t>
      </w:r>
      <w:r w:rsidR="00F07966">
        <w:rPr>
          <w:rFonts w:ascii="Times New Roman" w:eastAsia="Times New Roman" w:hAnsi="Times New Roman" w:cs="Times New Roman"/>
          <w:sz w:val="28"/>
          <w:szCs w:val="28"/>
          <w:lang w:val="ru-RU"/>
        </w:rPr>
        <w:t xml:space="preserve">. </w:t>
      </w:r>
      <w:r w:rsidR="00F07966" w:rsidRPr="00F07966">
        <w:rPr>
          <w:rFonts w:ascii="Times New Roman" w:eastAsia="Times New Roman" w:hAnsi="Times New Roman" w:cs="Times New Roman"/>
          <w:sz w:val="28"/>
          <w:szCs w:val="28"/>
          <w:lang w:val="ru-RU"/>
        </w:rPr>
        <w:t>Опыт включа</w:t>
      </w:r>
      <w:r w:rsidR="00F07966">
        <w:rPr>
          <w:rFonts w:ascii="Times New Roman" w:eastAsia="Times New Roman" w:hAnsi="Times New Roman" w:cs="Times New Roman"/>
          <w:sz w:val="28"/>
          <w:szCs w:val="28"/>
          <w:lang w:val="ru-RU"/>
        </w:rPr>
        <w:t>е</w:t>
      </w:r>
      <w:r w:rsidR="00F07966" w:rsidRPr="00F07966">
        <w:rPr>
          <w:rFonts w:ascii="Times New Roman" w:eastAsia="Times New Roman" w:hAnsi="Times New Roman" w:cs="Times New Roman"/>
          <w:sz w:val="28"/>
          <w:szCs w:val="28"/>
          <w:lang w:val="ru-RU"/>
        </w:rPr>
        <w:t>т в себя прошлое, восприятие, ценности, предубеждения, потребности и ожидания людей. Отправители могут кодировать, а получатели</w:t>
      </w:r>
      <w:r w:rsidR="00F07966">
        <w:rPr>
          <w:rFonts w:ascii="Times New Roman" w:eastAsia="Times New Roman" w:hAnsi="Times New Roman" w:cs="Times New Roman"/>
          <w:sz w:val="28"/>
          <w:szCs w:val="28"/>
          <w:lang w:val="ru-RU"/>
        </w:rPr>
        <w:t xml:space="preserve"> </w:t>
      </w:r>
      <w:r w:rsidR="00F07966" w:rsidRPr="00F07966">
        <w:rPr>
          <w:rFonts w:ascii="Times New Roman" w:eastAsia="Times New Roman" w:hAnsi="Times New Roman" w:cs="Times New Roman"/>
          <w:sz w:val="28"/>
          <w:szCs w:val="28"/>
          <w:lang w:val="ru-RU"/>
        </w:rPr>
        <w:t>-</w:t>
      </w:r>
      <w:r w:rsidR="00F07966">
        <w:rPr>
          <w:rFonts w:ascii="Times New Roman" w:eastAsia="Times New Roman" w:hAnsi="Times New Roman" w:cs="Times New Roman"/>
          <w:sz w:val="28"/>
          <w:szCs w:val="28"/>
          <w:lang w:val="ru-RU"/>
        </w:rPr>
        <w:t xml:space="preserve"> </w:t>
      </w:r>
      <w:r w:rsidR="00F07966" w:rsidRPr="00F07966">
        <w:rPr>
          <w:rFonts w:ascii="Times New Roman" w:eastAsia="Times New Roman" w:hAnsi="Times New Roman" w:cs="Times New Roman"/>
          <w:sz w:val="28"/>
          <w:szCs w:val="28"/>
          <w:lang w:val="ru-RU"/>
        </w:rPr>
        <w:t>декодировать сообщения только в контексте своих областей опыта. Когда опы</w:t>
      </w:r>
      <w:r w:rsidR="00F07966">
        <w:rPr>
          <w:rFonts w:ascii="Times New Roman" w:eastAsia="Times New Roman" w:hAnsi="Times New Roman" w:cs="Times New Roman"/>
          <w:sz w:val="28"/>
          <w:szCs w:val="28"/>
          <w:lang w:val="ru-RU"/>
        </w:rPr>
        <w:t>т</w:t>
      </w:r>
      <w:r w:rsidR="00F07966" w:rsidRPr="00F07966">
        <w:rPr>
          <w:rFonts w:ascii="Times New Roman" w:eastAsia="Times New Roman" w:hAnsi="Times New Roman" w:cs="Times New Roman"/>
          <w:sz w:val="28"/>
          <w:szCs w:val="28"/>
          <w:lang w:val="ru-RU"/>
        </w:rPr>
        <w:t xml:space="preserve"> отправителя мало пересекается с полем опыта получателя, общение становится затруднительным. Фильтрация означает, что чаще всего мы видим и слышим то, на что эмоционально настроены. Фильтрация вызвана нашими собственными потребностями и интересами, которые направляют наше слушание. Психосоциальные барьеры часто включают в себя психологическую дистанцию между людьми, которая похожа на фактическую физическую дистанцию.</w:t>
      </w:r>
      <w:r w:rsidR="00F07966">
        <w:rPr>
          <w:rStyle w:val="af4"/>
          <w:rFonts w:ascii="Times New Roman" w:eastAsia="Times New Roman" w:hAnsi="Times New Roman" w:cs="Times New Roman"/>
          <w:sz w:val="28"/>
          <w:szCs w:val="28"/>
          <w:lang w:val="ru-RU"/>
        </w:rPr>
        <w:footnoteReference w:id="31"/>
      </w:r>
    </w:p>
    <w:p w14:paraId="25256DDA" w14:textId="2B9B78C3" w:rsidR="00DB4A4F" w:rsidRPr="00B149E5" w:rsidRDefault="00782E66" w:rsidP="003F3B7F">
      <w:pPr>
        <w:spacing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 </w:t>
      </w:r>
      <w:r w:rsidR="00EA3096">
        <w:rPr>
          <w:rFonts w:ascii="Times New Roman" w:eastAsia="Times New Roman" w:hAnsi="Times New Roman" w:cs="Times New Roman"/>
          <w:sz w:val="28"/>
          <w:szCs w:val="28"/>
          <w:lang w:val="ru-RU"/>
        </w:rPr>
        <w:t xml:space="preserve">В отечественной литературе также можно найти различные классификации коммуникативных барьеров. Так, </w:t>
      </w:r>
      <w:r w:rsidR="0070768E" w:rsidRPr="00B149E5">
        <w:rPr>
          <w:rFonts w:ascii="Times New Roman" w:eastAsia="Times New Roman" w:hAnsi="Times New Roman" w:cs="Times New Roman"/>
          <w:sz w:val="28"/>
          <w:szCs w:val="28"/>
        </w:rPr>
        <w:t>Е.В. Карпенко в своей работе</w:t>
      </w:r>
      <w:r w:rsidR="00735937" w:rsidRPr="00B149E5">
        <w:rPr>
          <w:rFonts w:ascii="Times New Roman" w:eastAsia="Times New Roman" w:hAnsi="Times New Roman" w:cs="Times New Roman"/>
          <w:sz w:val="28"/>
          <w:szCs w:val="28"/>
        </w:rPr>
        <w:t xml:space="preserve"> выделила следующую типологию</w:t>
      </w:r>
      <w:r w:rsidR="0070768E" w:rsidRPr="00B149E5">
        <w:rPr>
          <w:rFonts w:ascii="Times New Roman" w:eastAsia="Times New Roman" w:hAnsi="Times New Roman" w:cs="Times New Roman"/>
          <w:sz w:val="28"/>
          <w:szCs w:val="28"/>
          <w:lang w:val="ru-RU"/>
        </w:rPr>
        <w:t xml:space="preserve">, с учетом </w:t>
      </w:r>
      <w:proofErr w:type="spellStart"/>
      <w:r w:rsidR="0070768E" w:rsidRPr="00B149E5">
        <w:rPr>
          <w:rFonts w:ascii="Times New Roman" w:eastAsia="Times New Roman" w:hAnsi="Times New Roman" w:cs="Times New Roman"/>
          <w:sz w:val="28"/>
          <w:szCs w:val="28"/>
          <w:lang w:val="ru-RU"/>
        </w:rPr>
        <w:t>интеракционистской</w:t>
      </w:r>
      <w:proofErr w:type="spellEnd"/>
      <w:r w:rsidR="0070768E" w:rsidRPr="00B149E5">
        <w:rPr>
          <w:rFonts w:ascii="Times New Roman" w:eastAsia="Times New Roman" w:hAnsi="Times New Roman" w:cs="Times New Roman"/>
          <w:sz w:val="28"/>
          <w:szCs w:val="28"/>
          <w:lang w:val="ru-RU"/>
        </w:rPr>
        <w:t xml:space="preserve"> специфики процесса коммуникации</w:t>
      </w:r>
      <w:r w:rsidR="00735937" w:rsidRPr="00B149E5">
        <w:rPr>
          <w:rFonts w:ascii="Times New Roman" w:eastAsia="Times New Roman" w:hAnsi="Times New Roman" w:cs="Times New Roman"/>
          <w:sz w:val="28"/>
          <w:szCs w:val="28"/>
        </w:rPr>
        <w:t>:</w:t>
      </w:r>
    </w:p>
    <w:p w14:paraId="27F3FC52" w14:textId="77777777" w:rsidR="00DB4A4F" w:rsidRPr="00B149E5" w:rsidRDefault="00735937" w:rsidP="003F3B7F">
      <w:pPr>
        <w:numPr>
          <w:ilvl w:val="0"/>
          <w:numId w:val="5"/>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По причине их возникновения в разных плоскостях - субъективные коммуникативные барьеры из-за социальных установок и неравенства; </w:t>
      </w:r>
    </w:p>
    <w:p w14:paraId="56238B23" w14:textId="77777777" w:rsidR="00DB4A4F" w:rsidRPr="00B149E5" w:rsidRDefault="00735937" w:rsidP="003F3B7F">
      <w:pPr>
        <w:numPr>
          <w:ilvl w:val="0"/>
          <w:numId w:val="5"/>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Социально-</w:t>
      </w:r>
      <w:proofErr w:type="spellStart"/>
      <w:r w:rsidRPr="00B149E5">
        <w:rPr>
          <w:rFonts w:ascii="Times New Roman" w:eastAsia="Times New Roman" w:hAnsi="Times New Roman" w:cs="Times New Roman"/>
          <w:sz w:val="28"/>
          <w:szCs w:val="28"/>
        </w:rPr>
        <w:t>стратификационные</w:t>
      </w:r>
      <w:proofErr w:type="spellEnd"/>
      <w:r w:rsidRPr="00B149E5">
        <w:rPr>
          <w:rFonts w:ascii="Times New Roman" w:eastAsia="Times New Roman" w:hAnsi="Times New Roman" w:cs="Times New Roman"/>
          <w:sz w:val="28"/>
          <w:szCs w:val="28"/>
        </w:rPr>
        <w:t xml:space="preserve"> коммуникативные барьеры, показывающие социальную дифференциацию общества;</w:t>
      </w:r>
    </w:p>
    <w:p w14:paraId="2C9DA425" w14:textId="77777777" w:rsidR="00DB4A4F" w:rsidRPr="00B149E5" w:rsidRDefault="00735937" w:rsidP="003F3B7F">
      <w:pPr>
        <w:numPr>
          <w:ilvl w:val="0"/>
          <w:numId w:val="5"/>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Социокультурные коммуникативные барьеры из-за различного мировоззрения культур; </w:t>
      </w:r>
    </w:p>
    <w:p w14:paraId="36AEDE88" w14:textId="77777777" w:rsidR="00DB4A4F" w:rsidRPr="00B149E5" w:rsidRDefault="00735937" w:rsidP="003F3B7F">
      <w:pPr>
        <w:numPr>
          <w:ilvl w:val="0"/>
          <w:numId w:val="5"/>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Социально-институциональные коммуникативные барьеры из-за </w:t>
      </w:r>
      <w:proofErr w:type="spellStart"/>
      <w:r w:rsidRPr="00B149E5">
        <w:rPr>
          <w:rFonts w:ascii="Times New Roman" w:eastAsia="Times New Roman" w:hAnsi="Times New Roman" w:cs="Times New Roman"/>
          <w:sz w:val="28"/>
          <w:szCs w:val="28"/>
        </w:rPr>
        <w:t>дисфункциональных</w:t>
      </w:r>
      <w:proofErr w:type="spellEnd"/>
      <w:r w:rsidRPr="00B149E5">
        <w:rPr>
          <w:rFonts w:ascii="Times New Roman" w:eastAsia="Times New Roman" w:hAnsi="Times New Roman" w:cs="Times New Roman"/>
          <w:sz w:val="28"/>
          <w:szCs w:val="28"/>
        </w:rPr>
        <w:t xml:space="preserve"> особенностей коммуникативных процессов;</w:t>
      </w:r>
    </w:p>
    <w:p w14:paraId="6D9BDEFF" w14:textId="77777777" w:rsidR="00DB4A4F" w:rsidRPr="00B149E5" w:rsidRDefault="00735937" w:rsidP="003F3B7F">
      <w:pPr>
        <w:numPr>
          <w:ilvl w:val="0"/>
          <w:numId w:val="5"/>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lastRenderedPageBreak/>
        <w:t>Барьеры доступности из-за территориального расположения коммуникантов.</w:t>
      </w:r>
      <w:r w:rsidR="0070768E" w:rsidRPr="00B149E5">
        <w:rPr>
          <w:rStyle w:val="af4"/>
          <w:rFonts w:ascii="Times New Roman" w:eastAsia="Times New Roman" w:hAnsi="Times New Roman" w:cs="Times New Roman"/>
          <w:sz w:val="28"/>
          <w:szCs w:val="28"/>
        </w:rPr>
        <w:footnoteReference w:id="32"/>
      </w:r>
    </w:p>
    <w:p w14:paraId="0FC6C371"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Стоит отметить, что данные исследовательские работы в первую очередь относятся к возникновению коммуникативных барьеров социальной коммуникации в общем. Основываясь на вышеизложенной теоретической базе и очерченных рамках предмета исследования следует уточнить о особенностях барьеров, возникающих в процессе деловой коммуникации. В социологической науке традиционно принято выделять следующие виды:</w:t>
      </w:r>
    </w:p>
    <w:p w14:paraId="5744819E" w14:textId="77777777" w:rsidR="00DB4A4F" w:rsidRPr="00B149E5" w:rsidRDefault="00735937" w:rsidP="003F3B7F">
      <w:pPr>
        <w:spacing w:after="120" w:line="360" w:lineRule="auto"/>
        <w:ind w:left="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1. Логический барьер. В деловой коммуникации этот барьер возникает каждый раз, когда субъекты коммуникации, отличающиеся друг от друга особенностями мыслительного процесса, не считают нужным учитывать специфику партнера по общению. К барьерам можно отнести: неточность высказывания; несовершенство перекодирования мыслей в слова; наличие смысловых разрывов и скачков мысли; наличие логического противоречия в тезисе.</w:t>
      </w:r>
    </w:p>
    <w:p w14:paraId="7A2D73BF" w14:textId="77777777" w:rsidR="00DB4A4F" w:rsidRPr="00B149E5" w:rsidRDefault="00735937" w:rsidP="003F3B7F">
      <w:pPr>
        <w:spacing w:after="120" w:line="360" w:lineRule="auto"/>
        <w:ind w:left="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2. Стилистический барьер, который возникает при несовпадении формы представления информации с ее содержанием.</w:t>
      </w:r>
    </w:p>
    <w:p w14:paraId="3CBE4F10" w14:textId="77777777" w:rsidR="00DB4A4F" w:rsidRPr="00B149E5" w:rsidRDefault="00735937" w:rsidP="003F3B7F">
      <w:pPr>
        <w:spacing w:after="120" w:line="360" w:lineRule="auto"/>
        <w:ind w:left="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3. Фонетический барьер. А именно - препятствие, создаваемое особенностями речи говорящего.</w:t>
      </w:r>
    </w:p>
    <w:p w14:paraId="6BEBE935" w14:textId="7361EBD1" w:rsidR="00DB4A4F" w:rsidRPr="00B149E5" w:rsidRDefault="00735937" w:rsidP="003F3B7F">
      <w:pPr>
        <w:spacing w:after="120" w:line="360" w:lineRule="auto"/>
        <w:ind w:left="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4. Семантический барьер. Этот коммуникативный барьер связан с тем, что субъекты коммуникации, пользуясь одними и теми же знаками (в том числе словами), обозначают ими совершенно разные вещи. Семантические барьеры обычно возникают, во-первых, из-за несовпадение лингвистического </w:t>
      </w:r>
      <w:r w:rsidR="00EA3096">
        <w:rPr>
          <w:rFonts w:ascii="Times New Roman" w:eastAsia="Times New Roman" w:hAnsi="Times New Roman" w:cs="Times New Roman"/>
          <w:sz w:val="28"/>
          <w:szCs w:val="28"/>
          <w:lang w:val="ru-RU"/>
        </w:rPr>
        <w:t xml:space="preserve">запаса </w:t>
      </w:r>
      <w:r w:rsidRPr="00B149E5">
        <w:rPr>
          <w:rFonts w:ascii="Times New Roman" w:eastAsia="Times New Roman" w:hAnsi="Times New Roman" w:cs="Times New Roman"/>
          <w:sz w:val="28"/>
          <w:szCs w:val="28"/>
        </w:rPr>
        <w:t xml:space="preserve">языка, во-вторых из-за </w:t>
      </w:r>
      <w:r w:rsidRPr="00B149E5">
        <w:rPr>
          <w:rFonts w:ascii="Times New Roman" w:eastAsia="Times New Roman" w:hAnsi="Times New Roman" w:cs="Times New Roman"/>
          <w:sz w:val="28"/>
          <w:szCs w:val="28"/>
        </w:rPr>
        <w:lastRenderedPageBreak/>
        <w:t>существующих профессиональных, социальных, культурных, психологических, национальных и других различий между субъектами.</w:t>
      </w:r>
    </w:p>
    <w:p w14:paraId="545E92A2" w14:textId="0C04E80D" w:rsidR="00DB4A4F" w:rsidRPr="00EA3096" w:rsidRDefault="00735937" w:rsidP="003F3B7F">
      <w:pPr>
        <w:spacing w:after="120" w:line="360" w:lineRule="auto"/>
        <w:ind w:left="720"/>
        <w:jc w:val="both"/>
        <w:rPr>
          <w:rFonts w:ascii="Times New Roman" w:eastAsia="Times New Roman" w:hAnsi="Times New Roman" w:cs="Times New Roman"/>
          <w:sz w:val="28"/>
          <w:szCs w:val="28"/>
          <w:lang w:val="ru-RU"/>
        </w:rPr>
      </w:pPr>
      <w:r w:rsidRPr="00B149E5">
        <w:rPr>
          <w:rFonts w:ascii="Times New Roman" w:eastAsia="Times New Roman" w:hAnsi="Times New Roman" w:cs="Times New Roman"/>
          <w:sz w:val="28"/>
          <w:szCs w:val="28"/>
        </w:rPr>
        <w:t xml:space="preserve">5. Информационно-дефицитный барьер. В данном случае коммуникативными помехами выступает механический обрыв информации, неясность передаваемой информации, а именно нарушения в самом процессе передачи информации реципиенту (код, канал, шум в теории Г. Д. </w:t>
      </w:r>
      <w:proofErr w:type="spellStart"/>
      <w:r w:rsidRPr="00B149E5">
        <w:rPr>
          <w:rFonts w:ascii="Times New Roman" w:eastAsia="Times New Roman" w:hAnsi="Times New Roman" w:cs="Times New Roman"/>
          <w:sz w:val="28"/>
          <w:szCs w:val="28"/>
        </w:rPr>
        <w:t>Лассуэла</w:t>
      </w:r>
      <w:proofErr w:type="spellEnd"/>
      <w:r w:rsidR="00EA3096">
        <w:rPr>
          <w:rFonts w:ascii="Times New Roman" w:eastAsia="Times New Roman" w:hAnsi="Times New Roman" w:cs="Times New Roman"/>
          <w:sz w:val="28"/>
          <w:szCs w:val="28"/>
          <w:lang w:val="ru-RU"/>
        </w:rPr>
        <w:t xml:space="preserve"> и физический барьер по </w:t>
      </w:r>
      <w:proofErr w:type="spellStart"/>
      <w:r w:rsidR="00EA3096">
        <w:rPr>
          <w:rFonts w:ascii="Times New Roman" w:eastAsia="Times New Roman" w:hAnsi="Times New Roman" w:cs="Times New Roman"/>
          <w:sz w:val="28"/>
          <w:szCs w:val="28"/>
          <w:lang w:val="ru-RU"/>
        </w:rPr>
        <w:t>Луненбергу</w:t>
      </w:r>
      <w:proofErr w:type="spellEnd"/>
      <w:r w:rsidRPr="00B149E5">
        <w:rPr>
          <w:rFonts w:ascii="Times New Roman" w:eastAsia="Times New Roman" w:hAnsi="Times New Roman" w:cs="Times New Roman"/>
          <w:sz w:val="28"/>
          <w:szCs w:val="28"/>
        </w:rPr>
        <w:t>)</w:t>
      </w:r>
      <w:r w:rsidR="00EA3096">
        <w:rPr>
          <w:rFonts w:ascii="Times New Roman" w:eastAsia="Times New Roman" w:hAnsi="Times New Roman" w:cs="Times New Roman"/>
          <w:sz w:val="28"/>
          <w:szCs w:val="28"/>
          <w:lang w:val="ru-RU"/>
        </w:rPr>
        <w:t>.</w:t>
      </w:r>
    </w:p>
    <w:p w14:paraId="4B2C3EC5" w14:textId="762AD20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При анализе барьеров коммуникации в организации и проведении коммерческих социологических исследований разумно руководствоваться всеми вышеуказанными типами коммуникативных барьеров в деловой коммуникации</w:t>
      </w:r>
      <w:r w:rsidR="00EA3096">
        <w:rPr>
          <w:rFonts w:ascii="Times New Roman" w:eastAsia="Times New Roman" w:hAnsi="Times New Roman" w:cs="Times New Roman"/>
          <w:sz w:val="28"/>
          <w:szCs w:val="28"/>
          <w:lang w:val="ru-RU"/>
        </w:rPr>
        <w:t>. С</w:t>
      </w:r>
      <w:proofErr w:type="spellStart"/>
      <w:r w:rsidRPr="00B149E5">
        <w:rPr>
          <w:rFonts w:ascii="Times New Roman" w:eastAsia="Times New Roman" w:hAnsi="Times New Roman" w:cs="Times New Roman"/>
          <w:sz w:val="28"/>
          <w:szCs w:val="28"/>
        </w:rPr>
        <w:t>опоставление</w:t>
      </w:r>
      <w:proofErr w:type="spellEnd"/>
      <w:r w:rsidRPr="00B149E5">
        <w:rPr>
          <w:rFonts w:ascii="Times New Roman" w:eastAsia="Times New Roman" w:hAnsi="Times New Roman" w:cs="Times New Roman"/>
          <w:sz w:val="28"/>
          <w:szCs w:val="28"/>
        </w:rPr>
        <w:t xml:space="preserve"> выявленных</w:t>
      </w:r>
      <w:r w:rsidR="00EA3096">
        <w:rPr>
          <w:rFonts w:ascii="Times New Roman" w:eastAsia="Times New Roman" w:hAnsi="Times New Roman" w:cs="Times New Roman"/>
          <w:sz w:val="28"/>
          <w:szCs w:val="28"/>
          <w:lang w:val="ru-RU"/>
        </w:rPr>
        <w:t xml:space="preserve"> проблем между заказчиками и социологами-исполнителями</w:t>
      </w:r>
      <w:r w:rsidRPr="00B149E5">
        <w:rPr>
          <w:rFonts w:ascii="Times New Roman" w:eastAsia="Times New Roman" w:hAnsi="Times New Roman" w:cs="Times New Roman"/>
          <w:sz w:val="28"/>
          <w:szCs w:val="28"/>
        </w:rPr>
        <w:t xml:space="preserve"> с теоретической парадигмой коммуникативных барьеров </w:t>
      </w:r>
      <w:proofErr w:type="spellStart"/>
      <w:r w:rsidRPr="00B149E5">
        <w:rPr>
          <w:rFonts w:ascii="Times New Roman" w:eastAsia="Times New Roman" w:hAnsi="Times New Roman" w:cs="Times New Roman"/>
          <w:sz w:val="28"/>
          <w:szCs w:val="28"/>
        </w:rPr>
        <w:t>позволи</w:t>
      </w:r>
      <w:r w:rsidR="00EA3096">
        <w:rPr>
          <w:rFonts w:ascii="Times New Roman" w:eastAsia="Times New Roman" w:hAnsi="Times New Roman" w:cs="Times New Roman"/>
          <w:sz w:val="28"/>
          <w:szCs w:val="28"/>
          <w:lang w:val="ru-RU"/>
        </w:rPr>
        <w:t>ло</w:t>
      </w:r>
      <w:proofErr w:type="spellEnd"/>
      <w:r w:rsidRPr="00B149E5">
        <w:rPr>
          <w:rFonts w:ascii="Times New Roman" w:eastAsia="Times New Roman" w:hAnsi="Times New Roman" w:cs="Times New Roman"/>
          <w:sz w:val="28"/>
          <w:szCs w:val="28"/>
        </w:rPr>
        <w:t xml:space="preserve"> выявить истинные причины их возникновения и найти правильные пути преодоления.</w:t>
      </w:r>
    </w:p>
    <w:p w14:paraId="7B70F74F" w14:textId="21D5C285" w:rsidR="0070768E"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Помимо на</w:t>
      </w:r>
      <w:r w:rsidR="0070768E" w:rsidRPr="00B149E5">
        <w:rPr>
          <w:rFonts w:ascii="Times New Roman" w:eastAsia="Times New Roman" w:hAnsi="Times New Roman" w:cs="Times New Roman"/>
          <w:sz w:val="28"/>
          <w:szCs w:val="28"/>
        </w:rPr>
        <w:t>званных теоретических концептов</w:t>
      </w:r>
      <w:r w:rsidRPr="00B149E5">
        <w:rPr>
          <w:rFonts w:ascii="Times New Roman" w:eastAsia="Times New Roman" w:hAnsi="Times New Roman" w:cs="Times New Roman"/>
          <w:sz w:val="28"/>
          <w:szCs w:val="28"/>
        </w:rPr>
        <w:t xml:space="preserve"> стоит обратиться к ещё одной важной </w:t>
      </w:r>
      <w:r w:rsidR="00240197" w:rsidRPr="00B149E5">
        <w:rPr>
          <w:rFonts w:ascii="Times New Roman" w:eastAsia="Times New Roman" w:hAnsi="Times New Roman" w:cs="Times New Roman"/>
          <w:sz w:val="28"/>
          <w:szCs w:val="28"/>
        </w:rPr>
        <w:t>методологически</w:t>
      </w:r>
      <w:r w:rsidRPr="00B149E5">
        <w:rPr>
          <w:rFonts w:ascii="Times New Roman" w:eastAsia="Times New Roman" w:hAnsi="Times New Roman" w:cs="Times New Roman"/>
          <w:sz w:val="28"/>
          <w:szCs w:val="28"/>
        </w:rPr>
        <w:t xml:space="preserve">-обоснованной предпосылке возникновения барьеров коммуникации между заказчиком и исполнителем коммерческих социологических исследований - </w:t>
      </w:r>
      <w:r w:rsidR="00EA3096" w:rsidRPr="00B149E5">
        <w:rPr>
          <w:rFonts w:ascii="Times New Roman" w:eastAsia="Times New Roman" w:hAnsi="Times New Roman" w:cs="Times New Roman"/>
          <w:sz w:val="28"/>
          <w:szCs w:val="28"/>
        </w:rPr>
        <w:t>теории</w:t>
      </w:r>
      <w:r w:rsidRPr="00B149E5">
        <w:rPr>
          <w:rFonts w:ascii="Times New Roman" w:eastAsia="Times New Roman" w:hAnsi="Times New Roman" w:cs="Times New Roman"/>
          <w:sz w:val="28"/>
          <w:szCs w:val="28"/>
        </w:rPr>
        <w:t xml:space="preserve"> оппортунистического поведения субъектов деловой коммуникации. </w:t>
      </w:r>
    </w:p>
    <w:p w14:paraId="37CC998C"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Специфика рынка, на котором работают социологи, заключается в том, что его участники, как правило, не выстраивают каких-либо долгосрочных отношений и часто меняют партнеров, то есть заказчиков социологических исследований. Вследствие этого социологи-исполнители оказываются в достаточно уязвимом положении и рискуют столкнуться с оппортунистическим п</w:t>
      </w:r>
      <w:r w:rsidR="0070768E" w:rsidRPr="00B149E5">
        <w:rPr>
          <w:rFonts w:ascii="Times New Roman" w:eastAsia="Times New Roman" w:hAnsi="Times New Roman" w:cs="Times New Roman"/>
          <w:sz w:val="28"/>
          <w:szCs w:val="28"/>
        </w:rPr>
        <w:t>оведением со стороны заказчика.</w:t>
      </w:r>
    </w:p>
    <w:p w14:paraId="3F2B4F79"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lastRenderedPageBreak/>
        <w:t xml:space="preserve"> </w:t>
      </w:r>
      <w:r w:rsidRPr="00B149E5">
        <w:rPr>
          <w:rFonts w:ascii="Times New Roman" w:eastAsia="Times New Roman" w:hAnsi="Times New Roman" w:cs="Times New Roman"/>
          <w:sz w:val="28"/>
          <w:szCs w:val="28"/>
        </w:rPr>
        <w:tab/>
        <w:t xml:space="preserve">«Оппортунизм – это раздражающий источник «поведенческой» неопределенности, вызывающей немалые проблемы в экономических сделках», - отмечает в своей работе </w:t>
      </w:r>
      <w:proofErr w:type="spellStart"/>
      <w:r w:rsidRPr="00B149E5">
        <w:rPr>
          <w:rFonts w:ascii="Times New Roman" w:eastAsia="Times New Roman" w:hAnsi="Times New Roman" w:cs="Times New Roman"/>
          <w:sz w:val="28"/>
          <w:szCs w:val="28"/>
        </w:rPr>
        <w:t>О.Уильямсон</w:t>
      </w:r>
      <w:proofErr w:type="spellEnd"/>
      <w:r w:rsidRPr="00B149E5">
        <w:rPr>
          <w:rFonts w:ascii="Times New Roman" w:eastAsia="Times New Roman" w:hAnsi="Times New Roman" w:cs="Times New Roman"/>
          <w:sz w:val="28"/>
          <w:szCs w:val="28"/>
        </w:rPr>
        <w:t>.</w:t>
      </w:r>
      <w:r w:rsidRPr="00B149E5">
        <w:rPr>
          <w:rFonts w:ascii="Times New Roman" w:eastAsia="Times New Roman" w:hAnsi="Times New Roman" w:cs="Times New Roman"/>
          <w:sz w:val="28"/>
          <w:szCs w:val="28"/>
          <w:vertAlign w:val="superscript"/>
        </w:rPr>
        <w:footnoteReference w:id="33"/>
      </w:r>
    </w:p>
    <w:p w14:paraId="7B94B6F6" w14:textId="166165E3" w:rsidR="00DB4A4F" w:rsidRPr="00B149E5" w:rsidRDefault="0024019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lang w:val="ru-RU"/>
        </w:rPr>
        <w:t xml:space="preserve">Чтобы </w:t>
      </w:r>
      <w:r w:rsidR="00735937" w:rsidRPr="00B149E5">
        <w:rPr>
          <w:rFonts w:ascii="Times New Roman" w:eastAsia="Times New Roman" w:hAnsi="Times New Roman" w:cs="Times New Roman"/>
          <w:sz w:val="28"/>
          <w:szCs w:val="28"/>
        </w:rPr>
        <w:t xml:space="preserve">не заходить в поля экономической социологии и оставаться в рамках сферы коммуникаций, нужно рассматривать теорию, которую можно переложить на проблему исследования, а именно коммуникацию субъектов. В работе Герберта Саймона впервые была предложена </w:t>
      </w:r>
      <w:r w:rsidR="00735937" w:rsidRPr="00B149E5">
        <w:rPr>
          <w:rFonts w:ascii="Times New Roman" w:eastAsia="Times New Roman" w:hAnsi="Times New Roman" w:cs="Times New Roman"/>
          <w:i/>
          <w:sz w:val="28"/>
          <w:szCs w:val="28"/>
        </w:rPr>
        <w:t>теория ограниченной рациональности</w:t>
      </w:r>
      <w:r w:rsidR="00735937" w:rsidRPr="00B149E5">
        <w:rPr>
          <w:rFonts w:ascii="Times New Roman" w:eastAsia="Times New Roman" w:hAnsi="Times New Roman" w:cs="Times New Roman"/>
          <w:sz w:val="28"/>
          <w:szCs w:val="28"/>
        </w:rPr>
        <w:t>: «&lt;…&gt; агенты ограниченной рациональности испытывают затруднения при формулировании и решении сложных проблем, и обработке (получении, хранении, использовании, передаче) информации».</w:t>
      </w:r>
      <w:r w:rsidR="0070768E" w:rsidRPr="00B149E5">
        <w:rPr>
          <w:rStyle w:val="af4"/>
          <w:rFonts w:ascii="Times New Roman" w:eastAsia="Times New Roman" w:hAnsi="Times New Roman" w:cs="Times New Roman"/>
          <w:sz w:val="28"/>
          <w:szCs w:val="28"/>
        </w:rPr>
        <w:footnoteReference w:id="34"/>
      </w:r>
      <w:r w:rsidR="0070768E" w:rsidRPr="00B149E5">
        <w:rPr>
          <w:rFonts w:ascii="Times New Roman" w:eastAsia="Times New Roman" w:hAnsi="Times New Roman" w:cs="Times New Roman"/>
          <w:sz w:val="28"/>
          <w:szCs w:val="28"/>
          <w:lang w:val="ru-RU"/>
        </w:rPr>
        <w:t xml:space="preserve"> </w:t>
      </w:r>
      <w:r w:rsidR="00EA3096">
        <w:rPr>
          <w:rFonts w:ascii="Times New Roman" w:eastAsia="Times New Roman" w:hAnsi="Times New Roman" w:cs="Times New Roman"/>
          <w:sz w:val="28"/>
          <w:szCs w:val="28"/>
          <w:lang w:val="ru-RU"/>
        </w:rPr>
        <w:t>А</w:t>
      </w:r>
      <w:r w:rsidR="00735937" w:rsidRPr="00B149E5">
        <w:rPr>
          <w:rFonts w:ascii="Times New Roman" w:eastAsia="Times New Roman" w:hAnsi="Times New Roman" w:cs="Times New Roman"/>
          <w:sz w:val="28"/>
          <w:szCs w:val="28"/>
        </w:rPr>
        <w:t>втор говорит о том, что экономические агенты лишь отчасти являются рациональными на практике, поскольку в большинстве случаев они не могут учесть все возможные альтернативы и не могут обладать абсолютно полной информацией.</w:t>
      </w:r>
    </w:p>
    <w:p w14:paraId="133BEBB0"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 Теория экономической социологии также разделяет идею об ограниченной рациональности индивида</w:t>
      </w:r>
      <w:r w:rsidR="0070768E" w:rsidRPr="00B149E5">
        <w:rPr>
          <w:rFonts w:ascii="Times New Roman" w:eastAsia="Times New Roman" w:hAnsi="Times New Roman" w:cs="Times New Roman"/>
          <w:sz w:val="28"/>
          <w:szCs w:val="28"/>
          <w:lang w:val="ru-RU"/>
        </w:rPr>
        <w:t xml:space="preserve">, об этом в своих работах писал В. В. </w:t>
      </w:r>
      <w:proofErr w:type="spellStart"/>
      <w:r w:rsidR="0070768E" w:rsidRPr="00B149E5">
        <w:rPr>
          <w:rFonts w:ascii="Times New Roman" w:eastAsia="Times New Roman" w:hAnsi="Times New Roman" w:cs="Times New Roman"/>
          <w:sz w:val="28"/>
          <w:szCs w:val="28"/>
          <w:lang w:val="ru-RU"/>
        </w:rPr>
        <w:t>Радаев</w:t>
      </w:r>
      <w:proofErr w:type="spellEnd"/>
      <w:r w:rsidRPr="00B149E5">
        <w:rPr>
          <w:rFonts w:ascii="Times New Roman" w:eastAsia="Times New Roman" w:hAnsi="Times New Roman" w:cs="Times New Roman"/>
          <w:sz w:val="28"/>
          <w:szCs w:val="28"/>
          <w:vertAlign w:val="superscript"/>
        </w:rPr>
        <w:footnoteReference w:id="35"/>
      </w:r>
      <w:r w:rsidRPr="00B149E5">
        <w:rPr>
          <w:rFonts w:ascii="Times New Roman" w:eastAsia="Times New Roman" w:hAnsi="Times New Roman" w:cs="Times New Roman"/>
          <w:sz w:val="28"/>
          <w:szCs w:val="28"/>
        </w:rPr>
        <w:t>:</w:t>
      </w:r>
    </w:p>
    <w:p w14:paraId="7CCD7D33" w14:textId="77777777" w:rsidR="00DB4A4F" w:rsidRPr="00B149E5" w:rsidRDefault="00735937" w:rsidP="003F3B7F">
      <w:pPr>
        <w:numPr>
          <w:ilvl w:val="0"/>
          <w:numId w:val="20"/>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человек имеет, как правило, весьма приблизительные (далекие от идеального) представления о благе как цели своего поиска;</w:t>
      </w:r>
    </w:p>
    <w:p w14:paraId="72490B8E" w14:textId="77777777" w:rsidR="00DB4A4F" w:rsidRPr="00B149E5" w:rsidRDefault="00735937" w:rsidP="003F3B7F">
      <w:pPr>
        <w:numPr>
          <w:ilvl w:val="0"/>
          <w:numId w:val="20"/>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собираемая информация чаще всего не полна и не систематична; она появляется из тесных сетевых связей (от родственников, друзей, коллег и т.п.) и дополняется относительно случайными источниками;</w:t>
      </w:r>
    </w:p>
    <w:p w14:paraId="774D3481" w14:textId="77777777" w:rsidR="00DB4A4F" w:rsidRPr="00B149E5" w:rsidRDefault="00735937" w:rsidP="003F3B7F">
      <w:pPr>
        <w:numPr>
          <w:ilvl w:val="0"/>
          <w:numId w:val="20"/>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многие актуальные альтернативы человеком не рассматриваются вовсе, например, по статусным или эстетическим соображениям (набор </w:t>
      </w:r>
      <w:r w:rsidRPr="00B149E5">
        <w:rPr>
          <w:rFonts w:ascii="Times New Roman" w:eastAsia="Times New Roman" w:hAnsi="Times New Roman" w:cs="Times New Roman"/>
          <w:sz w:val="28"/>
          <w:szCs w:val="28"/>
        </w:rPr>
        <w:lastRenderedPageBreak/>
        <w:t>вариантов ограничен как экономическими, так и социальными обстоятельствами);</w:t>
      </w:r>
    </w:p>
    <w:p w14:paraId="67E424AF" w14:textId="77777777" w:rsidR="00DB4A4F" w:rsidRPr="00B149E5" w:rsidRDefault="00735937" w:rsidP="003F3B7F">
      <w:pPr>
        <w:numPr>
          <w:ilvl w:val="0"/>
          <w:numId w:val="20"/>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человек склонен соглашаться на первый приемлемый вариант (принцип “</w:t>
      </w:r>
      <w:proofErr w:type="spellStart"/>
      <w:r w:rsidRPr="00B149E5">
        <w:rPr>
          <w:rFonts w:ascii="Times New Roman" w:eastAsia="Times New Roman" w:hAnsi="Times New Roman" w:cs="Times New Roman"/>
          <w:sz w:val="28"/>
          <w:szCs w:val="28"/>
        </w:rPr>
        <w:t>satisficing</w:t>
      </w:r>
      <w:proofErr w:type="spellEnd"/>
      <w:r w:rsidRPr="00B149E5">
        <w:rPr>
          <w:rFonts w:ascii="Times New Roman" w:eastAsia="Times New Roman" w:hAnsi="Times New Roman" w:cs="Times New Roman"/>
          <w:sz w:val="28"/>
          <w:szCs w:val="28"/>
        </w:rPr>
        <w:t xml:space="preserve">” по </w:t>
      </w:r>
      <w:proofErr w:type="spellStart"/>
      <w:r w:rsidRPr="00B149E5">
        <w:rPr>
          <w:rFonts w:ascii="Times New Roman" w:eastAsia="Times New Roman" w:hAnsi="Times New Roman" w:cs="Times New Roman"/>
          <w:sz w:val="28"/>
          <w:szCs w:val="28"/>
        </w:rPr>
        <w:t>Г.Саймону</w:t>
      </w:r>
      <w:proofErr w:type="spellEnd"/>
      <w:r w:rsidRPr="00B149E5">
        <w:rPr>
          <w:rFonts w:ascii="Times New Roman" w:eastAsia="Times New Roman" w:hAnsi="Times New Roman" w:cs="Times New Roman"/>
          <w:sz w:val="28"/>
          <w:szCs w:val="28"/>
        </w:rPr>
        <w:t>).</w:t>
      </w:r>
    </w:p>
    <w:p w14:paraId="5CFB2FA7" w14:textId="77777777" w:rsidR="0049304F"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Вообще в социальной науке мало кто рассматривал барьеры коммуникации между заказчиками и исполнителями, в особенности с применением теоретико-методологической базы. Такие исследования можно найти, но в большей степени они касаются взаимодействию с фрилансерами, </w:t>
      </w:r>
      <w:proofErr w:type="spellStart"/>
      <w:r w:rsidRPr="00B149E5">
        <w:rPr>
          <w:rFonts w:ascii="Times New Roman" w:eastAsia="Times New Roman" w:hAnsi="Times New Roman" w:cs="Times New Roman"/>
          <w:sz w:val="28"/>
          <w:szCs w:val="28"/>
        </w:rPr>
        <w:t>т.е</w:t>
      </w:r>
      <w:proofErr w:type="spellEnd"/>
      <w:r w:rsidRPr="00B149E5">
        <w:rPr>
          <w:rFonts w:ascii="Times New Roman" w:eastAsia="Times New Roman" w:hAnsi="Times New Roman" w:cs="Times New Roman"/>
          <w:sz w:val="28"/>
          <w:szCs w:val="28"/>
        </w:rPr>
        <w:t xml:space="preserve"> независимыми профессионалами высокой квалификации, которые не состоят в штате организаций и не включены в традиционные трудовые отношения, а самостоятельно реализуют свои услуги на рынке различным клиентам, не являясь субподрядчиками единственного заказчика</w:t>
      </w:r>
      <w:r w:rsidRPr="00B149E5">
        <w:rPr>
          <w:rFonts w:ascii="Times New Roman" w:eastAsia="Times New Roman" w:hAnsi="Times New Roman" w:cs="Times New Roman"/>
          <w:sz w:val="28"/>
          <w:szCs w:val="28"/>
          <w:vertAlign w:val="superscript"/>
        </w:rPr>
        <w:footnoteReference w:id="36"/>
      </w:r>
      <w:r w:rsidRPr="00B149E5">
        <w:rPr>
          <w:rFonts w:ascii="Times New Roman" w:eastAsia="Times New Roman" w:hAnsi="Times New Roman" w:cs="Times New Roman"/>
          <w:sz w:val="28"/>
          <w:szCs w:val="28"/>
        </w:rPr>
        <w:t xml:space="preserve">.  </w:t>
      </w:r>
      <w:r w:rsidR="0049304F">
        <w:rPr>
          <w:rFonts w:ascii="Times New Roman" w:eastAsia="Times New Roman" w:hAnsi="Times New Roman" w:cs="Times New Roman"/>
          <w:sz w:val="28"/>
          <w:szCs w:val="28"/>
          <w:lang w:val="ru-RU"/>
        </w:rPr>
        <w:t>В р</w:t>
      </w:r>
      <w:r w:rsidR="00EA3096">
        <w:rPr>
          <w:rFonts w:ascii="Times New Roman" w:eastAsia="Times New Roman" w:hAnsi="Times New Roman" w:cs="Times New Roman"/>
          <w:sz w:val="28"/>
          <w:szCs w:val="28"/>
          <w:lang w:val="ru-RU"/>
        </w:rPr>
        <w:t>абот</w:t>
      </w:r>
      <w:r w:rsidR="0049304F">
        <w:rPr>
          <w:rFonts w:ascii="Times New Roman" w:eastAsia="Times New Roman" w:hAnsi="Times New Roman" w:cs="Times New Roman"/>
          <w:sz w:val="28"/>
          <w:szCs w:val="28"/>
          <w:lang w:val="ru-RU"/>
        </w:rPr>
        <w:t>ах</w:t>
      </w:r>
      <w:r w:rsidR="00EA3096">
        <w:rPr>
          <w:rFonts w:ascii="Times New Roman" w:eastAsia="Times New Roman" w:hAnsi="Times New Roman" w:cs="Times New Roman"/>
          <w:sz w:val="28"/>
          <w:szCs w:val="28"/>
          <w:lang w:val="ru-RU"/>
        </w:rPr>
        <w:t xml:space="preserve"> рассматривают</w:t>
      </w:r>
      <w:r w:rsidR="0049304F">
        <w:rPr>
          <w:rFonts w:ascii="Times New Roman" w:eastAsia="Times New Roman" w:hAnsi="Times New Roman" w:cs="Times New Roman"/>
          <w:sz w:val="28"/>
          <w:szCs w:val="28"/>
          <w:lang w:val="ru-RU"/>
        </w:rPr>
        <w:t>ся</w:t>
      </w:r>
      <w:r w:rsidR="00EA3096">
        <w:rPr>
          <w:rFonts w:ascii="Times New Roman" w:eastAsia="Times New Roman" w:hAnsi="Times New Roman" w:cs="Times New Roman"/>
          <w:sz w:val="28"/>
          <w:szCs w:val="28"/>
          <w:lang w:val="ru-RU"/>
        </w:rPr>
        <w:t xml:space="preserve"> </w:t>
      </w:r>
      <w:r w:rsidRPr="00B149E5">
        <w:rPr>
          <w:rFonts w:ascii="Times New Roman" w:eastAsia="Times New Roman" w:hAnsi="Times New Roman" w:cs="Times New Roman"/>
          <w:sz w:val="28"/>
          <w:szCs w:val="28"/>
        </w:rPr>
        <w:t>сфер</w:t>
      </w:r>
      <w:r w:rsidR="00EA3096">
        <w:rPr>
          <w:rFonts w:ascii="Times New Roman" w:eastAsia="Times New Roman" w:hAnsi="Times New Roman" w:cs="Times New Roman"/>
          <w:sz w:val="28"/>
          <w:szCs w:val="28"/>
          <w:lang w:val="ru-RU"/>
        </w:rPr>
        <w:t>ы</w:t>
      </w:r>
      <w:r w:rsidRPr="00B149E5">
        <w:rPr>
          <w:rFonts w:ascii="Times New Roman" w:eastAsia="Times New Roman" w:hAnsi="Times New Roman" w:cs="Times New Roman"/>
          <w:sz w:val="28"/>
          <w:szCs w:val="28"/>
        </w:rPr>
        <w:t xml:space="preserve"> IT</w:t>
      </w:r>
      <w:r w:rsidR="00EA3096">
        <w:rPr>
          <w:rFonts w:ascii="Times New Roman" w:eastAsia="Times New Roman" w:hAnsi="Times New Roman" w:cs="Times New Roman"/>
          <w:sz w:val="28"/>
          <w:szCs w:val="28"/>
          <w:lang w:val="ru-RU"/>
        </w:rPr>
        <w:t>-технологий</w:t>
      </w:r>
      <w:r w:rsidRPr="00B149E5">
        <w:rPr>
          <w:rFonts w:ascii="Times New Roman" w:eastAsia="Times New Roman" w:hAnsi="Times New Roman" w:cs="Times New Roman"/>
          <w:sz w:val="28"/>
          <w:szCs w:val="28"/>
        </w:rPr>
        <w:t xml:space="preserve">, </w:t>
      </w:r>
      <w:proofErr w:type="spellStart"/>
      <w:r w:rsidRPr="00B149E5">
        <w:rPr>
          <w:rFonts w:ascii="Times New Roman" w:eastAsia="Times New Roman" w:hAnsi="Times New Roman" w:cs="Times New Roman"/>
          <w:sz w:val="28"/>
          <w:szCs w:val="28"/>
        </w:rPr>
        <w:t>графическ</w:t>
      </w:r>
      <w:proofErr w:type="spellEnd"/>
      <w:r w:rsidR="00EA3096">
        <w:rPr>
          <w:rFonts w:ascii="Times New Roman" w:eastAsia="Times New Roman" w:hAnsi="Times New Roman" w:cs="Times New Roman"/>
          <w:sz w:val="28"/>
          <w:szCs w:val="28"/>
          <w:lang w:val="ru-RU"/>
        </w:rPr>
        <w:t>ого</w:t>
      </w:r>
      <w:r w:rsidRPr="00B149E5">
        <w:rPr>
          <w:rFonts w:ascii="Times New Roman" w:eastAsia="Times New Roman" w:hAnsi="Times New Roman" w:cs="Times New Roman"/>
          <w:sz w:val="28"/>
          <w:szCs w:val="28"/>
        </w:rPr>
        <w:t xml:space="preserve"> дизайн</w:t>
      </w:r>
      <w:r w:rsidR="00EA3096">
        <w:rPr>
          <w:rFonts w:ascii="Times New Roman" w:eastAsia="Times New Roman" w:hAnsi="Times New Roman" w:cs="Times New Roman"/>
          <w:sz w:val="28"/>
          <w:szCs w:val="28"/>
          <w:lang w:val="ru-RU"/>
        </w:rPr>
        <w:t>а</w:t>
      </w:r>
      <w:r w:rsidRPr="00B149E5">
        <w:rPr>
          <w:rFonts w:ascii="Times New Roman" w:eastAsia="Times New Roman" w:hAnsi="Times New Roman" w:cs="Times New Roman"/>
          <w:sz w:val="28"/>
          <w:szCs w:val="28"/>
        </w:rPr>
        <w:t xml:space="preserve"> и маркетинг</w:t>
      </w:r>
      <w:r w:rsidR="00EA3096">
        <w:rPr>
          <w:rFonts w:ascii="Times New Roman" w:eastAsia="Times New Roman" w:hAnsi="Times New Roman" w:cs="Times New Roman"/>
          <w:sz w:val="28"/>
          <w:szCs w:val="28"/>
          <w:lang w:val="ru-RU"/>
        </w:rPr>
        <w:t>а</w:t>
      </w:r>
      <w:r w:rsidRPr="00B149E5">
        <w:rPr>
          <w:rFonts w:ascii="Times New Roman" w:eastAsia="Times New Roman" w:hAnsi="Times New Roman" w:cs="Times New Roman"/>
          <w:sz w:val="28"/>
          <w:szCs w:val="28"/>
        </w:rPr>
        <w:t xml:space="preserve">, и </w:t>
      </w:r>
      <w:r w:rsidR="0049304F">
        <w:rPr>
          <w:rFonts w:ascii="Times New Roman" w:eastAsia="Times New Roman" w:hAnsi="Times New Roman" w:cs="Times New Roman"/>
          <w:sz w:val="28"/>
          <w:szCs w:val="28"/>
          <w:lang w:val="ru-RU"/>
        </w:rPr>
        <w:t xml:space="preserve">анализируются </w:t>
      </w:r>
      <w:r w:rsidRPr="00B149E5">
        <w:rPr>
          <w:rFonts w:ascii="Times New Roman" w:eastAsia="Times New Roman" w:hAnsi="Times New Roman" w:cs="Times New Roman"/>
          <w:sz w:val="28"/>
          <w:szCs w:val="28"/>
        </w:rPr>
        <w:t xml:space="preserve">уже произошедшие конфликты между заказчиком и исполнителем. </w:t>
      </w:r>
    </w:p>
    <w:p w14:paraId="3660361A" w14:textId="7C4B0134"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Например, Черепанова Л.В</w:t>
      </w:r>
      <w:r w:rsidRPr="00B149E5">
        <w:rPr>
          <w:rFonts w:ascii="Times New Roman" w:eastAsia="Times New Roman" w:hAnsi="Times New Roman" w:cs="Times New Roman"/>
          <w:sz w:val="28"/>
          <w:szCs w:val="28"/>
          <w:vertAlign w:val="superscript"/>
        </w:rPr>
        <w:footnoteReference w:id="37"/>
      </w:r>
      <w:r w:rsidRPr="00B149E5">
        <w:rPr>
          <w:rFonts w:ascii="Times New Roman" w:eastAsia="Times New Roman" w:hAnsi="Times New Roman" w:cs="Times New Roman"/>
          <w:sz w:val="28"/>
          <w:szCs w:val="28"/>
        </w:rPr>
        <w:t xml:space="preserve"> в своей</w:t>
      </w:r>
      <w:r w:rsidR="00240197" w:rsidRPr="00B149E5">
        <w:rPr>
          <w:rFonts w:ascii="Times New Roman" w:eastAsia="Times New Roman" w:hAnsi="Times New Roman" w:cs="Times New Roman"/>
          <w:sz w:val="28"/>
          <w:szCs w:val="28"/>
        </w:rPr>
        <w:t xml:space="preserve"> научной работе проводит сравнительный анализ</w:t>
      </w:r>
      <w:r w:rsidRPr="00B149E5">
        <w:rPr>
          <w:rFonts w:ascii="Times New Roman" w:eastAsia="Times New Roman" w:hAnsi="Times New Roman" w:cs="Times New Roman"/>
          <w:sz w:val="28"/>
          <w:szCs w:val="28"/>
        </w:rPr>
        <w:t xml:space="preserve"> коммуникации русскоязычных и англоязычных фрилансеров с их заказчиками, основываясь исключительно на теории об о</w:t>
      </w:r>
      <w:r w:rsidR="00240197" w:rsidRPr="00B149E5">
        <w:rPr>
          <w:rFonts w:ascii="Times New Roman" w:eastAsia="Times New Roman" w:hAnsi="Times New Roman" w:cs="Times New Roman"/>
          <w:sz w:val="28"/>
          <w:szCs w:val="28"/>
        </w:rPr>
        <w:t xml:space="preserve">ппортунистическом поведении. </w:t>
      </w:r>
      <w:r w:rsidR="00240197" w:rsidRPr="00B149E5">
        <w:rPr>
          <w:rFonts w:ascii="Times New Roman" w:eastAsia="Times New Roman" w:hAnsi="Times New Roman" w:cs="Times New Roman"/>
          <w:sz w:val="28"/>
          <w:szCs w:val="28"/>
          <w:lang w:val="ru-RU"/>
        </w:rPr>
        <w:t xml:space="preserve">Сходной </w:t>
      </w:r>
      <w:r w:rsidR="00240197" w:rsidRPr="00B149E5">
        <w:rPr>
          <w:rFonts w:ascii="Times New Roman" w:eastAsia="Times New Roman" w:hAnsi="Times New Roman" w:cs="Times New Roman"/>
          <w:sz w:val="28"/>
          <w:szCs w:val="28"/>
        </w:rPr>
        <w:t>по</w:t>
      </w:r>
      <w:r w:rsidRPr="00B149E5">
        <w:rPr>
          <w:rFonts w:ascii="Times New Roman" w:eastAsia="Times New Roman" w:hAnsi="Times New Roman" w:cs="Times New Roman"/>
          <w:sz w:val="28"/>
          <w:szCs w:val="28"/>
        </w:rPr>
        <w:t xml:space="preserve"> проблематике данного исследования является статья А. </w:t>
      </w:r>
      <w:proofErr w:type="spellStart"/>
      <w:r w:rsidRPr="00B149E5">
        <w:rPr>
          <w:rFonts w:ascii="Times New Roman" w:eastAsia="Times New Roman" w:hAnsi="Times New Roman" w:cs="Times New Roman"/>
          <w:sz w:val="28"/>
          <w:szCs w:val="28"/>
        </w:rPr>
        <w:t>Запрудновой</w:t>
      </w:r>
      <w:proofErr w:type="spellEnd"/>
      <w:r w:rsidR="00240197" w:rsidRPr="00B149E5">
        <w:rPr>
          <w:rFonts w:ascii="Times New Roman" w:eastAsia="Times New Roman" w:hAnsi="Times New Roman" w:cs="Times New Roman"/>
          <w:sz w:val="28"/>
          <w:szCs w:val="28"/>
          <w:lang w:val="ru-RU"/>
        </w:rPr>
        <w:t xml:space="preserve"> </w:t>
      </w:r>
      <w:r w:rsidRPr="00B149E5">
        <w:rPr>
          <w:rFonts w:ascii="Times New Roman" w:eastAsia="Times New Roman" w:hAnsi="Times New Roman" w:cs="Times New Roman"/>
          <w:sz w:val="28"/>
          <w:szCs w:val="28"/>
          <w:vertAlign w:val="superscript"/>
        </w:rPr>
        <w:footnoteReference w:id="38"/>
      </w:r>
      <w:r w:rsidRPr="00B149E5">
        <w:rPr>
          <w:rFonts w:ascii="Times New Roman" w:eastAsia="Times New Roman" w:hAnsi="Times New Roman" w:cs="Times New Roman"/>
          <w:sz w:val="28"/>
          <w:szCs w:val="28"/>
        </w:rPr>
        <w:t>,</w:t>
      </w:r>
      <w:r w:rsidR="00240197" w:rsidRPr="00B149E5">
        <w:rPr>
          <w:rFonts w:ascii="Times New Roman" w:eastAsia="Times New Roman" w:hAnsi="Times New Roman" w:cs="Times New Roman"/>
          <w:sz w:val="28"/>
          <w:szCs w:val="28"/>
          <w:lang w:val="ru-RU"/>
        </w:rPr>
        <w:t xml:space="preserve"> </w:t>
      </w:r>
      <w:r w:rsidRPr="00B149E5">
        <w:rPr>
          <w:rFonts w:ascii="Times New Roman" w:eastAsia="Times New Roman" w:hAnsi="Times New Roman" w:cs="Times New Roman"/>
          <w:sz w:val="28"/>
          <w:szCs w:val="28"/>
        </w:rPr>
        <w:t xml:space="preserve"> </w:t>
      </w:r>
      <w:r w:rsidR="00240197" w:rsidRPr="00B149E5">
        <w:rPr>
          <w:rFonts w:ascii="Times New Roman" w:eastAsia="Times New Roman" w:hAnsi="Times New Roman" w:cs="Times New Roman"/>
          <w:sz w:val="28"/>
          <w:szCs w:val="28"/>
          <w:lang w:val="ru-RU"/>
        </w:rPr>
        <w:t>в которой рассматриваются</w:t>
      </w:r>
      <w:r w:rsidRPr="00B149E5">
        <w:rPr>
          <w:rFonts w:ascii="Times New Roman" w:eastAsia="Times New Roman" w:hAnsi="Times New Roman" w:cs="Times New Roman"/>
          <w:sz w:val="28"/>
          <w:szCs w:val="28"/>
        </w:rPr>
        <w:t xml:space="preserve"> барьеры коммуникации между маркетологами и клиентами маркетинговых агентств на основе небольших интервью с участниками данного процесса. В </w:t>
      </w:r>
      <w:r w:rsidR="00240197" w:rsidRPr="00B149E5">
        <w:rPr>
          <w:rFonts w:ascii="Times New Roman" w:eastAsia="Times New Roman" w:hAnsi="Times New Roman" w:cs="Times New Roman"/>
          <w:sz w:val="28"/>
          <w:szCs w:val="28"/>
          <w:lang w:val="ru-RU"/>
        </w:rPr>
        <w:t xml:space="preserve">ней </w:t>
      </w:r>
      <w:r w:rsidRPr="00B149E5">
        <w:rPr>
          <w:rFonts w:ascii="Times New Roman" w:eastAsia="Times New Roman" w:hAnsi="Times New Roman" w:cs="Times New Roman"/>
          <w:sz w:val="28"/>
          <w:szCs w:val="28"/>
        </w:rPr>
        <w:t>не делается выводов и объяснений</w:t>
      </w:r>
      <w:r w:rsidR="0049304F">
        <w:rPr>
          <w:rFonts w:ascii="Times New Roman" w:eastAsia="Times New Roman" w:hAnsi="Times New Roman" w:cs="Times New Roman"/>
          <w:sz w:val="28"/>
          <w:szCs w:val="28"/>
          <w:lang w:val="ru-RU"/>
        </w:rPr>
        <w:t xml:space="preserve"> -</w:t>
      </w:r>
      <w:r w:rsidR="00240197" w:rsidRPr="00B149E5">
        <w:rPr>
          <w:rFonts w:ascii="Times New Roman" w:eastAsia="Times New Roman" w:hAnsi="Times New Roman" w:cs="Times New Roman"/>
          <w:sz w:val="28"/>
          <w:szCs w:val="28"/>
          <w:lang w:val="ru-RU"/>
        </w:rPr>
        <w:t xml:space="preserve"> </w:t>
      </w:r>
      <w:r w:rsidR="0049304F">
        <w:rPr>
          <w:rFonts w:ascii="Times New Roman" w:eastAsia="Times New Roman" w:hAnsi="Times New Roman" w:cs="Times New Roman"/>
          <w:sz w:val="28"/>
          <w:szCs w:val="28"/>
          <w:lang w:val="ru-RU"/>
        </w:rPr>
        <w:t xml:space="preserve"> то есть </w:t>
      </w:r>
      <w:r w:rsidRPr="00B149E5">
        <w:rPr>
          <w:rFonts w:ascii="Times New Roman" w:eastAsia="Times New Roman" w:hAnsi="Times New Roman" w:cs="Times New Roman"/>
          <w:sz w:val="28"/>
          <w:szCs w:val="28"/>
        </w:rPr>
        <w:t xml:space="preserve">на основе </w:t>
      </w:r>
      <w:r w:rsidR="00240197" w:rsidRPr="00B149E5">
        <w:rPr>
          <w:rFonts w:ascii="Times New Roman" w:eastAsia="Times New Roman" w:hAnsi="Times New Roman" w:cs="Times New Roman"/>
          <w:sz w:val="28"/>
          <w:szCs w:val="28"/>
          <w:lang w:val="ru-RU"/>
        </w:rPr>
        <w:t xml:space="preserve">таких практических </w:t>
      </w:r>
      <w:r w:rsidRPr="00B149E5">
        <w:rPr>
          <w:rFonts w:ascii="Times New Roman" w:eastAsia="Times New Roman" w:hAnsi="Times New Roman" w:cs="Times New Roman"/>
          <w:sz w:val="28"/>
          <w:szCs w:val="28"/>
        </w:rPr>
        <w:lastRenderedPageBreak/>
        <w:t>данных нель</w:t>
      </w:r>
      <w:r w:rsidR="00240197" w:rsidRPr="00B149E5">
        <w:rPr>
          <w:rFonts w:ascii="Times New Roman" w:eastAsia="Times New Roman" w:hAnsi="Times New Roman" w:cs="Times New Roman"/>
          <w:sz w:val="28"/>
          <w:szCs w:val="28"/>
        </w:rPr>
        <w:t xml:space="preserve">зя получить полное представление </w:t>
      </w:r>
      <w:r w:rsidR="00240197" w:rsidRPr="00B149E5">
        <w:rPr>
          <w:rFonts w:ascii="Times New Roman" w:eastAsia="Times New Roman" w:hAnsi="Times New Roman" w:cs="Times New Roman"/>
          <w:sz w:val="28"/>
          <w:szCs w:val="28"/>
          <w:lang w:val="ru-RU"/>
        </w:rPr>
        <w:t xml:space="preserve">о </w:t>
      </w:r>
      <w:r w:rsidRPr="00B149E5">
        <w:rPr>
          <w:rFonts w:ascii="Times New Roman" w:eastAsia="Times New Roman" w:hAnsi="Times New Roman" w:cs="Times New Roman"/>
          <w:sz w:val="28"/>
          <w:szCs w:val="28"/>
        </w:rPr>
        <w:t xml:space="preserve">барьерах коммуникации, особенно, в контексте проведения социологических исследований. </w:t>
      </w:r>
    </w:p>
    <w:p w14:paraId="240845D5" w14:textId="4F7B310F" w:rsidR="0070768E"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Таким образом, мы можем видеть, насколько сложно объяснить поведение рассматриваемых субъектов коммуникации. Для анализа полученных эмпирических данных о барьерах коммуникации в организации и проведении коммерческих социологических исследований необходимо применять все вышеизложенные теоретико-методологические основания. С помощью </w:t>
      </w:r>
      <w:r w:rsidR="0049304F">
        <w:rPr>
          <w:rFonts w:ascii="Times New Roman" w:eastAsia="Times New Roman" w:hAnsi="Times New Roman" w:cs="Times New Roman"/>
          <w:sz w:val="28"/>
          <w:szCs w:val="28"/>
          <w:lang w:val="ru-RU"/>
        </w:rPr>
        <w:t xml:space="preserve">этого </w:t>
      </w:r>
      <w:r w:rsidRPr="00B149E5">
        <w:rPr>
          <w:rFonts w:ascii="Times New Roman" w:eastAsia="Times New Roman" w:hAnsi="Times New Roman" w:cs="Times New Roman"/>
          <w:sz w:val="28"/>
          <w:szCs w:val="28"/>
        </w:rPr>
        <w:t>возможно детально описать и рассмотреть процессы и проблемы, которые возника</w:t>
      </w:r>
      <w:r w:rsidR="00240197" w:rsidRPr="00B149E5">
        <w:rPr>
          <w:rFonts w:ascii="Times New Roman" w:eastAsia="Times New Roman" w:hAnsi="Times New Roman" w:cs="Times New Roman"/>
          <w:sz w:val="28"/>
          <w:szCs w:val="28"/>
        </w:rPr>
        <w:t xml:space="preserve">ют на всех этапах </w:t>
      </w:r>
      <w:r w:rsidR="0049304F">
        <w:rPr>
          <w:rFonts w:ascii="Times New Roman" w:eastAsia="Times New Roman" w:hAnsi="Times New Roman" w:cs="Times New Roman"/>
          <w:sz w:val="28"/>
          <w:szCs w:val="28"/>
          <w:lang w:val="ru-RU"/>
        </w:rPr>
        <w:t xml:space="preserve">взаимодействия </w:t>
      </w:r>
      <w:r w:rsidRPr="00B149E5">
        <w:rPr>
          <w:rFonts w:ascii="Times New Roman" w:eastAsia="Times New Roman" w:hAnsi="Times New Roman" w:cs="Times New Roman"/>
          <w:sz w:val="28"/>
          <w:szCs w:val="28"/>
        </w:rPr>
        <w:t xml:space="preserve">субъектов. </w:t>
      </w:r>
    </w:p>
    <w:p w14:paraId="6C6BD3AB" w14:textId="0E9983EA"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Целью анализа ставится разработка рекомендаций по профилактике и преодолению в</w:t>
      </w:r>
      <w:r w:rsidR="00240197" w:rsidRPr="00B149E5">
        <w:rPr>
          <w:rFonts w:ascii="Times New Roman" w:eastAsia="Times New Roman" w:hAnsi="Times New Roman" w:cs="Times New Roman"/>
          <w:sz w:val="28"/>
          <w:szCs w:val="28"/>
        </w:rPr>
        <w:t>ыявленных барьеров коммуникации.</w:t>
      </w:r>
      <w:r w:rsidR="00240197" w:rsidRPr="00B149E5">
        <w:rPr>
          <w:rFonts w:ascii="Times New Roman" w:eastAsia="Times New Roman" w:hAnsi="Times New Roman" w:cs="Times New Roman"/>
          <w:sz w:val="28"/>
          <w:szCs w:val="28"/>
          <w:lang w:val="ru-RU"/>
        </w:rPr>
        <w:t xml:space="preserve"> Это</w:t>
      </w:r>
      <w:r w:rsidRPr="00B149E5">
        <w:rPr>
          <w:rFonts w:ascii="Times New Roman" w:eastAsia="Times New Roman" w:hAnsi="Times New Roman" w:cs="Times New Roman"/>
          <w:sz w:val="28"/>
          <w:szCs w:val="28"/>
        </w:rPr>
        <w:t xml:space="preserve"> поможет облегчить работу по проведению коммерческих социологических исследований как со стороны социологов-исполнителей, так и со стороны заказчиков. </w:t>
      </w:r>
      <w:r w:rsidR="0070768E" w:rsidRPr="00B149E5">
        <w:rPr>
          <w:rFonts w:ascii="Times New Roman" w:eastAsia="Times New Roman" w:hAnsi="Times New Roman" w:cs="Times New Roman"/>
          <w:sz w:val="28"/>
          <w:szCs w:val="28"/>
          <w:lang w:val="ru-RU"/>
        </w:rPr>
        <w:t xml:space="preserve">Интеграция информационного и </w:t>
      </w:r>
      <w:proofErr w:type="spellStart"/>
      <w:r w:rsidR="0070768E" w:rsidRPr="00B149E5">
        <w:rPr>
          <w:rFonts w:ascii="Times New Roman" w:eastAsia="Times New Roman" w:hAnsi="Times New Roman" w:cs="Times New Roman"/>
          <w:sz w:val="28"/>
          <w:szCs w:val="28"/>
          <w:lang w:val="ru-RU"/>
        </w:rPr>
        <w:t>интеракционистского</w:t>
      </w:r>
      <w:proofErr w:type="spellEnd"/>
      <w:r w:rsidR="0070768E" w:rsidRPr="00B149E5">
        <w:rPr>
          <w:rFonts w:ascii="Times New Roman" w:eastAsia="Times New Roman" w:hAnsi="Times New Roman" w:cs="Times New Roman"/>
          <w:sz w:val="28"/>
          <w:szCs w:val="28"/>
          <w:lang w:val="ru-RU"/>
        </w:rPr>
        <w:t xml:space="preserve"> </w:t>
      </w:r>
      <w:proofErr w:type="spellStart"/>
      <w:r w:rsidR="0070768E" w:rsidRPr="00B149E5">
        <w:rPr>
          <w:rFonts w:ascii="Times New Roman" w:eastAsia="Times New Roman" w:hAnsi="Times New Roman" w:cs="Times New Roman"/>
          <w:sz w:val="28"/>
          <w:szCs w:val="28"/>
          <w:lang w:val="ru-RU"/>
        </w:rPr>
        <w:t>социкоммуникати</w:t>
      </w:r>
      <w:r w:rsidR="0049304F">
        <w:rPr>
          <w:rFonts w:ascii="Times New Roman" w:eastAsia="Times New Roman" w:hAnsi="Times New Roman" w:cs="Times New Roman"/>
          <w:sz w:val="28"/>
          <w:szCs w:val="28"/>
          <w:lang w:val="ru-RU"/>
        </w:rPr>
        <w:t>в</w:t>
      </w:r>
      <w:r w:rsidR="0070768E" w:rsidRPr="00B149E5">
        <w:rPr>
          <w:rFonts w:ascii="Times New Roman" w:eastAsia="Times New Roman" w:hAnsi="Times New Roman" w:cs="Times New Roman"/>
          <w:sz w:val="28"/>
          <w:szCs w:val="28"/>
          <w:lang w:val="ru-RU"/>
        </w:rPr>
        <w:t>н</w:t>
      </w:r>
      <w:r w:rsidR="0049304F">
        <w:rPr>
          <w:rFonts w:ascii="Times New Roman" w:eastAsia="Times New Roman" w:hAnsi="Times New Roman" w:cs="Times New Roman"/>
          <w:sz w:val="28"/>
          <w:szCs w:val="28"/>
          <w:lang w:val="ru-RU"/>
        </w:rPr>
        <w:t>ых</w:t>
      </w:r>
      <w:proofErr w:type="spellEnd"/>
      <w:r w:rsidR="0070768E" w:rsidRPr="00B149E5">
        <w:rPr>
          <w:rFonts w:ascii="Times New Roman" w:eastAsia="Times New Roman" w:hAnsi="Times New Roman" w:cs="Times New Roman"/>
          <w:sz w:val="28"/>
          <w:szCs w:val="28"/>
          <w:lang w:val="ru-RU"/>
        </w:rPr>
        <w:t xml:space="preserve"> подходов</w:t>
      </w:r>
      <w:r w:rsidR="00683A4F" w:rsidRPr="00B149E5">
        <w:rPr>
          <w:rFonts w:ascii="Times New Roman" w:eastAsia="Times New Roman" w:hAnsi="Times New Roman" w:cs="Times New Roman"/>
          <w:sz w:val="28"/>
          <w:szCs w:val="28"/>
          <w:lang w:val="ru-RU"/>
        </w:rPr>
        <w:t xml:space="preserve"> к анализу деловой коммуникации</w:t>
      </w:r>
      <w:r w:rsidR="0070768E" w:rsidRPr="00B149E5">
        <w:rPr>
          <w:rFonts w:ascii="Times New Roman" w:eastAsia="Times New Roman" w:hAnsi="Times New Roman" w:cs="Times New Roman"/>
          <w:sz w:val="28"/>
          <w:szCs w:val="28"/>
          <w:lang w:val="ru-RU"/>
        </w:rPr>
        <w:t xml:space="preserve">, а также </w:t>
      </w:r>
      <w:r w:rsidR="00683A4F" w:rsidRPr="00B149E5">
        <w:rPr>
          <w:rFonts w:ascii="Times New Roman" w:eastAsia="Times New Roman" w:hAnsi="Times New Roman" w:cs="Times New Roman"/>
          <w:sz w:val="28"/>
          <w:szCs w:val="28"/>
          <w:lang w:val="ru-RU"/>
        </w:rPr>
        <w:t xml:space="preserve">применение </w:t>
      </w:r>
      <w:r w:rsidRPr="00B149E5">
        <w:rPr>
          <w:rFonts w:ascii="Times New Roman" w:eastAsia="Times New Roman" w:hAnsi="Times New Roman" w:cs="Times New Roman"/>
          <w:sz w:val="28"/>
          <w:szCs w:val="28"/>
        </w:rPr>
        <w:t xml:space="preserve">типологий коммуникативных барьеров </w:t>
      </w:r>
      <w:r w:rsidR="00683A4F" w:rsidRPr="00B149E5">
        <w:rPr>
          <w:rFonts w:ascii="Times New Roman" w:eastAsia="Times New Roman" w:hAnsi="Times New Roman" w:cs="Times New Roman"/>
          <w:sz w:val="28"/>
          <w:szCs w:val="28"/>
          <w:lang w:val="ru-RU"/>
        </w:rPr>
        <w:t xml:space="preserve">к предмету исследования </w:t>
      </w:r>
      <w:r w:rsidRPr="00B149E5">
        <w:rPr>
          <w:rFonts w:ascii="Times New Roman" w:eastAsia="Times New Roman" w:hAnsi="Times New Roman" w:cs="Times New Roman"/>
          <w:sz w:val="28"/>
          <w:szCs w:val="28"/>
        </w:rPr>
        <w:t xml:space="preserve">позволит со всех сторон оценить причины возникающих </w:t>
      </w:r>
      <w:r w:rsidR="0049304F">
        <w:rPr>
          <w:rFonts w:ascii="Times New Roman" w:eastAsia="Times New Roman" w:hAnsi="Times New Roman" w:cs="Times New Roman"/>
          <w:sz w:val="28"/>
          <w:szCs w:val="28"/>
          <w:lang w:val="ru-RU"/>
        </w:rPr>
        <w:t xml:space="preserve">у субъектов </w:t>
      </w:r>
      <w:r w:rsidRPr="00B149E5">
        <w:rPr>
          <w:rFonts w:ascii="Times New Roman" w:eastAsia="Times New Roman" w:hAnsi="Times New Roman" w:cs="Times New Roman"/>
          <w:sz w:val="28"/>
          <w:szCs w:val="28"/>
        </w:rPr>
        <w:t>проблем.</w:t>
      </w:r>
    </w:p>
    <w:p w14:paraId="7FA43869" w14:textId="647A1642" w:rsidR="00DB4A4F" w:rsidRDefault="00DB4A4F" w:rsidP="003F3B7F">
      <w:pPr>
        <w:spacing w:after="120" w:line="360" w:lineRule="auto"/>
        <w:ind w:firstLine="709"/>
        <w:jc w:val="both"/>
        <w:rPr>
          <w:rFonts w:ascii="Times New Roman" w:eastAsia="Times New Roman" w:hAnsi="Times New Roman" w:cs="Times New Roman"/>
          <w:sz w:val="28"/>
          <w:szCs w:val="28"/>
        </w:rPr>
      </w:pPr>
    </w:p>
    <w:p w14:paraId="3AB4D13F" w14:textId="45CC2D9C" w:rsidR="0049304F" w:rsidRDefault="0049304F" w:rsidP="003F3B7F">
      <w:pPr>
        <w:spacing w:after="120" w:line="360" w:lineRule="auto"/>
        <w:ind w:firstLine="709"/>
        <w:jc w:val="both"/>
        <w:rPr>
          <w:rFonts w:ascii="Times New Roman" w:eastAsia="Times New Roman" w:hAnsi="Times New Roman" w:cs="Times New Roman"/>
          <w:sz w:val="28"/>
          <w:szCs w:val="28"/>
        </w:rPr>
      </w:pPr>
    </w:p>
    <w:p w14:paraId="44FE9DB3" w14:textId="0BE810D0" w:rsidR="0049304F" w:rsidRDefault="0049304F" w:rsidP="003F3B7F">
      <w:pPr>
        <w:spacing w:after="120" w:line="360" w:lineRule="auto"/>
        <w:ind w:firstLine="709"/>
        <w:jc w:val="both"/>
        <w:rPr>
          <w:rFonts w:ascii="Times New Roman" w:eastAsia="Times New Roman" w:hAnsi="Times New Roman" w:cs="Times New Roman"/>
          <w:sz w:val="28"/>
          <w:szCs w:val="28"/>
        </w:rPr>
      </w:pPr>
    </w:p>
    <w:p w14:paraId="60D9BBB3" w14:textId="35CC6910" w:rsidR="0049304F" w:rsidRDefault="0049304F" w:rsidP="003F3B7F">
      <w:pPr>
        <w:spacing w:after="120" w:line="360" w:lineRule="auto"/>
        <w:ind w:firstLine="709"/>
        <w:jc w:val="both"/>
        <w:rPr>
          <w:rFonts w:ascii="Times New Roman" w:eastAsia="Times New Roman" w:hAnsi="Times New Roman" w:cs="Times New Roman"/>
          <w:sz w:val="28"/>
          <w:szCs w:val="28"/>
        </w:rPr>
      </w:pPr>
    </w:p>
    <w:p w14:paraId="7DE76938" w14:textId="252BA71A" w:rsidR="0049304F" w:rsidRDefault="0049304F" w:rsidP="003F3B7F">
      <w:pPr>
        <w:spacing w:after="120" w:line="360" w:lineRule="auto"/>
        <w:ind w:firstLine="709"/>
        <w:jc w:val="both"/>
        <w:rPr>
          <w:rFonts w:ascii="Times New Roman" w:eastAsia="Times New Roman" w:hAnsi="Times New Roman" w:cs="Times New Roman"/>
          <w:sz w:val="28"/>
          <w:szCs w:val="28"/>
        </w:rPr>
      </w:pPr>
    </w:p>
    <w:p w14:paraId="16B66771" w14:textId="32665318" w:rsidR="0049304F" w:rsidRDefault="0049304F" w:rsidP="003F3B7F">
      <w:pPr>
        <w:spacing w:after="120" w:line="360" w:lineRule="auto"/>
        <w:ind w:firstLine="709"/>
        <w:jc w:val="both"/>
        <w:rPr>
          <w:rFonts w:ascii="Times New Roman" w:eastAsia="Times New Roman" w:hAnsi="Times New Roman" w:cs="Times New Roman"/>
          <w:sz w:val="28"/>
          <w:szCs w:val="28"/>
        </w:rPr>
      </w:pPr>
    </w:p>
    <w:p w14:paraId="1A8E8435" w14:textId="6872997A" w:rsidR="0049304F" w:rsidRDefault="0049304F" w:rsidP="003F3B7F">
      <w:pPr>
        <w:spacing w:after="120" w:line="360" w:lineRule="auto"/>
        <w:ind w:firstLine="709"/>
        <w:jc w:val="both"/>
        <w:rPr>
          <w:rFonts w:ascii="Times New Roman" w:eastAsia="Times New Roman" w:hAnsi="Times New Roman" w:cs="Times New Roman"/>
          <w:sz w:val="28"/>
          <w:szCs w:val="28"/>
        </w:rPr>
      </w:pPr>
    </w:p>
    <w:p w14:paraId="0F76CE51" w14:textId="77777777" w:rsidR="0049304F" w:rsidRPr="00B149E5" w:rsidRDefault="0049304F" w:rsidP="003F3B7F">
      <w:pPr>
        <w:spacing w:after="120" w:line="360" w:lineRule="auto"/>
        <w:ind w:firstLine="709"/>
        <w:jc w:val="both"/>
        <w:rPr>
          <w:rFonts w:ascii="Times New Roman" w:eastAsia="Times New Roman" w:hAnsi="Times New Roman" w:cs="Times New Roman"/>
          <w:sz w:val="28"/>
          <w:szCs w:val="28"/>
        </w:rPr>
      </w:pPr>
    </w:p>
    <w:p w14:paraId="5A15068F" w14:textId="77777777" w:rsidR="00DB4A4F" w:rsidRPr="00B149E5" w:rsidRDefault="00BD37E3" w:rsidP="003F3B7F">
      <w:pPr>
        <w:pStyle w:val="1"/>
        <w:spacing w:line="360" w:lineRule="auto"/>
        <w:jc w:val="both"/>
        <w:rPr>
          <w:rFonts w:ascii="Times New Roman" w:eastAsia="Times New Roman" w:hAnsi="Times New Roman" w:cs="Times New Roman"/>
          <w:b/>
          <w:sz w:val="28"/>
          <w:szCs w:val="28"/>
        </w:rPr>
      </w:pPr>
      <w:bookmarkStart w:id="6" w:name="_Toc72145951"/>
      <w:r w:rsidRPr="00B149E5">
        <w:rPr>
          <w:rFonts w:ascii="Times New Roman" w:eastAsia="Times New Roman" w:hAnsi="Times New Roman" w:cs="Times New Roman"/>
          <w:b/>
          <w:sz w:val="28"/>
          <w:szCs w:val="28"/>
        </w:rPr>
        <w:lastRenderedPageBreak/>
        <w:t xml:space="preserve">ГЛАВА 2 </w:t>
      </w:r>
      <w:r w:rsidRPr="00B149E5">
        <w:rPr>
          <w:rFonts w:ascii="Times New Roman" w:eastAsia="Times New Roman" w:hAnsi="Times New Roman" w:cs="Times New Roman"/>
          <w:b/>
          <w:sz w:val="28"/>
          <w:szCs w:val="28"/>
          <w:lang w:val="ru-RU"/>
        </w:rPr>
        <w:t>СПЕЦИФИКА</w:t>
      </w:r>
      <w:r w:rsidRPr="00B149E5">
        <w:rPr>
          <w:rFonts w:ascii="Times New Roman" w:eastAsia="Times New Roman" w:hAnsi="Times New Roman" w:cs="Times New Roman"/>
          <w:b/>
          <w:sz w:val="28"/>
          <w:szCs w:val="28"/>
        </w:rPr>
        <w:t xml:space="preserve"> ПРОЦЕССА И БАРЬЕРЫ</w:t>
      </w:r>
      <w:r w:rsidR="00735937" w:rsidRPr="00B149E5">
        <w:rPr>
          <w:rFonts w:ascii="Times New Roman" w:eastAsia="Times New Roman" w:hAnsi="Times New Roman" w:cs="Times New Roman"/>
          <w:b/>
          <w:sz w:val="28"/>
          <w:szCs w:val="28"/>
        </w:rPr>
        <w:t xml:space="preserve"> КОММУНИКАЦИИ МЕЖДУ ЗАКАЗЧИКАМИ И ИСПОЛНИТЕЛЯМИ КОММЕРЧЕСКИХ СОЦИОЛОГИЧЕСКИХ ИССЛЕДОВАНИЙ</w:t>
      </w:r>
      <w:bookmarkEnd w:id="6"/>
    </w:p>
    <w:p w14:paraId="73A983DF" w14:textId="77777777" w:rsidR="00240197" w:rsidRPr="00B149E5" w:rsidRDefault="00240197" w:rsidP="003F3B7F">
      <w:pPr>
        <w:pStyle w:val="2"/>
        <w:spacing w:line="360" w:lineRule="auto"/>
        <w:jc w:val="both"/>
        <w:rPr>
          <w:rFonts w:ascii="Times New Roman" w:eastAsia="Times New Roman" w:hAnsi="Times New Roman" w:cs="Times New Roman"/>
          <w:b/>
          <w:sz w:val="28"/>
          <w:szCs w:val="28"/>
          <w:lang w:val="ru-RU"/>
        </w:rPr>
      </w:pPr>
      <w:bookmarkStart w:id="7" w:name="_Toc72145952"/>
      <w:r w:rsidRPr="00B149E5">
        <w:rPr>
          <w:rFonts w:ascii="Times New Roman" w:eastAsia="Times New Roman" w:hAnsi="Times New Roman" w:cs="Times New Roman"/>
          <w:b/>
          <w:sz w:val="28"/>
          <w:szCs w:val="28"/>
        </w:rPr>
        <w:t>2.</w:t>
      </w:r>
      <w:r w:rsidRPr="00B149E5">
        <w:rPr>
          <w:rFonts w:ascii="Times New Roman" w:eastAsia="Times New Roman" w:hAnsi="Times New Roman" w:cs="Times New Roman"/>
          <w:b/>
          <w:sz w:val="28"/>
          <w:szCs w:val="28"/>
          <w:lang w:val="ru-RU"/>
        </w:rPr>
        <w:t>1</w:t>
      </w:r>
      <w:r w:rsidRPr="00B149E5">
        <w:rPr>
          <w:rFonts w:ascii="Times New Roman" w:eastAsia="Times New Roman" w:hAnsi="Times New Roman" w:cs="Times New Roman"/>
          <w:b/>
          <w:sz w:val="28"/>
          <w:szCs w:val="28"/>
        </w:rPr>
        <w:t xml:space="preserve"> </w:t>
      </w:r>
      <w:r w:rsidRPr="00B149E5">
        <w:rPr>
          <w:rFonts w:ascii="Times New Roman" w:eastAsia="Times New Roman" w:hAnsi="Times New Roman" w:cs="Times New Roman"/>
          <w:b/>
          <w:sz w:val="28"/>
          <w:szCs w:val="28"/>
          <w:lang w:val="ru-RU"/>
        </w:rPr>
        <w:t>Определение инструментария эмпирического исследования</w:t>
      </w:r>
      <w:bookmarkEnd w:id="7"/>
    </w:p>
    <w:p w14:paraId="4934FFBE" w14:textId="77777777" w:rsidR="00262E68" w:rsidRPr="00B149E5" w:rsidRDefault="00683A4F" w:rsidP="003F3B7F">
      <w:pPr>
        <w:spacing w:after="120" w:line="360" w:lineRule="auto"/>
        <w:jc w:val="both"/>
        <w:rPr>
          <w:rFonts w:ascii="Times New Roman" w:eastAsia="Times New Roman" w:hAnsi="Times New Roman" w:cs="Times New Roman"/>
          <w:sz w:val="28"/>
          <w:szCs w:val="28"/>
          <w:lang w:val="ru-RU"/>
        </w:rPr>
      </w:pPr>
      <w:r w:rsidRPr="00B149E5">
        <w:rPr>
          <w:lang w:val="ru-RU"/>
        </w:rPr>
        <w:tab/>
      </w:r>
      <w:r w:rsidRPr="00B149E5">
        <w:rPr>
          <w:rFonts w:ascii="Times New Roman" w:eastAsia="Times New Roman" w:hAnsi="Times New Roman" w:cs="Times New Roman"/>
          <w:sz w:val="28"/>
          <w:szCs w:val="28"/>
        </w:rPr>
        <w:t>В соответствии с поставленными целью и задачами, для проведения прикладного эмпирического исследования была выбрана определенная социологическая методика</w:t>
      </w:r>
      <w:r w:rsidRPr="00B149E5">
        <w:rPr>
          <w:rFonts w:ascii="Times New Roman" w:eastAsia="Times New Roman" w:hAnsi="Times New Roman" w:cs="Times New Roman"/>
          <w:sz w:val="28"/>
          <w:szCs w:val="28"/>
          <w:lang w:val="ru-RU"/>
        </w:rPr>
        <w:t>. Для полноценного анализа коммуникативных барьеров в организации и проведении коммерческих социологических исследований стоило изучить указанное взаимоде</w:t>
      </w:r>
      <w:r w:rsidR="00914855" w:rsidRPr="00B149E5">
        <w:rPr>
          <w:rFonts w:ascii="Times New Roman" w:eastAsia="Times New Roman" w:hAnsi="Times New Roman" w:cs="Times New Roman"/>
          <w:sz w:val="28"/>
          <w:szCs w:val="28"/>
          <w:lang w:val="ru-RU"/>
        </w:rPr>
        <w:t>йствие как со стороны заказчиков</w:t>
      </w:r>
      <w:r w:rsidRPr="00B149E5">
        <w:rPr>
          <w:rFonts w:ascii="Times New Roman" w:eastAsia="Times New Roman" w:hAnsi="Times New Roman" w:cs="Times New Roman"/>
          <w:sz w:val="28"/>
          <w:szCs w:val="28"/>
          <w:lang w:val="ru-RU"/>
        </w:rPr>
        <w:t>, так и со стороны социологов-исполнителей</w:t>
      </w:r>
      <w:r w:rsidR="00914855" w:rsidRPr="00B149E5">
        <w:rPr>
          <w:rFonts w:ascii="Times New Roman" w:eastAsia="Times New Roman" w:hAnsi="Times New Roman" w:cs="Times New Roman"/>
          <w:sz w:val="28"/>
          <w:szCs w:val="28"/>
          <w:lang w:val="ru-RU"/>
        </w:rPr>
        <w:t>. В этой связи о</w:t>
      </w:r>
      <w:r w:rsidRPr="00B149E5">
        <w:rPr>
          <w:rFonts w:ascii="Times New Roman" w:eastAsia="Times New Roman" w:hAnsi="Times New Roman" w:cs="Times New Roman"/>
          <w:sz w:val="28"/>
          <w:szCs w:val="28"/>
          <w:lang w:val="ru-RU"/>
        </w:rPr>
        <w:t>бъектом исследования выступили заказчики и исполнители в сфере услуг проведения коммерческих социологических исследований.</w:t>
      </w:r>
      <w:r w:rsidR="00914855" w:rsidRPr="00B149E5">
        <w:rPr>
          <w:rFonts w:ascii="Times New Roman" w:eastAsia="Times New Roman" w:hAnsi="Times New Roman" w:cs="Times New Roman"/>
          <w:sz w:val="28"/>
          <w:szCs w:val="28"/>
          <w:lang w:val="ru-RU"/>
        </w:rPr>
        <w:t xml:space="preserve"> Предметом – взаимодействие и барьеры между ними в процессе работы над коммерческим исследованием.</w:t>
      </w:r>
    </w:p>
    <w:p w14:paraId="13C59A73" w14:textId="77777777" w:rsidR="003B3545" w:rsidRDefault="00914855" w:rsidP="003F3B7F">
      <w:pPr>
        <w:spacing w:after="120" w:line="360" w:lineRule="auto"/>
        <w:ind w:firstLine="720"/>
        <w:jc w:val="both"/>
        <w:rPr>
          <w:rFonts w:ascii="Times New Roman" w:eastAsia="Times New Roman" w:hAnsi="Times New Roman" w:cs="Times New Roman"/>
          <w:sz w:val="28"/>
          <w:szCs w:val="28"/>
          <w:lang w:val="ru-RU"/>
        </w:rPr>
      </w:pPr>
      <w:r w:rsidRPr="00B149E5">
        <w:rPr>
          <w:rFonts w:ascii="Times New Roman" w:eastAsia="Times New Roman" w:hAnsi="Times New Roman" w:cs="Times New Roman"/>
          <w:sz w:val="28"/>
          <w:szCs w:val="28"/>
          <w:lang w:val="ru-RU"/>
        </w:rPr>
        <w:t xml:space="preserve">Целью прикладного исследования являлось выявление барьеров коммуникации между изучаемыми субъектами, возникающих в процессе их взаимодействия. </w:t>
      </w:r>
      <w:r w:rsidR="00A43D0C" w:rsidRPr="00B149E5">
        <w:rPr>
          <w:rFonts w:ascii="Times New Roman" w:eastAsia="Times New Roman" w:hAnsi="Times New Roman" w:cs="Times New Roman"/>
          <w:sz w:val="28"/>
          <w:szCs w:val="28"/>
          <w:lang w:val="ru-RU"/>
        </w:rPr>
        <w:t xml:space="preserve">Для её достижения было необходимо выполнить ряд исследовательских задач, а именно: выявить, путем интервьюирования, специфические черты взаимодействия между заказчиками и исполнителями, определить используемые коды и каналы коммуникации, проанализировать это взаимодействие с точки зрения трансакционной модели коммуникации и </w:t>
      </w:r>
      <w:proofErr w:type="spellStart"/>
      <w:r w:rsidR="00A43D0C" w:rsidRPr="00B149E5">
        <w:rPr>
          <w:rFonts w:ascii="Times New Roman" w:eastAsia="Times New Roman" w:hAnsi="Times New Roman" w:cs="Times New Roman"/>
          <w:sz w:val="28"/>
          <w:szCs w:val="28"/>
          <w:lang w:val="ru-RU"/>
        </w:rPr>
        <w:t>интеракционистского</w:t>
      </w:r>
      <w:proofErr w:type="spellEnd"/>
      <w:r w:rsidR="00A43D0C" w:rsidRPr="00B149E5">
        <w:rPr>
          <w:rFonts w:ascii="Times New Roman" w:eastAsia="Times New Roman" w:hAnsi="Times New Roman" w:cs="Times New Roman"/>
          <w:sz w:val="28"/>
          <w:szCs w:val="28"/>
          <w:lang w:val="ru-RU"/>
        </w:rPr>
        <w:t xml:space="preserve"> подхода. </w:t>
      </w:r>
    </w:p>
    <w:p w14:paraId="1143EE13" w14:textId="2675E457" w:rsidR="00A43D0C" w:rsidRPr="00B149E5" w:rsidRDefault="00914855" w:rsidP="003F3B7F">
      <w:pPr>
        <w:spacing w:after="120" w:line="360" w:lineRule="auto"/>
        <w:ind w:firstLine="720"/>
        <w:jc w:val="both"/>
        <w:rPr>
          <w:rFonts w:ascii="Times New Roman" w:eastAsia="Times New Roman" w:hAnsi="Times New Roman" w:cs="Times New Roman"/>
          <w:sz w:val="28"/>
          <w:szCs w:val="28"/>
          <w:lang w:val="ru-RU"/>
        </w:rPr>
      </w:pPr>
      <w:r w:rsidRPr="00B149E5">
        <w:rPr>
          <w:rFonts w:ascii="Times New Roman" w:eastAsia="Times New Roman" w:hAnsi="Times New Roman" w:cs="Times New Roman"/>
          <w:sz w:val="28"/>
          <w:szCs w:val="28"/>
          <w:lang w:val="ru-RU"/>
        </w:rPr>
        <w:t xml:space="preserve">То есть </w:t>
      </w:r>
      <w:r w:rsidR="006B6676" w:rsidRPr="00B149E5">
        <w:rPr>
          <w:rFonts w:ascii="Times New Roman" w:eastAsia="Times New Roman" w:hAnsi="Times New Roman" w:cs="Times New Roman"/>
          <w:sz w:val="28"/>
          <w:szCs w:val="28"/>
          <w:lang w:val="ru-RU"/>
        </w:rPr>
        <w:t xml:space="preserve">необходимо было узнать у информантов со стороны исполнителей и со стороны </w:t>
      </w:r>
      <w:r w:rsidR="00446D1F" w:rsidRPr="00B149E5">
        <w:rPr>
          <w:rFonts w:ascii="Times New Roman" w:eastAsia="Times New Roman" w:hAnsi="Times New Roman" w:cs="Times New Roman"/>
          <w:sz w:val="28"/>
          <w:szCs w:val="28"/>
          <w:lang w:val="ru-RU"/>
        </w:rPr>
        <w:t>заказчиков</w:t>
      </w:r>
      <w:r w:rsidR="006B6676" w:rsidRPr="00B149E5">
        <w:rPr>
          <w:rFonts w:ascii="Times New Roman" w:eastAsia="Times New Roman" w:hAnsi="Times New Roman" w:cs="Times New Roman"/>
          <w:sz w:val="28"/>
          <w:szCs w:val="28"/>
          <w:lang w:val="ru-RU"/>
        </w:rPr>
        <w:t>, с какими проблемами в общении с друг с другом они сталкивались на протяжении организации и проведения заказных исследований.</w:t>
      </w:r>
      <w:r w:rsidR="00A43D0C" w:rsidRPr="00B149E5">
        <w:rPr>
          <w:rFonts w:ascii="Times New Roman" w:eastAsia="Times New Roman" w:hAnsi="Times New Roman" w:cs="Times New Roman"/>
          <w:sz w:val="28"/>
          <w:szCs w:val="28"/>
          <w:lang w:val="ru-RU"/>
        </w:rPr>
        <w:t xml:space="preserve"> </w:t>
      </w:r>
    </w:p>
    <w:p w14:paraId="7610FE67" w14:textId="17DC9A97" w:rsidR="00A43D0C" w:rsidRPr="00B149E5" w:rsidRDefault="00A43D0C" w:rsidP="003F3B7F">
      <w:pPr>
        <w:spacing w:after="120" w:line="360" w:lineRule="auto"/>
        <w:ind w:firstLine="720"/>
        <w:jc w:val="both"/>
        <w:rPr>
          <w:rFonts w:ascii="Times New Roman" w:eastAsia="Times New Roman" w:hAnsi="Times New Roman" w:cs="Times New Roman"/>
          <w:sz w:val="28"/>
          <w:szCs w:val="28"/>
          <w:lang w:val="ru-RU"/>
        </w:rPr>
      </w:pPr>
      <w:r w:rsidRPr="00B149E5">
        <w:rPr>
          <w:rFonts w:ascii="Times New Roman" w:eastAsia="Times New Roman" w:hAnsi="Times New Roman" w:cs="Times New Roman"/>
          <w:sz w:val="28"/>
          <w:szCs w:val="28"/>
          <w:lang w:val="ru-RU"/>
        </w:rPr>
        <w:t xml:space="preserve">Также, необходимо </w:t>
      </w:r>
      <w:r w:rsidR="003B3545">
        <w:rPr>
          <w:rFonts w:ascii="Times New Roman" w:eastAsia="Times New Roman" w:hAnsi="Times New Roman" w:cs="Times New Roman"/>
          <w:sz w:val="28"/>
          <w:szCs w:val="28"/>
          <w:lang w:val="ru-RU"/>
        </w:rPr>
        <w:t xml:space="preserve">обозначить </w:t>
      </w:r>
      <w:r w:rsidRPr="00B149E5">
        <w:rPr>
          <w:rFonts w:ascii="Times New Roman" w:eastAsia="Times New Roman" w:hAnsi="Times New Roman" w:cs="Times New Roman"/>
          <w:sz w:val="28"/>
          <w:szCs w:val="28"/>
          <w:lang w:val="ru-RU"/>
        </w:rPr>
        <w:t>разработанные гипотезы исследования:</w:t>
      </w:r>
    </w:p>
    <w:p w14:paraId="04FCBBC5" w14:textId="77777777" w:rsidR="00A43D0C" w:rsidRPr="00B149E5" w:rsidRDefault="00A43D0C" w:rsidP="003F3B7F">
      <w:pPr>
        <w:spacing w:after="120" w:line="360" w:lineRule="auto"/>
        <w:ind w:firstLine="720"/>
        <w:jc w:val="both"/>
        <w:rPr>
          <w:rFonts w:ascii="Times New Roman" w:eastAsia="Times New Roman" w:hAnsi="Times New Roman" w:cs="Times New Roman"/>
          <w:sz w:val="28"/>
          <w:szCs w:val="28"/>
          <w:lang w:val="ru-RU"/>
        </w:rPr>
      </w:pPr>
      <w:r w:rsidRPr="00B149E5">
        <w:rPr>
          <w:rFonts w:ascii="Times New Roman" w:eastAsia="Times New Roman" w:hAnsi="Times New Roman" w:cs="Times New Roman"/>
          <w:sz w:val="28"/>
          <w:szCs w:val="28"/>
          <w:lang w:val="ru-RU"/>
        </w:rPr>
        <w:lastRenderedPageBreak/>
        <w:t xml:space="preserve">1. </w:t>
      </w:r>
      <w:r w:rsidR="00104D90" w:rsidRPr="00B149E5">
        <w:rPr>
          <w:rFonts w:ascii="Times New Roman" w:eastAsia="Times New Roman" w:hAnsi="Times New Roman" w:cs="Times New Roman"/>
          <w:sz w:val="28"/>
          <w:szCs w:val="28"/>
          <w:lang w:val="ru-RU"/>
        </w:rPr>
        <w:t>Коммуникация между социологами-исполнителями и заказчиками коммерческих СИ всегда сопровождается коммуникативными барьерами.</w:t>
      </w:r>
    </w:p>
    <w:p w14:paraId="6EBC1BE7" w14:textId="77777777" w:rsidR="00104D90" w:rsidRPr="00B149E5" w:rsidRDefault="00104D90" w:rsidP="003F3B7F">
      <w:pPr>
        <w:spacing w:after="120" w:line="360" w:lineRule="auto"/>
        <w:ind w:firstLine="720"/>
        <w:jc w:val="both"/>
        <w:rPr>
          <w:rFonts w:ascii="Times New Roman" w:eastAsia="Times New Roman" w:hAnsi="Times New Roman" w:cs="Times New Roman"/>
          <w:sz w:val="28"/>
          <w:szCs w:val="28"/>
          <w:lang w:val="ru-RU"/>
        </w:rPr>
      </w:pPr>
      <w:r w:rsidRPr="00B149E5">
        <w:rPr>
          <w:rFonts w:ascii="Times New Roman" w:eastAsia="Times New Roman" w:hAnsi="Times New Roman" w:cs="Times New Roman"/>
          <w:sz w:val="28"/>
          <w:szCs w:val="28"/>
          <w:lang w:val="ru-RU"/>
        </w:rPr>
        <w:t>2. Эффективность коммуникации между заказчиком и исполнителем коммерческих СИ напрямую зависит от частоты взаимодействия - чем чаще происходит общение, тем меньше барьеров возникает;</w:t>
      </w:r>
    </w:p>
    <w:p w14:paraId="4187549E" w14:textId="77777777" w:rsidR="00104D90" w:rsidRPr="00B149E5" w:rsidRDefault="00104D90" w:rsidP="003F3B7F">
      <w:pPr>
        <w:spacing w:after="120" w:line="360" w:lineRule="auto"/>
        <w:jc w:val="both"/>
        <w:rPr>
          <w:rFonts w:ascii="Times New Roman" w:eastAsia="Times New Roman" w:hAnsi="Times New Roman" w:cs="Times New Roman"/>
          <w:sz w:val="28"/>
          <w:szCs w:val="28"/>
          <w:lang w:val="ru-RU"/>
        </w:rPr>
      </w:pPr>
      <w:r w:rsidRPr="00B149E5">
        <w:rPr>
          <w:rFonts w:ascii="Times New Roman" w:eastAsia="Times New Roman" w:hAnsi="Times New Roman" w:cs="Times New Roman"/>
          <w:sz w:val="28"/>
          <w:szCs w:val="28"/>
          <w:lang w:val="ru-RU"/>
        </w:rPr>
        <w:tab/>
        <w:t>3. Эффективность личного взаимодействия между заказчиками и исполнителями в современных реалиях сопоставима с коммуникацией с применением дистанционно-информационных технологий. Соответственно, барьеров в этой сфере не проявляется.</w:t>
      </w:r>
    </w:p>
    <w:p w14:paraId="7FC61A38" w14:textId="77777777" w:rsidR="00262E68" w:rsidRPr="00B149E5" w:rsidRDefault="00104D90" w:rsidP="003F3B7F">
      <w:pPr>
        <w:spacing w:after="120" w:line="360" w:lineRule="auto"/>
        <w:ind w:firstLine="720"/>
        <w:jc w:val="both"/>
        <w:rPr>
          <w:rFonts w:ascii="Times New Roman" w:eastAsia="Times New Roman" w:hAnsi="Times New Roman" w:cs="Times New Roman"/>
          <w:sz w:val="28"/>
          <w:szCs w:val="28"/>
          <w:lang w:val="ru-RU"/>
        </w:rPr>
      </w:pPr>
      <w:r w:rsidRPr="00B149E5">
        <w:rPr>
          <w:rFonts w:ascii="Times New Roman" w:eastAsia="Times New Roman" w:hAnsi="Times New Roman" w:cs="Times New Roman"/>
          <w:sz w:val="28"/>
          <w:szCs w:val="28"/>
          <w:lang w:val="ru-RU"/>
        </w:rPr>
        <w:t>4. Главный барьер коммуникации между социологами и заказчиками связан с оппортунистическим поведением заказчиков;</w:t>
      </w:r>
    </w:p>
    <w:p w14:paraId="1925230E" w14:textId="77777777" w:rsidR="00446D1F" w:rsidRPr="00B149E5" w:rsidRDefault="00446D1F"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lang w:val="ru-RU"/>
        </w:rPr>
        <w:tab/>
      </w:r>
      <w:r w:rsidR="006B6676" w:rsidRPr="00B149E5">
        <w:rPr>
          <w:rFonts w:ascii="Times New Roman" w:eastAsia="Times New Roman" w:hAnsi="Times New Roman" w:cs="Times New Roman"/>
          <w:sz w:val="28"/>
          <w:szCs w:val="28"/>
          <w:lang w:val="ru-RU"/>
        </w:rPr>
        <w:t>С</w:t>
      </w:r>
      <w:r w:rsidR="00735937" w:rsidRPr="00B149E5">
        <w:rPr>
          <w:rFonts w:ascii="Times New Roman" w:eastAsia="Times New Roman" w:hAnsi="Times New Roman" w:cs="Times New Roman"/>
          <w:sz w:val="28"/>
          <w:szCs w:val="28"/>
        </w:rPr>
        <w:t>бор данных проводился методом полуформализованного интервью. Полуформализованное интервью – это вид интервью, при котором используются заранее определенные темы и рекомендации вопросов, но вместе с тем интервьюеру предоставляется свобода в постановке, порядке и выражении вопросов.</w:t>
      </w:r>
      <w:r w:rsidR="006B6676" w:rsidRPr="00B149E5">
        <w:rPr>
          <w:rStyle w:val="af4"/>
          <w:rFonts w:ascii="Times New Roman" w:eastAsia="Times New Roman" w:hAnsi="Times New Roman" w:cs="Times New Roman"/>
          <w:sz w:val="28"/>
          <w:szCs w:val="28"/>
        </w:rPr>
        <w:footnoteReference w:id="39"/>
      </w:r>
      <w:r w:rsidR="00735937" w:rsidRPr="00B149E5">
        <w:rPr>
          <w:rFonts w:ascii="Times New Roman" w:eastAsia="Times New Roman" w:hAnsi="Times New Roman" w:cs="Times New Roman"/>
          <w:sz w:val="28"/>
          <w:szCs w:val="28"/>
        </w:rPr>
        <w:t xml:space="preserve"> Полуформализованное интервью особенно эффективно при изучении острых, в том числе деликатных тем, высоко-динамичных процессов, глубинных личностных структур — установок, ценностей, мотивов, относительно которых общественное мнение еще не устоялось.</w:t>
      </w:r>
    </w:p>
    <w:p w14:paraId="40BE8429"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Эти методы позволили получить необходимые данные для анализа коммуникации и барьеров коммуникации заказчиков и исполнителей как со стороны социологов-исполнителей, так и со стороны заказчиков коммерческих социологических исследований. </w:t>
      </w:r>
    </w:p>
    <w:p w14:paraId="67E0FBF3"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lastRenderedPageBreak/>
        <w:t xml:space="preserve">Для интервью было разработано два </w:t>
      </w:r>
      <w:proofErr w:type="spellStart"/>
      <w:r w:rsidRPr="00B149E5">
        <w:rPr>
          <w:rFonts w:ascii="Times New Roman" w:eastAsia="Times New Roman" w:hAnsi="Times New Roman" w:cs="Times New Roman"/>
          <w:sz w:val="28"/>
          <w:szCs w:val="28"/>
        </w:rPr>
        <w:t>гайда</w:t>
      </w:r>
      <w:proofErr w:type="spellEnd"/>
      <w:r w:rsidRPr="00B149E5">
        <w:rPr>
          <w:rFonts w:ascii="Times New Roman" w:eastAsia="Times New Roman" w:hAnsi="Times New Roman" w:cs="Times New Roman"/>
          <w:sz w:val="28"/>
          <w:szCs w:val="28"/>
        </w:rPr>
        <w:t xml:space="preserve">, отдельный для социологов и отдельный для заказчиков. В </w:t>
      </w:r>
      <w:proofErr w:type="spellStart"/>
      <w:r w:rsidRPr="00B149E5">
        <w:rPr>
          <w:rFonts w:ascii="Times New Roman" w:eastAsia="Times New Roman" w:hAnsi="Times New Roman" w:cs="Times New Roman"/>
          <w:sz w:val="28"/>
          <w:szCs w:val="28"/>
        </w:rPr>
        <w:t>гайд</w:t>
      </w:r>
      <w:proofErr w:type="spellEnd"/>
      <w:r w:rsidRPr="00B149E5">
        <w:rPr>
          <w:rFonts w:ascii="Times New Roman" w:eastAsia="Times New Roman" w:hAnsi="Times New Roman" w:cs="Times New Roman"/>
          <w:sz w:val="28"/>
          <w:szCs w:val="28"/>
        </w:rPr>
        <w:t xml:space="preserve"> для исполнителей-социологов вошли следующие блоки: </w:t>
      </w:r>
    </w:p>
    <w:p w14:paraId="3D2E7810" w14:textId="77777777" w:rsidR="00DB4A4F" w:rsidRPr="00B149E5" w:rsidRDefault="00735937" w:rsidP="003F3B7F">
      <w:pPr>
        <w:numPr>
          <w:ilvl w:val="0"/>
          <w:numId w:val="15"/>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Портрет социолога, занимающегося организацией и проведением коммерческих социологических исследований;</w:t>
      </w:r>
    </w:p>
    <w:p w14:paraId="3AC0CF09" w14:textId="77777777" w:rsidR="00DB4A4F" w:rsidRPr="00B149E5" w:rsidRDefault="00735937" w:rsidP="003F3B7F">
      <w:pPr>
        <w:numPr>
          <w:ilvl w:val="0"/>
          <w:numId w:val="15"/>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Каналы и коды коммуникации с заказчиками;</w:t>
      </w:r>
    </w:p>
    <w:p w14:paraId="11D36237" w14:textId="77777777" w:rsidR="00DB4A4F" w:rsidRPr="00B149E5" w:rsidRDefault="00735937" w:rsidP="003F3B7F">
      <w:pPr>
        <w:numPr>
          <w:ilvl w:val="0"/>
          <w:numId w:val="15"/>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 Барьеры коммуникации в процессе общения с заказчиком;</w:t>
      </w:r>
    </w:p>
    <w:p w14:paraId="756B9891" w14:textId="77777777" w:rsidR="00DB4A4F" w:rsidRPr="00B149E5" w:rsidRDefault="00735937" w:rsidP="003F3B7F">
      <w:pPr>
        <w:numPr>
          <w:ilvl w:val="0"/>
          <w:numId w:val="15"/>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Рекомендации.</w:t>
      </w:r>
    </w:p>
    <w:p w14:paraId="3BC8E28B"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В </w:t>
      </w:r>
      <w:proofErr w:type="spellStart"/>
      <w:r w:rsidRPr="00B149E5">
        <w:rPr>
          <w:rFonts w:ascii="Times New Roman" w:eastAsia="Times New Roman" w:hAnsi="Times New Roman" w:cs="Times New Roman"/>
          <w:sz w:val="28"/>
          <w:szCs w:val="28"/>
        </w:rPr>
        <w:t>гайде</w:t>
      </w:r>
      <w:proofErr w:type="spellEnd"/>
      <w:r w:rsidRPr="00B149E5">
        <w:rPr>
          <w:rFonts w:ascii="Times New Roman" w:eastAsia="Times New Roman" w:hAnsi="Times New Roman" w:cs="Times New Roman"/>
          <w:sz w:val="28"/>
          <w:szCs w:val="28"/>
        </w:rPr>
        <w:t xml:space="preserve"> для заказчиков коммерческих социологических исследований были использованы блоки:</w:t>
      </w:r>
    </w:p>
    <w:p w14:paraId="24A7CFAE" w14:textId="77777777" w:rsidR="00DB4A4F" w:rsidRPr="00B149E5" w:rsidRDefault="00735937" w:rsidP="003F3B7F">
      <w:pPr>
        <w:numPr>
          <w:ilvl w:val="0"/>
          <w:numId w:val="10"/>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Портрет заказчика коммерческого социологического исследования;</w:t>
      </w:r>
    </w:p>
    <w:p w14:paraId="54D7103D" w14:textId="77777777" w:rsidR="00DB4A4F" w:rsidRPr="00B149E5" w:rsidRDefault="00735937" w:rsidP="003F3B7F">
      <w:pPr>
        <w:numPr>
          <w:ilvl w:val="0"/>
          <w:numId w:val="10"/>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Каналы и коды коммуникации с заказчиками;</w:t>
      </w:r>
    </w:p>
    <w:p w14:paraId="5996DFAE" w14:textId="77777777" w:rsidR="00DB4A4F" w:rsidRPr="00B149E5" w:rsidRDefault="00735937" w:rsidP="003F3B7F">
      <w:pPr>
        <w:numPr>
          <w:ilvl w:val="0"/>
          <w:numId w:val="10"/>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Барьеры коммуникации в процессе общения с социологами;</w:t>
      </w:r>
    </w:p>
    <w:p w14:paraId="0C100928" w14:textId="77777777" w:rsidR="00DB4A4F" w:rsidRPr="00B149E5" w:rsidRDefault="00735937" w:rsidP="003F3B7F">
      <w:pPr>
        <w:numPr>
          <w:ilvl w:val="0"/>
          <w:numId w:val="10"/>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Рекомендации.</w:t>
      </w:r>
    </w:p>
    <w:p w14:paraId="5E3BE912" w14:textId="2B30D636" w:rsidR="006D488E" w:rsidRPr="00B149E5" w:rsidRDefault="006D488E" w:rsidP="003F3B7F">
      <w:pPr>
        <w:spacing w:after="120" w:line="360" w:lineRule="auto"/>
        <w:ind w:firstLine="720"/>
        <w:jc w:val="both"/>
        <w:rPr>
          <w:rFonts w:ascii="Times New Roman" w:eastAsia="Times New Roman" w:hAnsi="Times New Roman" w:cs="Times New Roman"/>
          <w:sz w:val="28"/>
          <w:szCs w:val="28"/>
          <w:lang w:val="ru-RU"/>
        </w:rPr>
      </w:pPr>
      <w:r w:rsidRPr="00B149E5">
        <w:rPr>
          <w:rFonts w:ascii="Times New Roman" w:eastAsia="Times New Roman" w:hAnsi="Times New Roman" w:cs="Times New Roman"/>
          <w:sz w:val="28"/>
          <w:szCs w:val="28"/>
        </w:rPr>
        <w:t>Поиск информантов осуществлялся с использованием метода снежного кома — это техника поиска участников исследования, которая заключается в том, что один информант сообщает имя и координаты другого, который может быть потенциальным участником.</w:t>
      </w:r>
      <w:r w:rsidR="00586353">
        <w:rPr>
          <w:rStyle w:val="af4"/>
          <w:rFonts w:ascii="Times New Roman" w:eastAsia="Times New Roman" w:hAnsi="Times New Roman" w:cs="Times New Roman"/>
          <w:sz w:val="28"/>
          <w:szCs w:val="28"/>
        </w:rPr>
        <w:footnoteReference w:id="40"/>
      </w:r>
      <w:r w:rsidRPr="00B149E5">
        <w:rPr>
          <w:rFonts w:ascii="Times New Roman" w:eastAsia="Times New Roman" w:hAnsi="Times New Roman" w:cs="Times New Roman"/>
          <w:sz w:val="28"/>
          <w:szCs w:val="28"/>
          <w:lang w:val="ru-RU"/>
        </w:rPr>
        <w:t xml:space="preserve"> Выбор метода обусловлен малодоступностью изучаемой группы - для исследования необходимо было найти информантов, которые являются не просто социологами, а именно работают с коммерческими социологическими исследованиями, взаимодействуют с заказчиками и могут предоставить контактные данные заказчиков.</w:t>
      </w:r>
    </w:p>
    <w:p w14:paraId="3B693174" w14:textId="77777777" w:rsidR="006D488E" w:rsidRPr="00B149E5" w:rsidRDefault="006D488E"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lang w:val="ru-RU"/>
        </w:rPr>
        <w:lastRenderedPageBreak/>
        <w:t>Также, с учетом современных реалий и эпидемиологической обстановки информантам был предоставлен выбор при прохождении интервью – ответить развёрнуто на основные вопросы в письменной форме, в традиционном формате интервью очно, либо с применением дистанционно-информационных технологий. И</w:t>
      </w:r>
      <w:proofErr w:type="spellStart"/>
      <w:r w:rsidRPr="00B149E5">
        <w:rPr>
          <w:rFonts w:ascii="Times New Roman" w:eastAsia="Times New Roman" w:hAnsi="Times New Roman" w:cs="Times New Roman"/>
          <w:sz w:val="28"/>
          <w:szCs w:val="28"/>
        </w:rPr>
        <w:t>нтервьюирование</w:t>
      </w:r>
      <w:proofErr w:type="spellEnd"/>
      <w:r w:rsidRPr="00B149E5">
        <w:rPr>
          <w:rFonts w:ascii="Times New Roman" w:eastAsia="Times New Roman" w:hAnsi="Times New Roman" w:cs="Times New Roman"/>
          <w:sz w:val="28"/>
          <w:szCs w:val="28"/>
        </w:rPr>
        <w:t xml:space="preserve"> информантов</w:t>
      </w:r>
      <w:r w:rsidRPr="00B149E5">
        <w:rPr>
          <w:rFonts w:ascii="Times New Roman" w:eastAsia="Times New Roman" w:hAnsi="Times New Roman" w:cs="Times New Roman"/>
          <w:sz w:val="28"/>
          <w:szCs w:val="28"/>
          <w:lang w:val="ru-RU"/>
        </w:rPr>
        <w:t>, которые согласились ответить на вопросы в традиционном формате в основном</w:t>
      </w:r>
      <w:r w:rsidRPr="00B149E5">
        <w:rPr>
          <w:rFonts w:ascii="Times New Roman" w:eastAsia="Times New Roman" w:hAnsi="Times New Roman" w:cs="Times New Roman"/>
          <w:sz w:val="28"/>
          <w:szCs w:val="28"/>
        </w:rPr>
        <w:t xml:space="preserve"> происходило при личном взаимодействии, за исключением Информанта №4 и Информанта №5 - с ними интервью проводилось с использование дистанционно-информационных технологий, а именно посредством видеозвонка в </w:t>
      </w:r>
      <w:proofErr w:type="spellStart"/>
      <w:r w:rsidRPr="00B149E5">
        <w:rPr>
          <w:rFonts w:ascii="Times New Roman" w:eastAsia="Times New Roman" w:hAnsi="Times New Roman" w:cs="Times New Roman"/>
          <w:sz w:val="28"/>
          <w:szCs w:val="28"/>
        </w:rPr>
        <w:t>Zoom</w:t>
      </w:r>
      <w:proofErr w:type="spellEnd"/>
      <w:r w:rsidRPr="00B149E5">
        <w:rPr>
          <w:rFonts w:ascii="Times New Roman" w:eastAsia="Times New Roman" w:hAnsi="Times New Roman" w:cs="Times New Roman"/>
          <w:sz w:val="28"/>
          <w:szCs w:val="28"/>
        </w:rPr>
        <w:t>.</w:t>
      </w:r>
    </w:p>
    <w:p w14:paraId="4F8658ED" w14:textId="07D27EC1"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В конечном счете</w:t>
      </w:r>
      <w:r w:rsidR="00446D1F" w:rsidRPr="00B149E5">
        <w:rPr>
          <w:rFonts w:ascii="Times New Roman" w:eastAsia="Times New Roman" w:hAnsi="Times New Roman" w:cs="Times New Roman"/>
          <w:sz w:val="28"/>
          <w:szCs w:val="28"/>
          <w:lang w:val="ru-RU"/>
        </w:rPr>
        <w:t xml:space="preserve"> было проинтервьюировано 25 информантов</w:t>
      </w:r>
      <w:r w:rsidR="006D488E" w:rsidRPr="00B149E5">
        <w:rPr>
          <w:rFonts w:ascii="Times New Roman" w:eastAsia="Times New Roman" w:hAnsi="Times New Roman" w:cs="Times New Roman"/>
          <w:sz w:val="28"/>
          <w:szCs w:val="28"/>
          <w:lang w:val="ru-RU"/>
        </w:rPr>
        <w:t xml:space="preserve">. В частности, </w:t>
      </w:r>
      <w:r w:rsidR="00446D1F" w:rsidRPr="00B149E5">
        <w:rPr>
          <w:rFonts w:ascii="Times New Roman" w:eastAsia="Times New Roman" w:hAnsi="Times New Roman" w:cs="Times New Roman"/>
          <w:sz w:val="28"/>
          <w:szCs w:val="28"/>
          <w:lang w:val="ru-RU"/>
        </w:rPr>
        <w:t>пять</w:t>
      </w:r>
      <w:r w:rsidR="006D488E" w:rsidRPr="00B149E5">
        <w:rPr>
          <w:rFonts w:ascii="Times New Roman" w:eastAsia="Times New Roman" w:hAnsi="Times New Roman" w:cs="Times New Roman"/>
          <w:sz w:val="28"/>
          <w:szCs w:val="28"/>
          <w:lang w:val="ru-RU"/>
        </w:rPr>
        <w:t xml:space="preserve"> социологов</w:t>
      </w:r>
      <w:r w:rsidR="00446D1F" w:rsidRPr="00B149E5">
        <w:rPr>
          <w:rFonts w:ascii="Times New Roman" w:eastAsia="Times New Roman" w:hAnsi="Times New Roman" w:cs="Times New Roman"/>
          <w:sz w:val="28"/>
          <w:szCs w:val="28"/>
          <w:lang w:val="ru-RU"/>
        </w:rPr>
        <w:t>-исполнителей и дв</w:t>
      </w:r>
      <w:r w:rsidR="00586353">
        <w:rPr>
          <w:rFonts w:ascii="Times New Roman" w:eastAsia="Times New Roman" w:hAnsi="Times New Roman" w:cs="Times New Roman"/>
          <w:sz w:val="28"/>
          <w:szCs w:val="28"/>
          <w:lang w:val="ru-RU"/>
        </w:rPr>
        <w:t>а</w:t>
      </w:r>
      <w:r w:rsidR="00446D1F" w:rsidRPr="00B149E5">
        <w:rPr>
          <w:rFonts w:ascii="Times New Roman" w:eastAsia="Times New Roman" w:hAnsi="Times New Roman" w:cs="Times New Roman"/>
          <w:sz w:val="28"/>
          <w:szCs w:val="28"/>
          <w:lang w:val="ru-RU"/>
        </w:rPr>
        <w:t xml:space="preserve"> заказчик</w:t>
      </w:r>
      <w:r w:rsidR="00586353">
        <w:rPr>
          <w:rFonts w:ascii="Times New Roman" w:eastAsia="Times New Roman" w:hAnsi="Times New Roman" w:cs="Times New Roman"/>
          <w:sz w:val="28"/>
          <w:szCs w:val="28"/>
          <w:lang w:val="ru-RU"/>
        </w:rPr>
        <w:t>а</w:t>
      </w:r>
      <w:r w:rsidR="00446D1F" w:rsidRPr="00B149E5">
        <w:rPr>
          <w:rFonts w:ascii="Times New Roman" w:eastAsia="Times New Roman" w:hAnsi="Times New Roman" w:cs="Times New Roman"/>
          <w:sz w:val="28"/>
          <w:szCs w:val="28"/>
          <w:lang w:val="ru-RU"/>
        </w:rPr>
        <w:t xml:space="preserve"> в традиционной форме</w:t>
      </w:r>
      <w:r w:rsidR="00586353">
        <w:rPr>
          <w:rFonts w:ascii="Times New Roman" w:eastAsia="Times New Roman" w:hAnsi="Times New Roman" w:cs="Times New Roman"/>
          <w:sz w:val="28"/>
          <w:szCs w:val="28"/>
          <w:lang w:val="ru-RU"/>
        </w:rPr>
        <w:t>. А также собраны данные</w:t>
      </w:r>
      <w:r w:rsidR="00446D1F" w:rsidRPr="00B149E5">
        <w:rPr>
          <w:rFonts w:ascii="Times New Roman" w:eastAsia="Times New Roman" w:hAnsi="Times New Roman" w:cs="Times New Roman"/>
          <w:sz w:val="28"/>
          <w:szCs w:val="28"/>
          <w:lang w:val="ru-RU"/>
        </w:rPr>
        <w:t xml:space="preserve"> от 18 социологов-исполнителей</w:t>
      </w:r>
      <w:r w:rsidR="00586353">
        <w:rPr>
          <w:rFonts w:ascii="Times New Roman" w:eastAsia="Times New Roman" w:hAnsi="Times New Roman" w:cs="Times New Roman"/>
          <w:sz w:val="28"/>
          <w:szCs w:val="28"/>
          <w:lang w:val="ru-RU"/>
        </w:rPr>
        <w:t>, которые отвечали на вопросы письменно</w:t>
      </w:r>
      <w:r w:rsidR="00446D1F" w:rsidRPr="00B149E5">
        <w:rPr>
          <w:rFonts w:ascii="Times New Roman" w:eastAsia="Times New Roman" w:hAnsi="Times New Roman" w:cs="Times New Roman"/>
          <w:sz w:val="28"/>
          <w:szCs w:val="28"/>
          <w:lang w:val="ru-RU"/>
        </w:rPr>
        <w:t>.</w:t>
      </w:r>
      <w:r w:rsidR="00586353">
        <w:rPr>
          <w:rFonts w:ascii="Times New Roman" w:eastAsia="Times New Roman" w:hAnsi="Times New Roman" w:cs="Times New Roman"/>
          <w:sz w:val="28"/>
          <w:szCs w:val="28"/>
          <w:lang w:val="ru-RU"/>
        </w:rPr>
        <w:t xml:space="preserve"> </w:t>
      </w:r>
      <w:r w:rsidRPr="00B149E5">
        <w:rPr>
          <w:rFonts w:ascii="Times New Roman" w:eastAsia="Times New Roman" w:hAnsi="Times New Roman" w:cs="Times New Roman"/>
          <w:sz w:val="28"/>
          <w:szCs w:val="28"/>
        </w:rPr>
        <w:t>Стоит отметить, что выбранная качественная стратегия проведения исследования не предполагает калькуляцию, а обращается к качественной интерпретации. В этой связи указанная выборка позволила достичь теоретического и практического насыщения работы.</w:t>
      </w:r>
    </w:p>
    <w:p w14:paraId="700E4AB2" w14:textId="20B63DA4"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Подробные </w:t>
      </w:r>
      <w:proofErr w:type="spellStart"/>
      <w:r w:rsidRPr="00B149E5">
        <w:rPr>
          <w:rFonts w:ascii="Times New Roman" w:eastAsia="Times New Roman" w:hAnsi="Times New Roman" w:cs="Times New Roman"/>
          <w:sz w:val="28"/>
          <w:szCs w:val="28"/>
        </w:rPr>
        <w:t>гайды</w:t>
      </w:r>
      <w:proofErr w:type="spellEnd"/>
      <w:r w:rsidRPr="00B149E5">
        <w:rPr>
          <w:rFonts w:ascii="Times New Roman" w:eastAsia="Times New Roman" w:hAnsi="Times New Roman" w:cs="Times New Roman"/>
          <w:sz w:val="28"/>
          <w:szCs w:val="28"/>
        </w:rPr>
        <w:t xml:space="preserve"> со списком вопросов по блокам, а также транскрипты интервью</w:t>
      </w:r>
      <w:r w:rsidR="00446D1F" w:rsidRPr="00B149E5">
        <w:rPr>
          <w:rFonts w:ascii="Times New Roman" w:eastAsia="Times New Roman" w:hAnsi="Times New Roman" w:cs="Times New Roman"/>
          <w:sz w:val="28"/>
          <w:szCs w:val="28"/>
          <w:lang w:val="ru-RU"/>
        </w:rPr>
        <w:t>, проведенных</w:t>
      </w:r>
      <w:r w:rsidR="00586353">
        <w:rPr>
          <w:rFonts w:ascii="Times New Roman" w:eastAsia="Times New Roman" w:hAnsi="Times New Roman" w:cs="Times New Roman"/>
          <w:sz w:val="28"/>
          <w:szCs w:val="28"/>
          <w:lang w:val="ru-RU"/>
        </w:rPr>
        <w:t xml:space="preserve"> </w:t>
      </w:r>
      <w:r w:rsidR="00586353" w:rsidRPr="00B149E5">
        <w:rPr>
          <w:rFonts w:ascii="Times New Roman" w:eastAsia="Times New Roman" w:hAnsi="Times New Roman" w:cs="Times New Roman"/>
          <w:sz w:val="28"/>
          <w:szCs w:val="28"/>
          <w:lang w:val="ru-RU"/>
        </w:rPr>
        <w:t>в традиционном формате,</w:t>
      </w:r>
      <w:r w:rsidRPr="00B149E5">
        <w:rPr>
          <w:rFonts w:ascii="Times New Roman" w:eastAsia="Times New Roman" w:hAnsi="Times New Roman" w:cs="Times New Roman"/>
          <w:sz w:val="28"/>
          <w:szCs w:val="28"/>
        </w:rPr>
        <w:t xml:space="preserve"> можно найти в Приложениях №2-7.</w:t>
      </w:r>
    </w:p>
    <w:p w14:paraId="6F547D41" w14:textId="77777777" w:rsidR="00262E68" w:rsidRPr="00B149E5" w:rsidRDefault="00262E68" w:rsidP="003F3B7F">
      <w:pPr>
        <w:spacing w:after="120" w:line="360" w:lineRule="auto"/>
        <w:ind w:firstLine="720"/>
        <w:jc w:val="both"/>
        <w:rPr>
          <w:rFonts w:ascii="Times New Roman" w:eastAsia="Times New Roman" w:hAnsi="Times New Roman" w:cs="Times New Roman"/>
          <w:sz w:val="28"/>
          <w:szCs w:val="28"/>
        </w:rPr>
      </w:pPr>
    </w:p>
    <w:p w14:paraId="17562AB7" w14:textId="77777777" w:rsidR="00262E68" w:rsidRPr="00B149E5" w:rsidRDefault="00262E68" w:rsidP="003F3B7F">
      <w:pPr>
        <w:spacing w:after="120" w:line="360" w:lineRule="auto"/>
        <w:ind w:firstLine="720"/>
        <w:jc w:val="both"/>
        <w:rPr>
          <w:rFonts w:ascii="Times New Roman" w:eastAsia="Times New Roman" w:hAnsi="Times New Roman" w:cs="Times New Roman"/>
          <w:sz w:val="28"/>
          <w:szCs w:val="28"/>
        </w:rPr>
      </w:pPr>
    </w:p>
    <w:p w14:paraId="5FB16AF2" w14:textId="77777777" w:rsidR="00262E68" w:rsidRPr="00B149E5" w:rsidRDefault="00262E68" w:rsidP="003F3B7F">
      <w:pPr>
        <w:spacing w:after="120" w:line="360" w:lineRule="auto"/>
        <w:ind w:firstLine="720"/>
        <w:jc w:val="both"/>
        <w:rPr>
          <w:rFonts w:ascii="Times New Roman" w:eastAsia="Times New Roman" w:hAnsi="Times New Roman" w:cs="Times New Roman"/>
          <w:sz w:val="28"/>
          <w:szCs w:val="28"/>
        </w:rPr>
      </w:pPr>
    </w:p>
    <w:p w14:paraId="3460B628" w14:textId="77777777" w:rsidR="00262E68" w:rsidRPr="00B149E5" w:rsidRDefault="00262E68" w:rsidP="003F3B7F">
      <w:pPr>
        <w:spacing w:after="120" w:line="360" w:lineRule="auto"/>
        <w:ind w:firstLine="720"/>
        <w:jc w:val="both"/>
        <w:rPr>
          <w:rFonts w:ascii="Times New Roman" w:eastAsia="Times New Roman" w:hAnsi="Times New Roman" w:cs="Times New Roman"/>
          <w:sz w:val="28"/>
          <w:szCs w:val="28"/>
        </w:rPr>
      </w:pPr>
    </w:p>
    <w:p w14:paraId="7D38FA1D" w14:textId="77777777" w:rsidR="00262E68" w:rsidRPr="00B149E5" w:rsidRDefault="00262E68" w:rsidP="003F3B7F">
      <w:pPr>
        <w:spacing w:after="120" w:line="360" w:lineRule="auto"/>
        <w:ind w:firstLine="720"/>
        <w:jc w:val="both"/>
        <w:rPr>
          <w:rFonts w:ascii="Times New Roman" w:eastAsia="Times New Roman" w:hAnsi="Times New Roman" w:cs="Times New Roman"/>
          <w:sz w:val="28"/>
          <w:szCs w:val="28"/>
        </w:rPr>
      </w:pPr>
    </w:p>
    <w:p w14:paraId="0DE025B8" w14:textId="77777777" w:rsidR="00262E68" w:rsidRPr="00B149E5" w:rsidRDefault="00262E68" w:rsidP="003F3B7F">
      <w:pPr>
        <w:spacing w:after="120" w:line="360" w:lineRule="auto"/>
        <w:ind w:firstLine="720"/>
        <w:jc w:val="both"/>
        <w:rPr>
          <w:rFonts w:ascii="Times New Roman" w:eastAsia="Times New Roman" w:hAnsi="Times New Roman" w:cs="Times New Roman"/>
          <w:sz w:val="28"/>
          <w:szCs w:val="28"/>
        </w:rPr>
      </w:pPr>
    </w:p>
    <w:p w14:paraId="71F8ED97" w14:textId="77777777" w:rsidR="00DB4A4F" w:rsidRPr="00B149E5" w:rsidRDefault="00240197" w:rsidP="003F3B7F">
      <w:pPr>
        <w:pStyle w:val="2"/>
        <w:spacing w:line="360" w:lineRule="auto"/>
        <w:jc w:val="both"/>
        <w:rPr>
          <w:rFonts w:ascii="Times New Roman" w:eastAsia="Times New Roman" w:hAnsi="Times New Roman" w:cs="Times New Roman"/>
          <w:b/>
          <w:sz w:val="28"/>
          <w:szCs w:val="28"/>
        </w:rPr>
      </w:pPr>
      <w:bookmarkStart w:id="8" w:name="_Toc72145953"/>
      <w:r w:rsidRPr="00B149E5">
        <w:rPr>
          <w:rFonts w:ascii="Times New Roman" w:eastAsia="Times New Roman" w:hAnsi="Times New Roman" w:cs="Times New Roman"/>
          <w:b/>
          <w:sz w:val="28"/>
          <w:szCs w:val="28"/>
        </w:rPr>
        <w:lastRenderedPageBreak/>
        <w:t>2.</w:t>
      </w:r>
      <w:r w:rsidRPr="00B149E5">
        <w:rPr>
          <w:rFonts w:ascii="Times New Roman" w:eastAsia="Times New Roman" w:hAnsi="Times New Roman" w:cs="Times New Roman"/>
          <w:b/>
          <w:sz w:val="28"/>
          <w:szCs w:val="28"/>
          <w:lang w:val="ru-RU"/>
        </w:rPr>
        <w:t>2</w:t>
      </w:r>
      <w:r w:rsidR="00735937" w:rsidRPr="00B149E5">
        <w:rPr>
          <w:rFonts w:ascii="Times New Roman" w:eastAsia="Times New Roman" w:hAnsi="Times New Roman" w:cs="Times New Roman"/>
          <w:b/>
          <w:sz w:val="28"/>
          <w:szCs w:val="28"/>
        </w:rPr>
        <w:t xml:space="preserve"> </w:t>
      </w:r>
      <w:r w:rsidR="00BD37E3" w:rsidRPr="00B149E5">
        <w:rPr>
          <w:rFonts w:ascii="Times New Roman" w:eastAsia="Times New Roman" w:hAnsi="Times New Roman" w:cs="Times New Roman"/>
          <w:b/>
          <w:sz w:val="28"/>
          <w:szCs w:val="28"/>
          <w:lang w:val="ru-RU"/>
        </w:rPr>
        <w:t>Взаимодействие с заказчиками коммерческих социологических исследований глазами исполнителей</w:t>
      </w:r>
      <w:bookmarkEnd w:id="8"/>
    </w:p>
    <w:p w14:paraId="0523E298" w14:textId="77777777" w:rsidR="00586353"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b/>
          <w:sz w:val="28"/>
          <w:szCs w:val="28"/>
        </w:rPr>
        <w:tab/>
      </w:r>
      <w:r w:rsidRPr="00B149E5">
        <w:rPr>
          <w:rFonts w:ascii="Times New Roman" w:eastAsia="Times New Roman" w:hAnsi="Times New Roman" w:cs="Times New Roman"/>
          <w:sz w:val="28"/>
          <w:szCs w:val="28"/>
        </w:rPr>
        <w:t>Все информанты, со стороны социологов-исполнителей, опрошенные в ходе данного исследования, на данный момент работают в организациях или исследовательских группах, которые предоставляют услуги проведения коммерческих социологических исследований полного цикла (в частности, в маркетинговых агентствах, научно-исследовательских центрах, социологической клинике и т.п) и, соответственно, имеют опыт коммуникации с заказчиками и полное представление о процессе</w:t>
      </w:r>
      <w:r w:rsidR="00262E68" w:rsidRPr="00B149E5">
        <w:rPr>
          <w:rFonts w:ascii="Times New Roman" w:eastAsia="Times New Roman" w:hAnsi="Times New Roman" w:cs="Times New Roman"/>
          <w:sz w:val="28"/>
          <w:szCs w:val="28"/>
          <w:lang w:val="ru-RU"/>
        </w:rPr>
        <w:t xml:space="preserve"> такого взаимодействия</w:t>
      </w:r>
      <w:r w:rsidRPr="00B149E5">
        <w:rPr>
          <w:rFonts w:ascii="Times New Roman" w:eastAsia="Times New Roman" w:hAnsi="Times New Roman" w:cs="Times New Roman"/>
          <w:sz w:val="28"/>
          <w:szCs w:val="28"/>
        </w:rPr>
        <w:t>.</w:t>
      </w:r>
    </w:p>
    <w:p w14:paraId="75BFBBDA" w14:textId="4CB89E82" w:rsidR="00DB4A4F" w:rsidRPr="00B149E5" w:rsidRDefault="00735937" w:rsidP="00586353">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Далее представлены результаты качественного анализа интервью социологов-исполнителей об опыте деловой социальной коммуникации с заказчиком в организации и проведении коммерческих исследований.</w:t>
      </w:r>
    </w:p>
    <w:p w14:paraId="5796A017"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b/>
          <w:sz w:val="28"/>
          <w:szCs w:val="28"/>
        </w:rPr>
        <w:tab/>
      </w:r>
      <w:r w:rsidRPr="00B149E5">
        <w:rPr>
          <w:rFonts w:ascii="Times New Roman" w:eastAsia="Times New Roman" w:hAnsi="Times New Roman" w:cs="Times New Roman"/>
          <w:sz w:val="28"/>
          <w:szCs w:val="28"/>
        </w:rPr>
        <w:t>Одними из важнейших звеньев в модели социальной коммуникации Г.</w:t>
      </w:r>
      <w:r w:rsidR="00262E68" w:rsidRPr="00B149E5">
        <w:rPr>
          <w:rFonts w:ascii="Times New Roman" w:eastAsia="Times New Roman" w:hAnsi="Times New Roman" w:cs="Times New Roman"/>
          <w:sz w:val="28"/>
          <w:szCs w:val="28"/>
          <w:lang w:val="ru-RU"/>
        </w:rPr>
        <w:t xml:space="preserve"> </w:t>
      </w:r>
      <w:r w:rsidRPr="00B149E5">
        <w:rPr>
          <w:rFonts w:ascii="Times New Roman" w:eastAsia="Times New Roman" w:hAnsi="Times New Roman" w:cs="Times New Roman"/>
          <w:sz w:val="28"/>
          <w:szCs w:val="28"/>
        </w:rPr>
        <w:t>Д</w:t>
      </w:r>
      <w:r w:rsidR="00262E68" w:rsidRPr="00B149E5">
        <w:rPr>
          <w:rFonts w:ascii="Times New Roman" w:eastAsia="Times New Roman" w:hAnsi="Times New Roman" w:cs="Times New Roman"/>
          <w:sz w:val="28"/>
          <w:szCs w:val="28"/>
          <w:lang w:val="ru-RU"/>
        </w:rPr>
        <w:t>.</w:t>
      </w:r>
      <w:r w:rsidRPr="00B149E5">
        <w:rPr>
          <w:rFonts w:ascii="Times New Roman" w:eastAsia="Times New Roman" w:hAnsi="Times New Roman" w:cs="Times New Roman"/>
          <w:sz w:val="28"/>
          <w:szCs w:val="28"/>
        </w:rPr>
        <w:t xml:space="preserve"> </w:t>
      </w:r>
      <w:proofErr w:type="spellStart"/>
      <w:r w:rsidRPr="00B149E5">
        <w:rPr>
          <w:rFonts w:ascii="Times New Roman" w:eastAsia="Times New Roman" w:hAnsi="Times New Roman" w:cs="Times New Roman"/>
          <w:sz w:val="28"/>
          <w:szCs w:val="28"/>
        </w:rPr>
        <w:t>Лассуэлла</w:t>
      </w:r>
      <w:proofErr w:type="spellEnd"/>
      <w:r w:rsidRPr="00B149E5">
        <w:rPr>
          <w:rFonts w:ascii="Times New Roman" w:eastAsia="Times New Roman" w:hAnsi="Times New Roman" w:cs="Times New Roman"/>
          <w:sz w:val="28"/>
          <w:szCs w:val="28"/>
          <w:vertAlign w:val="superscript"/>
        </w:rPr>
        <w:footnoteReference w:id="41"/>
      </w:r>
      <w:r w:rsidRPr="00B149E5">
        <w:rPr>
          <w:rFonts w:ascii="Times New Roman" w:eastAsia="Times New Roman" w:hAnsi="Times New Roman" w:cs="Times New Roman"/>
          <w:sz w:val="28"/>
          <w:szCs w:val="28"/>
        </w:rPr>
        <w:t xml:space="preserve"> являются код и канал, поэтому, первую очередь, для выявления барьеров коммуникации между заказчиками и исполнителями стоило определить каналы и коды социальной коммуникации между ними. </w:t>
      </w:r>
    </w:p>
    <w:p w14:paraId="488882F9"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r>
      <w:r w:rsidRPr="00B149E5">
        <w:rPr>
          <w:rFonts w:ascii="Times New Roman" w:eastAsia="Times New Roman" w:hAnsi="Times New Roman" w:cs="Times New Roman"/>
          <w:noProof/>
          <w:sz w:val="28"/>
          <w:szCs w:val="28"/>
          <w:lang w:val="ru-RU"/>
        </w:rPr>
        <w:drawing>
          <wp:inline distT="114300" distB="114300" distL="114300" distR="114300" wp14:anchorId="57F025BA" wp14:editId="32E43859">
            <wp:extent cx="5011238" cy="1843999"/>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l="8903" t="33183" r="40508" b="33813"/>
                    <a:stretch>
                      <a:fillRect/>
                    </a:stretch>
                  </pic:blipFill>
                  <pic:spPr>
                    <a:xfrm>
                      <a:off x="0" y="0"/>
                      <a:ext cx="5011238" cy="1843999"/>
                    </a:xfrm>
                    <a:prstGeom prst="rect">
                      <a:avLst/>
                    </a:prstGeom>
                    <a:ln/>
                  </pic:spPr>
                </pic:pic>
              </a:graphicData>
            </a:graphic>
          </wp:inline>
        </w:drawing>
      </w:r>
    </w:p>
    <w:p w14:paraId="38156486" w14:textId="77777777" w:rsidR="00DB4A4F" w:rsidRPr="00B149E5" w:rsidRDefault="005B0B0A" w:rsidP="003F3B7F">
      <w:pPr>
        <w:spacing w:after="120" w:line="360" w:lineRule="auto"/>
        <w:rPr>
          <w:rFonts w:ascii="Times New Roman" w:eastAsia="Times New Roman" w:hAnsi="Times New Roman" w:cs="Times New Roman"/>
          <w:sz w:val="20"/>
          <w:szCs w:val="20"/>
        </w:rPr>
      </w:pPr>
      <w:r w:rsidRPr="00B149E5">
        <w:rPr>
          <w:rFonts w:ascii="Times New Roman" w:eastAsia="Times New Roman" w:hAnsi="Times New Roman" w:cs="Times New Roman"/>
          <w:sz w:val="20"/>
          <w:szCs w:val="20"/>
          <w:lang w:val="ru-RU"/>
        </w:rPr>
        <w:t>График</w:t>
      </w:r>
      <w:r w:rsidR="00735937" w:rsidRPr="00B149E5">
        <w:rPr>
          <w:rFonts w:ascii="Times New Roman" w:eastAsia="Times New Roman" w:hAnsi="Times New Roman" w:cs="Times New Roman"/>
          <w:sz w:val="20"/>
          <w:szCs w:val="20"/>
        </w:rPr>
        <w:t xml:space="preserve"> </w:t>
      </w:r>
      <w:r w:rsidRPr="00B149E5">
        <w:rPr>
          <w:rFonts w:ascii="Times New Roman" w:eastAsia="Times New Roman" w:hAnsi="Times New Roman" w:cs="Times New Roman"/>
          <w:sz w:val="20"/>
          <w:szCs w:val="20"/>
          <w:lang w:val="ru-RU"/>
        </w:rPr>
        <w:t>1</w:t>
      </w:r>
      <w:r w:rsidR="00735937" w:rsidRPr="00B149E5">
        <w:rPr>
          <w:rFonts w:ascii="Times New Roman" w:eastAsia="Times New Roman" w:hAnsi="Times New Roman" w:cs="Times New Roman"/>
          <w:sz w:val="20"/>
          <w:szCs w:val="20"/>
        </w:rPr>
        <w:t>. Наиболее часто используемые каналы коммуникации между социологами и заказчиками.</w:t>
      </w:r>
    </w:p>
    <w:p w14:paraId="27BE28E5" w14:textId="7F5D385A" w:rsidR="00DB4A4F" w:rsidRPr="00B149E5" w:rsidRDefault="005B0B0A"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lang w:val="ru-RU"/>
        </w:rPr>
        <w:t xml:space="preserve">На Графике </w:t>
      </w:r>
      <w:r w:rsidRPr="00B149E5">
        <w:rPr>
          <w:rFonts w:ascii="Times New Roman" w:eastAsia="Times New Roman" w:hAnsi="Times New Roman" w:cs="Times New Roman"/>
          <w:sz w:val="28"/>
          <w:szCs w:val="28"/>
        </w:rPr>
        <w:t>№1</w:t>
      </w:r>
      <w:r w:rsidR="00735937" w:rsidRPr="00B149E5">
        <w:rPr>
          <w:rFonts w:ascii="Times New Roman" w:eastAsia="Times New Roman" w:hAnsi="Times New Roman" w:cs="Times New Roman"/>
          <w:sz w:val="28"/>
          <w:szCs w:val="28"/>
        </w:rPr>
        <w:t xml:space="preserve"> представлены наиболее часто используемые каналы коммуникации между социологами и заказчиками. Большинство социологов </w:t>
      </w:r>
      <w:r w:rsidR="00262E68" w:rsidRPr="00B149E5">
        <w:rPr>
          <w:rFonts w:ascii="Times New Roman" w:eastAsia="Times New Roman" w:hAnsi="Times New Roman" w:cs="Times New Roman"/>
          <w:sz w:val="28"/>
          <w:szCs w:val="28"/>
          <w:lang w:val="ru-RU"/>
        </w:rPr>
        <w:lastRenderedPageBreak/>
        <w:t xml:space="preserve">взаимодействуют </w:t>
      </w:r>
      <w:r w:rsidR="00735937" w:rsidRPr="00B149E5">
        <w:rPr>
          <w:rFonts w:ascii="Times New Roman" w:eastAsia="Times New Roman" w:hAnsi="Times New Roman" w:cs="Times New Roman"/>
          <w:sz w:val="28"/>
          <w:szCs w:val="28"/>
        </w:rPr>
        <w:t xml:space="preserve">с заказчиками на расстоянии посредством электронной почты и мессенджеров, что говорит о косвенном характере деловой коммуникации. Также, по используемым формам речи, данный вид коммуникации является письменным. </w:t>
      </w:r>
      <w:r w:rsidR="00586353">
        <w:rPr>
          <w:rFonts w:ascii="Times New Roman" w:eastAsia="Times New Roman" w:hAnsi="Times New Roman" w:cs="Times New Roman"/>
          <w:sz w:val="28"/>
          <w:szCs w:val="28"/>
          <w:lang w:val="ru-RU"/>
        </w:rPr>
        <w:t>И</w:t>
      </w:r>
      <w:proofErr w:type="spellStart"/>
      <w:r w:rsidR="00586353" w:rsidRPr="00B149E5">
        <w:rPr>
          <w:rFonts w:ascii="Times New Roman" w:eastAsia="Times New Roman" w:hAnsi="Times New Roman" w:cs="Times New Roman"/>
          <w:sz w:val="28"/>
          <w:szCs w:val="28"/>
        </w:rPr>
        <w:t>нформанты</w:t>
      </w:r>
      <w:proofErr w:type="spellEnd"/>
      <w:r w:rsidR="00735937" w:rsidRPr="00B149E5">
        <w:rPr>
          <w:rFonts w:ascii="Times New Roman" w:eastAsia="Times New Roman" w:hAnsi="Times New Roman" w:cs="Times New Roman"/>
          <w:sz w:val="28"/>
          <w:szCs w:val="28"/>
        </w:rPr>
        <w:t xml:space="preserve"> отмечают, что чаще всего коммуникация с заказчиком происходит в смешанной форме, то есть используется и прямая коммуникация (</w:t>
      </w:r>
      <w:proofErr w:type="spellStart"/>
      <w:r w:rsidR="00735937" w:rsidRPr="00B149E5">
        <w:rPr>
          <w:rFonts w:ascii="Times New Roman" w:eastAsia="Times New Roman" w:hAnsi="Times New Roman" w:cs="Times New Roman"/>
          <w:sz w:val="28"/>
          <w:szCs w:val="28"/>
        </w:rPr>
        <w:t>т.е</w:t>
      </w:r>
      <w:proofErr w:type="spellEnd"/>
      <w:r w:rsidR="00735937" w:rsidRPr="00B149E5">
        <w:rPr>
          <w:rFonts w:ascii="Times New Roman" w:eastAsia="Times New Roman" w:hAnsi="Times New Roman" w:cs="Times New Roman"/>
          <w:sz w:val="28"/>
          <w:szCs w:val="28"/>
        </w:rPr>
        <w:t xml:space="preserve"> личная встреча) и косвенная (переписка, видеозвонки).</w:t>
      </w:r>
    </w:p>
    <w:p w14:paraId="4533A638" w14:textId="77777777" w:rsidR="00DB4A4F" w:rsidRPr="00B149E5" w:rsidRDefault="00735937" w:rsidP="003F3B7F">
      <w:pPr>
        <w:spacing w:after="120" w:line="360" w:lineRule="auto"/>
        <w:ind w:firstLine="720"/>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“И: А в какой форме Вы чаще всего коммуницировали с ними?</w:t>
      </w:r>
    </w:p>
    <w:p w14:paraId="697C81B1" w14:textId="77777777" w:rsidR="00DB4A4F" w:rsidRPr="00B149E5" w:rsidRDefault="00BD37E3" w:rsidP="003F3B7F">
      <w:pPr>
        <w:spacing w:after="120" w:line="360" w:lineRule="auto"/>
        <w:ind w:firstLine="720"/>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lang w:val="ru-RU"/>
        </w:rPr>
        <w:t>И(3)</w:t>
      </w:r>
      <w:r w:rsidR="00735937" w:rsidRPr="00B149E5">
        <w:rPr>
          <w:rFonts w:ascii="Times New Roman" w:eastAsia="Times New Roman" w:hAnsi="Times New Roman" w:cs="Times New Roman"/>
          <w:i/>
          <w:sz w:val="28"/>
          <w:szCs w:val="28"/>
        </w:rPr>
        <w:t>: Вы имеете в виду лично или онлайн?</w:t>
      </w:r>
    </w:p>
    <w:p w14:paraId="68884AD9" w14:textId="77777777" w:rsidR="00DB4A4F" w:rsidRPr="00B149E5" w:rsidRDefault="00735937" w:rsidP="003F3B7F">
      <w:pPr>
        <w:spacing w:after="120" w:line="360" w:lineRule="auto"/>
        <w:ind w:firstLine="720"/>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И: Да, и если онлайн то какими способами тоже.</w:t>
      </w:r>
    </w:p>
    <w:p w14:paraId="4FAC6815" w14:textId="77777777" w:rsidR="00DB4A4F" w:rsidRPr="00B149E5" w:rsidRDefault="00BD37E3" w:rsidP="003F3B7F">
      <w:pPr>
        <w:spacing w:after="120" w:line="360" w:lineRule="auto"/>
        <w:ind w:firstLine="720"/>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lang w:val="ru-RU"/>
        </w:rPr>
        <w:t>И (3)</w:t>
      </w:r>
      <w:r w:rsidR="00735937" w:rsidRPr="00B149E5">
        <w:rPr>
          <w:rFonts w:ascii="Times New Roman" w:eastAsia="Times New Roman" w:hAnsi="Times New Roman" w:cs="Times New Roman"/>
          <w:i/>
          <w:sz w:val="28"/>
          <w:szCs w:val="28"/>
        </w:rPr>
        <w:t xml:space="preserve">: Общались и лично, приезжали в офис компаний пару раз, и онлайн. Чаще, конечно же онлайн, так как работающим людям довольно сложно выкроить время на студентов, поэтому созванивались в зуме или общались по почте.” </w:t>
      </w:r>
      <w:r w:rsidR="00735937" w:rsidRPr="00B149E5">
        <w:rPr>
          <w:rFonts w:ascii="Times New Roman" w:eastAsia="Times New Roman" w:hAnsi="Times New Roman" w:cs="Times New Roman"/>
          <w:i/>
          <w:sz w:val="28"/>
          <w:szCs w:val="28"/>
          <w:vertAlign w:val="superscript"/>
        </w:rPr>
        <w:footnoteReference w:id="42"/>
      </w:r>
    </w:p>
    <w:p w14:paraId="2421D422"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Важным моментом для анализа является то, что, как отмечают информанты, прямая коммуникация происходила лишь единожды, на самом начальном этапе организации социологического исследования, все остальное время использовалась электронная почта.</w:t>
      </w:r>
    </w:p>
    <w:p w14:paraId="40D3E269" w14:textId="77777777" w:rsidR="00DB4A4F" w:rsidRPr="00B149E5" w:rsidRDefault="00735937" w:rsidP="003F3B7F">
      <w:pPr>
        <w:spacing w:after="120" w:line="360" w:lineRule="auto"/>
        <w:ind w:firstLine="709"/>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“И: Можете вспомнить Ваше самое интересное исследование и заказчика? В какой форме проходило ваше общение с ним? Я имею ввиду, лично или дистанционно, в переписках, например.</w:t>
      </w:r>
    </w:p>
    <w:p w14:paraId="1BA1A99E" w14:textId="77777777" w:rsidR="00DB4A4F" w:rsidRPr="00B149E5" w:rsidRDefault="00BD37E3" w:rsidP="003F3B7F">
      <w:pPr>
        <w:spacing w:after="120" w:line="360" w:lineRule="auto"/>
        <w:ind w:firstLine="709"/>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lang w:val="ru-RU"/>
        </w:rPr>
        <w:t>И (1)</w:t>
      </w:r>
      <w:r w:rsidR="00735937" w:rsidRPr="00B149E5">
        <w:rPr>
          <w:rFonts w:ascii="Times New Roman" w:eastAsia="Times New Roman" w:hAnsi="Times New Roman" w:cs="Times New Roman"/>
          <w:i/>
          <w:sz w:val="28"/>
          <w:szCs w:val="28"/>
        </w:rPr>
        <w:t xml:space="preserve">: Помню одно исследование, оно кажется было по поводу употребления хлебобулочных изделий. Довольно интересное, кстати, но с заказчиком мы встречались лично только один раз. Это было в самом начале исследования, и, наверное, это было самым плодотворным общением за все время проведения. Мы тогда обсудили детали исследования, ТЗ, что компания </w:t>
      </w:r>
      <w:r w:rsidR="00735937" w:rsidRPr="00B149E5">
        <w:rPr>
          <w:rFonts w:ascii="Times New Roman" w:eastAsia="Times New Roman" w:hAnsi="Times New Roman" w:cs="Times New Roman"/>
          <w:i/>
          <w:sz w:val="28"/>
          <w:szCs w:val="28"/>
        </w:rPr>
        <w:lastRenderedPageBreak/>
        <w:t>вообще ждала от нашей работы и всякое такое прочее. Потом в основном мы слали письма с вопросами по ходу проведения, но иногда даже не получали ответ на них. А номер телефона нам вообще никто не оставил, ну точнее они его дали, но он был какой-то общий на компанию и в итоге трубки либо не брали, либо говорили, что переключат на ответственное лицо, а потом сбрасывали. Поэтому в основном только по почте общались.”</w:t>
      </w:r>
      <w:r w:rsidR="00735937" w:rsidRPr="00B149E5">
        <w:rPr>
          <w:rFonts w:ascii="Times New Roman" w:eastAsia="Times New Roman" w:hAnsi="Times New Roman" w:cs="Times New Roman"/>
          <w:i/>
          <w:sz w:val="28"/>
          <w:szCs w:val="28"/>
          <w:vertAlign w:val="superscript"/>
        </w:rPr>
        <w:footnoteReference w:id="43"/>
      </w:r>
    </w:p>
    <w:p w14:paraId="00BE518D" w14:textId="77777777" w:rsidR="00586353" w:rsidRDefault="00735937" w:rsidP="003F3B7F">
      <w:pPr>
        <w:spacing w:after="120" w:line="360" w:lineRule="auto"/>
        <w:jc w:val="both"/>
        <w:rPr>
          <w:rFonts w:ascii="Times New Roman" w:eastAsia="Times New Roman" w:hAnsi="Times New Roman" w:cs="Times New Roman"/>
          <w:sz w:val="28"/>
          <w:szCs w:val="28"/>
          <w:lang w:val="ru-RU"/>
        </w:rPr>
      </w:pPr>
      <w:r w:rsidRPr="00B149E5">
        <w:rPr>
          <w:rFonts w:ascii="Times New Roman" w:eastAsia="Times New Roman" w:hAnsi="Times New Roman" w:cs="Times New Roman"/>
          <w:i/>
          <w:sz w:val="28"/>
          <w:szCs w:val="28"/>
        </w:rPr>
        <w:tab/>
      </w:r>
      <w:r w:rsidR="005B0B0A" w:rsidRPr="00B149E5">
        <w:rPr>
          <w:rFonts w:ascii="Times New Roman" w:eastAsia="Times New Roman" w:hAnsi="Times New Roman" w:cs="Times New Roman"/>
          <w:sz w:val="28"/>
          <w:szCs w:val="28"/>
          <w:lang w:val="ru-RU"/>
        </w:rPr>
        <w:t>На основании этих данных можно сделать вывод</w:t>
      </w:r>
      <w:r w:rsidRPr="00B149E5">
        <w:rPr>
          <w:rFonts w:ascii="Times New Roman" w:eastAsia="Times New Roman" w:hAnsi="Times New Roman" w:cs="Times New Roman"/>
          <w:sz w:val="28"/>
          <w:szCs w:val="28"/>
        </w:rPr>
        <w:t>, что отсутствие личного контакта с заказчиком является одним из первых барьеров коммуникации между исполнителями и заказчиками</w:t>
      </w:r>
      <w:r w:rsidR="00586353">
        <w:rPr>
          <w:rFonts w:ascii="Times New Roman" w:eastAsia="Times New Roman" w:hAnsi="Times New Roman" w:cs="Times New Roman"/>
          <w:sz w:val="28"/>
          <w:szCs w:val="28"/>
          <w:lang w:val="ru-RU"/>
        </w:rPr>
        <w:t>.</w:t>
      </w:r>
    </w:p>
    <w:p w14:paraId="23F4D337" w14:textId="32BC333D" w:rsidR="00DB4A4F" w:rsidRPr="00B149E5" w:rsidRDefault="00586353" w:rsidP="00586353">
      <w:pPr>
        <w:spacing w:after="120"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И</w:t>
      </w:r>
      <w:proofErr w:type="spellStart"/>
      <w:r w:rsidR="00735937" w:rsidRPr="00B149E5">
        <w:rPr>
          <w:rFonts w:ascii="Times New Roman" w:eastAsia="Times New Roman" w:hAnsi="Times New Roman" w:cs="Times New Roman"/>
          <w:sz w:val="28"/>
          <w:szCs w:val="28"/>
        </w:rPr>
        <w:t>нформанты</w:t>
      </w:r>
      <w:proofErr w:type="spellEnd"/>
      <w:r w:rsidR="00735937" w:rsidRPr="00B149E5">
        <w:rPr>
          <w:rFonts w:ascii="Times New Roman" w:eastAsia="Times New Roman" w:hAnsi="Times New Roman" w:cs="Times New Roman"/>
          <w:sz w:val="28"/>
          <w:szCs w:val="28"/>
        </w:rPr>
        <w:t xml:space="preserve"> также отмечают, что продуктивность личной встречи с заказчиком намного выше, чем продуктивность общения в переписке или по телефону - часто случалось так, что заказчики не отвечали на письма и звонки с уточняющими вопросами по организации и проведению социологического исследования, что в конечном итоге приводило к неудовлетв</w:t>
      </w:r>
      <w:r w:rsidR="00262E68" w:rsidRPr="00B149E5">
        <w:rPr>
          <w:rFonts w:ascii="Times New Roman" w:eastAsia="Times New Roman" w:hAnsi="Times New Roman" w:cs="Times New Roman"/>
          <w:sz w:val="28"/>
          <w:szCs w:val="28"/>
        </w:rPr>
        <w:t>орению заказчиком результатами.</w:t>
      </w:r>
    </w:p>
    <w:p w14:paraId="02579D08"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r>
      <w:r w:rsidR="00262E68" w:rsidRPr="00B149E5">
        <w:rPr>
          <w:rFonts w:ascii="Times New Roman" w:eastAsia="Times New Roman" w:hAnsi="Times New Roman" w:cs="Times New Roman"/>
          <w:sz w:val="28"/>
          <w:szCs w:val="28"/>
          <w:lang w:val="ru-RU"/>
        </w:rPr>
        <w:t xml:space="preserve">В этом контексте </w:t>
      </w:r>
      <w:r w:rsidRPr="00B149E5">
        <w:rPr>
          <w:rFonts w:ascii="Times New Roman" w:eastAsia="Times New Roman" w:hAnsi="Times New Roman" w:cs="Times New Roman"/>
          <w:sz w:val="28"/>
          <w:szCs w:val="28"/>
        </w:rPr>
        <w:t xml:space="preserve">выявляется </w:t>
      </w:r>
      <w:r w:rsidR="00262E68" w:rsidRPr="00B149E5">
        <w:rPr>
          <w:rFonts w:ascii="Times New Roman" w:eastAsia="Times New Roman" w:hAnsi="Times New Roman" w:cs="Times New Roman"/>
          <w:sz w:val="28"/>
          <w:szCs w:val="28"/>
          <w:lang w:val="ru-RU"/>
        </w:rPr>
        <w:t>ещё один интересный</w:t>
      </w:r>
      <w:r w:rsidRPr="00B149E5">
        <w:rPr>
          <w:rFonts w:ascii="Times New Roman" w:eastAsia="Times New Roman" w:hAnsi="Times New Roman" w:cs="Times New Roman"/>
          <w:sz w:val="28"/>
          <w:szCs w:val="28"/>
        </w:rPr>
        <w:t xml:space="preserve"> факт: а именно, до пандемии косвенная коммуникация с заказчиком строилась намного сложнее, чем </w:t>
      </w:r>
      <w:r w:rsidR="00262E68" w:rsidRPr="00B149E5">
        <w:rPr>
          <w:rFonts w:ascii="Times New Roman" w:eastAsia="Times New Roman" w:hAnsi="Times New Roman" w:cs="Times New Roman"/>
          <w:sz w:val="28"/>
          <w:szCs w:val="28"/>
        </w:rPr>
        <w:t>во</w:t>
      </w:r>
      <w:r w:rsidR="00262E68" w:rsidRPr="00B149E5">
        <w:rPr>
          <w:rFonts w:ascii="Times New Roman" w:eastAsia="Times New Roman" w:hAnsi="Times New Roman" w:cs="Times New Roman"/>
          <w:sz w:val="28"/>
          <w:szCs w:val="28"/>
          <w:lang w:val="ru-RU"/>
        </w:rPr>
        <w:t xml:space="preserve"> </w:t>
      </w:r>
      <w:r w:rsidR="00262E68" w:rsidRPr="00B149E5">
        <w:rPr>
          <w:rFonts w:ascii="Times New Roman" w:eastAsia="Times New Roman" w:hAnsi="Times New Roman" w:cs="Times New Roman"/>
          <w:sz w:val="28"/>
          <w:szCs w:val="28"/>
        </w:rPr>
        <w:t>время</w:t>
      </w:r>
      <w:r w:rsidRPr="00B149E5">
        <w:rPr>
          <w:rFonts w:ascii="Times New Roman" w:eastAsia="Times New Roman" w:hAnsi="Times New Roman" w:cs="Times New Roman"/>
          <w:sz w:val="28"/>
          <w:szCs w:val="28"/>
        </w:rPr>
        <w:t xml:space="preserve"> и после </w:t>
      </w:r>
      <w:proofErr w:type="spellStart"/>
      <w:r w:rsidRPr="00B149E5">
        <w:rPr>
          <w:rFonts w:ascii="Times New Roman" w:eastAsia="Times New Roman" w:hAnsi="Times New Roman" w:cs="Times New Roman"/>
          <w:sz w:val="28"/>
          <w:szCs w:val="28"/>
        </w:rPr>
        <w:t>локдауна</w:t>
      </w:r>
      <w:proofErr w:type="spellEnd"/>
      <w:r w:rsidRPr="00B149E5">
        <w:rPr>
          <w:rFonts w:ascii="Times New Roman" w:eastAsia="Times New Roman" w:hAnsi="Times New Roman" w:cs="Times New Roman"/>
          <w:sz w:val="28"/>
          <w:szCs w:val="28"/>
        </w:rPr>
        <w:t>. Об этом говорят сразу несколько информантов:</w:t>
      </w:r>
    </w:p>
    <w:p w14:paraId="762FEA49" w14:textId="77777777" w:rsidR="00DB4A4F" w:rsidRPr="00B149E5" w:rsidRDefault="00735937" w:rsidP="003F3B7F">
      <w:pPr>
        <w:spacing w:after="120" w:line="360" w:lineRule="auto"/>
        <w:ind w:firstLine="720"/>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“И: А что чаще используется - переписка или звонки?</w:t>
      </w:r>
    </w:p>
    <w:p w14:paraId="273BDD12" w14:textId="77777777" w:rsidR="00DB4A4F" w:rsidRPr="00B149E5" w:rsidRDefault="00BD37E3" w:rsidP="003F3B7F">
      <w:pPr>
        <w:spacing w:after="120" w:line="360" w:lineRule="auto"/>
        <w:ind w:firstLine="720"/>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lang w:val="ru-RU"/>
        </w:rPr>
        <w:t>И (4)</w:t>
      </w:r>
      <w:r w:rsidR="00735937" w:rsidRPr="00B149E5">
        <w:rPr>
          <w:rFonts w:ascii="Times New Roman" w:eastAsia="Times New Roman" w:hAnsi="Times New Roman" w:cs="Times New Roman"/>
          <w:i/>
          <w:sz w:val="28"/>
          <w:szCs w:val="28"/>
        </w:rPr>
        <w:t>: В основном коммуницируем по почте. В крайних случаях, если что-то срочное - то звоню. На самом деле, сейчас с этим проще, потому что почти все и так работают на удаленке, личных встреч вообще не бывает. Я вот только недавно первый раз за год был на переговорах очно.”</w:t>
      </w:r>
      <w:r w:rsidR="00735937" w:rsidRPr="00B149E5">
        <w:rPr>
          <w:rFonts w:ascii="Times New Roman" w:eastAsia="Times New Roman" w:hAnsi="Times New Roman" w:cs="Times New Roman"/>
          <w:i/>
          <w:sz w:val="28"/>
          <w:szCs w:val="28"/>
          <w:vertAlign w:val="superscript"/>
        </w:rPr>
        <w:footnoteReference w:id="44"/>
      </w:r>
    </w:p>
    <w:p w14:paraId="3E9CD155" w14:textId="77777777" w:rsidR="00262E68" w:rsidRPr="00B149E5" w:rsidRDefault="00262E68" w:rsidP="003F3B7F">
      <w:pPr>
        <w:spacing w:after="120" w:line="360" w:lineRule="auto"/>
        <w:ind w:firstLine="720"/>
        <w:jc w:val="both"/>
        <w:rPr>
          <w:rFonts w:ascii="Times New Roman" w:eastAsia="Times New Roman" w:hAnsi="Times New Roman" w:cs="Times New Roman"/>
          <w:sz w:val="28"/>
          <w:szCs w:val="28"/>
          <w:lang w:val="ru-RU"/>
        </w:rPr>
      </w:pPr>
      <w:r w:rsidRPr="00B149E5">
        <w:rPr>
          <w:rFonts w:ascii="Times New Roman" w:eastAsia="Times New Roman" w:hAnsi="Times New Roman" w:cs="Times New Roman"/>
          <w:sz w:val="28"/>
          <w:szCs w:val="28"/>
          <w:lang w:val="ru-RU"/>
        </w:rPr>
        <w:t>То есть, можно сделать вывод о том, что переход на дистанционный формат работы в принципе (</w:t>
      </w:r>
      <w:proofErr w:type="spellStart"/>
      <w:r w:rsidRPr="00B149E5">
        <w:rPr>
          <w:rFonts w:ascii="Times New Roman" w:eastAsia="Times New Roman" w:hAnsi="Times New Roman" w:cs="Times New Roman"/>
          <w:sz w:val="28"/>
          <w:szCs w:val="28"/>
          <w:lang w:val="ru-RU"/>
        </w:rPr>
        <w:t>т.е</w:t>
      </w:r>
      <w:proofErr w:type="spellEnd"/>
      <w:r w:rsidRPr="00B149E5">
        <w:rPr>
          <w:rFonts w:ascii="Times New Roman" w:eastAsia="Times New Roman" w:hAnsi="Times New Roman" w:cs="Times New Roman"/>
          <w:sz w:val="28"/>
          <w:szCs w:val="28"/>
          <w:lang w:val="ru-RU"/>
        </w:rPr>
        <w:t xml:space="preserve"> во всех сферах жизни) благоприятно повлиял </w:t>
      </w:r>
      <w:r w:rsidRPr="00B149E5">
        <w:rPr>
          <w:rFonts w:ascii="Times New Roman" w:eastAsia="Times New Roman" w:hAnsi="Times New Roman" w:cs="Times New Roman"/>
          <w:sz w:val="28"/>
          <w:szCs w:val="28"/>
          <w:lang w:val="ru-RU"/>
        </w:rPr>
        <w:lastRenderedPageBreak/>
        <w:t>на построение косвенной коммуникации между заказчиками и исполнителями. Информанты отмечают, что заказчики таким образом приняли правила онлайн-общения и приспособились</w:t>
      </w:r>
      <w:r w:rsidR="005B0B0A" w:rsidRPr="00B149E5">
        <w:rPr>
          <w:rFonts w:ascii="Times New Roman" w:eastAsia="Times New Roman" w:hAnsi="Times New Roman" w:cs="Times New Roman"/>
          <w:sz w:val="28"/>
          <w:szCs w:val="28"/>
          <w:lang w:val="ru-RU"/>
        </w:rPr>
        <w:t xml:space="preserve"> к такому взаимодействию.</w:t>
      </w:r>
    </w:p>
    <w:p w14:paraId="211782E5" w14:textId="77777777" w:rsidR="00DB4A4F" w:rsidRPr="00B149E5" w:rsidRDefault="00735937" w:rsidP="003F3B7F">
      <w:pPr>
        <w:spacing w:after="120" w:line="360" w:lineRule="auto"/>
        <w:ind w:firstLine="709"/>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“И: Я правильно понимаю, что вы работали и до пандемии с заказчиками? Тогда тоже в основном дистанционно общались? Повлияло ли как-то глобальный переход в онлайн на коммуникацию на ваш взгляд?</w:t>
      </w:r>
    </w:p>
    <w:p w14:paraId="1E055CF1" w14:textId="77777777" w:rsidR="00DB4A4F" w:rsidRPr="00B149E5" w:rsidRDefault="00884FDA" w:rsidP="003F3B7F">
      <w:pPr>
        <w:spacing w:after="120" w:line="360" w:lineRule="auto"/>
        <w:ind w:firstLine="709"/>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lang w:val="ru-RU"/>
        </w:rPr>
        <w:t>И (2)</w:t>
      </w:r>
      <w:r w:rsidR="00735937" w:rsidRPr="00B149E5">
        <w:rPr>
          <w:rFonts w:ascii="Times New Roman" w:eastAsia="Times New Roman" w:hAnsi="Times New Roman" w:cs="Times New Roman"/>
          <w:i/>
          <w:sz w:val="28"/>
          <w:szCs w:val="28"/>
        </w:rPr>
        <w:t>: Да, до пандемии тоже занимался проектами, и тоже в основном общались с заказчиками по телефону или в мессенджерах. Но, кстати, после перехода всех на удаленку отвечать стали чаще и охотнее, скорее всего приспособились к средствам онлайн-коммуникации.”</w:t>
      </w:r>
      <w:r w:rsidR="00735937" w:rsidRPr="00B149E5">
        <w:rPr>
          <w:rFonts w:ascii="Times New Roman" w:eastAsia="Times New Roman" w:hAnsi="Times New Roman" w:cs="Times New Roman"/>
          <w:i/>
          <w:sz w:val="28"/>
          <w:szCs w:val="28"/>
          <w:vertAlign w:val="superscript"/>
        </w:rPr>
        <w:footnoteReference w:id="45"/>
      </w:r>
    </w:p>
    <w:p w14:paraId="4ECB438B"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Обращаясь к трансакционной модели коммуникации, нельзя не обратить внимание на частоту коммуникации с заказчиками по данным из интервью социологов-исполнителей, а данном случае частота соотносится с обратной связью по модели </w:t>
      </w:r>
      <w:proofErr w:type="spellStart"/>
      <w:r w:rsidRPr="00B149E5">
        <w:rPr>
          <w:rFonts w:ascii="Times New Roman" w:eastAsia="Times New Roman" w:hAnsi="Times New Roman" w:cs="Times New Roman"/>
          <w:sz w:val="28"/>
          <w:szCs w:val="28"/>
        </w:rPr>
        <w:t>Лассуэла</w:t>
      </w:r>
      <w:proofErr w:type="spellEnd"/>
      <w:r w:rsidRPr="00B149E5">
        <w:rPr>
          <w:rFonts w:ascii="Times New Roman" w:eastAsia="Times New Roman" w:hAnsi="Times New Roman" w:cs="Times New Roman"/>
          <w:sz w:val="28"/>
          <w:szCs w:val="28"/>
        </w:rPr>
        <w:t xml:space="preserve"> и так же может влиять на успешных или провальный исход коммуникации.</w:t>
      </w:r>
    </w:p>
    <w:p w14:paraId="66EB1BF6"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Практически все информанты говорили о том, что в большей или меньшей степени коммуницировали с заказчиком на протяжении организации и проведения коммерческого исследования. В равной степени информанты коммуницировали с заказчиком несколько раз (2 или 3) и коммуницировали часто на всех этапах. Только 3 информанта отметили, что заказчик практически не участвовал в организации исследования. Нагля</w:t>
      </w:r>
      <w:r w:rsidR="005B0B0A" w:rsidRPr="00B149E5">
        <w:rPr>
          <w:rFonts w:ascii="Times New Roman" w:eastAsia="Times New Roman" w:hAnsi="Times New Roman" w:cs="Times New Roman"/>
          <w:sz w:val="28"/>
          <w:szCs w:val="28"/>
        </w:rPr>
        <w:t xml:space="preserve">дно полученные данные отражены на </w:t>
      </w:r>
      <w:r w:rsidR="005B0B0A" w:rsidRPr="00B149E5">
        <w:rPr>
          <w:rFonts w:ascii="Times New Roman" w:eastAsia="Times New Roman" w:hAnsi="Times New Roman" w:cs="Times New Roman"/>
          <w:sz w:val="28"/>
          <w:szCs w:val="28"/>
          <w:lang w:val="ru-RU"/>
        </w:rPr>
        <w:t>Графике 2</w:t>
      </w:r>
      <w:r w:rsidRPr="00B149E5">
        <w:rPr>
          <w:rFonts w:ascii="Times New Roman" w:eastAsia="Times New Roman" w:hAnsi="Times New Roman" w:cs="Times New Roman"/>
          <w:sz w:val="28"/>
          <w:szCs w:val="28"/>
        </w:rPr>
        <w:t>.</w:t>
      </w:r>
    </w:p>
    <w:p w14:paraId="649C9EDB"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noProof/>
          <w:sz w:val="28"/>
          <w:szCs w:val="28"/>
          <w:lang w:val="ru-RU"/>
        </w:rPr>
        <w:lastRenderedPageBreak/>
        <w:drawing>
          <wp:inline distT="114300" distB="114300" distL="114300" distR="114300" wp14:anchorId="785277C2" wp14:editId="0EC94DFB">
            <wp:extent cx="5072933" cy="1812898"/>
            <wp:effectExtent l="0" t="0" r="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11735" t="38900" r="32937" b="26398"/>
                    <a:stretch>
                      <a:fillRect/>
                    </a:stretch>
                  </pic:blipFill>
                  <pic:spPr>
                    <a:xfrm>
                      <a:off x="0" y="0"/>
                      <a:ext cx="5097454" cy="1821661"/>
                    </a:xfrm>
                    <a:prstGeom prst="rect">
                      <a:avLst/>
                    </a:prstGeom>
                    <a:ln/>
                  </pic:spPr>
                </pic:pic>
              </a:graphicData>
            </a:graphic>
          </wp:inline>
        </w:drawing>
      </w:r>
    </w:p>
    <w:p w14:paraId="67872660" w14:textId="77777777" w:rsidR="00DB4A4F" w:rsidRPr="00B149E5" w:rsidRDefault="005B0B0A" w:rsidP="003F3B7F">
      <w:pPr>
        <w:spacing w:after="120" w:line="360" w:lineRule="auto"/>
        <w:rPr>
          <w:rFonts w:ascii="Times New Roman" w:eastAsia="Times New Roman" w:hAnsi="Times New Roman" w:cs="Times New Roman"/>
          <w:sz w:val="20"/>
          <w:szCs w:val="20"/>
        </w:rPr>
      </w:pPr>
      <w:r w:rsidRPr="00B149E5">
        <w:rPr>
          <w:rFonts w:ascii="Times New Roman" w:eastAsia="Times New Roman" w:hAnsi="Times New Roman" w:cs="Times New Roman"/>
          <w:sz w:val="20"/>
          <w:szCs w:val="20"/>
          <w:lang w:val="ru-RU"/>
        </w:rPr>
        <w:t>График 2</w:t>
      </w:r>
      <w:r w:rsidR="00735937" w:rsidRPr="00B149E5">
        <w:rPr>
          <w:rFonts w:ascii="Times New Roman" w:eastAsia="Times New Roman" w:hAnsi="Times New Roman" w:cs="Times New Roman"/>
          <w:sz w:val="20"/>
          <w:szCs w:val="20"/>
        </w:rPr>
        <w:t>. Частота коммуникации с заказчиком на протяжении проведения коммерческих социологических исследований.</w:t>
      </w:r>
    </w:p>
    <w:p w14:paraId="46D82384" w14:textId="77777777" w:rsidR="00DB4A4F" w:rsidRPr="00B149E5" w:rsidRDefault="00735937" w:rsidP="003F3B7F">
      <w:pPr>
        <w:spacing w:after="120" w:line="360" w:lineRule="auto"/>
        <w:ind w:firstLine="709"/>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“И: А как часто вы пытались с ними связываться? Получается они не шли на контакт?</w:t>
      </w:r>
    </w:p>
    <w:p w14:paraId="6CD75558" w14:textId="77777777" w:rsidR="00DB4A4F" w:rsidRPr="00B149E5" w:rsidRDefault="00884FDA" w:rsidP="003F3B7F">
      <w:pPr>
        <w:spacing w:after="120" w:line="360" w:lineRule="auto"/>
        <w:ind w:firstLine="709"/>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lang w:val="ru-RU"/>
        </w:rPr>
        <w:t>И (1)</w:t>
      </w:r>
      <w:r w:rsidR="00735937" w:rsidRPr="00B149E5">
        <w:rPr>
          <w:rFonts w:ascii="Times New Roman" w:eastAsia="Times New Roman" w:hAnsi="Times New Roman" w:cs="Times New Roman"/>
          <w:i/>
          <w:sz w:val="28"/>
          <w:szCs w:val="28"/>
        </w:rPr>
        <w:t>: Да, вообще неохотно отвечали. Я сначала по каждому вопросу писала девушке, которая с нами работала, а потом, когда она игнорировала меня две недели подряд и на любое уточнение отвечала “на ваше усмотрение” я перестала это делать. И писала только тогда, когда что-то действительно важное было.”</w:t>
      </w:r>
      <w:r w:rsidR="00735937" w:rsidRPr="00B149E5">
        <w:rPr>
          <w:rFonts w:ascii="Times New Roman" w:eastAsia="Times New Roman" w:hAnsi="Times New Roman" w:cs="Times New Roman"/>
          <w:i/>
          <w:sz w:val="28"/>
          <w:szCs w:val="28"/>
          <w:vertAlign w:val="superscript"/>
        </w:rPr>
        <w:footnoteReference w:id="46"/>
      </w:r>
    </w:p>
    <w:p w14:paraId="1BF1FB5F" w14:textId="77777777" w:rsidR="00A13DBD" w:rsidRPr="00B149E5" w:rsidRDefault="00A13DBD"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Информанты, не связывавшиеся с заказчиком на протяжении всех этапов исследования, указывают, что данный ход событий значительно ухудшал и тормозил процесс проведения исследования. Напротив, информанты, контактировавшие с заказчиком часто, поясняют, что данный факт плодотворно повлиял их работу.</w:t>
      </w:r>
    </w:p>
    <w:p w14:paraId="2D451C4B" w14:textId="77777777" w:rsidR="00DB4A4F" w:rsidRPr="00B149E5" w:rsidRDefault="00735937" w:rsidP="003F3B7F">
      <w:pPr>
        <w:spacing w:after="120" w:line="360" w:lineRule="auto"/>
        <w:ind w:firstLine="709"/>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“И: А как часто по вашему опыту Вы связывались с заказчиком в ходе проведения исследования? И как это влияло на работу по исследованию?</w:t>
      </w:r>
    </w:p>
    <w:p w14:paraId="4F5B263D" w14:textId="77777777" w:rsidR="00DB4A4F" w:rsidRPr="00B149E5" w:rsidRDefault="00884FDA" w:rsidP="003F3B7F">
      <w:pPr>
        <w:spacing w:after="120" w:line="360" w:lineRule="auto"/>
        <w:ind w:firstLine="709"/>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lang w:val="ru-RU"/>
        </w:rPr>
        <w:t>И (3)</w:t>
      </w:r>
      <w:r w:rsidR="00735937" w:rsidRPr="00B149E5">
        <w:rPr>
          <w:rFonts w:ascii="Times New Roman" w:eastAsia="Times New Roman" w:hAnsi="Times New Roman" w:cs="Times New Roman"/>
          <w:i/>
          <w:sz w:val="28"/>
          <w:szCs w:val="28"/>
        </w:rPr>
        <w:t>: На самом деле, мне наверное повезло. Почти во всех проектах моя исследовательская группа постоянно общались с заказчиком, если у нас возникали какие-либо вопросы, мы сразу звонили или писали, чтобы в будущем не было претензий по результатам и по нашей работе в целом.“</w:t>
      </w:r>
      <w:r w:rsidR="00735937" w:rsidRPr="00B149E5">
        <w:rPr>
          <w:rFonts w:ascii="Times New Roman" w:eastAsia="Times New Roman" w:hAnsi="Times New Roman" w:cs="Times New Roman"/>
          <w:i/>
          <w:sz w:val="28"/>
          <w:szCs w:val="28"/>
          <w:vertAlign w:val="superscript"/>
        </w:rPr>
        <w:footnoteReference w:id="47"/>
      </w:r>
    </w:p>
    <w:p w14:paraId="76D6C674"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lastRenderedPageBreak/>
        <w:t xml:space="preserve">Можно сделать вывод о том, что частая коммуникация с заказчиком по вопросам исследования позитивно влияет на его результативность, в то время как редкая, напротив, создает барьеры коммуникации и затрудняет проведение исследования. То есть для </w:t>
      </w:r>
      <w:proofErr w:type="spellStart"/>
      <w:r w:rsidRPr="00B149E5">
        <w:rPr>
          <w:rFonts w:ascii="Times New Roman" w:eastAsia="Times New Roman" w:hAnsi="Times New Roman" w:cs="Times New Roman"/>
          <w:sz w:val="28"/>
          <w:szCs w:val="28"/>
        </w:rPr>
        <w:t>избежания</w:t>
      </w:r>
      <w:proofErr w:type="spellEnd"/>
      <w:r w:rsidRPr="00B149E5">
        <w:rPr>
          <w:rFonts w:ascii="Times New Roman" w:eastAsia="Times New Roman" w:hAnsi="Times New Roman" w:cs="Times New Roman"/>
          <w:sz w:val="28"/>
          <w:szCs w:val="28"/>
        </w:rPr>
        <w:t xml:space="preserve"> барьеров коммуникации стоит активнее использовать обратную связь.</w:t>
      </w:r>
    </w:p>
    <w:p w14:paraId="2888373E" w14:textId="77777777" w:rsidR="00DB4A4F" w:rsidRPr="00B149E5" w:rsidRDefault="00735937" w:rsidP="003F3B7F">
      <w:pPr>
        <w:spacing w:after="120" w:line="360" w:lineRule="auto"/>
        <w:ind w:firstLine="720"/>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“И: Понятно, а как часто ты связываешься с заказчиком, когда вы проводите исследование?</w:t>
      </w:r>
    </w:p>
    <w:p w14:paraId="0CBC1CF8" w14:textId="77777777" w:rsidR="00DB4A4F" w:rsidRPr="00B149E5" w:rsidRDefault="00884FDA" w:rsidP="003F3B7F">
      <w:pPr>
        <w:spacing w:after="120" w:line="360" w:lineRule="auto"/>
        <w:ind w:firstLine="720"/>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lang w:val="ru-RU"/>
        </w:rPr>
        <w:t>И (5)</w:t>
      </w:r>
      <w:r w:rsidR="00735937" w:rsidRPr="00B149E5">
        <w:rPr>
          <w:rFonts w:ascii="Times New Roman" w:eastAsia="Times New Roman" w:hAnsi="Times New Roman" w:cs="Times New Roman"/>
          <w:i/>
          <w:sz w:val="28"/>
          <w:szCs w:val="28"/>
        </w:rPr>
        <w:t>: Постоянно. Всегда находимся на связи с клиентом, потому что это очень важно для нашей работы. И мы пишем и нам пишут, отвечаем друг другу, даем обратную связь.</w:t>
      </w:r>
    </w:p>
    <w:p w14:paraId="27B00899" w14:textId="77777777" w:rsidR="00DB4A4F" w:rsidRPr="00B149E5" w:rsidRDefault="00735937" w:rsidP="003F3B7F">
      <w:pPr>
        <w:spacing w:after="120" w:line="360" w:lineRule="auto"/>
        <w:ind w:firstLine="720"/>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И: Считаешь ли ты такую постоянную коммуникацию эффективной?</w:t>
      </w:r>
    </w:p>
    <w:p w14:paraId="27469965" w14:textId="77777777" w:rsidR="00DB4A4F" w:rsidRPr="00B149E5" w:rsidRDefault="00884FDA" w:rsidP="003F3B7F">
      <w:pPr>
        <w:spacing w:after="120" w:line="360" w:lineRule="auto"/>
        <w:ind w:firstLine="720"/>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lang w:val="ru-RU"/>
        </w:rPr>
        <w:t>И (5)</w:t>
      </w:r>
      <w:r w:rsidR="00735937" w:rsidRPr="00B149E5">
        <w:rPr>
          <w:rFonts w:ascii="Times New Roman" w:eastAsia="Times New Roman" w:hAnsi="Times New Roman" w:cs="Times New Roman"/>
          <w:i/>
          <w:sz w:val="28"/>
          <w:szCs w:val="28"/>
        </w:rPr>
        <w:t>: Наверное, да. Но тут зависит от ситуации.”</w:t>
      </w:r>
      <w:r w:rsidR="00735937" w:rsidRPr="00B149E5">
        <w:rPr>
          <w:rFonts w:ascii="Times New Roman" w:eastAsia="Times New Roman" w:hAnsi="Times New Roman" w:cs="Times New Roman"/>
          <w:i/>
          <w:sz w:val="28"/>
          <w:szCs w:val="28"/>
          <w:vertAlign w:val="superscript"/>
        </w:rPr>
        <w:footnoteReference w:id="48"/>
      </w:r>
    </w:p>
    <w:p w14:paraId="5A7779ED" w14:textId="77777777" w:rsidR="00DB4A4F" w:rsidRPr="00B149E5" w:rsidRDefault="00A13DBD"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lang w:val="ru-RU"/>
        </w:rPr>
        <w:t>На Графике 3</w:t>
      </w:r>
      <w:r w:rsidR="00735937" w:rsidRPr="00B149E5">
        <w:rPr>
          <w:rFonts w:ascii="Times New Roman" w:eastAsia="Times New Roman" w:hAnsi="Times New Roman" w:cs="Times New Roman"/>
          <w:sz w:val="28"/>
          <w:szCs w:val="28"/>
        </w:rPr>
        <w:t xml:space="preserve"> сгруппированы самые частые ответы на вопрос, касаемый </w:t>
      </w:r>
      <w:proofErr w:type="spellStart"/>
      <w:r w:rsidR="00735937" w:rsidRPr="00B149E5">
        <w:rPr>
          <w:rFonts w:ascii="Times New Roman" w:eastAsia="Times New Roman" w:hAnsi="Times New Roman" w:cs="Times New Roman"/>
          <w:sz w:val="28"/>
          <w:szCs w:val="28"/>
        </w:rPr>
        <w:t>беспроблемности</w:t>
      </w:r>
      <w:proofErr w:type="spellEnd"/>
      <w:r w:rsidR="00735937" w:rsidRPr="00B149E5">
        <w:rPr>
          <w:rFonts w:ascii="Times New Roman" w:eastAsia="Times New Roman" w:hAnsi="Times New Roman" w:cs="Times New Roman"/>
          <w:sz w:val="28"/>
          <w:szCs w:val="28"/>
        </w:rPr>
        <w:t xml:space="preserve"> в процессе общения между заказчиками и исполнителями. Так лишь 2 информантов отметили, что проблем в процессе коммуникации с заказчиком не наблюдалось. Большинство сталкивалось с незначительными или серьезными проблемами в равной степени. Один информант отметил, что названные проблемы помешали успешно завершить проводимое исследование.</w:t>
      </w:r>
    </w:p>
    <w:p w14:paraId="348D68D1" w14:textId="77777777" w:rsidR="00A13DBD" w:rsidRPr="00B149E5" w:rsidRDefault="00A13DBD"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Стоит обратить внимание, что те 2 информанта, у которых проблем в общении с заказчиком не возникало относятся к группе информантов, чья коммуникация с заказчиком являлась частой. Этот факт подтверждает вывод, сделанный ранее, о том, что своевременная обратная связь положительно влияет на процесс коммуникации и предотвращает коммуникативные барьеры.</w:t>
      </w:r>
    </w:p>
    <w:p w14:paraId="4866A363" w14:textId="77777777" w:rsidR="00DB4A4F" w:rsidRPr="00B149E5" w:rsidRDefault="00735937" w:rsidP="003F3B7F">
      <w:pPr>
        <w:keepNext/>
        <w:spacing w:after="120" w:line="360" w:lineRule="auto"/>
        <w:ind w:firstLine="709"/>
        <w:jc w:val="center"/>
        <w:rPr>
          <w:rFonts w:ascii="Times New Roman" w:eastAsia="Times New Roman" w:hAnsi="Times New Roman" w:cs="Times New Roman"/>
          <w:sz w:val="28"/>
          <w:szCs w:val="28"/>
        </w:rPr>
      </w:pPr>
      <w:r w:rsidRPr="00B149E5">
        <w:rPr>
          <w:noProof/>
          <w:lang w:val="ru-RU"/>
        </w:rPr>
        <w:lastRenderedPageBreak/>
        <w:drawing>
          <wp:inline distT="0" distB="0" distL="0" distR="0" wp14:anchorId="5BC15D70" wp14:editId="242A87ED">
            <wp:extent cx="5472307" cy="2243646"/>
            <wp:effectExtent l="0" t="0" r="0" b="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l="18271" t="29065" r="33647" b="35885"/>
                    <a:stretch>
                      <a:fillRect/>
                    </a:stretch>
                  </pic:blipFill>
                  <pic:spPr>
                    <a:xfrm>
                      <a:off x="0" y="0"/>
                      <a:ext cx="5472307" cy="2243646"/>
                    </a:xfrm>
                    <a:prstGeom prst="rect">
                      <a:avLst/>
                    </a:prstGeom>
                    <a:ln/>
                  </pic:spPr>
                </pic:pic>
              </a:graphicData>
            </a:graphic>
          </wp:inline>
        </w:drawing>
      </w:r>
    </w:p>
    <w:p w14:paraId="2496D57F" w14:textId="77777777" w:rsidR="00DB4A4F" w:rsidRPr="00B149E5" w:rsidRDefault="00A13DBD" w:rsidP="003F3B7F">
      <w:pPr>
        <w:spacing w:after="120" w:line="360" w:lineRule="auto"/>
        <w:rPr>
          <w:rFonts w:ascii="Times New Roman" w:eastAsia="Times New Roman" w:hAnsi="Times New Roman" w:cs="Times New Roman"/>
          <w:sz w:val="20"/>
          <w:szCs w:val="20"/>
        </w:rPr>
      </w:pPr>
      <w:r w:rsidRPr="00B149E5">
        <w:rPr>
          <w:rFonts w:ascii="Times New Roman" w:eastAsia="Times New Roman" w:hAnsi="Times New Roman" w:cs="Times New Roman"/>
          <w:sz w:val="20"/>
          <w:szCs w:val="20"/>
          <w:lang w:val="ru-RU"/>
        </w:rPr>
        <w:t>График 3</w:t>
      </w:r>
      <w:r w:rsidR="00735937" w:rsidRPr="00B149E5">
        <w:rPr>
          <w:rFonts w:ascii="Times New Roman" w:eastAsia="Times New Roman" w:hAnsi="Times New Roman" w:cs="Times New Roman"/>
          <w:sz w:val="20"/>
          <w:szCs w:val="20"/>
        </w:rPr>
        <w:t>. Проблемность в процессе коммуникации между заказчиками и исполнителями коммерческих социологических исследований.</w:t>
      </w:r>
    </w:p>
    <w:p w14:paraId="49893C62"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4"/>
          <w:szCs w:val="24"/>
        </w:rPr>
        <w:tab/>
      </w:r>
      <w:r w:rsidRPr="00B149E5">
        <w:rPr>
          <w:rFonts w:ascii="Times New Roman" w:eastAsia="Times New Roman" w:hAnsi="Times New Roman" w:cs="Times New Roman"/>
          <w:sz w:val="28"/>
          <w:szCs w:val="28"/>
        </w:rPr>
        <w:t>Следующий этап анализа касается непосредственно барьеров коммуникации, выделяемые социологами-исполнителями. На основе теоретико-методологической базы необходимо выделить и классифицировать каждый обозначенный барьер и его причины.</w:t>
      </w:r>
    </w:p>
    <w:p w14:paraId="30DE4DE0"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Первым таким барьером информанты выделяют, о чем и говорилось ранее, недостаточность коммуникации с заказчиком и отсутствие личных встреч.</w:t>
      </w:r>
    </w:p>
    <w:p w14:paraId="5B5E4EC8" w14:textId="77777777" w:rsidR="00DB4A4F" w:rsidRPr="00B149E5" w:rsidRDefault="00735937" w:rsidP="003F3B7F">
      <w:pPr>
        <w:spacing w:after="120" w:line="360" w:lineRule="auto"/>
        <w:ind w:firstLine="720"/>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“И: .... Смотрите, а какие на Ваш взгляд существуют барьеры коммуникации в общении с заказчиком при организации и проведении коммерческих исследований?</w:t>
      </w:r>
    </w:p>
    <w:p w14:paraId="4C0148A4" w14:textId="77777777" w:rsidR="00DB4A4F" w:rsidRPr="00B149E5" w:rsidRDefault="00884FDA" w:rsidP="003F3B7F">
      <w:pPr>
        <w:spacing w:after="120" w:line="360" w:lineRule="auto"/>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ab/>
      </w:r>
      <w:r w:rsidRPr="00B149E5">
        <w:rPr>
          <w:rFonts w:ascii="Times New Roman" w:eastAsia="Times New Roman" w:hAnsi="Times New Roman" w:cs="Times New Roman"/>
          <w:i/>
          <w:sz w:val="28"/>
          <w:szCs w:val="28"/>
          <w:lang w:val="ru-RU"/>
        </w:rPr>
        <w:t>И (4)</w:t>
      </w:r>
      <w:r w:rsidR="00735937" w:rsidRPr="00B149E5">
        <w:rPr>
          <w:rFonts w:ascii="Times New Roman" w:eastAsia="Times New Roman" w:hAnsi="Times New Roman" w:cs="Times New Roman"/>
          <w:i/>
          <w:sz w:val="28"/>
          <w:szCs w:val="28"/>
        </w:rPr>
        <w:t>: … С техническими проблемами тоже сталкиваемся. Срыв дедлайнов, частый перенос встреч и звонков не с нашей стороны.”</w:t>
      </w:r>
      <w:r w:rsidR="00735937" w:rsidRPr="00B149E5">
        <w:rPr>
          <w:rFonts w:ascii="Times New Roman" w:eastAsia="Times New Roman" w:hAnsi="Times New Roman" w:cs="Times New Roman"/>
          <w:i/>
          <w:sz w:val="28"/>
          <w:szCs w:val="28"/>
          <w:vertAlign w:val="superscript"/>
        </w:rPr>
        <w:footnoteReference w:id="49"/>
      </w:r>
    </w:p>
    <w:p w14:paraId="684C8A53" w14:textId="392D84B8" w:rsidR="00A13DBD" w:rsidRPr="00B149E5" w:rsidRDefault="00CF768C"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lang w:val="ru-RU"/>
        </w:rPr>
        <w:t xml:space="preserve">Этот </w:t>
      </w:r>
      <w:r w:rsidRPr="00B149E5">
        <w:rPr>
          <w:rFonts w:ascii="Times New Roman" w:eastAsia="Times New Roman" w:hAnsi="Times New Roman" w:cs="Times New Roman"/>
          <w:sz w:val="28"/>
          <w:szCs w:val="28"/>
        </w:rPr>
        <w:t>барьер</w:t>
      </w:r>
      <w:r w:rsidR="00A13DBD" w:rsidRPr="00B149E5">
        <w:rPr>
          <w:rFonts w:ascii="Times New Roman" w:eastAsia="Times New Roman" w:hAnsi="Times New Roman" w:cs="Times New Roman"/>
          <w:sz w:val="28"/>
          <w:szCs w:val="28"/>
        </w:rPr>
        <w:t xml:space="preserve"> деловой коммуникации можно отнести к социально-институциональному и к информационно-дефицитному барьеру по Е.В. Карпенко</w:t>
      </w:r>
      <w:r w:rsidR="00A13DBD" w:rsidRPr="00B149E5">
        <w:rPr>
          <w:rFonts w:ascii="Times New Roman" w:eastAsia="Times New Roman" w:hAnsi="Times New Roman" w:cs="Times New Roman"/>
          <w:sz w:val="28"/>
          <w:szCs w:val="28"/>
          <w:vertAlign w:val="superscript"/>
        </w:rPr>
        <w:footnoteReference w:id="50"/>
      </w:r>
      <w:r w:rsidR="00586353">
        <w:rPr>
          <w:rFonts w:ascii="Times New Roman" w:eastAsia="Times New Roman" w:hAnsi="Times New Roman" w:cs="Times New Roman"/>
          <w:sz w:val="28"/>
          <w:szCs w:val="28"/>
          <w:lang w:val="ru-RU"/>
        </w:rPr>
        <w:t xml:space="preserve"> или физическому по Ф. </w:t>
      </w:r>
      <w:proofErr w:type="spellStart"/>
      <w:r w:rsidR="00586353">
        <w:rPr>
          <w:rFonts w:ascii="Times New Roman" w:eastAsia="Times New Roman" w:hAnsi="Times New Roman" w:cs="Times New Roman"/>
          <w:sz w:val="28"/>
          <w:szCs w:val="28"/>
          <w:lang w:val="ru-RU"/>
        </w:rPr>
        <w:t>Луненбергу</w:t>
      </w:r>
      <w:proofErr w:type="spellEnd"/>
      <w:r w:rsidR="00586353">
        <w:rPr>
          <w:rStyle w:val="af4"/>
          <w:rFonts w:ascii="Times New Roman" w:eastAsia="Times New Roman" w:hAnsi="Times New Roman" w:cs="Times New Roman"/>
          <w:sz w:val="28"/>
          <w:szCs w:val="28"/>
          <w:lang w:val="ru-RU"/>
        </w:rPr>
        <w:footnoteReference w:id="51"/>
      </w:r>
      <w:r w:rsidR="00A13DBD" w:rsidRPr="00B149E5">
        <w:rPr>
          <w:rFonts w:ascii="Times New Roman" w:eastAsia="Times New Roman" w:hAnsi="Times New Roman" w:cs="Times New Roman"/>
          <w:sz w:val="28"/>
          <w:szCs w:val="28"/>
        </w:rPr>
        <w:t xml:space="preserve">, он не относится к </w:t>
      </w:r>
      <w:r w:rsidR="00A13DBD" w:rsidRPr="00B149E5">
        <w:rPr>
          <w:rFonts w:ascii="Times New Roman" w:eastAsia="Times New Roman" w:hAnsi="Times New Roman" w:cs="Times New Roman"/>
          <w:sz w:val="28"/>
          <w:szCs w:val="28"/>
        </w:rPr>
        <w:lastRenderedPageBreak/>
        <w:t>передаваемой информации и её смыслам, а обращается к способам и формам коммуникации, соединяя в себе канал коммуникации и частоту обратной связи.</w:t>
      </w:r>
    </w:p>
    <w:p w14:paraId="5B638EAF" w14:textId="3F3C7479" w:rsidR="00DB4A4F" w:rsidRPr="00586353" w:rsidRDefault="00735937" w:rsidP="003F3B7F">
      <w:pPr>
        <w:spacing w:after="120" w:line="360" w:lineRule="auto"/>
        <w:ind w:firstLine="709"/>
        <w:jc w:val="both"/>
        <w:rPr>
          <w:rFonts w:ascii="Times New Roman" w:eastAsia="Times New Roman" w:hAnsi="Times New Roman" w:cs="Times New Roman"/>
          <w:sz w:val="28"/>
          <w:szCs w:val="28"/>
          <w:lang w:val="ru-RU"/>
        </w:rPr>
      </w:pPr>
      <w:r w:rsidRPr="00B149E5">
        <w:rPr>
          <w:rFonts w:ascii="Times New Roman" w:eastAsia="Times New Roman" w:hAnsi="Times New Roman" w:cs="Times New Roman"/>
          <w:sz w:val="28"/>
          <w:szCs w:val="28"/>
        </w:rPr>
        <w:t>Следующий барьер, который называют информанты, напротив, связан с передаваемой информацией субъектами коммуникации - его можно обозначить как “малая осведомленность заказчиков коммерческих социологических исследований по вопросам функций и терминов социологии”. В классификации коммуникативных барьеров деловой коммуникации он соотносится с логическим</w:t>
      </w:r>
      <w:r w:rsidR="00586353">
        <w:rPr>
          <w:rFonts w:ascii="Times New Roman" w:eastAsia="Times New Roman" w:hAnsi="Times New Roman" w:cs="Times New Roman"/>
          <w:sz w:val="28"/>
          <w:szCs w:val="28"/>
          <w:lang w:val="ru-RU"/>
        </w:rPr>
        <w:t xml:space="preserve">, </w:t>
      </w:r>
      <w:r w:rsidRPr="00B149E5">
        <w:rPr>
          <w:rFonts w:ascii="Times New Roman" w:eastAsia="Times New Roman" w:hAnsi="Times New Roman" w:cs="Times New Roman"/>
          <w:sz w:val="28"/>
          <w:szCs w:val="28"/>
        </w:rPr>
        <w:t>семантическими барьерами.</w:t>
      </w:r>
      <w:r w:rsidR="00586353">
        <w:rPr>
          <w:rFonts w:ascii="Times New Roman" w:eastAsia="Times New Roman" w:hAnsi="Times New Roman" w:cs="Times New Roman"/>
          <w:sz w:val="28"/>
          <w:szCs w:val="28"/>
          <w:lang w:val="ru-RU"/>
        </w:rPr>
        <w:t xml:space="preserve"> А также, с психосоциальным барьером, который включает опыт субъектов, фильтрацию информации и психологическую дистанцию.</w:t>
      </w:r>
    </w:p>
    <w:p w14:paraId="1565A512" w14:textId="77777777" w:rsidR="00DB4A4F" w:rsidRPr="00B149E5" w:rsidRDefault="00735937" w:rsidP="003F3B7F">
      <w:pPr>
        <w:spacing w:after="120" w:line="360" w:lineRule="auto"/>
        <w:ind w:firstLine="720"/>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“И: Поняла, благодарю. Смотрите, а какие на Ваш взгляд существуют барьеры коммуникации в общении с заказчиком при организации и проведении коммерческих исследований?</w:t>
      </w:r>
    </w:p>
    <w:p w14:paraId="777A60AD" w14:textId="77777777" w:rsidR="00DB4A4F" w:rsidRPr="00B149E5" w:rsidRDefault="00884FDA" w:rsidP="003F3B7F">
      <w:pPr>
        <w:spacing w:after="120" w:line="360" w:lineRule="auto"/>
        <w:ind w:firstLine="720"/>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lang w:val="ru-RU"/>
        </w:rPr>
        <w:t>И (4)</w:t>
      </w:r>
      <w:r w:rsidR="00735937" w:rsidRPr="00B149E5">
        <w:rPr>
          <w:rFonts w:ascii="Times New Roman" w:eastAsia="Times New Roman" w:hAnsi="Times New Roman" w:cs="Times New Roman"/>
          <w:i/>
          <w:sz w:val="28"/>
          <w:szCs w:val="28"/>
        </w:rPr>
        <w:t>: … Во-вторых, постановка задач перед исследователями, которые к сфере социологии мало как относятся либо вообще фантастического содержания, ожидание какого-то чуда от результатов. Техническое задание очень часто нужно переписывать несколько раз, и обосновывать свои аргументы как в суде.</w:t>
      </w:r>
    </w:p>
    <w:p w14:paraId="2CDBD572" w14:textId="77777777" w:rsidR="00DB4A4F" w:rsidRPr="00B149E5" w:rsidRDefault="00735937" w:rsidP="003F3B7F">
      <w:pPr>
        <w:spacing w:after="120" w:line="360" w:lineRule="auto"/>
        <w:ind w:firstLine="720"/>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И:Фантастического содержания?</w:t>
      </w:r>
    </w:p>
    <w:p w14:paraId="08982EFD" w14:textId="77777777" w:rsidR="00DB4A4F" w:rsidRPr="00B149E5" w:rsidRDefault="00884FDA" w:rsidP="003F3B7F">
      <w:pPr>
        <w:spacing w:after="120" w:line="360" w:lineRule="auto"/>
        <w:ind w:firstLine="720"/>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lang w:val="ru-RU"/>
        </w:rPr>
        <w:t>И (4)</w:t>
      </w:r>
      <w:r w:rsidR="00735937" w:rsidRPr="00B149E5">
        <w:rPr>
          <w:rFonts w:ascii="Times New Roman" w:eastAsia="Times New Roman" w:hAnsi="Times New Roman" w:cs="Times New Roman"/>
          <w:i/>
          <w:sz w:val="28"/>
          <w:szCs w:val="28"/>
        </w:rPr>
        <w:t>: Ну я имею ввиду, когда приходят с всероссийским исследованием, то есть с большой выборкой, количественным опросом, и так далее. И желают получить результаты за 2 недели.”</w:t>
      </w:r>
      <w:r w:rsidR="00735937" w:rsidRPr="00B149E5">
        <w:rPr>
          <w:rFonts w:ascii="Times New Roman" w:eastAsia="Times New Roman" w:hAnsi="Times New Roman" w:cs="Times New Roman"/>
          <w:i/>
          <w:sz w:val="28"/>
          <w:szCs w:val="28"/>
          <w:vertAlign w:val="superscript"/>
        </w:rPr>
        <w:footnoteReference w:id="52"/>
      </w:r>
    </w:p>
    <w:p w14:paraId="514F58B4" w14:textId="77777777" w:rsidR="00A13DBD" w:rsidRPr="00B149E5" w:rsidRDefault="00A13DBD" w:rsidP="003F3B7F">
      <w:pPr>
        <w:spacing w:after="120" w:line="360" w:lineRule="auto"/>
        <w:ind w:firstLine="720"/>
        <w:jc w:val="both"/>
        <w:rPr>
          <w:rFonts w:ascii="Times New Roman" w:eastAsia="Times New Roman" w:hAnsi="Times New Roman" w:cs="Times New Roman"/>
          <w:i/>
          <w:sz w:val="28"/>
          <w:szCs w:val="28"/>
        </w:rPr>
      </w:pPr>
      <w:r w:rsidRPr="00B149E5">
        <w:rPr>
          <w:rFonts w:ascii="Times New Roman" w:eastAsia="Times New Roman" w:hAnsi="Times New Roman" w:cs="Times New Roman"/>
          <w:sz w:val="28"/>
          <w:szCs w:val="28"/>
        </w:rPr>
        <w:t xml:space="preserve">Заказчики коммерческих социологических исследований, в большинстве своем, по мнению информантов, не представляют, какие функции и возможности есть у социологии как у науки и у социологов, в </w:t>
      </w:r>
      <w:r w:rsidRPr="00B149E5">
        <w:rPr>
          <w:rFonts w:ascii="Times New Roman" w:eastAsia="Times New Roman" w:hAnsi="Times New Roman" w:cs="Times New Roman"/>
          <w:sz w:val="28"/>
          <w:szCs w:val="28"/>
        </w:rPr>
        <w:lastRenderedPageBreak/>
        <w:t>частности. Их единственная догма часто в том, что провести исследование – означает опросить людей на улицах.</w:t>
      </w:r>
    </w:p>
    <w:p w14:paraId="6C0AE574" w14:textId="77777777" w:rsidR="00DB4A4F" w:rsidRPr="00B149E5" w:rsidRDefault="00735937" w:rsidP="003F3B7F">
      <w:pPr>
        <w:spacing w:after="120" w:line="360" w:lineRule="auto"/>
        <w:ind w:firstLine="709"/>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“И: Какие можете выделить наиболее частые проблемы в коммуникации с заказчиками коммерческих исследований?</w:t>
      </w:r>
    </w:p>
    <w:p w14:paraId="79117AD7" w14:textId="77777777" w:rsidR="00DB4A4F" w:rsidRPr="00B149E5" w:rsidRDefault="00884FDA" w:rsidP="003F3B7F">
      <w:pPr>
        <w:spacing w:after="120" w:line="360" w:lineRule="auto"/>
        <w:ind w:firstLine="709"/>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lang w:val="ru-RU"/>
        </w:rPr>
        <w:t>И (2)</w:t>
      </w:r>
      <w:r w:rsidR="00735937" w:rsidRPr="00B149E5">
        <w:rPr>
          <w:rFonts w:ascii="Times New Roman" w:eastAsia="Times New Roman" w:hAnsi="Times New Roman" w:cs="Times New Roman"/>
          <w:i/>
          <w:sz w:val="28"/>
          <w:szCs w:val="28"/>
        </w:rPr>
        <w:t>: Обычно заказчик сразу ставит объемные задачи, исходя из тезиса “хочу все и сразу”, при этом даже отдаленно не представляя как будет проходить исследование. Самое интересное начинается, когда заказчики заранее себе уже придумывают результат, который должен получится, а результат оказывается не таким - начинается конфликт, что мол мы плохие социологи, неправильные данные им предоставили.”</w:t>
      </w:r>
      <w:r w:rsidR="00735937" w:rsidRPr="00B149E5">
        <w:rPr>
          <w:rFonts w:ascii="Times New Roman" w:eastAsia="Times New Roman" w:hAnsi="Times New Roman" w:cs="Times New Roman"/>
          <w:i/>
          <w:sz w:val="28"/>
          <w:szCs w:val="28"/>
          <w:vertAlign w:val="superscript"/>
        </w:rPr>
        <w:footnoteReference w:id="53"/>
      </w:r>
    </w:p>
    <w:p w14:paraId="2EA272EE"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В теоретических основах данной работы говорилось о применении принципов ограниченной рациональности, в этом вопросе он конкретно просматривается. Экономические агенты не обладают полной информацией о каком-либо социальном процессе, в частности о социологии и правильном построении соц. исследовании, из этого следует непонимание конечной цели заказчиком и проявление заказчиком оппортунистического поведения, а именно эгоистического поведения заказчиков, которое влечет за собой возникновение барьеров коммуникации.</w:t>
      </w:r>
    </w:p>
    <w:p w14:paraId="291FF2CC" w14:textId="15EBA0B3" w:rsidR="00DB4A4F" w:rsidRPr="00B149E5" w:rsidRDefault="00A13DBD"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lang w:val="ru-RU"/>
        </w:rPr>
        <w:t>На Графике</w:t>
      </w:r>
      <w:r w:rsidRPr="00B149E5">
        <w:rPr>
          <w:rFonts w:ascii="Times New Roman" w:eastAsia="Times New Roman" w:hAnsi="Times New Roman" w:cs="Times New Roman"/>
          <w:sz w:val="28"/>
          <w:szCs w:val="28"/>
        </w:rPr>
        <w:t xml:space="preserve"> №4</w:t>
      </w:r>
      <w:r w:rsidR="00735937" w:rsidRPr="00B149E5">
        <w:rPr>
          <w:rFonts w:ascii="Times New Roman" w:eastAsia="Times New Roman" w:hAnsi="Times New Roman" w:cs="Times New Roman"/>
          <w:sz w:val="28"/>
          <w:szCs w:val="28"/>
        </w:rPr>
        <w:t xml:space="preserve"> представлены самые часто встречающиеся ответы на вопрос о возможных проблемах в</w:t>
      </w:r>
      <w:r w:rsidR="00947534">
        <w:rPr>
          <w:rFonts w:ascii="Times New Roman" w:eastAsia="Times New Roman" w:hAnsi="Times New Roman" w:cs="Times New Roman"/>
          <w:sz w:val="28"/>
          <w:szCs w:val="28"/>
          <w:lang w:val="ru-RU"/>
        </w:rPr>
        <w:t xml:space="preserve">о </w:t>
      </w:r>
      <w:r w:rsidRPr="00B149E5">
        <w:rPr>
          <w:rFonts w:ascii="Times New Roman" w:eastAsia="Times New Roman" w:hAnsi="Times New Roman" w:cs="Times New Roman"/>
          <w:sz w:val="28"/>
          <w:szCs w:val="28"/>
          <w:lang w:val="ru-RU"/>
        </w:rPr>
        <w:t>взаимодействи</w:t>
      </w:r>
      <w:r w:rsidR="00947534">
        <w:rPr>
          <w:rFonts w:ascii="Times New Roman" w:eastAsia="Times New Roman" w:hAnsi="Times New Roman" w:cs="Times New Roman"/>
          <w:sz w:val="28"/>
          <w:szCs w:val="28"/>
          <w:lang w:val="ru-RU"/>
        </w:rPr>
        <w:t>и</w:t>
      </w:r>
      <w:r w:rsidRPr="00B149E5">
        <w:rPr>
          <w:rFonts w:ascii="Times New Roman" w:eastAsia="Times New Roman" w:hAnsi="Times New Roman" w:cs="Times New Roman"/>
          <w:sz w:val="28"/>
          <w:szCs w:val="28"/>
          <w:lang w:val="ru-RU"/>
        </w:rPr>
        <w:t>, выделяемые информантами</w:t>
      </w:r>
      <w:r w:rsidR="00735937" w:rsidRPr="00B149E5">
        <w:rPr>
          <w:rFonts w:ascii="Times New Roman" w:eastAsia="Times New Roman" w:hAnsi="Times New Roman" w:cs="Times New Roman"/>
          <w:sz w:val="28"/>
          <w:szCs w:val="28"/>
        </w:rPr>
        <w:t>. Данные были проан</w:t>
      </w:r>
      <w:r w:rsidR="00CF768C" w:rsidRPr="00B149E5">
        <w:rPr>
          <w:rFonts w:ascii="Times New Roman" w:eastAsia="Times New Roman" w:hAnsi="Times New Roman" w:cs="Times New Roman"/>
          <w:sz w:val="28"/>
          <w:szCs w:val="28"/>
        </w:rPr>
        <w:t xml:space="preserve">ализированы и сведены в </w:t>
      </w:r>
      <w:r w:rsidR="00CF768C" w:rsidRPr="00B149E5">
        <w:rPr>
          <w:rFonts w:ascii="Times New Roman" w:eastAsia="Times New Roman" w:hAnsi="Times New Roman" w:cs="Times New Roman"/>
          <w:sz w:val="28"/>
          <w:szCs w:val="28"/>
          <w:lang w:val="ru-RU"/>
        </w:rPr>
        <w:t>один график</w:t>
      </w:r>
      <w:r w:rsidR="00735937" w:rsidRPr="00B149E5">
        <w:rPr>
          <w:rFonts w:ascii="Times New Roman" w:eastAsia="Times New Roman" w:hAnsi="Times New Roman" w:cs="Times New Roman"/>
          <w:sz w:val="28"/>
          <w:szCs w:val="28"/>
        </w:rPr>
        <w:t xml:space="preserve">. </w:t>
      </w:r>
    </w:p>
    <w:p w14:paraId="49B249E2" w14:textId="77777777" w:rsidR="00DB4A4F" w:rsidRPr="00B149E5" w:rsidRDefault="00735937" w:rsidP="003F3B7F">
      <w:pPr>
        <w:keepNext/>
        <w:spacing w:after="120" w:line="360" w:lineRule="auto"/>
        <w:ind w:firstLine="709"/>
        <w:jc w:val="center"/>
        <w:rPr>
          <w:rFonts w:ascii="Times New Roman" w:eastAsia="Times New Roman" w:hAnsi="Times New Roman" w:cs="Times New Roman"/>
          <w:sz w:val="28"/>
          <w:szCs w:val="28"/>
        </w:rPr>
      </w:pPr>
      <w:r w:rsidRPr="00B149E5">
        <w:rPr>
          <w:noProof/>
          <w:lang w:val="ru-RU"/>
        </w:rPr>
        <w:lastRenderedPageBreak/>
        <w:drawing>
          <wp:inline distT="0" distB="0" distL="0" distR="0" wp14:anchorId="0EAD5AB4" wp14:editId="2B7D696F">
            <wp:extent cx="5064981" cy="1669774"/>
            <wp:effectExtent l="0" t="0" r="2540" b="6985"/>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l="8014" t="27640" r="25633" b="25912"/>
                    <a:stretch>
                      <a:fillRect/>
                    </a:stretch>
                  </pic:blipFill>
                  <pic:spPr>
                    <a:xfrm>
                      <a:off x="0" y="0"/>
                      <a:ext cx="5116231" cy="1686670"/>
                    </a:xfrm>
                    <a:prstGeom prst="rect">
                      <a:avLst/>
                    </a:prstGeom>
                    <a:ln/>
                  </pic:spPr>
                </pic:pic>
              </a:graphicData>
            </a:graphic>
          </wp:inline>
        </w:drawing>
      </w:r>
    </w:p>
    <w:p w14:paraId="57C951C5" w14:textId="77777777" w:rsidR="00DB4A4F" w:rsidRPr="00B149E5" w:rsidRDefault="00A13DBD" w:rsidP="003F3B7F">
      <w:pPr>
        <w:spacing w:after="120" w:line="360" w:lineRule="auto"/>
        <w:jc w:val="both"/>
        <w:rPr>
          <w:rFonts w:ascii="Times New Roman" w:eastAsia="Times New Roman" w:hAnsi="Times New Roman" w:cs="Times New Roman"/>
          <w:i/>
          <w:sz w:val="28"/>
          <w:szCs w:val="28"/>
        </w:rPr>
      </w:pPr>
      <w:r w:rsidRPr="00B149E5">
        <w:rPr>
          <w:rFonts w:ascii="Times New Roman" w:eastAsia="Times New Roman" w:hAnsi="Times New Roman" w:cs="Times New Roman"/>
          <w:sz w:val="20"/>
          <w:szCs w:val="20"/>
          <w:lang w:val="ru-RU"/>
        </w:rPr>
        <w:t>График 4</w:t>
      </w:r>
      <w:r w:rsidR="00735937" w:rsidRPr="00B149E5">
        <w:rPr>
          <w:rFonts w:ascii="Times New Roman" w:eastAsia="Times New Roman" w:hAnsi="Times New Roman" w:cs="Times New Roman"/>
          <w:sz w:val="20"/>
          <w:szCs w:val="20"/>
        </w:rPr>
        <w:t>.</w:t>
      </w:r>
      <w:r w:rsidRPr="00B149E5">
        <w:rPr>
          <w:rFonts w:ascii="Times New Roman" w:eastAsia="Times New Roman" w:hAnsi="Times New Roman" w:cs="Times New Roman"/>
          <w:sz w:val="20"/>
          <w:szCs w:val="20"/>
          <w:lang w:val="ru-RU"/>
        </w:rPr>
        <w:t xml:space="preserve"> </w:t>
      </w:r>
      <w:r w:rsidR="00735937" w:rsidRPr="00B149E5">
        <w:rPr>
          <w:rFonts w:ascii="Times New Roman" w:eastAsia="Times New Roman" w:hAnsi="Times New Roman" w:cs="Times New Roman"/>
        </w:rPr>
        <w:t>Самые часто встречающиеся проблемы в процессе коммуникации с заказчиками, по мнению социологов-исполнителей.</w:t>
      </w:r>
    </w:p>
    <w:p w14:paraId="6152D745" w14:textId="7E702494"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Можно увидеть, что одной из самых </w:t>
      </w:r>
      <w:r w:rsidR="00CF768C" w:rsidRPr="00B149E5">
        <w:rPr>
          <w:rFonts w:ascii="Times New Roman" w:eastAsia="Times New Roman" w:hAnsi="Times New Roman" w:cs="Times New Roman"/>
          <w:sz w:val="28"/>
          <w:szCs w:val="28"/>
          <w:lang w:val="ru-RU"/>
        </w:rPr>
        <w:t xml:space="preserve">значимых </w:t>
      </w:r>
      <w:r w:rsidR="00CF768C" w:rsidRPr="00B149E5">
        <w:rPr>
          <w:rFonts w:ascii="Times New Roman" w:eastAsia="Times New Roman" w:hAnsi="Times New Roman" w:cs="Times New Roman"/>
          <w:sz w:val="28"/>
          <w:szCs w:val="28"/>
        </w:rPr>
        <w:t>проблем являются противоречивые указания</w:t>
      </w:r>
      <w:r w:rsidRPr="00B149E5">
        <w:rPr>
          <w:rFonts w:ascii="Times New Roman" w:eastAsia="Times New Roman" w:hAnsi="Times New Roman" w:cs="Times New Roman"/>
          <w:sz w:val="28"/>
          <w:szCs w:val="28"/>
        </w:rPr>
        <w:t xml:space="preserve"> в техническом задании, написанном заказчиком, её выделяют 13 респондентов. Следующими проблемами по значимости социологи отмечают взаимное недопонимание и вмешательство в обязанности исполнителей. Из этих данных и из </w:t>
      </w:r>
      <w:r w:rsidR="00947534" w:rsidRPr="00B149E5">
        <w:rPr>
          <w:rFonts w:ascii="Times New Roman" w:eastAsia="Times New Roman" w:hAnsi="Times New Roman" w:cs="Times New Roman"/>
          <w:sz w:val="28"/>
          <w:szCs w:val="28"/>
        </w:rPr>
        <w:t>выше представленных</w:t>
      </w:r>
      <w:r w:rsidRPr="00B149E5">
        <w:rPr>
          <w:rFonts w:ascii="Times New Roman" w:eastAsia="Times New Roman" w:hAnsi="Times New Roman" w:cs="Times New Roman"/>
          <w:sz w:val="28"/>
          <w:szCs w:val="28"/>
        </w:rPr>
        <w:t xml:space="preserve"> отрывков полуформализованных интервью следует вывод о том, что ограниченное владение информацией по вопросам социологии заказчиками ведет к возникновению серьезных затруднений при деловой коммуникации.</w:t>
      </w:r>
    </w:p>
    <w:p w14:paraId="421950B3" w14:textId="77777777" w:rsidR="00DB4A4F" w:rsidRPr="00B149E5" w:rsidRDefault="00735937" w:rsidP="003F3B7F">
      <w:pPr>
        <w:spacing w:after="120" w:line="360" w:lineRule="auto"/>
        <w:ind w:firstLine="709"/>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w:t>
      </w:r>
      <w:r w:rsidR="00884FDA" w:rsidRPr="00B149E5">
        <w:rPr>
          <w:rFonts w:ascii="Times New Roman" w:eastAsia="Times New Roman" w:hAnsi="Times New Roman" w:cs="Times New Roman"/>
          <w:i/>
          <w:sz w:val="28"/>
          <w:szCs w:val="28"/>
          <w:lang w:val="ru-RU"/>
        </w:rPr>
        <w:t>И (1)</w:t>
      </w:r>
      <w:r w:rsidRPr="00B149E5">
        <w:rPr>
          <w:rFonts w:ascii="Times New Roman" w:eastAsia="Times New Roman" w:hAnsi="Times New Roman" w:cs="Times New Roman"/>
          <w:i/>
          <w:sz w:val="28"/>
          <w:szCs w:val="28"/>
        </w:rPr>
        <w:t xml:space="preserve">: Ой, проблем на самом деле много. Чаще всего заказчики совсем не понимают, что такое социология и как это работает, ну знаете не могут либо правильно выразить свое желание, либо не соизмеряют задачу со временем на её выполнение. Иногда бывает, что вообще не готовы потратить необходимые средства на издержки, то есть они готовы нам за работу и все, а сопутствующие затраты ими не учитываются и не воспринимаются.” </w:t>
      </w:r>
    </w:p>
    <w:p w14:paraId="6039CCAD" w14:textId="77777777" w:rsidR="00DB4A4F" w:rsidRPr="00B149E5" w:rsidRDefault="00735937" w:rsidP="003F3B7F">
      <w:pPr>
        <w:spacing w:after="120" w:line="360" w:lineRule="auto"/>
        <w:ind w:firstLine="709"/>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w:t>
      </w:r>
    </w:p>
    <w:p w14:paraId="246DE709" w14:textId="77777777" w:rsidR="00DB4A4F" w:rsidRPr="00B149E5" w:rsidRDefault="00735937" w:rsidP="003F3B7F">
      <w:pPr>
        <w:spacing w:after="120" w:line="360" w:lineRule="auto"/>
        <w:ind w:firstLine="709"/>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“И: А почему так происходило, как думаете?</w:t>
      </w:r>
    </w:p>
    <w:p w14:paraId="2745041C" w14:textId="77777777" w:rsidR="00DB4A4F" w:rsidRPr="00B149E5" w:rsidRDefault="00884FDA" w:rsidP="003F3B7F">
      <w:pPr>
        <w:spacing w:after="120" w:line="360" w:lineRule="auto"/>
        <w:ind w:firstLine="709"/>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lang w:val="ru-RU"/>
        </w:rPr>
        <w:t>И (1)</w:t>
      </w:r>
      <w:r w:rsidR="00735937" w:rsidRPr="00B149E5">
        <w:rPr>
          <w:rFonts w:ascii="Times New Roman" w:eastAsia="Times New Roman" w:hAnsi="Times New Roman" w:cs="Times New Roman"/>
          <w:i/>
          <w:sz w:val="28"/>
          <w:szCs w:val="28"/>
        </w:rPr>
        <w:t xml:space="preserve">: Да потому что люди не понимали, зачем им это исследование и кто мы такие вообще. Почитали в интернете, что проводить исследования сейчас модно, а как это правильно делается никто разбираться естественно </w:t>
      </w:r>
      <w:r w:rsidR="00735937" w:rsidRPr="00B149E5">
        <w:rPr>
          <w:rFonts w:ascii="Times New Roman" w:eastAsia="Times New Roman" w:hAnsi="Times New Roman" w:cs="Times New Roman"/>
          <w:i/>
          <w:sz w:val="28"/>
          <w:szCs w:val="28"/>
        </w:rPr>
        <w:lastRenderedPageBreak/>
        <w:t xml:space="preserve">не стал. Они то наверное думали, что мы просто людей опросим, графики нарисуем от руки и отстанем. А тут какие-то </w:t>
      </w:r>
      <w:proofErr w:type="spellStart"/>
      <w:r w:rsidR="00735937" w:rsidRPr="00B149E5">
        <w:rPr>
          <w:rFonts w:ascii="Times New Roman" w:eastAsia="Times New Roman" w:hAnsi="Times New Roman" w:cs="Times New Roman"/>
          <w:i/>
          <w:sz w:val="28"/>
          <w:szCs w:val="28"/>
        </w:rPr>
        <w:t>тз</w:t>
      </w:r>
      <w:proofErr w:type="spellEnd"/>
      <w:r w:rsidR="00735937" w:rsidRPr="00B149E5">
        <w:rPr>
          <w:rFonts w:ascii="Times New Roman" w:eastAsia="Times New Roman" w:hAnsi="Times New Roman" w:cs="Times New Roman"/>
          <w:i/>
          <w:sz w:val="28"/>
          <w:szCs w:val="28"/>
        </w:rPr>
        <w:t xml:space="preserve"> согласовывать, деньги на пилотаж какой-то выделять, ой ну их, пусть сами как-нибудь разбираются, а мы потом почитаем.”</w:t>
      </w:r>
      <w:r w:rsidR="00735937" w:rsidRPr="00B149E5">
        <w:rPr>
          <w:rFonts w:ascii="Times New Roman" w:eastAsia="Times New Roman" w:hAnsi="Times New Roman" w:cs="Times New Roman"/>
          <w:i/>
          <w:sz w:val="28"/>
          <w:szCs w:val="28"/>
          <w:vertAlign w:val="superscript"/>
        </w:rPr>
        <w:footnoteReference w:id="54"/>
      </w:r>
    </w:p>
    <w:p w14:paraId="1DBB76B9"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В интервью на каждый из этих видов барьеров коммуникации информанты предлагают собственные пути решения. Анализ </w:t>
      </w:r>
      <w:r w:rsidR="0035687B" w:rsidRPr="00B149E5">
        <w:rPr>
          <w:rFonts w:ascii="Times New Roman" w:eastAsia="Times New Roman" w:hAnsi="Times New Roman" w:cs="Times New Roman"/>
          <w:sz w:val="28"/>
          <w:szCs w:val="28"/>
          <w:lang w:val="ru-RU"/>
        </w:rPr>
        <w:t xml:space="preserve">полученных письменных ответов на вопросы </w:t>
      </w:r>
      <w:r w:rsidRPr="00B149E5">
        <w:rPr>
          <w:rFonts w:ascii="Times New Roman" w:eastAsia="Times New Roman" w:hAnsi="Times New Roman" w:cs="Times New Roman"/>
          <w:sz w:val="28"/>
          <w:szCs w:val="28"/>
        </w:rPr>
        <w:t>позволил выделить следующую информацию (см. Таблицу 7).</w:t>
      </w:r>
    </w:p>
    <w:p w14:paraId="3BC654CC" w14:textId="77777777" w:rsidR="00DB4A4F" w:rsidRPr="00B149E5" w:rsidRDefault="00735937" w:rsidP="003F3B7F">
      <w:pPr>
        <w:keepNext/>
        <w:spacing w:after="120" w:line="360" w:lineRule="auto"/>
        <w:ind w:firstLine="709"/>
        <w:jc w:val="both"/>
        <w:rPr>
          <w:rFonts w:ascii="Times New Roman" w:eastAsia="Times New Roman" w:hAnsi="Times New Roman" w:cs="Times New Roman"/>
          <w:sz w:val="28"/>
          <w:szCs w:val="28"/>
        </w:rPr>
      </w:pPr>
      <w:r w:rsidRPr="00B149E5">
        <w:rPr>
          <w:noProof/>
          <w:lang w:val="ru-RU"/>
        </w:rPr>
        <w:drawing>
          <wp:inline distT="0" distB="0" distL="0" distR="0" wp14:anchorId="05428A17" wp14:editId="64B841C3">
            <wp:extent cx="5078519" cy="2060325"/>
            <wp:effectExtent l="0" t="0" r="0" b="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l="19233" t="32770" r="35730" b="34745"/>
                    <a:stretch>
                      <a:fillRect/>
                    </a:stretch>
                  </pic:blipFill>
                  <pic:spPr>
                    <a:xfrm>
                      <a:off x="0" y="0"/>
                      <a:ext cx="5078519" cy="2060325"/>
                    </a:xfrm>
                    <a:prstGeom prst="rect">
                      <a:avLst/>
                    </a:prstGeom>
                    <a:ln/>
                  </pic:spPr>
                </pic:pic>
              </a:graphicData>
            </a:graphic>
          </wp:inline>
        </w:drawing>
      </w:r>
    </w:p>
    <w:p w14:paraId="42AFFBCA" w14:textId="77777777" w:rsidR="00DB4A4F" w:rsidRPr="00B149E5" w:rsidRDefault="00735937" w:rsidP="003F3B7F">
      <w:pPr>
        <w:spacing w:after="120" w:line="360" w:lineRule="auto"/>
        <w:ind w:firstLine="709"/>
        <w:jc w:val="both"/>
        <w:rPr>
          <w:rFonts w:ascii="Times New Roman" w:eastAsia="Times New Roman" w:hAnsi="Times New Roman" w:cs="Times New Roman"/>
          <w:i/>
          <w:sz w:val="20"/>
          <w:szCs w:val="20"/>
        </w:rPr>
      </w:pPr>
      <w:r w:rsidRPr="00B149E5">
        <w:rPr>
          <w:rFonts w:ascii="Times New Roman" w:eastAsia="Times New Roman" w:hAnsi="Times New Roman" w:cs="Times New Roman"/>
          <w:sz w:val="20"/>
          <w:szCs w:val="20"/>
        </w:rPr>
        <w:t>Таблица 7. Способы преодоления затруднений в процессе коммуникации контрагентов.</w:t>
      </w:r>
    </w:p>
    <w:p w14:paraId="745B3A83"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rPr>
        <w:tab/>
      </w:r>
      <w:r w:rsidRPr="00B149E5">
        <w:rPr>
          <w:rFonts w:ascii="Times New Roman" w:eastAsia="Times New Roman" w:hAnsi="Times New Roman" w:cs="Times New Roman"/>
          <w:sz w:val="28"/>
          <w:szCs w:val="28"/>
        </w:rPr>
        <w:t>12 информантов отмечали, что заявленные затруднения и барьеры коммуникации были разрешены путем деловых переговоров, проведенных при личной встрече. Отметим, что ни у кого из опрошенных информантов уладить конфликт с помощью дистанционного общения не удалось, что подтверждает вывод о косвенной коммуникации как о менее эффективном канале коммуникации нежели прямая.</w:t>
      </w:r>
    </w:p>
    <w:p w14:paraId="6AE0B464"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Исполнители коммерческих социологических исследований в плане рекомендаций по построению эффективной коммуникации с заказчиком в своем роде единогласны - во-первых, все информанты отмечают о </w:t>
      </w:r>
      <w:r w:rsidRPr="00B149E5">
        <w:rPr>
          <w:rFonts w:ascii="Times New Roman" w:eastAsia="Times New Roman" w:hAnsi="Times New Roman" w:cs="Times New Roman"/>
          <w:sz w:val="28"/>
          <w:szCs w:val="28"/>
        </w:rPr>
        <w:lastRenderedPageBreak/>
        <w:t xml:space="preserve">необходимости качественной подготовки к организации и проведению исследования, а именно к коммуникации с заказчиком. </w:t>
      </w:r>
    </w:p>
    <w:p w14:paraId="49754375" w14:textId="77777777" w:rsidR="00DB4A4F" w:rsidRPr="00B149E5" w:rsidRDefault="00735937" w:rsidP="003F3B7F">
      <w:pPr>
        <w:spacing w:after="120" w:line="360" w:lineRule="auto"/>
        <w:ind w:firstLine="709"/>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“И: А дайте, напоследок, пару советов, как можно провести эффективные переговоры с заказчиком?</w:t>
      </w:r>
    </w:p>
    <w:p w14:paraId="32A9C555" w14:textId="77777777" w:rsidR="00DB4A4F" w:rsidRPr="00B149E5" w:rsidRDefault="00884FDA"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i/>
          <w:sz w:val="28"/>
          <w:szCs w:val="28"/>
          <w:lang w:val="ru-RU"/>
        </w:rPr>
        <w:t>И (2)</w:t>
      </w:r>
      <w:r w:rsidR="00735937" w:rsidRPr="00B149E5">
        <w:rPr>
          <w:rFonts w:ascii="Times New Roman" w:eastAsia="Times New Roman" w:hAnsi="Times New Roman" w:cs="Times New Roman"/>
          <w:i/>
          <w:sz w:val="28"/>
          <w:szCs w:val="28"/>
        </w:rPr>
        <w:t>: Готовиться! И готовиться к тому, что любой тезис придется убедительно аргументировать. Нужно заранее разузнать про компанию все, дотошно расписывать все моменты по исследованию, проблеме, задачам и ожидаемым результатам и озвучивать это на переговорах.”</w:t>
      </w:r>
      <w:r w:rsidR="00735937" w:rsidRPr="00B149E5">
        <w:rPr>
          <w:rFonts w:ascii="Times New Roman" w:eastAsia="Times New Roman" w:hAnsi="Times New Roman" w:cs="Times New Roman"/>
          <w:sz w:val="28"/>
          <w:szCs w:val="28"/>
        </w:rPr>
        <w:t xml:space="preserve"> </w:t>
      </w:r>
      <w:r w:rsidR="00735937" w:rsidRPr="00B149E5">
        <w:rPr>
          <w:rFonts w:ascii="Times New Roman" w:eastAsia="Times New Roman" w:hAnsi="Times New Roman" w:cs="Times New Roman"/>
          <w:sz w:val="28"/>
          <w:szCs w:val="28"/>
          <w:vertAlign w:val="superscript"/>
        </w:rPr>
        <w:footnoteReference w:id="55"/>
      </w:r>
    </w:p>
    <w:p w14:paraId="360421F3"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Во-вторых, информанты говорят о важности донесения до заказчика максимально понятной и “разжеванной информации”, в вопросах, касаемых социологии. </w:t>
      </w:r>
    </w:p>
    <w:p w14:paraId="57973979" w14:textId="77777777" w:rsidR="00DB4A4F" w:rsidRPr="00B149E5" w:rsidRDefault="00735937" w:rsidP="003F3B7F">
      <w:pPr>
        <w:spacing w:after="120" w:line="360" w:lineRule="auto"/>
        <w:ind w:firstLine="709"/>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“И: А как, на Ваш взгляд, можно решить эти проблемы?</w:t>
      </w:r>
    </w:p>
    <w:p w14:paraId="5F84BAC3" w14:textId="77777777" w:rsidR="00DB4A4F" w:rsidRPr="00B149E5" w:rsidRDefault="00884FDA" w:rsidP="003F3B7F">
      <w:pPr>
        <w:spacing w:after="120" w:line="360" w:lineRule="auto"/>
        <w:ind w:firstLine="709"/>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lang w:val="ru-RU"/>
        </w:rPr>
        <w:t>И (1)</w:t>
      </w:r>
      <w:r w:rsidR="00735937" w:rsidRPr="00B149E5">
        <w:rPr>
          <w:rFonts w:ascii="Times New Roman" w:eastAsia="Times New Roman" w:hAnsi="Times New Roman" w:cs="Times New Roman"/>
          <w:i/>
          <w:sz w:val="28"/>
          <w:szCs w:val="28"/>
        </w:rPr>
        <w:t>: Настойчивостью и предельным объяснением любого слова, которое употребляешь и что, ты под ним имеешь ввиду. Объяснять что нужно, зачем и почему. В общем, общаться с ними как с детьми. Я даже больше скажу, что даже самые крутые заказчики, которые идут на контакт и готовы во всем помогать порой не понимают какие-то термины элементарные для нас с вами.”</w:t>
      </w:r>
      <w:r w:rsidR="00735937" w:rsidRPr="00B149E5">
        <w:rPr>
          <w:rFonts w:ascii="Times New Roman" w:eastAsia="Times New Roman" w:hAnsi="Times New Roman" w:cs="Times New Roman"/>
          <w:i/>
          <w:sz w:val="28"/>
          <w:szCs w:val="28"/>
          <w:vertAlign w:val="superscript"/>
        </w:rPr>
        <w:footnoteReference w:id="56"/>
      </w:r>
    </w:p>
    <w:p w14:paraId="01FDA296"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В-третьих, самым эффективным каналом коммуникации с заказчиком информанты называют прямую коммуникацию, то есть заранее согласованные личные встречи или видео-звонки с заранее оговоренной темой переговоров и заданной тематикой. То есть, нужно обсуждать все детали коммуникации с заказчиком коммерческих социологических исследований (сроки, даты и </w:t>
      </w:r>
      <w:proofErr w:type="spellStart"/>
      <w:r w:rsidRPr="00B149E5">
        <w:rPr>
          <w:rFonts w:ascii="Times New Roman" w:eastAsia="Times New Roman" w:hAnsi="Times New Roman" w:cs="Times New Roman"/>
          <w:sz w:val="28"/>
          <w:szCs w:val="28"/>
        </w:rPr>
        <w:t>т.д</w:t>
      </w:r>
      <w:proofErr w:type="spellEnd"/>
      <w:r w:rsidRPr="00B149E5">
        <w:rPr>
          <w:rFonts w:ascii="Times New Roman" w:eastAsia="Times New Roman" w:hAnsi="Times New Roman" w:cs="Times New Roman"/>
          <w:sz w:val="28"/>
          <w:szCs w:val="28"/>
        </w:rPr>
        <w:t>) подробно на первоначальном этапе организации проведения исследования.</w:t>
      </w:r>
    </w:p>
    <w:p w14:paraId="7A52FC80" w14:textId="77777777" w:rsidR="00DB4A4F" w:rsidRPr="00B149E5" w:rsidRDefault="00735937" w:rsidP="003F3B7F">
      <w:pPr>
        <w:spacing w:after="120" w:line="360" w:lineRule="auto"/>
        <w:ind w:firstLine="720"/>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lastRenderedPageBreak/>
        <w:t>“И: А какой на Ваш взгляд самый эффективный способ коммуникации с заказчиками?</w:t>
      </w:r>
    </w:p>
    <w:p w14:paraId="5CADBA8E" w14:textId="77777777" w:rsidR="0035687B" w:rsidRPr="00B149E5" w:rsidRDefault="00884FDA" w:rsidP="003F3B7F">
      <w:pPr>
        <w:spacing w:after="120" w:line="360" w:lineRule="auto"/>
        <w:ind w:firstLine="720"/>
        <w:jc w:val="both"/>
        <w:rPr>
          <w:rFonts w:ascii="Times New Roman" w:eastAsia="Times New Roman" w:hAnsi="Times New Roman" w:cs="Times New Roman"/>
          <w:i/>
          <w:sz w:val="28"/>
          <w:szCs w:val="28"/>
          <w:lang w:val="ru-RU"/>
        </w:rPr>
      </w:pPr>
      <w:r w:rsidRPr="00B149E5">
        <w:rPr>
          <w:rFonts w:ascii="Times New Roman" w:eastAsia="Times New Roman" w:hAnsi="Times New Roman" w:cs="Times New Roman"/>
          <w:i/>
          <w:sz w:val="28"/>
          <w:szCs w:val="28"/>
          <w:lang w:val="ru-RU"/>
        </w:rPr>
        <w:t>И (4)</w:t>
      </w:r>
      <w:r w:rsidR="00735937" w:rsidRPr="00B149E5">
        <w:rPr>
          <w:rFonts w:ascii="Times New Roman" w:eastAsia="Times New Roman" w:hAnsi="Times New Roman" w:cs="Times New Roman"/>
          <w:i/>
          <w:sz w:val="28"/>
          <w:szCs w:val="28"/>
        </w:rPr>
        <w:t>: Заранее согласованные и, что важно, с заданной тематикой, очные переговоры, или же конференц-колл в зуме, обязательно с включенными камерами. Обсуждайте все детали вашей коммуникации с заказчиком максимально подробно на первоначальном этапе. Запланируйте сразу несколько встреч наперед, определите способы и формы вашей коммуникации. Определите и свои границы тоже, иногда заказчики могут быть излишне навязчивыми. В коммуникации нужно найти золотую середину. И не забывайте, что все-таки это деловая коммуникация, общение может быть неформальным, но не перебарщивайте.”</w:t>
      </w:r>
      <w:r w:rsidR="00735937" w:rsidRPr="00B149E5">
        <w:rPr>
          <w:rFonts w:ascii="Times New Roman" w:eastAsia="Times New Roman" w:hAnsi="Times New Roman" w:cs="Times New Roman"/>
          <w:i/>
          <w:sz w:val="28"/>
          <w:szCs w:val="28"/>
          <w:vertAlign w:val="superscript"/>
        </w:rPr>
        <w:footnoteReference w:id="57"/>
      </w:r>
      <w:r w:rsidR="00CF768C" w:rsidRPr="00B149E5">
        <w:rPr>
          <w:rFonts w:ascii="Times New Roman" w:eastAsia="Times New Roman" w:hAnsi="Times New Roman" w:cs="Times New Roman"/>
          <w:i/>
          <w:sz w:val="28"/>
          <w:szCs w:val="28"/>
          <w:lang w:val="ru-RU"/>
        </w:rPr>
        <w:t xml:space="preserve">  </w:t>
      </w:r>
    </w:p>
    <w:p w14:paraId="0FDAB454" w14:textId="437519FC" w:rsidR="00CF768C" w:rsidRPr="00B149E5" w:rsidRDefault="00CF768C"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 xml:space="preserve">В дополнение, на основе транскриптов и кодирования всех </w:t>
      </w:r>
      <w:r w:rsidR="00947534">
        <w:rPr>
          <w:rFonts w:ascii="Times New Roman" w:eastAsia="Times New Roman" w:hAnsi="Times New Roman" w:cs="Times New Roman"/>
          <w:sz w:val="28"/>
          <w:szCs w:val="28"/>
          <w:lang w:val="ru-RU"/>
        </w:rPr>
        <w:t>собранных интервью</w:t>
      </w:r>
      <w:r w:rsidRPr="00B149E5">
        <w:rPr>
          <w:rFonts w:ascii="Times New Roman" w:eastAsia="Times New Roman" w:hAnsi="Times New Roman" w:cs="Times New Roman"/>
          <w:sz w:val="28"/>
          <w:szCs w:val="28"/>
        </w:rPr>
        <w:t>, приведем список конкретных действий заказчиков, вызывающих осложнения и барьеры коммуникации:</w:t>
      </w:r>
    </w:p>
    <w:p w14:paraId="5444ACB7" w14:textId="77777777" w:rsidR="00CF768C" w:rsidRPr="00B149E5" w:rsidRDefault="00CF768C" w:rsidP="003F3B7F">
      <w:pPr>
        <w:numPr>
          <w:ilvl w:val="0"/>
          <w:numId w:val="13"/>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Заказчики ставят слишком объемные задачи, которые невозможно выполнить полностью в установленные сроки; </w:t>
      </w:r>
    </w:p>
    <w:p w14:paraId="69A2DD24" w14:textId="53DBE374" w:rsidR="00CF768C" w:rsidRPr="00B149E5" w:rsidRDefault="00CF768C" w:rsidP="003F3B7F">
      <w:pPr>
        <w:numPr>
          <w:ilvl w:val="0"/>
          <w:numId w:val="13"/>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Заказчики не очень хорошо </w:t>
      </w:r>
      <w:proofErr w:type="spellStart"/>
      <w:r w:rsidRPr="00B149E5">
        <w:rPr>
          <w:rFonts w:ascii="Times New Roman" w:eastAsia="Times New Roman" w:hAnsi="Times New Roman" w:cs="Times New Roman"/>
          <w:sz w:val="28"/>
          <w:szCs w:val="28"/>
        </w:rPr>
        <w:t>представля</w:t>
      </w:r>
      <w:proofErr w:type="spellEnd"/>
      <w:r w:rsidR="00F5606A">
        <w:rPr>
          <w:rFonts w:ascii="Times New Roman" w:eastAsia="Times New Roman" w:hAnsi="Times New Roman" w:cs="Times New Roman"/>
          <w:sz w:val="28"/>
          <w:szCs w:val="28"/>
          <w:lang w:val="ru-RU"/>
        </w:rPr>
        <w:t>ю</w:t>
      </w:r>
      <w:r w:rsidRPr="00B149E5">
        <w:rPr>
          <w:rFonts w:ascii="Times New Roman" w:eastAsia="Times New Roman" w:hAnsi="Times New Roman" w:cs="Times New Roman"/>
          <w:sz w:val="28"/>
          <w:szCs w:val="28"/>
        </w:rPr>
        <w:t xml:space="preserve">т, как будет проходить исследование, какие задачи выполнимы, а какие нет, не осознает сколько времени займет данное заказное исследование; </w:t>
      </w:r>
    </w:p>
    <w:p w14:paraId="280AA72A" w14:textId="35B1C6FD" w:rsidR="00CF768C" w:rsidRPr="00B149E5" w:rsidRDefault="00CF768C" w:rsidP="003F3B7F">
      <w:pPr>
        <w:numPr>
          <w:ilvl w:val="0"/>
          <w:numId w:val="13"/>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Заказчики часто переносят встречи с исполнителем на другую дату, игнорируют коммуникацию, меняют сроки проведения исследования; </w:t>
      </w:r>
    </w:p>
    <w:p w14:paraId="3BBBBE1D" w14:textId="77777777" w:rsidR="00CF768C" w:rsidRPr="00B149E5" w:rsidRDefault="00CF768C" w:rsidP="003F3B7F">
      <w:pPr>
        <w:numPr>
          <w:ilvl w:val="0"/>
          <w:numId w:val="13"/>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У заказчиков есть представление, что должно получиться в результате исследования, и они могут быть неприятно удивлены, когда исследователи приходят к совершенно другим выводам; </w:t>
      </w:r>
    </w:p>
    <w:p w14:paraId="2C793FCB" w14:textId="77777777" w:rsidR="00CF768C" w:rsidRPr="00B149E5" w:rsidRDefault="00CF768C" w:rsidP="003F3B7F">
      <w:pPr>
        <w:numPr>
          <w:ilvl w:val="0"/>
          <w:numId w:val="13"/>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Заказчики могут предоставлять обещанную помощь не в полном объеме; </w:t>
      </w:r>
    </w:p>
    <w:p w14:paraId="42911FBE" w14:textId="77777777" w:rsidR="00CF768C" w:rsidRPr="00B149E5" w:rsidRDefault="00CF768C" w:rsidP="003F3B7F">
      <w:pPr>
        <w:numPr>
          <w:ilvl w:val="0"/>
          <w:numId w:val="13"/>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lastRenderedPageBreak/>
        <w:t xml:space="preserve">Заказчики предлагают для одного исследования слишком много задач; </w:t>
      </w:r>
    </w:p>
    <w:p w14:paraId="547BA36C" w14:textId="77777777" w:rsidR="00CF768C" w:rsidRPr="00B149E5" w:rsidRDefault="00CF768C" w:rsidP="003F3B7F">
      <w:pPr>
        <w:numPr>
          <w:ilvl w:val="0"/>
          <w:numId w:val="13"/>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Часть информации от заказчика может оказаться неточной или неверной;</w:t>
      </w:r>
    </w:p>
    <w:p w14:paraId="2639598D" w14:textId="70C13CA8" w:rsidR="00CF768C" w:rsidRPr="00B149E5" w:rsidRDefault="00CF768C" w:rsidP="003F3B7F">
      <w:pPr>
        <w:spacing w:after="120" w:line="360" w:lineRule="auto"/>
        <w:jc w:val="both"/>
        <w:rPr>
          <w:rFonts w:ascii="Times New Roman" w:eastAsia="Times New Roman" w:hAnsi="Times New Roman" w:cs="Times New Roman"/>
          <w:sz w:val="28"/>
          <w:szCs w:val="28"/>
          <w:lang w:val="ru-RU"/>
        </w:rPr>
      </w:pPr>
      <w:r w:rsidRPr="00B149E5">
        <w:rPr>
          <w:rFonts w:ascii="Times New Roman" w:eastAsia="Times New Roman" w:hAnsi="Times New Roman" w:cs="Times New Roman"/>
          <w:sz w:val="28"/>
          <w:szCs w:val="28"/>
        </w:rPr>
        <w:tab/>
        <w:t>Резюмируя, барьеры коммуникации</w:t>
      </w:r>
      <w:r w:rsidR="00F5606A">
        <w:rPr>
          <w:rFonts w:ascii="Times New Roman" w:eastAsia="Times New Roman" w:hAnsi="Times New Roman" w:cs="Times New Roman"/>
          <w:sz w:val="28"/>
          <w:szCs w:val="28"/>
          <w:lang w:val="ru-RU"/>
        </w:rPr>
        <w:t xml:space="preserve"> </w:t>
      </w:r>
      <w:r w:rsidRPr="00B149E5">
        <w:rPr>
          <w:rFonts w:ascii="Times New Roman" w:eastAsia="Times New Roman" w:hAnsi="Times New Roman" w:cs="Times New Roman"/>
          <w:sz w:val="28"/>
          <w:szCs w:val="28"/>
        </w:rPr>
        <w:t xml:space="preserve">по мнению информантов со стороны социологов делятся на несколько видов, а именно: </w:t>
      </w:r>
      <w:r w:rsidR="00F5606A">
        <w:rPr>
          <w:rFonts w:ascii="Times New Roman" w:eastAsia="Times New Roman" w:hAnsi="Times New Roman" w:cs="Times New Roman"/>
          <w:sz w:val="28"/>
          <w:szCs w:val="28"/>
          <w:lang w:val="ru-RU"/>
        </w:rPr>
        <w:t>физические (</w:t>
      </w:r>
      <w:proofErr w:type="spellStart"/>
      <w:r w:rsidR="00F5606A">
        <w:rPr>
          <w:rFonts w:ascii="Times New Roman" w:eastAsia="Times New Roman" w:hAnsi="Times New Roman" w:cs="Times New Roman"/>
          <w:sz w:val="28"/>
          <w:szCs w:val="28"/>
          <w:lang w:val="ru-RU"/>
        </w:rPr>
        <w:t>т.е</w:t>
      </w:r>
      <w:proofErr w:type="spellEnd"/>
      <w:r w:rsidR="00F5606A">
        <w:rPr>
          <w:rFonts w:ascii="Times New Roman" w:eastAsia="Times New Roman" w:hAnsi="Times New Roman" w:cs="Times New Roman"/>
          <w:sz w:val="28"/>
          <w:szCs w:val="28"/>
          <w:lang w:val="ru-RU"/>
        </w:rPr>
        <w:t xml:space="preserve"> </w:t>
      </w:r>
      <w:r w:rsidRPr="00B149E5">
        <w:rPr>
          <w:rFonts w:ascii="Times New Roman" w:eastAsia="Times New Roman" w:hAnsi="Times New Roman" w:cs="Times New Roman"/>
          <w:sz w:val="28"/>
          <w:szCs w:val="28"/>
        </w:rPr>
        <w:t>социально-институциональные, информационно-дефицитные</w:t>
      </w:r>
      <w:r w:rsidR="00F5606A">
        <w:rPr>
          <w:rFonts w:ascii="Times New Roman" w:eastAsia="Times New Roman" w:hAnsi="Times New Roman" w:cs="Times New Roman"/>
          <w:sz w:val="28"/>
          <w:szCs w:val="28"/>
          <w:lang w:val="ru-RU"/>
        </w:rPr>
        <w:t>)</w:t>
      </w:r>
      <w:r w:rsidRPr="00B149E5">
        <w:rPr>
          <w:rFonts w:ascii="Times New Roman" w:eastAsia="Times New Roman" w:hAnsi="Times New Roman" w:cs="Times New Roman"/>
          <w:sz w:val="28"/>
          <w:szCs w:val="28"/>
        </w:rPr>
        <w:t xml:space="preserve"> логические</w:t>
      </w:r>
      <w:r w:rsidR="00F5606A">
        <w:rPr>
          <w:rFonts w:ascii="Times New Roman" w:eastAsia="Times New Roman" w:hAnsi="Times New Roman" w:cs="Times New Roman"/>
          <w:sz w:val="28"/>
          <w:szCs w:val="28"/>
          <w:lang w:val="ru-RU"/>
        </w:rPr>
        <w:t xml:space="preserve">, </w:t>
      </w:r>
      <w:r w:rsidRPr="00B149E5">
        <w:rPr>
          <w:rFonts w:ascii="Times New Roman" w:eastAsia="Times New Roman" w:hAnsi="Times New Roman" w:cs="Times New Roman"/>
          <w:sz w:val="28"/>
          <w:szCs w:val="28"/>
        </w:rPr>
        <w:t>семантические</w:t>
      </w:r>
      <w:r w:rsidR="00F5606A">
        <w:rPr>
          <w:rFonts w:ascii="Times New Roman" w:eastAsia="Times New Roman" w:hAnsi="Times New Roman" w:cs="Times New Roman"/>
          <w:sz w:val="28"/>
          <w:szCs w:val="28"/>
          <w:lang w:val="ru-RU"/>
        </w:rPr>
        <w:t xml:space="preserve"> и психосоциальные</w:t>
      </w:r>
      <w:r w:rsidRPr="00B149E5">
        <w:rPr>
          <w:rFonts w:ascii="Times New Roman" w:eastAsia="Times New Roman" w:hAnsi="Times New Roman" w:cs="Times New Roman"/>
          <w:sz w:val="28"/>
          <w:szCs w:val="28"/>
        </w:rPr>
        <w:t xml:space="preserve">. </w:t>
      </w:r>
      <w:r w:rsidRPr="00B149E5">
        <w:rPr>
          <w:rFonts w:ascii="Times New Roman" w:eastAsia="Times New Roman" w:hAnsi="Times New Roman" w:cs="Times New Roman"/>
          <w:sz w:val="28"/>
          <w:szCs w:val="28"/>
          <w:lang w:val="ru-RU"/>
        </w:rPr>
        <w:t>Первы</w:t>
      </w:r>
      <w:r w:rsidR="00F5606A">
        <w:rPr>
          <w:rFonts w:ascii="Times New Roman" w:eastAsia="Times New Roman" w:hAnsi="Times New Roman" w:cs="Times New Roman"/>
          <w:sz w:val="28"/>
          <w:szCs w:val="28"/>
          <w:lang w:val="ru-RU"/>
        </w:rPr>
        <w:t>й</w:t>
      </w:r>
      <w:r w:rsidRPr="00B149E5">
        <w:rPr>
          <w:rFonts w:ascii="Times New Roman" w:eastAsia="Times New Roman" w:hAnsi="Times New Roman" w:cs="Times New Roman"/>
          <w:sz w:val="28"/>
          <w:szCs w:val="28"/>
          <w:lang w:val="ru-RU"/>
        </w:rPr>
        <w:t xml:space="preserve"> барьер относ</w:t>
      </w:r>
      <w:r w:rsidR="00F5606A">
        <w:rPr>
          <w:rFonts w:ascii="Times New Roman" w:eastAsia="Times New Roman" w:hAnsi="Times New Roman" w:cs="Times New Roman"/>
          <w:sz w:val="28"/>
          <w:szCs w:val="28"/>
          <w:lang w:val="ru-RU"/>
        </w:rPr>
        <w:t>и</w:t>
      </w:r>
      <w:r w:rsidRPr="00B149E5">
        <w:rPr>
          <w:rFonts w:ascii="Times New Roman" w:eastAsia="Times New Roman" w:hAnsi="Times New Roman" w:cs="Times New Roman"/>
          <w:sz w:val="28"/>
          <w:szCs w:val="28"/>
          <w:lang w:val="ru-RU"/>
        </w:rPr>
        <w:t xml:space="preserve">тся непосредственно </w:t>
      </w:r>
      <w:r w:rsidR="00F5606A" w:rsidRPr="00B149E5">
        <w:rPr>
          <w:rFonts w:ascii="Times New Roman" w:eastAsia="Times New Roman" w:hAnsi="Times New Roman" w:cs="Times New Roman"/>
          <w:sz w:val="28"/>
          <w:szCs w:val="28"/>
          <w:lang w:val="ru-RU"/>
        </w:rPr>
        <w:t>к дисфункциям</w:t>
      </w:r>
      <w:r w:rsidRPr="00B149E5">
        <w:rPr>
          <w:rFonts w:ascii="Times New Roman" w:eastAsia="Times New Roman" w:hAnsi="Times New Roman" w:cs="Times New Roman"/>
          <w:sz w:val="28"/>
          <w:szCs w:val="28"/>
          <w:lang w:val="ru-RU"/>
        </w:rPr>
        <w:t xml:space="preserve"> коммуникативного процесса с точки зрения информационного подхода, остальные к передаваемой информации, смыслам и значениям.</w:t>
      </w:r>
    </w:p>
    <w:p w14:paraId="012D3E9C" w14:textId="77777777" w:rsidR="000C7832" w:rsidRPr="00B149E5" w:rsidRDefault="0035687B" w:rsidP="003F3B7F">
      <w:pPr>
        <w:spacing w:after="120" w:line="360" w:lineRule="auto"/>
        <w:ind w:firstLine="720"/>
        <w:jc w:val="both"/>
        <w:rPr>
          <w:rFonts w:ascii="Times New Roman" w:eastAsia="Times New Roman" w:hAnsi="Times New Roman" w:cs="Times New Roman"/>
          <w:sz w:val="28"/>
          <w:szCs w:val="28"/>
          <w:lang w:val="ru-RU"/>
        </w:rPr>
      </w:pPr>
      <w:r w:rsidRPr="00B149E5">
        <w:rPr>
          <w:rFonts w:ascii="Times New Roman" w:eastAsia="Times New Roman" w:hAnsi="Times New Roman" w:cs="Times New Roman"/>
          <w:sz w:val="28"/>
          <w:szCs w:val="28"/>
          <w:lang w:val="ru-RU"/>
        </w:rPr>
        <w:t>В завершении данного этапа, вернемся к выдвинутым гипотезам исследования. На основе   представленных данных, можно сделать вывод, что Гипотезы №1 и №2 подтверждаются</w:t>
      </w:r>
      <w:r w:rsidR="000C7832" w:rsidRPr="00B149E5">
        <w:rPr>
          <w:rFonts w:ascii="Times New Roman" w:eastAsia="Times New Roman" w:hAnsi="Times New Roman" w:cs="Times New Roman"/>
          <w:sz w:val="28"/>
          <w:szCs w:val="28"/>
          <w:lang w:val="ru-RU"/>
        </w:rPr>
        <w:t xml:space="preserve">: </w:t>
      </w:r>
    </w:p>
    <w:p w14:paraId="3FC7859E" w14:textId="77777777" w:rsidR="000C7832" w:rsidRPr="00B149E5" w:rsidRDefault="000C7832" w:rsidP="003F3B7F">
      <w:pPr>
        <w:spacing w:after="120" w:line="360" w:lineRule="auto"/>
        <w:ind w:left="720"/>
        <w:jc w:val="both"/>
        <w:rPr>
          <w:rFonts w:ascii="Times New Roman" w:eastAsia="Times New Roman" w:hAnsi="Times New Roman" w:cs="Times New Roman"/>
          <w:sz w:val="28"/>
          <w:szCs w:val="28"/>
          <w:lang w:val="ru-RU"/>
        </w:rPr>
      </w:pPr>
      <w:r w:rsidRPr="00B149E5">
        <w:rPr>
          <w:rFonts w:ascii="Times New Roman" w:eastAsia="Times New Roman" w:hAnsi="Times New Roman" w:cs="Times New Roman"/>
          <w:sz w:val="28"/>
          <w:szCs w:val="28"/>
          <w:lang w:val="ru-RU"/>
        </w:rPr>
        <w:t>- н</w:t>
      </w:r>
      <w:r w:rsidR="0035687B" w:rsidRPr="00B149E5">
        <w:rPr>
          <w:rFonts w:ascii="Times New Roman" w:eastAsia="Times New Roman" w:hAnsi="Times New Roman" w:cs="Times New Roman"/>
          <w:sz w:val="28"/>
          <w:szCs w:val="28"/>
          <w:lang w:val="ru-RU"/>
        </w:rPr>
        <w:t>и один информант не указал того, что проблем при взаимодействии с заказчиком</w:t>
      </w:r>
      <w:r w:rsidRPr="00B149E5">
        <w:rPr>
          <w:rFonts w:ascii="Times New Roman" w:eastAsia="Times New Roman" w:hAnsi="Times New Roman" w:cs="Times New Roman"/>
          <w:sz w:val="28"/>
          <w:szCs w:val="28"/>
          <w:lang w:val="ru-RU"/>
        </w:rPr>
        <w:t xml:space="preserve"> в контексте проведения и организации коммерческих СИ не возникало, то есть барьеры проявляются в любом случае, в большей или меньшей степени. Этот факт подтверждает актуальность данного исследования.  </w:t>
      </w:r>
      <w:r w:rsidRPr="00B149E5">
        <w:rPr>
          <w:rFonts w:ascii="Times New Roman" w:eastAsia="Times New Roman" w:hAnsi="Times New Roman" w:cs="Times New Roman"/>
          <w:sz w:val="28"/>
          <w:szCs w:val="28"/>
          <w:lang w:val="ru-RU"/>
        </w:rPr>
        <w:br/>
        <w:t>- практически все информанты говорили о том, что чем чаще они общались с заказчиком, тем успешнее происходило взаимодействие и меньше проблем возникало.</w:t>
      </w:r>
    </w:p>
    <w:p w14:paraId="645DD8E9" w14:textId="77777777" w:rsidR="00CF768C" w:rsidRPr="00B149E5" w:rsidRDefault="00381E6A" w:rsidP="003F3B7F">
      <w:pPr>
        <w:spacing w:after="120" w:line="360" w:lineRule="auto"/>
        <w:ind w:firstLine="720"/>
        <w:jc w:val="both"/>
        <w:rPr>
          <w:rFonts w:ascii="Times New Roman" w:eastAsia="Times New Roman" w:hAnsi="Times New Roman" w:cs="Times New Roman"/>
          <w:sz w:val="28"/>
          <w:szCs w:val="28"/>
          <w:lang w:val="ru-RU"/>
        </w:rPr>
      </w:pPr>
      <w:r w:rsidRPr="00B149E5">
        <w:rPr>
          <w:rFonts w:ascii="Times New Roman" w:eastAsia="Times New Roman" w:hAnsi="Times New Roman" w:cs="Times New Roman"/>
          <w:sz w:val="28"/>
          <w:szCs w:val="28"/>
          <w:lang w:val="ru-RU"/>
        </w:rPr>
        <w:t>Гипотеза №3 о равноценной эффективности коммуникации при личном общении и с применением дистанционно-информационный технологий не подтвердилась. Социологи все ещё отмечают, что построение взаимодействия с заказчиками в переписке идет намного сложнее, хотя и обращают внимание, что после пандемии ситуация в некой мере улучшилась</w:t>
      </w:r>
      <w:r w:rsidR="00CF768C" w:rsidRPr="00B149E5">
        <w:rPr>
          <w:rFonts w:ascii="Times New Roman" w:eastAsia="Times New Roman" w:hAnsi="Times New Roman" w:cs="Times New Roman"/>
          <w:sz w:val="28"/>
          <w:szCs w:val="28"/>
          <w:lang w:val="ru-RU"/>
        </w:rPr>
        <w:t xml:space="preserve">. </w:t>
      </w:r>
    </w:p>
    <w:p w14:paraId="7F575821" w14:textId="77777777" w:rsidR="00CF768C" w:rsidRPr="00B149E5" w:rsidRDefault="00CF768C" w:rsidP="003F3B7F">
      <w:pPr>
        <w:spacing w:after="120" w:line="360" w:lineRule="auto"/>
        <w:ind w:firstLine="720"/>
        <w:jc w:val="both"/>
        <w:rPr>
          <w:rFonts w:ascii="Times New Roman" w:eastAsia="Times New Roman" w:hAnsi="Times New Roman" w:cs="Times New Roman"/>
          <w:sz w:val="28"/>
          <w:szCs w:val="28"/>
          <w:lang w:val="ru-RU"/>
        </w:rPr>
        <w:sectPr w:rsidR="00CF768C" w:rsidRPr="00B149E5">
          <w:pgSz w:w="11909" w:h="16834"/>
          <w:pgMar w:top="1417" w:right="850" w:bottom="1417" w:left="1700" w:header="720" w:footer="720" w:gutter="0"/>
          <w:cols w:space="720"/>
        </w:sectPr>
      </w:pPr>
      <w:r w:rsidRPr="00B149E5">
        <w:rPr>
          <w:rFonts w:ascii="Times New Roman" w:eastAsia="Times New Roman" w:hAnsi="Times New Roman" w:cs="Times New Roman"/>
          <w:sz w:val="28"/>
          <w:szCs w:val="28"/>
          <w:lang w:val="ru-RU"/>
        </w:rPr>
        <w:lastRenderedPageBreak/>
        <w:t>Для того, чтобы посмотреть на проблему с другой стороны, перейдем к анализу интервью с заказчиками коммерческих социологических исследований.</w:t>
      </w:r>
    </w:p>
    <w:p w14:paraId="54DCE2FF" w14:textId="77777777" w:rsidR="00DB4A4F" w:rsidRPr="00B149E5" w:rsidRDefault="00735937" w:rsidP="003F3B7F">
      <w:pPr>
        <w:pStyle w:val="2"/>
        <w:spacing w:line="360" w:lineRule="auto"/>
        <w:jc w:val="both"/>
        <w:rPr>
          <w:rFonts w:ascii="Times New Roman" w:eastAsia="Times New Roman" w:hAnsi="Times New Roman" w:cs="Times New Roman"/>
          <w:b/>
          <w:sz w:val="28"/>
          <w:szCs w:val="28"/>
        </w:rPr>
      </w:pPr>
      <w:bookmarkStart w:id="9" w:name="_Toc72145954"/>
      <w:r w:rsidRPr="00B149E5">
        <w:rPr>
          <w:rFonts w:ascii="Times New Roman" w:eastAsia="Times New Roman" w:hAnsi="Times New Roman" w:cs="Times New Roman"/>
          <w:b/>
          <w:sz w:val="28"/>
          <w:szCs w:val="28"/>
        </w:rPr>
        <w:lastRenderedPageBreak/>
        <w:t xml:space="preserve">2.2 </w:t>
      </w:r>
      <w:r w:rsidR="00BD37E3" w:rsidRPr="00B149E5">
        <w:rPr>
          <w:rFonts w:ascii="Times New Roman" w:eastAsia="Times New Roman" w:hAnsi="Times New Roman" w:cs="Times New Roman"/>
          <w:b/>
          <w:sz w:val="28"/>
          <w:szCs w:val="28"/>
          <w:lang w:val="ru-RU"/>
        </w:rPr>
        <w:t>Взаимодействие с исполнителями коммерческих социологических исследований глазами заказчиков</w:t>
      </w:r>
      <w:bookmarkEnd w:id="9"/>
    </w:p>
    <w:p w14:paraId="38FD37F7" w14:textId="77777777" w:rsidR="00DB4A4F" w:rsidRPr="00B149E5" w:rsidRDefault="00DB4A4F" w:rsidP="003F3B7F">
      <w:pPr>
        <w:spacing w:after="120" w:line="360" w:lineRule="auto"/>
        <w:jc w:val="both"/>
        <w:rPr>
          <w:rFonts w:ascii="Times New Roman" w:eastAsia="Times New Roman" w:hAnsi="Times New Roman" w:cs="Times New Roman"/>
          <w:b/>
          <w:sz w:val="28"/>
          <w:szCs w:val="28"/>
        </w:rPr>
      </w:pPr>
    </w:p>
    <w:p w14:paraId="6558C4B6"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b/>
          <w:sz w:val="28"/>
          <w:szCs w:val="28"/>
        </w:rPr>
        <w:tab/>
      </w:r>
      <w:r w:rsidRPr="00B149E5">
        <w:rPr>
          <w:rFonts w:ascii="Times New Roman" w:eastAsia="Times New Roman" w:hAnsi="Times New Roman" w:cs="Times New Roman"/>
          <w:sz w:val="28"/>
          <w:szCs w:val="28"/>
        </w:rPr>
        <w:t>Для того, чтобы полноценно изучить предмет исследования данной работы недостаточно проанализировать данные, которые относятся к барьерам деловой коммуникации только с одной стороны, то есть точку зрения социологов-исполнителей. Дальнейшее рассуждение и повествование работы предполагает детальное рассмотрение взгляда на процесс и барьеры коммуникации при организации и проведении коммерческих социологических исследований с точки зрения заказчиков таких исследований.</w:t>
      </w:r>
    </w:p>
    <w:p w14:paraId="7E8C688A" w14:textId="64223472" w:rsidR="00F5606A"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r>
      <w:r w:rsidR="00F5606A">
        <w:rPr>
          <w:rFonts w:ascii="Times New Roman" w:eastAsia="Times New Roman" w:hAnsi="Times New Roman" w:cs="Times New Roman"/>
          <w:sz w:val="28"/>
          <w:szCs w:val="28"/>
          <w:lang w:val="ru-RU"/>
        </w:rPr>
        <w:t xml:space="preserve">Для выпускной квалификационной </w:t>
      </w:r>
      <w:r w:rsidRPr="00B149E5">
        <w:rPr>
          <w:rFonts w:ascii="Times New Roman" w:eastAsia="Times New Roman" w:hAnsi="Times New Roman" w:cs="Times New Roman"/>
          <w:sz w:val="28"/>
          <w:szCs w:val="28"/>
        </w:rPr>
        <w:t xml:space="preserve">работы были проинтервьюированы два информанта - ответственные лица в </w:t>
      </w:r>
      <w:r w:rsidR="0055116F">
        <w:rPr>
          <w:rFonts w:ascii="Times New Roman" w:eastAsia="Times New Roman" w:hAnsi="Times New Roman" w:cs="Times New Roman"/>
          <w:sz w:val="28"/>
          <w:szCs w:val="28"/>
          <w:lang w:val="ru-RU"/>
        </w:rPr>
        <w:t>компаниях</w:t>
      </w:r>
      <w:r w:rsidRPr="00B149E5">
        <w:rPr>
          <w:rFonts w:ascii="Times New Roman" w:eastAsia="Times New Roman" w:hAnsi="Times New Roman" w:cs="Times New Roman"/>
          <w:sz w:val="28"/>
          <w:szCs w:val="28"/>
        </w:rPr>
        <w:t>, которые в работе прибегали к услугам социологов для проведения коммерческих исследований</w:t>
      </w:r>
      <w:r w:rsidR="00F5606A">
        <w:rPr>
          <w:rFonts w:ascii="Times New Roman" w:eastAsia="Times New Roman" w:hAnsi="Times New Roman" w:cs="Times New Roman"/>
          <w:sz w:val="28"/>
          <w:szCs w:val="28"/>
          <w:lang w:val="ru-RU"/>
        </w:rPr>
        <w:t>. А</w:t>
      </w:r>
      <w:r w:rsidRPr="00B149E5">
        <w:rPr>
          <w:rFonts w:ascii="Times New Roman" w:eastAsia="Times New Roman" w:hAnsi="Times New Roman" w:cs="Times New Roman"/>
          <w:sz w:val="28"/>
          <w:szCs w:val="28"/>
        </w:rPr>
        <w:t xml:space="preserve"> именно</w:t>
      </w:r>
      <w:r w:rsidR="00F5606A">
        <w:rPr>
          <w:rFonts w:ascii="Times New Roman" w:eastAsia="Times New Roman" w:hAnsi="Times New Roman" w:cs="Times New Roman"/>
          <w:sz w:val="28"/>
          <w:szCs w:val="28"/>
          <w:lang w:val="ru-RU"/>
        </w:rPr>
        <w:t>,</w:t>
      </w:r>
      <w:r w:rsidRPr="00B149E5">
        <w:rPr>
          <w:rFonts w:ascii="Times New Roman" w:eastAsia="Times New Roman" w:hAnsi="Times New Roman" w:cs="Times New Roman"/>
          <w:sz w:val="28"/>
          <w:szCs w:val="28"/>
        </w:rPr>
        <w:t xml:space="preserve"> HR-специалист инженерно-технического центра “Джи-Динамика” и коммерчески</w:t>
      </w:r>
      <w:r w:rsidR="00F5606A">
        <w:rPr>
          <w:rFonts w:ascii="Times New Roman" w:eastAsia="Times New Roman" w:hAnsi="Times New Roman" w:cs="Times New Roman"/>
          <w:sz w:val="28"/>
          <w:szCs w:val="28"/>
          <w:lang w:val="ru-RU"/>
        </w:rPr>
        <w:t>й</w:t>
      </w:r>
      <w:r w:rsidRPr="00B149E5">
        <w:rPr>
          <w:rFonts w:ascii="Times New Roman" w:eastAsia="Times New Roman" w:hAnsi="Times New Roman" w:cs="Times New Roman"/>
          <w:sz w:val="28"/>
          <w:szCs w:val="28"/>
        </w:rPr>
        <w:t xml:space="preserve"> директор торгово-производственной компании АО “ЭЛС”.</w:t>
      </w:r>
    </w:p>
    <w:p w14:paraId="197F6CFC" w14:textId="6316D8EA" w:rsidR="00DB4A4F" w:rsidRPr="00B149E5" w:rsidRDefault="00735937" w:rsidP="00F5606A">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Стоит отметить, что один из информантов пользовалась услугами социологов-исполнителей только 1 раз, второй - пользуется услугами аналитического агентства на регулярной основе для обеспечения нужд компании.</w:t>
      </w:r>
    </w:p>
    <w:p w14:paraId="4884C47B" w14:textId="1BAD4111"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 xml:space="preserve">Первоначально, </w:t>
      </w:r>
      <w:proofErr w:type="spellStart"/>
      <w:r w:rsidRPr="00B149E5">
        <w:rPr>
          <w:rFonts w:ascii="Times New Roman" w:eastAsia="Times New Roman" w:hAnsi="Times New Roman" w:cs="Times New Roman"/>
          <w:sz w:val="28"/>
          <w:szCs w:val="28"/>
        </w:rPr>
        <w:t>стои</w:t>
      </w:r>
      <w:r w:rsidR="00F5606A">
        <w:rPr>
          <w:rFonts w:ascii="Times New Roman" w:eastAsia="Times New Roman" w:hAnsi="Times New Roman" w:cs="Times New Roman"/>
          <w:sz w:val="28"/>
          <w:szCs w:val="28"/>
          <w:lang w:val="ru-RU"/>
        </w:rPr>
        <w:t>ло</w:t>
      </w:r>
      <w:proofErr w:type="spellEnd"/>
      <w:r w:rsidRPr="00B149E5">
        <w:rPr>
          <w:rFonts w:ascii="Times New Roman" w:eastAsia="Times New Roman" w:hAnsi="Times New Roman" w:cs="Times New Roman"/>
          <w:sz w:val="28"/>
          <w:szCs w:val="28"/>
        </w:rPr>
        <w:t xml:space="preserve"> разобраться, для чего компаниям вообще требуются услуги социологов. </w:t>
      </w:r>
    </w:p>
    <w:p w14:paraId="287280B8" w14:textId="77777777" w:rsidR="00DB4A4F" w:rsidRPr="00B149E5" w:rsidRDefault="00735937" w:rsidP="003F3B7F">
      <w:pPr>
        <w:spacing w:after="120" w:line="360" w:lineRule="auto"/>
        <w:ind w:firstLine="720"/>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“И: А для чего оно потребовалось Вашей компании?</w:t>
      </w:r>
    </w:p>
    <w:p w14:paraId="4BC0EB1C" w14:textId="77777777" w:rsidR="00DB4A4F" w:rsidRPr="00B149E5" w:rsidRDefault="00884FDA" w:rsidP="003F3B7F">
      <w:pPr>
        <w:spacing w:after="120" w:line="360" w:lineRule="auto"/>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ab/>
      </w:r>
      <w:r w:rsidRPr="00B149E5">
        <w:rPr>
          <w:rFonts w:ascii="Times New Roman" w:eastAsia="Times New Roman" w:hAnsi="Times New Roman" w:cs="Times New Roman"/>
          <w:i/>
          <w:sz w:val="28"/>
          <w:szCs w:val="28"/>
          <w:lang w:val="ru-RU"/>
        </w:rPr>
        <w:t>И (6)</w:t>
      </w:r>
      <w:r w:rsidR="00735937" w:rsidRPr="00B149E5">
        <w:rPr>
          <w:rFonts w:ascii="Times New Roman" w:eastAsia="Times New Roman" w:hAnsi="Times New Roman" w:cs="Times New Roman"/>
          <w:i/>
          <w:sz w:val="28"/>
          <w:szCs w:val="28"/>
        </w:rPr>
        <w:t xml:space="preserve">: У нас нет социологов в штате, а тот, кто хоть как-то косвенно связан с исследованиями - это я и все. Я работаю HR-менеджером, и передо мной поставили задачу начать двигаться в направлении развития внутренних коммуникация в компании. Первый этап, как говорится, это измерение </w:t>
      </w:r>
      <w:r w:rsidR="00735937" w:rsidRPr="00B149E5">
        <w:rPr>
          <w:rFonts w:ascii="Times New Roman" w:eastAsia="Times New Roman" w:hAnsi="Times New Roman" w:cs="Times New Roman"/>
          <w:i/>
          <w:sz w:val="28"/>
          <w:szCs w:val="28"/>
        </w:rPr>
        <w:lastRenderedPageBreak/>
        <w:t xml:space="preserve">средней температуры по больнице, то есть исследование удовлетворенности сотрудников условиями труда. Именно для этого были наняты социологи.” </w:t>
      </w:r>
    </w:p>
    <w:p w14:paraId="430869F6" w14:textId="77777777" w:rsidR="00DB4A4F" w:rsidRPr="00B149E5" w:rsidRDefault="00735937" w:rsidP="003F3B7F">
      <w:pPr>
        <w:spacing w:after="120" w:line="360" w:lineRule="auto"/>
        <w:ind w:firstLine="720"/>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И: То есть вы прибегали к услугам социологов только один раз, верно? Не думали, что смогли бы справиться своими силами?</w:t>
      </w:r>
    </w:p>
    <w:p w14:paraId="34D5E593" w14:textId="77777777" w:rsidR="00DB4A4F" w:rsidRPr="00B149E5" w:rsidRDefault="00735937" w:rsidP="003F3B7F">
      <w:pPr>
        <w:spacing w:after="120" w:line="360" w:lineRule="auto"/>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ab/>
      </w:r>
      <w:r w:rsidR="00884FDA" w:rsidRPr="00B149E5">
        <w:rPr>
          <w:rFonts w:ascii="Times New Roman" w:eastAsia="Times New Roman" w:hAnsi="Times New Roman" w:cs="Times New Roman"/>
          <w:i/>
          <w:sz w:val="28"/>
          <w:szCs w:val="28"/>
          <w:lang w:val="ru-RU"/>
        </w:rPr>
        <w:t>И (6)</w:t>
      </w:r>
      <w:r w:rsidRPr="00B149E5">
        <w:rPr>
          <w:rFonts w:ascii="Times New Roman" w:eastAsia="Times New Roman" w:hAnsi="Times New Roman" w:cs="Times New Roman"/>
          <w:i/>
          <w:sz w:val="28"/>
          <w:szCs w:val="28"/>
        </w:rPr>
        <w:t>: Да, только один раз, но подумываю поработать ещё раз в будущем году. Про справиться самой - даже в мыслях не было. Мне нужно было хорошее исследование, а не записки начинающей школьницы.”</w:t>
      </w:r>
      <w:r w:rsidRPr="00B149E5">
        <w:rPr>
          <w:rFonts w:ascii="Times New Roman" w:eastAsia="Times New Roman" w:hAnsi="Times New Roman" w:cs="Times New Roman"/>
          <w:i/>
          <w:sz w:val="28"/>
          <w:szCs w:val="28"/>
          <w:vertAlign w:val="superscript"/>
        </w:rPr>
        <w:footnoteReference w:id="58"/>
      </w:r>
    </w:p>
    <w:p w14:paraId="0CD4FEC3" w14:textId="059C70E5" w:rsidR="003E6B77" w:rsidRPr="00B149E5" w:rsidRDefault="003E6B77" w:rsidP="003F3B7F">
      <w:pPr>
        <w:spacing w:after="120" w:line="360" w:lineRule="auto"/>
        <w:ind w:firstLine="720"/>
        <w:jc w:val="both"/>
        <w:rPr>
          <w:rFonts w:ascii="Times New Roman" w:eastAsia="Times New Roman" w:hAnsi="Times New Roman" w:cs="Times New Roman"/>
          <w:i/>
          <w:sz w:val="28"/>
          <w:szCs w:val="28"/>
        </w:rPr>
      </w:pPr>
      <w:r w:rsidRPr="00B149E5">
        <w:rPr>
          <w:rFonts w:ascii="Times New Roman" w:eastAsia="Times New Roman" w:hAnsi="Times New Roman" w:cs="Times New Roman"/>
          <w:sz w:val="28"/>
          <w:szCs w:val="28"/>
        </w:rPr>
        <w:t>Информанты отмечают, что содержать в штате социолог</w:t>
      </w:r>
      <w:r w:rsidR="00F5606A">
        <w:rPr>
          <w:rFonts w:ascii="Times New Roman" w:eastAsia="Times New Roman" w:hAnsi="Times New Roman" w:cs="Times New Roman"/>
          <w:sz w:val="28"/>
          <w:szCs w:val="28"/>
          <w:lang w:val="ru-RU"/>
        </w:rPr>
        <w:t xml:space="preserve">а </w:t>
      </w:r>
      <w:r w:rsidRPr="00B149E5">
        <w:rPr>
          <w:rFonts w:ascii="Times New Roman" w:eastAsia="Times New Roman" w:hAnsi="Times New Roman" w:cs="Times New Roman"/>
          <w:sz w:val="28"/>
          <w:szCs w:val="28"/>
        </w:rPr>
        <w:t>затруднительно</w:t>
      </w:r>
      <w:r w:rsidR="00F5606A">
        <w:rPr>
          <w:rFonts w:ascii="Times New Roman" w:eastAsia="Times New Roman" w:hAnsi="Times New Roman" w:cs="Times New Roman"/>
          <w:sz w:val="28"/>
          <w:szCs w:val="28"/>
          <w:lang w:val="ru-RU"/>
        </w:rPr>
        <w:t>, так как их услуги требуются не на постоянной основе. А</w:t>
      </w:r>
      <w:r w:rsidRPr="00B149E5">
        <w:rPr>
          <w:rFonts w:ascii="Times New Roman" w:eastAsia="Times New Roman" w:hAnsi="Times New Roman" w:cs="Times New Roman"/>
          <w:sz w:val="28"/>
          <w:szCs w:val="28"/>
        </w:rPr>
        <w:t xml:space="preserve"> когда появляется </w:t>
      </w:r>
      <w:r w:rsidR="00F5606A">
        <w:rPr>
          <w:rFonts w:ascii="Times New Roman" w:eastAsia="Times New Roman" w:hAnsi="Times New Roman" w:cs="Times New Roman"/>
          <w:sz w:val="28"/>
          <w:szCs w:val="28"/>
          <w:lang w:val="ru-RU"/>
        </w:rPr>
        <w:t xml:space="preserve">соответствующий </w:t>
      </w:r>
      <w:r w:rsidRPr="00B149E5">
        <w:rPr>
          <w:rFonts w:ascii="Times New Roman" w:eastAsia="Times New Roman" w:hAnsi="Times New Roman" w:cs="Times New Roman"/>
          <w:sz w:val="28"/>
          <w:szCs w:val="28"/>
        </w:rPr>
        <w:t>запрос</w:t>
      </w:r>
      <w:r w:rsidR="00F5606A">
        <w:rPr>
          <w:rFonts w:ascii="Times New Roman" w:eastAsia="Times New Roman" w:hAnsi="Times New Roman" w:cs="Times New Roman"/>
          <w:sz w:val="28"/>
          <w:szCs w:val="28"/>
          <w:lang w:val="ru-RU"/>
        </w:rPr>
        <w:t xml:space="preserve"> </w:t>
      </w:r>
      <w:r w:rsidR="00F5606A">
        <w:rPr>
          <w:rFonts w:ascii="Times New Roman" w:eastAsia="Times New Roman" w:hAnsi="Times New Roman" w:cs="Times New Roman"/>
          <w:sz w:val="28"/>
          <w:szCs w:val="28"/>
        </w:rPr>
        <w:t>–</w:t>
      </w:r>
      <w:r w:rsidRPr="00B149E5">
        <w:rPr>
          <w:rFonts w:ascii="Times New Roman" w:eastAsia="Times New Roman" w:hAnsi="Times New Roman" w:cs="Times New Roman"/>
          <w:sz w:val="28"/>
          <w:szCs w:val="28"/>
        </w:rPr>
        <w:t xml:space="preserve"> </w:t>
      </w:r>
      <w:r w:rsidR="00F5606A">
        <w:rPr>
          <w:rFonts w:ascii="Times New Roman" w:eastAsia="Times New Roman" w:hAnsi="Times New Roman" w:cs="Times New Roman"/>
          <w:sz w:val="28"/>
          <w:szCs w:val="28"/>
          <w:lang w:val="ru-RU"/>
        </w:rPr>
        <w:t xml:space="preserve">выполнить задачу </w:t>
      </w:r>
      <w:r w:rsidRPr="00B149E5">
        <w:rPr>
          <w:rFonts w:ascii="Times New Roman" w:eastAsia="Times New Roman" w:hAnsi="Times New Roman" w:cs="Times New Roman"/>
          <w:sz w:val="28"/>
          <w:szCs w:val="28"/>
        </w:rPr>
        <w:t>своими силами не представляется возможным по причине отсутствия соответствующего образования.</w:t>
      </w:r>
    </w:p>
    <w:p w14:paraId="623E47D1" w14:textId="77777777" w:rsidR="00DB4A4F" w:rsidRPr="00B149E5" w:rsidRDefault="00735937" w:rsidP="003F3B7F">
      <w:pPr>
        <w:spacing w:after="120" w:line="360" w:lineRule="auto"/>
        <w:ind w:firstLine="720"/>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“И: Вы сразу начали прибегать к услугам сторонних подрядчиков по этим вопросам или сначала пытались своими силами что-то делать?</w:t>
      </w:r>
    </w:p>
    <w:p w14:paraId="0A5619FC" w14:textId="77777777" w:rsidR="00DB4A4F" w:rsidRPr="00B149E5" w:rsidRDefault="00884FDA" w:rsidP="003F3B7F">
      <w:pPr>
        <w:spacing w:after="120" w:line="360" w:lineRule="auto"/>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ab/>
      </w:r>
      <w:r w:rsidRPr="00B149E5">
        <w:rPr>
          <w:rFonts w:ascii="Times New Roman" w:eastAsia="Times New Roman" w:hAnsi="Times New Roman" w:cs="Times New Roman"/>
          <w:i/>
          <w:sz w:val="28"/>
          <w:szCs w:val="28"/>
          <w:lang w:val="ru-RU"/>
        </w:rPr>
        <w:t>И (7)</w:t>
      </w:r>
      <w:r w:rsidR="00735937" w:rsidRPr="00B149E5">
        <w:rPr>
          <w:rFonts w:ascii="Times New Roman" w:eastAsia="Times New Roman" w:hAnsi="Times New Roman" w:cs="Times New Roman"/>
          <w:i/>
          <w:sz w:val="28"/>
          <w:szCs w:val="28"/>
        </w:rPr>
        <w:t xml:space="preserve">: Пытались, но безуспешно, получалось очень </w:t>
      </w:r>
      <w:proofErr w:type="spellStart"/>
      <w:r w:rsidR="00735937" w:rsidRPr="00B149E5">
        <w:rPr>
          <w:rFonts w:ascii="Times New Roman" w:eastAsia="Times New Roman" w:hAnsi="Times New Roman" w:cs="Times New Roman"/>
          <w:i/>
          <w:sz w:val="28"/>
          <w:szCs w:val="28"/>
        </w:rPr>
        <w:t>трудозатратно</w:t>
      </w:r>
      <w:proofErr w:type="spellEnd"/>
      <w:r w:rsidR="00735937" w:rsidRPr="00B149E5">
        <w:rPr>
          <w:rFonts w:ascii="Times New Roman" w:eastAsia="Times New Roman" w:hAnsi="Times New Roman" w:cs="Times New Roman"/>
          <w:i/>
          <w:sz w:val="28"/>
          <w:szCs w:val="28"/>
        </w:rPr>
        <w:t xml:space="preserve"> без грамма эффективности и возможности использовать полученные данные в работе.”</w:t>
      </w:r>
      <w:r w:rsidR="00735937" w:rsidRPr="00B149E5">
        <w:rPr>
          <w:rFonts w:ascii="Times New Roman" w:eastAsia="Times New Roman" w:hAnsi="Times New Roman" w:cs="Times New Roman"/>
          <w:i/>
          <w:sz w:val="28"/>
          <w:szCs w:val="28"/>
          <w:vertAlign w:val="superscript"/>
        </w:rPr>
        <w:footnoteReference w:id="59"/>
      </w:r>
    </w:p>
    <w:p w14:paraId="242F9218"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Оба информанта работали с исследовательскими группами, в частности компания АО “ЭЛС” на постоянной основе обращается в аналитическое агентство, специализирующееся на социологических исследованиях, “Джи Динамика” работала с исследовательской группой от социологической клиники СПБГУ. Оба заказчика говорят о том, что отношения с социологами исполнителями были документально оформлены с самого начала, что подтверждает деловой характер социальной коммуникации между заказчиками и исполнителями.</w:t>
      </w:r>
    </w:p>
    <w:p w14:paraId="50046960" w14:textId="77777777" w:rsidR="00DB4A4F" w:rsidRPr="00B149E5" w:rsidRDefault="00735937" w:rsidP="003F3B7F">
      <w:pPr>
        <w:spacing w:after="120" w:line="360" w:lineRule="auto"/>
        <w:ind w:firstLine="720"/>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lastRenderedPageBreak/>
        <w:t>“И: А Вы как-то документально оформляли Ваши отношения с исполнителями?</w:t>
      </w:r>
    </w:p>
    <w:p w14:paraId="544B6CBA" w14:textId="77777777" w:rsidR="00DB4A4F" w:rsidRPr="00B149E5" w:rsidRDefault="00884FDA" w:rsidP="003F3B7F">
      <w:pPr>
        <w:spacing w:after="120" w:line="360" w:lineRule="auto"/>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ab/>
      </w:r>
      <w:r w:rsidRPr="00B149E5">
        <w:rPr>
          <w:rFonts w:ascii="Times New Roman" w:eastAsia="Times New Roman" w:hAnsi="Times New Roman" w:cs="Times New Roman"/>
          <w:i/>
          <w:sz w:val="28"/>
          <w:szCs w:val="28"/>
          <w:lang w:val="ru-RU"/>
        </w:rPr>
        <w:t xml:space="preserve">И (6) </w:t>
      </w:r>
      <w:r w:rsidR="00735937" w:rsidRPr="00B149E5">
        <w:rPr>
          <w:rFonts w:ascii="Times New Roman" w:eastAsia="Times New Roman" w:hAnsi="Times New Roman" w:cs="Times New Roman"/>
          <w:i/>
          <w:sz w:val="28"/>
          <w:szCs w:val="28"/>
        </w:rPr>
        <w:t xml:space="preserve">: Да, конечно. Мы подписали с ребятами договор на оказание услуг, </w:t>
      </w:r>
      <w:proofErr w:type="spellStart"/>
      <w:r w:rsidR="00735937" w:rsidRPr="00B149E5">
        <w:rPr>
          <w:rFonts w:ascii="Times New Roman" w:eastAsia="Times New Roman" w:hAnsi="Times New Roman" w:cs="Times New Roman"/>
          <w:i/>
          <w:sz w:val="28"/>
          <w:szCs w:val="28"/>
        </w:rPr>
        <w:t>т.е</w:t>
      </w:r>
      <w:proofErr w:type="spellEnd"/>
      <w:r w:rsidR="00735937" w:rsidRPr="00B149E5">
        <w:rPr>
          <w:rFonts w:ascii="Times New Roman" w:eastAsia="Times New Roman" w:hAnsi="Times New Roman" w:cs="Times New Roman"/>
          <w:i/>
          <w:sz w:val="28"/>
          <w:szCs w:val="28"/>
        </w:rPr>
        <w:t xml:space="preserve"> по факту они официально считались нашими сторонними подрядчиками. С </w:t>
      </w:r>
      <w:proofErr w:type="spellStart"/>
      <w:r w:rsidR="00735937" w:rsidRPr="00B149E5">
        <w:rPr>
          <w:rFonts w:ascii="Times New Roman" w:eastAsia="Times New Roman" w:hAnsi="Times New Roman" w:cs="Times New Roman"/>
          <w:i/>
          <w:sz w:val="28"/>
          <w:szCs w:val="28"/>
        </w:rPr>
        <w:t>прописанием</w:t>
      </w:r>
      <w:proofErr w:type="spellEnd"/>
      <w:r w:rsidR="00735937" w:rsidRPr="00B149E5">
        <w:rPr>
          <w:rFonts w:ascii="Times New Roman" w:eastAsia="Times New Roman" w:hAnsi="Times New Roman" w:cs="Times New Roman"/>
          <w:i/>
          <w:sz w:val="28"/>
          <w:szCs w:val="28"/>
        </w:rPr>
        <w:t xml:space="preserve"> услуг, заработной платы и так далее.”</w:t>
      </w:r>
      <w:r w:rsidR="00735937" w:rsidRPr="00B149E5">
        <w:rPr>
          <w:rFonts w:ascii="Times New Roman" w:eastAsia="Times New Roman" w:hAnsi="Times New Roman" w:cs="Times New Roman"/>
          <w:i/>
          <w:sz w:val="28"/>
          <w:szCs w:val="28"/>
          <w:vertAlign w:val="superscript"/>
        </w:rPr>
        <w:footnoteReference w:id="60"/>
      </w:r>
    </w:p>
    <w:p w14:paraId="6C970824" w14:textId="6EEF7A8F"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Касаемо каналов и кодов коммуникации, информация со стороны заказчиков полностью соотносится с такой же информацией исполнителей. Информанты отмечают, что общение с исполнителями происходило как лично, так и дистанционно, то есть присутствовала и прямая и косвенная коммуникация</w:t>
      </w:r>
      <w:r w:rsidR="00C503CB">
        <w:rPr>
          <w:rFonts w:ascii="Times New Roman" w:eastAsia="Times New Roman" w:hAnsi="Times New Roman" w:cs="Times New Roman"/>
          <w:sz w:val="28"/>
          <w:szCs w:val="28"/>
          <w:lang w:val="ru-RU"/>
        </w:rPr>
        <w:t>. К</w:t>
      </w:r>
      <w:proofErr w:type="spellStart"/>
      <w:r w:rsidR="0055116F" w:rsidRPr="00B149E5">
        <w:rPr>
          <w:rFonts w:ascii="Times New Roman" w:eastAsia="Times New Roman" w:hAnsi="Times New Roman" w:cs="Times New Roman"/>
          <w:sz w:val="28"/>
          <w:szCs w:val="28"/>
        </w:rPr>
        <w:t>освенная</w:t>
      </w:r>
      <w:proofErr w:type="spellEnd"/>
      <w:r w:rsidRPr="00B149E5">
        <w:rPr>
          <w:rFonts w:ascii="Times New Roman" w:eastAsia="Times New Roman" w:hAnsi="Times New Roman" w:cs="Times New Roman"/>
          <w:sz w:val="28"/>
          <w:szCs w:val="28"/>
        </w:rPr>
        <w:t xml:space="preserve"> коммуникация чаще всего происходит</w:t>
      </w:r>
      <w:r w:rsidR="00C503CB">
        <w:rPr>
          <w:rFonts w:ascii="Times New Roman" w:eastAsia="Times New Roman" w:hAnsi="Times New Roman" w:cs="Times New Roman"/>
          <w:sz w:val="28"/>
          <w:szCs w:val="28"/>
          <w:lang w:val="ru-RU"/>
        </w:rPr>
        <w:t>с использованием сервисов электронной почты</w:t>
      </w:r>
      <w:r w:rsidRPr="00B149E5">
        <w:rPr>
          <w:rFonts w:ascii="Times New Roman" w:eastAsia="Times New Roman" w:hAnsi="Times New Roman" w:cs="Times New Roman"/>
          <w:sz w:val="28"/>
          <w:szCs w:val="28"/>
        </w:rPr>
        <w:t>.</w:t>
      </w:r>
    </w:p>
    <w:p w14:paraId="79202E7B" w14:textId="77777777" w:rsidR="00DB4A4F" w:rsidRPr="00B149E5" w:rsidRDefault="00735937" w:rsidP="003F3B7F">
      <w:pPr>
        <w:spacing w:after="120" w:line="360" w:lineRule="auto"/>
        <w:ind w:firstLine="720"/>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“И: Хорошо, расскажите, пожалуйста, в какой форме проходило Ваше общение с исполнителями? Вы встречались с ними лично?</w:t>
      </w:r>
    </w:p>
    <w:p w14:paraId="62A429FB" w14:textId="77777777" w:rsidR="00DB4A4F" w:rsidRPr="00B149E5" w:rsidRDefault="00884FDA" w:rsidP="003F3B7F">
      <w:pPr>
        <w:spacing w:after="120" w:line="360" w:lineRule="auto"/>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ab/>
      </w:r>
      <w:r w:rsidRPr="00B149E5">
        <w:rPr>
          <w:rFonts w:ascii="Times New Roman" w:eastAsia="Times New Roman" w:hAnsi="Times New Roman" w:cs="Times New Roman"/>
          <w:i/>
          <w:sz w:val="28"/>
          <w:szCs w:val="28"/>
          <w:lang w:val="ru-RU"/>
        </w:rPr>
        <w:t>И (6)</w:t>
      </w:r>
      <w:r w:rsidR="00735937" w:rsidRPr="00B149E5">
        <w:rPr>
          <w:rFonts w:ascii="Times New Roman" w:eastAsia="Times New Roman" w:hAnsi="Times New Roman" w:cs="Times New Roman"/>
          <w:i/>
          <w:sz w:val="28"/>
          <w:szCs w:val="28"/>
        </w:rPr>
        <w:t>: Два раза они приезжали к нам в офис, на первую встречу и на последнюю, рассказывать презентацию руководству. Все остальное время я общалась с ребятами дистанционно.</w:t>
      </w:r>
    </w:p>
    <w:p w14:paraId="4EEB616B" w14:textId="77777777" w:rsidR="00DB4A4F" w:rsidRPr="00B149E5" w:rsidRDefault="00735937" w:rsidP="003F3B7F">
      <w:pPr>
        <w:spacing w:after="120" w:line="360" w:lineRule="auto"/>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ab/>
        <w:t>И: Когда вы говорите дистанционно, что Вы имеете ввиду?</w:t>
      </w:r>
    </w:p>
    <w:p w14:paraId="37051A8A" w14:textId="77777777" w:rsidR="00DB4A4F" w:rsidRPr="00B149E5" w:rsidRDefault="00884FDA" w:rsidP="003F3B7F">
      <w:pPr>
        <w:spacing w:after="120" w:line="360" w:lineRule="auto"/>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ab/>
      </w:r>
      <w:r w:rsidRPr="00B149E5">
        <w:rPr>
          <w:rFonts w:ascii="Times New Roman" w:eastAsia="Times New Roman" w:hAnsi="Times New Roman" w:cs="Times New Roman"/>
          <w:i/>
          <w:sz w:val="28"/>
          <w:szCs w:val="28"/>
          <w:lang w:val="ru-RU"/>
        </w:rPr>
        <w:t>И (6)</w:t>
      </w:r>
      <w:r w:rsidR="00735937" w:rsidRPr="00B149E5">
        <w:rPr>
          <w:rFonts w:ascii="Times New Roman" w:eastAsia="Times New Roman" w:hAnsi="Times New Roman" w:cs="Times New Roman"/>
          <w:i/>
          <w:sz w:val="28"/>
          <w:szCs w:val="28"/>
        </w:rPr>
        <w:t>: Через мессенджер и почту, иногда мы созванивались, но это было не часто.”</w:t>
      </w:r>
      <w:r w:rsidR="00735937" w:rsidRPr="00B149E5">
        <w:rPr>
          <w:rFonts w:ascii="Times New Roman" w:eastAsia="Times New Roman" w:hAnsi="Times New Roman" w:cs="Times New Roman"/>
          <w:i/>
          <w:sz w:val="28"/>
          <w:szCs w:val="28"/>
          <w:vertAlign w:val="superscript"/>
        </w:rPr>
        <w:footnoteReference w:id="61"/>
      </w:r>
    </w:p>
    <w:p w14:paraId="59D803B6"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 xml:space="preserve">Стоит обратить внимание на то, что компания, которая регулярно обращается к услугам проведения коммерческих исследований подходит к организации коммуникаций с исполнителями более грамотно. В этой связи, информант говорил о том, что практически не </w:t>
      </w:r>
      <w:r w:rsidR="003E6B77" w:rsidRPr="00B149E5">
        <w:rPr>
          <w:rFonts w:ascii="Times New Roman" w:eastAsia="Times New Roman" w:hAnsi="Times New Roman" w:cs="Times New Roman"/>
          <w:sz w:val="28"/>
          <w:szCs w:val="28"/>
          <w:lang w:val="ru-RU"/>
        </w:rPr>
        <w:t xml:space="preserve">взаимодействует </w:t>
      </w:r>
      <w:r w:rsidRPr="00B149E5">
        <w:rPr>
          <w:rFonts w:ascii="Times New Roman" w:eastAsia="Times New Roman" w:hAnsi="Times New Roman" w:cs="Times New Roman"/>
          <w:sz w:val="28"/>
          <w:szCs w:val="28"/>
        </w:rPr>
        <w:t xml:space="preserve">с исполнителями дистанционно, так как все возникающие вопросы решаются при заранее согласованных личных встречах с подготовленным списком </w:t>
      </w:r>
      <w:r w:rsidRPr="00B149E5">
        <w:rPr>
          <w:rFonts w:ascii="Times New Roman" w:eastAsia="Times New Roman" w:hAnsi="Times New Roman" w:cs="Times New Roman"/>
          <w:sz w:val="28"/>
          <w:szCs w:val="28"/>
        </w:rPr>
        <w:lastRenderedPageBreak/>
        <w:t>вопросов, если появляются какие-либо проблемы в ходе проведения исследования у исполнителей, то их перенаправляют на ответственных лиц в компании по тому или иному вопросу.</w:t>
      </w:r>
    </w:p>
    <w:p w14:paraId="4F134651" w14:textId="77777777" w:rsidR="00DB4A4F" w:rsidRPr="00B149E5" w:rsidRDefault="00735937" w:rsidP="003F3B7F">
      <w:pPr>
        <w:spacing w:after="120" w:line="360" w:lineRule="auto"/>
        <w:ind w:firstLine="720"/>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“И: Расскажите, пожалуйста, как обычно проходит Ваше общение с исполнителями социологических исследований, в какой форме, как часто вы с ними связываетесь по мере проведения?</w:t>
      </w:r>
    </w:p>
    <w:p w14:paraId="317D6C2A" w14:textId="77777777" w:rsidR="00DB4A4F" w:rsidRPr="00B149E5" w:rsidRDefault="00884FDA" w:rsidP="003F3B7F">
      <w:pPr>
        <w:spacing w:after="120" w:line="360" w:lineRule="auto"/>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ab/>
      </w:r>
      <w:r w:rsidRPr="00B149E5">
        <w:rPr>
          <w:rFonts w:ascii="Times New Roman" w:eastAsia="Times New Roman" w:hAnsi="Times New Roman" w:cs="Times New Roman"/>
          <w:i/>
          <w:sz w:val="28"/>
          <w:szCs w:val="28"/>
          <w:lang w:val="ru-RU"/>
        </w:rPr>
        <w:t>И (7)</w:t>
      </w:r>
      <w:r w:rsidR="00735937" w:rsidRPr="00B149E5">
        <w:rPr>
          <w:rFonts w:ascii="Times New Roman" w:eastAsia="Times New Roman" w:hAnsi="Times New Roman" w:cs="Times New Roman"/>
          <w:i/>
          <w:sz w:val="28"/>
          <w:szCs w:val="28"/>
        </w:rPr>
        <w:t xml:space="preserve">: Когда у нас есть запрос на исследование, мы связываемся с подрядчиком и говорим, что именно нам необходимо. Они готовят для нас коммерческое предложение и техническое задание. Наши юристы с ним </w:t>
      </w:r>
      <w:proofErr w:type="spellStart"/>
      <w:r w:rsidR="00735937" w:rsidRPr="00B149E5">
        <w:rPr>
          <w:rFonts w:ascii="Times New Roman" w:eastAsia="Times New Roman" w:hAnsi="Times New Roman" w:cs="Times New Roman"/>
          <w:i/>
          <w:sz w:val="28"/>
          <w:szCs w:val="28"/>
        </w:rPr>
        <w:t>ознакамливаются</w:t>
      </w:r>
      <w:proofErr w:type="spellEnd"/>
      <w:r w:rsidR="00735937" w:rsidRPr="00B149E5">
        <w:rPr>
          <w:rFonts w:ascii="Times New Roman" w:eastAsia="Times New Roman" w:hAnsi="Times New Roman" w:cs="Times New Roman"/>
          <w:i/>
          <w:sz w:val="28"/>
          <w:szCs w:val="28"/>
        </w:rPr>
        <w:t>, согласовывают. Составляем план вопросов для обсуждения и назначаем дату переговоров с подрядчиками. Обычно эти встречи происходят лично, у нас в офисе, в районе двух часов обсуждаем все насущные вопросы и расходимся до следующего раза.</w:t>
      </w:r>
    </w:p>
    <w:p w14:paraId="33AB5FD3" w14:textId="77777777" w:rsidR="00DB4A4F" w:rsidRPr="00B149E5" w:rsidRDefault="00735937" w:rsidP="003F3B7F">
      <w:pPr>
        <w:spacing w:after="120" w:line="360" w:lineRule="auto"/>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ab/>
        <w:t>И: А сколько по времени обычно длится одно исследование и сколько раз за это время вы встречаетесь с подрядчиками?</w:t>
      </w:r>
    </w:p>
    <w:p w14:paraId="5087EFF4" w14:textId="77777777" w:rsidR="00DB4A4F" w:rsidRPr="00B149E5" w:rsidRDefault="00735937" w:rsidP="003F3B7F">
      <w:pPr>
        <w:spacing w:after="120" w:line="360" w:lineRule="auto"/>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ab/>
      </w:r>
      <w:r w:rsidR="00884FDA" w:rsidRPr="00B149E5">
        <w:rPr>
          <w:rFonts w:ascii="Times New Roman" w:eastAsia="Times New Roman" w:hAnsi="Times New Roman" w:cs="Times New Roman"/>
          <w:i/>
          <w:sz w:val="28"/>
          <w:szCs w:val="28"/>
          <w:lang w:val="ru-RU"/>
        </w:rPr>
        <w:t>И (7)</w:t>
      </w:r>
      <w:r w:rsidRPr="00B149E5">
        <w:rPr>
          <w:rFonts w:ascii="Times New Roman" w:eastAsia="Times New Roman" w:hAnsi="Times New Roman" w:cs="Times New Roman"/>
          <w:i/>
          <w:sz w:val="28"/>
          <w:szCs w:val="28"/>
        </w:rPr>
        <w:t>: Обычно около 2-3 месяцев требуется коллегам для подготовки всех материалов. За это время раза 3 приезжают с промежуточной отчетностью.</w:t>
      </w:r>
    </w:p>
    <w:p w14:paraId="0A0D365D" w14:textId="77777777" w:rsidR="00DB4A4F" w:rsidRPr="00B149E5" w:rsidRDefault="00735937" w:rsidP="003F3B7F">
      <w:pPr>
        <w:spacing w:after="120" w:line="360" w:lineRule="auto"/>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ab/>
        <w:t>И: А дистанционно вы поддерживаете коммуникацию с ними?</w:t>
      </w:r>
    </w:p>
    <w:p w14:paraId="37EB55A4" w14:textId="77777777" w:rsidR="00DB4A4F" w:rsidRPr="00B149E5" w:rsidRDefault="00735937" w:rsidP="003F3B7F">
      <w:pPr>
        <w:spacing w:after="120" w:line="360" w:lineRule="auto"/>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ab/>
      </w:r>
      <w:r w:rsidR="00884FDA" w:rsidRPr="00B149E5">
        <w:rPr>
          <w:rFonts w:ascii="Times New Roman" w:eastAsia="Times New Roman" w:hAnsi="Times New Roman" w:cs="Times New Roman"/>
          <w:i/>
          <w:sz w:val="28"/>
          <w:szCs w:val="28"/>
          <w:lang w:val="ru-RU"/>
        </w:rPr>
        <w:t>И (7)</w:t>
      </w:r>
      <w:r w:rsidRPr="00B149E5">
        <w:rPr>
          <w:rFonts w:ascii="Times New Roman" w:eastAsia="Times New Roman" w:hAnsi="Times New Roman" w:cs="Times New Roman"/>
          <w:i/>
          <w:sz w:val="28"/>
          <w:szCs w:val="28"/>
        </w:rPr>
        <w:t>: Лично я нет, если вижу, что от них поступает какой-то запрос - перенаправляю на ответственное лицо. Они там уже дальше с ними общаются онлайн.”</w:t>
      </w:r>
      <w:r w:rsidRPr="00B149E5">
        <w:rPr>
          <w:rFonts w:ascii="Times New Roman" w:eastAsia="Times New Roman" w:hAnsi="Times New Roman" w:cs="Times New Roman"/>
          <w:i/>
          <w:sz w:val="28"/>
          <w:szCs w:val="28"/>
          <w:vertAlign w:val="superscript"/>
        </w:rPr>
        <w:footnoteReference w:id="62"/>
      </w:r>
    </w:p>
    <w:p w14:paraId="5A4155D5" w14:textId="00B1DA7C" w:rsidR="00DB4A4F" w:rsidRPr="00B149E5" w:rsidRDefault="00735937" w:rsidP="003F3B7F">
      <w:pPr>
        <w:spacing w:after="120" w:line="360" w:lineRule="auto"/>
        <w:jc w:val="both"/>
        <w:rPr>
          <w:rFonts w:ascii="Times New Roman" w:eastAsia="Times New Roman" w:hAnsi="Times New Roman" w:cs="Times New Roman"/>
          <w:sz w:val="28"/>
          <w:szCs w:val="28"/>
          <w:lang w:val="ru-RU"/>
        </w:rPr>
      </w:pPr>
      <w:r w:rsidRPr="00B149E5">
        <w:rPr>
          <w:rFonts w:ascii="Times New Roman" w:eastAsia="Times New Roman" w:hAnsi="Times New Roman" w:cs="Times New Roman"/>
          <w:sz w:val="28"/>
          <w:szCs w:val="28"/>
        </w:rPr>
        <w:tab/>
        <w:t xml:space="preserve">Также, информант объясняет, что такой способ коммуникации не является причиной к появлению барьеров и проблем во взаимодействии с исполнителями. </w:t>
      </w:r>
    </w:p>
    <w:p w14:paraId="1786C3BE" w14:textId="77777777" w:rsidR="00DB4A4F" w:rsidRPr="00B149E5" w:rsidRDefault="00735937" w:rsidP="003F3B7F">
      <w:pPr>
        <w:spacing w:after="120" w:line="360" w:lineRule="auto"/>
        <w:ind w:firstLine="720"/>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lastRenderedPageBreak/>
        <w:t>“И: Как думаете, могут проявляться какие-то проблемы в связи с этим?</w:t>
      </w:r>
    </w:p>
    <w:p w14:paraId="28101110" w14:textId="77777777" w:rsidR="00DB4A4F" w:rsidRPr="00B149E5" w:rsidRDefault="00884FDA" w:rsidP="003F3B7F">
      <w:pPr>
        <w:spacing w:after="120" w:line="360" w:lineRule="auto"/>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ab/>
      </w:r>
      <w:r w:rsidRPr="00B149E5">
        <w:rPr>
          <w:rFonts w:ascii="Times New Roman" w:eastAsia="Times New Roman" w:hAnsi="Times New Roman" w:cs="Times New Roman"/>
          <w:i/>
          <w:sz w:val="28"/>
          <w:szCs w:val="28"/>
          <w:lang w:val="ru-RU"/>
        </w:rPr>
        <w:t>И (7)</w:t>
      </w:r>
      <w:r w:rsidR="00735937" w:rsidRPr="00B149E5">
        <w:rPr>
          <w:rFonts w:ascii="Times New Roman" w:eastAsia="Times New Roman" w:hAnsi="Times New Roman" w:cs="Times New Roman"/>
          <w:i/>
          <w:sz w:val="28"/>
          <w:szCs w:val="28"/>
        </w:rPr>
        <w:t>: Не думаю, все, что от нас требуется мы всегда предоставляем. Но контролировать каждый их шаг никто не собирается, мы же не просто так нанимаем их для работы - они предоставляют услуги, за которые мы платим.”</w:t>
      </w:r>
      <w:r w:rsidR="00735937" w:rsidRPr="00B149E5">
        <w:rPr>
          <w:rFonts w:ascii="Times New Roman" w:eastAsia="Times New Roman" w:hAnsi="Times New Roman" w:cs="Times New Roman"/>
          <w:i/>
          <w:sz w:val="28"/>
          <w:szCs w:val="28"/>
          <w:vertAlign w:val="superscript"/>
        </w:rPr>
        <w:footnoteReference w:id="63"/>
      </w:r>
    </w:p>
    <w:p w14:paraId="0B6B5FC4"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i/>
          <w:sz w:val="28"/>
          <w:szCs w:val="28"/>
        </w:rPr>
        <w:tab/>
      </w:r>
      <w:r w:rsidRPr="00B149E5">
        <w:rPr>
          <w:rFonts w:ascii="Times New Roman" w:eastAsia="Times New Roman" w:hAnsi="Times New Roman" w:cs="Times New Roman"/>
          <w:sz w:val="28"/>
          <w:szCs w:val="28"/>
        </w:rPr>
        <w:t>В вопросах барьеров коммуникации информанты-заказчики выделяют несколько проблем, с которыми они сталкивались в процессе организации и проведения коммерческого исследования. Эта информация в полной мере соотносится с данными, которые анализировались в рамках сообщества социологов-исполнителей. В частности, первым и главным коммуникативным барьеров является семантический. А именно недостаточная осведомленность заказчиков о функциях и особенностях социологии, о чем они сами и говорят.</w:t>
      </w:r>
    </w:p>
    <w:p w14:paraId="3145AA96" w14:textId="77777777" w:rsidR="00DB4A4F" w:rsidRPr="00B149E5" w:rsidRDefault="00735937" w:rsidP="003F3B7F">
      <w:pPr>
        <w:spacing w:after="120" w:line="360" w:lineRule="auto"/>
        <w:jc w:val="both"/>
        <w:rPr>
          <w:rFonts w:ascii="Times New Roman" w:eastAsia="Times New Roman" w:hAnsi="Times New Roman" w:cs="Times New Roman"/>
          <w:i/>
          <w:sz w:val="28"/>
          <w:szCs w:val="28"/>
        </w:rPr>
      </w:pPr>
      <w:r w:rsidRPr="00B149E5">
        <w:rPr>
          <w:rFonts w:ascii="Times New Roman" w:eastAsia="Times New Roman" w:hAnsi="Times New Roman" w:cs="Times New Roman"/>
          <w:sz w:val="28"/>
          <w:szCs w:val="28"/>
        </w:rPr>
        <w:tab/>
      </w:r>
      <w:r w:rsidRPr="00B149E5">
        <w:rPr>
          <w:rFonts w:ascii="Times New Roman" w:eastAsia="Times New Roman" w:hAnsi="Times New Roman" w:cs="Times New Roman"/>
          <w:i/>
          <w:sz w:val="28"/>
          <w:szCs w:val="28"/>
        </w:rPr>
        <w:t>“И: Вы понимали термины, которые используют социологи по ходу проведения исследования, возможно в отчетах или промежуточных результатах?</w:t>
      </w:r>
    </w:p>
    <w:p w14:paraId="58AE01CD" w14:textId="77777777" w:rsidR="00DB4A4F" w:rsidRPr="00B149E5" w:rsidRDefault="00735937" w:rsidP="003F3B7F">
      <w:pPr>
        <w:spacing w:after="120" w:line="360" w:lineRule="auto"/>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ab/>
      </w:r>
      <w:r w:rsidR="00884FDA" w:rsidRPr="00B149E5">
        <w:rPr>
          <w:rFonts w:ascii="Times New Roman" w:eastAsia="Times New Roman" w:hAnsi="Times New Roman" w:cs="Times New Roman"/>
          <w:i/>
          <w:sz w:val="28"/>
          <w:szCs w:val="28"/>
          <w:lang w:val="ru-RU"/>
        </w:rPr>
        <w:t>И (6)</w:t>
      </w:r>
      <w:r w:rsidRPr="00B149E5">
        <w:rPr>
          <w:rFonts w:ascii="Times New Roman" w:eastAsia="Times New Roman" w:hAnsi="Times New Roman" w:cs="Times New Roman"/>
          <w:i/>
          <w:sz w:val="28"/>
          <w:szCs w:val="28"/>
        </w:rPr>
        <w:t>: На самом деле, иногда нет, приходилось просить объяснить для смертных. Я опять же была удивлена ещё и тем, насколько это сложный процесс вообще был - провести исследование. По ходу их работы, я много чего узнала о социологии. Теперь вот хвастаюсь перед начальством, что знаю слово корреляция.”</w:t>
      </w:r>
      <w:r w:rsidRPr="00B149E5">
        <w:rPr>
          <w:rFonts w:ascii="Times New Roman" w:eastAsia="Times New Roman" w:hAnsi="Times New Roman" w:cs="Times New Roman"/>
          <w:i/>
          <w:sz w:val="28"/>
          <w:szCs w:val="28"/>
          <w:vertAlign w:val="superscript"/>
        </w:rPr>
        <w:footnoteReference w:id="64"/>
      </w:r>
    </w:p>
    <w:p w14:paraId="2687EFFD" w14:textId="77777777" w:rsidR="00DB4A4F" w:rsidRPr="00B149E5" w:rsidRDefault="00735937" w:rsidP="003F3B7F">
      <w:pPr>
        <w:spacing w:after="120" w:line="360" w:lineRule="auto"/>
        <w:jc w:val="both"/>
        <w:rPr>
          <w:rFonts w:ascii="Times New Roman" w:eastAsia="Times New Roman" w:hAnsi="Times New Roman" w:cs="Times New Roman"/>
          <w:sz w:val="28"/>
          <w:szCs w:val="28"/>
          <w:lang w:val="ru-RU"/>
        </w:rPr>
      </w:pPr>
      <w:r w:rsidRPr="00B149E5">
        <w:rPr>
          <w:rFonts w:ascii="Times New Roman" w:eastAsia="Times New Roman" w:hAnsi="Times New Roman" w:cs="Times New Roman"/>
          <w:i/>
          <w:sz w:val="28"/>
          <w:szCs w:val="28"/>
        </w:rPr>
        <w:tab/>
      </w:r>
      <w:r w:rsidR="003E6B77" w:rsidRPr="00B149E5">
        <w:rPr>
          <w:rFonts w:ascii="Times New Roman" w:eastAsia="Times New Roman" w:hAnsi="Times New Roman" w:cs="Times New Roman"/>
          <w:sz w:val="28"/>
          <w:szCs w:val="28"/>
          <w:lang w:val="ru-RU"/>
        </w:rPr>
        <w:t xml:space="preserve">Эти данные следует анализировать в рамках </w:t>
      </w:r>
      <w:proofErr w:type="spellStart"/>
      <w:r w:rsidR="003E6B77" w:rsidRPr="00B149E5">
        <w:rPr>
          <w:rFonts w:ascii="Times New Roman" w:eastAsia="Times New Roman" w:hAnsi="Times New Roman" w:cs="Times New Roman"/>
          <w:sz w:val="28"/>
          <w:szCs w:val="28"/>
          <w:lang w:val="ru-RU"/>
        </w:rPr>
        <w:t>интеракционистского</w:t>
      </w:r>
      <w:proofErr w:type="spellEnd"/>
      <w:r w:rsidR="003E6B77" w:rsidRPr="00B149E5">
        <w:rPr>
          <w:rFonts w:ascii="Times New Roman" w:eastAsia="Times New Roman" w:hAnsi="Times New Roman" w:cs="Times New Roman"/>
          <w:sz w:val="28"/>
          <w:szCs w:val="28"/>
          <w:lang w:val="ru-RU"/>
        </w:rPr>
        <w:t xml:space="preserve"> подхода к изучению деловой социальной коммуникации. То есть барьеры между заказчиками и исполнителями возникают из-за специфики опыта субъектов, </w:t>
      </w:r>
      <w:r w:rsidR="00646597" w:rsidRPr="00B149E5">
        <w:rPr>
          <w:rFonts w:ascii="Times New Roman" w:eastAsia="Times New Roman" w:hAnsi="Times New Roman" w:cs="Times New Roman"/>
          <w:sz w:val="28"/>
          <w:szCs w:val="28"/>
          <w:lang w:val="ru-RU"/>
        </w:rPr>
        <w:t>а также неодинаковых (</w:t>
      </w:r>
      <w:proofErr w:type="spellStart"/>
      <w:r w:rsidR="00646597" w:rsidRPr="00B149E5">
        <w:rPr>
          <w:rFonts w:ascii="Times New Roman" w:eastAsia="Times New Roman" w:hAnsi="Times New Roman" w:cs="Times New Roman"/>
          <w:sz w:val="28"/>
          <w:szCs w:val="28"/>
          <w:lang w:val="ru-RU"/>
        </w:rPr>
        <w:t>т.е</w:t>
      </w:r>
      <w:proofErr w:type="spellEnd"/>
      <w:r w:rsidR="00646597" w:rsidRPr="00B149E5">
        <w:rPr>
          <w:rFonts w:ascii="Times New Roman" w:eastAsia="Times New Roman" w:hAnsi="Times New Roman" w:cs="Times New Roman"/>
          <w:sz w:val="28"/>
          <w:szCs w:val="28"/>
          <w:lang w:val="ru-RU"/>
        </w:rPr>
        <w:t xml:space="preserve"> несимметричных по Т. </w:t>
      </w:r>
      <w:proofErr w:type="spellStart"/>
      <w:r w:rsidR="00646597" w:rsidRPr="00B149E5">
        <w:rPr>
          <w:rFonts w:ascii="Times New Roman" w:eastAsia="Times New Roman" w:hAnsi="Times New Roman" w:cs="Times New Roman"/>
          <w:sz w:val="28"/>
          <w:szCs w:val="28"/>
          <w:lang w:val="ru-RU"/>
        </w:rPr>
        <w:t>Ньюкомбу</w:t>
      </w:r>
      <w:proofErr w:type="spellEnd"/>
      <w:r w:rsidR="00646597" w:rsidRPr="00B149E5">
        <w:rPr>
          <w:rFonts w:ascii="Times New Roman" w:eastAsia="Times New Roman" w:hAnsi="Times New Roman" w:cs="Times New Roman"/>
          <w:sz w:val="28"/>
          <w:szCs w:val="28"/>
          <w:lang w:val="ru-RU"/>
        </w:rPr>
        <w:t xml:space="preserve">) </w:t>
      </w:r>
      <w:r w:rsidR="003E6B77" w:rsidRPr="00B149E5">
        <w:rPr>
          <w:rFonts w:ascii="Times New Roman" w:eastAsia="Times New Roman" w:hAnsi="Times New Roman" w:cs="Times New Roman"/>
          <w:sz w:val="28"/>
          <w:szCs w:val="28"/>
          <w:lang w:val="ru-RU"/>
        </w:rPr>
        <w:lastRenderedPageBreak/>
        <w:t xml:space="preserve">значений и смыслов, которыми субъекты наделяют </w:t>
      </w:r>
      <w:r w:rsidR="00646597" w:rsidRPr="00B149E5">
        <w:rPr>
          <w:rFonts w:ascii="Times New Roman" w:eastAsia="Times New Roman" w:hAnsi="Times New Roman" w:cs="Times New Roman"/>
          <w:sz w:val="28"/>
          <w:szCs w:val="28"/>
          <w:lang w:val="ru-RU"/>
        </w:rPr>
        <w:t>передаваемую друг другу информацию.</w:t>
      </w:r>
    </w:p>
    <w:p w14:paraId="480E8092" w14:textId="77777777" w:rsidR="00DB4A4F" w:rsidRPr="00B149E5" w:rsidRDefault="00735937" w:rsidP="003F3B7F">
      <w:pPr>
        <w:spacing w:after="120" w:line="360" w:lineRule="auto"/>
        <w:ind w:firstLine="720"/>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“И: Какие на Ваш взгляд и по опыту, могут выделяться еще проблемы в процессе коммуникации с исполнителями исследований?</w:t>
      </w:r>
    </w:p>
    <w:p w14:paraId="6F673BB3" w14:textId="77777777" w:rsidR="00DB4A4F" w:rsidRPr="00B149E5" w:rsidRDefault="00735937" w:rsidP="003F3B7F">
      <w:pPr>
        <w:spacing w:after="120" w:line="360" w:lineRule="auto"/>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ab/>
      </w:r>
      <w:r w:rsidR="00884FDA" w:rsidRPr="00B149E5">
        <w:rPr>
          <w:rFonts w:ascii="Times New Roman" w:eastAsia="Times New Roman" w:hAnsi="Times New Roman" w:cs="Times New Roman"/>
          <w:i/>
          <w:sz w:val="28"/>
          <w:szCs w:val="28"/>
          <w:lang w:val="ru-RU"/>
        </w:rPr>
        <w:t>И (7)</w:t>
      </w:r>
      <w:r w:rsidRPr="00B149E5">
        <w:rPr>
          <w:rFonts w:ascii="Times New Roman" w:eastAsia="Times New Roman" w:hAnsi="Times New Roman" w:cs="Times New Roman"/>
          <w:i/>
          <w:sz w:val="28"/>
          <w:szCs w:val="28"/>
        </w:rPr>
        <w:t>: Порой сложно согласовать и сопоставить наши идеи и их возможности. У нас в голове формируется один запрос, а после всевозможных обсуждений выясняется, что реализация изначальной идеи невозможна ввиду, например, технических сложностей или объема сборы полевых данных.”</w:t>
      </w:r>
      <w:r w:rsidRPr="00B149E5">
        <w:rPr>
          <w:rFonts w:ascii="Times New Roman" w:eastAsia="Times New Roman" w:hAnsi="Times New Roman" w:cs="Times New Roman"/>
          <w:i/>
          <w:sz w:val="28"/>
          <w:szCs w:val="28"/>
          <w:vertAlign w:val="superscript"/>
        </w:rPr>
        <w:footnoteReference w:id="65"/>
      </w:r>
    </w:p>
    <w:p w14:paraId="666A39FC"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i/>
          <w:sz w:val="28"/>
          <w:szCs w:val="28"/>
        </w:rPr>
        <w:tab/>
      </w:r>
      <w:r w:rsidRPr="00B149E5">
        <w:rPr>
          <w:rFonts w:ascii="Times New Roman" w:eastAsia="Times New Roman" w:hAnsi="Times New Roman" w:cs="Times New Roman"/>
          <w:sz w:val="28"/>
          <w:szCs w:val="28"/>
        </w:rPr>
        <w:t xml:space="preserve">Также, к коммуникативным барьерам заказчики относят и социально-институциональные барьеры. Конкретнее - нарушения в процессе дистанционной коммуникации, как отмечают информанты, социологи-исполнители не уведомляют на начальных этапах организации исследования, что им потребуется регулярная обратная связь, соответственно, заказчик не закладывает на это свое рабочее время, а отсюда происходит игнорирование и снижение эффективности коммуникации. </w:t>
      </w:r>
    </w:p>
    <w:p w14:paraId="143F7169" w14:textId="77777777" w:rsidR="00DB4A4F" w:rsidRPr="00B149E5" w:rsidRDefault="00735937" w:rsidP="003F3B7F">
      <w:pPr>
        <w:spacing w:after="120" w:line="360" w:lineRule="auto"/>
        <w:jc w:val="both"/>
        <w:rPr>
          <w:rFonts w:ascii="Times New Roman" w:eastAsia="Times New Roman" w:hAnsi="Times New Roman" w:cs="Times New Roman"/>
          <w:i/>
          <w:sz w:val="28"/>
          <w:szCs w:val="28"/>
        </w:rPr>
      </w:pPr>
      <w:r w:rsidRPr="00B149E5">
        <w:rPr>
          <w:rFonts w:ascii="Times New Roman" w:eastAsia="Times New Roman" w:hAnsi="Times New Roman" w:cs="Times New Roman"/>
          <w:sz w:val="28"/>
          <w:szCs w:val="28"/>
        </w:rPr>
        <w:t xml:space="preserve"> </w:t>
      </w:r>
      <w:r w:rsidRPr="00B149E5">
        <w:rPr>
          <w:rFonts w:ascii="Times New Roman" w:eastAsia="Times New Roman" w:hAnsi="Times New Roman" w:cs="Times New Roman"/>
          <w:sz w:val="28"/>
          <w:szCs w:val="28"/>
        </w:rPr>
        <w:tab/>
      </w:r>
      <w:r w:rsidR="00884FDA" w:rsidRPr="00B149E5">
        <w:rPr>
          <w:rFonts w:ascii="Times New Roman" w:eastAsia="Times New Roman" w:hAnsi="Times New Roman" w:cs="Times New Roman"/>
          <w:i/>
          <w:sz w:val="28"/>
          <w:szCs w:val="28"/>
        </w:rPr>
        <w:t>“</w:t>
      </w:r>
      <w:r w:rsidR="00884FDA" w:rsidRPr="00B149E5">
        <w:rPr>
          <w:rFonts w:ascii="Times New Roman" w:eastAsia="Times New Roman" w:hAnsi="Times New Roman" w:cs="Times New Roman"/>
          <w:i/>
          <w:sz w:val="28"/>
          <w:szCs w:val="28"/>
          <w:lang w:val="ru-RU"/>
        </w:rPr>
        <w:t>И (6)</w:t>
      </w:r>
      <w:r w:rsidRPr="00B149E5">
        <w:rPr>
          <w:rFonts w:ascii="Times New Roman" w:eastAsia="Times New Roman" w:hAnsi="Times New Roman" w:cs="Times New Roman"/>
          <w:i/>
          <w:sz w:val="28"/>
          <w:szCs w:val="28"/>
        </w:rPr>
        <w:t xml:space="preserve">: .... Тут ещё видите, в переписке не совсем удобно спрашивать какие-то элементарные вещи, поэтому приходится самой искать, а могла и не то </w:t>
      </w:r>
      <w:proofErr w:type="spellStart"/>
      <w:r w:rsidRPr="00B149E5">
        <w:rPr>
          <w:rFonts w:ascii="Times New Roman" w:eastAsia="Times New Roman" w:hAnsi="Times New Roman" w:cs="Times New Roman"/>
          <w:i/>
          <w:sz w:val="28"/>
          <w:szCs w:val="28"/>
        </w:rPr>
        <w:t>наискать</w:t>
      </w:r>
      <w:proofErr w:type="spellEnd"/>
      <w:r w:rsidRPr="00B149E5">
        <w:rPr>
          <w:rFonts w:ascii="Times New Roman" w:eastAsia="Times New Roman" w:hAnsi="Times New Roman" w:cs="Times New Roman"/>
          <w:i/>
          <w:sz w:val="28"/>
          <w:szCs w:val="28"/>
        </w:rPr>
        <w:t xml:space="preserve"> (смех). А в целом, как я уже говорила, старалась быть на связи всегда с ними и давать нужную информацию и ресурсы.</w:t>
      </w:r>
    </w:p>
    <w:p w14:paraId="60EE7C18" w14:textId="77777777" w:rsidR="00DB4A4F" w:rsidRPr="00B149E5" w:rsidRDefault="00735937" w:rsidP="003F3B7F">
      <w:pPr>
        <w:spacing w:after="120" w:line="360" w:lineRule="auto"/>
        <w:ind w:firstLine="720"/>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И: Как думаете, повлияло ли Ваше общение с социологами на успешное завершение проводимого социологического исследования?</w:t>
      </w:r>
    </w:p>
    <w:p w14:paraId="381B9257" w14:textId="77777777" w:rsidR="00DB4A4F" w:rsidRPr="00B149E5" w:rsidRDefault="00884FDA" w:rsidP="003F3B7F">
      <w:pPr>
        <w:spacing w:after="120" w:line="360" w:lineRule="auto"/>
        <w:ind w:firstLine="720"/>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 xml:space="preserve">И </w:t>
      </w:r>
      <w:r w:rsidRPr="00B149E5">
        <w:rPr>
          <w:rFonts w:ascii="Times New Roman" w:eastAsia="Times New Roman" w:hAnsi="Times New Roman" w:cs="Times New Roman"/>
          <w:i/>
          <w:sz w:val="28"/>
          <w:szCs w:val="28"/>
          <w:lang w:val="ru-RU"/>
        </w:rPr>
        <w:t>(6)</w:t>
      </w:r>
      <w:r w:rsidR="00735937" w:rsidRPr="00B149E5">
        <w:rPr>
          <w:rFonts w:ascii="Times New Roman" w:eastAsia="Times New Roman" w:hAnsi="Times New Roman" w:cs="Times New Roman"/>
          <w:i/>
          <w:sz w:val="28"/>
          <w:szCs w:val="28"/>
        </w:rPr>
        <w:t>: Думаю, да. Мне даже кажется, что как раз таки из-за того, что я была практически полноправным участником команды, исследование и получилось таким хорошим.”</w:t>
      </w:r>
      <w:r w:rsidR="00735937" w:rsidRPr="00B149E5">
        <w:rPr>
          <w:rFonts w:ascii="Times New Roman" w:eastAsia="Times New Roman" w:hAnsi="Times New Roman" w:cs="Times New Roman"/>
          <w:i/>
          <w:sz w:val="28"/>
          <w:szCs w:val="28"/>
          <w:vertAlign w:val="superscript"/>
        </w:rPr>
        <w:footnoteReference w:id="66"/>
      </w:r>
    </w:p>
    <w:p w14:paraId="14C9E37B"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lastRenderedPageBreak/>
        <w:t>В качестве решения указанных проблем заказчики коммерческих исследований предлагают следующее:</w:t>
      </w:r>
    </w:p>
    <w:p w14:paraId="2028B14A" w14:textId="77777777" w:rsidR="00DB4A4F" w:rsidRPr="00B149E5" w:rsidRDefault="00735937" w:rsidP="003F3B7F">
      <w:pPr>
        <w:numPr>
          <w:ilvl w:val="0"/>
          <w:numId w:val="14"/>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Относится к заказчикам исследований с пониманием того, что не у всех субъектов есть социологического образование, и некоторые термины и определения для заказчиков могут быть непонятны. Быть готовым объяснять элементарные вещи.</w:t>
      </w:r>
    </w:p>
    <w:p w14:paraId="542621EC" w14:textId="77777777" w:rsidR="00DB4A4F" w:rsidRPr="00B149E5" w:rsidRDefault="00735937" w:rsidP="003F3B7F">
      <w:pPr>
        <w:numPr>
          <w:ilvl w:val="0"/>
          <w:numId w:val="14"/>
        </w:num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Четко выстраивать процесс коммуникации заранее, в начале организации исследования.</w:t>
      </w:r>
    </w:p>
    <w:p w14:paraId="55F043DC" w14:textId="77777777" w:rsidR="00DB4A4F" w:rsidRPr="00B149E5" w:rsidRDefault="00735937" w:rsidP="003F3B7F">
      <w:pPr>
        <w:spacing w:after="120" w:line="360" w:lineRule="auto"/>
        <w:jc w:val="both"/>
        <w:rPr>
          <w:rFonts w:ascii="Times New Roman" w:eastAsia="Times New Roman" w:hAnsi="Times New Roman" w:cs="Times New Roman"/>
          <w:i/>
          <w:sz w:val="28"/>
          <w:szCs w:val="28"/>
        </w:rPr>
      </w:pPr>
      <w:r w:rsidRPr="00B149E5">
        <w:rPr>
          <w:rFonts w:ascii="Times New Roman" w:eastAsia="Times New Roman" w:hAnsi="Times New Roman" w:cs="Times New Roman"/>
          <w:sz w:val="28"/>
          <w:szCs w:val="28"/>
        </w:rPr>
        <w:tab/>
      </w:r>
      <w:r w:rsidRPr="00B149E5">
        <w:rPr>
          <w:rFonts w:ascii="Times New Roman" w:eastAsia="Times New Roman" w:hAnsi="Times New Roman" w:cs="Times New Roman"/>
          <w:i/>
          <w:sz w:val="28"/>
          <w:szCs w:val="28"/>
        </w:rPr>
        <w:t xml:space="preserve">“И: Думаю, так оно и есть! И последний вопрос: что Вы могли бы посоветовать для избежание указанных вами проблем в общении </w:t>
      </w:r>
      <w:proofErr w:type="spellStart"/>
      <w:r w:rsidRPr="00B149E5">
        <w:rPr>
          <w:rFonts w:ascii="Times New Roman" w:eastAsia="Times New Roman" w:hAnsi="Times New Roman" w:cs="Times New Roman"/>
          <w:i/>
          <w:sz w:val="28"/>
          <w:szCs w:val="28"/>
        </w:rPr>
        <w:t>спро</w:t>
      </w:r>
      <w:proofErr w:type="spellEnd"/>
      <w:r w:rsidRPr="00B149E5">
        <w:rPr>
          <w:rFonts w:ascii="Times New Roman" w:eastAsia="Times New Roman" w:hAnsi="Times New Roman" w:cs="Times New Roman"/>
          <w:i/>
          <w:sz w:val="28"/>
          <w:szCs w:val="28"/>
        </w:rPr>
        <w:t xml:space="preserve"> проведении исследований?</w:t>
      </w:r>
    </w:p>
    <w:p w14:paraId="7D6822B0" w14:textId="77777777" w:rsidR="00DB4A4F" w:rsidRPr="00B149E5" w:rsidRDefault="00884FDA" w:rsidP="003F3B7F">
      <w:pPr>
        <w:spacing w:after="120" w:line="360" w:lineRule="auto"/>
        <w:ind w:firstLine="720"/>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lang w:val="ru-RU"/>
        </w:rPr>
        <w:t>И (6)</w:t>
      </w:r>
      <w:r w:rsidR="00735937" w:rsidRPr="00B149E5">
        <w:rPr>
          <w:rFonts w:ascii="Times New Roman" w:eastAsia="Times New Roman" w:hAnsi="Times New Roman" w:cs="Times New Roman"/>
          <w:i/>
          <w:sz w:val="28"/>
          <w:szCs w:val="28"/>
        </w:rPr>
        <w:t>: С понимание относится к нам, как к заказчикам. Мы же и обращаемся к Вам, потому что нам нужна помощь. Сейчас то я уже более менее понимаю, что к чему, но изначально было сложно. Было бы не очень хорошо, если бы я тоже начала сыпать управленческими терминами с порога без объяснений, верно?”</w:t>
      </w:r>
      <w:r w:rsidR="00735937" w:rsidRPr="00B149E5">
        <w:rPr>
          <w:rFonts w:ascii="Times New Roman" w:eastAsia="Times New Roman" w:hAnsi="Times New Roman" w:cs="Times New Roman"/>
          <w:i/>
          <w:sz w:val="28"/>
          <w:szCs w:val="28"/>
          <w:vertAlign w:val="superscript"/>
        </w:rPr>
        <w:footnoteReference w:id="67"/>
      </w:r>
    </w:p>
    <w:p w14:paraId="1F07BCFD"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Исходя из транскриптов интервью, у заказчиков, которые уже сталкивались с проведением коммерческих исследований нет заблуждения о том, что работа социологов - легкий процесс. То есть у таких заказчиков отсутствует стимул к оппортунистическому поведению по отношению к исполнителям. Чего нельзя сказать о заказчиках, которые впервые обращаются к услугам аналитических агентств или исследовательских групп (по мнению социологов).</w:t>
      </w:r>
    </w:p>
    <w:p w14:paraId="06EA03EA" w14:textId="77777777" w:rsidR="00DB4A4F" w:rsidRPr="00B149E5" w:rsidRDefault="00735937" w:rsidP="003F3B7F">
      <w:pPr>
        <w:spacing w:after="120" w:line="360" w:lineRule="auto"/>
        <w:ind w:firstLine="720"/>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“И: Как Вы думаете, проведение соц. исследования - это трудоемкий процесс?</w:t>
      </w:r>
    </w:p>
    <w:p w14:paraId="5AA4DEDB" w14:textId="77777777" w:rsidR="00646597" w:rsidRPr="00B149E5" w:rsidRDefault="00884FDA" w:rsidP="003F3B7F">
      <w:pPr>
        <w:spacing w:after="120" w:line="360" w:lineRule="auto"/>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lastRenderedPageBreak/>
        <w:tab/>
        <w:t xml:space="preserve">И </w:t>
      </w:r>
      <w:r w:rsidRPr="00B149E5">
        <w:rPr>
          <w:rFonts w:ascii="Times New Roman" w:eastAsia="Times New Roman" w:hAnsi="Times New Roman" w:cs="Times New Roman"/>
          <w:i/>
          <w:sz w:val="28"/>
          <w:szCs w:val="28"/>
          <w:lang w:val="ru-RU"/>
        </w:rPr>
        <w:t>(7)</w:t>
      </w:r>
      <w:r w:rsidR="00735937" w:rsidRPr="00B149E5">
        <w:rPr>
          <w:rFonts w:ascii="Times New Roman" w:eastAsia="Times New Roman" w:hAnsi="Times New Roman" w:cs="Times New Roman"/>
          <w:i/>
          <w:sz w:val="28"/>
          <w:szCs w:val="28"/>
        </w:rPr>
        <w:t>: Ну здесь ответ очевиден. Если мы обращаемся к сторонней организации за этим, при условии, что сами являемся большой компанией с ресурсами - логично, предположить, что трудоемкий и сложный. Лично мое несерьезное отношение к исследованиям закончилось на этапе попытки проведения такого исследования самостоятельно - без подготовки и специальных навыков.”</w:t>
      </w:r>
      <w:r w:rsidR="00735937" w:rsidRPr="00B149E5">
        <w:rPr>
          <w:rFonts w:ascii="Times New Roman" w:eastAsia="Times New Roman" w:hAnsi="Times New Roman" w:cs="Times New Roman"/>
          <w:i/>
          <w:sz w:val="28"/>
          <w:szCs w:val="28"/>
          <w:vertAlign w:val="superscript"/>
        </w:rPr>
        <w:footnoteReference w:id="68"/>
      </w:r>
    </w:p>
    <w:p w14:paraId="02064FE7" w14:textId="77777777" w:rsidR="00646597" w:rsidRPr="00B149E5" w:rsidRDefault="00646597" w:rsidP="003F3B7F">
      <w:pPr>
        <w:spacing w:after="120" w:line="360" w:lineRule="auto"/>
        <w:ind w:firstLine="720"/>
        <w:jc w:val="both"/>
        <w:rPr>
          <w:rFonts w:ascii="Times New Roman" w:eastAsia="Times New Roman" w:hAnsi="Times New Roman" w:cs="Times New Roman"/>
          <w:sz w:val="28"/>
          <w:szCs w:val="28"/>
          <w:lang w:val="ru-RU"/>
        </w:rPr>
      </w:pPr>
      <w:r w:rsidRPr="00B149E5">
        <w:rPr>
          <w:rFonts w:ascii="Times New Roman" w:eastAsia="Times New Roman" w:hAnsi="Times New Roman" w:cs="Times New Roman"/>
          <w:sz w:val="28"/>
          <w:szCs w:val="28"/>
          <w:lang w:val="ru-RU"/>
        </w:rPr>
        <w:t>На основе представленных данных можно сделать следующие выводы: заказчики, как и исполнители нацелены на получения результата, а именно успешно завершить заказное коммерческое исследование и получить необходимые данные. У них нет цели препятствовать социологам-исполнителям, в этой связи гипотеза №4 об оппортунистическом поведении заказчиков как причины главного коммуникативного барьера подтверждается лишь в случае, когда заказчик в первый раз прибегает к услугам социологов для проведения коммерческого СИ. И в этом случае, оппортунистическое поведение проявляется лишь из-за ограниченного владения информацией о социологических исследованиях.</w:t>
      </w:r>
    </w:p>
    <w:p w14:paraId="47340A50" w14:textId="77777777" w:rsidR="00122B66" w:rsidRPr="00B149E5" w:rsidRDefault="00122B66" w:rsidP="003F3B7F">
      <w:pPr>
        <w:spacing w:after="120" w:line="360" w:lineRule="auto"/>
        <w:ind w:firstLine="720"/>
        <w:jc w:val="both"/>
        <w:rPr>
          <w:rFonts w:ascii="Times New Roman" w:eastAsia="Times New Roman" w:hAnsi="Times New Roman" w:cs="Times New Roman"/>
          <w:sz w:val="28"/>
          <w:szCs w:val="28"/>
          <w:lang w:val="ru-RU"/>
        </w:rPr>
      </w:pPr>
      <w:r w:rsidRPr="00B149E5">
        <w:rPr>
          <w:rFonts w:ascii="Times New Roman" w:eastAsia="Times New Roman" w:hAnsi="Times New Roman" w:cs="Times New Roman"/>
          <w:sz w:val="28"/>
          <w:szCs w:val="28"/>
          <w:lang w:val="ru-RU"/>
        </w:rPr>
        <w:t>Стоит отметить, что малая осведомленность заказчиков о специализированных социологических терминах и социологии как науки, отмечается как социологами, так и заказчиками в качестве главного препятствия при взаимодействии друг с другом.</w:t>
      </w:r>
    </w:p>
    <w:p w14:paraId="39B8C26F" w14:textId="0007F14D" w:rsidR="00C503CB" w:rsidRDefault="00C503CB" w:rsidP="00C503CB"/>
    <w:p w14:paraId="4BC0BA57" w14:textId="3BB96B42" w:rsidR="00C503CB" w:rsidRDefault="00C503CB" w:rsidP="00C503CB"/>
    <w:p w14:paraId="5354874F" w14:textId="6CD7D4B6" w:rsidR="00C503CB" w:rsidRDefault="00C503CB" w:rsidP="00C503CB"/>
    <w:p w14:paraId="2F08435A" w14:textId="6B0CA9A3" w:rsidR="00C503CB" w:rsidRDefault="00C503CB" w:rsidP="00C503CB"/>
    <w:p w14:paraId="5FD4B92A" w14:textId="7ED07046" w:rsidR="00C503CB" w:rsidRDefault="00C503CB" w:rsidP="00C503CB"/>
    <w:p w14:paraId="1D701C7A" w14:textId="71012F49" w:rsidR="00C503CB" w:rsidRDefault="00C503CB" w:rsidP="00C503CB"/>
    <w:p w14:paraId="558001D9" w14:textId="77777777" w:rsidR="00C503CB" w:rsidRPr="00C503CB" w:rsidRDefault="00C503CB" w:rsidP="00C503CB"/>
    <w:p w14:paraId="6D00558A" w14:textId="22ADBE6C" w:rsidR="00DB4A4F" w:rsidRPr="00B149E5" w:rsidRDefault="00735937" w:rsidP="003F3B7F">
      <w:pPr>
        <w:pStyle w:val="1"/>
        <w:rPr>
          <w:rFonts w:ascii="Times New Roman" w:eastAsia="Times New Roman" w:hAnsi="Times New Roman" w:cs="Times New Roman"/>
          <w:b/>
          <w:sz w:val="28"/>
          <w:szCs w:val="28"/>
        </w:rPr>
      </w:pPr>
      <w:bookmarkStart w:id="11" w:name="_Toc72145955"/>
      <w:r w:rsidRPr="00B149E5">
        <w:rPr>
          <w:rFonts w:ascii="Times New Roman" w:eastAsia="Times New Roman" w:hAnsi="Times New Roman" w:cs="Times New Roman"/>
          <w:b/>
          <w:sz w:val="28"/>
          <w:szCs w:val="28"/>
        </w:rPr>
        <w:lastRenderedPageBreak/>
        <w:t>ЗАКЛЮЧЕНИЕ</w:t>
      </w:r>
      <w:bookmarkEnd w:id="11"/>
    </w:p>
    <w:p w14:paraId="136C3363" w14:textId="77777777" w:rsidR="00C503CB" w:rsidRDefault="00C503CB" w:rsidP="003F3B7F">
      <w:pPr>
        <w:spacing w:after="120" w:line="360" w:lineRule="auto"/>
        <w:ind w:firstLine="720"/>
        <w:jc w:val="both"/>
        <w:rPr>
          <w:rFonts w:ascii="Times New Roman" w:eastAsia="Times New Roman" w:hAnsi="Times New Roman" w:cs="Times New Roman"/>
          <w:sz w:val="28"/>
          <w:szCs w:val="28"/>
        </w:rPr>
      </w:pPr>
    </w:p>
    <w:p w14:paraId="30C3FAE4" w14:textId="0D97CBA5" w:rsidR="00DB4A4F" w:rsidRPr="00B149E5" w:rsidRDefault="00735937" w:rsidP="003F3B7F">
      <w:pPr>
        <w:spacing w:after="120" w:line="360" w:lineRule="auto"/>
        <w:ind w:firstLine="720"/>
        <w:jc w:val="both"/>
        <w:rPr>
          <w:rFonts w:ascii="Times New Roman" w:eastAsia="Times New Roman" w:hAnsi="Times New Roman" w:cs="Times New Roman"/>
          <w:sz w:val="24"/>
          <w:szCs w:val="24"/>
        </w:rPr>
      </w:pPr>
      <w:r w:rsidRPr="00B149E5">
        <w:rPr>
          <w:rFonts w:ascii="Times New Roman" w:eastAsia="Times New Roman" w:hAnsi="Times New Roman" w:cs="Times New Roman"/>
          <w:sz w:val="28"/>
          <w:szCs w:val="28"/>
        </w:rPr>
        <w:t xml:space="preserve">Подводя итог, необходимо заметить, </w:t>
      </w:r>
      <w:r w:rsidR="00122B66" w:rsidRPr="00B149E5">
        <w:rPr>
          <w:rFonts w:ascii="Times New Roman" w:eastAsia="Times New Roman" w:hAnsi="Times New Roman" w:cs="Times New Roman"/>
          <w:sz w:val="28"/>
          <w:szCs w:val="28"/>
        </w:rPr>
        <w:t>что процесс деловой коммуникации</w:t>
      </w:r>
      <w:r w:rsidRPr="00B149E5">
        <w:rPr>
          <w:rFonts w:ascii="Times New Roman" w:eastAsia="Times New Roman" w:hAnsi="Times New Roman" w:cs="Times New Roman"/>
          <w:sz w:val="28"/>
          <w:szCs w:val="28"/>
        </w:rPr>
        <w:t xml:space="preserve"> является многоступенчатым процессом, включающим в себя разнообразные коды и каналы коммуникации, частоту обратной связи, а также возникающие на основе этих параметров барьеры. Исходя из анализа эмпирических данных можно сделать вывод, о том, что проблема коммуникации между заказчиками социологических исследований и исполнителем стоит довольно остро. </w:t>
      </w:r>
    </w:p>
    <w:p w14:paraId="697CC61B" w14:textId="77777777" w:rsidR="00DB4A4F" w:rsidRPr="00B149E5" w:rsidRDefault="00735937" w:rsidP="003F3B7F">
      <w:pPr>
        <w:spacing w:after="120" w:line="360" w:lineRule="auto"/>
        <w:ind w:firstLine="720"/>
        <w:jc w:val="both"/>
        <w:rPr>
          <w:rFonts w:ascii="Times New Roman" w:eastAsia="Times New Roman" w:hAnsi="Times New Roman" w:cs="Times New Roman"/>
          <w:sz w:val="24"/>
          <w:szCs w:val="24"/>
        </w:rPr>
      </w:pPr>
      <w:r w:rsidRPr="00B149E5">
        <w:rPr>
          <w:rFonts w:ascii="Times New Roman" w:eastAsia="Times New Roman" w:hAnsi="Times New Roman" w:cs="Times New Roman"/>
          <w:sz w:val="28"/>
          <w:szCs w:val="28"/>
        </w:rPr>
        <w:t xml:space="preserve">В данной работе, с опорой на общую теорию коммуникации, модель коммуникации Г.Д </w:t>
      </w:r>
      <w:proofErr w:type="spellStart"/>
      <w:r w:rsidRPr="00B149E5">
        <w:rPr>
          <w:rFonts w:ascii="Times New Roman" w:eastAsia="Times New Roman" w:hAnsi="Times New Roman" w:cs="Times New Roman"/>
          <w:sz w:val="28"/>
          <w:szCs w:val="28"/>
        </w:rPr>
        <w:t>Лассуэла</w:t>
      </w:r>
      <w:proofErr w:type="spellEnd"/>
      <w:r w:rsidRPr="00B149E5">
        <w:rPr>
          <w:rFonts w:ascii="Times New Roman" w:eastAsia="Times New Roman" w:hAnsi="Times New Roman" w:cs="Times New Roman"/>
          <w:sz w:val="28"/>
          <w:szCs w:val="28"/>
        </w:rPr>
        <w:t xml:space="preserve"> совмещенной с трансакционной моделью,</w:t>
      </w:r>
      <w:r w:rsidR="00122B66" w:rsidRPr="00B149E5">
        <w:rPr>
          <w:rFonts w:ascii="Times New Roman" w:eastAsia="Times New Roman" w:hAnsi="Times New Roman" w:cs="Times New Roman"/>
          <w:sz w:val="28"/>
          <w:szCs w:val="28"/>
          <w:lang w:val="ru-RU"/>
        </w:rPr>
        <w:t xml:space="preserve"> </w:t>
      </w:r>
      <w:proofErr w:type="spellStart"/>
      <w:r w:rsidR="00122B66" w:rsidRPr="00B149E5">
        <w:rPr>
          <w:rFonts w:ascii="Times New Roman" w:eastAsia="Times New Roman" w:hAnsi="Times New Roman" w:cs="Times New Roman"/>
          <w:sz w:val="28"/>
          <w:szCs w:val="28"/>
          <w:lang w:val="ru-RU"/>
        </w:rPr>
        <w:t>интеракционистский</w:t>
      </w:r>
      <w:proofErr w:type="spellEnd"/>
      <w:r w:rsidR="00122B66" w:rsidRPr="00B149E5">
        <w:rPr>
          <w:rFonts w:ascii="Times New Roman" w:eastAsia="Times New Roman" w:hAnsi="Times New Roman" w:cs="Times New Roman"/>
          <w:sz w:val="28"/>
          <w:szCs w:val="28"/>
          <w:lang w:val="ru-RU"/>
        </w:rPr>
        <w:t xml:space="preserve"> подход Т. </w:t>
      </w:r>
      <w:proofErr w:type="spellStart"/>
      <w:r w:rsidR="00122B66" w:rsidRPr="00B149E5">
        <w:rPr>
          <w:rFonts w:ascii="Times New Roman" w:eastAsia="Times New Roman" w:hAnsi="Times New Roman" w:cs="Times New Roman"/>
          <w:sz w:val="28"/>
          <w:szCs w:val="28"/>
          <w:lang w:val="ru-RU"/>
        </w:rPr>
        <w:t>Ньюкомба</w:t>
      </w:r>
      <w:proofErr w:type="spellEnd"/>
      <w:r w:rsidRPr="00B149E5">
        <w:rPr>
          <w:rFonts w:ascii="Times New Roman" w:eastAsia="Times New Roman" w:hAnsi="Times New Roman" w:cs="Times New Roman"/>
          <w:sz w:val="28"/>
          <w:szCs w:val="28"/>
        </w:rPr>
        <w:t xml:space="preserve"> а также подходы к изучению деловой коммуникации, были проанализированы процесс и барьеры коммуникации между заказчиками и исполнителями в контексте проведения коммерческого социологического исследования.</w:t>
      </w:r>
    </w:p>
    <w:p w14:paraId="72C8EC5F" w14:textId="77777777" w:rsidR="00DB4A4F" w:rsidRPr="00B149E5" w:rsidRDefault="00735937" w:rsidP="003F3B7F">
      <w:pPr>
        <w:spacing w:after="120" w:line="360" w:lineRule="auto"/>
        <w:ind w:firstLine="720"/>
        <w:jc w:val="both"/>
        <w:rPr>
          <w:rFonts w:ascii="Times New Roman" w:eastAsia="Times New Roman" w:hAnsi="Times New Roman" w:cs="Times New Roman"/>
          <w:sz w:val="24"/>
          <w:szCs w:val="24"/>
        </w:rPr>
      </w:pPr>
      <w:r w:rsidRPr="00B149E5">
        <w:rPr>
          <w:rFonts w:ascii="Times New Roman" w:eastAsia="Times New Roman" w:hAnsi="Times New Roman" w:cs="Times New Roman"/>
          <w:sz w:val="28"/>
          <w:szCs w:val="28"/>
        </w:rPr>
        <w:t>Сопоставив данные, полученные от исполнителей и заказчиков, можно сделать следующие выводы:</w:t>
      </w:r>
    </w:p>
    <w:p w14:paraId="2120EE4D" w14:textId="77777777" w:rsidR="00DB4A4F" w:rsidRPr="00B149E5" w:rsidRDefault="00735937" w:rsidP="003F3B7F">
      <w:pPr>
        <w:numPr>
          <w:ilvl w:val="0"/>
          <w:numId w:val="16"/>
        </w:numPr>
        <w:spacing w:after="120" w:line="360" w:lineRule="auto"/>
        <w:ind w:left="144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Самый популярный канал коммуникации между исполнителями и заказчиками - коммуникация с использованием информационно-дистанционных технологий (мессенджеры и электронная почта).</w:t>
      </w:r>
    </w:p>
    <w:p w14:paraId="0762C822" w14:textId="77777777" w:rsidR="00DB4A4F" w:rsidRPr="00B149E5" w:rsidRDefault="00735937" w:rsidP="003F3B7F">
      <w:pPr>
        <w:numPr>
          <w:ilvl w:val="0"/>
          <w:numId w:val="16"/>
        </w:numPr>
        <w:spacing w:after="120" w:line="360" w:lineRule="auto"/>
        <w:ind w:left="144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Большинство информантов используют смешанные формы коммуникации, то есть и личные встречи, и переписку по электронной почте, однако прямая коммуникация происходит гораздо реже, чем косвенная.</w:t>
      </w:r>
    </w:p>
    <w:p w14:paraId="73A470C1" w14:textId="77777777" w:rsidR="00DB4A4F" w:rsidRPr="00B149E5" w:rsidRDefault="00735937" w:rsidP="003F3B7F">
      <w:pPr>
        <w:numPr>
          <w:ilvl w:val="0"/>
          <w:numId w:val="16"/>
        </w:numPr>
        <w:spacing w:after="120" w:line="360" w:lineRule="auto"/>
        <w:ind w:left="144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Информанты указывают на прямую коммуникацию как на наиболее успешный способ взаимодействия в процессе организации и проведения исследования.</w:t>
      </w:r>
    </w:p>
    <w:p w14:paraId="068682FE" w14:textId="77777777" w:rsidR="00DB4A4F" w:rsidRPr="00B149E5" w:rsidRDefault="00735937" w:rsidP="003F3B7F">
      <w:pPr>
        <w:numPr>
          <w:ilvl w:val="0"/>
          <w:numId w:val="16"/>
        </w:numPr>
        <w:spacing w:after="120" w:line="360" w:lineRule="auto"/>
        <w:ind w:left="144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lastRenderedPageBreak/>
        <w:t>Коммуникативные барьеры в процессе коммуникации между исполнителями и заказчиками коммерческих социологических исследований делятся на социально-институциональные (нарушения в коде, канале, частоте обратной связи), логические и семантические.</w:t>
      </w:r>
    </w:p>
    <w:p w14:paraId="715C0CE2" w14:textId="77777777" w:rsidR="00DB4A4F" w:rsidRPr="00B149E5" w:rsidRDefault="00735937" w:rsidP="003F3B7F">
      <w:pPr>
        <w:numPr>
          <w:ilvl w:val="0"/>
          <w:numId w:val="16"/>
        </w:numPr>
        <w:spacing w:after="120" w:line="360" w:lineRule="auto"/>
        <w:ind w:left="144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Семантический барьер коммуникации связан с недостаточным уровнем осведомленности заказчиков о свойствах и функциях социологии и социологических исследований. Он проявляется в противоречивых указаниях заказчиком в техническом задании, </w:t>
      </w:r>
      <w:proofErr w:type="spellStart"/>
      <w:r w:rsidRPr="00B149E5">
        <w:rPr>
          <w:rFonts w:ascii="Times New Roman" w:eastAsia="Times New Roman" w:hAnsi="Times New Roman" w:cs="Times New Roman"/>
          <w:sz w:val="28"/>
          <w:szCs w:val="28"/>
        </w:rPr>
        <w:t>постановк</w:t>
      </w:r>
      <w:proofErr w:type="spellEnd"/>
      <w:r w:rsidR="00122B66" w:rsidRPr="00B149E5">
        <w:rPr>
          <w:rFonts w:ascii="Times New Roman" w:eastAsia="Times New Roman" w:hAnsi="Times New Roman" w:cs="Times New Roman"/>
          <w:sz w:val="28"/>
          <w:szCs w:val="28"/>
          <w:lang w:val="ru-RU"/>
        </w:rPr>
        <w:t>е</w:t>
      </w:r>
      <w:r w:rsidRPr="00B149E5">
        <w:rPr>
          <w:rFonts w:ascii="Times New Roman" w:eastAsia="Times New Roman" w:hAnsi="Times New Roman" w:cs="Times New Roman"/>
          <w:sz w:val="28"/>
          <w:szCs w:val="28"/>
        </w:rPr>
        <w:t xml:space="preserve"> объемных задач в сжатые сроки и взаимном недопонимании субъектов коммуникации.</w:t>
      </w:r>
    </w:p>
    <w:p w14:paraId="7367264C" w14:textId="77777777" w:rsidR="00DB4A4F" w:rsidRPr="00B149E5" w:rsidRDefault="00735937" w:rsidP="003F3B7F">
      <w:pPr>
        <w:numPr>
          <w:ilvl w:val="0"/>
          <w:numId w:val="16"/>
        </w:numPr>
        <w:spacing w:after="120" w:line="360" w:lineRule="auto"/>
        <w:ind w:left="144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Самый эффективный способ преодоления барьеров коммуникации по мнению информантов - деловые переговоры.</w:t>
      </w:r>
    </w:p>
    <w:p w14:paraId="57351689" w14:textId="77777777" w:rsidR="00DB4A4F" w:rsidRPr="00B149E5" w:rsidRDefault="00735937" w:rsidP="003F3B7F">
      <w:pPr>
        <w:numPr>
          <w:ilvl w:val="0"/>
          <w:numId w:val="16"/>
        </w:numPr>
        <w:spacing w:after="120" w:line="360" w:lineRule="auto"/>
        <w:ind w:left="144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Оппортунистическое поведение заказчиков проявляется только в том случае, если заказчик коммерческого исследования прибегает к услугам социологов впервые. Это также напрямую связано с семантическим коммуникативным барьером.</w:t>
      </w:r>
    </w:p>
    <w:p w14:paraId="2AAE7963" w14:textId="77777777" w:rsidR="00DB4A4F" w:rsidRPr="00B149E5" w:rsidRDefault="00735937" w:rsidP="003F3B7F">
      <w:pPr>
        <w:spacing w:after="120" w:line="360" w:lineRule="auto"/>
        <w:ind w:firstLine="720"/>
        <w:jc w:val="both"/>
        <w:rPr>
          <w:rFonts w:ascii="Times New Roman" w:eastAsia="Times New Roman" w:hAnsi="Times New Roman" w:cs="Times New Roman"/>
          <w:sz w:val="24"/>
          <w:szCs w:val="24"/>
        </w:rPr>
      </w:pPr>
      <w:r w:rsidRPr="00B149E5">
        <w:rPr>
          <w:rFonts w:ascii="Times New Roman" w:eastAsia="Times New Roman" w:hAnsi="Times New Roman" w:cs="Times New Roman"/>
          <w:sz w:val="28"/>
          <w:szCs w:val="28"/>
        </w:rPr>
        <w:t>Сделанные выводы, которые основаны на соотношения теоретической базы и полученных эмпирических данных, позволяют разработать прикладные рекомендации по профилактике и предотвращению барьеров коммуникации между заказчиками и исполнителями в процессе организации и проведения коммерческих социологических исследований. </w:t>
      </w:r>
    </w:p>
    <w:p w14:paraId="027388DC" w14:textId="77777777" w:rsidR="00DB4A4F" w:rsidRPr="00B149E5" w:rsidRDefault="00735937" w:rsidP="003F3B7F">
      <w:pPr>
        <w:spacing w:after="120" w:line="360" w:lineRule="auto"/>
        <w:ind w:firstLine="709"/>
        <w:jc w:val="both"/>
        <w:rPr>
          <w:rFonts w:ascii="Times New Roman" w:eastAsia="Times New Roman" w:hAnsi="Times New Roman" w:cs="Times New Roman"/>
          <w:sz w:val="24"/>
          <w:szCs w:val="24"/>
        </w:rPr>
      </w:pPr>
      <w:r w:rsidRPr="00B149E5">
        <w:rPr>
          <w:rFonts w:ascii="Times New Roman" w:eastAsia="Times New Roman" w:hAnsi="Times New Roman" w:cs="Times New Roman"/>
          <w:sz w:val="28"/>
          <w:szCs w:val="28"/>
        </w:rPr>
        <w:tab/>
        <w:t>Первая практическая рекомендация связана с выбором канала коммуникации - на основе полученных данных выясняется, что наиболее эффективным каналом становится личное общение между субъектами, оно способствует более быстрой обратной связи между коммуникатором и реципиентом, и позволяет говорить об эффективной трансакционной модели коммуникации.</w:t>
      </w:r>
    </w:p>
    <w:p w14:paraId="255614C0" w14:textId="77777777" w:rsidR="00DB4A4F" w:rsidRPr="00B149E5" w:rsidRDefault="00735937" w:rsidP="003F3B7F">
      <w:pPr>
        <w:spacing w:after="120" w:line="360" w:lineRule="auto"/>
        <w:ind w:firstLine="709"/>
        <w:jc w:val="both"/>
        <w:rPr>
          <w:rFonts w:ascii="Times New Roman" w:eastAsia="Times New Roman" w:hAnsi="Times New Roman" w:cs="Times New Roman"/>
          <w:sz w:val="24"/>
          <w:szCs w:val="24"/>
        </w:rPr>
      </w:pPr>
      <w:r w:rsidRPr="00B149E5">
        <w:rPr>
          <w:rFonts w:ascii="Times New Roman" w:eastAsia="Times New Roman" w:hAnsi="Times New Roman" w:cs="Times New Roman"/>
          <w:sz w:val="28"/>
          <w:szCs w:val="28"/>
        </w:rPr>
        <w:lastRenderedPageBreak/>
        <w:t>Вторая практическая рекомендация направлена на пересмотр частоты коммуникации между субъектами. Этот тезис также связан с элементом обратной связи, на основе полученных данных, выяснилось, что чем чаще происходит общение субъектов коммуникации по вопросам, касающимся проведения социологического исследования, тем выше производительность исполнителей и осведомленность заказчиков об оном.</w:t>
      </w:r>
    </w:p>
    <w:p w14:paraId="1B8EED48" w14:textId="77777777" w:rsidR="00C503CB"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Третья практическая рекомендация связана с одной из самых главных причин возникновения барьеров коммуникации, а именно с недостатком информации у заказчиков социологических исследований о социологии и свойствах социологических исследований. Этот факт ведет к возникновению оппортунистического поведения заказчиков и объясняется теорией ограниченной рациональности агентов</w:t>
      </w:r>
      <w:r w:rsidR="00C503CB">
        <w:rPr>
          <w:rFonts w:ascii="Times New Roman" w:eastAsia="Times New Roman" w:hAnsi="Times New Roman" w:cs="Times New Roman"/>
          <w:sz w:val="28"/>
          <w:szCs w:val="28"/>
          <w:lang w:val="ru-RU"/>
        </w:rPr>
        <w:t xml:space="preserve"> и спецификой психосоциального барьера (</w:t>
      </w:r>
      <w:proofErr w:type="spellStart"/>
      <w:r w:rsidR="00C503CB">
        <w:rPr>
          <w:rFonts w:ascii="Times New Roman" w:eastAsia="Times New Roman" w:hAnsi="Times New Roman" w:cs="Times New Roman"/>
          <w:sz w:val="28"/>
          <w:szCs w:val="28"/>
          <w:lang w:val="ru-RU"/>
        </w:rPr>
        <w:t>т.е</w:t>
      </w:r>
      <w:proofErr w:type="spellEnd"/>
      <w:r w:rsidR="00C503CB">
        <w:rPr>
          <w:rFonts w:ascii="Times New Roman" w:eastAsia="Times New Roman" w:hAnsi="Times New Roman" w:cs="Times New Roman"/>
          <w:sz w:val="28"/>
          <w:szCs w:val="28"/>
          <w:lang w:val="ru-RU"/>
        </w:rPr>
        <w:t xml:space="preserve"> опытом, фильтрацией и психологической дистанцией)</w:t>
      </w:r>
      <w:r w:rsidRPr="00B149E5">
        <w:rPr>
          <w:rFonts w:ascii="Times New Roman" w:eastAsia="Times New Roman" w:hAnsi="Times New Roman" w:cs="Times New Roman"/>
          <w:sz w:val="28"/>
          <w:szCs w:val="28"/>
        </w:rPr>
        <w:t xml:space="preserve">. </w:t>
      </w:r>
    </w:p>
    <w:p w14:paraId="7266BF66" w14:textId="3067DCD0" w:rsidR="00DB4A4F" w:rsidRPr="00B149E5" w:rsidRDefault="00735937" w:rsidP="003F3B7F">
      <w:pPr>
        <w:spacing w:after="120" w:line="360" w:lineRule="auto"/>
        <w:ind w:firstLine="720"/>
        <w:jc w:val="both"/>
        <w:rPr>
          <w:rFonts w:ascii="Times New Roman" w:eastAsia="Times New Roman" w:hAnsi="Times New Roman" w:cs="Times New Roman"/>
          <w:sz w:val="24"/>
          <w:szCs w:val="24"/>
        </w:rPr>
      </w:pPr>
      <w:r w:rsidRPr="00B149E5">
        <w:rPr>
          <w:rFonts w:ascii="Times New Roman" w:eastAsia="Times New Roman" w:hAnsi="Times New Roman" w:cs="Times New Roman"/>
          <w:sz w:val="28"/>
          <w:szCs w:val="28"/>
        </w:rPr>
        <w:t>Решением данного барьера является объяснение исполнителями своих принципов работы заказчику заранее, то есть на первоначальных этапах организации коммерческого исследования.</w:t>
      </w:r>
    </w:p>
    <w:p w14:paraId="6AC99EFE" w14:textId="77777777" w:rsidR="00DB4A4F" w:rsidRPr="00B149E5" w:rsidRDefault="00735937" w:rsidP="003F3B7F">
      <w:pPr>
        <w:spacing w:after="120" w:line="360" w:lineRule="auto"/>
        <w:ind w:firstLine="720"/>
        <w:jc w:val="both"/>
        <w:rPr>
          <w:rFonts w:ascii="Times New Roman" w:eastAsia="Times New Roman" w:hAnsi="Times New Roman" w:cs="Times New Roman"/>
          <w:sz w:val="24"/>
          <w:szCs w:val="24"/>
        </w:rPr>
      </w:pPr>
      <w:r w:rsidRPr="00B149E5">
        <w:rPr>
          <w:rFonts w:ascii="Times New Roman" w:eastAsia="Times New Roman" w:hAnsi="Times New Roman" w:cs="Times New Roman"/>
          <w:sz w:val="28"/>
          <w:szCs w:val="28"/>
        </w:rPr>
        <w:t>Рекомендации можно разделить по следующим пунктам:</w:t>
      </w:r>
    </w:p>
    <w:p w14:paraId="53E568B0" w14:textId="14A1C6D7" w:rsidR="00DB4A4F" w:rsidRDefault="00735937" w:rsidP="003F3B7F">
      <w:pPr>
        <w:numPr>
          <w:ilvl w:val="0"/>
          <w:numId w:val="6"/>
        </w:numPr>
        <w:spacing w:after="120" w:line="360" w:lineRule="auto"/>
        <w:ind w:left="178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Согласование целей </w:t>
      </w:r>
      <w:r w:rsidR="00C503CB">
        <w:rPr>
          <w:rFonts w:ascii="Times New Roman" w:eastAsia="Times New Roman" w:hAnsi="Times New Roman" w:cs="Times New Roman"/>
          <w:sz w:val="28"/>
          <w:szCs w:val="28"/>
          <w:lang w:val="ru-RU"/>
        </w:rPr>
        <w:t xml:space="preserve">взаимодействия </w:t>
      </w:r>
      <w:r w:rsidRPr="00B149E5">
        <w:rPr>
          <w:rFonts w:ascii="Times New Roman" w:eastAsia="Times New Roman" w:hAnsi="Times New Roman" w:cs="Times New Roman"/>
          <w:sz w:val="28"/>
          <w:szCs w:val="28"/>
        </w:rPr>
        <w:t>заранее</w:t>
      </w:r>
      <w:r w:rsidR="00C503CB">
        <w:rPr>
          <w:rFonts w:ascii="Times New Roman" w:eastAsia="Times New Roman" w:hAnsi="Times New Roman" w:cs="Times New Roman"/>
          <w:sz w:val="28"/>
          <w:szCs w:val="28"/>
          <w:lang w:val="ru-RU"/>
        </w:rPr>
        <w:t xml:space="preserve"> при первой встрече</w:t>
      </w:r>
      <w:r w:rsidRPr="00B149E5">
        <w:rPr>
          <w:rFonts w:ascii="Times New Roman" w:eastAsia="Times New Roman" w:hAnsi="Times New Roman" w:cs="Times New Roman"/>
          <w:sz w:val="28"/>
          <w:szCs w:val="28"/>
        </w:rPr>
        <w:t>.</w:t>
      </w:r>
    </w:p>
    <w:p w14:paraId="020D34DB" w14:textId="77777777" w:rsidR="00C503CB" w:rsidRPr="00B149E5" w:rsidRDefault="00C503CB" w:rsidP="00C503CB">
      <w:pPr>
        <w:numPr>
          <w:ilvl w:val="0"/>
          <w:numId w:val="6"/>
        </w:numPr>
        <w:spacing w:after="120" w:line="360" w:lineRule="auto"/>
        <w:ind w:left="178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Разделение функций и границ ответственности;</w:t>
      </w:r>
    </w:p>
    <w:p w14:paraId="4FB16AD5" w14:textId="7FA19FF6" w:rsidR="00C503CB" w:rsidRDefault="00C503CB" w:rsidP="00C503CB">
      <w:pPr>
        <w:numPr>
          <w:ilvl w:val="0"/>
          <w:numId w:val="6"/>
        </w:numPr>
        <w:spacing w:after="120" w:line="360" w:lineRule="auto"/>
        <w:ind w:left="178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Совместное составление проекта</w:t>
      </w:r>
      <w:r>
        <w:rPr>
          <w:rFonts w:ascii="Times New Roman" w:eastAsia="Times New Roman" w:hAnsi="Times New Roman" w:cs="Times New Roman"/>
          <w:sz w:val="28"/>
          <w:szCs w:val="28"/>
          <w:lang w:val="ru-RU"/>
        </w:rPr>
        <w:t xml:space="preserve"> и технического задание</w:t>
      </w:r>
      <w:r w:rsidRPr="00B149E5">
        <w:rPr>
          <w:rFonts w:ascii="Times New Roman" w:eastAsia="Times New Roman" w:hAnsi="Times New Roman" w:cs="Times New Roman"/>
          <w:sz w:val="28"/>
          <w:szCs w:val="28"/>
        </w:rPr>
        <w:t>;</w:t>
      </w:r>
    </w:p>
    <w:p w14:paraId="32FAF104" w14:textId="603F7165" w:rsidR="00C503CB" w:rsidRPr="00C503CB" w:rsidRDefault="00C503CB" w:rsidP="00C503CB">
      <w:pPr>
        <w:numPr>
          <w:ilvl w:val="0"/>
          <w:numId w:val="6"/>
        </w:numPr>
        <w:spacing w:after="120" w:line="360" w:lineRule="auto"/>
        <w:ind w:left="178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Осуществление коммуникации преимущественно в процессе личного общения</w:t>
      </w:r>
      <w:r>
        <w:rPr>
          <w:rFonts w:ascii="Times New Roman" w:eastAsia="Times New Roman" w:hAnsi="Times New Roman" w:cs="Times New Roman"/>
          <w:sz w:val="28"/>
          <w:szCs w:val="28"/>
          <w:lang w:val="ru-RU"/>
        </w:rPr>
        <w:t>.</w:t>
      </w:r>
    </w:p>
    <w:p w14:paraId="39E1FF37" w14:textId="77777777" w:rsidR="00C503CB" w:rsidRPr="00C503CB" w:rsidRDefault="00C503CB" w:rsidP="00E87892">
      <w:pPr>
        <w:numPr>
          <w:ilvl w:val="0"/>
          <w:numId w:val="6"/>
        </w:numPr>
        <w:spacing w:after="120" w:line="360" w:lineRule="auto"/>
        <w:ind w:left="1789"/>
        <w:jc w:val="both"/>
        <w:rPr>
          <w:rFonts w:ascii="Times New Roman" w:eastAsia="Times New Roman" w:hAnsi="Times New Roman" w:cs="Times New Roman"/>
          <w:sz w:val="28"/>
          <w:szCs w:val="28"/>
        </w:rPr>
      </w:pPr>
      <w:r w:rsidRPr="00C503CB">
        <w:rPr>
          <w:rFonts w:ascii="Times New Roman" w:eastAsia="Times New Roman" w:hAnsi="Times New Roman" w:cs="Times New Roman"/>
          <w:sz w:val="28"/>
          <w:szCs w:val="28"/>
          <w:lang w:val="ru-RU"/>
        </w:rPr>
        <w:t xml:space="preserve">Составление заранее согласованного плана очных встреч или звонков/видеозвонков с определением темы встречи. </w:t>
      </w:r>
    </w:p>
    <w:p w14:paraId="01BFFB84" w14:textId="51C3A8A4" w:rsidR="00155D19" w:rsidRDefault="00735937" w:rsidP="00155D19">
      <w:pPr>
        <w:numPr>
          <w:ilvl w:val="0"/>
          <w:numId w:val="6"/>
        </w:numPr>
        <w:spacing w:after="120" w:line="360" w:lineRule="auto"/>
        <w:ind w:left="1789"/>
        <w:jc w:val="both"/>
        <w:rPr>
          <w:rFonts w:ascii="Times New Roman" w:eastAsia="Times New Roman" w:hAnsi="Times New Roman" w:cs="Times New Roman"/>
          <w:sz w:val="28"/>
          <w:szCs w:val="28"/>
        </w:rPr>
      </w:pPr>
      <w:r w:rsidRPr="00C503CB">
        <w:rPr>
          <w:rFonts w:ascii="Times New Roman" w:eastAsia="Times New Roman" w:hAnsi="Times New Roman" w:cs="Times New Roman"/>
          <w:sz w:val="28"/>
          <w:szCs w:val="28"/>
        </w:rPr>
        <w:lastRenderedPageBreak/>
        <w:t>Предоставление субъектами коммуникации друг другу необходимой информации по проводимому исследованию и его специфике</w:t>
      </w:r>
      <w:r w:rsidR="00155D19">
        <w:rPr>
          <w:rFonts w:ascii="Times New Roman" w:eastAsia="Times New Roman" w:hAnsi="Times New Roman" w:cs="Times New Roman"/>
          <w:sz w:val="28"/>
          <w:szCs w:val="28"/>
          <w:lang w:val="ru-RU"/>
        </w:rPr>
        <w:t>, готовность задавать и отвечать на вопросы.</w:t>
      </w:r>
    </w:p>
    <w:p w14:paraId="645CE0A5" w14:textId="77777777" w:rsidR="00122B66" w:rsidRPr="00B149E5" w:rsidRDefault="00122B66" w:rsidP="00155D19">
      <w:pPr>
        <w:spacing w:after="120" w:line="360" w:lineRule="auto"/>
        <w:ind w:firstLine="720"/>
        <w:jc w:val="both"/>
        <w:rPr>
          <w:rFonts w:ascii="Times New Roman" w:eastAsia="Times New Roman" w:hAnsi="Times New Roman" w:cs="Times New Roman"/>
          <w:sz w:val="28"/>
          <w:szCs w:val="28"/>
        </w:rPr>
        <w:sectPr w:rsidR="00122B66" w:rsidRPr="00B149E5">
          <w:pgSz w:w="11909" w:h="16834"/>
          <w:pgMar w:top="1417" w:right="850" w:bottom="1417" w:left="1700" w:header="720" w:footer="720" w:gutter="0"/>
          <w:cols w:space="720"/>
        </w:sectPr>
      </w:pPr>
      <w:r w:rsidRPr="00B149E5">
        <w:rPr>
          <w:rFonts w:ascii="Times New Roman" w:eastAsia="Times New Roman" w:hAnsi="Times New Roman" w:cs="Times New Roman"/>
          <w:sz w:val="28"/>
          <w:szCs w:val="28"/>
          <w:lang w:val="ru-RU"/>
        </w:rPr>
        <w:t>Следование этим рекомендациям поможет исполнителям-социологам и заказчикам наладить контакт друг с другом с самого начала и предотвратить коммуникативные барьеры</w:t>
      </w:r>
      <w:r w:rsidR="00A04F51" w:rsidRPr="00B149E5">
        <w:rPr>
          <w:rFonts w:ascii="Times New Roman" w:eastAsia="Times New Roman" w:hAnsi="Times New Roman" w:cs="Times New Roman"/>
          <w:sz w:val="28"/>
          <w:szCs w:val="28"/>
          <w:lang w:val="ru-RU"/>
        </w:rPr>
        <w:t xml:space="preserve"> в процессе взаимодействия. Грамотные шаги при построении деловой коммуникации позволят заказчикам и исполнителям-социологам достичь главной цели – успешного завершения заказного коммерческого социологического исследования.</w:t>
      </w:r>
    </w:p>
    <w:p w14:paraId="5A2301B7" w14:textId="77777777" w:rsidR="00DB4A4F" w:rsidRPr="00B149E5" w:rsidRDefault="00735937" w:rsidP="003F3B7F">
      <w:pPr>
        <w:pStyle w:val="1"/>
        <w:rPr>
          <w:rFonts w:ascii="Times New Roman" w:eastAsia="Times New Roman" w:hAnsi="Times New Roman" w:cs="Times New Roman"/>
          <w:b/>
          <w:sz w:val="28"/>
          <w:szCs w:val="28"/>
        </w:rPr>
      </w:pPr>
      <w:bookmarkStart w:id="12" w:name="_Toc72145956"/>
      <w:r w:rsidRPr="00B149E5">
        <w:rPr>
          <w:rFonts w:ascii="Times New Roman" w:eastAsia="Times New Roman" w:hAnsi="Times New Roman" w:cs="Times New Roman"/>
          <w:b/>
          <w:sz w:val="28"/>
          <w:szCs w:val="28"/>
        </w:rPr>
        <w:lastRenderedPageBreak/>
        <w:t>СПИСОК ЛИТЕРАТУРЫ</w:t>
      </w:r>
      <w:bookmarkEnd w:id="12"/>
    </w:p>
    <w:p w14:paraId="320749D9" w14:textId="77777777"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rPr>
      </w:pPr>
      <w:r w:rsidRPr="0055116F">
        <w:rPr>
          <w:rFonts w:ascii="Times New Roman" w:eastAsia="Times New Roman" w:hAnsi="Times New Roman" w:cs="Times New Roman"/>
          <w:sz w:val="28"/>
          <w:szCs w:val="28"/>
        </w:rPr>
        <w:t xml:space="preserve">Абдуллина А.Ф. Коммуникативные барьеры и их преодоление // </w:t>
      </w:r>
      <w:proofErr w:type="spellStart"/>
      <w:r w:rsidRPr="0055116F">
        <w:rPr>
          <w:rFonts w:ascii="Times New Roman" w:eastAsia="Times New Roman" w:hAnsi="Times New Roman" w:cs="Times New Roman"/>
          <w:sz w:val="28"/>
          <w:szCs w:val="28"/>
        </w:rPr>
        <w:t>Иновационная</w:t>
      </w:r>
      <w:proofErr w:type="spellEnd"/>
      <w:r w:rsidRPr="0055116F">
        <w:rPr>
          <w:rFonts w:ascii="Times New Roman" w:eastAsia="Times New Roman" w:hAnsi="Times New Roman" w:cs="Times New Roman"/>
          <w:sz w:val="28"/>
          <w:szCs w:val="28"/>
        </w:rPr>
        <w:t xml:space="preserve"> наука. 2016. №3-4. С. 37 – 56.</w:t>
      </w:r>
    </w:p>
    <w:p w14:paraId="5CA8CB78" w14:textId="77777777"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rPr>
      </w:pPr>
      <w:r w:rsidRPr="0055116F">
        <w:rPr>
          <w:rFonts w:ascii="Times New Roman" w:hAnsi="Times New Roman" w:cs="Times New Roman"/>
          <w:sz w:val="28"/>
          <w:szCs w:val="28"/>
        </w:rPr>
        <w:t>Амелин С</w:t>
      </w:r>
      <w:r w:rsidRPr="0055116F">
        <w:rPr>
          <w:rFonts w:ascii="Times New Roman" w:hAnsi="Times New Roman" w:cs="Times New Roman"/>
          <w:sz w:val="28"/>
          <w:szCs w:val="28"/>
          <w:lang w:val="ru-RU"/>
        </w:rPr>
        <w:t>.</w:t>
      </w:r>
      <w:r w:rsidRPr="0055116F">
        <w:rPr>
          <w:rFonts w:ascii="Times New Roman" w:hAnsi="Times New Roman" w:cs="Times New Roman"/>
          <w:sz w:val="28"/>
          <w:szCs w:val="28"/>
        </w:rPr>
        <w:t xml:space="preserve"> В</w:t>
      </w:r>
      <w:r w:rsidRPr="0055116F">
        <w:rPr>
          <w:rFonts w:ascii="Times New Roman" w:hAnsi="Times New Roman" w:cs="Times New Roman"/>
          <w:sz w:val="28"/>
          <w:szCs w:val="28"/>
          <w:lang w:val="ru-RU"/>
        </w:rPr>
        <w:t>.</w:t>
      </w:r>
      <w:r w:rsidRPr="0055116F">
        <w:rPr>
          <w:rFonts w:ascii="Times New Roman" w:hAnsi="Times New Roman" w:cs="Times New Roman"/>
          <w:sz w:val="28"/>
          <w:szCs w:val="28"/>
        </w:rPr>
        <w:t>, Щетинина И</w:t>
      </w:r>
      <w:r w:rsidRPr="0055116F">
        <w:rPr>
          <w:rFonts w:ascii="Times New Roman" w:hAnsi="Times New Roman" w:cs="Times New Roman"/>
          <w:sz w:val="28"/>
          <w:szCs w:val="28"/>
          <w:lang w:val="ru-RU"/>
        </w:rPr>
        <w:t>.</w:t>
      </w:r>
      <w:r w:rsidRPr="0055116F">
        <w:rPr>
          <w:rFonts w:ascii="Times New Roman" w:hAnsi="Times New Roman" w:cs="Times New Roman"/>
          <w:sz w:val="28"/>
          <w:szCs w:val="28"/>
        </w:rPr>
        <w:t xml:space="preserve"> В</w:t>
      </w:r>
      <w:r w:rsidRPr="0055116F">
        <w:rPr>
          <w:rFonts w:ascii="Times New Roman" w:hAnsi="Times New Roman" w:cs="Times New Roman"/>
          <w:sz w:val="28"/>
          <w:szCs w:val="28"/>
          <w:lang w:val="ru-RU"/>
        </w:rPr>
        <w:t>.</w:t>
      </w:r>
      <w:r w:rsidRPr="0055116F">
        <w:rPr>
          <w:rFonts w:ascii="Times New Roman" w:hAnsi="Times New Roman" w:cs="Times New Roman"/>
          <w:sz w:val="28"/>
          <w:szCs w:val="28"/>
        </w:rPr>
        <w:t xml:space="preserve"> Организация производства в условиях цифровой экономики // Организатор производства. 2018.</w:t>
      </w:r>
      <w:r w:rsidRPr="0055116F">
        <w:rPr>
          <w:rFonts w:ascii="Times New Roman" w:hAnsi="Times New Roman" w:cs="Times New Roman"/>
          <w:sz w:val="28"/>
          <w:szCs w:val="28"/>
          <w:lang w:val="ru-RU"/>
        </w:rPr>
        <w:t xml:space="preserve"> С. 75 </w:t>
      </w:r>
      <w:r w:rsidRPr="0055116F">
        <w:rPr>
          <w:rFonts w:ascii="Times New Roman" w:eastAsia="Times New Roman" w:hAnsi="Times New Roman" w:cs="Times New Roman"/>
          <w:sz w:val="28"/>
          <w:szCs w:val="28"/>
        </w:rPr>
        <w:t>–</w:t>
      </w:r>
      <w:r w:rsidRPr="0055116F">
        <w:rPr>
          <w:rFonts w:ascii="Times New Roman" w:eastAsia="Times New Roman" w:hAnsi="Times New Roman" w:cs="Times New Roman"/>
          <w:sz w:val="28"/>
          <w:szCs w:val="28"/>
          <w:lang w:val="ru-RU"/>
        </w:rPr>
        <w:t xml:space="preserve"> </w:t>
      </w:r>
      <w:r w:rsidRPr="0055116F">
        <w:rPr>
          <w:rFonts w:ascii="Times New Roman" w:hAnsi="Times New Roman" w:cs="Times New Roman"/>
          <w:sz w:val="28"/>
          <w:szCs w:val="28"/>
          <w:lang w:val="ru-RU"/>
        </w:rPr>
        <w:t>87.</w:t>
      </w:r>
    </w:p>
    <w:p w14:paraId="529298ED" w14:textId="77777777"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rPr>
      </w:pPr>
      <w:r w:rsidRPr="0055116F">
        <w:rPr>
          <w:rFonts w:ascii="Times New Roman" w:eastAsia="Times New Roman" w:hAnsi="Times New Roman" w:cs="Times New Roman"/>
          <w:sz w:val="28"/>
          <w:szCs w:val="28"/>
        </w:rPr>
        <w:t xml:space="preserve">Бороздина, Г.В. Психология и этика деловых отношений : учебное пособие / Г.В. Бороздина. – 4-е изд., </w:t>
      </w:r>
      <w:proofErr w:type="spellStart"/>
      <w:r w:rsidRPr="0055116F">
        <w:rPr>
          <w:rFonts w:ascii="Times New Roman" w:eastAsia="Times New Roman" w:hAnsi="Times New Roman" w:cs="Times New Roman"/>
          <w:sz w:val="28"/>
          <w:szCs w:val="28"/>
        </w:rPr>
        <w:t>испр</w:t>
      </w:r>
      <w:proofErr w:type="spellEnd"/>
      <w:r w:rsidRPr="0055116F">
        <w:rPr>
          <w:rFonts w:ascii="Times New Roman" w:eastAsia="Times New Roman" w:hAnsi="Times New Roman" w:cs="Times New Roman"/>
          <w:sz w:val="28"/>
          <w:szCs w:val="28"/>
        </w:rPr>
        <w:t>. и доп. – Минск : РИПО, 2015. – 228 с.</w:t>
      </w:r>
    </w:p>
    <w:p w14:paraId="5D01B03C" w14:textId="77777777"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rPr>
      </w:pPr>
      <w:r w:rsidRPr="0055116F">
        <w:rPr>
          <w:rFonts w:ascii="Times New Roman" w:eastAsia="Times New Roman" w:hAnsi="Times New Roman" w:cs="Times New Roman"/>
          <w:sz w:val="28"/>
          <w:szCs w:val="28"/>
        </w:rPr>
        <w:t>Василькова В. В., Минина В. Н. Коммуникативные барьеры в практиках оказания гражданам государственных услуг // Социологические исследования. 2019. № 1. С. 75 – 84.</w:t>
      </w:r>
    </w:p>
    <w:p w14:paraId="24D2DC78" w14:textId="77777777"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lang w:val="ru-RU"/>
        </w:rPr>
      </w:pPr>
      <w:proofErr w:type="spellStart"/>
      <w:r w:rsidRPr="0055116F">
        <w:rPr>
          <w:rFonts w:ascii="Times New Roman" w:hAnsi="Times New Roman" w:cs="Times New Roman"/>
          <w:sz w:val="28"/>
          <w:szCs w:val="28"/>
        </w:rPr>
        <w:t>Гарфинкель</w:t>
      </w:r>
      <w:proofErr w:type="spellEnd"/>
      <w:r w:rsidRPr="0055116F">
        <w:rPr>
          <w:rFonts w:ascii="Times New Roman" w:hAnsi="Times New Roman" w:cs="Times New Roman"/>
          <w:sz w:val="28"/>
          <w:szCs w:val="28"/>
        </w:rPr>
        <w:t xml:space="preserve"> Г. Исследования по </w:t>
      </w:r>
      <w:proofErr w:type="spellStart"/>
      <w:r w:rsidRPr="0055116F">
        <w:rPr>
          <w:rFonts w:ascii="Times New Roman" w:hAnsi="Times New Roman" w:cs="Times New Roman"/>
          <w:sz w:val="28"/>
          <w:szCs w:val="28"/>
        </w:rPr>
        <w:t>этнометодологии</w:t>
      </w:r>
      <w:proofErr w:type="spellEnd"/>
      <w:r w:rsidRPr="0055116F">
        <w:rPr>
          <w:rFonts w:ascii="Times New Roman" w:hAnsi="Times New Roman" w:cs="Times New Roman"/>
          <w:sz w:val="28"/>
          <w:szCs w:val="28"/>
        </w:rPr>
        <w:t xml:space="preserve">. СПб., 2007. </w:t>
      </w:r>
      <w:r w:rsidRPr="0055116F">
        <w:rPr>
          <w:rFonts w:ascii="Times New Roman" w:hAnsi="Times New Roman" w:cs="Times New Roman"/>
          <w:sz w:val="28"/>
          <w:szCs w:val="28"/>
          <w:lang w:val="ru-RU"/>
        </w:rPr>
        <w:t xml:space="preserve">– </w:t>
      </w:r>
      <w:r w:rsidRPr="0055116F">
        <w:rPr>
          <w:rFonts w:ascii="Times New Roman" w:hAnsi="Times New Roman" w:cs="Times New Roman"/>
          <w:sz w:val="28"/>
          <w:szCs w:val="28"/>
        </w:rPr>
        <w:t>335 с</w:t>
      </w:r>
      <w:r w:rsidRPr="0055116F">
        <w:rPr>
          <w:rFonts w:ascii="Times New Roman" w:hAnsi="Times New Roman" w:cs="Times New Roman"/>
          <w:sz w:val="28"/>
          <w:szCs w:val="28"/>
          <w:lang w:val="ru-RU"/>
        </w:rPr>
        <w:t>.</w:t>
      </w:r>
    </w:p>
    <w:p w14:paraId="4860A5EF" w14:textId="77777777"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rPr>
      </w:pPr>
      <w:proofErr w:type="spellStart"/>
      <w:r w:rsidRPr="0055116F">
        <w:rPr>
          <w:rFonts w:ascii="Times New Roman" w:eastAsia="Times New Roman" w:hAnsi="Times New Roman" w:cs="Times New Roman"/>
          <w:sz w:val="28"/>
          <w:szCs w:val="28"/>
        </w:rPr>
        <w:t>Гибш</w:t>
      </w:r>
      <w:proofErr w:type="spellEnd"/>
      <w:r w:rsidRPr="0055116F">
        <w:rPr>
          <w:rFonts w:ascii="Times New Roman" w:eastAsia="Times New Roman" w:hAnsi="Times New Roman" w:cs="Times New Roman"/>
          <w:sz w:val="28"/>
          <w:szCs w:val="28"/>
        </w:rPr>
        <w:t xml:space="preserve">, Г., </w:t>
      </w:r>
      <w:proofErr w:type="spellStart"/>
      <w:r w:rsidRPr="0055116F">
        <w:rPr>
          <w:rFonts w:ascii="Times New Roman" w:eastAsia="Times New Roman" w:hAnsi="Times New Roman" w:cs="Times New Roman"/>
          <w:sz w:val="28"/>
          <w:szCs w:val="28"/>
        </w:rPr>
        <w:t>Форверг</w:t>
      </w:r>
      <w:proofErr w:type="spellEnd"/>
      <w:r w:rsidRPr="0055116F">
        <w:rPr>
          <w:rFonts w:ascii="Times New Roman" w:eastAsia="Times New Roman" w:hAnsi="Times New Roman" w:cs="Times New Roman"/>
          <w:sz w:val="28"/>
          <w:szCs w:val="28"/>
        </w:rPr>
        <w:t>, М. Введение в марксистскую социальную психологию./ М.: «Прогресс», 1972. С. 296.</w:t>
      </w:r>
    </w:p>
    <w:p w14:paraId="3ECAA076" w14:textId="77777777"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rPr>
      </w:pPr>
      <w:r w:rsidRPr="0055116F">
        <w:rPr>
          <w:rFonts w:ascii="Times New Roman" w:eastAsia="Times New Roman" w:hAnsi="Times New Roman" w:cs="Times New Roman"/>
          <w:sz w:val="28"/>
          <w:szCs w:val="28"/>
        </w:rPr>
        <w:t>Долженков В.Н. Характеристика актуальной трансакционной модели коммуникации // Филологические науки. Вопросы теории и практики. 2016. №3-1 (57). С. 121.</w:t>
      </w:r>
    </w:p>
    <w:p w14:paraId="7E7A9226" w14:textId="77777777"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rPr>
      </w:pPr>
      <w:proofErr w:type="spellStart"/>
      <w:r w:rsidRPr="0055116F">
        <w:rPr>
          <w:rFonts w:ascii="Times New Roman" w:eastAsia="Times New Roman" w:hAnsi="Times New Roman" w:cs="Times New Roman"/>
          <w:sz w:val="28"/>
          <w:szCs w:val="28"/>
        </w:rPr>
        <w:t>Игебаева</w:t>
      </w:r>
      <w:proofErr w:type="spellEnd"/>
      <w:r w:rsidRPr="0055116F">
        <w:rPr>
          <w:rFonts w:ascii="Times New Roman" w:eastAsia="Times New Roman" w:hAnsi="Times New Roman" w:cs="Times New Roman"/>
          <w:sz w:val="28"/>
          <w:szCs w:val="28"/>
        </w:rPr>
        <w:t xml:space="preserve"> Ф.А. Деловые коммуникации в формировании коммуникативной компетентности современного специалиста </w:t>
      </w:r>
      <w:proofErr w:type="spellStart"/>
      <w:r w:rsidRPr="0055116F">
        <w:rPr>
          <w:rFonts w:ascii="Times New Roman" w:eastAsia="Times New Roman" w:hAnsi="Times New Roman" w:cs="Times New Roman"/>
          <w:sz w:val="28"/>
          <w:szCs w:val="28"/>
        </w:rPr>
        <w:t>агроуниверситета</w:t>
      </w:r>
      <w:proofErr w:type="spellEnd"/>
      <w:r w:rsidRPr="0055116F">
        <w:rPr>
          <w:rFonts w:ascii="Times New Roman" w:eastAsia="Times New Roman" w:hAnsi="Times New Roman" w:cs="Times New Roman"/>
          <w:sz w:val="28"/>
          <w:szCs w:val="28"/>
        </w:rPr>
        <w:t>. // Репликация культуры общества в контексте профессионального образования. Книга 2. Коллективная монография. – Георгиевск: Георгиевский технический институт, 2013. С. 78 – 113. </w:t>
      </w:r>
    </w:p>
    <w:p w14:paraId="3F45C05A" w14:textId="640E8D09"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rPr>
      </w:pPr>
      <w:r w:rsidRPr="0055116F">
        <w:rPr>
          <w:rFonts w:ascii="Times New Roman" w:eastAsia="Times New Roman" w:hAnsi="Times New Roman" w:cs="Times New Roman"/>
          <w:sz w:val="28"/>
          <w:szCs w:val="28"/>
        </w:rPr>
        <w:t xml:space="preserve">Калашникова А.А., Кириленко А.В., Левушкина С.В. Барьеры межличностных коммуникаций и пути их преодоления // сборник статей, 2014. </w:t>
      </w:r>
      <w:r w:rsidRPr="0055116F">
        <w:rPr>
          <w:rFonts w:ascii="Times New Roman" w:eastAsia="Times New Roman" w:hAnsi="Times New Roman" w:cs="Times New Roman"/>
          <w:sz w:val="28"/>
          <w:szCs w:val="28"/>
          <w:lang w:val="ru-RU"/>
        </w:rPr>
        <w:t xml:space="preserve">С. </w:t>
      </w:r>
      <w:r w:rsidRPr="0055116F">
        <w:rPr>
          <w:rFonts w:ascii="Times New Roman" w:eastAsia="Times New Roman" w:hAnsi="Times New Roman" w:cs="Times New Roman"/>
          <w:sz w:val="28"/>
          <w:szCs w:val="28"/>
        </w:rPr>
        <w:t>14</w:t>
      </w:r>
      <w:r w:rsidRPr="0055116F">
        <w:rPr>
          <w:rFonts w:ascii="Times New Roman" w:eastAsia="Times New Roman" w:hAnsi="Times New Roman" w:cs="Times New Roman"/>
          <w:sz w:val="28"/>
          <w:szCs w:val="28"/>
          <w:lang w:val="ru-RU"/>
        </w:rPr>
        <w:t xml:space="preserve"> </w:t>
      </w:r>
      <w:r w:rsidRPr="0055116F">
        <w:rPr>
          <w:rFonts w:ascii="Times New Roman" w:eastAsia="Times New Roman" w:hAnsi="Times New Roman" w:cs="Times New Roman"/>
          <w:sz w:val="28"/>
          <w:szCs w:val="28"/>
        </w:rPr>
        <w:t>–</w:t>
      </w:r>
      <w:r w:rsidRPr="0055116F">
        <w:rPr>
          <w:rFonts w:ascii="Times New Roman" w:eastAsia="Times New Roman" w:hAnsi="Times New Roman" w:cs="Times New Roman"/>
          <w:sz w:val="28"/>
          <w:szCs w:val="28"/>
          <w:lang w:val="ru-RU"/>
        </w:rPr>
        <w:t xml:space="preserve"> 21.</w:t>
      </w:r>
    </w:p>
    <w:p w14:paraId="71F122F8" w14:textId="77777777"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rPr>
      </w:pPr>
      <w:r w:rsidRPr="0055116F">
        <w:rPr>
          <w:rFonts w:ascii="Times New Roman" w:eastAsia="Times New Roman" w:hAnsi="Times New Roman" w:cs="Times New Roman"/>
          <w:sz w:val="28"/>
          <w:szCs w:val="28"/>
        </w:rPr>
        <w:lastRenderedPageBreak/>
        <w:t>Карпенко Е. В. Типология коммуникативных барьеров в государственном управлении // Среднерусский вестник общественных наук. 2008. №2. С. 14 – 16. </w:t>
      </w:r>
    </w:p>
    <w:p w14:paraId="4AD781F9" w14:textId="77777777"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rPr>
      </w:pPr>
      <w:r w:rsidRPr="0055116F">
        <w:rPr>
          <w:rFonts w:ascii="Times New Roman" w:eastAsia="Times New Roman" w:hAnsi="Times New Roman" w:cs="Times New Roman"/>
          <w:sz w:val="28"/>
          <w:szCs w:val="28"/>
        </w:rPr>
        <w:t> </w:t>
      </w:r>
      <w:proofErr w:type="spellStart"/>
      <w:r w:rsidRPr="0055116F">
        <w:rPr>
          <w:rFonts w:ascii="Times New Roman" w:eastAsia="Times New Roman" w:hAnsi="Times New Roman" w:cs="Times New Roman"/>
          <w:sz w:val="28"/>
          <w:szCs w:val="28"/>
        </w:rPr>
        <w:t>Кибанов</w:t>
      </w:r>
      <w:proofErr w:type="spellEnd"/>
      <w:r w:rsidRPr="0055116F">
        <w:rPr>
          <w:rFonts w:ascii="Times New Roman" w:eastAsia="Times New Roman" w:hAnsi="Times New Roman" w:cs="Times New Roman"/>
          <w:sz w:val="28"/>
          <w:szCs w:val="28"/>
        </w:rPr>
        <w:t xml:space="preserve"> А.Я., Захаров Д.К., Коновалова В.Г. Этика деловых отношений: Учебник / Под ред. А.Я. </w:t>
      </w:r>
      <w:proofErr w:type="spellStart"/>
      <w:r w:rsidRPr="0055116F">
        <w:rPr>
          <w:rFonts w:ascii="Times New Roman" w:eastAsia="Times New Roman" w:hAnsi="Times New Roman" w:cs="Times New Roman"/>
          <w:sz w:val="28"/>
          <w:szCs w:val="28"/>
        </w:rPr>
        <w:t>Кибанова</w:t>
      </w:r>
      <w:proofErr w:type="spellEnd"/>
      <w:r w:rsidRPr="0055116F">
        <w:rPr>
          <w:rFonts w:ascii="Times New Roman" w:eastAsia="Times New Roman" w:hAnsi="Times New Roman" w:cs="Times New Roman"/>
          <w:sz w:val="28"/>
          <w:szCs w:val="28"/>
        </w:rPr>
        <w:t>. — М: ИНФРА-М, 2002. С. 91 – 121.</w:t>
      </w:r>
    </w:p>
    <w:p w14:paraId="48A20D4A" w14:textId="77777777"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rPr>
      </w:pPr>
      <w:r w:rsidRPr="0055116F">
        <w:rPr>
          <w:rFonts w:ascii="Times New Roman" w:eastAsia="Times New Roman" w:hAnsi="Times New Roman" w:cs="Times New Roman"/>
          <w:sz w:val="28"/>
          <w:szCs w:val="28"/>
        </w:rPr>
        <w:t> Ковальчук А.С. Основы делового общения: Учебное пособие. – м.: Издательско-торговая корпорация «Дашков и К», 2008. С.7. </w:t>
      </w:r>
    </w:p>
    <w:p w14:paraId="0BE4B5F0" w14:textId="77777777"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rPr>
      </w:pPr>
      <w:r w:rsidRPr="0055116F">
        <w:rPr>
          <w:rFonts w:ascii="Times New Roman" w:eastAsia="Times New Roman" w:hAnsi="Times New Roman" w:cs="Times New Roman"/>
          <w:sz w:val="28"/>
          <w:szCs w:val="28"/>
        </w:rPr>
        <w:t> Колтунова М. В. Деловое общение. Нормы. Риторика. Этикет. Учеб. пособие для вузов. - М.: Логос., 2005. — 312 c.</w:t>
      </w:r>
    </w:p>
    <w:p w14:paraId="60247ACC" w14:textId="77777777"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rPr>
      </w:pPr>
      <w:r w:rsidRPr="0055116F">
        <w:rPr>
          <w:rFonts w:ascii="Times New Roman" w:eastAsia="Times New Roman" w:hAnsi="Times New Roman" w:cs="Times New Roman"/>
          <w:sz w:val="28"/>
          <w:szCs w:val="28"/>
        </w:rPr>
        <w:t xml:space="preserve"> </w:t>
      </w:r>
      <w:proofErr w:type="spellStart"/>
      <w:r w:rsidRPr="0055116F">
        <w:rPr>
          <w:rFonts w:ascii="Times New Roman" w:eastAsia="Times New Roman" w:hAnsi="Times New Roman" w:cs="Times New Roman"/>
          <w:sz w:val="28"/>
          <w:szCs w:val="28"/>
        </w:rPr>
        <w:t>Конецкая</w:t>
      </w:r>
      <w:proofErr w:type="spellEnd"/>
      <w:r w:rsidRPr="0055116F">
        <w:rPr>
          <w:rFonts w:ascii="Times New Roman" w:eastAsia="Times New Roman" w:hAnsi="Times New Roman" w:cs="Times New Roman"/>
          <w:sz w:val="28"/>
          <w:szCs w:val="28"/>
        </w:rPr>
        <w:t xml:space="preserve"> В.П. Социология коммуникации. - М. 1997. С. 9.</w:t>
      </w:r>
    </w:p>
    <w:p w14:paraId="7287D04E" w14:textId="77777777"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rPr>
      </w:pPr>
      <w:r w:rsidRPr="0055116F">
        <w:rPr>
          <w:rFonts w:ascii="Times New Roman" w:eastAsia="Times New Roman" w:hAnsi="Times New Roman" w:cs="Times New Roman"/>
          <w:sz w:val="28"/>
          <w:szCs w:val="28"/>
        </w:rPr>
        <w:t xml:space="preserve"> Кули Ч. Общественная организация. Изучение углубленного разума // Тексты по истории социологии XIX-XX веков. Хрестоматия /Сост. и отв. ред. В.И. Добреньков, Л.П. </w:t>
      </w:r>
      <w:proofErr w:type="spellStart"/>
      <w:r w:rsidRPr="0055116F">
        <w:rPr>
          <w:rFonts w:ascii="Times New Roman" w:eastAsia="Times New Roman" w:hAnsi="Times New Roman" w:cs="Times New Roman"/>
          <w:sz w:val="28"/>
          <w:szCs w:val="28"/>
        </w:rPr>
        <w:t>Беленкова</w:t>
      </w:r>
      <w:proofErr w:type="spellEnd"/>
      <w:r w:rsidRPr="0055116F">
        <w:rPr>
          <w:rFonts w:ascii="Times New Roman" w:eastAsia="Times New Roman" w:hAnsi="Times New Roman" w:cs="Times New Roman"/>
          <w:sz w:val="28"/>
          <w:szCs w:val="28"/>
        </w:rPr>
        <w:t>. М.: Наука, 1994. С. 379.</w:t>
      </w:r>
    </w:p>
    <w:p w14:paraId="5F4F2543" w14:textId="0EE63698"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lang w:val="ru-RU"/>
        </w:rPr>
      </w:pPr>
      <w:r w:rsidRPr="0055116F">
        <w:rPr>
          <w:rFonts w:ascii="Times New Roman" w:hAnsi="Times New Roman" w:cs="Times New Roman"/>
          <w:sz w:val="28"/>
          <w:szCs w:val="28"/>
          <w:lang w:val="ru-RU"/>
        </w:rPr>
        <w:t xml:space="preserve"> </w:t>
      </w:r>
      <w:r w:rsidRPr="0055116F">
        <w:rPr>
          <w:rFonts w:ascii="Times New Roman" w:hAnsi="Times New Roman" w:cs="Times New Roman"/>
          <w:sz w:val="28"/>
          <w:szCs w:val="28"/>
        </w:rPr>
        <w:t>Кули Ч. Человеческая природа и социальный порядок / пер. с англ. под ред. А.Б. Толстова. – М.: Идея-Пресс, Дом интеллектуал. кн., 2000. – 320 с.</w:t>
      </w:r>
    </w:p>
    <w:p w14:paraId="7A556EF3" w14:textId="77777777"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lang w:val="ru-RU"/>
        </w:rPr>
      </w:pPr>
      <w:r w:rsidRPr="0055116F">
        <w:rPr>
          <w:rFonts w:ascii="Times New Roman" w:eastAsia="Times New Roman" w:hAnsi="Times New Roman" w:cs="Times New Roman"/>
          <w:sz w:val="28"/>
          <w:szCs w:val="28"/>
          <w:lang w:val="ru-RU"/>
        </w:rPr>
        <w:t xml:space="preserve"> </w:t>
      </w:r>
      <w:r w:rsidRPr="0055116F">
        <w:rPr>
          <w:rFonts w:ascii="Times New Roman" w:hAnsi="Times New Roman" w:cs="Times New Roman"/>
          <w:sz w:val="28"/>
          <w:szCs w:val="28"/>
        </w:rPr>
        <w:t>Лежебоков А</w:t>
      </w:r>
      <w:r w:rsidRPr="0055116F">
        <w:rPr>
          <w:rFonts w:ascii="Times New Roman" w:hAnsi="Times New Roman" w:cs="Times New Roman"/>
          <w:sz w:val="28"/>
          <w:szCs w:val="28"/>
          <w:lang w:val="ru-RU"/>
        </w:rPr>
        <w:t>.</w:t>
      </w:r>
      <w:r w:rsidRPr="0055116F">
        <w:rPr>
          <w:rFonts w:ascii="Times New Roman" w:hAnsi="Times New Roman" w:cs="Times New Roman"/>
          <w:sz w:val="28"/>
          <w:szCs w:val="28"/>
        </w:rPr>
        <w:t xml:space="preserve"> А</w:t>
      </w:r>
      <w:r w:rsidRPr="0055116F">
        <w:rPr>
          <w:rFonts w:ascii="Times New Roman" w:hAnsi="Times New Roman" w:cs="Times New Roman"/>
          <w:sz w:val="28"/>
          <w:szCs w:val="28"/>
          <w:lang w:val="ru-RU"/>
        </w:rPr>
        <w:t>.</w:t>
      </w:r>
      <w:r w:rsidRPr="0055116F">
        <w:rPr>
          <w:rFonts w:ascii="Times New Roman" w:hAnsi="Times New Roman" w:cs="Times New Roman"/>
          <w:sz w:val="28"/>
          <w:szCs w:val="28"/>
        </w:rPr>
        <w:t>, Оноприенко А.</w:t>
      </w:r>
      <w:r w:rsidRPr="0055116F">
        <w:rPr>
          <w:rFonts w:ascii="Times New Roman" w:hAnsi="Times New Roman" w:cs="Times New Roman"/>
          <w:sz w:val="28"/>
          <w:szCs w:val="28"/>
          <w:lang w:val="ru-RU"/>
        </w:rPr>
        <w:t xml:space="preserve"> </w:t>
      </w:r>
      <w:r w:rsidRPr="0055116F">
        <w:rPr>
          <w:rFonts w:ascii="Times New Roman" w:hAnsi="Times New Roman" w:cs="Times New Roman"/>
          <w:sz w:val="28"/>
          <w:szCs w:val="28"/>
        </w:rPr>
        <w:t>В</w:t>
      </w:r>
      <w:r w:rsidRPr="0055116F">
        <w:rPr>
          <w:rFonts w:ascii="Times New Roman" w:hAnsi="Times New Roman" w:cs="Times New Roman"/>
          <w:sz w:val="28"/>
          <w:szCs w:val="28"/>
          <w:lang w:val="ru-RU"/>
        </w:rPr>
        <w:t>.</w:t>
      </w:r>
      <w:r w:rsidRPr="0055116F">
        <w:rPr>
          <w:rFonts w:ascii="Times New Roman" w:hAnsi="Times New Roman" w:cs="Times New Roman"/>
          <w:sz w:val="28"/>
          <w:szCs w:val="28"/>
        </w:rPr>
        <w:t xml:space="preserve"> Современные концепции социальной коммуникации // Общество: социология, психология, педагогика. 2017. №4. </w:t>
      </w:r>
      <w:r w:rsidRPr="0055116F">
        <w:rPr>
          <w:rFonts w:ascii="Times New Roman" w:hAnsi="Times New Roman" w:cs="Times New Roman"/>
          <w:sz w:val="28"/>
          <w:szCs w:val="28"/>
          <w:lang w:val="ru-RU"/>
        </w:rPr>
        <w:t xml:space="preserve">С. 55 </w:t>
      </w:r>
      <w:r w:rsidRPr="0055116F">
        <w:rPr>
          <w:rFonts w:ascii="Times New Roman" w:hAnsi="Times New Roman" w:cs="Times New Roman"/>
          <w:sz w:val="28"/>
          <w:szCs w:val="28"/>
        </w:rPr>
        <w:t>–</w:t>
      </w:r>
      <w:r w:rsidRPr="0055116F">
        <w:rPr>
          <w:rFonts w:ascii="Times New Roman" w:hAnsi="Times New Roman" w:cs="Times New Roman"/>
          <w:sz w:val="28"/>
          <w:szCs w:val="28"/>
          <w:lang w:val="ru-RU"/>
        </w:rPr>
        <w:t>58.</w:t>
      </w:r>
    </w:p>
    <w:p w14:paraId="3A8E6AE5" w14:textId="77777777"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lang w:val="ru-RU"/>
        </w:rPr>
      </w:pPr>
      <w:r w:rsidRPr="0055116F">
        <w:rPr>
          <w:rFonts w:ascii="Times New Roman" w:eastAsia="Times New Roman" w:hAnsi="Times New Roman" w:cs="Times New Roman"/>
          <w:sz w:val="28"/>
          <w:szCs w:val="28"/>
          <w:lang w:val="ru-RU"/>
        </w:rPr>
        <w:t xml:space="preserve"> </w:t>
      </w:r>
      <w:proofErr w:type="spellStart"/>
      <w:r w:rsidRPr="0055116F">
        <w:rPr>
          <w:rFonts w:ascii="Times New Roman" w:eastAsia="Times New Roman" w:hAnsi="Times New Roman" w:cs="Times New Roman"/>
          <w:sz w:val="28"/>
          <w:szCs w:val="28"/>
          <w:lang w:val="ru-RU"/>
        </w:rPr>
        <w:t>Лупьян</w:t>
      </w:r>
      <w:proofErr w:type="spellEnd"/>
      <w:r w:rsidRPr="0055116F">
        <w:rPr>
          <w:rFonts w:ascii="Times New Roman" w:eastAsia="Times New Roman" w:hAnsi="Times New Roman" w:cs="Times New Roman"/>
          <w:sz w:val="28"/>
          <w:szCs w:val="28"/>
          <w:lang w:val="ru-RU"/>
        </w:rPr>
        <w:t xml:space="preserve"> Я.А. Барьеры общения, конфликты, стресс / Я.А. </w:t>
      </w:r>
      <w:proofErr w:type="spellStart"/>
      <w:r w:rsidRPr="0055116F">
        <w:rPr>
          <w:rFonts w:ascii="Times New Roman" w:eastAsia="Times New Roman" w:hAnsi="Times New Roman" w:cs="Times New Roman"/>
          <w:sz w:val="28"/>
          <w:szCs w:val="28"/>
          <w:lang w:val="ru-RU"/>
        </w:rPr>
        <w:t>Лупьян</w:t>
      </w:r>
      <w:proofErr w:type="spellEnd"/>
      <w:r w:rsidRPr="0055116F">
        <w:rPr>
          <w:rFonts w:ascii="Times New Roman" w:eastAsia="Times New Roman" w:hAnsi="Times New Roman" w:cs="Times New Roman"/>
          <w:sz w:val="28"/>
          <w:szCs w:val="28"/>
          <w:lang w:val="ru-RU"/>
        </w:rPr>
        <w:t xml:space="preserve">. – Мн.: </w:t>
      </w:r>
      <w:proofErr w:type="spellStart"/>
      <w:r w:rsidRPr="0055116F">
        <w:rPr>
          <w:rFonts w:ascii="Times New Roman" w:eastAsia="Times New Roman" w:hAnsi="Times New Roman" w:cs="Times New Roman"/>
          <w:sz w:val="28"/>
          <w:szCs w:val="28"/>
          <w:lang w:val="ru-RU"/>
        </w:rPr>
        <w:t>Выш</w:t>
      </w:r>
      <w:proofErr w:type="spellEnd"/>
      <w:r w:rsidRPr="0055116F">
        <w:rPr>
          <w:rFonts w:ascii="Times New Roman" w:eastAsia="Times New Roman" w:hAnsi="Times New Roman" w:cs="Times New Roman"/>
          <w:sz w:val="28"/>
          <w:szCs w:val="28"/>
          <w:lang w:val="ru-RU"/>
        </w:rPr>
        <w:t xml:space="preserve">. </w:t>
      </w:r>
      <w:proofErr w:type="spellStart"/>
      <w:r w:rsidRPr="0055116F">
        <w:rPr>
          <w:rFonts w:ascii="Times New Roman" w:eastAsia="Times New Roman" w:hAnsi="Times New Roman" w:cs="Times New Roman"/>
          <w:sz w:val="28"/>
          <w:szCs w:val="28"/>
          <w:lang w:val="ru-RU"/>
        </w:rPr>
        <w:t>шк</w:t>
      </w:r>
      <w:proofErr w:type="spellEnd"/>
      <w:r w:rsidRPr="0055116F">
        <w:rPr>
          <w:rFonts w:ascii="Times New Roman" w:eastAsia="Times New Roman" w:hAnsi="Times New Roman" w:cs="Times New Roman"/>
          <w:sz w:val="28"/>
          <w:szCs w:val="28"/>
          <w:lang w:val="ru-RU"/>
        </w:rPr>
        <w:t>., 1986. – 223 с.</w:t>
      </w:r>
    </w:p>
    <w:p w14:paraId="04A7AE88" w14:textId="77777777"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lang w:val="ru-RU"/>
        </w:rPr>
      </w:pPr>
      <w:r w:rsidRPr="0055116F">
        <w:rPr>
          <w:rFonts w:ascii="Times New Roman" w:hAnsi="Times New Roman" w:cs="Times New Roman"/>
          <w:sz w:val="28"/>
          <w:szCs w:val="28"/>
          <w:lang w:val="ru-RU"/>
        </w:rPr>
        <w:t xml:space="preserve"> </w:t>
      </w:r>
      <w:proofErr w:type="spellStart"/>
      <w:r w:rsidRPr="0055116F">
        <w:rPr>
          <w:rFonts w:ascii="Times New Roman" w:hAnsi="Times New Roman" w:cs="Times New Roman"/>
          <w:sz w:val="28"/>
          <w:szCs w:val="28"/>
        </w:rPr>
        <w:t>Мид</w:t>
      </w:r>
      <w:proofErr w:type="spellEnd"/>
      <w:r w:rsidRPr="0055116F">
        <w:rPr>
          <w:rFonts w:ascii="Times New Roman" w:hAnsi="Times New Roman" w:cs="Times New Roman"/>
          <w:sz w:val="28"/>
          <w:szCs w:val="28"/>
        </w:rPr>
        <w:t xml:space="preserve"> Д. От жеста к символу // Американская социологическая мысль. Тексты. М., 1994. С. 216.</w:t>
      </w:r>
    </w:p>
    <w:p w14:paraId="2FDF5AFE" w14:textId="3F69BB8B" w:rsidR="00855268" w:rsidRPr="0055116F" w:rsidRDefault="00855268" w:rsidP="003F3B7F">
      <w:pPr>
        <w:pStyle w:val="ad"/>
        <w:numPr>
          <w:ilvl w:val="0"/>
          <w:numId w:val="11"/>
        </w:numPr>
        <w:spacing w:after="120" w:afterAutospacing="0" w:line="360" w:lineRule="auto"/>
        <w:jc w:val="both"/>
        <w:rPr>
          <w:sz w:val="28"/>
          <w:szCs w:val="28"/>
          <w:lang w:val="en-US"/>
        </w:rPr>
      </w:pPr>
      <w:r w:rsidRPr="0055116F">
        <w:rPr>
          <w:sz w:val="28"/>
          <w:szCs w:val="28"/>
        </w:rPr>
        <w:t xml:space="preserve"> Винер Н.  </w:t>
      </w:r>
      <w:r w:rsidRPr="0055116F">
        <w:rPr>
          <w:bCs/>
          <w:sz w:val="28"/>
          <w:szCs w:val="28"/>
        </w:rPr>
        <w:t>Кибернетика и общество. Сборник / п</w:t>
      </w:r>
      <w:r w:rsidRPr="0055116F">
        <w:rPr>
          <w:sz w:val="28"/>
          <w:szCs w:val="28"/>
        </w:rPr>
        <w:t xml:space="preserve">ер. с англ. В. </w:t>
      </w:r>
      <w:proofErr w:type="spellStart"/>
      <w:r w:rsidRPr="0055116F">
        <w:rPr>
          <w:sz w:val="28"/>
          <w:szCs w:val="28"/>
        </w:rPr>
        <w:t>Желнинова</w:t>
      </w:r>
      <w:proofErr w:type="spellEnd"/>
      <w:r w:rsidRPr="0055116F">
        <w:rPr>
          <w:sz w:val="28"/>
          <w:szCs w:val="28"/>
        </w:rPr>
        <w:t>. под ред. Г</w:t>
      </w:r>
      <w:r w:rsidRPr="0055116F">
        <w:rPr>
          <w:sz w:val="28"/>
          <w:szCs w:val="28"/>
          <w:lang w:val="en-US"/>
        </w:rPr>
        <w:t xml:space="preserve">. </w:t>
      </w:r>
      <w:proofErr w:type="spellStart"/>
      <w:r w:rsidRPr="0055116F">
        <w:rPr>
          <w:sz w:val="28"/>
          <w:szCs w:val="28"/>
        </w:rPr>
        <w:t>Весниновой</w:t>
      </w:r>
      <w:proofErr w:type="spellEnd"/>
      <w:r w:rsidRPr="0055116F">
        <w:rPr>
          <w:sz w:val="28"/>
          <w:szCs w:val="28"/>
          <w:lang w:val="en-US"/>
        </w:rPr>
        <w:t xml:space="preserve">. </w:t>
      </w:r>
      <w:r w:rsidRPr="0055116F">
        <w:rPr>
          <w:sz w:val="28"/>
          <w:szCs w:val="28"/>
        </w:rPr>
        <w:t>Москва</w:t>
      </w:r>
      <w:r w:rsidRPr="0055116F">
        <w:rPr>
          <w:sz w:val="28"/>
          <w:szCs w:val="28"/>
          <w:lang w:val="en-US"/>
        </w:rPr>
        <w:t>: «</w:t>
      </w:r>
      <w:r w:rsidRPr="0055116F">
        <w:rPr>
          <w:sz w:val="28"/>
          <w:szCs w:val="28"/>
        </w:rPr>
        <w:t>АСТ</w:t>
      </w:r>
      <w:r w:rsidRPr="0055116F">
        <w:rPr>
          <w:sz w:val="28"/>
          <w:szCs w:val="28"/>
          <w:lang w:val="en-US"/>
        </w:rPr>
        <w:t>», 2019. — 300 </w:t>
      </w:r>
      <w:r w:rsidRPr="0055116F">
        <w:rPr>
          <w:sz w:val="28"/>
          <w:szCs w:val="28"/>
        </w:rPr>
        <w:t>с</w:t>
      </w:r>
      <w:r w:rsidRPr="0055116F">
        <w:rPr>
          <w:sz w:val="28"/>
          <w:szCs w:val="28"/>
          <w:lang w:val="en-US"/>
        </w:rPr>
        <w:t>.</w:t>
      </w:r>
    </w:p>
    <w:p w14:paraId="26B295F8" w14:textId="6840AFAB"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lang w:val="ru-RU"/>
        </w:rPr>
      </w:pPr>
      <w:r w:rsidRPr="0055116F">
        <w:rPr>
          <w:rFonts w:ascii="Times New Roman" w:eastAsia="Times New Roman" w:hAnsi="Times New Roman" w:cs="Times New Roman"/>
          <w:sz w:val="28"/>
          <w:szCs w:val="28"/>
          <w:lang w:val="ru-RU"/>
        </w:rPr>
        <w:lastRenderedPageBreak/>
        <w:t xml:space="preserve"> Назарчук А.В. Теория коммуникации в современной философии – М.: Прогресс-традиция, 2009. С. 113 </w:t>
      </w:r>
      <w:r w:rsidRPr="0055116F">
        <w:rPr>
          <w:rFonts w:ascii="Times New Roman" w:eastAsia="Times New Roman" w:hAnsi="Times New Roman" w:cs="Times New Roman"/>
          <w:sz w:val="28"/>
          <w:szCs w:val="28"/>
        </w:rPr>
        <w:t>–</w:t>
      </w:r>
      <w:r w:rsidRPr="0055116F">
        <w:rPr>
          <w:rFonts w:ascii="Times New Roman" w:eastAsia="Times New Roman" w:hAnsi="Times New Roman" w:cs="Times New Roman"/>
          <w:sz w:val="28"/>
          <w:szCs w:val="28"/>
          <w:lang w:val="ru-RU"/>
        </w:rPr>
        <w:t xml:space="preserve"> 114.</w:t>
      </w:r>
    </w:p>
    <w:p w14:paraId="2C3020D0" w14:textId="70E51EEC"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rPr>
      </w:pPr>
      <w:r w:rsidRPr="0055116F">
        <w:rPr>
          <w:rFonts w:ascii="Times New Roman" w:eastAsia="Times New Roman" w:hAnsi="Times New Roman" w:cs="Times New Roman"/>
          <w:sz w:val="28"/>
          <w:szCs w:val="28"/>
        </w:rPr>
        <w:t xml:space="preserve"> Орлова</w:t>
      </w:r>
      <w:r w:rsidRPr="0055116F">
        <w:rPr>
          <w:rFonts w:ascii="Times New Roman" w:eastAsia="Times New Roman" w:hAnsi="Times New Roman" w:cs="Times New Roman"/>
          <w:sz w:val="28"/>
          <w:szCs w:val="28"/>
          <w:lang w:val="ru-RU"/>
        </w:rPr>
        <w:t xml:space="preserve"> </w:t>
      </w:r>
      <w:r w:rsidRPr="0055116F">
        <w:rPr>
          <w:rFonts w:ascii="Times New Roman" w:eastAsia="Times New Roman" w:hAnsi="Times New Roman" w:cs="Times New Roman"/>
          <w:sz w:val="28"/>
          <w:szCs w:val="28"/>
        </w:rPr>
        <w:t>Т.М. Коммуникационный менеджмент в управлении экономическими системами / Т. М. Орлова. –М.: Изд-во РАГС, 2002. – 265 с.</w:t>
      </w:r>
    </w:p>
    <w:p w14:paraId="4D679D9C" w14:textId="77777777"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rPr>
      </w:pPr>
      <w:r w:rsidRPr="0055116F">
        <w:rPr>
          <w:rFonts w:ascii="Times New Roman" w:eastAsia="Times New Roman" w:hAnsi="Times New Roman" w:cs="Times New Roman"/>
          <w:sz w:val="28"/>
          <w:szCs w:val="28"/>
        </w:rPr>
        <w:t xml:space="preserve"> Павлова Л.Г, Кашаева Е. Ю Коммуникативные барьеры в сфере управления // Государственное и муниципальное управление. Ученые записки. 2017. №2. C. 175 – 180.</w:t>
      </w:r>
    </w:p>
    <w:p w14:paraId="1B163F8B" w14:textId="19F2CA92"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rPr>
      </w:pPr>
      <w:r w:rsidRPr="0055116F">
        <w:rPr>
          <w:rFonts w:ascii="Times New Roman" w:eastAsia="Times New Roman" w:hAnsi="Times New Roman" w:cs="Times New Roman"/>
          <w:sz w:val="28"/>
          <w:szCs w:val="28"/>
        </w:rPr>
        <w:t xml:space="preserve"> Панфилова, А. П. Деловая коммуникация в профессиональной деятельности: учеб. </w:t>
      </w:r>
      <w:proofErr w:type="spellStart"/>
      <w:r w:rsidRPr="0055116F">
        <w:rPr>
          <w:rFonts w:ascii="Times New Roman" w:eastAsia="Times New Roman" w:hAnsi="Times New Roman" w:cs="Times New Roman"/>
          <w:sz w:val="28"/>
          <w:szCs w:val="28"/>
        </w:rPr>
        <w:t>пособ</w:t>
      </w:r>
      <w:proofErr w:type="spellEnd"/>
      <w:r w:rsidRPr="0055116F">
        <w:rPr>
          <w:rFonts w:ascii="Times New Roman" w:eastAsia="Times New Roman" w:hAnsi="Times New Roman" w:cs="Times New Roman"/>
          <w:sz w:val="28"/>
          <w:szCs w:val="28"/>
        </w:rPr>
        <w:t xml:space="preserve">. / А. П. Панфилова. – СПб. : Знание, 2004. </w:t>
      </w:r>
      <w:r w:rsidRPr="0055116F">
        <w:rPr>
          <w:rFonts w:ascii="Times New Roman" w:eastAsia="Times New Roman" w:hAnsi="Times New Roman" w:cs="Times New Roman"/>
          <w:sz w:val="28"/>
          <w:szCs w:val="28"/>
        </w:rPr>
        <w:br/>
        <w:t>С. 12 – 14.</w:t>
      </w:r>
    </w:p>
    <w:p w14:paraId="3F90711E" w14:textId="77777777"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rPr>
      </w:pPr>
      <w:r w:rsidRPr="0055116F">
        <w:rPr>
          <w:rFonts w:ascii="Times New Roman" w:eastAsia="Times New Roman" w:hAnsi="Times New Roman" w:cs="Times New Roman"/>
          <w:sz w:val="28"/>
          <w:szCs w:val="28"/>
        </w:rPr>
        <w:t xml:space="preserve"> </w:t>
      </w:r>
      <w:proofErr w:type="spellStart"/>
      <w:r w:rsidRPr="0055116F">
        <w:rPr>
          <w:rFonts w:ascii="Times New Roman" w:eastAsia="Times New Roman" w:hAnsi="Times New Roman" w:cs="Times New Roman"/>
          <w:sz w:val="28"/>
          <w:szCs w:val="28"/>
        </w:rPr>
        <w:t>Радаев</w:t>
      </w:r>
      <w:proofErr w:type="spellEnd"/>
      <w:r w:rsidRPr="0055116F">
        <w:rPr>
          <w:rFonts w:ascii="Times New Roman" w:eastAsia="Times New Roman" w:hAnsi="Times New Roman" w:cs="Times New Roman"/>
          <w:sz w:val="28"/>
          <w:szCs w:val="28"/>
        </w:rPr>
        <w:t xml:space="preserve"> В.В. Экономическая социология: учебник для вузов / В. В. </w:t>
      </w:r>
      <w:proofErr w:type="spellStart"/>
      <w:r w:rsidRPr="0055116F">
        <w:rPr>
          <w:rFonts w:ascii="Times New Roman" w:eastAsia="Times New Roman" w:hAnsi="Times New Roman" w:cs="Times New Roman"/>
          <w:sz w:val="28"/>
          <w:szCs w:val="28"/>
        </w:rPr>
        <w:t>Радаев</w:t>
      </w:r>
      <w:proofErr w:type="spellEnd"/>
      <w:r w:rsidRPr="0055116F">
        <w:rPr>
          <w:rFonts w:ascii="Times New Roman" w:eastAsia="Times New Roman" w:hAnsi="Times New Roman" w:cs="Times New Roman"/>
          <w:sz w:val="28"/>
          <w:szCs w:val="28"/>
        </w:rPr>
        <w:t>; Гос. ун-т - Высшая школа экономики. - М.: Изд. дом ГУ ВШЭ, 2005. С. 299 – 316. </w:t>
      </w:r>
    </w:p>
    <w:p w14:paraId="23505987" w14:textId="77777777"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rPr>
      </w:pPr>
      <w:r w:rsidRPr="0055116F">
        <w:rPr>
          <w:rFonts w:ascii="Times New Roman" w:eastAsia="Times New Roman" w:hAnsi="Times New Roman" w:cs="Times New Roman"/>
          <w:sz w:val="28"/>
          <w:szCs w:val="28"/>
        </w:rPr>
        <w:t xml:space="preserve"> </w:t>
      </w:r>
      <w:proofErr w:type="spellStart"/>
      <w:r w:rsidRPr="0055116F">
        <w:rPr>
          <w:rFonts w:ascii="Times New Roman" w:eastAsia="Times New Roman" w:hAnsi="Times New Roman" w:cs="Times New Roman"/>
          <w:sz w:val="28"/>
          <w:szCs w:val="28"/>
        </w:rPr>
        <w:t>Райзберг</w:t>
      </w:r>
      <w:proofErr w:type="spellEnd"/>
      <w:r w:rsidRPr="0055116F">
        <w:rPr>
          <w:rFonts w:ascii="Times New Roman" w:eastAsia="Times New Roman" w:hAnsi="Times New Roman" w:cs="Times New Roman"/>
          <w:sz w:val="28"/>
          <w:szCs w:val="28"/>
        </w:rPr>
        <w:t xml:space="preserve"> Б.А., Лозовский Л.Ш., Стародубцева Е.Б. Современный экономический словарь. — 2-е изд., </w:t>
      </w:r>
      <w:proofErr w:type="spellStart"/>
      <w:r w:rsidRPr="0055116F">
        <w:rPr>
          <w:rFonts w:ascii="Times New Roman" w:eastAsia="Times New Roman" w:hAnsi="Times New Roman" w:cs="Times New Roman"/>
          <w:sz w:val="28"/>
          <w:szCs w:val="28"/>
        </w:rPr>
        <w:t>испр</w:t>
      </w:r>
      <w:proofErr w:type="spellEnd"/>
      <w:r w:rsidRPr="0055116F">
        <w:rPr>
          <w:rFonts w:ascii="Times New Roman" w:eastAsia="Times New Roman" w:hAnsi="Times New Roman" w:cs="Times New Roman"/>
          <w:sz w:val="28"/>
          <w:szCs w:val="28"/>
        </w:rPr>
        <w:t>. М.: ИНФРА-М. 1999. – 479 с.</w:t>
      </w:r>
    </w:p>
    <w:p w14:paraId="5C874A69" w14:textId="77777777"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rPr>
      </w:pPr>
      <w:r w:rsidRPr="0055116F">
        <w:rPr>
          <w:rFonts w:ascii="Times New Roman" w:eastAsia="Times New Roman" w:hAnsi="Times New Roman" w:cs="Times New Roman"/>
          <w:sz w:val="28"/>
          <w:szCs w:val="28"/>
          <w:highlight w:val="white"/>
        </w:rPr>
        <w:t> </w:t>
      </w:r>
      <w:r w:rsidRPr="0055116F">
        <w:rPr>
          <w:rFonts w:ascii="Times New Roman" w:eastAsia="Times New Roman" w:hAnsi="Times New Roman" w:cs="Times New Roman"/>
          <w:sz w:val="28"/>
          <w:szCs w:val="28"/>
        </w:rPr>
        <w:t>Саймон Г. А. Рациональность как процесс и продукт мышления // THESIS, 1993. С. 16 – 36.</w:t>
      </w:r>
    </w:p>
    <w:p w14:paraId="4D3E8B17" w14:textId="77777777"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rPr>
      </w:pPr>
      <w:r w:rsidRPr="0055116F">
        <w:rPr>
          <w:rFonts w:ascii="Times New Roman" w:eastAsia="Times New Roman" w:hAnsi="Times New Roman" w:cs="Times New Roman"/>
          <w:sz w:val="28"/>
          <w:szCs w:val="28"/>
        </w:rPr>
        <w:t> </w:t>
      </w:r>
      <w:proofErr w:type="spellStart"/>
      <w:r w:rsidRPr="0055116F">
        <w:rPr>
          <w:rFonts w:ascii="Times New Roman" w:eastAsia="Times New Roman" w:hAnsi="Times New Roman" w:cs="Times New Roman"/>
          <w:sz w:val="28"/>
          <w:szCs w:val="28"/>
        </w:rPr>
        <w:t>Скаженик</w:t>
      </w:r>
      <w:proofErr w:type="spellEnd"/>
      <w:r w:rsidRPr="0055116F">
        <w:rPr>
          <w:rFonts w:ascii="Times New Roman" w:eastAsia="Times New Roman" w:hAnsi="Times New Roman" w:cs="Times New Roman"/>
          <w:sz w:val="28"/>
          <w:szCs w:val="28"/>
        </w:rPr>
        <w:t xml:space="preserve"> Е.Н. Деловое общение. – Таганрог: Изд-во ТРТУ, 2006. </w:t>
      </w:r>
      <w:r w:rsidRPr="0055116F">
        <w:rPr>
          <w:rFonts w:ascii="Times New Roman" w:eastAsia="Times New Roman" w:hAnsi="Times New Roman" w:cs="Times New Roman"/>
          <w:sz w:val="28"/>
          <w:szCs w:val="28"/>
        </w:rPr>
        <w:br/>
        <w:t>С. 161 – 169.</w:t>
      </w:r>
    </w:p>
    <w:p w14:paraId="736ACF3D" w14:textId="77777777"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rPr>
      </w:pPr>
      <w:r w:rsidRPr="0055116F">
        <w:rPr>
          <w:rFonts w:ascii="Times New Roman" w:eastAsia="Times New Roman" w:hAnsi="Times New Roman" w:cs="Times New Roman"/>
          <w:sz w:val="28"/>
          <w:szCs w:val="28"/>
        </w:rPr>
        <w:t xml:space="preserve"> Соколов А. В. Общая теория социальной коммуникации: Учебное пособие. — СПб.: Изд-во Михайлова В. А., 2002. С. 27.</w:t>
      </w:r>
    </w:p>
    <w:p w14:paraId="639D47DA" w14:textId="77777777"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rPr>
      </w:pPr>
      <w:r w:rsidRPr="0055116F">
        <w:rPr>
          <w:rFonts w:ascii="Times New Roman" w:eastAsia="Times New Roman" w:hAnsi="Times New Roman" w:cs="Times New Roman"/>
          <w:sz w:val="28"/>
          <w:szCs w:val="28"/>
        </w:rPr>
        <w:t> </w:t>
      </w:r>
      <w:proofErr w:type="spellStart"/>
      <w:r w:rsidRPr="0055116F">
        <w:rPr>
          <w:rFonts w:ascii="Times New Roman" w:eastAsia="Times New Roman" w:hAnsi="Times New Roman" w:cs="Times New Roman"/>
          <w:sz w:val="28"/>
          <w:szCs w:val="28"/>
        </w:rPr>
        <w:t>Стребков</w:t>
      </w:r>
      <w:proofErr w:type="spellEnd"/>
      <w:r w:rsidRPr="0055116F">
        <w:rPr>
          <w:rFonts w:ascii="Times New Roman" w:eastAsia="Times New Roman" w:hAnsi="Times New Roman" w:cs="Times New Roman"/>
          <w:sz w:val="28"/>
          <w:szCs w:val="28"/>
        </w:rPr>
        <w:t xml:space="preserve"> Д.О., Шевчук А.В. Механизмы защиты от оппортунизма на электронных рынках услуг // В кн.: XII Международная научная конференция по проблемам развития экономики и общества. В 4 книгах. Книга 3. Москва: НИУ ВШЭ, 2012. С. 466 – 477. </w:t>
      </w:r>
    </w:p>
    <w:p w14:paraId="23DA573B" w14:textId="77777777"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rPr>
      </w:pPr>
      <w:r w:rsidRPr="0055116F">
        <w:rPr>
          <w:rFonts w:ascii="Times New Roman" w:eastAsia="Times New Roman" w:hAnsi="Times New Roman" w:cs="Times New Roman"/>
          <w:sz w:val="28"/>
          <w:szCs w:val="28"/>
        </w:rPr>
        <w:lastRenderedPageBreak/>
        <w:t xml:space="preserve"> </w:t>
      </w:r>
      <w:proofErr w:type="spellStart"/>
      <w:r w:rsidRPr="0055116F">
        <w:rPr>
          <w:rFonts w:ascii="Times New Roman" w:eastAsia="Times New Roman" w:hAnsi="Times New Roman" w:cs="Times New Roman"/>
          <w:sz w:val="28"/>
          <w:szCs w:val="28"/>
        </w:rPr>
        <w:t>Тухватулина</w:t>
      </w:r>
      <w:proofErr w:type="spellEnd"/>
      <w:r w:rsidRPr="0055116F">
        <w:rPr>
          <w:rFonts w:ascii="Times New Roman" w:eastAsia="Times New Roman" w:hAnsi="Times New Roman" w:cs="Times New Roman"/>
          <w:sz w:val="28"/>
          <w:szCs w:val="28"/>
        </w:rPr>
        <w:t xml:space="preserve"> Л.Р. Принципы классификации моделей коммуникации // Вестник ТГПУ. 2006. С. 18 – 27.</w:t>
      </w:r>
    </w:p>
    <w:p w14:paraId="0A512E88" w14:textId="77777777"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rPr>
      </w:pPr>
      <w:r w:rsidRPr="0055116F">
        <w:rPr>
          <w:rFonts w:ascii="Times New Roman" w:eastAsia="Times New Roman" w:hAnsi="Times New Roman" w:cs="Times New Roman"/>
          <w:sz w:val="28"/>
          <w:szCs w:val="28"/>
        </w:rPr>
        <w:t xml:space="preserve"> </w:t>
      </w:r>
      <w:r w:rsidRPr="0055116F">
        <w:rPr>
          <w:rFonts w:ascii="Times New Roman" w:eastAsia="Times New Roman" w:hAnsi="Times New Roman" w:cs="Times New Roman"/>
          <w:sz w:val="28"/>
          <w:szCs w:val="28"/>
          <w:highlight w:val="white"/>
        </w:rPr>
        <w:t xml:space="preserve">Уильямсон О. Поведенческие предпосылки современного экономического анализа // THESIS. Т.1. Вып.3. 1993. С. 39 </w:t>
      </w:r>
      <w:r w:rsidRPr="0055116F">
        <w:rPr>
          <w:rFonts w:ascii="Times New Roman" w:eastAsia="Times New Roman" w:hAnsi="Times New Roman" w:cs="Times New Roman"/>
          <w:sz w:val="28"/>
          <w:szCs w:val="28"/>
        </w:rPr>
        <w:t xml:space="preserve">– </w:t>
      </w:r>
      <w:r w:rsidRPr="0055116F">
        <w:rPr>
          <w:rFonts w:ascii="Times New Roman" w:eastAsia="Times New Roman" w:hAnsi="Times New Roman" w:cs="Times New Roman"/>
          <w:sz w:val="28"/>
          <w:szCs w:val="28"/>
          <w:highlight w:val="white"/>
        </w:rPr>
        <w:t>45. </w:t>
      </w:r>
    </w:p>
    <w:p w14:paraId="6772BE71" w14:textId="77777777"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rPr>
      </w:pPr>
      <w:r w:rsidRPr="0055116F">
        <w:rPr>
          <w:rFonts w:ascii="Times New Roman" w:eastAsia="Times New Roman" w:hAnsi="Times New Roman" w:cs="Times New Roman"/>
          <w:sz w:val="28"/>
          <w:szCs w:val="28"/>
        </w:rPr>
        <w:t xml:space="preserve"> Хохлова Е. А. Коммуникационные процессы в современном социокультурном пространстве: </w:t>
      </w:r>
      <w:proofErr w:type="spellStart"/>
      <w:r w:rsidRPr="0055116F">
        <w:rPr>
          <w:rFonts w:ascii="Times New Roman" w:eastAsia="Times New Roman" w:hAnsi="Times New Roman" w:cs="Times New Roman"/>
          <w:sz w:val="28"/>
          <w:szCs w:val="28"/>
        </w:rPr>
        <w:t>автореф</w:t>
      </w:r>
      <w:proofErr w:type="spellEnd"/>
      <w:r w:rsidRPr="0055116F">
        <w:rPr>
          <w:rFonts w:ascii="Times New Roman" w:eastAsia="Times New Roman" w:hAnsi="Times New Roman" w:cs="Times New Roman"/>
          <w:sz w:val="28"/>
          <w:szCs w:val="28"/>
        </w:rPr>
        <w:t xml:space="preserve">. </w:t>
      </w:r>
      <w:proofErr w:type="spellStart"/>
      <w:r w:rsidRPr="0055116F">
        <w:rPr>
          <w:rFonts w:ascii="Times New Roman" w:eastAsia="Times New Roman" w:hAnsi="Times New Roman" w:cs="Times New Roman"/>
          <w:sz w:val="28"/>
          <w:szCs w:val="28"/>
        </w:rPr>
        <w:t>дис</w:t>
      </w:r>
      <w:proofErr w:type="spellEnd"/>
      <w:r w:rsidRPr="0055116F">
        <w:rPr>
          <w:rFonts w:ascii="Times New Roman" w:eastAsia="Times New Roman" w:hAnsi="Times New Roman" w:cs="Times New Roman"/>
          <w:sz w:val="28"/>
          <w:szCs w:val="28"/>
        </w:rPr>
        <w:t>. … канд. филос. наук. Ставрополь, 2006. С. 26.</w:t>
      </w:r>
    </w:p>
    <w:p w14:paraId="3800E73E" w14:textId="77777777"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hAnsi="Times New Roman" w:cs="Times New Roman"/>
          <w:sz w:val="28"/>
          <w:szCs w:val="28"/>
        </w:rPr>
      </w:pPr>
      <w:r w:rsidRPr="0055116F">
        <w:rPr>
          <w:rFonts w:ascii="Times New Roman" w:eastAsia="Times New Roman" w:hAnsi="Times New Roman" w:cs="Times New Roman"/>
          <w:sz w:val="28"/>
          <w:szCs w:val="28"/>
          <w:lang w:val="ru-RU"/>
        </w:rPr>
        <w:t xml:space="preserve"> </w:t>
      </w:r>
      <w:r w:rsidRPr="0055116F">
        <w:rPr>
          <w:rFonts w:ascii="Times New Roman" w:eastAsia="Times New Roman" w:hAnsi="Times New Roman" w:cs="Times New Roman"/>
          <w:sz w:val="28"/>
          <w:szCs w:val="28"/>
        </w:rPr>
        <w:t>Черепанова Л.В. Сравнительный анализ взаимоотношений русскоязычных и англоязычных фрилансеров и их заказчиков: магистерская диссертация. Москва: НИУ ВШЭ, 2013. – 77 c.</w:t>
      </w:r>
    </w:p>
    <w:p w14:paraId="15B40879" w14:textId="77777777"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lang w:val="ru-RU"/>
        </w:rPr>
      </w:pPr>
      <w:r w:rsidRPr="0055116F">
        <w:rPr>
          <w:rFonts w:ascii="Times New Roman" w:hAnsi="Times New Roman" w:cs="Times New Roman"/>
          <w:sz w:val="28"/>
          <w:szCs w:val="28"/>
          <w:lang w:val="ru-RU"/>
        </w:rPr>
        <w:t xml:space="preserve"> </w:t>
      </w:r>
      <w:r w:rsidRPr="0055116F">
        <w:rPr>
          <w:rFonts w:ascii="Times New Roman" w:hAnsi="Times New Roman" w:cs="Times New Roman"/>
          <w:sz w:val="28"/>
          <w:szCs w:val="28"/>
        </w:rPr>
        <w:t xml:space="preserve">Шеннон К. Э Работы по теории информации и кибернетике/ Под ред. Р.А. </w:t>
      </w:r>
      <w:proofErr w:type="spellStart"/>
      <w:r w:rsidRPr="0055116F">
        <w:rPr>
          <w:rFonts w:ascii="Times New Roman" w:hAnsi="Times New Roman" w:cs="Times New Roman"/>
          <w:sz w:val="28"/>
          <w:szCs w:val="28"/>
        </w:rPr>
        <w:t>Добрушина</w:t>
      </w:r>
      <w:proofErr w:type="spellEnd"/>
      <w:r w:rsidRPr="0055116F">
        <w:rPr>
          <w:rFonts w:ascii="Times New Roman" w:hAnsi="Times New Roman" w:cs="Times New Roman"/>
          <w:sz w:val="28"/>
          <w:szCs w:val="28"/>
        </w:rPr>
        <w:t xml:space="preserve"> и О. Б </w:t>
      </w:r>
      <w:proofErr w:type="spellStart"/>
      <w:r w:rsidRPr="0055116F">
        <w:rPr>
          <w:rFonts w:ascii="Times New Roman" w:hAnsi="Times New Roman" w:cs="Times New Roman"/>
          <w:sz w:val="28"/>
          <w:szCs w:val="28"/>
        </w:rPr>
        <w:t>Луманова</w:t>
      </w:r>
      <w:proofErr w:type="spellEnd"/>
      <w:r w:rsidRPr="0055116F">
        <w:rPr>
          <w:rFonts w:ascii="Times New Roman" w:hAnsi="Times New Roman" w:cs="Times New Roman"/>
          <w:sz w:val="28"/>
          <w:szCs w:val="28"/>
        </w:rPr>
        <w:t>, Москва, 1963.</w:t>
      </w:r>
      <w:r w:rsidRPr="0055116F">
        <w:rPr>
          <w:rFonts w:ascii="Times New Roman" w:hAnsi="Times New Roman" w:cs="Times New Roman"/>
          <w:sz w:val="28"/>
          <w:szCs w:val="28"/>
          <w:lang w:val="ru-RU"/>
        </w:rPr>
        <w:t xml:space="preserve"> – 832 с.</w:t>
      </w:r>
    </w:p>
    <w:p w14:paraId="36B5C05B" w14:textId="77777777"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lang w:val="ru-RU"/>
        </w:rPr>
      </w:pPr>
      <w:r w:rsidRPr="0055116F">
        <w:rPr>
          <w:rFonts w:ascii="Times New Roman" w:eastAsia="Times New Roman" w:hAnsi="Times New Roman" w:cs="Times New Roman"/>
          <w:sz w:val="28"/>
          <w:szCs w:val="28"/>
          <w:lang w:val="ru-RU"/>
        </w:rPr>
        <w:t xml:space="preserve"> </w:t>
      </w:r>
      <w:r w:rsidRPr="0055116F">
        <w:rPr>
          <w:rFonts w:ascii="Times New Roman" w:hAnsi="Times New Roman" w:cs="Times New Roman"/>
          <w:sz w:val="28"/>
          <w:szCs w:val="28"/>
        </w:rPr>
        <w:t>Ядов В.А. Стратегия социологического исследования. Описание, объяснение, понимание социальной реальности. - М., «</w:t>
      </w:r>
      <w:proofErr w:type="spellStart"/>
      <w:r w:rsidRPr="0055116F">
        <w:rPr>
          <w:rFonts w:ascii="Times New Roman" w:hAnsi="Times New Roman" w:cs="Times New Roman"/>
          <w:sz w:val="28"/>
          <w:szCs w:val="28"/>
        </w:rPr>
        <w:t>Добросвет</w:t>
      </w:r>
      <w:proofErr w:type="spellEnd"/>
      <w:r w:rsidRPr="0055116F">
        <w:rPr>
          <w:rFonts w:ascii="Times New Roman" w:hAnsi="Times New Roman" w:cs="Times New Roman"/>
          <w:sz w:val="28"/>
          <w:szCs w:val="28"/>
        </w:rPr>
        <w:t>», 1998.</w:t>
      </w:r>
      <w:r w:rsidRPr="0055116F">
        <w:rPr>
          <w:rFonts w:ascii="Times New Roman" w:hAnsi="Times New Roman" w:cs="Times New Roman"/>
          <w:sz w:val="28"/>
          <w:szCs w:val="28"/>
          <w:lang w:val="ru-RU"/>
        </w:rPr>
        <w:t xml:space="preserve"> – 252 с.</w:t>
      </w:r>
    </w:p>
    <w:p w14:paraId="75A137F3" w14:textId="77777777" w:rsidR="00855268"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rPr>
      </w:pPr>
      <w:r w:rsidRPr="0055116F">
        <w:rPr>
          <w:rFonts w:ascii="Times New Roman" w:eastAsia="Times New Roman" w:hAnsi="Times New Roman" w:cs="Times New Roman"/>
          <w:sz w:val="28"/>
          <w:szCs w:val="28"/>
        </w:rPr>
        <w:t xml:space="preserve"> Яковлев И.П. Основы теории коммуникаций: учеб. пособие. СПб., 2001.</w:t>
      </w:r>
      <w:r w:rsidRPr="0055116F">
        <w:rPr>
          <w:rFonts w:ascii="Times New Roman" w:eastAsia="Times New Roman" w:hAnsi="Times New Roman" w:cs="Times New Roman"/>
          <w:sz w:val="28"/>
          <w:szCs w:val="28"/>
          <w:lang w:val="ru-RU"/>
        </w:rPr>
        <w:t xml:space="preserve"> – 232 с.</w:t>
      </w:r>
    </w:p>
    <w:p w14:paraId="30B4AE60" w14:textId="6D6064E0" w:rsidR="00486829" w:rsidRPr="0055116F" w:rsidRDefault="00855268"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lang w:val="en-US"/>
        </w:rPr>
      </w:pPr>
      <w:r w:rsidRPr="0055116F">
        <w:rPr>
          <w:rFonts w:ascii="Times New Roman" w:eastAsia="Times New Roman" w:hAnsi="Times New Roman" w:cs="Times New Roman"/>
          <w:sz w:val="28"/>
          <w:szCs w:val="28"/>
          <w:lang w:val="en-US"/>
        </w:rPr>
        <w:t xml:space="preserve"> </w:t>
      </w:r>
      <w:r w:rsidR="00486829" w:rsidRPr="0055116F">
        <w:rPr>
          <w:rFonts w:ascii="Times New Roman" w:eastAsia="Times New Roman" w:hAnsi="Times New Roman" w:cs="Times New Roman"/>
          <w:sz w:val="28"/>
          <w:szCs w:val="28"/>
          <w:lang w:val="en-US"/>
        </w:rPr>
        <w:t>Dance</w:t>
      </w:r>
      <w:r w:rsidRPr="0055116F">
        <w:rPr>
          <w:rFonts w:ascii="Times New Roman" w:eastAsia="Times New Roman" w:hAnsi="Times New Roman" w:cs="Times New Roman"/>
          <w:sz w:val="28"/>
          <w:szCs w:val="28"/>
          <w:lang w:val="en-US"/>
        </w:rPr>
        <w:t xml:space="preserve"> </w:t>
      </w:r>
      <w:r w:rsidR="00486829" w:rsidRPr="0055116F">
        <w:rPr>
          <w:rFonts w:ascii="Times New Roman" w:eastAsia="Times New Roman" w:hAnsi="Times New Roman" w:cs="Times New Roman"/>
          <w:sz w:val="28"/>
          <w:szCs w:val="28"/>
          <w:lang w:val="en-US"/>
        </w:rPr>
        <w:t xml:space="preserve">F. E. X. The «concept» of communication // Journal of Communication. 1970. № 20, </w:t>
      </w:r>
      <w:r w:rsidR="00486829" w:rsidRPr="0055116F">
        <w:rPr>
          <w:rFonts w:ascii="Times New Roman" w:eastAsia="Times New Roman" w:hAnsi="Times New Roman" w:cs="Times New Roman"/>
          <w:sz w:val="28"/>
          <w:szCs w:val="28"/>
        </w:rPr>
        <w:t>С</w:t>
      </w:r>
      <w:r w:rsidR="00486829" w:rsidRPr="0055116F">
        <w:rPr>
          <w:rFonts w:ascii="Times New Roman" w:eastAsia="Times New Roman" w:hAnsi="Times New Roman" w:cs="Times New Roman"/>
          <w:sz w:val="28"/>
          <w:szCs w:val="28"/>
          <w:lang w:val="en-US"/>
        </w:rPr>
        <w:t>. 201 – 210.</w:t>
      </w:r>
    </w:p>
    <w:p w14:paraId="1E926B99" w14:textId="0CF8E291" w:rsidR="00486829" w:rsidRPr="0055116F" w:rsidRDefault="00486829"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lang w:val="en-US"/>
        </w:rPr>
      </w:pPr>
      <w:r w:rsidRPr="0055116F">
        <w:rPr>
          <w:rFonts w:ascii="Times New Roman" w:hAnsi="Times New Roman" w:cs="Times New Roman"/>
          <w:sz w:val="28"/>
          <w:szCs w:val="28"/>
          <w:lang w:val="en-US"/>
        </w:rPr>
        <w:t xml:space="preserve"> Goffman E. The presentation of self in everyday life. Garden City, N. Y., 1959. </w:t>
      </w:r>
      <w:r w:rsidRPr="0055116F">
        <w:rPr>
          <w:rFonts w:ascii="Times New Roman" w:hAnsi="Times New Roman" w:cs="Times New Roman"/>
          <w:sz w:val="28"/>
          <w:szCs w:val="28"/>
        </w:rPr>
        <w:t>Р</w:t>
      </w:r>
      <w:r w:rsidRPr="0055116F">
        <w:rPr>
          <w:rFonts w:ascii="Times New Roman" w:hAnsi="Times New Roman" w:cs="Times New Roman"/>
          <w:sz w:val="28"/>
          <w:szCs w:val="28"/>
          <w:lang w:val="en-US"/>
        </w:rPr>
        <w:t>. 205</w:t>
      </w:r>
      <w:r w:rsidR="00855268" w:rsidRPr="0055116F">
        <w:rPr>
          <w:rFonts w:ascii="Times New Roman" w:hAnsi="Times New Roman" w:cs="Times New Roman"/>
          <w:sz w:val="28"/>
          <w:szCs w:val="28"/>
          <w:lang w:val="en-US"/>
        </w:rPr>
        <w:t xml:space="preserve"> </w:t>
      </w:r>
      <w:r w:rsidRPr="0055116F">
        <w:rPr>
          <w:rFonts w:ascii="Times New Roman" w:hAnsi="Times New Roman" w:cs="Times New Roman"/>
          <w:sz w:val="28"/>
          <w:szCs w:val="28"/>
          <w:lang w:val="en-US"/>
        </w:rPr>
        <w:t>–</w:t>
      </w:r>
      <w:r w:rsidR="00855268" w:rsidRPr="0055116F">
        <w:rPr>
          <w:rFonts w:ascii="Times New Roman" w:hAnsi="Times New Roman" w:cs="Times New Roman"/>
          <w:sz w:val="28"/>
          <w:szCs w:val="28"/>
          <w:lang w:val="en-US"/>
        </w:rPr>
        <w:t xml:space="preserve"> </w:t>
      </w:r>
      <w:r w:rsidRPr="0055116F">
        <w:rPr>
          <w:rFonts w:ascii="Times New Roman" w:hAnsi="Times New Roman" w:cs="Times New Roman"/>
          <w:sz w:val="28"/>
          <w:szCs w:val="28"/>
          <w:lang w:val="en-US"/>
        </w:rPr>
        <w:t>207.</w:t>
      </w:r>
    </w:p>
    <w:p w14:paraId="7236946F" w14:textId="31FBDDE3" w:rsidR="00486829" w:rsidRPr="0055116F" w:rsidRDefault="00486829"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lang w:val="en-US"/>
        </w:rPr>
      </w:pPr>
      <w:r w:rsidRPr="0055116F">
        <w:rPr>
          <w:rFonts w:ascii="Times New Roman" w:eastAsia="Times New Roman" w:hAnsi="Times New Roman" w:cs="Times New Roman"/>
          <w:sz w:val="28"/>
          <w:szCs w:val="28"/>
          <w:lang w:val="en-US"/>
        </w:rPr>
        <w:t xml:space="preserve"> </w:t>
      </w:r>
      <w:proofErr w:type="spellStart"/>
      <w:r w:rsidR="00855268" w:rsidRPr="0055116F">
        <w:rPr>
          <w:rFonts w:ascii="Times New Roman" w:eastAsia="Times New Roman" w:hAnsi="Times New Roman" w:cs="Times New Roman"/>
          <w:sz w:val="28"/>
          <w:szCs w:val="28"/>
          <w:lang w:val="en-US"/>
        </w:rPr>
        <w:t>Lasswell</w:t>
      </w:r>
      <w:proofErr w:type="spellEnd"/>
      <w:r w:rsidR="00855268" w:rsidRPr="0055116F">
        <w:rPr>
          <w:rFonts w:ascii="Times New Roman" w:eastAsia="Times New Roman" w:hAnsi="Times New Roman" w:cs="Times New Roman"/>
          <w:sz w:val="28"/>
          <w:szCs w:val="28"/>
          <w:lang w:val="en-US"/>
        </w:rPr>
        <w:t xml:space="preserve"> H. The structure and function of communication in society. // The Communication of Ideas. N.Y.: Harper and Brothers,. — 1948. P. 37 – 51.</w:t>
      </w:r>
    </w:p>
    <w:p w14:paraId="32E96DF2" w14:textId="30726123" w:rsidR="00486829" w:rsidRPr="0055116F" w:rsidRDefault="00486829"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lang w:val="en-US"/>
        </w:rPr>
      </w:pPr>
      <w:r w:rsidRPr="0055116F">
        <w:rPr>
          <w:rStyle w:val="af7"/>
          <w:rFonts w:ascii="Times New Roman" w:hAnsi="Times New Roman" w:cs="Times New Roman"/>
          <w:i w:val="0"/>
          <w:iCs w:val="0"/>
          <w:sz w:val="28"/>
          <w:szCs w:val="28"/>
          <w:shd w:val="clear" w:color="auto" w:fill="FFFFFF"/>
          <w:lang w:val="en-US"/>
        </w:rPr>
        <w:t xml:space="preserve"> Locker K.O. </w:t>
      </w:r>
      <w:r w:rsidRPr="0055116F">
        <w:rPr>
          <w:rFonts w:ascii="Times New Roman" w:hAnsi="Times New Roman" w:cs="Times New Roman"/>
          <w:sz w:val="28"/>
          <w:szCs w:val="28"/>
          <w:shd w:val="clear" w:color="auto" w:fill="FFFFFF"/>
          <w:lang w:val="en-US"/>
        </w:rPr>
        <w:t>Business and Administrative Communication. 7th Edition. New York: Irwin/McGraw-Hill, 2006.</w:t>
      </w:r>
      <w:r w:rsidR="00855268" w:rsidRPr="0055116F">
        <w:rPr>
          <w:rFonts w:ascii="Times New Roman" w:hAnsi="Times New Roman" w:cs="Times New Roman"/>
          <w:sz w:val="28"/>
          <w:szCs w:val="28"/>
          <w:shd w:val="clear" w:color="auto" w:fill="FFFFFF"/>
          <w:lang w:val="en-US"/>
        </w:rPr>
        <w:t xml:space="preserve"> </w:t>
      </w:r>
      <w:r w:rsidR="00855268" w:rsidRPr="0055116F">
        <w:rPr>
          <w:rFonts w:ascii="Times New Roman" w:hAnsi="Times New Roman" w:cs="Times New Roman"/>
          <w:sz w:val="28"/>
          <w:szCs w:val="28"/>
          <w:lang w:val="en-US"/>
        </w:rPr>
        <w:t>– 648 p.</w:t>
      </w:r>
    </w:p>
    <w:p w14:paraId="402BAE10" w14:textId="77777777" w:rsidR="00486829" w:rsidRPr="0055116F" w:rsidRDefault="00486829"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lang w:val="en-US"/>
        </w:rPr>
      </w:pPr>
      <w:r w:rsidRPr="0055116F">
        <w:rPr>
          <w:rStyle w:val="af7"/>
          <w:rFonts w:ascii="Times New Roman" w:hAnsi="Times New Roman" w:cs="Times New Roman"/>
          <w:i w:val="0"/>
          <w:iCs w:val="0"/>
          <w:sz w:val="28"/>
          <w:szCs w:val="28"/>
          <w:shd w:val="clear" w:color="auto" w:fill="FFFFFF"/>
          <w:lang w:val="en-US"/>
        </w:rPr>
        <w:lastRenderedPageBreak/>
        <w:t xml:space="preserve"> Lunenburg F.C.</w:t>
      </w:r>
      <w:r w:rsidRPr="0055116F">
        <w:rPr>
          <w:rFonts w:ascii="Times New Roman" w:hAnsi="Times New Roman" w:cs="Times New Roman"/>
          <w:sz w:val="28"/>
          <w:szCs w:val="28"/>
          <w:shd w:val="clear" w:color="auto" w:fill="FFFFFF"/>
          <w:lang w:val="en-US"/>
        </w:rPr>
        <w:t> Communication: The Process, Barriers, and Improving Effectiveness // SCHOOLING. 2010. Vol. 1. No 1. P. 1–11.</w:t>
      </w:r>
    </w:p>
    <w:p w14:paraId="66C16AC9" w14:textId="77777777" w:rsidR="00486829" w:rsidRPr="0055116F" w:rsidRDefault="00486829"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lang w:val="en-US"/>
        </w:rPr>
      </w:pPr>
      <w:r w:rsidRPr="0055116F">
        <w:rPr>
          <w:rFonts w:ascii="Times New Roman" w:hAnsi="Times New Roman" w:cs="Times New Roman"/>
          <w:sz w:val="28"/>
          <w:szCs w:val="28"/>
          <w:lang w:val="en-US"/>
        </w:rPr>
        <w:t xml:space="preserve"> Newcomb T. The study of consensus // Sociology today / eds.: R.K. Merton, L. Broom, S. Cottrell. N. Y., 1959. </w:t>
      </w:r>
      <w:r w:rsidRPr="0055116F">
        <w:rPr>
          <w:rFonts w:ascii="Times New Roman" w:hAnsi="Times New Roman" w:cs="Times New Roman"/>
          <w:sz w:val="28"/>
          <w:szCs w:val="28"/>
        </w:rPr>
        <w:t>Р</w:t>
      </w:r>
      <w:r w:rsidRPr="0055116F">
        <w:rPr>
          <w:rFonts w:ascii="Times New Roman" w:hAnsi="Times New Roman" w:cs="Times New Roman"/>
          <w:sz w:val="28"/>
          <w:szCs w:val="28"/>
          <w:lang w:val="en-US"/>
        </w:rPr>
        <w:t>. 35 – 43</w:t>
      </w:r>
    </w:p>
    <w:p w14:paraId="252A8C18" w14:textId="77777777" w:rsidR="00486829" w:rsidRPr="0055116F" w:rsidRDefault="00486829"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lang w:val="en-US"/>
        </w:rPr>
      </w:pPr>
      <w:r w:rsidRPr="0055116F">
        <w:rPr>
          <w:rFonts w:ascii="Times New Roman" w:hAnsi="Times New Roman" w:cs="Times New Roman"/>
          <w:sz w:val="28"/>
          <w:szCs w:val="28"/>
          <w:shd w:val="clear" w:color="auto" w:fill="FFFFFF"/>
          <w:lang w:val="en-US"/>
        </w:rPr>
        <w:t xml:space="preserve"> Wong, A., </w:t>
      </w:r>
      <w:proofErr w:type="spellStart"/>
      <w:r w:rsidRPr="0055116F">
        <w:rPr>
          <w:rFonts w:ascii="Times New Roman" w:hAnsi="Times New Roman" w:cs="Times New Roman"/>
          <w:sz w:val="28"/>
          <w:szCs w:val="28"/>
          <w:shd w:val="clear" w:color="auto" w:fill="FFFFFF"/>
          <w:lang w:val="en-US"/>
        </w:rPr>
        <w:t>Tjosvold</w:t>
      </w:r>
      <w:proofErr w:type="spellEnd"/>
      <w:r w:rsidRPr="0055116F">
        <w:rPr>
          <w:rFonts w:ascii="Times New Roman" w:hAnsi="Times New Roman" w:cs="Times New Roman"/>
          <w:sz w:val="28"/>
          <w:szCs w:val="28"/>
          <w:shd w:val="clear" w:color="auto" w:fill="FFFFFF"/>
          <w:lang w:val="en-US"/>
        </w:rPr>
        <w:t xml:space="preserve">, D. and Chen, N. Y. Managing outsourcing to develop business: Goal interdependence for sharing effective business practices in China. //  Human Relations, 63(10), 2010. </w:t>
      </w:r>
      <w:r w:rsidRPr="0055116F">
        <w:rPr>
          <w:rFonts w:ascii="Times New Roman" w:hAnsi="Times New Roman" w:cs="Times New Roman"/>
          <w:sz w:val="28"/>
          <w:szCs w:val="28"/>
          <w:shd w:val="clear" w:color="auto" w:fill="FFFFFF"/>
          <w:lang w:val="ru-RU"/>
        </w:rPr>
        <w:t>Р</w:t>
      </w:r>
      <w:r w:rsidRPr="0055116F">
        <w:rPr>
          <w:rFonts w:ascii="Times New Roman" w:hAnsi="Times New Roman" w:cs="Times New Roman"/>
          <w:sz w:val="28"/>
          <w:szCs w:val="28"/>
          <w:shd w:val="clear" w:color="auto" w:fill="FFFFFF"/>
          <w:lang w:val="en-US"/>
        </w:rPr>
        <w:t>. 1563–1586.</w:t>
      </w:r>
    </w:p>
    <w:p w14:paraId="6C4D3DD9" w14:textId="77777777" w:rsidR="003739EE" w:rsidRPr="0055116F" w:rsidRDefault="003739EE"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lang w:val="ru-RU"/>
        </w:rPr>
      </w:pPr>
      <w:r w:rsidRPr="0055116F">
        <w:rPr>
          <w:rFonts w:ascii="Times New Roman" w:eastAsia="Times New Roman" w:hAnsi="Times New Roman" w:cs="Times New Roman"/>
          <w:sz w:val="28"/>
          <w:szCs w:val="28"/>
          <w:lang w:val="ru-RU"/>
        </w:rPr>
        <w:t xml:space="preserve"> </w:t>
      </w:r>
      <w:r w:rsidRPr="0055116F">
        <w:rPr>
          <w:rFonts w:ascii="Times New Roman" w:eastAsia="Times New Roman" w:hAnsi="Times New Roman" w:cs="Times New Roman"/>
          <w:sz w:val="28"/>
          <w:szCs w:val="28"/>
        </w:rPr>
        <w:t>Гусев К.А. Связи с общественность в экономике [Электронный ресурс]. // URL: http://www.evartist.narod.ru/text15/107.htm (дата обращения 15.03.2021).</w:t>
      </w:r>
    </w:p>
    <w:p w14:paraId="6A4A9275" w14:textId="77777777" w:rsidR="003739EE" w:rsidRPr="0055116F" w:rsidRDefault="003739EE"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lang w:val="ru-RU"/>
        </w:rPr>
      </w:pPr>
      <w:r w:rsidRPr="0055116F">
        <w:rPr>
          <w:rFonts w:ascii="Times New Roman" w:eastAsia="Times New Roman" w:hAnsi="Times New Roman" w:cs="Times New Roman"/>
          <w:sz w:val="28"/>
          <w:szCs w:val="28"/>
          <w:lang w:val="ru-RU"/>
        </w:rPr>
        <w:t xml:space="preserve"> </w:t>
      </w:r>
      <w:proofErr w:type="spellStart"/>
      <w:r w:rsidRPr="0055116F">
        <w:rPr>
          <w:rFonts w:ascii="Times New Roman" w:eastAsia="Times New Roman" w:hAnsi="Times New Roman" w:cs="Times New Roman"/>
          <w:sz w:val="28"/>
          <w:szCs w:val="28"/>
        </w:rPr>
        <w:t>Запруднова</w:t>
      </w:r>
      <w:proofErr w:type="spellEnd"/>
      <w:r w:rsidRPr="0055116F">
        <w:rPr>
          <w:rFonts w:ascii="Times New Roman" w:eastAsia="Times New Roman" w:hAnsi="Times New Roman" w:cs="Times New Roman"/>
          <w:sz w:val="28"/>
          <w:szCs w:val="28"/>
        </w:rPr>
        <w:t xml:space="preserve"> А. Заказчики и исследователи или заказчики </w:t>
      </w:r>
      <w:proofErr w:type="spellStart"/>
      <w:r w:rsidRPr="0055116F">
        <w:rPr>
          <w:rFonts w:ascii="Times New Roman" w:eastAsia="Times New Roman" w:hAnsi="Times New Roman" w:cs="Times New Roman"/>
          <w:sz w:val="28"/>
          <w:szCs w:val="28"/>
        </w:rPr>
        <w:t>vs</w:t>
      </w:r>
      <w:proofErr w:type="spellEnd"/>
      <w:r w:rsidRPr="0055116F">
        <w:rPr>
          <w:rFonts w:ascii="Times New Roman" w:eastAsia="Times New Roman" w:hAnsi="Times New Roman" w:cs="Times New Roman"/>
          <w:sz w:val="28"/>
          <w:szCs w:val="28"/>
        </w:rPr>
        <w:t xml:space="preserve"> исследователи? [Электронный ресурс]. // Маркетинговые исследования в Украине. 2008. №3 URL: http://www.life-marketing.ru/life-marketing/node/107 (дата обращения 18.03.2021).</w:t>
      </w:r>
    </w:p>
    <w:p w14:paraId="49E1909C" w14:textId="511857C5" w:rsidR="003739EE" w:rsidRPr="0055116F" w:rsidRDefault="003739EE" w:rsidP="00496DE9">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lang w:val="ru-RU"/>
        </w:rPr>
      </w:pPr>
      <w:r w:rsidRPr="0055116F">
        <w:rPr>
          <w:rFonts w:ascii="Times New Roman" w:hAnsi="Times New Roman" w:cs="Times New Roman"/>
          <w:sz w:val="28"/>
          <w:szCs w:val="28"/>
          <w:lang w:val="ru-RU"/>
        </w:rPr>
        <w:t xml:space="preserve"> </w:t>
      </w:r>
      <w:proofErr w:type="spellStart"/>
      <w:r w:rsidRPr="0055116F">
        <w:rPr>
          <w:rFonts w:ascii="Times New Roman" w:hAnsi="Times New Roman" w:cs="Times New Roman"/>
          <w:sz w:val="28"/>
          <w:szCs w:val="28"/>
        </w:rPr>
        <w:t>Матьяш</w:t>
      </w:r>
      <w:proofErr w:type="spellEnd"/>
      <w:r w:rsidRPr="0055116F">
        <w:rPr>
          <w:rFonts w:ascii="Times New Roman" w:hAnsi="Times New Roman" w:cs="Times New Roman"/>
          <w:sz w:val="28"/>
          <w:szCs w:val="28"/>
        </w:rPr>
        <w:t xml:space="preserve"> О.И. Что такое коммуникация и нужно ли нам коммуникативное образование [Электронный ресурс] // Российская</w:t>
      </w:r>
      <w:r w:rsidR="00496DE9" w:rsidRPr="0055116F">
        <w:rPr>
          <w:rFonts w:ascii="Times New Roman" w:hAnsi="Times New Roman" w:cs="Times New Roman"/>
          <w:sz w:val="28"/>
          <w:szCs w:val="28"/>
        </w:rPr>
        <w:br/>
      </w:r>
      <w:r w:rsidRPr="0055116F">
        <w:rPr>
          <w:rFonts w:ascii="Times New Roman" w:hAnsi="Times New Roman" w:cs="Times New Roman"/>
          <w:sz w:val="28"/>
          <w:szCs w:val="28"/>
        </w:rPr>
        <w:t>коммуникативная ассоциация: сайт.</w:t>
      </w:r>
      <w:r w:rsidR="00496DE9" w:rsidRPr="0055116F">
        <w:rPr>
          <w:rFonts w:ascii="Times New Roman" w:hAnsi="Times New Roman" w:cs="Times New Roman"/>
          <w:sz w:val="28"/>
          <w:szCs w:val="28"/>
          <w:lang w:val="ru-RU"/>
        </w:rPr>
        <w:t xml:space="preserve"> </w:t>
      </w:r>
      <w:r w:rsidR="00496DE9" w:rsidRPr="0055116F">
        <w:rPr>
          <w:rFonts w:ascii="Times New Roman" w:eastAsia="Times New Roman" w:hAnsi="Times New Roman" w:cs="Times New Roman"/>
          <w:sz w:val="28"/>
          <w:szCs w:val="28"/>
          <w:lang w:val="ru-RU"/>
        </w:rPr>
        <w:br/>
      </w:r>
      <w:r w:rsidRPr="0055116F">
        <w:rPr>
          <w:rFonts w:ascii="Times New Roman" w:hAnsi="Times New Roman" w:cs="Times New Roman"/>
          <w:sz w:val="28"/>
          <w:szCs w:val="28"/>
        </w:rPr>
        <w:t>URL: http://www.russcomm.ru/rca_biblio/m/matyash01.shtml (Дата обращения 14.04.20</w:t>
      </w:r>
      <w:r w:rsidRPr="0055116F">
        <w:rPr>
          <w:rFonts w:ascii="Times New Roman" w:hAnsi="Times New Roman" w:cs="Times New Roman"/>
          <w:sz w:val="28"/>
          <w:szCs w:val="28"/>
          <w:lang w:val="ru-RU"/>
        </w:rPr>
        <w:t>21</w:t>
      </w:r>
      <w:r w:rsidRPr="0055116F">
        <w:rPr>
          <w:rFonts w:ascii="Times New Roman" w:hAnsi="Times New Roman" w:cs="Times New Roman"/>
          <w:sz w:val="28"/>
          <w:szCs w:val="28"/>
        </w:rPr>
        <w:t>).</w:t>
      </w:r>
    </w:p>
    <w:p w14:paraId="6D757F0B" w14:textId="77777777" w:rsidR="003739EE" w:rsidRPr="0055116F" w:rsidRDefault="003739EE" w:rsidP="003F3B7F">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sz w:val="28"/>
          <w:szCs w:val="28"/>
        </w:rPr>
      </w:pPr>
      <w:r w:rsidRPr="0055116F">
        <w:rPr>
          <w:rFonts w:ascii="Times New Roman" w:eastAsia="Times New Roman" w:hAnsi="Times New Roman" w:cs="Times New Roman"/>
          <w:sz w:val="28"/>
          <w:szCs w:val="28"/>
          <w:lang w:val="ru-RU"/>
        </w:rPr>
        <w:t xml:space="preserve"> </w:t>
      </w:r>
      <w:proofErr w:type="spellStart"/>
      <w:r w:rsidRPr="0055116F">
        <w:rPr>
          <w:rStyle w:val="af7"/>
          <w:rFonts w:ascii="Times New Roman" w:hAnsi="Times New Roman" w:cs="Times New Roman"/>
          <w:i w:val="0"/>
          <w:iCs w:val="0"/>
          <w:sz w:val="28"/>
          <w:szCs w:val="28"/>
          <w:shd w:val="clear" w:color="auto" w:fill="FFFFFF"/>
        </w:rPr>
        <w:t>Чамкин</w:t>
      </w:r>
      <w:proofErr w:type="spellEnd"/>
      <w:r w:rsidRPr="0055116F">
        <w:rPr>
          <w:rStyle w:val="af7"/>
          <w:rFonts w:ascii="Times New Roman" w:hAnsi="Times New Roman" w:cs="Times New Roman"/>
          <w:i w:val="0"/>
          <w:iCs w:val="0"/>
          <w:sz w:val="28"/>
          <w:szCs w:val="28"/>
          <w:shd w:val="clear" w:color="auto" w:fill="FFFFFF"/>
        </w:rPr>
        <w:t xml:space="preserve"> А.С.</w:t>
      </w:r>
      <w:r w:rsidRPr="0055116F">
        <w:rPr>
          <w:rFonts w:ascii="Times New Roman" w:hAnsi="Times New Roman" w:cs="Times New Roman"/>
          <w:sz w:val="28"/>
          <w:szCs w:val="28"/>
          <w:shd w:val="clear" w:color="auto" w:fill="FFFFFF"/>
        </w:rPr>
        <w:t xml:space="preserve"> Системно-социологический взгляд на коммуникационную деятельность: структура процесса и барьеры // Системная психология и социология. Научно-практический журнал. 2010. № 1. URL: http://systempsychology.ru/journal/n_1_2010/9 (дата обращения: </w:t>
      </w:r>
      <w:r w:rsidRPr="0055116F">
        <w:rPr>
          <w:rFonts w:ascii="Times New Roman" w:hAnsi="Times New Roman" w:cs="Times New Roman"/>
          <w:sz w:val="28"/>
          <w:szCs w:val="28"/>
          <w:shd w:val="clear" w:color="auto" w:fill="FFFFFF"/>
          <w:lang w:val="ru-RU"/>
        </w:rPr>
        <w:t>14</w:t>
      </w:r>
      <w:r w:rsidRPr="0055116F">
        <w:rPr>
          <w:rFonts w:ascii="Times New Roman" w:hAnsi="Times New Roman" w:cs="Times New Roman"/>
          <w:sz w:val="28"/>
          <w:szCs w:val="28"/>
          <w:shd w:val="clear" w:color="auto" w:fill="FFFFFF"/>
        </w:rPr>
        <w:t>.05.2021).</w:t>
      </w:r>
    </w:p>
    <w:p w14:paraId="4F97C90C" w14:textId="77777777" w:rsidR="00430E17" w:rsidRPr="00B149E5" w:rsidRDefault="00430E17" w:rsidP="003F3B7F">
      <w:pPr>
        <w:pStyle w:val="1"/>
        <w:rPr>
          <w:rFonts w:ascii="Times New Roman" w:eastAsia="Times New Roman" w:hAnsi="Times New Roman" w:cs="Times New Roman"/>
          <w:b/>
          <w:sz w:val="28"/>
          <w:szCs w:val="28"/>
          <w:lang w:val="ru-RU"/>
        </w:rPr>
      </w:pPr>
    </w:p>
    <w:p w14:paraId="0D08BB89" w14:textId="77777777" w:rsidR="00430E17" w:rsidRPr="00B149E5" w:rsidRDefault="00430E17" w:rsidP="003F3B7F">
      <w:pPr>
        <w:spacing w:after="120"/>
        <w:rPr>
          <w:lang w:val="ru-RU"/>
        </w:rPr>
      </w:pPr>
    </w:p>
    <w:p w14:paraId="230F3902" w14:textId="77777777" w:rsidR="00430E17" w:rsidRPr="00B149E5" w:rsidRDefault="00430E17" w:rsidP="003F3B7F">
      <w:pPr>
        <w:spacing w:after="120"/>
        <w:rPr>
          <w:lang w:val="ru-RU"/>
        </w:rPr>
      </w:pPr>
    </w:p>
    <w:p w14:paraId="1A0ACB16" w14:textId="77777777" w:rsidR="00DB4A4F" w:rsidRPr="00B149E5" w:rsidRDefault="00735937" w:rsidP="003F3B7F">
      <w:pPr>
        <w:pStyle w:val="1"/>
        <w:rPr>
          <w:rFonts w:ascii="Times New Roman" w:eastAsia="Times New Roman" w:hAnsi="Times New Roman" w:cs="Times New Roman"/>
          <w:b/>
          <w:sz w:val="28"/>
          <w:szCs w:val="28"/>
        </w:rPr>
      </w:pPr>
      <w:bookmarkStart w:id="13" w:name="_Toc72145957"/>
      <w:r w:rsidRPr="00B149E5">
        <w:rPr>
          <w:rFonts w:ascii="Times New Roman" w:eastAsia="Times New Roman" w:hAnsi="Times New Roman" w:cs="Times New Roman"/>
          <w:b/>
          <w:sz w:val="28"/>
          <w:szCs w:val="28"/>
        </w:rPr>
        <w:lastRenderedPageBreak/>
        <w:t>ПРИЛОЖЕНИЕ 1</w:t>
      </w:r>
      <w:bookmarkEnd w:id="13"/>
    </w:p>
    <w:p w14:paraId="2B1DB7CD" w14:textId="77777777" w:rsidR="00DB4A4F" w:rsidRPr="00B149E5" w:rsidRDefault="00DB4A4F" w:rsidP="003F3B7F">
      <w:pPr>
        <w:spacing w:after="120" w:line="360" w:lineRule="auto"/>
        <w:jc w:val="both"/>
        <w:rPr>
          <w:rFonts w:ascii="Times New Roman" w:eastAsia="Times New Roman" w:hAnsi="Times New Roman" w:cs="Times New Roman"/>
          <w:b/>
          <w:sz w:val="28"/>
          <w:szCs w:val="28"/>
        </w:rPr>
      </w:pPr>
    </w:p>
    <w:p w14:paraId="2E20FEC7" w14:textId="77777777" w:rsidR="00DB4A4F" w:rsidRPr="00B149E5" w:rsidRDefault="00735937" w:rsidP="003F3B7F">
      <w:pPr>
        <w:spacing w:after="120" w:line="360" w:lineRule="auto"/>
        <w:jc w:val="center"/>
        <w:rPr>
          <w:rFonts w:ascii="Times New Roman" w:eastAsia="Times New Roman" w:hAnsi="Times New Roman" w:cs="Times New Roman"/>
          <w:b/>
          <w:sz w:val="28"/>
          <w:szCs w:val="28"/>
        </w:rPr>
      </w:pPr>
      <w:r w:rsidRPr="00B149E5">
        <w:rPr>
          <w:rFonts w:ascii="Times New Roman" w:eastAsia="Times New Roman" w:hAnsi="Times New Roman" w:cs="Times New Roman"/>
          <w:b/>
          <w:sz w:val="28"/>
          <w:szCs w:val="28"/>
        </w:rPr>
        <w:t xml:space="preserve">Программа прикладного социологического исследования </w:t>
      </w:r>
    </w:p>
    <w:p w14:paraId="42DAE0D3" w14:textId="77777777" w:rsidR="00DB4A4F" w:rsidRPr="00B149E5" w:rsidRDefault="00735937" w:rsidP="003F3B7F">
      <w:pPr>
        <w:spacing w:after="120" w:line="360" w:lineRule="auto"/>
        <w:jc w:val="center"/>
        <w:rPr>
          <w:rFonts w:ascii="Times New Roman" w:eastAsia="Times New Roman" w:hAnsi="Times New Roman" w:cs="Times New Roman"/>
          <w:b/>
          <w:sz w:val="28"/>
          <w:szCs w:val="28"/>
        </w:rPr>
      </w:pPr>
      <w:r w:rsidRPr="00B149E5">
        <w:rPr>
          <w:rFonts w:ascii="Times New Roman" w:eastAsia="Times New Roman" w:hAnsi="Times New Roman" w:cs="Times New Roman"/>
          <w:b/>
          <w:sz w:val="28"/>
          <w:szCs w:val="28"/>
        </w:rPr>
        <w:t>“Барьеры коммуникации в организации и проведении коммерческих социологических исследований”</w:t>
      </w:r>
    </w:p>
    <w:p w14:paraId="61EFD1E5" w14:textId="52161CDE" w:rsidR="00DB4A4F" w:rsidRPr="00496DE9" w:rsidRDefault="00735937" w:rsidP="003F3B7F">
      <w:pPr>
        <w:spacing w:after="120" w:line="360" w:lineRule="auto"/>
        <w:ind w:firstLine="720"/>
        <w:jc w:val="both"/>
        <w:rPr>
          <w:rFonts w:ascii="Times New Roman" w:eastAsia="Times New Roman" w:hAnsi="Times New Roman" w:cs="Times New Roman"/>
          <w:b/>
          <w:sz w:val="28"/>
          <w:szCs w:val="28"/>
          <w:lang w:val="ru-RU"/>
        </w:rPr>
      </w:pPr>
      <w:r w:rsidRPr="00B149E5">
        <w:rPr>
          <w:rFonts w:ascii="Times New Roman" w:eastAsia="Times New Roman" w:hAnsi="Times New Roman" w:cs="Times New Roman"/>
          <w:b/>
          <w:sz w:val="28"/>
          <w:szCs w:val="28"/>
        </w:rPr>
        <w:t xml:space="preserve">Объект: </w:t>
      </w:r>
      <w:r w:rsidRPr="00B149E5">
        <w:rPr>
          <w:rFonts w:ascii="Times New Roman" w:eastAsia="Times New Roman" w:hAnsi="Times New Roman" w:cs="Times New Roman"/>
          <w:sz w:val="28"/>
          <w:szCs w:val="28"/>
        </w:rPr>
        <w:t>Заказчики и исполнители в сфере услуг проведения коммерческих социологических исследований</w:t>
      </w:r>
      <w:r w:rsidR="00496DE9" w:rsidRPr="00496DE9">
        <w:rPr>
          <w:rFonts w:ascii="Times New Roman" w:eastAsia="Times New Roman" w:hAnsi="Times New Roman" w:cs="Times New Roman"/>
          <w:sz w:val="28"/>
          <w:szCs w:val="28"/>
          <w:lang w:val="ru-RU"/>
        </w:rPr>
        <w:t>.</w:t>
      </w:r>
    </w:p>
    <w:p w14:paraId="485436D3" w14:textId="13C4A676" w:rsidR="00DB4A4F" w:rsidRPr="00496DE9" w:rsidRDefault="00735937" w:rsidP="003F3B7F">
      <w:pPr>
        <w:spacing w:after="120" w:line="360" w:lineRule="auto"/>
        <w:ind w:firstLine="720"/>
        <w:jc w:val="both"/>
        <w:rPr>
          <w:rFonts w:ascii="Times New Roman" w:eastAsia="Times New Roman" w:hAnsi="Times New Roman" w:cs="Times New Roman"/>
          <w:sz w:val="28"/>
          <w:szCs w:val="28"/>
          <w:lang w:val="ru-RU"/>
        </w:rPr>
      </w:pPr>
      <w:r w:rsidRPr="00B149E5">
        <w:rPr>
          <w:rFonts w:ascii="Times New Roman" w:eastAsia="Times New Roman" w:hAnsi="Times New Roman" w:cs="Times New Roman"/>
          <w:b/>
          <w:sz w:val="28"/>
          <w:szCs w:val="28"/>
        </w:rPr>
        <w:t xml:space="preserve">Предмет: </w:t>
      </w:r>
      <w:r w:rsidR="00496DE9">
        <w:rPr>
          <w:rFonts w:ascii="Times New Roman" w:eastAsia="Times New Roman" w:hAnsi="Times New Roman" w:cs="Times New Roman"/>
          <w:sz w:val="28"/>
          <w:szCs w:val="28"/>
          <w:lang w:val="ru-RU"/>
        </w:rPr>
        <w:t xml:space="preserve">Взаимодействие и барьеры </w:t>
      </w:r>
      <w:r w:rsidRPr="00B149E5">
        <w:rPr>
          <w:rFonts w:ascii="Times New Roman" w:eastAsia="Times New Roman" w:hAnsi="Times New Roman" w:cs="Times New Roman"/>
          <w:sz w:val="28"/>
          <w:szCs w:val="28"/>
        </w:rPr>
        <w:t>между заказчиками и исполнителями коммерческих социологических исследований</w:t>
      </w:r>
      <w:r w:rsidR="00496DE9">
        <w:rPr>
          <w:rFonts w:ascii="Times New Roman" w:eastAsia="Times New Roman" w:hAnsi="Times New Roman" w:cs="Times New Roman"/>
          <w:sz w:val="28"/>
          <w:szCs w:val="28"/>
          <w:lang w:val="ru-RU"/>
        </w:rPr>
        <w:t>.</w:t>
      </w:r>
    </w:p>
    <w:p w14:paraId="61C8276C"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b/>
          <w:sz w:val="28"/>
          <w:szCs w:val="28"/>
        </w:rPr>
        <w:t xml:space="preserve">Цель исследования: </w:t>
      </w:r>
      <w:r w:rsidRPr="00B149E5">
        <w:rPr>
          <w:rFonts w:ascii="Times New Roman" w:eastAsia="Times New Roman" w:hAnsi="Times New Roman" w:cs="Times New Roman"/>
          <w:sz w:val="28"/>
          <w:szCs w:val="28"/>
        </w:rPr>
        <w:t>Анализ процесса и барьеров коммуникации между заказчиками и социологами, в контексте концепции построения деловой коммуникации - выявление, изучение и профилактика возможных проблем, их предпосылок и причин в процессе социальной коммуникации на основе полученных данных путем интервьюирования социологов, принимавших участие в организации и проведении коммерческих СИ и заказчиков таких исследований.</w:t>
      </w:r>
    </w:p>
    <w:p w14:paraId="569D5437" w14:textId="77777777" w:rsidR="00DB4A4F" w:rsidRPr="00B149E5" w:rsidRDefault="00735937" w:rsidP="003F3B7F">
      <w:pPr>
        <w:spacing w:after="120" w:line="360" w:lineRule="auto"/>
        <w:ind w:firstLine="720"/>
        <w:jc w:val="both"/>
        <w:rPr>
          <w:rFonts w:ascii="Times New Roman" w:eastAsia="Times New Roman" w:hAnsi="Times New Roman" w:cs="Times New Roman"/>
          <w:b/>
          <w:sz w:val="28"/>
          <w:szCs w:val="28"/>
        </w:rPr>
      </w:pPr>
      <w:r w:rsidRPr="00B149E5">
        <w:rPr>
          <w:rFonts w:ascii="Times New Roman" w:eastAsia="Times New Roman" w:hAnsi="Times New Roman" w:cs="Times New Roman"/>
          <w:b/>
          <w:sz w:val="28"/>
          <w:szCs w:val="28"/>
        </w:rPr>
        <w:t>Задачи исследования:</w:t>
      </w:r>
    </w:p>
    <w:p w14:paraId="6CB4B717" w14:textId="77777777" w:rsidR="004E33B0" w:rsidRPr="00B149E5" w:rsidRDefault="004E33B0" w:rsidP="003F3B7F">
      <w:pPr>
        <w:pBdr>
          <w:top w:val="nil"/>
          <w:left w:val="nil"/>
          <w:bottom w:val="nil"/>
          <w:right w:val="nil"/>
          <w:between w:val="nil"/>
        </w:pBdr>
        <w:spacing w:after="120" w:line="360" w:lineRule="auto"/>
        <w:ind w:firstLine="709"/>
        <w:jc w:val="both"/>
        <w:rPr>
          <w:rFonts w:ascii="Times New Roman" w:eastAsia="Times New Roman" w:hAnsi="Times New Roman" w:cs="Times New Roman"/>
          <w:sz w:val="24"/>
          <w:szCs w:val="24"/>
        </w:rPr>
      </w:pPr>
      <w:r w:rsidRPr="00B149E5">
        <w:rPr>
          <w:rFonts w:ascii="Times New Roman" w:eastAsia="Times New Roman" w:hAnsi="Times New Roman" w:cs="Times New Roman"/>
          <w:sz w:val="28"/>
          <w:szCs w:val="28"/>
        </w:rPr>
        <w:t>1)  Выявить специфические черты коммуникации между заказчиками и исполнителями коммерческих СИ (выявить коды, каналы); </w:t>
      </w:r>
    </w:p>
    <w:p w14:paraId="6BE0E9E2" w14:textId="77777777" w:rsidR="004E33B0" w:rsidRPr="00B149E5" w:rsidRDefault="004E33B0" w:rsidP="003F3B7F">
      <w:pPr>
        <w:pBdr>
          <w:top w:val="nil"/>
          <w:left w:val="nil"/>
          <w:bottom w:val="nil"/>
          <w:right w:val="nil"/>
          <w:between w:val="nil"/>
        </w:pBdr>
        <w:spacing w:after="120" w:line="360" w:lineRule="auto"/>
        <w:jc w:val="both"/>
        <w:rPr>
          <w:rFonts w:ascii="Times New Roman" w:eastAsia="Times New Roman" w:hAnsi="Times New Roman" w:cs="Times New Roman"/>
          <w:sz w:val="24"/>
          <w:szCs w:val="24"/>
        </w:rPr>
      </w:pPr>
      <w:r w:rsidRPr="00B149E5">
        <w:rPr>
          <w:rFonts w:ascii="Times New Roman" w:eastAsia="Times New Roman" w:hAnsi="Times New Roman" w:cs="Times New Roman"/>
          <w:sz w:val="28"/>
          <w:szCs w:val="28"/>
        </w:rPr>
        <w:t> </w:t>
      </w:r>
      <w:r w:rsidRPr="00B149E5">
        <w:rPr>
          <w:rFonts w:ascii="Times New Roman" w:eastAsia="Times New Roman" w:hAnsi="Times New Roman" w:cs="Times New Roman"/>
          <w:sz w:val="28"/>
          <w:szCs w:val="28"/>
        </w:rPr>
        <w:tab/>
        <w:t xml:space="preserve">2) Проанализировать социальную коммуникацию в контексте различных </w:t>
      </w:r>
      <w:proofErr w:type="spellStart"/>
      <w:r w:rsidRPr="00B149E5">
        <w:rPr>
          <w:rFonts w:ascii="Times New Roman" w:eastAsia="Times New Roman" w:hAnsi="Times New Roman" w:cs="Times New Roman"/>
          <w:sz w:val="28"/>
          <w:szCs w:val="28"/>
        </w:rPr>
        <w:t>социокоммуникативных</w:t>
      </w:r>
      <w:proofErr w:type="spellEnd"/>
      <w:r w:rsidRPr="00B149E5">
        <w:rPr>
          <w:rFonts w:ascii="Times New Roman" w:eastAsia="Times New Roman" w:hAnsi="Times New Roman" w:cs="Times New Roman"/>
          <w:sz w:val="28"/>
          <w:szCs w:val="28"/>
        </w:rPr>
        <w:t xml:space="preserve"> подходов;</w:t>
      </w:r>
    </w:p>
    <w:p w14:paraId="2E797F1C" w14:textId="77777777" w:rsidR="004E33B0" w:rsidRPr="00B149E5" w:rsidRDefault="004E33B0" w:rsidP="003F3B7F">
      <w:pPr>
        <w:pBdr>
          <w:top w:val="nil"/>
          <w:left w:val="nil"/>
          <w:bottom w:val="nil"/>
          <w:right w:val="nil"/>
          <w:between w:val="nil"/>
        </w:pBd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3) Выявить возможные барьеры коммуникации между социологами и заказчиками СИ;</w:t>
      </w:r>
    </w:p>
    <w:p w14:paraId="060E2054" w14:textId="77777777" w:rsidR="004E33B0" w:rsidRPr="00B149E5" w:rsidRDefault="004E33B0" w:rsidP="003F3B7F">
      <w:pPr>
        <w:pBdr>
          <w:top w:val="nil"/>
          <w:left w:val="nil"/>
          <w:bottom w:val="nil"/>
          <w:right w:val="nil"/>
          <w:between w:val="nil"/>
        </w:pBd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4) Построить типологию основных барьеров коммуникации между заказчиками и исполнителями коммерчески СИ;</w:t>
      </w:r>
    </w:p>
    <w:p w14:paraId="66FAF11C" w14:textId="77777777" w:rsidR="004E33B0" w:rsidRPr="00B149E5" w:rsidRDefault="004E33B0" w:rsidP="003F3B7F">
      <w:pPr>
        <w:pBdr>
          <w:top w:val="nil"/>
          <w:left w:val="nil"/>
          <w:bottom w:val="nil"/>
          <w:right w:val="nil"/>
          <w:between w:val="nil"/>
        </w:pBdr>
        <w:spacing w:after="120" w:line="360" w:lineRule="auto"/>
        <w:ind w:firstLine="709"/>
        <w:jc w:val="both"/>
        <w:rPr>
          <w:rFonts w:ascii="Times New Roman" w:eastAsia="Times New Roman" w:hAnsi="Times New Roman" w:cs="Times New Roman"/>
          <w:sz w:val="24"/>
          <w:szCs w:val="24"/>
        </w:rPr>
      </w:pPr>
      <w:r w:rsidRPr="00B149E5">
        <w:rPr>
          <w:rFonts w:ascii="Times New Roman" w:eastAsia="Times New Roman" w:hAnsi="Times New Roman" w:cs="Times New Roman"/>
          <w:sz w:val="28"/>
          <w:szCs w:val="28"/>
        </w:rPr>
        <w:lastRenderedPageBreak/>
        <w:t>5) Создать систему рекомендаций для профилактики и предотвращения барьеров коммуникации между заказчиками и исполнителями коммерческих СИ;</w:t>
      </w:r>
    </w:p>
    <w:p w14:paraId="04B27C82" w14:textId="77777777" w:rsidR="00496DE9" w:rsidRDefault="00735937" w:rsidP="003F3B7F">
      <w:pPr>
        <w:spacing w:after="120" w:line="360" w:lineRule="auto"/>
        <w:ind w:firstLine="709"/>
        <w:jc w:val="both"/>
        <w:rPr>
          <w:rFonts w:ascii="Times New Roman" w:eastAsia="Times New Roman" w:hAnsi="Times New Roman" w:cs="Times New Roman"/>
          <w:b/>
          <w:sz w:val="28"/>
          <w:szCs w:val="28"/>
        </w:rPr>
      </w:pPr>
      <w:r w:rsidRPr="00B149E5">
        <w:rPr>
          <w:rFonts w:ascii="Times New Roman" w:eastAsia="Times New Roman" w:hAnsi="Times New Roman" w:cs="Times New Roman"/>
          <w:b/>
          <w:sz w:val="28"/>
          <w:szCs w:val="28"/>
        </w:rPr>
        <w:t xml:space="preserve">Методы исследования: </w:t>
      </w:r>
    </w:p>
    <w:p w14:paraId="30A482BD" w14:textId="77777777" w:rsidR="00496DE9"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Метод описания и контент-анализа использовался для построения теоретико-методологических оснований работы применительно к процессу коммуникации между заказчиками и исполнителями. </w:t>
      </w:r>
    </w:p>
    <w:p w14:paraId="382B94E6" w14:textId="77777777" w:rsidR="00496DE9"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Прикладное эмпирическое исследование проводилось методом полуформализованного интервью, он использовался для получения нужных данных со стороны исполнителей-социологов об их личном опыте, в частности, о характере коммуникаций с заказчиками социологического исследования и наоборот. </w:t>
      </w:r>
    </w:p>
    <w:p w14:paraId="5CD0F50A" w14:textId="77777777" w:rsidR="00496DE9"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Интервью осуществлялись с использованием метода снежного кома (для того, чтобы попасть в нужную выборку социологов, работающих с заказными СИ и заказчиками, которые прибегают к услугам социологов) при личном взаимодействии с </w:t>
      </w:r>
      <w:r w:rsidR="00496DE9">
        <w:rPr>
          <w:rFonts w:ascii="Times New Roman" w:eastAsia="Times New Roman" w:hAnsi="Times New Roman" w:cs="Times New Roman"/>
          <w:sz w:val="28"/>
          <w:szCs w:val="28"/>
          <w:lang w:val="ru-RU"/>
        </w:rPr>
        <w:t>информантами и путем дистанционно-информационных технологий.</w:t>
      </w:r>
      <w:r w:rsidRPr="00B149E5">
        <w:rPr>
          <w:rFonts w:ascii="Times New Roman" w:eastAsia="Times New Roman" w:hAnsi="Times New Roman" w:cs="Times New Roman"/>
          <w:sz w:val="28"/>
          <w:szCs w:val="28"/>
        </w:rPr>
        <w:t xml:space="preserve"> </w:t>
      </w:r>
    </w:p>
    <w:p w14:paraId="44009AA9" w14:textId="0CC8F0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В ходе исследование было </w:t>
      </w:r>
      <w:proofErr w:type="spellStart"/>
      <w:r w:rsidRPr="00B149E5">
        <w:rPr>
          <w:rFonts w:ascii="Times New Roman" w:eastAsia="Times New Roman" w:hAnsi="Times New Roman" w:cs="Times New Roman"/>
          <w:sz w:val="28"/>
          <w:szCs w:val="28"/>
        </w:rPr>
        <w:t>проинтервьировано</w:t>
      </w:r>
      <w:proofErr w:type="spellEnd"/>
      <w:r w:rsidRPr="00B149E5">
        <w:rPr>
          <w:rFonts w:ascii="Times New Roman" w:eastAsia="Times New Roman" w:hAnsi="Times New Roman" w:cs="Times New Roman"/>
          <w:sz w:val="28"/>
          <w:szCs w:val="28"/>
        </w:rPr>
        <w:t xml:space="preserve"> </w:t>
      </w:r>
      <w:r w:rsidR="00496DE9">
        <w:rPr>
          <w:rFonts w:ascii="Times New Roman" w:eastAsia="Times New Roman" w:hAnsi="Times New Roman" w:cs="Times New Roman"/>
          <w:sz w:val="28"/>
          <w:szCs w:val="28"/>
          <w:lang w:val="ru-RU"/>
        </w:rPr>
        <w:t>2</w:t>
      </w:r>
      <w:r w:rsidRPr="00B149E5">
        <w:rPr>
          <w:rFonts w:ascii="Times New Roman" w:eastAsia="Times New Roman" w:hAnsi="Times New Roman" w:cs="Times New Roman"/>
          <w:sz w:val="28"/>
          <w:szCs w:val="28"/>
        </w:rPr>
        <w:t xml:space="preserve">5 </w:t>
      </w:r>
      <w:r w:rsidR="00496DE9">
        <w:rPr>
          <w:rFonts w:ascii="Times New Roman" w:eastAsia="Times New Roman" w:hAnsi="Times New Roman" w:cs="Times New Roman"/>
          <w:sz w:val="28"/>
          <w:szCs w:val="28"/>
          <w:lang w:val="ru-RU"/>
        </w:rPr>
        <w:t>информантов:</w:t>
      </w:r>
      <w:r w:rsidRPr="00B149E5">
        <w:rPr>
          <w:rFonts w:ascii="Times New Roman" w:eastAsia="Times New Roman" w:hAnsi="Times New Roman" w:cs="Times New Roman"/>
          <w:sz w:val="28"/>
          <w:szCs w:val="28"/>
        </w:rPr>
        <w:t xml:space="preserve"> </w:t>
      </w:r>
      <w:r w:rsidR="00496DE9">
        <w:rPr>
          <w:rFonts w:ascii="Times New Roman" w:eastAsia="Times New Roman" w:hAnsi="Times New Roman" w:cs="Times New Roman"/>
          <w:sz w:val="28"/>
          <w:szCs w:val="28"/>
          <w:lang w:val="ru-RU"/>
        </w:rPr>
        <w:t xml:space="preserve">5 </w:t>
      </w:r>
      <w:r w:rsidRPr="00B149E5">
        <w:rPr>
          <w:rFonts w:ascii="Times New Roman" w:eastAsia="Times New Roman" w:hAnsi="Times New Roman" w:cs="Times New Roman"/>
          <w:sz w:val="28"/>
          <w:szCs w:val="28"/>
        </w:rPr>
        <w:t>со стороны социологов, 2 со стороны заказчиков социологических исследований</w:t>
      </w:r>
      <w:r w:rsidR="00496DE9">
        <w:rPr>
          <w:rFonts w:ascii="Times New Roman" w:eastAsia="Times New Roman" w:hAnsi="Times New Roman" w:cs="Times New Roman"/>
          <w:sz w:val="28"/>
          <w:szCs w:val="28"/>
          <w:lang w:val="ru-RU"/>
        </w:rPr>
        <w:t xml:space="preserve">, и </w:t>
      </w:r>
      <w:proofErr w:type="spellStart"/>
      <w:r w:rsidR="00496DE9">
        <w:rPr>
          <w:rFonts w:ascii="Times New Roman" w:eastAsia="Times New Roman" w:hAnsi="Times New Roman" w:cs="Times New Roman"/>
          <w:sz w:val="28"/>
          <w:szCs w:val="28"/>
          <w:lang w:val="ru-RU"/>
        </w:rPr>
        <w:t>получеы</w:t>
      </w:r>
      <w:proofErr w:type="spellEnd"/>
      <w:r w:rsidR="00496DE9">
        <w:rPr>
          <w:rFonts w:ascii="Times New Roman" w:eastAsia="Times New Roman" w:hAnsi="Times New Roman" w:cs="Times New Roman"/>
          <w:sz w:val="28"/>
          <w:szCs w:val="28"/>
          <w:lang w:val="ru-RU"/>
        </w:rPr>
        <w:t xml:space="preserve"> письменные ответы на вопросы от 18 информантов-социологов.</w:t>
      </w:r>
    </w:p>
    <w:p w14:paraId="663A16EA"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shd w:val="clear" w:color="auto" w:fill="FF9900"/>
        </w:rPr>
      </w:pPr>
      <w:proofErr w:type="spellStart"/>
      <w:r w:rsidRPr="00B149E5">
        <w:rPr>
          <w:rFonts w:ascii="Times New Roman" w:eastAsia="Times New Roman" w:hAnsi="Times New Roman" w:cs="Times New Roman"/>
          <w:b/>
          <w:sz w:val="28"/>
          <w:szCs w:val="28"/>
        </w:rPr>
        <w:t>Операционализация</w:t>
      </w:r>
      <w:proofErr w:type="spellEnd"/>
      <w:r w:rsidRPr="00B149E5">
        <w:rPr>
          <w:rFonts w:ascii="Times New Roman" w:eastAsia="Times New Roman" w:hAnsi="Times New Roman" w:cs="Times New Roman"/>
          <w:b/>
          <w:sz w:val="28"/>
          <w:szCs w:val="28"/>
        </w:rPr>
        <w:t xml:space="preserve"> основных понятий:</w:t>
      </w:r>
    </w:p>
    <w:p w14:paraId="5D8E00D3"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Социальная коммуникация - социально обусловленный процесс передачи и восприятия информации в условиях межличностного и массового общения по разным каналам при помощи различных коммуникативных средств (вербальных, невербальных и др.).</w:t>
      </w:r>
      <w:r w:rsidRPr="00B149E5">
        <w:rPr>
          <w:rFonts w:ascii="Times New Roman" w:eastAsia="Times New Roman" w:hAnsi="Times New Roman" w:cs="Times New Roman"/>
          <w:sz w:val="28"/>
          <w:szCs w:val="28"/>
          <w:vertAlign w:val="superscript"/>
        </w:rPr>
        <w:footnoteReference w:id="69"/>
      </w:r>
    </w:p>
    <w:p w14:paraId="2BC2751F"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lastRenderedPageBreak/>
        <w:tab/>
        <w:t>Трансакционная модель коммуникации - представляет собой обмен сообщениями между отправителем и получателем, где каждый по очереди отправляет или получает сообщения. В данной модели и «отправитель», и «получатель» определяются как «коммуникаторы» и их роль каждый раз меняется в ходе процесса передачи и приема сообщений, происходящих одновременно.</w:t>
      </w:r>
      <w:r w:rsidRPr="00B149E5">
        <w:rPr>
          <w:rFonts w:ascii="Times New Roman" w:eastAsia="Times New Roman" w:hAnsi="Times New Roman" w:cs="Times New Roman"/>
          <w:sz w:val="28"/>
          <w:szCs w:val="28"/>
          <w:vertAlign w:val="superscript"/>
        </w:rPr>
        <w:footnoteReference w:id="70"/>
      </w:r>
    </w:p>
    <w:p w14:paraId="5E13F143"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Деловая социальная коммуникация — это процесс, в рамках которого происходит обмен опытом работы через передачу деловой информации, это коммуникативная предметно-целевая и по преимуществу профессиональная деятельность в сфере социально-правовых и экономических отношений.</w:t>
      </w:r>
      <w:r w:rsidRPr="00B149E5">
        <w:rPr>
          <w:rFonts w:ascii="Times New Roman" w:eastAsia="Times New Roman" w:hAnsi="Times New Roman" w:cs="Times New Roman"/>
          <w:sz w:val="28"/>
          <w:szCs w:val="28"/>
          <w:vertAlign w:val="superscript"/>
        </w:rPr>
        <w:footnoteReference w:id="71"/>
      </w:r>
    </w:p>
    <w:p w14:paraId="3E1B90B9"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Барьеры коммуникации - психологически-социальные трудности, возникающие в процессе общения, служащие причиной конфликтов, препятствующие взаимопониманию или взаимодействию субъектов коммуникации.</w:t>
      </w:r>
      <w:r w:rsidRPr="00B149E5">
        <w:rPr>
          <w:rFonts w:ascii="Times New Roman" w:eastAsia="Times New Roman" w:hAnsi="Times New Roman" w:cs="Times New Roman"/>
          <w:sz w:val="28"/>
          <w:szCs w:val="28"/>
          <w:vertAlign w:val="superscript"/>
        </w:rPr>
        <w:footnoteReference w:id="72"/>
      </w:r>
    </w:p>
    <w:p w14:paraId="428BECF0"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 </w:t>
      </w:r>
      <w:r w:rsidRPr="00B149E5">
        <w:rPr>
          <w:rFonts w:ascii="Times New Roman" w:eastAsia="Times New Roman" w:hAnsi="Times New Roman" w:cs="Times New Roman"/>
          <w:sz w:val="28"/>
          <w:szCs w:val="28"/>
        </w:rPr>
        <w:tab/>
        <w:t>Заказчик - лицо (физическое или юридическое), заинтересованное в выполнении исполнителем работ, оказании им услуг или приобретении у продавца какого-либо продукта (в широком смысле).</w:t>
      </w:r>
      <w:r w:rsidRPr="00B149E5">
        <w:rPr>
          <w:rFonts w:ascii="Times New Roman" w:eastAsia="Times New Roman" w:hAnsi="Times New Roman" w:cs="Times New Roman"/>
          <w:sz w:val="28"/>
          <w:szCs w:val="28"/>
          <w:vertAlign w:val="superscript"/>
        </w:rPr>
        <w:footnoteReference w:id="73"/>
      </w:r>
    </w:p>
    <w:p w14:paraId="0D0D83F7"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 </w:t>
      </w:r>
      <w:r w:rsidRPr="00B149E5">
        <w:rPr>
          <w:rFonts w:ascii="Times New Roman" w:eastAsia="Times New Roman" w:hAnsi="Times New Roman" w:cs="Times New Roman"/>
          <w:sz w:val="28"/>
          <w:szCs w:val="28"/>
        </w:rPr>
        <w:tab/>
        <w:t>Исполнитель - любое лицо (предприятие, организация, фирма, человек), выполняющее работу или оказывающее услуги по заказу, заданию другого лица или согласно договору с заказчиком работ и услуг.</w:t>
      </w:r>
      <w:r w:rsidRPr="00B149E5">
        <w:rPr>
          <w:rFonts w:ascii="Times New Roman" w:eastAsia="Times New Roman" w:hAnsi="Times New Roman" w:cs="Times New Roman"/>
          <w:sz w:val="28"/>
          <w:szCs w:val="28"/>
          <w:vertAlign w:val="superscript"/>
        </w:rPr>
        <w:footnoteReference w:id="74"/>
      </w:r>
    </w:p>
    <w:p w14:paraId="6FE54F1D" w14:textId="7BEF4E27" w:rsidR="00DB4A4F"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lastRenderedPageBreak/>
        <w:t>Социологическое исследование — система логических и последовательных методологических, методических и организационно-технических процедур в социологии для получения научных знаний о социальных явлениях, а также их процедур, процессов. Социологическое исследование представляет собой систему теоретических и эмпирических процедур.</w:t>
      </w:r>
      <w:r w:rsidR="00496DE9">
        <w:rPr>
          <w:rStyle w:val="af4"/>
          <w:rFonts w:ascii="Times New Roman" w:eastAsia="Times New Roman" w:hAnsi="Times New Roman" w:cs="Times New Roman"/>
          <w:sz w:val="28"/>
          <w:szCs w:val="28"/>
        </w:rPr>
        <w:footnoteReference w:id="75"/>
      </w:r>
    </w:p>
    <w:p w14:paraId="1940764B" w14:textId="77777777" w:rsidR="00496DE9" w:rsidRDefault="00496DE9" w:rsidP="00496DE9">
      <w:pPr>
        <w:spacing w:after="120" w:line="360" w:lineRule="auto"/>
        <w:jc w:val="both"/>
        <w:rPr>
          <w:rFonts w:ascii="Times New Roman" w:eastAsia="Times New Roman" w:hAnsi="Times New Roman" w:cs="Times New Roman"/>
          <w:sz w:val="28"/>
          <w:szCs w:val="28"/>
        </w:rPr>
      </w:pPr>
    </w:p>
    <w:p w14:paraId="5A8C46DD" w14:textId="4B1900CC" w:rsidR="00496DE9" w:rsidRPr="00B149E5" w:rsidRDefault="00496DE9" w:rsidP="00496DE9">
      <w:pPr>
        <w:spacing w:after="120" w:line="360" w:lineRule="auto"/>
        <w:jc w:val="both"/>
        <w:rPr>
          <w:rFonts w:ascii="Times New Roman" w:eastAsia="Times New Roman" w:hAnsi="Times New Roman" w:cs="Times New Roman"/>
          <w:sz w:val="28"/>
          <w:szCs w:val="28"/>
        </w:rPr>
        <w:sectPr w:rsidR="00496DE9" w:rsidRPr="00B149E5">
          <w:pgSz w:w="11909" w:h="16834"/>
          <w:pgMar w:top="1417" w:right="850" w:bottom="1417" w:left="1700" w:header="720" w:footer="720" w:gutter="0"/>
          <w:cols w:space="720"/>
        </w:sectPr>
      </w:pPr>
    </w:p>
    <w:p w14:paraId="52876599" w14:textId="77777777" w:rsidR="00DB4A4F" w:rsidRPr="00B149E5" w:rsidRDefault="00735937" w:rsidP="003F3B7F">
      <w:pPr>
        <w:spacing w:after="120" w:line="360" w:lineRule="auto"/>
        <w:jc w:val="both"/>
        <w:rPr>
          <w:rFonts w:ascii="Times New Roman" w:eastAsia="Times New Roman" w:hAnsi="Times New Roman" w:cs="Times New Roman"/>
          <w:b/>
          <w:sz w:val="28"/>
          <w:szCs w:val="28"/>
        </w:rPr>
      </w:pPr>
      <w:r w:rsidRPr="00B149E5">
        <w:rPr>
          <w:rFonts w:ascii="Times New Roman" w:eastAsia="Times New Roman" w:hAnsi="Times New Roman" w:cs="Times New Roman"/>
          <w:b/>
          <w:sz w:val="28"/>
          <w:szCs w:val="28"/>
        </w:rPr>
        <w:lastRenderedPageBreak/>
        <w:t>ПРИЛОЖЕНИЕ 2</w:t>
      </w:r>
    </w:p>
    <w:p w14:paraId="2F518C34" w14:textId="77777777" w:rsidR="00DB4A4F" w:rsidRPr="00B149E5" w:rsidRDefault="00735937" w:rsidP="003F3B7F">
      <w:pPr>
        <w:spacing w:after="120" w:line="360" w:lineRule="auto"/>
        <w:jc w:val="center"/>
        <w:rPr>
          <w:rFonts w:ascii="Times New Roman" w:eastAsia="Times New Roman" w:hAnsi="Times New Roman" w:cs="Times New Roman"/>
          <w:b/>
          <w:sz w:val="28"/>
          <w:szCs w:val="28"/>
        </w:rPr>
      </w:pPr>
      <w:proofErr w:type="spellStart"/>
      <w:r w:rsidRPr="00B149E5">
        <w:rPr>
          <w:rFonts w:ascii="Times New Roman" w:eastAsia="Times New Roman" w:hAnsi="Times New Roman" w:cs="Times New Roman"/>
          <w:b/>
          <w:sz w:val="28"/>
          <w:szCs w:val="28"/>
        </w:rPr>
        <w:t>Гайд</w:t>
      </w:r>
      <w:proofErr w:type="spellEnd"/>
      <w:r w:rsidRPr="00B149E5">
        <w:rPr>
          <w:rFonts w:ascii="Times New Roman" w:eastAsia="Times New Roman" w:hAnsi="Times New Roman" w:cs="Times New Roman"/>
          <w:b/>
          <w:sz w:val="28"/>
          <w:szCs w:val="28"/>
        </w:rPr>
        <w:t>-анкета полуформализованного интервью для исполнителей (социологов) коммерческих социологических исследований.</w:t>
      </w:r>
    </w:p>
    <w:p w14:paraId="667C76C3" w14:textId="77777777" w:rsidR="00DB4A4F" w:rsidRPr="00B149E5" w:rsidRDefault="00735937" w:rsidP="003F3B7F">
      <w:pPr>
        <w:spacing w:after="120" w:line="360" w:lineRule="auto"/>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Коммуникативные барьеры в процессе коммуникации с заказчиками в организации и проведении коммерческих социологических исследований.</w:t>
      </w:r>
    </w:p>
    <w:p w14:paraId="4FE508CE"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Здравствуйте, коллеги! Благодарим за проявленный интерес к нашему исследованию. Данное интервью предназначено для социологов, которые участвовали в проведении коммерческих социологических исследований. Оно направлен на выявление, изучение и анализ существующих проблем, появляющихся в ходе общения с заказчиками на всех этапах проведения исследования.</w:t>
      </w:r>
    </w:p>
    <w:tbl>
      <w:tblPr>
        <w:tblStyle w:val="af0"/>
        <w:tblW w:w="93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5535"/>
      </w:tblGrid>
      <w:tr w:rsidR="00DB4A4F" w:rsidRPr="00B149E5" w14:paraId="6F14C049" w14:textId="77777777">
        <w:tc>
          <w:tcPr>
            <w:tcW w:w="3795" w:type="dxa"/>
            <w:shd w:val="clear" w:color="auto" w:fill="auto"/>
            <w:tcMar>
              <w:top w:w="100" w:type="dxa"/>
              <w:left w:w="100" w:type="dxa"/>
              <w:bottom w:w="100" w:type="dxa"/>
              <w:right w:w="100" w:type="dxa"/>
            </w:tcMar>
          </w:tcPr>
          <w:p w14:paraId="208FAB3E" w14:textId="77777777" w:rsidR="00DB4A4F" w:rsidRPr="00B149E5" w:rsidRDefault="00735937" w:rsidP="003F3B7F">
            <w:pPr>
              <w:widowControl w:val="0"/>
              <w:spacing w:after="120" w:line="360" w:lineRule="auto"/>
              <w:jc w:val="both"/>
              <w:rPr>
                <w:rFonts w:ascii="Times New Roman" w:eastAsia="Times New Roman" w:hAnsi="Times New Roman" w:cs="Times New Roman"/>
                <w:b/>
                <w:sz w:val="28"/>
                <w:szCs w:val="28"/>
              </w:rPr>
            </w:pPr>
            <w:r w:rsidRPr="00B149E5">
              <w:rPr>
                <w:rFonts w:ascii="Times New Roman" w:eastAsia="Times New Roman" w:hAnsi="Times New Roman" w:cs="Times New Roman"/>
                <w:b/>
                <w:sz w:val="28"/>
                <w:szCs w:val="28"/>
              </w:rPr>
              <w:t>Блок вопросов</w:t>
            </w:r>
          </w:p>
        </w:tc>
        <w:tc>
          <w:tcPr>
            <w:tcW w:w="5535" w:type="dxa"/>
            <w:shd w:val="clear" w:color="auto" w:fill="auto"/>
            <w:tcMar>
              <w:top w:w="100" w:type="dxa"/>
              <w:left w:w="100" w:type="dxa"/>
              <w:bottom w:w="100" w:type="dxa"/>
              <w:right w:w="100" w:type="dxa"/>
            </w:tcMar>
          </w:tcPr>
          <w:p w14:paraId="42A92C49" w14:textId="77777777" w:rsidR="00DB4A4F" w:rsidRPr="00B149E5" w:rsidRDefault="00735937" w:rsidP="003F3B7F">
            <w:pPr>
              <w:widowControl w:val="0"/>
              <w:spacing w:after="120" w:line="360" w:lineRule="auto"/>
              <w:jc w:val="both"/>
              <w:rPr>
                <w:rFonts w:ascii="Times New Roman" w:eastAsia="Times New Roman" w:hAnsi="Times New Roman" w:cs="Times New Roman"/>
                <w:b/>
                <w:sz w:val="28"/>
                <w:szCs w:val="28"/>
              </w:rPr>
            </w:pPr>
            <w:r w:rsidRPr="00B149E5">
              <w:rPr>
                <w:rFonts w:ascii="Times New Roman" w:eastAsia="Times New Roman" w:hAnsi="Times New Roman" w:cs="Times New Roman"/>
                <w:b/>
                <w:sz w:val="28"/>
                <w:szCs w:val="28"/>
              </w:rPr>
              <w:t>Примеры вопросов</w:t>
            </w:r>
          </w:p>
        </w:tc>
      </w:tr>
      <w:tr w:rsidR="00DB4A4F" w:rsidRPr="00B149E5" w14:paraId="58E411F5" w14:textId="77777777">
        <w:tc>
          <w:tcPr>
            <w:tcW w:w="3795" w:type="dxa"/>
            <w:shd w:val="clear" w:color="auto" w:fill="auto"/>
            <w:tcMar>
              <w:top w:w="100" w:type="dxa"/>
              <w:left w:w="100" w:type="dxa"/>
              <w:bottom w:w="100" w:type="dxa"/>
              <w:right w:w="100" w:type="dxa"/>
            </w:tcMar>
          </w:tcPr>
          <w:p w14:paraId="0A21B393" w14:textId="77777777" w:rsidR="00DB4A4F" w:rsidRPr="00B149E5" w:rsidRDefault="00735937" w:rsidP="003F3B7F">
            <w:pPr>
              <w:widowControl w:val="0"/>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Портрет социолога, занимающегося организацией и проведением коммерческих социологических исследований.</w:t>
            </w:r>
          </w:p>
        </w:tc>
        <w:tc>
          <w:tcPr>
            <w:tcW w:w="5535" w:type="dxa"/>
            <w:shd w:val="clear" w:color="auto" w:fill="auto"/>
            <w:tcMar>
              <w:top w:w="100" w:type="dxa"/>
              <w:left w:w="100" w:type="dxa"/>
              <w:bottom w:w="100" w:type="dxa"/>
              <w:right w:w="100" w:type="dxa"/>
            </w:tcMar>
          </w:tcPr>
          <w:p w14:paraId="49F2B60A" w14:textId="77777777" w:rsidR="00DB4A4F" w:rsidRPr="00B149E5" w:rsidRDefault="00735937" w:rsidP="003F3B7F">
            <w:pPr>
              <w:widowControl w:val="0"/>
              <w:numPr>
                <w:ilvl w:val="0"/>
                <w:numId w:val="17"/>
              </w:numPr>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Пол, возраст</w:t>
            </w:r>
          </w:p>
          <w:p w14:paraId="7F3E7AD7" w14:textId="77777777" w:rsidR="00DB4A4F" w:rsidRPr="00B149E5" w:rsidRDefault="00735937" w:rsidP="003F3B7F">
            <w:pPr>
              <w:widowControl w:val="0"/>
              <w:numPr>
                <w:ilvl w:val="0"/>
                <w:numId w:val="17"/>
              </w:numPr>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Образование</w:t>
            </w:r>
          </w:p>
          <w:p w14:paraId="1AFB88D0" w14:textId="77777777" w:rsidR="00DB4A4F" w:rsidRPr="00B149E5" w:rsidRDefault="00735937" w:rsidP="003F3B7F">
            <w:pPr>
              <w:widowControl w:val="0"/>
              <w:numPr>
                <w:ilvl w:val="0"/>
                <w:numId w:val="17"/>
              </w:numPr>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Место работы</w:t>
            </w:r>
          </w:p>
          <w:p w14:paraId="3EBC4D08" w14:textId="77777777" w:rsidR="00DB4A4F" w:rsidRPr="00B149E5" w:rsidRDefault="00735937" w:rsidP="003F3B7F">
            <w:pPr>
              <w:widowControl w:val="0"/>
              <w:numPr>
                <w:ilvl w:val="0"/>
                <w:numId w:val="17"/>
              </w:numPr>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Как давно респондент занимается проведением коммерческих исследований? </w:t>
            </w:r>
          </w:p>
        </w:tc>
      </w:tr>
      <w:tr w:rsidR="00DB4A4F" w:rsidRPr="00B149E5" w14:paraId="2D342C94" w14:textId="77777777">
        <w:tc>
          <w:tcPr>
            <w:tcW w:w="3795" w:type="dxa"/>
            <w:shd w:val="clear" w:color="auto" w:fill="auto"/>
            <w:tcMar>
              <w:top w:w="100" w:type="dxa"/>
              <w:left w:w="100" w:type="dxa"/>
              <w:bottom w:w="100" w:type="dxa"/>
              <w:right w:w="100" w:type="dxa"/>
            </w:tcMar>
          </w:tcPr>
          <w:p w14:paraId="4091CCFB" w14:textId="77777777" w:rsidR="00DB4A4F" w:rsidRPr="00B149E5" w:rsidRDefault="00735937" w:rsidP="003F3B7F">
            <w:pPr>
              <w:widowControl w:val="0"/>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Процесс коммуникации с заказчиками социологических исследований.</w:t>
            </w:r>
          </w:p>
          <w:p w14:paraId="34717F05" w14:textId="77777777" w:rsidR="00DB4A4F" w:rsidRPr="00B149E5" w:rsidRDefault="00735937" w:rsidP="003F3B7F">
            <w:pPr>
              <w:widowControl w:val="0"/>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Каналы и коды коммуникации с </w:t>
            </w:r>
            <w:r w:rsidRPr="00B149E5">
              <w:rPr>
                <w:rFonts w:ascii="Times New Roman" w:eastAsia="Times New Roman" w:hAnsi="Times New Roman" w:cs="Times New Roman"/>
                <w:sz w:val="28"/>
                <w:szCs w:val="28"/>
              </w:rPr>
              <w:lastRenderedPageBreak/>
              <w:t>заказчиками.</w:t>
            </w:r>
          </w:p>
        </w:tc>
        <w:tc>
          <w:tcPr>
            <w:tcW w:w="5535" w:type="dxa"/>
            <w:shd w:val="clear" w:color="auto" w:fill="auto"/>
            <w:tcMar>
              <w:top w:w="100" w:type="dxa"/>
              <w:left w:w="100" w:type="dxa"/>
              <w:bottom w:w="100" w:type="dxa"/>
              <w:right w:w="100" w:type="dxa"/>
            </w:tcMar>
          </w:tcPr>
          <w:p w14:paraId="0122A163" w14:textId="77777777" w:rsidR="00DB4A4F" w:rsidRPr="00B149E5" w:rsidRDefault="00735937" w:rsidP="003F3B7F">
            <w:pPr>
              <w:widowControl w:val="0"/>
              <w:numPr>
                <w:ilvl w:val="0"/>
                <w:numId w:val="4"/>
              </w:numPr>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lastRenderedPageBreak/>
              <w:t>В какой форме проходило Ваше общение с заказчиками?</w:t>
            </w:r>
          </w:p>
          <w:p w14:paraId="2895F9C8" w14:textId="77777777" w:rsidR="00DB4A4F" w:rsidRPr="00B149E5" w:rsidRDefault="00735937" w:rsidP="003F3B7F">
            <w:pPr>
              <w:widowControl w:val="0"/>
              <w:numPr>
                <w:ilvl w:val="0"/>
                <w:numId w:val="4"/>
              </w:numPr>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Как часто Вы связывались с заказчиками по ходу проведения социологических исследований?</w:t>
            </w:r>
          </w:p>
          <w:p w14:paraId="1C9C2495" w14:textId="77777777" w:rsidR="00DB4A4F" w:rsidRPr="00B149E5" w:rsidRDefault="00735937" w:rsidP="003F3B7F">
            <w:pPr>
              <w:widowControl w:val="0"/>
              <w:numPr>
                <w:ilvl w:val="0"/>
                <w:numId w:val="4"/>
              </w:numPr>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Какой на ваш взгляд самый </w:t>
            </w:r>
            <w:r w:rsidRPr="00B149E5">
              <w:rPr>
                <w:rFonts w:ascii="Times New Roman" w:eastAsia="Times New Roman" w:hAnsi="Times New Roman" w:cs="Times New Roman"/>
                <w:sz w:val="28"/>
                <w:szCs w:val="28"/>
              </w:rPr>
              <w:lastRenderedPageBreak/>
              <w:t>эффективный способ коммуникации с заказчиком?</w:t>
            </w:r>
          </w:p>
        </w:tc>
      </w:tr>
      <w:tr w:rsidR="00DB4A4F" w:rsidRPr="00B149E5" w14:paraId="6A495997" w14:textId="77777777" w:rsidTr="00496DE9">
        <w:trPr>
          <w:trHeight w:val="8229"/>
        </w:trPr>
        <w:tc>
          <w:tcPr>
            <w:tcW w:w="3795" w:type="dxa"/>
            <w:shd w:val="clear" w:color="auto" w:fill="auto"/>
            <w:tcMar>
              <w:top w:w="100" w:type="dxa"/>
              <w:left w:w="100" w:type="dxa"/>
              <w:bottom w:w="100" w:type="dxa"/>
              <w:right w:w="100" w:type="dxa"/>
            </w:tcMar>
          </w:tcPr>
          <w:p w14:paraId="459EEDB0" w14:textId="77777777" w:rsidR="00DB4A4F" w:rsidRPr="00B149E5" w:rsidRDefault="00735937" w:rsidP="003F3B7F">
            <w:pPr>
              <w:widowControl w:val="0"/>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lastRenderedPageBreak/>
              <w:t>Барьеры коммуникации в процессе общения с заказчиком.</w:t>
            </w:r>
          </w:p>
        </w:tc>
        <w:tc>
          <w:tcPr>
            <w:tcW w:w="5535" w:type="dxa"/>
            <w:shd w:val="clear" w:color="auto" w:fill="auto"/>
            <w:tcMar>
              <w:top w:w="100" w:type="dxa"/>
              <w:left w:w="100" w:type="dxa"/>
              <w:bottom w:w="100" w:type="dxa"/>
              <w:right w:w="100" w:type="dxa"/>
            </w:tcMar>
          </w:tcPr>
          <w:p w14:paraId="7D1158CE" w14:textId="77777777" w:rsidR="00DB4A4F" w:rsidRPr="00B149E5" w:rsidRDefault="00735937" w:rsidP="003F3B7F">
            <w:pPr>
              <w:widowControl w:val="0"/>
              <w:numPr>
                <w:ilvl w:val="0"/>
                <w:numId w:val="1"/>
              </w:numPr>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Можете ли Вы сказать, что Ваше общение с заказчиками по поводу проведения коммерческих социологических исследований было беспроблемным?</w:t>
            </w:r>
          </w:p>
          <w:p w14:paraId="1D88D385" w14:textId="77777777" w:rsidR="00DB4A4F" w:rsidRPr="00B149E5" w:rsidRDefault="00735937" w:rsidP="003F3B7F">
            <w:pPr>
              <w:widowControl w:val="0"/>
              <w:numPr>
                <w:ilvl w:val="0"/>
                <w:numId w:val="1"/>
              </w:numPr>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Назовите наиболее частые проблемы, которые возникали при общении с заказчиками соц. исследований?</w:t>
            </w:r>
          </w:p>
          <w:p w14:paraId="25275263" w14:textId="77777777" w:rsidR="00DB4A4F" w:rsidRPr="00B149E5" w:rsidRDefault="00735937" w:rsidP="003F3B7F">
            <w:pPr>
              <w:widowControl w:val="0"/>
              <w:numPr>
                <w:ilvl w:val="0"/>
                <w:numId w:val="1"/>
              </w:numPr>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Удавалось ли решить возникающие проблемы, если да, то каким образом?</w:t>
            </w:r>
          </w:p>
          <w:p w14:paraId="709054DD" w14:textId="77777777" w:rsidR="00DB4A4F" w:rsidRPr="00B149E5" w:rsidRDefault="00735937" w:rsidP="003F3B7F">
            <w:pPr>
              <w:widowControl w:val="0"/>
              <w:numPr>
                <w:ilvl w:val="0"/>
                <w:numId w:val="1"/>
              </w:numPr>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Повлияло ли Ваше общение с заказчиком на успешное завершение проводимого социологического исследования</w:t>
            </w:r>
          </w:p>
          <w:p w14:paraId="6C148543" w14:textId="77777777" w:rsidR="00DB4A4F" w:rsidRPr="00B149E5" w:rsidRDefault="00735937" w:rsidP="003F3B7F">
            <w:pPr>
              <w:widowControl w:val="0"/>
              <w:numPr>
                <w:ilvl w:val="0"/>
                <w:numId w:val="1"/>
              </w:numPr>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Как считаете, почему эти проблемы могут возникать?</w:t>
            </w:r>
          </w:p>
        </w:tc>
      </w:tr>
      <w:tr w:rsidR="00DB4A4F" w:rsidRPr="00B149E5" w14:paraId="4937E1EF" w14:textId="77777777">
        <w:tc>
          <w:tcPr>
            <w:tcW w:w="3795" w:type="dxa"/>
            <w:shd w:val="clear" w:color="auto" w:fill="auto"/>
            <w:tcMar>
              <w:top w:w="100" w:type="dxa"/>
              <w:left w:w="100" w:type="dxa"/>
              <w:bottom w:w="100" w:type="dxa"/>
              <w:right w:w="100" w:type="dxa"/>
            </w:tcMar>
          </w:tcPr>
          <w:p w14:paraId="1AFEF89C" w14:textId="77777777" w:rsidR="00DB4A4F" w:rsidRPr="00B149E5" w:rsidRDefault="00735937" w:rsidP="003F3B7F">
            <w:pPr>
              <w:widowControl w:val="0"/>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Рекомендации к процессу коммуникации с заказчиком.</w:t>
            </w:r>
          </w:p>
        </w:tc>
        <w:tc>
          <w:tcPr>
            <w:tcW w:w="5535" w:type="dxa"/>
            <w:shd w:val="clear" w:color="auto" w:fill="auto"/>
            <w:tcMar>
              <w:top w:w="100" w:type="dxa"/>
              <w:left w:w="100" w:type="dxa"/>
              <w:bottom w:w="100" w:type="dxa"/>
              <w:right w:w="100" w:type="dxa"/>
            </w:tcMar>
          </w:tcPr>
          <w:p w14:paraId="42942AB9" w14:textId="77777777" w:rsidR="00DB4A4F" w:rsidRPr="00B149E5" w:rsidRDefault="00735937" w:rsidP="003F3B7F">
            <w:pPr>
              <w:widowControl w:val="0"/>
              <w:numPr>
                <w:ilvl w:val="0"/>
                <w:numId w:val="19"/>
              </w:numPr>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Что вы могли бы посоветовать для избежание указанных вами барьеров и проблем коммуникации с заказчиками социологических исследований?</w:t>
            </w:r>
          </w:p>
        </w:tc>
      </w:tr>
    </w:tbl>
    <w:p w14:paraId="7FE368C9" w14:textId="77777777" w:rsidR="00DB4A4F" w:rsidRPr="00B149E5" w:rsidRDefault="00DB4A4F" w:rsidP="003F3B7F">
      <w:pPr>
        <w:spacing w:after="120" w:line="360" w:lineRule="auto"/>
        <w:jc w:val="both"/>
        <w:rPr>
          <w:rFonts w:ascii="Times New Roman" w:eastAsia="Times New Roman" w:hAnsi="Times New Roman" w:cs="Times New Roman"/>
          <w:b/>
          <w:sz w:val="28"/>
          <w:szCs w:val="28"/>
        </w:rPr>
        <w:sectPr w:rsidR="00DB4A4F" w:rsidRPr="00B149E5">
          <w:pgSz w:w="11909" w:h="16834"/>
          <w:pgMar w:top="1417" w:right="850" w:bottom="1417" w:left="1700" w:header="720" w:footer="720" w:gutter="0"/>
          <w:cols w:space="720"/>
        </w:sectPr>
      </w:pPr>
    </w:p>
    <w:p w14:paraId="5237D47D" w14:textId="77777777" w:rsidR="00DB4A4F" w:rsidRPr="00B149E5" w:rsidRDefault="00735937" w:rsidP="003F3B7F">
      <w:pPr>
        <w:spacing w:after="120" w:line="360" w:lineRule="auto"/>
        <w:jc w:val="both"/>
        <w:rPr>
          <w:rFonts w:ascii="Times New Roman" w:eastAsia="Times New Roman" w:hAnsi="Times New Roman" w:cs="Times New Roman"/>
          <w:b/>
          <w:sz w:val="28"/>
          <w:szCs w:val="28"/>
        </w:rPr>
      </w:pPr>
      <w:r w:rsidRPr="00B149E5">
        <w:rPr>
          <w:rFonts w:ascii="Times New Roman" w:eastAsia="Times New Roman" w:hAnsi="Times New Roman" w:cs="Times New Roman"/>
          <w:b/>
          <w:sz w:val="28"/>
          <w:szCs w:val="28"/>
        </w:rPr>
        <w:lastRenderedPageBreak/>
        <w:t>ПРИЛОЖЕНИЕ 3</w:t>
      </w:r>
    </w:p>
    <w:p w14:paraId="42DFA7C9" w14:textId="77777777" w:rsidR="00DB4A4F" w:rsidRPr="00B149E5" w:rsidRDefault="00735937" w:rsidP="003F3B7F">
      <w:pPr>
        <w:spacing w:after="120" w:line="360" w:lineRule="auto"/>
        <w:jc w:val="center"/>
        <w:rPr>
          <w:rFonts w:ascii="Times New Roman" w:eastAsia="Times New Roman" w:hAnsi="Times New Roman" w:cs="Times New Roman"/>
          <w:b/>
          <w:sz w:val="28"/>
          <w:szCs w:val="28"/>
        </w:rPr>
      </w:pPr>
      <w:proofErr w:type="spellStart"/>
      <w:r w:rsidRPr="00B149E5">
        <w:rPr>
          <w:rFonts w:ascii="Times New Roman" w:eastAsia="Times New Roman" w:hAnsi="Times New Roman" w:cs="Times New Roman"/>
          <w:b/>
          <w:sz w:val="28"/>
          <w:szCs w:val="28"/>
        </w:rPr>
        <w:t>Гайд</w:t>
      </w:r>
      <w:proofErr w:type="spellEnd"/>
      <w:r w:rsidRPr="00B149E5">
        <w:rPr>
          <w:rFonts w:ascii="Times New Roman" w:eastAsia="Times New Roman" w:hAnsi="Times New Roman" w:cs="Times New Roman"/>
          <w:b/>
          <w:sz w:val="28"/>
          <w:szCs w:val="28"/>
        </w:rPr>
        <w:t>-анкета полуформализованного интервью для заказчиков коммерческих социологических исследований.</w:t>
      </w:r>
    </w:p>
    <w:p w14:paraId="1934A4D6" w14:textId="77777777" w:rsidR="00DB4A4F" w:rsidRPr="00B149E5" w:rsidRDefault="00735937" w:rsidP="003F3B7F">
      <w:pPr>
        <w:spacing w:after="120" w:line="360" w:lineRule="auto"/>
        <w:jc w:val="both"/>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rPr>
        <w:t>Коммуникативные барьеры в процессе коммуникации с социологами в организации и проведении коммерческих социологических исследований.</w:t>
      </w:r>
    </w:p>
    <w:p w14:paraId="13A45EEA"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Здравствуйте! Благодарим за проявленный интерес к нашему исследованию.</w:t>
      </w:r>
    </w:p>
    <w:p w14:paraId="23DA0130" w14:textId="77777777" w:rsidR="00DB4A4F" w:rsidRPr="00B149E5" w:rsidRDefault="00735937" w:rsidP="003F3B7F">
      <w:pPr>
        <w:spacing w:after="120" w:line="360" w:lineRule="auto"/>
        <w:jc w:val="both"/>
        <w:rPr>
          <w:rFonts w:ascii="Times New Roman" w:eastAsia="Times New Roman" w:hAnsi="Times New Roman" w:cs="Times New Roman"/>
          <w:b/>
          <w:sz w:val="28"/>
          <w:szCs w:val="28"/>
        </w:rPr>
      </w:pPr>
      <w:r w:rsidRPr="00B149E5">
        <w:rPr>
          <w:rFonts w:ascii="Times New Roman" w:eastAsia="Times New Roman" w:hAnsi="Times New Roman" w:cs="Times New Roman"/>
          <w:sz w:val="28"/>
          <w:szCs w:val="28"/>
        </w:rPr>
        <w:t>Данное интервью предназначено для должностных лиц организаций, которые прибегали к услугам социологов для проведения коммерческих социологических исследований. Оно направлено на выявление, изучение и анализ существующих проблем, появляющихся в ходе общения с исполнителями на всех этапах проведения исследования.</w:t>
      </w:r>
    </w:p>
    <w:tbl>
      <w:tblPr>
        <w:tblStyle w:val="af1"/>
        <w:tblW w:w="9240"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5880"/>
      </w:tblGrid>
      <w:tr w:rsidR="00DB4A4F" w:rsidRPr="00B149E5" w14:paraId="44269D76" w14:textId="77777777">
        <w:tc>
          <w:tcPr>
            <w:tcW w:w="3360" w:type="dxa"/>
            <w:shd w:val="clear" w:color="auto" w:fill="auto"/>
            <w:tcMar>
              <w:top w:w="100" w:type="dxa"/>
              <w:left w:w="100" w:type="dxa"/>
              <w:bottom w:w="100" w:type="dxa"/>
              <w:right w:w="100" w:type="dxa"/>
            </w:tcMar>
          </w:tcPr>
          <w:p w14:paraId="7D6C6188" w14:textId="77777777" w:rsidR="00DB4A4F" w:rsidRPr="00B149E5" w:rsidRDefault="00735937" w:rsidP="003F3B7F">
            <w:pPr>
              <w:widowControl w:val="0"/>
              <w:spacing w:after="120" w:line="360" w:lineRule="auto"/>
              <w:rPr>
                <w:rFonts w:ascii="Times New Roman" w:eastAsia="Times New Roman" w:hAnsi="Times New Roman" w:cs="Times New Roman"/>
                <w:b/>
                <w:sz w:val="28"/>
                <w:szCs w:val="28"/>
              </w:rPr>
            </w:pPr>
            <w:r w:rsidRPr="00B149E5">
              <w:rPr>
                <w:rFonts w:ascii="Times New Roman" w:eastAsia="Times New Roman" w:hAnsi="Times New Roman" w:cs="Times New Roman"/>
                <w:b/>
                <w:sz w:val="28"/>
                <w:szCs w:val="28"/>
              </w:rPr>
              <w:t>Блок вопросов</w:t>
            </w:r>
          </w:p>
        </w:tc>
        <w:tc>
          <w:tcPr>
            <w:tcW w:w="5880" w:type="dxa"/>
            <w:shd w:val="clear" w:color="auto" w:fill="auto"/>
            <w:tcMar>
              <w:top w:w="100" w:type="dxa"/>
              <w:left w:w="100" w:type="dxa"/>
              <w:bottom w:w="100" w:type="dxa"/>
              <w:right w:w="100" w:type="dxa"/>
            </w:tcMar>
          </w:tcPr>
          <w:p w14:paraId="41E6891B" w14:textId="77777777" w:rsidR="00DB4A4F" w:rsidRPr="00B149E5" w:rsidRDefault="00735937" w:rsidP="003F3B7F">
            <w:pPr>
              <w:widowControl w:val="0"/>
              <w:spacing w:after="120" w:line="360" w:lineRule="auto"/>
              <w:rPr>
                <w:rFonts w:ascii="Times New Roman" w:eastAsia="Times New Roman" w:hAnsi="Times New Roman" w:cs="Times New Roman"/>
                <w:b/>
                <w:sz w:val="28"/>
                <w:szCs w:val="28"/>
              </w:rPr>
            </w:pPr>
            <w:r w:rsidRPr="00B149E5">
              <w:rPr>
                <w:rFonts w:ascii="Times New Roman" w:eastAsia="Times New Roman" w:hAnsi="Times New Roman" w:cs="Times New Roman"/>
                <w:b/>
                <w:sz w:val="28"/>
                <w:szCs w:val="28"/>
              </w:rPr>
              <w:t>Примеры вопросов</w:t>
            </w:r>
          </w:p>
        </w:tc>
      </w:tr>
      <w:tr w:rsidR="00DB4A4F" w:rsidRPr="00B149E5" w14:paraId="1AFF5895" w14:textId="77777777">
        <w:tc>
          <w:tcPr>
            <w:tcW w:w="3360" w:type="dxa"/>
            <w:shd w:val="clear" w:color="auto" w:fill="auto"/>
            <w:tcMar>
              <w:top w:w="100" w:type="dxa"/>
              <w:left w:w="100" w:type="dxa"/>
              <w:bottom w:w="100" w:type="dxa"/>
              <w:right w:w="100" w:type="dxa"/>
            </w:tcMar>
          </w:tcPr>
          <w:p w14:paraId="18738ABE" w14:textId="77777777" w:rsidR="00DB4A4F" w:rsidRPr="00B149E5" w:rsidRDefault="00735937" w:rsidP="003F3B7F">
            <w:pPr>
              <w:widowControl w:val="0"/>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Портрет заказчика коммерческого социологического исследования.</w:t>
            </w:r>
          </w:p>
        </w:tc>
        <w:tc>
          <w:tcPr>
            <w:tcW w:w="5880" w:type="dxa"/>
            <w:shd w:val="clear" w:color="auto" w:fill="auto"/>
            <w:tcMar>
              <w:top w:w="100" w:type="dxa"/>
              <w:left w:w="100" w:type="dxa"/>
              <w:bottom w:w="100" w:type="dxa"/>
              <w:right w:w="100" w:type="dxa"/>
            </w:tcMar>
          </w:tcPr>
          <w:p w14:paraId="239E4A75" w14:textId="77777777" w:rsidR="00DB4A4F" w:rsidRPr="00B149E5" w:rsidRDefault="00735937" w:rsidP="003F3B7F">
            <w:pPr>
              <w:widowControl w:val="0"/>
              <w:numPr>
                <w:ilvl w:val="0"/>
                <w:numId w:val="9"/>
              </w:numPr>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Пол, возраст</w:t>
            </w:r>
          </w:p>
          <w:p w14:paraId="0A9B1D29" w14:textId="77777777" w:rsidR="00DB4A4F" w:rsidRPr="00B149E5" w:rsidRDefault="00735937" w:rsidP="003F3B7F">
            <w:pPr>
              <w:widowControl w:val="0"/>
              <w:numPr>
                <w:ilvl w:val="0"/>
                <w:numId w:val="9"/>
              </w:numPr>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Образование</w:t>
            </w:r>
          </w:p>
          <w:p w14:paraId="7BBA5946" w14:textId="77777777" w:rsidR="00DB4A4F" w:rsidRPr="00B149E5" w:rsidRDefault="00735937" w:rsidP="003F3B7F">
            <w:pPr>
              <w:widowControl w:val="0"/>
              <w:numPr>
                <w:ilvl w:val="0"/>
                <w:numId w:val="9"/>
              </w:numPr>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Место работы</w:t>
            </w:r>
          </w:p>
          <w:p w14:paraId="36FFD927" w14:textId="77777777" w:rsidR="00DB4A4F" w:rsidRPr="00B149E5" w:rsidRDefault="00735937" w:rsidP="003F3B7F">
            <w:pPr>
              <w:widowControl w:val="0"/>
              <w:numPr>
                <w:ilvl w:val="0"/>
                <w:numId w:val="9"/>
              </w:numPr>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С какой целью вам было необходимо проведения коммерческого исследования?</w:t>
            </w:r>
          </w:p>
          <w:p w14:paraId="103A776D" w14:textId="77777777" w:rsidR="00DB4A4F" w:rsidRPr="00B149E5" w:rsidRDefault="00735937" w:rsidP="003F3B7F">
            <w:pPr>
              <w:widowControl w:val="0"/>
              <w:numPr>
                <w:ilvl w:val="0"/>
                <w:numId w:val="9"/>
              </w:numPr>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Считаете ли вы что смогли справиться своими силами?</w:t>
            </w:r>
          </w:p>
          <w:p w14:paraId="2E04444D" w14:textId="77777777" w:rsidR="00DB4A4F" w:rsidRPr="00B149E5" w:rsidRDefault="00735937" w:rsidP="003F3B7F">
            <w:pPr>
              <w:widowControl w:val="0"/>
              <w:numPr>
                <w:ilvl w:val="0"/>
                <w:numId w:val="9"/>
              </w:numPr>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Каким образом вы искали социологов?</w:t>
            </w:r>
          </w:p>
          <w:p w14:paraId="74BCFE2F" w14:textId="77777777" w:rsidR="00DB4A4F" w:rsidRPr="00B149E5" w:rsidRDefault="00735937" w:rsidP="003F3B7F">
            <w:pPr>
              <w:widowControl w:val="0"/>
              <w:numPr>
                <w:ilvl w:val="0"/>
                <w:numId w:val="9"/>
              </w:numPr>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Понимание социологии?</w:t>
            </w:r>
          </w:p>
          <w:p w14:paraId="11704478" w14:textId="77777777" w:rsidR="00DB4A4F" w:rsidRPr="00B149E5" w:rsidRDefault="00735937" w:rsidP="003F3B7F">
            <w:pPr>
              <w:widowControl w:val="0"/>
              <w:numPr>
                <w:ilvl w:val="0"/>
                <w:numId w:val="9"/>
              </w:numPr>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Сколько раз прибегали к услугам социологов?</w:t>
            </w:r>
          </w:p>
        </w:tc>
      </w:tr>
      <w:tr w:rsidR="00DB4A4F" w:rsidRPr="00B149E5" w14:paraId="74B691E8" w14:textId="77777777">
        <w:tc>
          <w:tcPr>
            <w:tcW w:w="3360" w:type="dxa"/>
            <w:shd w:val="clear" w:color="auto" w:fill="auto"/>
            <w:tcMar>
              <w:top w:w="100" w:type="dxa"/>
              <w:left w:w="100" w:type="dxa"/>
              <w:bottom w:w="100" w:type="dxa"/>
              <w:right w:w="100" w:type="dxa"/>
            </w:tcMar>
          </w:tcPr>
          <w:p w14:paraId="50F60D51" w14:textId="77777777" w:rsidR="00DB4A4F" w:rsidRPr="00B149E5" w:rsidRDefault="00735937" w:rsidP="003F3B7F">
            <w:pPr>
              <w:widowControl w:val="0"/>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lastRenderedPageBreak/>
              <w:t>Процесс коммуникации с исполнителями социологических исследований.</w:t>
            </w:r>
          </w:p>
          <w:p w14:paraId="0A69B751" w14:textId="77777777" w:rsidR="00DB4A4F" w:rsidRPr="00B149E5" w:rsidRDefault="00735937" w:rsidP="003F3B7F">
            <w:pPr>
              <w:widowControl w:val="0"/>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Каналы и коды коммуникации с исполнителями.</w:t>
            </w:r>
          </w:p>
        </w:tc>
        <w:tc>
          <w:tcPr>
            <w:tcW w:w="5880" w:type="dxa"/>
            <w:shd w:val="clear" w:color="auto" w:fill="auto"/>
            <w:tcMar>
              <w:top w:w="100" w:type="dxa"/>
              <w:left w:w="100" w:type="dxa"/>
              <w:bottom w:w="100" w:type="dxa"/>
              <w:right w:w="100" w:type="dxa"/>
            </w:tcMar>
          </w:tcPr>
          <w:p w14:paraId="14AA5E91" w14:textId="77777777" w:rsidR="00DB4A4F" w:rsidRPr="00B149E5" w:rsidRDefault="00735937" w:rsidP="003F3B7F">
            <w:pPr>
              <w:widowControl w:val="0"/>
              <w:numPr>
                <w:ilvl w:val="0"/>
                <w:numId w:val="18"/>
              </w:numPr>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В какой форме проходило Ваше общение с исполнителями?</w:t>
            </w:r>
          </w:p>
          <w:p w14:paraId="66FAA6BB" w14:textId="77777777" w:rsidR="00DB4A4F" w:rsidRPr="00B149E5" w:rsidRDefault="00735937" w:rsidP="003F3B7F">
            <w:pPr>
              <w:widowControl w:val="0"/>
              <w:numPr>
                <w:ilvl w:val="0"/>
                <w:numId w:val="18"/>
              </w:numPr>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Как часто Вы связывались с исполнителями по ходу проведения социологических исследований или они связывались с Вами?</w:t>
            </w:r>
          </w:p>
          <w:p w14:paraId="38DB4DC5" w14:textId="77777777" w:rsidR="00DB4A4F" w:rsidRPr="00B149E5" w:rsidRDefault="00735937" w:rsidP="003F3B7F">
            <w:pPr>
              <w:widowControl w:val="0"/>
              <w:numPr>
                <w:ilvl w:val="0"/>
                <w:numId w:val="18"/>
              </w:numPr>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Какой на ваш взгляд самый эффективный способ коммуникации с исполнителями?</w:t>
            </w:r>
          </w:p>
          <w:p w14:paraId="50433F61" w14:textId="77777777" w:rsidR="00DB4A4F" w:rsidRPr="00B149E5" w:rsidRDefault="00735937" w:rsidP="003F3B7F">
            <w:pPr>
              <w:widowControl w:val="0"/>
              <w:numPr>
                <w:ilvl w:val="0"/>
                <w:numId w:val="18"/>
              </w:numPr>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Считаете ли вы, что социологи с вами общались слишком много или слишком мало?</w:t>
            </w:r>
          </w:p>
          <w:p w14:paraId="3EE34AA6" w14:textId="77777777" w:rsidR="00DB4A4F" w:rsidRPr="00B149E5" w:rsidRDefault="00735937" w:rsidP="003F3B7F">
            <w:pPr>
              <w:widowControl w:val="0"/>
              <w:numPr>
                <w:ilvl w:val="0"/>
                <w:numId w:val="18"/>
              </w:numPr>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Вы понимали термины, которые используют социологи по ходу проведения?</w:t>
            </w:r>
          </w:p>
          <w:p w14:paraId="30B3970D" w14:textId="77777777" w:rsidR="00DB4A4F" w:rsidRPr="00B149E5" w:rsidRDefault="00735937" w:rsidP="003F3B7F">
            <w:pPr>
              <w:widowControl w:val="0"/>
              <w:numPr>
                <w:ilvl w:val="0"/>
                <w:numId w:val="18"/>
              </w:numPr>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Был ли понятен аналитический отчет по ходу работы?</w:t>
            </w:r>
          </w:p>
        </w:tc>
      </w:tr>
      <w:tr w:rsidR="00DB4A4F" w:rsidRPr="00B149E5" w14:paraId="5BD52FE9" w14:textId="77777777">
        <w:tc>
          <w:tcPr>
            <w:tcW w:w="3360" w:type="dxa"/>
            <w:shd w:val="clear" w:color="auto" w:fill="auto"/>
            <w:tcMar>
              <w:top w:w="100" w:type="dxa"/>
              <w:left w:w="100" w:type="dxa"/>
              <w:bottom w:w="100" w:type="dxa"/>
              <w:right w:w="100" w:type="dxa"/>
            </w:tcMar>
          </w:tcPr>
          <w:p w14:paraId="1B08565D" w14:textId="77777777" w:rsidR="00DB4A4F" w:rsidRPr="00B149E5" w:rsidRDefault="00735937" w:rsidP="003F3B7F">
            <w:pPr>
              <w:widowControl w:val="0"/>
              <w:spacing w:after="120" w:line="360" w:lineRule="auto"/>
              <w:rPr>
                <w:rFonts w:ascii="Times New Roman" w:eastAsia="Times New Roman" w:hAnsi="Times New Roman" w:cs="Times New Roman"/>
                <w:b/>
                <w:sz w:val="28"/>
                <w:szCs w:val="28"/>
              </w:rPr>
            </w:pPr>
            <w:r w:rsidRPr="00B149E5">
              <w:rPr>
                <w:rFonts w:ascii="Times New Roman" w:eastAsia="Times New Roman" w:hAnsi="Times New Roman" w:cs="Times New Roman"/>
                <w:sz w:val="28"/>
                <w:szCs w:val="28"/>
              </w:rPr>
              <w:t>Барьеры коммуникации в процессе общения с исполнителями коммерческих социологических исследований.</w:t>
            </w:r>
          </w:p>
        </w:tc>
        <w:tc>
          <w:tcPr>
            <w:tcW w:w="5880" w:type="dxa"/>
            <w:shd w:val="clear" w:color="auto" w:fill="auto"/>
            <w:tcMar>
              <w:top w:w="100" w:type="dxa"/>
              <w:left w:w="100" w:type="dxa"/>
              <w:bottom w:w="100" w:type="dxa"/>
              <w:right w:w="100" w:type="dxa"/>
            </w:tcMar>
          </w:tcPr>
          <w:p w14:paraId="29E5E29C" w14:textId="77777777" w:rsidR="00DB4A4F" w:rsidRPr="00B149E5" w:rsidRDefault="00735937" w:rsidP="003F3B7F">
            <w:pPr>
              <w:widowControl w:val="0"/>
              <w:numPr>
                <w:ilvl w:val="0"/>
                <w:numId w:val="7"/>
              </w:numPr>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Можете ли Вы сказать, что Ваше общение с социологами по поводу проведения коммерческих социологических исследований было беспроблемным?</w:t>
            </w:r>
          </w:p>
          <w:p w14:paraId="733356AE" w14:textId="77777777" w:rsidR="00DB4A4F" w:rsidRPr="00B149E5" w:rsidRDefault="00735937" w:rsidP="003F3B7F">
            <w:pPr>
              <w:widowControl w:val="0"/>
              <w:numPr>
                <w:ilvl w:val="0"/>
                <w:numId w:val="7"/>
              </w:numPr>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Назовите наиболее частые проблемы, которые возникали при общении с исполнителями?</w:t>
            </w:r>
          </w:p>
          <w:p w14:paraId="13915384" w14:textId="77777777" w:rsidR="00DB4A4F" w:rsidRPr="00B149E5" w:rsidRDefault="00735937" w:rsidP="003F3B7F">
            <w:pPr>
              <w:widowControl w:val="0"/>
              <w:numPr>
                <w:ilvl w:val="0"/>
                <w:numId w:val="7"/>
              </w:numPr>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Удавалось ли решить эти проблема, если </w:t>
            </w:r>
            <w:r w:rsidRPr="00B149E5">
              <w:rPr>
                <w:rFonts w:ascii="Times New Roman" w:eastAsia="Times New Roman" w:hAnsi="Times New Roman" w:cs="Times New Roman"/>
                <w:sz w:val="28"/>
                <w:szCs w:val="28"/>
              </w:rPr>
              <w:lastRenderedPageBreak/>
              <w:t>да, то каким образом?</w:t>
            </w:r>
          </w:p>
          <w:p w14:paraId="493D9DA2" w14:textId="77777777" w:rsidR="00DB4A4F" w:rsidRPr="00B149E5" w:rsidRDefault="00735937" w:rsidP="003F3B7F">
            <w:pPr>
              <w:widowControl w:val="0"/>
              <w:numPr>
                <w:ilvl w:val="0"/>
                <w:numId w:val="7"/>
              </w:numPr>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Повлияло ли Ваше общение с социологами на успешное завершение проводимого социологического исследования?</w:t>
            </w:r>
          </w:p>
        </w:tc>
      </w:tr>
      <w:tr w:rsidR="00DB4A4F" w:rsidRPr="00B149E5" w14:paraId="2CC73B1B" w14:textId="77777777">
        <w:tc>
          <w:tcPr>
            <w:tcW w:w="3360" w:type="dxa"/>
            <w:shd w:val="clear" w:color="auto" w:fill="auto"/>
            <w:tcMar>
              <w:top w:w="100" w:type="dxa"/>
              <w:left w:w="100" w:type="dxa"/>
              <w:bottom w:w="100" w:type="dxa"/>
              <w:right w:w="100" w:type="dxa"/>
            </w:tcMar>
          </w:tcPr>
          <w:p w14:paraId="1C9BD23E" w14:textId="77777777" w:rsidR="00DB4A4F" w:rsidRPr="00B149E5" w:rsidRDefault="00735937" w:rsidP="003F3B7F">
            <w:pPr>
              <w:widowControl w:val="0"/>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lastRenderedPageBreak/>
              <w:t>Рекомендации к процессу коммуникации с исполнителями.</w:t>
            </w:r>
          </w:p>
        </w:tc>
        <w:tc>
          <w:tcPr>
            <w:tcW w:w="5880" w:type="dxa"/>
            <w:shd w:val="clear" w:color="auto" w:fill="auto"/>
            <w:tcMar>
              <w:top w:w="100" w:type="dxa"/>
              <w:left w:w="100" w:type="dxa"/>
              <w:bottom w:w="100" w:type="dxa"/>
              <w:right w:w="100" w:type="dxa"/>
            </w:tcMar>
          </w:tcPr>
          <w:p w14:paraId="20DD4AC6" w14:textId="77777777" w:rsidR="00DB4A4F" w:rsidRPr="00B149E5" w:rsidRDefault="00735937" w:rsidP="003F3B7F">
            <w:pPr>
              <w:widowControl w:val="0"/>
              <w:numPr>
                <w:ilvl w:val="0"/>
                <w:numId w:val="21"/>
              </w:numPr>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Стали бы обращаться ещё раз за услугами проведений социологических исследований?</w:t>
            </w:r>
          </w:p>
          <w:p w14:paraId="648A54E3" w14:textId="77777777" w:rsidR="00DB4A4F" w:rsidRPr="00B149E5" w:rsidRDefault="00735937" w:rsidP="003F3B7F">
            <w:pPr>
              <w:widowControl w:val="0"/>
              <w:numPr>
                <w:ilvl w:val="0"/>
                <w:numId w:val="21"/>
              </w:numPr>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Считаете ли вы, что для проведения коммерческих исследований нужно прибегать к помощи специалистов?</w:t>
            </w:r>
          </w:p>
          <w:p w14:paraId="29E762D4" w14:textId="77777777" w:rsidR="00DB4A4F" w:rsidRPr="00B149E5" w:rsidRDefault="00735937" w:rsidP="003F3B7F">
            <w:pPr>
              <w:widowControl w:val="0"/>
              <w:numPr>
                <w:ilvl w:val="0"/>
                <w:numId w:val="21"/>
              </w:numPr>
              <w:spacing w:after="120" w:line="360" w:lineRule="auto"/>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Что вы могли бы посоветовать для избегания указанных вами проблем коммуникации с исполнителями социологических исследований?</w:t>
            </w:r>
          </w:p>
        </w:tc>
      </w:tr>
    </w:tbl>
    <w:p w14:paraId="72333759" w14:textId="77777777" w:rsidR="00DB4A4F" w:rsidRPr="00B149E5" w:rsidRDefault="00DB4A4F" w:rsidP="003F3B7F">
      <w:pPr>
        <w:spacing w:after="120" w:line="360" w:lineRule="auto"/>
        <w:jc w:val="both"/>
        <w:rPr>
          <w:rFonts w:ascii="Times New Roman" w:eastAsia="Times New Roman" w:hAnsi="Times New Roman" w:cs="Times New Roman"/>
          <w:b/>
          <w:sz w:val="28"/>
          <w:szCs w:val="28"/>
        </w:rPr>
        <w:sectPr w:rsidR="00DB4A4F" w:rsidRPr="00B149E5">
          <w:pgSz w:w="11909" w:h="16834"/>
          <w:pgMar w:top="1417" w:right="850" w:bottom="1417" w:left="1700" w:header="720" w:footer="720" w:gutter="0"/>
          <w:cols w:space="720"/>
        </w:sectPr>
      </w:pPr>
    </w:p>
    <w:p w14:paraId="31DF488B" w14:textId="77777777" w:rsidR="00DB4A4F" w:rsidRPr="00B149E5" w:rsidRDefault="00735937" w:rsidP="003F3B7F">
      <w:pPr>
        <w:spacing w:after="120" w:line="360" w:lineRule="auto"/>
        <w:jc w:val="both"/>
        <w:rPr>
          <w:rFonts w:ascii="Times New Roman" w:eastAsia="Times New Roman" w:hAnsi="Times New Roman" w:cs="Times New Roman"/>
          <w:b/>
          <w:sz w:val="28"/>
          <w:szCs w:val="28"/>
        </w:rPr>
      </w:pPr>
      <w:r w:rsidRPr="00B149E5">
        <w:rPr>
          <w:rFonts w:ascii="Times New Roman" w:eastAsia="Times New Roman" w:hAnsi="Times New Roman" w:cs="Times New Roman"/>
          <w:b/>
          <w:sz w:val="28"/>
          <w:szCs w:val="28"/>
        </w:rPr>
        <w:lastRenderedPageBreak/>
        <w:t>ПРИЛОЖЕНИЕ 4</w:t>
      </w:r>
    </w:p>
    <w:p w14:paraId="5DEED609" w14:textId="77777777" w:rsidR="00DB4A4F" w:rsidRPr="00B149E5" w:rsidRDefault="00735937" w:rsidP="003F3B7F">
      <w:pPr>
        <w:spacing w:after="120" w:line="360" w:lineRule="auto"/>
        <w:jc w:val="center"/>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u w:val="single"/>
        </w:rPr>
        <w:t>Интервью №1.</w:t>
      </w:r>
      <w:r w:rsidRPr="00B149E5">
        <w:rPr>
          <w:rFonts w:ascii="Times New Roman" w:eastAsia="Times New Roman" w:hAnsi="Times New Roman" w:cs="Times New Roman"/>
          <w:i/>
          <w:sz w:val="28"/>
          <w:szCs w:val="28"/>
        </w:rPr>
        <w:t xml:space="preserve"> Исполнитель-социолог.  Женщина, 27 лет, СПБГЭУ, работает в маркетинговом агентстве. Санкт-Петербург.</w:t>
      </w:r>
    </w:p>
    <w:p w14:paraId="2E95F36F"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Здравствуйте! Очень рада, что у нас получилось с Вами встретиться. Добрались без происшествий?</w:t>
      </w:r>
    </w:p>
    <w:p w14:paraId="49A8ACD6" w14:textId="507690DE" w:rsidR="00DB4A4F" w:rsidRPr="00B149E5" w:rsidRDefault="00496DE9" w:rsidP="003F3B7F">
      <w:pPr>
        <w:spacing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(1)</w:t>
      </w:r>
      <w:r w:rsidR="00735937" w:rsidRPr="00B149E5">
        <w:rPr>
          <w:rFonts w:ascii="Times New Roman" w:eastAsia="Times New Roman" w:hAnsi="Times New Roman" w:cs="Times New Roman"/>
          <w:sz w:val="28"/>
          <w:szCs w:val="28"/>
        </w:rPr>
        <w:t>: Да, добрый день. Все хорошо, светофоры только здесь долгие на перекрестках и машину еле припарковала, но все окей.</w:t>
      </w:r>
    </w:p>
    <w:p w14:paraId="66FB5A77"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И: Вы не против, если я буду записывать наш разговор на диктофон? Это нужно лично для меня, чтобы потом анализировать все интервью - если что, все </w:t>
      </w:r>
      <w:proofErr w:type="spellStart"/>
      <w:r w:rsidRPr="00B149E5">
        <w:rPr>
          <w:rFonts w:ascii="Times New Roman" w:eastAsia="Times New Roman" w:hAnsi="Times New Roman" w:cs="Times New Roman"/>
          <w:sz w:val="28"/>
          <w:szCs w:val="28"/>
        </w:rPr>
        <w:t>обезличенно</w:t>
      </w:r>
      <w:proofErr w:type="spellEnd"/>
      <w:r w:rsidRPr="00B149E5">
        <w:rPr>
          <w:rFonts w:ascii="Times New Roman" w:eastAsia="Times New Roman" w:hAnsi="Times New Roman" w:cs="Times New Roman"/>
          <w:sz w:val="28"/>
          <w:szCs w:val="28"/>
        </w:rPr>
        <w:t>.</w:t>
      </w:r>
    </w:p>
    <w:p w14:paraId="53CA876F" w14:textId="5DE72A5F" w:rsidR="00DB4A4F" w:rsidRPr="00B149E5" w:rsidRDefault="00496DE9" w:rsidP="003F3B7F">
      <w:pPr>
        <w:spacing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(1)</w:t>
      </w:r>
      <w:r w:rsidR="00735937" w:rsidRPr="00B149E5">
        <w:rPr>
          <w:rFonts w:ascii="Times New Roman" w:eastAsia="Times New Roman" w:hAnsi="Times New Roman" w:cs="Times New Roman"/>
          <w:sz w:val="28"/>
          <w:szCs w:val="28"/>
        </w:rPr>
        <w:t xml:space="preserve">: Да, конечно, без проблем, да даже если и </w:t>
      </w:r>
      <w:proofErr w:type="spellStart"/>
      <w:r w:rsidR="00735937" w:rsidRPr="00B149E5">
        <w:rPr>
          <w:rFonts w:ascii="Times New Roman" w:eastAsia="Times New Roman" w:hAnsi="Times New Roman" w:cs="Times New Roman"/>
          <w:sz w:val="28"/>
          <w:szCs w:val="28"/>
        </w:rPr>
        <w:t>и</w:t>
      </w:r>
      <w:proofErr w:type="spellEnd"/>
      <w:r w:rsidR="00735937" w:rsidRPr="00B149E5">
        <w:rPr>
          <w:rFonts w:ascii="Times New Roman" w:eastAsia="Times New Roman" w:hAnsi="Times New Roman" w:cs="Times New Roman"/>
          <w:sz w:val="28"/>
          <w:szCs w:val="28"/>
        </w:rPr>
        <w:t xml:space="preserve"> “</w:t>
      </w:r>
      <w:proofErr w:type="spellStart"/>
      <w:r w:rsidR="00735937" w:rsidRPr="00B149E5">
        <w:rPr>
          <w:rFonts w:ascii="Times New Roman" w:eastAsia="Times New Roman" w:hAnsi="Times New Roman" w:cs="Times New Roman"/>
          <w:sz w:val="28"/>
          <w:szCs w:val="28"/>
        </w:rPr>
        <w:t>личенно</w:t>
      </w:r>
      <w:proofErr w:type="spellEnd"/>
      <w:r w:rsidR="00735937" w:rsidRPr="00B149E5">
        <w:rPr>
          <w:rFonts w:ascii="Times New Roman" w:eastAsia="Times New Roman" w:hAnsi="Times New Roman" w:cs="Times New Roman"/>
          <w:sz w:val="28"/>
          <w:szCs w:val="28"/>
        </w:rPr>
        <w:t>”, сомневаюсь, что кому-то будут интересны мои рассказы (смех).</w:t>
      </w:r>
    </w:p>
    <w:p w14:paraId="1BBA7F00"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Итак, как я уже говорила, я исследую общение социологов с заказчиками соц. исследований на этапах их организации и проведения. Вы вообще давно занимаетесь коммерческими исследованиями?</w:t>
      </w:r>
    </w:p>
    <w:p w14:paraId="5CA6D606" w14:textId="3936FEAF" w:rsidR="00DB4A4F" w:rsidRPr="00B149E5" w:rsidRDefault="00496DE9" w:rsidP="003F3B7F">
      <w:pPr>
        <w:spacing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(1)</w:t>
      </w:r>
      <w:r w:rsidR="00735937" w:rsidRPr="00B149E5">
        <w:rPr>
          <w:rFonts w:ascii="Times New Roman" w:eastAsia="Times New Roman" w:hAnsi="Times New Roman" w:cs="Times New Roman"/>
          <w:sz w:val="28"/>
          <w:szCs w:val="28"/>
        </w:rPr>
        <w:t>: Конкретно коммерческими уже около 3х лет, в университете ещё участвовала в разных проектах, но они были бесплатными разумеется, так скажем за идею.</w:t>
      </w:r>
    </w:p>
    <w:p w14:paraId="076D98C6"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А часто за последние 3 года коммуницировали с заказчиками?</w:t>
      </w:r>
    </w:p>
    <w:p w14:paraId="128A8952" w14:textId="7724EB36" w:rsidR="00DB4A4F" w:rsidRPr="00B149E5" w:rsidRDefault="00496DE9" w:rsidP="003F3B7F">
      <w:pPr>
        <w:spacing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(1)</w:t>
      </w:r>
      <w:r w:rsidR="00735937" w:rsidRPr="00B149E5">
        <w:rPr>
          <w:rFonts w:ascii="Times New Roman" w:eastAsia="Times New Roman" w:hAnsi="Times New Roman" w:cs="Times New Roman"/>
          <w:sz w:val="28"/>
          <w:szCs w:val="28"/>
        </w:rPr>
        <w:t>: Ой, я сейчас постаралась дистанцироваться от непосредственного общения с ними, потому что иногда это бывает прям очень тяжело. Работаю по анализу данных в основном и написанию отчетов сейчас. Но раньше, да, когда только начинала работать вот в нынешней компании постоянно приходилось встречаться с заказчиками.</w:t>
      </w:r>
    </w:p>
    <w:p w14:paraId="67C2DAC4"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lastRenderedPageBreak/>
        <w:t>И: Можете вспомнить Ваше самое интересное исследование и заказчика? В какой форме проходило ваше общение с ним? Я имею ввиду, лично или дистанционно, в переписках, например.</w:t>
      </w:r>
    </w:p>
    <w:p w14:paraId="394F7216" w14:textId="693F7281" w:rsidR="00DB4A4F" w:rsidRPr="00B149E5" w:rsidRDefault="00496DE9" w:rsidP="003F3B7F">
      <w:pPr>
        <w:spacing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(1)</w:t>
      </w:r>
      <w:r w:rsidR="00735937" w:rsidRPr="00B149E5">
        <w:rPr>
          <w:rFonts w:ascii="Times New Roman" w:eastAsia="Times New Roman" w:hAnsi="Times New Roman" w:cs="Times New Roman"/>
          <w:sz w:val="28"/>
          <w:szCs w:val="28"/>
        </w:rPr>
        <w:t>: Помню одно исследование, оно кажется было по поводу употребления хлебобулочных изделий. Довольно интересное, кстати, но с заказчиком мы встречались лично только один раз. Это было в самом начале исследования, и, наверное, это было самым плодотворным общением за все время проведения. Мы тогда обсудили детали исследования, ТЗ, что компания вообще ждала от нашей работы и всякое такое прочее. Потом в основном мы слали письма с вопросами по ходу проведения, но иногда даже не получали ответ на них. А номер телефона нам вообще никто не оставил, ну точнее они его дали, но он был какой-то общий на компанию и в итоге трубки либо не брали, либо говорили, что переключат на ответственное лицо, а потом сбрасывали. Поэтому в основном только по почте общались.</w:t>
      </w:r>
    </w:p>
    <w:p w14:paraId="37D88A83"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А как часто вы пытались с ними связываться? Получается они не шли на контакт?</w:t>
      </w:r>
    </w:p>
    <w:p w14:paraId="0946993D" w14:textId="45BDD685" w:rsidR="00DB4A4F" w:rsidRPr="00B149E5" w:rsidRDefault="00496DE9" w:rsidP="003F3B7F">
      <w:pPr>
        <w:spacing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(1)</w:t>
      </w:r>
      <w:r w:rsidR="00735937" w:rsidRPr="00B149E5">
        <w:rPr>
          <w:rFonts w:ascii="Times New Roman" w:eastAsia="Times New Roman" w:hAnsi="Times New Roman" w:cs="Times New Roman"/>
          <w:sz w:val="28"/>
          <w:szCs w:val="28"/>
        </w:rPr>
        <w:t>: Да, вообще неохотно отвечали. Я сначала по каждому вопросу писала девушке, которая с нами работала, а потом, когда она игнорировала меня две недели подряд и на любое уточнение отвечала “на ваше усмотрение” я перестала это делать. И писала только тогда, когда что-то действительно важное было.</w:t>
      </w:r>
    </w:p>
    <w:p w14:paraId="74715DDF"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А почему так происходило, как думаете?</w:t>
      </w:r>
    </w:p>
    <w:p w14:paraId="3C2B345D" w14:textId="643B3AC8" w:rsidR="00DB4A4F" w:rsidRPr="00B149E5" w:rsidRDefault="00496DE9" w:rsidP="003F3B7F">
      <w:pPr>
        <w:spacing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(1)</w:t>
      </w:r>
      <w:r w:rsidR="00735937" w:rsidRPr="00B149E5">
        <w:rPr>
          <w:rFonts w:ascii="Times New Roman" w:eastAsia="Times New Roman" w:hAnsi="Times New Roman" w:cs="Times New Roman"/>
          <w:sz w:val="28"/>
          <w:szCs w:val="28"/>
        </w:rPr>
        <w:t xml:space="preserve">: Да потому что люди не понимали, зачем им это исследование и кто мы такие вообще. Почитали в интернете, что проводить исследования сейчас модно, а как это правильно делается никто разбираться естественно не стал. Они то наверное думали, что мы просто людей опросим, графики нарисуем от руки и отстанем. А тут какие-то </w:t>
      </w:r>
      <w:proofErr w:type="spellStart"/>
      <w:r w:rsidR="00735937" w:rsidRPr="00B149E5">
        <w:rPr>
          <w:rFonts w:ascii="Times New Roman" w:eastAsia="Times New Roman" w:hAnsi="Times New Roman" w:cs="Times New Roman"/>
          <w:sz w:val="28"/>
          <w:szCs w:val="28"/>
        </w:rPr>
        <w:t>тз</w:t>
      </w:r>
      <w:proofErr w:type="spellEnd"/>
      <w:r w:rsidR="00735937" w:rsidRPr="00B149E5">
        <w:rPr>
          <w:rFonts w:ascii="Times New Roman" w:eastAsia="Times New Roman" w:hAnsi="Times New Roman" w:cs="Times New Roman"/>
          <w:sz w:val="28"/>
          <w:szCs w:val="28"/>
        </w:rPr>
        <w:t xml:space="preserve"> согласовывать, деньги на </w:t>
      </w:r>
      <w:r w:rsidR="00735937" w:rsidRPr="00B149E5">
        <w:rPr>
          <w:rFonts w:ascii="Times New Roman" w:eastAsia="Times New Roman" w:hAnsi="Times New Roman" w:cs="Times New Roman"/>
          <w:sz w:val="28"/>
          <w:szCs w:val="28"/>
        </w:rPr>
        <w:lastRenderedPageBreak/>
        <w:t>пилотаж какой-то выделять, ой ну их, пусть сами как-нибудь разбираются, а мы потом почитаем.</w:t>
      </w:r>
    </w:p>
    <w:p w14:paraId="6084B378"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А что в итоге у вас получилось? Успешно завершили исследование?</w:t>
      </w:r>
    </w:p>
    <w:p w14:paraId="5DE5DAB5" w14:textId="0B5CDD93" w:rsidR="00DB4A4F" w:rsidRPr="00B149E5" w:rsidRDefault="00496DE9" w:rsidP="003F3B7F">
      <w:pPr>
        <w:spacing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(1)</w:t>
      </w:r>
      <w:r w:rsidR="00735937" w:rsidRPr="00B149E5">
        <w:rPr>
          <w:rFonts w:ascii="Times New Roman" w:eastAsia="Times New Roman" w:hAnsi="Times New Roman" w:cs="Times New Roman"/>
          <w:sz w:val="28"/>
          <w:szCs w:val="28"/>
        </w:rPr>
        <w:t xml:space="preserve">: Ну на самом деле, несмотря на вот эти вот непонимания и </w:t>
      </w:r>
      <w:proofErr w:type="spellStart"/>
      <w:r w:rsidR="00735937" w:rsidRPr="00B149E5">
        <w:rPr>
          <w:rFonts w:ascii="Times New Roman" w:eastAsia="Times New Roman" w:hAnsi="Times New Roman" w:cs="Times New Roman"/>
          <w:sz w:val="28"/>
          <w:szCs w:val="28"/>
        </w:rPr>
        <w:t>дисконнект</w:t>
      </w:r>
      <w:proofErr w:type="spellEnd"/>
      <w:r w:rsidR="00735937" w:rsidRPr="00B149E5">
        <w:rPr>
          <w:rFonts w:ascii="Times New Roman" w:eastAsia="Times New Roman" w:hAnsi="Times New Roman" w:cs="Times New Roman"/>
          <w:sz w:val="28"/>
          <w:szCs w:val="28"/>
        </w:rPr>
        <w:t>, само исследование было интересным и заказчик крупный, поэтому наша команда приложила все усилия, чтобы его успешно завершить. Что мы собственно и сделали и все остались довольны.</w:t>
      </w:r>
    </w:p>
    <w:p w14:paraId="560442F8"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А вот когда вы говорите “непонимание”, что вы имеете ввиду?</w:t>
      </w:r>
    </w:p>
    <w:p w14:paraId="7C8A0F8A" w14:textId="7C04C5B6" w:rsidR="00DB4A4F" w:rsidRPr="00B149E5" w:rsidRDefault="00496DE9" w:rsidP="003F3B7F">
      <w:pPr>
        <w:spacing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(1)</w:t>
      </w:r>
      <w:r w:rsidR="00735937" w:rsidRPr="00B149E5">
        <w:rPr>
          <w:rFonts w:ascii="Times New Roman" w:eastAsia="Times New Roman" w:hAnsi="Times New Roman" w:cs="Times New Roman"/>
          <w:sz w:val="28"/>
          <w:szCs w:val="28"/>
        </w:rPr>
        <w:t>: Мы очень долго согласовывали ТЗ и проблему исследования, причем как раз из-за того, что с нами не хотели общаться особо. Получалось, что заказчик не понимал, что нам нужен с ним постоянных контакт или не понимал, зачем нам это нужно. А я не понимала, почему меня игнорируют, учитывая, что вы же сами заказали исследование. Вот такой парадокс получается.</w:t>
      </w:r>
    </w:p>
    <w:p w14:paraId="57830D1A"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Очень интересная точка зрения! А скажите, пожалуйста, какие на Ваш взгляд и по Вашему опыту, еще проблемы возникают в процессе общения с заказчиками коммерческих исследований, помимо отсутствия коммуникации?</w:t>
      </w:r>
    </w:p>
    <w:p w14:paraId="599A94E8" w14:textId="4FD03EAE" w:rsidR="00DB4A4F" w:rsidRPr="00B149E5" w:rsidRDefault="00496DE9" w:rsidP="003F3B7F">
      <w:pPr>
        <w:spacing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(1)</w:t>
      </w:r>
      <w:r w:rsidR="00735937" w:rsidRPr="00B149E5">
        <w:rPr>
          <w:rFonts w:ascii="Times New Roman" w:eastAsia="Times New Roman" w:hAnsi="Times New Roman" w:cs="Times New Roman"/>
          <w:sz w:val="28"/>
          <w:szCs w:val="28"/>
        </w:rPr>
        <w:t xml:space="preserve">: Ой, проблем на самом деле много. Чаще всего заказчики совсем не понимают, что такое социология и как это работает, ну знаете не могут либо правильно выразить свое желание, либо не соизмеряют задачу со временем на её выполнение. Иногда бывает, что вообще не готовы потратить необходимые средства на издержки, то есть они готовы нам за работу и все, а сопутствующие затраты ими не учитываются и не воспринимаются. Тут очень важно сразу объяснить им это на берегу, иначе будет только хуже. По опыту, скажу, что заказчики, особенно, которые до этого не общались никогда с социологами или маркетологами, обычно считают что проведение </w:t>
      </w:r>
      <w:r w:rsidR="00735937" w:rsidRPr="00B149E5">
        <w:rPr>
          <w:rFonts w:ascii="Times New Roman" w:eastAsia="Times New Roman" w:hAnsi="Times New Roman" w:cs="Times New Roman"/>
          <w:sz w:val="28"/>
          <w:szCs w:val="28"/>
        </w:rPr>
        <w:lastRenderedPageBreak/>
        <w:t>исследования это двумя пальцами об асфальт стукнуть, и вообще они бы и сами смогли это сделать но времени нет, ага как же.</w:t>
      </w:r>
    </w:p>
    <w:p w14:paraId="1A4F68CB"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А как, на Ваш взгляд, можно решить эти проблемы?</w:t>
      </w:r>
    </w:p>
    <w:p w14:paraId="7373E56C" w14:textId="6BEF1124" w:rsidR="00DB4A4F" w:rsidRPr="00B149E5" w:rsidRDefault="00496DE9" w:rsidP="003F3B7F">
      <w:pPr>
        <w:spacing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(1)</w:t>
      </w:r>
      <w:r w:rsidR="00735937" w:rsidRPr="00B149E5">
        <w:rPr>
          <w:rFonts w:ascii="Times New Roman" w:eastAsia="Times New Roman" w:hAnsi="Times New Roman" w:cs="Times New Roman"/>
          <w:sz w:val="28"/>
          <w:szCs w:val="28"/>
        </w:rPr>
        <w:t>: Настойчивостью и предельным объяснением любого слова, которое употребляешь и что, ты под ним имеешь ввиду. Объяснять что нужно, зачем и почему. В общем, общаться с ними как с детьми. Я даже больше скажу, что даже самые крутые заказчики, которые идут на контакт и готовы во всем помогать порой не понимают какие-то термины элементарные для нас с вами.</w:t>
      </w:r>
    </w:p>
    <w:p w14:paraId="40354A7C"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Спасибо большое за такие подробные ответы, надеюсь в будущем вам будут попадаться только сговорчивые заказчики.</w:t>
      </w:r>
    </w:p>
    <w:p w14:paraId="57774067" w14:textId="14515319" w:rsidR="00DB4A4F" w:rsidRPr="00B149E5" w:rsidRDefault="00496DE9" w:rsidP="003F3B7F">
      <w:pPr>
        <w:spacing w:after="120" w:line="360" w:lineRule="auto"/>
        <w:ind w:firstLine="709"/>
        <w:jc w:val="both"/>
        <w:rPr>
          <w:rFonts w:ascii="Times New Roman" w:eastAsia="Times New Roman" w:hAnsi="Times New Roman" w:cs="Times New Roman"/>
          <w:sz w:val="28"/>
          <w:szCs w:val="28"/>
        </w:rPr>
        <w:sectPr w:rsidR="00DB4A4F" w:rsidRPr="00B149E5">
          <w:pgSz w:w="11909" w:h="16834"/>
          <w:pgMar w:top="1417" w:right="850" w:bottom="1417" w:left="1700" w:header="720" w:footer="720" w:gutter="0"/>
          <w:cols w:space="720"/>
        </w:sectPr>
      </w:pPr>
      <w:r>
        <w:rPr>
          <w:rFonts w:ascii="Times New Roman" w:eastAsia="Times New Roman" w:hAnsi="Times New Roman" w:cs="Times New Roman"/>
          <w:sz w:val="28"/>
          <w:szCs w:val="28"/>
          <w:lang w:val="ru-RU"/>
        </w:rPr>
        <w:t>И (1)</w:t>
      </w:r>
      <w:r w:rsidR="00735937" w:rsidRPr="00B149E5">
        <w:rPr>
          <w:rFonts w:ascii="Times New Roman" w:eastAsia="Times New Roman" w:hAnsi="Times New Roman" w:cs="Times New Roman"/>
          <w:sz w:val="28"/>
          <w:szCs w:val="28"/>
        </w:rPr>
        <w:t>: Всегда рада помочь!</w:t>
      </w:r>
    </w:p>
    <w:p w14:paraId="14EE8297" w14:textId="77777777" w:rsidR="00DB4A4F" w:rsidRPr="00B149E5" w:rsidRDefault="00735937" w:rsidP="003F3B7F">
      <w:pPr>
        <w:spacing w:after="120" w:line="360" w:lineRule="auto"/>
        <w:jc w:val="both"/>
        <w:rPr>
          <w:rFonts w:ascii="Times New Roman" w:eastAsia="Times New Roman" w:hAnsi="Times New Roman" w:cs="Times New Roman"/>
          <w:b/>
          <w:sz w:val="28"/>
          <w:szCs w:val="28"/>
        </w:rPr>
      </w:pPr>
      <w:r w:rsidRPr="00B149E5">
        <w:rPr>
          <w:rFonts w:ascii="Times New Roman" w:eastAsia="Times New Roman" w:hAnsi="Times New Roman" w:cs="Times New Roman"/>
          <w:b/>
          <w:sz w:val="28"/>
          <w:szCs w:val="28"/>
        </w:rPr>
        <w:lastRenderedPageBreak/>
        <w:t>ПРИЛОЖЕНИЕ 5</w:t>
      </w:r>
    </w:p>
    <w:p w14:paraId="1D14A629" w14:textId="77777777" w:rsidR="00DB4A4F" w:rsidRPr="00B149E5" w:rsidRDefault="00735937" w:rsidP="003F3B7F">
      <w:pPr>
        <w:spacing w:after="120" w:line="360" w:lineRule="auto"/>
        <w:jc w:val="center"/>
        <w:rPr>
          <w:rFonts w:ascii="Times New Roman" w:eastAsia="Times New Roman" w:hAnsi="Times New Roman" w:cs="Times New Roman"/>
          <w:b/>
          <w:sz w:val="28"/>
          <w:szCs w:val="28"/>
        </w:rPr>
      </w:pPr>
      <w:r w:rsidRPr="00B149E5">
        <w:rPr>
          <w:rFonts w:ascii="Times New Roman" w:eastAsia="Times New Roman" w:hAnsi="Times New Roman" w:cs="Times New Roman"/>
          <w:i/>
          <w:sz w:val="28"/>
          <w:szCs w:val="28"/>
          <w:u w:val="single"/>
        </w:rPr>
        <w:t>Интервью №2.</w:t>
      </w:r>
      <w:r w:rsidRPr="00B149E5">
        <w:rPr>
          <w:rFonts w:ascii="Times New Roman" w:eastAsia="Times New Roman" w:hAnsi="Times New Roman" w:cs="Times New Roman"/>
          <w:i/>
          <w:sz w:val="28"/>
          <w:szCs w:val="28"/>
        </w:rPr>
        <w:t xml:space="preserve"> Исполнитель-социолог.. Мужчина, 23 года, СПБГУ, работает на исследовательских проектах от университета. Санкт-Петербург.</w:t>
      </w:r>
    </w:p>
    <w:p w14:paraId="3C373B6D"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i/>
          <w:sz w:val="28"/>
          <w:szCs w:val="28"/>
        </w:rPr>
        <w:tab/>
      </w:r>
      <w:r w:rsidRPr="00B149E5">
        <w:rPr>
          <w:rFonts w:ascii="Times New Roman" w:eastAsia="Times New Roman" w:hAnsi="Times New Roman" w:cs="Times New Roman"/>
          <w:sz w:val="28"/>
          <w:szCs w:val="28"/>
        </w:rPr>
        <w:t>И: Добрый день! Как я говорила, интервью будет посвящено процессу общения социологов и заказчиков коммерческих соц. исследований, при их организации. Вы не против, если я буду записывать наш разговор?</w:t>
      </w:r>
    </w:p>
    <w:p w14:paraId="2DEF97D8" w14:textId="26B48E1B" w:rsidR="00DB4A4F" w:rsidRPr="00B149E5" w:rsidRDefault="00496DE9" w:rsidP="003F3B7F">
      <w:pPr>
        <w:spacing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(2)</w:t>
      </w:r>
      <w:r w:rsidR="00735937" w:rsidRPr="00B149E5">
        <w:rPr>
          <w:rFonts w:ascii="Times New Roman" w:eastAsia="Times New Roman" w:hAnsi="Times New Roman" w:cs="Times New Roman"/>
          <w:sz w:val="28"/>
          <w:szCs w:val="28"/>
        </w:rPr>
        <w:t>: Добрый, нет, конечно, записывайте, я только за.</w:t>
      </w:r>
    </w:p>
    <w:p w14:paraId="5BA10BBD"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Итак, как долго вы работаете с коммерческими исследованиями? Часто приходилось общаться с заказчиками?</w:t>
      </w:r>
    </w:p>
    <w:p w14:paraId="4C4C3C6F" w14:textId="16D0ED96" w:rsidR="00DB4A4F" w:rsidRPr="00B149E5" w:rsidRDefault="00496DE9" w:rsidP="003F3B7F">
      <w:pPr>
        <w:spacing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(2)</w:t>
      </w:r>
      <w:r w:rsidR="00735937" w:rsidRPr="00B149E5">
        <w:rPr>
          <w:rFonts w:ascii="Times New Roman" w:eastAsia="Times New Roman" w:hAnsi="Times New Roman" w:cs="Times New Roman"/>
          <w:sz w:val="28"/>
          <w:szCs w:val="28"/>
        </w:rPr>
        <w:t>: Не очень долго, на самом деле, в моей коллекции около 5 реализованных кейсов на данный момент. С заказчиками контактировал постоянно, без этого никак при проведении исследований.</w:t>
      </w:r>
    </w:p>
    <w:p w14:paraId="23B741F2"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А в какой форме и как часто Вы связывались  с заказчиками в ходе исследовательской работы? Я имею ввиду, лично встречались, или дистанционно созванивались или переписывались, может быть?</w:t>
      </w:r>
    </w:p>
    <w:p w14:paraId="4869AFAA" w14:textId="2E3F8C06" w:rsidR="00DB4A4F" w:rsidRPr="00B149E5" w:rsidRDefault="00496DE9" w:rsidP="003F3B7F">
      <w:pPr>
        <w:spacing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(2)</w:t>
      </w:r>
      <w:r w:rsidR="00735937" w:rsidRPr="00B149E5">
        <w:rPr>
          <w:rFonts w:ascii="Times New Roman" w:eastAsia="Times New Roman" w:hAnsi="Times New Roman" w:cs="Times New Roman"/>
          <w:sz w:val="28"/>
          <w:szCs w:val="28"/>
        </w:rPr>
        <w:t>: За все время не очень часто, особенно в последний год из-за пандемии все вообще ушло в тотальный онлайн. В основном писали им или звонили по каким-то важным глобальным вопросам, касающимся исследования. Отсылали промежуточные результаты, но не больше. Не могу сказать влияло ли прям на работу, но в любом случае, лучше, когда общение было, нежели его бы не было вовсе.</w:t>
      </w:r>
    </w:p>
    <w:p w14:paraId="1984E2EE"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Я правильно понимаю, что вы работали и до пандемии с заказчиками? Тогда тоже в основном дистанционно общались? Повлияло ли как-то глобальный переход в онлайн на коммуникацию на ваш взгляд?</w:t>
      </w:r>
    </w:p>
    <w:p w14:paraId="1A027398" w14:textId="23AB6D15" w:rsidR="00DB4A4F" w:rsidRPr="00B149E5" w:rsidRDefault="00496DE9" w:rsidP="003F3B7F">
      <w:pPr>
        <w:spacing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(2)</w:t>
      </w:r>
      <w:r w:rsidR="00735937" w:rsidRPr="00B149E5">
        <w:rPr>
          <w:rFonts w:ascii="Times New Roman" w:eastAsia="Times New Roman" w:hAnsi="Times New Roman" w:cs="Times New Roman"/>
          <w:sz w:val="28"/>
          <w:szCs w:val="28"/>
        </w:rPr>
        <w:t xml:space="preserve">: Да, до пандемии тоже занимался проектами, и тоже в основном общались с заказчиками по телефону или в мессенджерах. Но, кстати, после </w:t>
      </w:r>
      <w:r w:rsidR="00735937" w:rsidRPr="00B149E5">
        <w:rPr>
          <w:rFonts w:ascii="Times New Roman" w:eastAsia="Times New Roman" w:hAnsi="Times New Roman" w:cs="Times New Roman"/>
          <w:sz w:val="28"/>
          <w:szCs w:val="28"/>
        </w:rPr>
        <w:lastRenderedPageBreak/>
        <w:t>перехода всех на удаленку отвечать стали чаще и охотнее, скорее всего приспособились к средствам онлайн-коммуникации.</w:t>
      </w:r>
    </w:p>
    <w:p w14:paraId="6B194B5C"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Какие можете выделить наиболее частые проблемы в коммуникации с заказчиками коммерческих исследований?</w:t>
      </w:r>
    </w:p>
    <w:p w14:paraId="446CEAA7" w14:textId="3116E515" w:rsidR="00DB4A4F" w:rsidRPr="00B149E5" w:rsidRDefault="00496DE9" w:rsidP="003F3B7F">
      <w:pPr>
        <w:spacing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(2)</w:t>
      </w:r>
      <w:r w:rsidR="00735937" w:rsidRPr="00B149E5">
        <w:rPr>
          <w:rFonts w:ascii="Times New Roman" w:eastAsia="Times New Roman" w:hAnsi="Times New Roman" w:cs="Times New Roman"/>
          <w:sz w:val="28"/>
          <w:szCs w:val="28"/>
        </w:rPr>
        <w:t>: Обычно заказчик сразу ставит объемные задачи, исходя из тезиса “хочу все и сразу”, при этом даже отдаленно не представляя как будет проходить исследование. Самое интересное начинается, когда заказчики заранее себе уже придумывают результат, который должен получится, а результат оказывается не таким - начинается конфликт, что мол мы плохие социологи, неправильные данные им предоставили. Ещё бывало такое, что на первых встречах заказчики очень воодушевленные, готовы во всем помогать, а потом когда дело доходит до этой помощи, они пропадают.</w:t>
      </w:r>
    </w:p>
    <w:p w14:paraId="2172E79B"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А почему так происходит на Ваш взгляд?</w:t>
      </w:r>
    </w:p>
    <w:p w14:paraId="502BDE1B" w14:textId="1974FB12" w:rsidR="00DB4A4F" w:rsidRPr="00B149E5" w:rsidRDefault="00496DE9" w:rsidP="003F3B7F">
      <w:pPr>
        <w:spacing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(2)</w:t>
      </w:r>
      <w:r w:rsidR="00735937" w:rsidRPr="00B149E5">
        <w:rPr>
          <w:rFonts w:ascii="Times New Roman" w:eastAsia="Times New Roman" w:hAnsi="Times New Roman" w:cs="Times New Roman"/>
          <w:sz w:val="28"/>
          <w:szCs w:val="28"/>
        </w:rPr>
        <w:t xml:space="preserve">: А вот не знаю. Цель то по идее у нас одна и та же - получить хороший отчет, который можно применить для решения проблем заказчика. Но почему-то люди идут по пути наименьшего сопротивления и не хотят выстраивать деловые отношения с </w:t>
      </w:r>
      <w:proofErr w:type="spellStart"/>
      <w:r w:rsidR="00735937" w:rsidRPr="00B149E5">
        <w:rPr>
          <w:rFonts w:ascii="Times New Roman" w:eastAsia="Times New Roman" w:hAnsi="Times New Roman" w:cs="Times New Roman"/>
          <w:sz w:val="28"/>
          <w:szCs w:val="28"/>
        </w:rPr>
        <w:t>аутсорсерами</w:t>
      </w:r>
      <w:proofErr w:type="spellEnd"/>
      <w:r w:rsidR="00735937" w:rsidRPr="00B149E5">
        <w:rPr>
          <w:rFonts w:ascii="Times New Roman" w:eastAsia="Times New Roman" w:hAnsi="Times New Roman" w:cs="Times New Roman"/>
          <w:sz w:val="28"/>
          <w:szCs w:val="28"/>
        </w:rPr>
        <w:t>, как меня однажды назвали. Возможно, они просто не ожидают, что такой большой объем работы будет проводиться и им придется тоже что-то делать.</w:t>
      </w:r>
    </w:p>
    <w:p w14:paraId="3DF47F82"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Думаете, можно как-то решить эти проблемы?</w:t>
      </w:r>
    </w:p>
    <w:p w14:paraId="67CC85ED" w14:textId="57D1ED8C" w:rsidR="00DB4A4F" w:rsidRPr="00B149E5" w:rsidRDefault="00496DE9" w:rsidP="003F3B7F">
      <w:pPr>
        <w:spacing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(2)</w:t>
      </w:r>
      <w:r w:rsidR="00735937" w:rsidRPr="00B149E5">
        <w:rPr>
          <w:rFonts w:ascii="Times New Roman" w:eastAsia="Times New Roman" w:hAnsi="Times New Roman" w:cs="Times New Roman"/>
          <w:sz w:val="28"/>
          <w:szCs w:val="28"/>
        </w:rPr>
        <w:t>: Да, конечно, можно. Заказчик заказчику рознь, конечно, но чаще всего у них нет цели как-то противостоять проведению исследования. Как я уже сказал, все заказчики заинтересованы в получении качественных результатов, поэтому если грамотно донести мысль о том, что постоянная коммуникация необходима, и что их участие обязательно - то это обязательно поможет. в конце концов, они же деньги за это платят.</w:t>
      </w:r>
    </w:p>
    <w:p w14:paraId="2C3ABDED"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lastRenderedPageBreak/>
        <w:t>И: А у вас были случаи, что из-за проблем в коммуникации исследование сорвалось?</w:t>
      </w:r>
    </w:p>
    <w:p w14:paraId="6494E4FE" w14:textId="3FAFD273" w:rsidR="00DB4A4F" w:rsidRPr="00B149E5" w:rsidRDefault="00496DE9" w:rsidP="003F3B7F">
      <w:pPr>
        <w:spacing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(2)</w:t>
      </w:r>
      <w:r w:rsidR="00735937" w:rsidRPr="00B149E5">
        <w:rPr>
          <w:rFonts w:ascii="Times New Roman" w:eastAsia="Times New Roman" w:hAnsi="Times New Roman" w:cs="Times New Roman"/>
          <w:sz w:val="28"/>
          <w:szCs w:val="28"/>
        </w:rPr>
        <w:t>: Один раз, но это скорее не из-за проблем в коммуникации, а в принципе проблемной коммуникации. Заказчик пришел только с идеей, а на все остальное не был готов. Ну на этом мы и распрощались. А так в основном, все всегда получалось, если и были какие-то спорные моменты, то путем переговоров - удалось все решать.</w:t>
      </w:r>
    </w:p>
    <w:p w14:paraId="3F21D172"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А дайте, напоследок, пару советов, как можно провести эффективные переговоры с заказчиком?</w:t>
      </w:r>
    </w:p>
    <w:p w14:paraId="0F6CCED8" w14:textId="6737F9BC" w:rsidR="00DB4A4F" w:rsidRPr="00B149E5" w:rsidRDefault="00496DE9" w:rsidP="003F3B7F">
      <w:pPr>
        <w:spacing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(2)</w:t>
      </w:r>
      <w:r w:rsidR="00735937" w:rsidRPr="00B149E5">
        <w:rPr>
          <w:rFonts w:ascii="Times New Roman" w:eastAsia="Times New Roman" w:hAnsi="Times New Roman" w:cs="Times New Roman"/>
          <w:sz w:val="28"/>
          <w:szCs w:val="28"/>
        </w:rPr>
        <w:t>: Готовиться! И готовиться к тому, что любой тезис придется убедительно аргументировать. Нужно заранее разузнать про компанию все, дотошно расписывать все моменты по исследованию, проблеме, задачам и ожидаемым результатам и озвучивать это на переговорах. А ещё лучше с самого начала стараться выстраивать доверительные отношения и напирать на то, что все мы в одной лодке. Как-то так.</w:t>
      </w:r>
    </w:p>
    <w:p w14:paraId="5C47F26F"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Хорошо, спасибо большое за интервью!</w:t>
      </w:r>
    </w:p>
    <w:p w14:paraId="4F2C6E7B" w14:textId="385C3495" w:rsidR="00DB4A4F" w:rsidRPr="00B149E5" w:rsidRDefault="00496DE9" w:rsidP="003F3B7F">
      <w:pPr>
        <w:spacing w:after="120" w:line="360" w:lineRule="auto"/>
        <w:ind w:firstLine="709"/>
        <w:jc w:val="both"/>
        <w:rPr>
          <w:rFonts w:ascii="Times New Roman" w:eastAsia="Times New Roman" w:hAnsi="Times New Roman" w:cs="Times New Roman"/>
          <w:sz w:val="28"/>
          <w:szCs w:val="28"/>
        </w:rPr>
        <w:sectPr w:rsidR="00DB4A4F" w:rsidRPr="00B149E5">
          <w:pgSz w:w="11909" w:h="16834"/>
          <w:pgMar w:top="1417" w:right="850" w:bottom="1417" w:left="1700" w:header="720" w:footer="720" w:gutter="0"/>
          <w:cols w:space="720"/>
        </w:sectPr>
      </w:pPr>
      <w:r>
        <w:rPr>
          <w:rFonts w:ascii="Times New Roman" w:eastAsia="Times New Roman" w:hAnsi="Times New Roman" w:cs="Times New Roman"/>
          <w:sz w:val="28"/>
          <w:szCs w:val="28"/>
          <w:lang w:val="ru-RU"/>
        </w:rPr>
        <w:t>И (2)</w:t>
      </w:r>
      <w:r w:rsidR="00735937" w:rsidRPr="00B149E5">
        <w:rPr>
          <w:rFonts w:ascii="Times New Roman" w:eastAsia="Times New Roman" w:hAnsi="Times New Roman" w:cs="Times New Roman"/>
          <w:sz w:val="28"/>
          <w:szCs w:val="28"/>
        </w:rPr>
        <w:t>: Не за что всего доброго!</w:t>
      </w:r>
    </w:p>
    <w:p w14:paraId="76973C92" w14:textId="77777777" w:rsidR="00DB4A4F" w:rsidRPr="00B149E5" w:rsidRDefault="00735937" w:rsidP="003F3B7F">
      <w:pPr>
        <w:spacing w:after="120" w:line="360" w:lineRule="auto"/>
        <w:jc w:val="both"/>
        <w:rPr>
          <w:rFonts w:ascii="Times New Roman" w:eastAsia="Times New Roman" w:hAnsi="Times New Roman" w:cs="Times New Roman"/>
          <w:b/>
          <w:sz w:val="28"/>
          <w:szCs w:val="28"/>
        </w:rPr>
      </w:pPr>
      <w:r w:rsidRPr="00B149E5">
        <w:rPr>
          <w:rFonts w:ascii="Times New Roman" w:eastAsia="Times New Roman" w:hAnsi="Times New Roman" w:cs="Times New Roman"/>
          <w:b/>
          <w:sz w:val="28"/>
          <w:szCs w:val="28"/>
        </w:rPr>
        <w:lastRenderedPageBreak/>
        <w:t>ПРИЛОЖЕНИЕ 6</w:t>
      </w:r>
    </w:p>
    <w:p w14:paraId="22FBAFB7" w14:textId="77777777" w:rsidR="00DB4A4F" w:rsidRPr="00B149E5" w:rsidRDefault="00735937" w:rsidP="003F3B7F">
      <w:pPr>
        <w:spacing w:after="120" w:line="360" w:lineRule="auto"/>
        <w:jc w:val="center"/>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u w:val="single"/>
        </w:rPr>
        <w:t>Интервью №3.</w:t>
      </w:r>
      <w:r w:rsidRPr="00B149E5">
        <w:rPr>
          <w:rFonts w:ascii="Times New Roman" w:eastAsia="Times New Roman" w:hAnsi="Times New Roman" w:cs="Times New Roman"/>
          <w:i/>
          <w:sz w:val="28"/>
          <w:szCs w:val="28"/>
        </w:rPr>
        <w:t xml:space="preserve"> Женщина, 21 года, СПБГУ, работает в исследовательской группе. Санкт-Петербург.</w:t>
      </w:r>
    </w:p>
    <w:p w14:paraId="2C90D0EE"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b/>
          <w:sz w:val="28"/>
          <w:szCs w:val="28"/>
        </w:rPr>
        <w:tab/>
      </w:r>
      <w:r w:rsidRPr="00B149E5">
        <w:rPr>
          <w:rFonts w:ascii="Times New Roman" w:eastAsia="Times New Roman" w:hAnsi="Times New Roman" w:cs="Times New Roman"/>
          <w:sz w:val="28"/>
          <w:szCs w:val="28"/>
        </w:rPr>
        <w:t>И: Добрый день, спасибо, что уделили время на беседу. Как я и говорила посвящено оно процессу общения социологов и заказчиков при организации и проведении коммерческих соц. исследований. Я бы хотела записать наш разговор, Вы не против?</w:t>
      </w:r>
    </w:p>
    <w:p w14:paraId="4AABFEF2" w14:textId="748C8D5A"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r>
      <w:r w:rsidR="00496DE9">
        <w:rPr>
          <w:rFonts w:ascii="Times New Roman" w:eastAsia="Times New Roman" w:hAnsi="Times New Roman" w:cs="Times New Roman"/>
          <w:sz w:val="28"/>
          <w:szCs w:val="28"/>
          <w:lang w:val="ru-RU"/>
        </w:rPr>
        <w:t>И (3)</w:t>
      </w:r>
      <w:r w:rsidRPr="00B149E5">
        <w:rPr>
          <w:rFonts w:ascii="Times New Roman" w:eastAsia="Times New Roman" w:hAnsi="Times New Roman" w:cs="Times New Roman"/>
          <w:sz w:val="28"/>
          <w:szCs w:val="28"/>
        </w:rPr>
        <w:t>: Здравствуйте, нет, не против.</w:t>
      </w:r>
    </w:p>
    <w:p w14:paraId="43606481"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И: Отлично. Итак, начнем. Расскажите, как давно вы занимаетесь коммерческими исследованиями и приходилось ли Вам непосредственно общаться с заказчиками этих исследований?</w:t>
      </w:r>
    </w:p>
    <w:p w14:paraId="63FC737D" w14:textId="45F586A2"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r>
      <w:r w:rsidR="00496DE9">
        <w:rPr>
          <w:rFonts w:ascii="Times New Roman" w:eastAsia="Times New Roman" w:hAnsi="Times New Roman" w:cs="Times New Roman"/>
          <w:sz w:val="28"/>
          <w:szCs w:val="28"/>
          <w:lang w:val="ru-RU"/>
        </w:rPr>
        <w:t>И (3)</w:t>
      </w:r>
      <w:r w:rsidRPr="00B149E5">
        <w:rPr>
          <w:rFonts w:ascii="Times New Roman" w:eastAsia="Times New Roman" w:hAnsi="Times New Roman" w:cs="Times New Roman"/>
          <w:sz w:val="28"/>
          <w:szCs w:val="28"/>
        </w:rPr>
        <w:t>: Начала заниматься прикладными исследованиями почти сразу же как только поступила в университет, так что опыт уже имею. С заказчиками общалась каждый раз, как только появлялся такой запрос.</w:t>
      </w:r>
    </w:p>
    <w:p w14:paraId="66E77F50"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А в какой форме Вы чаще всего коммуницировали с ними?</w:t>
      </w:r>
    </w:p>
    <w:p w14:paraId="5A0C1865" w14:textId="2609CE9F" w:rsidR="00DB4A4F" w:rsidRPr="00B149E5" w:rsidRDefault="00496DE9" w:rsidP="003F3B7F">
      <w:pPr>
        <w:spacing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(3)</w:t>
      </w:r>
      <w:r w:rsidR="00735937" w:rsidRPr="00B149E5">
        <w:rPr>
          <w:rFonts w:ascii="Times New Roman" w:eastAsia="Times New Roman" w:hAnsi="Times New Roman" w:cs="Times New Roman"/>
          <w:sz w:val="28"/>
          <w:szCs w:val="28"/>
        </w:rPr>
        <w:t>: Вы имеете в виду лично или онлайн?</w:t>
      </w:r>
    </w:p>
    <w:p w14:paraId="1D10CFF5"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Да, и если онлайн то какими способами тоже.</w:t>
      </w:r>
    </w:p>
    <w:p w14:paraId="2906A7BF" w14:textId="3335DBEA" w:rsidR="00DB4A4F" w:rsidRPr="00B149E5" w:rsidRDefault="00496DE9" w:rsidP="003F3B7F">
      <w:pPr>
        <w:spacing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(3)</w:t>
      </w:r>
      <w:r w:rsidR="00735937" w:rsidRPr="00B149E5">
        <w:rPr>
          <w:rFonts w:ascii="Times New Roman" w:eastAsia="Times New Roman" w:hAnsi="Times New Roman" w:cs="Times New Roman"/>
          <w:sz w:val="28"/>
          <w:szCs w:val="28"/>
        </w:rPr>
        <w:t>: Общались и лично, приезжали в офис компаний пару раз, и онлайн. Чаще, конечно же онлайн, так как работающим людям довольно сложно выкроить время на студентов, поэтому созванивались в зуме или общались по почте.</w:t>
      </w:r>
    </w:p>
    <w:p w14:paraId="7F5E17A2"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А как часто по вашему опыту Вы связывались с заказчиком в ходе проведения исследования? И как это влияло на работу по исследованию?</w:t>
      </w:r>
    </w:p>
    <w:p w14:paraId="57BDAC78" w14:textId="75324C89" w:rsidR="00DB4A4F" w:rsidRPr="00B149E5" w:rsidRDefault="00496DE9" w:rsidP="003F3B7F">
      <w:pPr>
        <w:spacing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(3)</w:t>
      </w:r>
      <w:r w:rsidR="00735937" w:rsidRPr="00B149E5">
        <w:rPr>
          <w:rFonts w:ascii="Times New Roman" w:eastAsia="Times New Roman" w:hAnsi="Times New Roman" w:cs="Times New Roman"/>
          <w:sz w:val="28"/>
          <w:szCs w:val="28"/>
        </w:rPr>
        <w:t xml:space="preserve">: На самом деле, мне наверное повезло. Почти во всех проектах моя исследовательская группа постоянно общались с заказчиком, если у нас возникали какие-либо вопросы, мы сразу звонили или писали, чтобы в </w:t>
      </w:r>
      <w:r w:rsidR="00735937" w:rsidRPr="00B149E5">
        <w:rPr>
          <w:rFonts w:ascii="Times New Roman" w:eastAsia="Times New Roman" w:hAnsi="Times New Roman" w:cs="Times New Roman"/>
          <w:sz w:val="28"/>
          <w:szCs w:val="28"/>
        </w:rPr>
        <w:lastRenderedPageBreak/>
        <w:t>будущем не было претензий по результатам и по нашей работе в целом. Вообще общение происходило в неформальной обстановке, если так можно выразиться. Почти всегда компания шла на встречу и предоставляла необходимую нам информацию, и это прям помогало.</w:t>
      </w:r>
    </w:p>
    <w:p w14:paraId="228E52EF"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На самом деле довольно часто социологи отмечают, что заказчики сложно идут на контакт. Как думаете, почему в Вашем случае все было наоборот?</w:t>
      </w:r>
    </w:p>
    <w:p w14:paraId="49105E69" w14:textId="4A23A34A" w:rsidR="00DB4A4F" w:rsidRPr="00B149E5" w:rsidRDefault="00496DE9" w:rsidP="003F3B7F">
      <w:pPr>
        <w:spacing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(3)</w:t>
      </w:r>
      <w:r w:rsidR="00735937" w:rsidRPr="00B149E5">
        <w:rPr>
          <w:rFonts w:ascii="Times New Roman" w:eastAsia="Times New Roman" w:hAnsi="Times New Roman" w:cs="Times New Roman"/>
          <w:sz w:val="28"/>
          <w:szCs w:val="28"/>
        </w:rPr>
        <w:t>: Да, я знаю, поэтому и говорю, что мне повезло. Возможно это так потому что во всех моих проектах, заказчики были более заинтересованы в проведении исследования, чем мы сами. Мы как то сразу старались выстраивать с людьми, которые с нами работали, дружественные отношения. Ну то есть мы говорили им, что будем часто писать, и что нам нужна помощь, потому что иначе ничего не получится. И нам шли на встречу.</w:t>
      </w:r>
    </w:p>
    <w:p w14:paraId="1402B5D8"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А были какие-то проблемы в коммуникации с заказчиками в Ваших проектах? Может какие-то незначительные?</w:t>
      </w:r>
    </w:p>
    <w:p w14:paraId="4706CED3" w14:textId="25F4718A" w:rsidR="00DB4A4F" w:rsidRPr="00B149E5" w:rsidRDefault="00496DE9" w:rsidP="003F3B7F">
      <w:pPr>
        <w:spacing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(3)</w:t>
      </w:r>
      <w:r w:rsidR="00735937" w:rsidRPr="00B149E5">
        <w:rPr>
          <w:rFonts w:ascii="Times New Roman" w:eastAsia="Times New Roman" w:hAnsi="Times New Roman" w:cs="Times New Roman"/>
          <w:sz w:val="28"/>
          <w:szCs w:val="28"/>
        </w:rPr>
        <w:t>: Наверное могу отметить два момента: во-первых, то, что иногда наши отчеты были не очень понятны для заказчика, в плане специализированных терминов, ну то есть, например, один раз я 30 минут объясняла чем отличается фокус-группа от наблюдения, серьезно. А во-вторых, по началу к тебе не относятся серьезно, даже если и готовы платить деньги. Мы хоть и студенты, но тем не менее. То есть заказчик порой ставил себя в какое-то привилегированное положение по отношению к нам и это накладывало определенные трудности.</w:t>
      </w:r>
    </w:p>
    <w:p w14:paraId="6B3946B2"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А что вы делали в таком случае?</w:t>
      </w:r>
    </w:p>
    <w:p w14:paraId="0F5A16E6" w14:textId="02A19332" w:rsidR="00DB4A4F" w:rsidRPr="00B149E5" w:rsidRDefault="00496DE9" w:rsidP="003F3B7F">
      <w:pPr>
        <w:spacing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(3)</w:t>
      </w:r>
      <w:r w:rsidR="00735937" w:rsidRPr="00B149E5">
        <w:rPr>
          <w:rFonts w:ascii="Times New Roman" w:eastAsia="Times New Roman" w:hAnsi="Times New Roman" w:cs="Times New Roman"/>
          <w:sz w:val="28"/>
          <w:szCs w:val="28"/>
        </w:rPr>
        <w:t xml:space="preserve">: Как говорила Русакова Майя Михайловна, главное обозначить себя как высококвалифицированного специалиста с самого начала и не вестись на такие вот провокации. Я всегда старалась тактично указать заказчику на то, </w:t>
      </w:r>
      <w:r w:rsidR="00735937" w:rsidRPr="00B149E5">
        <w:rPr>
          <w:rFonts w:ascii="Times New Roman" w:eastAsia="Times New Roman" w:hAnsi="Times New Roman" w:cs="Times New Roman"/>
          <w:sz w:val="28"/>
          <w:szCs w:val="28"/>
        </w:rPr>
        <w:lastRenderedPageBreak/>
        <w:t>что это именно он нуждается в моей помощи, а не я в его. И тогда сразу контакт налаживался. Ну а в плане терминологии - что тут делать, объяснять на пальцах что такое социология, учебник то же ты не дашь почитать генеральному директору какой-нибудь фирмы.</w:t>
      </w:r>
    </w:p>
    <w:p w14:paraId="0E2D2F54"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Хорошо, а все Ваши исследования успешно завершались? И как повлияла коммуникация с заказчиком на это?</w:t>
      </w:r>
    </w:p>
    <w:p w14:paraId="767D5EB6" w14:textId="773607FC" w:rsidR="00DB4A4F" w:rsidRPr="00B149E5" w:rsidRDefault="00496DE9" w:rsidP="003F3B7F">
      <w:pPr>
        <w:spacing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(3)</w:t>
      </w:r>
      <w:r w:rsidR="00735937" w:rsidRPr="00B149E5">
        <w:rPr>
          <w:rFonts w:ascii="Times New Roman" w:eastAsia="Times New Roman" w:hAnsi="Times New Roman" w:cs="Times New Roman"/>
          <w:sz w:val="28"/>
          <w:szCs w:val="28"/>
        </w:rPr>
        <w:t>: Да! Все проекты мы успешно сдавали, и коммуникация, именно успешная коммуникация, в этом очень сильно помогала. Если бы мы не выстраивали доверительных отношений с заказчиком, мне кажется, мы бы не сделали и половину того, что в итоге получилось. Я понимаю, что основная ответственность за исследование все-таки лежит на исследовательской группе, но так же важно получать постоянную обратную связь, по сути, от клиента.</w:t>
      </w:r>
    </w:p>
    <w:p w14:paraId="42A76AF9"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Поняла, спасибо за интересное интервью!</w:t>
      </w:r>
    </w:p>
    <w:p w14:paraId="2BBF99DE" w14:textId="38487256" w:rsidR="00DB4A4F" w:rsidRPr="00B149E5" w:rsidRDefault="00496DE9" w:rsidP="003F3B7F">
      <w:pPr>
        <w:spacing w:after="120" w:line="360" w:lineRule="auto"/>
        <w:ind w:firstLine="709"/>
        <w:jc w:val="both"/>
        <w:rPr>
          <w:rFonts w:ascii="Times New Roman" w:eastAsia="Times New Roman" w:hAnsi="Times New Roman" w:cs="Times New Roman"/>
          <w:sz w:val="28"/>
          <w:szCs w:val="28"/>
        </w:rPr>
        <w:sectPr w:rsidR="00DB4A4F" w:rsidRPr="00B149E5">
          <w:pgSz w:w="11909" w:h="16834"/>
          <w:pgMar w:top="1417" w:right="850" w:bottom="1417" w:left="1700" w:header="720" w:footer="720" w:gutter="0"/>
          <w:cols w:space="720"/>
        </w:sectPr>
      </w:pPr>
      <w:r>
        <w:rPr>
          <w:rFonts w:ascii="Times New Roman" w:eastAsia="Times New Roman" w:hAnsi="Times New Roman" w:cs="Times New Roman"/>
          <w:sz w:val="28"/>
          <w:szCs w:val="28"/>
          <w:lang w:val="ru-RU"/>
        </w:rPr>
        <w:t>И (3)</w:t>
      </w:r>
      <w:r w:rsidR="00735937" w:rsidRPr="00B149E5">
        <w:rPr>
          <w:rFonts w:ascii="Times New Roman" w:eastAsia="Times New Roman" w:hAnsi="Times New Roman" w:cs="Times New Roman"/>
          <w:sz w:val="28"/>
          <w:szCs w:val="28"/>
        </w:rPr>
        <w:t>: Пожалуйста!</w:t>
      </w:r>
    </w:p>
    <w:p w14:paraId="707E9118" w14:textId="77777777" w:rsidR="00DB4A4F" w:rsidRPr="00B149E5" w:rsidRDefault="00735937" w:rsidP="003F3B7F">
      <w:pPr>
        <w:spacing w:after="120" w:line="360" w:lineRule="auto"/>
        <w:jc w:val="both"/>
        <w:rPr>
          <w:rFonts w:ascii="Times New Roman" w:eastAsia="Times New Roman" w:hAnsi="Times New Roman" w:cs="Times New Roman"/>
          <w:b/>
          <w:sz w:val="28"/>
          <w:szCs w:val="28"/>
        </w:rPr>
      </w:pPr>
      <w:r w:rsidRPr="00B149E5">
        <w:rPr>
          <w:rFonts w:ascii="Times New Roman" w:eastAsia="Times New Roman" w:hAnsi="Times New Roman" w:cs="Times New Roman"/>
          <w:b/>
          <w:sz w:val="28"/>
          <w:szCs w:val="28"/>
        </w:rPr>
        <w:lastRenderedPageBreak/>
        <w:t>ПРИЛОЖЕНИЕ 7</w:t>
      </w:r>
    </w:p>
    <w:p w14:paraId="42912F71" w14:textId="77777777" w:rsidR="00DB4A4F" w:rsidRPr="00B149E5" w:rsidRDefault="00735937" w:rsidP="003F3B7F">
      <w:pPr>
        <w:spacing w:after="120" w:line="360" w:lineRule="auto"/>
        <w:jc w:val="center"/>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u w:val="single"/>
        </w:rPr>
        <w:t>Интервью №4.</w:t>
      </w:r>
      <w:r w:rsidRPr="00B149E5">
        <w:rPr>
          <w:rFonts w:ascii="Times New Roman" w:eastAsia="Times New Roman" w:hAnsi="Times New Roman" w:cs="Times New Roman"/>
          <w:i/>
          <w:sz w:val="28"/>
          <w:szCs w:val="28"/>
        </w:rPr>
        <w:t xml:space="preserve"> Мужчина, 35 лет, ВШЭ, работает в научно-исследовательском центре. Москва.</w:t>
      </w:r>
    </w:p>
    <w:p w14:paraId="56D5E747"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b/>
          <w:sz w:val="28"/>
          <w:szCs w:val="28"/>
        </w:rPr>
        <w:tab/>
      </w:r>
      <w:r w:rsidRPr="00B149E5">
        <w:rPr>
          <w:rFonts w:ascii="Times New Roman" w:eastAsia="Times New Roman" w:hAnsi="Times New Roman" w:cs="Times New Roman"/>
          <w:sz w:val="28"/>
          <w:szCs w:val="28"/>
        </w:rPr>
        <w:t>И: Добрый день! Спасибо, что согласились на интервью. Я бы хотела записать наш разговор, чтобы в дальнейшем  корректно анализировать информацию, вы не будете против?</w:t>
      </w:r>
    </w:p>
    <w:p w14:paraId="671677D7" w14:textId="2E11DFD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r>
      <w:r w:rsidR="00496DE9">
        <w:rPr>
          <w:rFonts w:ascii="Times New Roman" w:eastAsia="Times New Roman" w:hAnsi="Times New Roman" w:cs="Times New Roman"/>
          <w:sz w:val="28"/>
          <w:szCs w:val="28"/>
          <w:lang w:val="ru-RU"/>
        </w:rPr>
        <w:t>И (4)</w:t>
      </w:r>
      <w:r w:rsidRPr="00B149E5">
        <w:rPr>
          <w:rFonts w:ascii="Times New Roman" w:eastAsia="Times New Roman" w:hAnsi="Times New Roman" w:cs="Times New Roman"/>
          <w:sz w:val="28"/>
          <w:szCs w:val="28"/>
        </w:rPr>
        <w:t>: Добрый, конечно, записывайте. Буду рад помочь.</w:t>
      </w:r>
    </w:p>
    <w:p w14:paraId="64006645" w14:textId="0D1D7CC6"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Отлично, благодарю! Итак, расскажите, пожалуйста, сколько лет Вы уже занимаетесь проведением коммерческих социологических исследований?</w:t>
      </w:r>
    </w:p>
    <w:p w14:paraId="7E6045DF" w14:textId="5AB74AA6" w:rsidR="00DB4A4F" w:rsidRPr="00B149E5" w:rsidRDefault="00496DE9" w:rsidP="003F3B7F">
      <w:pPr>
        <w:spacing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(4)</w:t>
      </w:r>
      <w:r w:rsidR="00735937" w:rsidRPr="00B149E5">
        <w:rPr>
          <w:rFonts w:ascii="Times New Roman" w:eastAsia="Times New Roman" w:hAnsi="Times New Roman" w:cs="Times New Roman"/>
          <w:sz w:val="28"/>
          <w:szCs w:val="28"/>
        </w:rPr>
        <w:t>: Ох, сейчас постараюсь вспомнить. Порядка 10 лет уже работаю в этой сфере. Это если не считать университетские работы.</w:t>
      </w:r>
    </w:p>
    <w:p w14:paraId="4E656FED"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Ого, вот это срок! Наверное, много с кем успели поработать. А я правильно поняла, что вы сейчас работаете в крупном научно-исследовательском центре?  Часто общаетесь с заказчиками?</w:t>
      </w:r>
    </w:p>
    <w:p w14:paraId="2483B0F0" w14:textId="524FF03A" w:rsidR="00DB4A4F" w:rsidRPr="00B149E5" w:rsidRDefault="00496DE9" w:rsidP="003F3B7F">
      <w:pPr>
        <w:spacing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(4)</w:t>
      </w:r>
      <w:r w:rsidR="00735937" w:rsidRPr="00B149E5">
        <w:rPr>
          <w:rFonts w:ascii="Times New Roman" w:eastAsia="Times New Roman" w:hAnsi="Times New Roman" w:cs="Times New Roman"/>
          <w:sz w:val="28"/>
          <w:szCs w:val="28"/>
        </w:rPr>
        <w:t>: Да, правильно. За это время действительно много с кем успел и часто общался с заказчиками. К нам обращаются очень много разнообразных компаний - от маленьких стартапов до государственных инстанций. Всем сейчас нужны исследования.</w:t>
      </w:r>
    </w:p>
    <w:p w14:paraId="6B27B8DB"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А с чем это связано по Вашему?</w:t>
      </w:r>
    </w:p>
    <w:p w14:paraId="6DEBA94F" w14:textId="58D9F52B" w:rsidR="00DB4A4F" w:rsidRPr="00B149E5" w:rsidRDefault="00496DE9" w:rsidP="003F3B7F">
      <w:pPr>
        <w:spacing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(4)</w:t>
      </w:r>
      <w:r w:rsidR="00735937" w:rsidRPr="00B149E5">
        <w:rPr>
          <w:rFonts w:ascii="Times New Roman" w:eastAsia="Times New Roman" w:hAnsi="Times New Roman" w:cs="Times New Roman"/>
          <w:sz w:val="28"/>
          <w:szCs w:val="28"/>
        </w:rPr>
        <w:t>: Темп жизни меняется, у людей нет времени на практике узнавать элементарные вещи и учиться на собственных ошибках, особенно в бизнесе. Поэтому приходят за помощью к исследователям, мы делаем всю работу за них, предоставляем результаты или рекомендации по вопросу, который их волнует, а уже исходя из этого заказчики в дальнейшем выстраивают свои бизнес-процессы.</w:t>
      </w:r>
    </w:p>
    <w:p w14:paraId="04CB305E"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lastRenderedPageBreak/>
        <w:t>И: Действительно, очень интересно. А скажите, пожалуйста, исходя из Вашего опыта работы и коммуникаций с заказчиками, как часто вы общались с ними? Ну то есть, предположим самое стандартное исследование в вашем исследовательском центре, как вы выстраиваете коммуникацию с заказчиком?</w:t>
      </w:r>
    </w:p>
    <w:p w14:paraId="020B3296" w14:textId="4A304F67" w:rsidR="00DB4A4F" w:rsidRPr="00B149E5" w:rsidRDefault="00496DE9" w:rsidP="003F3B7F">
      <w:pPr>
        <w:spacing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(4)</w:t>
      </w:r>
      <w:r w:rsidR="00735937" w:rsidRPr="00B149E5">
        <w:rPr>
          <w:rFonts w:ascii="Times New Roman" w:eastAsia="Times New Roman" w:hAnsi="Times New Roman" w:cs="Times New Roman"/>
          <w:sz w:val="28"/>
          <w:szCs w:val="28"/>
        </w:rPr>
        <w:t xml:space="preserve">: Да, я понял, о чем Вы. Ну смотрите, бывает очень по-разному. Здесь зависит от заказчика и его настроя на коммуникацию. Понятное дело, с </w:t>
      </w:r>
      <w:proofErr w:type="spellStart"/>
      <w:r w:rsidR="00735937" w:rsidRPr="00B149E5">
        <w:rPr>
          <w:rFonts w:ascii="Times New Roman" w:eastAsia="Times New Roman" w:hAnsi="Times New Roman" w:cs="Times New Roman"/>
          <w:sz w:val="28"/>
          <w:szCs w:val="28"/>
        </w:rPr>
        <w:t>гос.заказчиками</w:t>
      </w:r>
      <w:proofErr w:type="spellEnd"/>
      <w:r w:rsidR="00735937" w:rsidRPr="00B149E5">
        <w:rPr>
          <w:rFonts w:ascii="Times New Roman" w:eastAsia="Times New Roman" w:hAnsi="Times New Roman" w:cs="Times New Roman"/>
          <w:sz w:val="28"/>
          <w:szCs w:val="28"/>
        </w:rPr>
        <w:t xml:space="preserve">, например, особо не пообщаешься. Они пришли, дали </w:t>
      </w:r>
      <w:proofErr w:type="spellStart"/>
      <w:r w:rsidR="00735937" w:rsidRPr="00B149E5">
        <w:rPr>
          <w:rFonts w:ascii="Times New Roman" w:eastAsia="Times New Roman" w:hAnsi="Times New Roman" w:cs="Times New Roman"/>
          <w:sz w:val="28"/>
          <w:szCs w:val="28"/>
        </w:rPr>
        <w:t>тех.задание</w:t>
      </w:r>
      <w:proofErr w:type="spellEnd"/>
      <w:r w:rsidR="00735937" w:rsidRPr="00B149E5">
        <w:rPr>
          <w:rFonts w:ascii="Times New Roman" w:eastAsia="Times New Roman" w:hAnsi="Times New Roman" w:cs="Times New Roman"/>
          <w:sz w:val="28"/>
          <w:szCs w:val="28"/>
        </w:rPr>
        <w:t>, ушли, ждут результатов. Но здесь играет роль другой момент - обычно эти люди всегда очень четко и ясно объясняют цели и задачи того, что им требуется. Поэтому, по сути коммуникация и не требуется. А вот с бизнесом сложнее, особенно с начинающим. Там никто понятия не имеет, что вообще нужно будет сделать, или если и есть какое-то представление становится затруднительным перевести эти желания на “социологический” язык. Поэтому нужно очень много коммуницировать. Если в общем сказать, то по регламенту нашего центра - личные встречи не менее трех раз, звонки - почта - по договоренности.</w:t>
      </w:r>
    </w:p>
    <w:p w14:paraId="02A04CF5"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А как часто вы можете писать и звонить заказчиком по поводу исследования?</w:t>
      </w:r>
    </w:p>
    <w:p w14:paraId="5AB509C7" w14:textId="055140AD" w:rsidR="00DB4A4F" w:rsidRPr="00B149E5" w:rsidRDefault="00496DE9" w:rsidP="003F3B7F">
      <w:pPr>
        <w:spacing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(4)</w:t>
      </w:r>
      <w:r w:rsidR="00735937" w:rsidRPr="00B149E5">
        <w:rPr>
          <w:rFonts w:ascii="Times New Roman" w:eastAsia="Times New Roman" w:hAnsi="Times New Roman" w:cs="Times New Roman"/>
          <w:sz w:val="28"/>
          <w:szCs w:val="28"/>
        </w:rPr>
        <w:t>: Появляются вопросы, предварительные результаты - пишем и звоним. У заказчика появляются вопросы - они пишут и звонят нам.</w:t>
      </w:r>
    </w:p>
    <w:p w14:paraId="6E44FFA9"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А что чаще используется - переписка или звонки?</w:t>
      </w:r>
    </w:p>
    <w:p w14:paraId="6810EFED" w14:textId="1A999C99" w:rsidR="00DB4A4F" w:rsidRPr="00B149E5" w:rsidRDefault="00496DE9" w:rsidP="003F3B7F">
      <w:pPr>
        <w:spacing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(4)</w:t>
      </w:r>
      <w:r w:rsidR="00735937" w:rsidRPr="00B149E5">
        <w:rPr>
          <w:rFonts w:ascii="Times New Roman" w:eastAsia="Times New Roman" w:hAnsi="Times New Roman" w:cs="Times New Roman"/>
          <w:sz w:val="28"/>
          <w:szCs w:val="28"/>
        </w:rPr>
        <w:t>: В основном коммуницируем по почте. В крайних случаях, если что-то срочное - то звоню. На самом деле, сейчас с этим проще, потому что почти все и так работают на удаленке, личных встреч вообще не бывает. Я вот только недавно первый раз за год был на переговорах очно.</w:t>
      </w:r>
    </w:p>
    <w:p w14:paraId="6CD148E9"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Получается с переходом всего в онлайн - коммуникация стала лучше выстраиваться через звонки или почту?</w:t>
      </w:r>
    </w:p>
    <w:p w14:paraId="33E70F7A" w14:textId="70F89B3F" w:rsidR="00DB4A4F" w:rsidRPr="00B149E5" w:rsidRDefault="00496DE9" w:rsidP="003F3B7F">
      <w:pPr>
        <w:spacing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lastRenderedPageBreak/>
        <w:t>И (4)</w:t>
      </w:r>
      <w:r w:rsidR="00735937" w:rsidRPr="00B149E5">
        <w:rPr>
          <w:rFonts w:ascii="Times New Roman" w:eastAsia="Times New Roman" w:hAnsi="Times New Roman" w:cs="Times New Roman"/>
          <w:sz w:val="28"/>
          <w:szCs w:val="28"/>
        </w:rPr>
        <w:t xml:space="preserve">: Определенно! Раньше можно было ответ на письмо ждать неделю, потому что в почту даже могут и не заходить заказчики. Сейчас у всех </w:t>
      </w:r>
      <w:proofErr w:type="spellStart"/>
      <w:r w:rsidR="00735937" w:rsidRPr="00B149E5">
        <w:rPr>
          <w:rFonts w:ascii="Times New Roman" w:eastAsia="Times New Roman" w:hAnsi="Times New Roman" w:cs="Times New Roman"/>
          <w:sz w:val="28"/>
          <w:szCs w:val="28"/>
        </w:rPr>
        <w:t>мс</w:t>
      </w:r>
      <w:proofErr w:type="spellEnd"/>
      <w:r w:rsidR="00735937" w:rsidRPr="00B149E5">
        <w:rPr>
          <w:rFonts w:ascii="Times New Roman" w:eastAsia="Times New Roman" w:hAnsi="Times New Roman" w:cs="Times New Roman"/>
          <w:sz w:val="28"/>
          <w:szCs w:val="28"/>
        </w:rPr>
        <w:t xml:space="preserve"> </w:t>
      </w:r>
      <w:proofErr w:type="spellStart"/>
      <w:r w:rsidR="00735937" w:rsidRPr="00B149E5">
        <w:rPr>
          <w:rFonts w:ascii="Times New Roman" w:eastAsia="Times New Roman" w:hAnsi="Times New Roman" w:cs="Times New Roman"/>
          <w:sz w:val="28"/>
          <w:szCs w:val="28"/>
        </w:rPr>
        <w:t>тимс</w:t>
      </w:r>
      <w:proofErr w:type="spellEnd"/>
      <w:r w:rsidR="00735937" w:rsidRPr="00B149E5">
        <w:rPr>
          <w:rFonts w:ascii="Times New Roman" w:eastAsia="Times New Roman" w:hAnsi="Times New Roman" w:cs="Times New Roman"/>
          <w:sz w:val="28"/>
          <w:szCs w:val="28"/>
        </w:rPr>
        <w:t xml:space="preserve">, зум, по три рабочих почты, </w:t>
      </w:r>
      <w:proofErr w:type="spellStart"/>
      <w:r w:rsidR="00735937" w:rsidRPr="00B149E5">
        <w:rPr>
          <w:rFonts w:ascii="Times New Roman" w:eastAsia="Times New Roman" w:hAnsi="Times New Roman" w:cs="Times New Roman"/>
          <w:sz w:val="28"/>
          <w:szCs w:val="28"/>
        </w:rPr>
        <w:t>телеграм</w:t>
      </w:r>
      <w:proofErr w:type="spellEnd"/>
      <w:r w:rsidR="00735937" w:rsidRPr="00B149E5">
        <w:rPr>
          <w:rFonts w:ascii="Times New Roman" w:eastAsia="Times New Roman" w:hAnsi="Times New Roman" w:cs="Times New Roman"/>
          <w:sz w:val="28"/>
          <w:szCs w:val="28"/>
        </w:rPr>
        <w:t xml:space="preserve">, </w:t>
      </w:r>
      <w:proofErr w:type="spellStart"/>
      <w:r w:rsidR="00735937" w:rsidRPr="00B149E5">
        <w:rPr>
          <w:rFonts w:ascii="Times New Roman" w:eastAsia="Times New Roman" w:hAnsi="Times New Roman" w:cs="Times New Roman"/>
          <w:sz w:val="28"/>
          <w:szCs w:val="28"/>
        </w:rPr>
        <w:t>вотсапп</w:t>
      </w:r>
      <w:proofErr w:type="spellEnd"/>
      <w:r w:rsidR="00735937" w:rsidRPr="00B149E5">
        <w:rPr>
          <w:rFonts w:ascii="Times New Roman" w:eastAsia="Times New Roman" w:hAnsi="Times New Roman" w:cs="Times New Roman"/>
          <w:sz w:val="28"/>
          <w:szCs w:val="28"/>
        </w:rPr>
        <w:t xml:space="preserve"> и так далее. И в разы быстрее происходит коммуникация.</w:t>
      </w:r>
    </w:p>
    <w:p w14:paraId="42498679"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А какой на Ваш взгляд самый эффективный способ коммуникации с заказчиками?</w:t>
      </w:r>
    </w:p>
    <w:p w14:paraId="19B8B0EB" w14:textId="27847C37" w:rsidR="00DB4A4F" w:rsidRPr="00B149E5" w:rsidRDefault="00496DE9" w:rsidP="003F3B7F">
      <w:pPr>
        <w:spacing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(4)</w:t>
      </w:r>
      <w:r w:rsidR="00735937" w:rsidRPr="00B149E5">
        <w:rPr>
          <w:rFonts w:ascii="Times New Roman" w:eastAsia="Times New Roman" w:hAnsi="Times New Roman" w:cs="Times New Roman"/>
          <w:sz w:val="28"/>
          <w:szCs w:val="28"/>
        </w:rPr>
        <w:t xml:space="preserve">: Заранее согласованные и, что важно, с заданной тематикой, очные переговоры, или же конференц-колл в зуме, обязательно с включенными камерами. </w:t>
      </w:r>
    </w:p>
    <w:p w14:paraId="5D67DC7E"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Что вы имеете ввиду под “заданной тематикой”?</w:t>
      </w:r>
    </w:p>
    <w:p w14:paraId="7482C5A8" w14:textId="68815E21" w:rsidR="00DB4A4F" w:rsidRPr="00B149E5" w:rsidRDefault="00496DE9" w:rsidP="003F3B7F">
      <w:pPr>
        <w:spacing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(4)</w:t>
      </w:r>
      <w:r w:rsidR="00735937" w:rsidRPr="00B149E5">
        <w:rPr>
          <w:rFonts w:ascii="Times New Roman" w:eastAsia="Times New Roman" w:hAnsi="Times New Roman" w:cs="Times New Roman"/>
          <w:sz w:val="28"/>
          <w:szCs w:val="28"/>
        </w:rPr>
        <w:t>: Я имею ввиду то, что нельзя идти на встречу с заказчиком, когда никто из вас не понимает, зачем эта встреча нужна вообще. Если вы заранее не указали рамки вопросов для обсуждения - считайте, переговоры не состоялись или провалились. Вы никогда не придете к консенсусу.</w:t>
      </w:r>
    </w:p>
    <w:p w14:paraId="57E5AFD9"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Поняла, благодарю. Смотрите, а какие на Ваш взгляд существуют барьеры коммуникации в общении с заказчиком при организации и проведении коммерческих исследований?</w:t>
      </w:r>
    </w:p>
    <w:p w14:paraId="2197EE60" w14:textId="4B55CECB" w:rsidR="00DB4A4F" w:rsidRPr="00B149E5" w:rsidRDefault="00496DE9" w:rsidP="003F3B7F">
      <w:pPr>
        <w:spacing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(4)</w:t>
      </w:r>
      <w:r w:rsidR="00735937" w:rsidRPr="00B149E5">
        <w:rPr>
          <w:rFonts w:ascii="Times New Roman" w:eastAsia="Times New Roman" w:hAnsi="Times New Roman" w:cs="Times New Roman"/>
          <w:sz w:val="28"/>
          <w:szCs w:val="28"/>
        </w:rPr>
        <w:t>: Вам сразу классифицировать? (смех)</w:t>
      </w:r>
    </w:p>
    <w:p w14:paraId="5CA0AAD8"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Нет, можете просто перечислить, в этом и смысл моей работы дипломной (смех)</w:t>
      </w:r>
    </w:p>
    <w:p w14:paraId="1AC715BC" w14:textId="17DBB7AD" w:rsidR="00DB4A4F" w:rsidRPr="00B149E5" w:rsidRDefault="00496DE9" w:rsidP="003F3B7F">
      <w:pPr>
        <w:spacing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(4)</w:t>
      </w:r>
      <w:r w:rsidR="00735937" w:rsidRPr="00B149E5">
        <w:rPr>
          <w:rFonts w:ascii="Times New Roman" w:eastAsia="Times New Roman" w:hAnsi="Times New Roman" w:cs="Times New Roman"/>
          <w:sz w:val="28"/>
          <w:szCs w:val="28"/>
        </w:rPr>
        <w:t xml:space="preserve">: Ну хорошо. Во-первых, самая частая проблема - отсутствие обоснованной цели для проведения исследования - это происходит тогда, когда заказчик, владелец фирмы, </w:t>
      </w:r>
      <w:proofErr w:type="spellStart"/>
      <w:r w:rsidR="00735937" w:rsidRPr="00B149E5">
        <w:rPr>
          <w:rFonts w:ascii="Times New Roman" w:eastAsia="Times New Roman" w:hAnsi="Times New Roman" w:cs="Times New Roman"/>
          <w:sz w:val="28"/>
          <w:szCs w:val="28"/>
        </w:rPr>
        <w:t>hr</w:t>
      </w:r>
      <w:proofErr w:type="spellEnd"/>
      <w:r w:rsidR="00735937" w:rsidRPr="00B149E5">
        <w:rPr>
          <w:rFonts w:ascii="Times New Roman" w:eastAsia="Times New Roman" w:hAnsi="Times New Roman" w:cs="Times New Roman"/>
          <w:sz w:val="28"/>
          <w:szCs w:val="28"/>
        </w:rPr>
        <w:t xml:space="preserve">-отдел и так далее, сами придумали себе проблему и хотят в ней вроде бы разобраться с помощью исследования - а проблемы как таковой и вовсе нет. Во-вторых, постановка задач перед исследователями, которые к сфере социологии мало как относятся либо вообще фантастического содержания, ожидание какого-то чуда от </w:t>
      </w:r>
      <w:r w:rsidR="00735937" w:rsidRPr="00B149E5">
        <w:rPr>
          <w:rFonts w:ascii="Times New Roman" w:eastAsia="Times New Roman" w:hAnsi="Times New Roman" w:cs="Times New Roman"/>
          <w:sz w:val="28"/>
          <w:szCs w:val="28"/>
        </w:rPr>
        <w:lastRenderedPageBreak/>
        <w:t xml:space="preserve">результатов. Техническое задание очень часто нужно переписывать несколько раз, и обосновывать свои аргументы как в суде. </w:t>
      </w:r>
    </w:p>
    <w:p w14:paraId="62998B09"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И:Фантастического содержания?</w:t>
      </w:r>
    </w:p>
    <w:p w14:paraId="3777CBE2" w14:textId="2F006B02" w:rsidR="00DB4A4F" w:rsidRPr="00B149E5" w:rsidRDefault="00496DE9" w:rsidP="003F3B7F">
      <w:pPr>
        <w:spacing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(4)</w:t>
      </w:r>
      <w:r w:rsidR="00735937" w:rsidRPr="00B149E5">
        <w:rPr>
          <w:rFonts w:ascii="Times New Roman" w:eastAsia="Times New Roman" w:hAnsi="Times New Roman" w:cs="Times New Roman"/>
          <w:sz w:val="28"/>
          <w:szCs w:val="28"/>
        </w:rPr>
        <w:t>: Ну я имею ввиду, когда приходят с всероссийским исследованием, то есть с большой выборкой, количественным опросом, и так далее. И желают получить результаты за 2 недели.</w:t>
      </w:r>
    </w:p>
    <w:p w14:paraId="09D5815C"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Поняла. А ещё?</w:t>
      </w:r>
    </w:p>
    <w:p w14:paraId="5ED05B3F" w14:textId="6903B558" w:rsidR="00DB4A4F" w:rsidRPr="00B149E5" w:rsidRDefault="00496DE9" w:rsidP="003F3B7F">
      <w:pPr>
        <w:spacing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(4)</w:t>
      </w:r>
      <w:r w:rsidR="00735937" w:rsidRPr="00B149E5">
        <w:rPr>
          <w:rFonts w:ascii="Times New Roman" w:eastAsia="Times New Roman" w:hAnsi="Times New Roman" w:cs="Times New Roman"/>
          <w:sz w:val="28"/>
          <w:szCs w:val="28"/>
        </w:rPr>
        <w:t>: С техническими проблемами тоже сталкиваемся. Срыв дедлайнов, частый перенос встреч и звонков не с нашей стороны.</w:t>
      </w:r>
    </w:p>
    <w:p w14:paraId="7A495BE5"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А как обычно решаете эти проблемы?</w:t>
      </w:r>
    </w:p>
    <w:p w14:paraId="6B57627D" w14:textId="0F63F7A3" w:rsidR="00DB4A4F" w:rsidRPr="00B149E5" w:rsidRDefault="00496DE9" w:rsidP="003F3B7F">
      <w:pPr>
        <w:spacing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(4)</w:t>
      </w:r>
      <w:r w:rsidR="00735937" w:rsidRPr="00B149E5">
        <w:rPr>
          <w:rFonts w:ascii="Times New Roman" w:eastAsia="Times New Roman" w:hAnsi="Times New Roman" w:cs="Times New Roman"/>
          <w:sz w:val="28"/>
          <w:szCs w:val="28"/>
        </w:rPr>
        <w:t>: Обговариваем основные моменты на начальном этапе общения. Очень важно заранее построить план вашего будущего исследования, определить сроки, дедлайны, назначить встречи и темы к ним заранее. Так вы сразу определяете линию коммуникации с заказчиком, это играет и вам на руку и заказчику. Также, очень важно максимально подробно уметь объяснить любое слово, которое Вы скажете на переговорах. Заказчики не социологи, они не занимаются исследованиями, могут не понимать Ваш профессиональный лексикон. Не нужно их за это винить, они занимаются другими важными делами. В целом, нужно быть терпимее и быть готовым разъяснять.</w:t>
      </w:r>
    </w:p>
    <w:p w14:paraId="126A50D2" w14:textId="77777777" w:rsidR="00DB4A4F" w:rsidRPr="00B149E5" w:rsidRDefault="00735937" w:rsidP="003F3B7F">
      <w:pPr>
        <w:spacing w:after="120" w:line="360" w:lineRule="auto"/>
        <w:ind w:firstLine="720"/>
        <w:jc w:val="both"/>
      </w:pPr>
      <w:r w:rsidRPr="00B149E5">
        <w:rPr>
          <w:rFonts w:ascii="Times New Roman" w:eastAsia="Times New Roman" w:hAnsi="Times New Roman" w:cs="Times New Roman"/>
          <w:sz w:val="28"/>
          <w:szCs w:val="28"/>
        </w:rPr>
        <w:t>И: А у Вас были заказчики, с которыми вообще не удалось наладить коммуникацию</w:t>
      </w:r>
      <w:r w:rsidRPr="00B149E5">
        <w:t>?</w:t>
      </w:r>
    </w:p>
    <w:p w14:paraId="13AB4210" w14:textId="52815447" w:rsidR="00DB4A4F" w:rsidRPr="00B149E5" w:rsidRDefault="00496DE9" w:rsidP="003F3B7F">
      <w:pPr>
        <w:spacing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(4)</w:t>
      </w:r>
      <w:r w:rsidR="00BC7BE4" w:rsidRPr="00B149E5">
        <w:rPr>
          <w:rFonts w:ascii="Times New Roman" w:eastAsia="Times New Roman" w:hAnsi="Times New Roman" w:cs="Times New Roman"/>
          <w:sz w:val="28"/>
          <w:szCs w:val="28"/>
        </w:rPr>
        <w:t>: конечно</w:t>
      </w:r>
      <w:r w:rsidR="00735937" w:rsidRPr="00B149E5">
        <w:rPr>
          <w:rFonts w:ascii="Times New Roman" w:eastAsia="Times New Roman" w:hAnsi="Times New Roman" w:cs="Times New Roman"/>
          <w:sz w:val="28"/>
          <w:szCs w:val="28"/>
        </w:rPr>
        <w:t xml:space="preserve"> были, они у всех бывают. Я уже говорил, когда заказчик сам придумывает проблему - это ничем хорошим не заканчивается. Он не обладает информацией, додумывает все сам, а когда получаются совершенно иные </w:t>
      </w:r>
      <w:r w:rsidR="00BC7BE4" w:rsidRPr="00B149E5">
        <w:rPr>
          <w:rFonts w:ascii="Times New Roman" w:eastAsia="Times New Roman" w:hAnsi="Times New Roman" w:cs="Times New Roman"/>
          <w:sz w:val="28"/>
          <w:szCs w:val="28"/>
        </w:rPr>
        <w:t>результаты, -</w:t>
      </w:r>
      <w:r w:rsidR="00735937" w:rsidRPr="00B149E5">
        <w:rPr>
          <w:rFonts w:ascii="Times New Roman" w:eastAsia="Times New Roman" w:hAnsi="Times New Roman" w:cs="Times New Roman"/>
          <w:sz w:val="28"/>
          <w:szCs w:val="28"/>
        </w:rPr>
        <w:t xml:space="preserve"> виноваты социологи. Я всегда стараюсь профессионально подходить даже к таким ситуациям, но иногда даже подробные разъяснения </w:t>
      </w:r>
      <w:r w:rsidR="00735937" w:rsidRPr="00B149E5">
        <w:rPr>
          <w:rFonts w:ascii="Times New Roman" w:eastAsia="Times New Roman" w:hAnsi="Times New Roman" w:cs="Times New Roman"/>
          <w:sz w:val="28"/>
          <w:szCs w:val="28"/>
        </w:rPr>
        <w:lastRenderedPageBreak/>
        <w:t>не помогают, как бы ты не старался. Здесь важно понимать, что мы никак уже не можем повлиять на ситуацию.</w:t>
      </w:r>
    </w:p>
    <w:p w14:paraId="2C121503"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Поняла, очень интересно. Можете дать напоследок пару рекомендаций для построения успешной коммуникации с заказчиками коммерческих исследований?</w:t>
      </w:r>
    </w:p>
    <w:p w14:paraId="4CBCEC94" w14:textId="4972E599" w:rsidR="00DB4A4F" w:rsidRPr="00B149E5" w:rsidRDefault="00496DE9" w:rsidP="003F3B7F">
      <w:pPr>
        <w:spacing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(4)</w:t>
      </w:r>
      <w:r w:rsidR="00735937" w:rsidRPr="00B149E5">
        <w:rPr>
          <w:rFonts w:ascii="Times New Roman" w:eastAsia="Times New Roman" w:hAnsi="Times New Roman" w:cs="Times New Roman"/>
          <w:sz w:val="28"/>
          <w:szCs w:val="28"/>
        </w:rPr>
        <w:t>: Обсуждайте все детали вашей коммуникации с заказчиком максимально подробно на первоначальном этапе. Запланируйте сразу несколько встреч наперед, определите способы и формы вашей коммуникации. Определите и свои границы тоже, иногда заказчики могут быть излишне навязчивыми. В коммуникации нужно найти золотую середину. И не забывайте, что все-таки это деловая коммуникация, общение может быть неформальным, но не перебарщивайте.</w:t>
      </w:r>
    </w:p>
    <w:p w14:paraId="06CCD777"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Спасибо Вам большое! Было очень познавательно.</w:t>
      </w:r>
    </w:p>
    <w:p w14:paraId="7B72A0B5" w14:textId="1E634AA0" w:rsidR="00DB4A4F" w:rsidRPr="00B149E5" w:rsidRDefault="00496DE9" w:rsidP="003F3B7F">
      <w:pPr>
        <w:spacing w:after="120" w:line="360" w:lineRule="auto"/>
        <w:ind w:firstLine="720"/>
        <w:jc w:val="both"/>
        <w:rPr>
          <w:rFonts w:ascii="Times New Roman" w:eastAsia="Times New Roman" w:hAnsi="Times New Roman" w:cs="Times New Roman"/>
          <w:sz w:val="28"/>
          <w:szCs w:val="28"/>
        </w:rPr>
        <w:sectPr w:rsidR="00DB4A4F" w:rsidRPr="00B149E5">
          <w:pgSz w:w="11909" w:h="16834"/>
          <w:pgMar w:top="1417" w:right="850" w:bottom="1417" w:left="1700" w:header="720" w:footer="720" w:gutter="0"/>
          <w:cols w:space="720"/>
        </w:sectPr>
      </w:pPr>
      <w:r>
        <w:rPr>
          <w:rFonts w:ascii="Times New Roman" w:eastAsia="Times New Roman" w:hAnsi="Times New Roman" w:cs="Times New Roman"/>
          <w:sz w:val="28"/>
          <w:szCs w:val="28"/>
          <w:lang w:val="ru-RU"/>
        </w:rPr>
        <w:t>И (4)</w:t>
      </w:r>
      <w:r w:rsidR="00735937" w:rsidRPr="00B149E5">
        <w:rPr>
          <w:rFonts w:ascii="Times New Roman" w:eastAsia="Times New Roman" w:hAnsi="Times New Roman" w:cs="Times New Roman"/>
          <w:sz w:val="28"/>
          <w:szCs w:val="28"/>
        </w:rPr>
        <w:t>: Не благодарите, удачи.</w:t>
      </w:r>
    </w:p>
    <w:p w14:paraId="778C2D99" w14:textId="77777777" w:rsidR="00DB4A4F" w:rsidRPr="00B149E5" w:rsidRDefault="00735937" w:rsidP="003F3B7F">
      <w:pPr>
        <w:spacing w:after="120" w:line="360" w:lineRule="auto"/>
        <w:jc w:val="both"/>
        <w:rPr>
          <w:rFonts w:ascii="Times New Roman" w:eastAsia="Times New Roman" w:hAnsi="Times New Roman" w:cs="Times New Roman"/>
          <w:b/>
          <w:sz w:val="28"/>
          <w:szCs w:val="28"/>
        </w:rPr>
      </w:pPr>
      <w:r w:rsidRPr="00B149E5">
        <w:rPr>
          <w:rFonts w:ascii="Times New Roman" w:eastAsia="Times New Roman" w:hAnsi="Times New Roman" w:cs="Times New Roman"/>
          <w:b/>
          <w:sz w:val="28"/>
          <w:szCs w:val="28"/>
        </w:rPr>
        <w:lastRenderedPageBreak/>
        <w:t>ПРИЛОЖЕНИЕ 8</w:t>
      </w:r>
    </w:p>
    <w:p w14:paraId="57BE2B82" w14:textId="77777777" w:rsidR="00DB4A4F" w:rsidRPr="00B149E5" w:rsidRDefault="00735937" w:rsidP="003F3B7F">
      <w:pPr>
        <w:spacing w:after="120" w:line="360" w:lineRule="auto"/>
        <w:jc w:val="center"/>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u w:val="single"/>
        </w:rPr>
        <w:t>Интервью №5.</w:t>
      </w:r>
      <w:r w:rsidRPr="00B149E5">
        <w:rPr>
          <w:rFonts w:ascii="Times New Roman" w:eastAsia="Times New Roman" w:hAnsi="Times New Roman" w:cs="Times New Roman"/>
          <w:i/>
          <w:sz w:val="28"/>
          <w:szCs w:val="28"/>
        </w:rPr>
        <w:t xml:space="preserve"> Женщина, 23 года, ВШЭ, Москва, работает в аналитическом агентстве. Москва.</w:t>
      </w:r>
    </w:p>
    <w:p w14:paraId="35980DD8"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i/>
          <w:sz w:val="28"/>
          <w:szCs w:val="28"/>
        </w:rPr>
        <w:t xml:space="preserve"> </w:t>
      </w:r>
      <w:r w:rsidRPr="00B149E5">
        <w:rPr>
          <w:rFonts w:ascii="Times New Roman" w:eastAsia="Times New Roman" w:hAnsi="Times New Roman" w:cs="Times New Roman"/>
          <w:i/>
          <w:sz w:val="28"/>
          <w:szCs w:val="28"/>
        </w:rPr>
        <w:tab/>
      </w:r>
      <w:r w:rsidRPr="00B149E5">
        <w:rPr>
          <w:rFonts w:ascii="Times New Roman" w:eastAsia="Times New Roman" w:hAnsi="Times New Roman" w:cs="Times New Roman"/>
          <w:sz w:val="28"/>
          <w:szCs w:val="28"/>
        </w:rPr>
        <w:t>И: Привет, спасибо, что согласилась пройти интервью. Как я и сказала, вопросы в основном будут касаться общению с заказчиками коммерческих исследований. Начнем?</w:t>
      </w:r>
    </w:p>
    <w:p w14:paraId="2557D55D" w14:textId="1AD80F6E"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r>
      <w:r w:rsidR="00BC7BE4">
        <w:rPr>
          <w:rFonts w:ascii="Times New Roman" w:eastAsia="Times New Roman" w:hAnsi="Times New Roman" w:cs="Times New Roman"/>
          <w:sz w:val="28"/>
          <w:szCs w:val="28"/>
          <w:lang w:val="ru-RU"/>
        </w:rPr>
        <w:t>И (5)</w:t>
      </w:r>
      <w:r w:rsidRPr="00B149E5">
        <w:rPr>
          <w:rFonts w:ascii="Times New Roman" w:eastAsia="Times New Roman" w:hAnsi="Times New Roman" w:cs="Times New Roman"/>
          <w:sz w:val="28"/>
          <w:szCs w:val="28"/>
        </w:rPr>
        <w:t>: Да, привет, начинаем!</w:t>
      </w:r>
    </w:p>
    <w:p w14:paraId="35A1059C"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И: Как долго занимаешься исследованиями коммерческими?</w:t>
      </w:r>
    </w:p>
    <w:p w14:paraId="7D610DAE" w14:textId="4CE12002"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r>
      <w:r w:rsidR="00BC7BE4">
        <w:rPr>
          <w:rFonts w:ascii="Times New Roman" w:eastAsia="Times New Roman" w:hAnsi="Times New Roman" w:cs="Times New Roman"/>
          <w:sz w:val="28"/>
          <w:szCs w:val="28"/>
          <w:lang w:val="ru-RU"/>
        </w:rPr>
        <w:t>И (5)</w:t>
      </w:r>
      <w:r w:rsidRPr="00B149E5">
        <w:rPr>
          <w:rFonts w:ascii="Times New Roman" w:eastAsia="Times New Roman" w:hAnsi="Times New Roman" w:cs="Times New Roman"/>
          <w:sz w:val="28"/>
          <w:szCs w:val="28"/>
        </w:rPr>
        <w:t>: Скоро будет год как работаю в аналитическом агентстве, столько и занимаюсь.</w:t>
      </w:r>
    </w:p>
    <w:p w14:paraId="0F56CE84"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И: Тебе часто приходится контактировать с заказчиками напрямую?</w:t>
      </w:r>
    </w:p>
    <w:p w14:paraId="103D4CA3" w14:textId="556AE94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r>
      <w:r w:rsidR="00BC7BE4">
        <w:rPr>
          <w:rFonts w:ascii="Times New Roman" w:eastAsia="Times New Roman" w:hAnsi="Times New Roman" w:cs="Times New Roman"/>
          <w:sz w:val="28"/>
          <w:szCs w:val="28"/>
          <w:lang w:val="ru-RU"/>
        </w:rPr>
        <w:t>И (5)</w:t>
      </w:r>
      <w:r w:rsidRPr="00B149E5">
        <w:rPr>
          <w:rFonts w:ascii="Times New Roman" w:eastAsia="Times New Roman" w:hAnsi="Times New Roman" w:cs="Times New Roman"/>
          <w:sz w:val="28"/>
          <w:szCs w:val="28"/>
        </w:rPr>
        <w:t>: Да, моя работа непосредственно в этом и состоит, все, я можно сказать связывающее звено нашей исследовательской группы и заказчиков.</w:t>
      </w:r>
    </w:p>
    <w:p w14:paraId="1AB1C2EA"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И: А в какой форме обычно происходит ваше общение? Онлайн или очно?</w:t>
      </w:r>
    </w:p>
    <w:p w14:paraId="308F393D" w14:textId="441D7EF0" w:rsidR="00DB4A4F" w:rsidRPr="00B149E5" w:rsidRDefault="00BC7BE4" w:rsidP="003F3B7F">
      <w:pPr>
        <w:spacing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(5)</w:t>
      </w:r>
      <w:r w:rsidR="00735937" w:rsidRPr="00B149E5">
        <w:rPr>
          <w:rFonts w:ascii="Times New Roman" w:eastAsia="Times New Roman" w:hAnsi="Times New Roman" w:cs="Times New Roman"/>
          <w:sz w:val="28"/>
          <w:szCs w:val="28"/>
        </w:rPr>
        <w:t xml:space="preserve">: Так как мы работаем на удаленке, то естественно онлайн. Почта, </w:t>
      </w:r>
      <w:proofErr w:type="spellStart"/>
      <w:r w:rsidR="00735937" w:rsidRPr="00B149E5">
        <w:rPr>
          <w:rFonts w:ascii="Times New Roman" w:eastAsia="Times New Roman" w:hAnsi="Times New Roman" w:cs="Times New Roman"/>
          <w:sz w:val="28"/>
          <w:szCs w:val="28"/>
        </w:rPr>
        <w:t>телеграм</w:t>
      </w:r>
      <w:proofErr w:type="spellEnd"/>
      <w:r w:rsidR="00735937" w:rsidRPr="00B149E5">
        <w:rPr>
          <w:rFonts w:ascii="Times New Roman" w:eastAsia="Times New Roman" w:hAnsi="Times New Roman" w:cs="Times New Roman"/>
          <w:sz w:val="28"/>
          <w:szCs w:val="28"/>
        </w:rPr>
        <w:t>, скайп - общаемся через эти каналы.</w:t>
      </w:r>
    </w:p>
    <w:p w14:paraId="0193B5C7"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Понятно, а как часто ты связываешься с заказчиком, когда вы проводите исследование?</w:t>
      </w:r>
    </w:p>
    <w:p w14:paraId="1AB133E4" w14:textId="7FB870C2" w:rsidR="00DB4A4F" w:rsidRPr="00B149E5" w:rsidRDefault="00BC7BE4" w:rsidP="003F3B7F">
      <w:pPr>
        <w:spacing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(5)</w:t>
      </w:r>
      <w:r w:rsidR="00735937" w:rsidRPr="00B149E5">
        <w:rPr>
          <w:rFonts w:ascii="Times New Roman" w:eastAsia="Times New Roman" w:hAnsi="Times New Roman" w:cs="Times New Roman"/>
          <w:sz w:val="28"/>
          <w:szCs w:val="28"/>
        </w:rPr>
        <w:t>: Постоянно. Всегда находимся на связи с клиентом, потому что это очень важно для нашей работы. И мы пишем и нам пишут, отвечаем друг другу, даем обратную связь.</w:t>
      </w:r>
    </w:p>
    <w:p w14:paraId="1B2065D5"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Считаешь ли ты такую постоянную коммуникацию эффективной?</w:t>
      </w:r>
    </w:p>
    <w:p w14:paraId="44EF5D9B" w14:textId="3BF72F3C" w:rsidR="00DB4A4F" w:rsidRPr="00B149E5" w:rsidRDefault="00BC7BE4" w:rsidP="003F3B7F">
      <w:pPr>
        <w:spacing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(5)</w:t>
      </w:r>
      <w:r w:rsidR="00735937" w:rsidRPr="00B149E5">
        <w:rPr>
          <w:rFonts w:ascii="Times New Roman" w:eastAsia="Times New Roman" w:hAnsi="Times New Roman" w:cs="Times New Roman"/>
          <w:sz w:val="28"/>
          <w:szCs w:val="28"/>
        </w:rPr>
        <w:t>: Наверное, да. Но тут зависит от ситуации. Когда заказчик во все этапы исследования лезет и учит как лучше сделать - тоже такое себе, если честно.</w:t>
      </w:r>
    </w:p>
    <w:p w14:paraId="2DE6CE80"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lastRenderedPageBreak/>
        <w:t>И: Часто бывало такое?</w:t>
      </w:r>
    </w:p>
    <w:p w14:paraId="0A8CD5BA" w14:textId="53B6E188" w:rsidR="00DB4A4F" w:rsidRPr="00B149E5" w:rsidRDefault="00BC7BE4" w:rsidP="003F3B7F">
      <w:pPr>
        <w:spacing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(5)</w:t>
      </w:r>
      <w:r w:rsidR="00735937" w:rsidRPr="00B149E5">
        <w:rPr>
          <w:rFonts w:ascii="Times New Roman" w:eastAsia="Times New Roman" w:hAnsi="Times New Roman" w:cs="Times New Roman"/>
          <w:sz w:val="28"/>
          <w:szCs w:val="28"/>
        </w:rPr>
        <w:t>: Не часто, но пару раз было.</w:t>
      </w:r>
    </w:p>
    <w:p w14:paraId="57EFF026"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И как Вы решали эти проблемы?</w:t>
      </w:r>
    </w:p>
    <w:p w14:paraId="2ADCC8C2" w14:textId="05A397C6" w:rsidR="00DB4A4F" w:rsidRPr="00B149E5" w:rsidRDefault="00BC7BE4" w:rsidP="003F3B7F">
      <w:pPr>
        <w:spacing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(5)</w:t>
      </w:r>
      <w:r w:rsidR="00735937" w:rsidRPr="00B149E5">
        <w:rPr>
          <w:rFonts w:ascii="Times New Roman" w:eastAsia="Times New Roman" w:hAnsi="Times New Roman" w:cs="Times New Roman"/>
          <w:sz w:val="28"/>
          <w:szCs w:val="28"/>
        </w:rPr>
        <w:t>: Переговорами, как ещё. Объясняли, почему так делать не нужно, и что это никак не способствует успешному результату. Вроде понимали.</w:t>
      </w:r>
    </w:p>
    <w:p w14:paraId="730E83FA"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А с какими еще проблемами в процессе коммуникации ты сталкивалась?</w:t>
      </w:r>
    </w:p>
    <w:p w14:paraId="0EEA154B" w14:textId="210E9361" w:rsidR="00DB4A4F" w:rsidRPr="00B149E5" w:rsidRDefault="00BC7BE4" w:rsidP="003F3B7F">
      <w:pPr>
        <w:spacing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(5)</w:t>
      </w:r>
      <w:r w:rsidR="00735937" w:rsidRPr="00B149E5">
        <w:rPr>
          <w:rFonts w:ascii="Times New Roman" w:eastAsia="Times New Roman" w:hAnsi="Times New Roman" w:cs="Times New Roman"/>
          <w:sz w:val="28"/>
          <w:szCs w:val="28"/>
        </w:rPr>
        <w:t xml:space="preserve">: Иногда заказчики тебя наоборот игнорируют, иногда пишут невнятные </w:t>
      </w:r>
      <w:proofErr w:type="spellStart"/>
      <w:r w:rsidR="00735937" w:rsidRPr="00B149E5">
        <w:rPr>
          <w:rFonts w:ascii="Times New Roman" w:eastAsia="Times New Roman" w:hAnsi="Times New Roman" w:cs="Times New Roman"/>
          <w:sz w:val="28"/>
          <w:szCs w:val="28"/>
        </w:rPr>
        <w:t>хотелки</w:t>
      </w:r>
      <w:proofErr w:type="spellEnd"/>
      <w:r w:rsidR="00735937" w:rsidRPr="00B149E5">
        <w:rPr>
          <w:rFonts w:ascii="Times New Roman" w:eastAsia="Times New Roman" w:hAnsi="Times New Roman" w:cs="Times New Roman"/>
          <w:sz w:val="28"/>
          <w:szCs w:val="28"/>
        </w:rPr>
        <w:t>, было один раз, что заказчик про то, что заказал у нас исследование - вообще забыл. И мы через месяц такие: “вот отчет, когда презентацию проводим” а нам ответили “а вы кто вообще”. Случилось это потому что, тот человек, кто нас нанял - уволился из компании, и про нас забыл сказать.</w:t>
      </w:r>
    </w:p>
    <w:p w14:paraId="453FA14F"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Интересная ситуация.</w:t>
      </w:r>
    </w:p>
    <w:p w14:paraId="351C1CFB" w14:textId="62973908" w:rsidR="00DB4A4F" w:rsidRPr="00B149E5" w:rsidRDefault="00BC7BE4" w:rsidP="003F3B7F">
      <w:pPr>
        <w:spacing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(5)</w:t>
      </w:r>
      <w:r w:rsidR="00735937" w:rsidRPr="00B149E5">
        <w:rPr>
          <w:rFonts w:ascii="Times New Roman" w:eastAsia="Times New Roman" w:hAnsi="Times New Roman" w:cs="Times New Roman"/>
          <w:sz w:val="28"/>
          <w:szCs w:val="28"/>
        </w:rPr>
        <w:t>: Да, поэтому важно, чтобы у команды всегда был один и тот же человек, с кем вы коммуницируете в процессе проведения исследования.</w:t>
      </w:r>
    </w:p>
    <w:p w14:paraId="12909564"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А как ты считаешь, повлияло ли общение с заказчиками на успешное завершение проводимых социологического исследования?</w:t>
      </w:r>
    </w:p>
    <w:p w14:paraId="4FBFC663" w14:textId="1B130018" w:rsidR="00DB4A4F" w:rsidRPr="00B149E5" w:rsidRDefault="00BC7BE4" w:rsidP="003F3B7F">
      <w:pPr>
        <w:spacing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(5)</w:t>
      </w:r>
      <w:r w:rsidR="00735937" w:rsidRPr="00B149E5">
        <w:rPr>
          <w:rFonts w:ascii="Times New Roman" w:eastAsia="Times New Roman" w:hAnsi="Times New Roman" w:cs="Times New Roman"/>
          <w:sz w:val="28"/>
          <w:szCs w:val="28"/>
        </w:rPr>
        <w:t>: Несмотря на то, что проблемы, как я уже сказала, были, безусловно, общение было необходимо для исследовательской работы. Все возникающие вопросы у нас и у заказчика мы решали по ходу, и не оставляли напоследок, когда нужно уже было подводить итоги. Это, наверное, и позволило нам качественно завершить работу.</w:t>
      </w:r>
    </w:p>
    <w:p w14:paraId="0B2AB27D"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Какие можешь выделить варианты решения возникающий проблем?</w:t>
      </w:r>
    </w:p>
    <w:p w14:paraId="000E15D1" w14:textId="266C123B" w:rsidR="00DB4A4F" w:rsidRPr="00B149E5" w:rsidRDefault="00BC7BE4" w:rsidP="003F3B7F">
      <w:pPr>
        <w:spacing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(5)</w:t>
      </w:r>
      <w:r w:rsidR="00735937" w:rsidRPr="00B149E5">
        <w:rPr>
          <w:rFonts w:ascii="Times New Roman" w:eastAsia="Times New Roman" w:hAnsi="Times New Roman" w:cs="Times New Roman"/>
          <w:sz w:val="28"/>
          <w:szCs w:val="28"/>
        </w:rPr>
        <w:t xml:space="preserve">: Договариваться обо всем на берегу, и объяснять возможности социологии сразу, а не тогда, когда уже развивается конфликт. Заказчики </w:t>
      </w:r>
      <w:r w:rsidR="00735937" w:rsidRPr="00B149E5">
        <w:rPr>
          <w:rFonts w:ascii="Times New Roman" w:eastAsia="Times New Roman" w:hAnsi="Times New Roman" w:cs="Times New Roman"/>
          <w:sz w:val="28"/>
          <w:szCs w:val="28"/>
        </w:rPr>
        <w:lastRenderedPageBreak/>
        <w:t>такие же люди, как мы, они не знают многого в нашей сфере, нужно мягко до них доносить информацию, даже если идея предлагаемая - бредовая. Ну и не фокусироваться на негативе.</w:t>
      </w:r>
    </w:p>
    <w:p w14:paraId="3767B371" w14:textId="77777777" w:rsidR="00DB4A4F" w:rsidRPr="00B149E5" w:rsidRDefault="00735937" w:rsidP="003F3B7F">
      <w:pPr>
        <w:spacing w:after="120" w:line="360" w:lineRule="auto"/>
        <w:ind w:firstLine="709"/>
        <w:jc w:val="both"/>
        <w:rPr>
          <w:rFonts w:ascii="Times New Roman" w:eastAsia="Times New Roman" w:hAnsi="Times New Roman" w:cs="Times New Roman"/>
          <w:sz w:val="28"/>
          <w:szCs w:val="28"/>
        </w:rPr>
        <w:sectPr w:rsidR="00DB4A4F" w:rsidRPr="00B149E5">
          <w:pgSz w:w="11909" w:h="16834"/>
          <w:pgMar w:top="1417" w:right="850" w:bottom="1417" w:left="1700" w:header="720" w:footer="720" w:gutter="0"/>
          <w:cols w:space="720"/>
        </w:sectPr>
      </w:pPr>
      <w:r w:rsidRPr="00B149E5">
        <w:rPr>
          <w:rFonts w:ascii="Times New Roman" w:eastAsia="Times New Roman" w:hAnsi="Times New Roman" w:cs="Times New Roman"/>
          <w:sz w:val="28"/>
          <w:szCs w:val="28"/>
        </w:rPr>
        <w:t>И: Все, поняла! Спасибо за интервью.</w:t>
      </w:r>
    </w:p>
    <w:p w14:paraId="205BB897" w14:textId="77777777" w:rsidR="00DB4A4F" w:rsidRPr="00B149E5" w:rsidRDefault="00735937" w:rsidP="003F3B7F">
      <w:pPr>
        <w:spacing w:after="120" w:line="360" w:lineRule="auto"/>
        <w:jc w:val="both"/>
        <w:rPr>
          <w:rFonts w:ascii="Times New Roman" w:eastAsia="Times New Roman" w:hAnsi="Times New Roman" w:cs="Times New Roman"/>
          <w:b/>
          <w:sz w:val="28"/>
          <w:szCs w:val="28"/>
        </w:rPr>
      </w:pPr>
      <w:r w:rsidRPr="00B149E5">
        <w:rPr>
          <w:rFonts w:ascii="Times New Roman" w:eastAsia="Times New Roman" w:hAnsi="Times New Roman" w:cs="Times New Roman"/>
          <w:b/>
          <w:sz w:val="28"/>
          <w:szCs w:val="28"/>
        </w:rPr>
        <w:lastRenderedPageBreak/>
        <w:t>ПРИЛОЖЕНИЕ 9</w:t>
      </w:r>
    </w:p>
    <w:p w14:paraId="79C5455B" w14:textId="77777777" w:rsidR="00DB4A4F" w:rsidRPr="00B149E5" w:rsidRDefault="00735937" w:rsidP="003F3B7F">
      <w:pPr>
        <w:spacing w:after="120" w:line="360" w:lineRule="auto"/>
        <w:jc w:val="center"/>
        <w:rPr>
          <w:rFonts w:ascii="Times New Roman" w:eastAsia="Times New Roman" w:hAnsi="Times New Roman" w:cs="Times New Roman"/>
          <w:i/>
          <w:sz w:val="28"/>
          <w:szCs w:val="28"/>
        </w:rPr>
      </w:pPr>
      <w:r w:rsidRPr="00B149E5">
        <w:rPr>
          <w:rFonts w:ascii="Times New Roman" w:eastAsia="Times New Roman" w:hAnsi="Times New Roman" w:cs="Times New Roman"/>
          <w:i/>
          <w:sz w:val="28"/>
          <w:szCs w:val="28"/>
          <w:u w:val="single"/>
        </w:rPr>
        <w:t>Интервью №6.</w:t>
      </w:r>
      <w:r w:rsidRPr="00B149E5">
        <w:rPr>
          <w:rFonts w:ascii="Times New Roman" w:eastAsia="Times New Roman" w:hAnsi="Times New Roman" w:cs="Times New Roman"/>
          <w:i/>
          <w:sz w:val="28"/>
          <w:szCs w:val="28"/>
        </w:rPr>
        <w:t xml:space="preserve"> Женщина, 27 лет, СПБПУ,  HR-специалист в инженерно-техническом центре “Джи-Динамика”, Санкт-Петербург.</w:t>
      </w:r>
    </w:p>
    <w:p w14:paraId="20029F5C"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b/>
          <w:sz w:val="28"/>
          <w:szCs w:val="28"/>
        </w:rPr>
        <w:tab/>
      </w:r>
      <w:r w:rsidRPr="00B149E5">
        <w:rPr>
          <w:rFonts w:ascii="Times New Roman" w:eastAsia="Times New Roman" w:hAnsi="Times New Roman" w:cs="Times New Roman"/>
          <w:sz w:val="28"/>
          <w:szCs w:val="28"/>
        </w:rPr>
        <w:t>И: Добрый день! Спасибо, что согласились на интервью. Мы уже ранее обсуждали, что оно будет касаться вашего общения с социологами по поводу проведения в вашей компании социологического исследования. Готовы ответить на пару вопросов?</w:t>
      </w:r>
    </w:p>
    <w:p w14:paraId="1FA84419" w14:textId="51DC9A5B"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r>
      <w:r w:rsidR="00BC7BE4">
        <w:rPr>
          <w:rFonts w:ascii="Times New Roman" w:eastAsia="Times New Roman" w:hAnsi="Times New Roman" w:cs="Times New Roman"/>
          <w:sz w:val="28"/>
          <w:szCs w:val="28"/>
          <w:lang w:val="ru-RU"/>
        </w:rPr>
        <w:t>И (6)</w:t>
      </w:r>
      <w:r w:rsidRPr="00B149E5">
        <w:rPr>
          <w:rFonts w:ascii="Times New Roman" w:eastAsia="Times New Roman" w:hAnsi="Times New Roman" w:cs="Times New Roman"/>
          <w:sz w:val="28"/>
          <w:szCs w:val="28"/>
        </w:rPr>
        <w:t>: Да, добрый, конечно готова, буду только рада помочь!</w:t>
      </w:r>
    </w:p>
    <w:p w14:paraId="154924FD"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И: Правильно ли я поняла, что Вы заказывали коммерческое исследования на текущем месте работы?</w:t>
      </w:r>
    </w:p>
    <w:p w14:paraId="321CB057" w14:textId="53E0A8C4"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r>
      <w:r w:rsidR="00BC7BE4">
        <w:rPr>
          <w:rFonts w:ascii="Times New Roman" w:eastAsia="Times New Roman" w:hAnsi="Times New Roman" w:cs="Times New Roman"/>
          <w:sz w:val="28"/>
          <w:szCs w:val="28"/>
          <w:lang w:val="ru-RU"/>
        </w:rPr>
        <w:t>И (6)</w:t>
      </w:r>
      <w:r w:rsidRPr="00B149E5">
        <w:rPr>
          <w:rFonts w:ascii="Times New Roman" w:eastAsia="Times New Roman" w:hAnsi="Times New Roman" w:cs="Times New Roman"/>
          <w:sz w:val="28"/>
          <w:szCs w:val="28"/>
        </w:rPr>
        <w:t>: Да, все верно.</w:t>
      </w:r>
    </w:p>
    <w:p w14:paraId="11A5B673"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И: А для чего оно потребовалось Вашей компании?</w:t>
      </w:r>
    </w:p>
    <w:p w14:paraId="1D552023" w14:textId="4CE838EF"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r>
      <w:r w:rsidR="00BC7BE4">
        <w:rPr>
          <w:rFonts w:ascii="Times New Roman" w:eastAsia="Times New Roman" w:hAnsi="Times New Roman" w:cs="Times New Roman"/>
          <w:sz w:val="28"/>
          <w:szCs w:val="28"/>
          <w:lang w:val="ru-RU"/>
        </w:rPr>
        <w:t>И (6)</w:t>
      </w:r>
      <w:r w:rsidRPr="00B149E5">
        <w:rPr>
          <w:rFonts w:ascii="Times New Roman" w:eastAsia="Times New Roman" w:hAnsi="Times New Roman" w:cs="Times New Roman"/>
          <w:sz w:val="28"/>
          <w:szCs w:val="28"/>
        </w:rPr>
        <w:t>: У нас нет социологов в штате, а тот, кто хоть как-то косвенно связан с исследованиями - это я и все. Я работаю HR-менеджером, и передо мной поставили задачу начать двигаться в направлении развития внутренних коммуникация в компании. Первый этап, как говорится, это измерение средней температуры по больнице, то есть исследование удовлетворенности сотрудников условиями труда. Именно для этого были наняты социологи.</w:t>
      </w:r>
    </w:p>
    <w:p w14:paraId="65BEA7B1"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И: А каким образом вы искали исполнителей?</w:t>
      </w:r>
    </w:p>
    <w:p w14:paraId="5E342E5B" w14:textId="53CFA1FE"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r>
      <w:r w:rsidR="00BC7BE4">
        <w:rPr>
          <w:rFonts w:ascii="Times New Roman" w:eastAsia="Times New Roman" w:hAnsi="Times New Roman" w:cs="Times New Roman"/>
          <w:sz w:val="28"/>
          <w:szCs w:val="28"/>
          <w:lang w:val="ru-RU"/>
        </w:rPr>
        <w:t>И (6)</w:t>
      </w:r>
      <w:r w:rsidRPr="00B149E5">
        <w:rPr>
          <w:rFonts w:ascii="Times New Roman" w:eastAsia="Times New Roman" w:hAnsi="Times New Roman" w:cs="Times New Roman"/>
          <w:sz w:val="28"/>
          <w:szCs w:val="28"/>
        </w:rPr>
        <w:t>: Через знакомых, спрашивала у тех, кто хоть как-то с этим связан или учился на схожих факультетах в университете. Так вышла на исследовательскую группу.</w:t>
      </w:r>
    </w:p>
    <w:p w14:paraId="12E338F8"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И: То есть вы прибегали к услугам социологов только один раз, верно? Не думали, что смогли бы справиться своими силами?</w:t>
      </w:r>
    </w:p>
    <w:p w14:paraId="320D48C1" w14:textId="455EF07A"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lastRenderedPageBreak/>
        <w:tab/>
      </w:r>
      <w:r w:rsidR="00BC7BE4">
        <w:rPr>
          <w:rFonts w:ascii="Times New Roman" w:eastAsia="Times New Roman" w:hAnsi="Times New Roman" w:cs="Times New Roman"/>
          <w:sz w:val="28"/>
          <w:szCs w:val="28"/>
          <w:lang w:val="ru-RU"/>
        </w:rPr>
        <w:t>И (6)</w:t>
      </w:r>
      <w:r w:rsidRPr="00B149E5">
        <w:rPr>
          <w:rFonts w:ascii="Times New Roman" w:eastAsia="Times New Roman" w:hAnsi="Times New Roman" w:cs="Times New Roman"/>
          <w:sz w:val="28"/>
          <w:szCs w:val="28"/>
        </w:rPr>
        <w:t>: Да, только один раз, но подумываю поработать ещё раз в будущем году. Про справиться самой - даже в мыслях не было. Мне нужно было хорошее исследование, а не записки начинающей школьницы.</w:t>
      </w:r>
    </w:p>
    <w:p w14:paraId="42ACD29B"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И: А Вы как-то документально оформляли Ваши отношения с исполнителями?</w:t>
      </w:r>
    </w:p>
    <w:p w14:paraId="7B184A83" w14:textId="35EBE0C1"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r>
      <w:r w:rsidR="00BC7BE4">
        <w:rPr>
          <w:rFonts w:ascii="Times New Roman" w:eastAsia="Times New Roman" w:hAnsi="Times New Roman" w:cs="Times New Roman"/>
          <w:sz w:val="28"/>
          <w:szCs w:val="28"/>
          <w:lang w:val="ru-RU"/>
        </w:rPr>
        <w:t>И (6)</w:t>
      </w:r>
      <w:r w:rsidRPr="00B149E5">
        <w:rPr>
          <w:rFonts w:ascii="Times New Roman" w:eastAsia="Times New Roman" w:hAnsi="Times New Roman" w:cs="Times New Roman"/>
          <w:sz w:val="28"/>
          <w:szCs w:val="28"/>
        </w:rPr>
        <w:t xml:space="preserve">: Да, конечно. Мы подписали с ребятами договор на оказание услуг, </w:t>
      </w:r>
      <w:proofErr w:type="spellStart"/>
      <w:r w:rsidRPr="00B149E5">
        <w:rPr>
          <w:rFonts w:ascii="Times New Roman" w:eastAsia="Times New Roman" w:hAnsi="Times New Roman" w:cs="Times New Roman"/>
          <w:sz w:val="28"/>
          <w:szCs w:val="28"/>
        </w:rPr>
        <w:t>т.е</w:t>
      </w:r>
      <w:proofErr w:type="spellEnd"/>
      <w:r w:rsidRPr="00B149E5">
        <w:rPr>
          <w:rFonts w:ascii="Times New Roman" w:eastAsia="Times New Roman" w:hAnsi="Times New Roman" w:cs="Times New Roman"/>
          <w:sz w:val="28"/>
          <w:szCs w:val="28"/>
        </w:rPr>
        <w:t xml:space="preserve"> по факту они официально считались нашими сторонними подрядчиками. С </w:t>
      </w:r>
      <w:proofErr w:type="spellStart"/>
      <w:r w:rsidRPr="00B149E5">
        <w:rPr>
          <w:rFonts w:ascii="Times New Roman" w:eastAsia="Times New Roman" w:hAnsi="Times New Roman" w:cs="Times New Roman"/>
          <w:sz w:val="28"/>
          <w:szCs w:val="28"/>
        </w:rPr>
        <w:t>прописанием</w:t>
      </w:r>
      <w:proofErr w:type="spellEnd"/>
      <w:r w:rsidRPr="00B149E5">
        <w:rPr>
          <w:rFonts w:ascii="Times New Roman" w:eastAsia="Times New Roman" w:hAnsi="Times New Roman" w:cs="Times New Roman"/>
          <w:sz w:val="28"/>
          <w:szCs w:val="28"/>
        </w:rPr>
        <w:t xml:space="preserve"> услуг, заработной платы и так далее.</w:t>
      </w:r>
    </w:p>
    <w:p w14:paraId="6DEF8B5C"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А сколько по времени заняло проведение исследования?</w:t>
      </w:r>
    </w:p>
    <w:p w14:paraId="19C2275C" w14:textId="44AAF048"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r>
      <w:r w:rsidR="00BC7BE4">
        <w:rPr>
          <w:rFonts w:ascii="Times New Roman" w:eastAsia="Times New Roman" w:hAnsi="Times New Roman" w:cs="Times New Roman"/>
          <w:sz w:val="28"/>
          <w:szCs w:val="28"/>
          <w:lang w:val="ru-RU"/>
        </w:rPr>
        <w:t>И (6)</w:t>
      </w:r>
      <w:r w:rsidRPr="00B149E5">
        <w:rPr>
          <w:rFonts w:ascii="Times New Roman" w:eastAsia="Times New Roman" w:hAnsi="Times New Roman" w:cs="Times New Roman"/>
          <w:sz w:val="28"/>
          <w:szCs w:val="28"/>
        </w:rPr>
        <w:t>: Около четырех месяцев, насколько я помню. Ну вот со знакомства и подписания договора до финальной презентации.</w:t>
      </w:r>
    </w:p>
    <w:p w14:paraId="486CAD4B"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И: Хорошо, расскажите, пожалуйста, в какой форме проходило Ваше общение с исполнителями? Вы встречались с ними лично?</w:t>
      </w:r>
    </w:p>
    <w:p w14:paraId="0C40EAEB" w14:textId="22AC6BF3"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r>
      <w:r w:rsidR="00BC7BE4">
        <w:rPr>
          <w:rFonts w:ascii="Times New Roman" w:eastAsia="Times New Roman" w:hAnsi="Times New Roman" w:cs="Times New Roman"/>
          <w:sz w:val="28"/>
          <w:szCs w:val="28"/>
          <w:lang w:val="ru-RU"/>
        </w:rPr>
        <w:t>И (6)</w:t>
      </w:r>
      <w:r w:rsidRPr="00B149E5">
        <w:rPr>
          <w:rFonts w:ascii="Times New Roman" w:eastAsia="Times New Roman" w:hAnsi="Times New Roman" w:cs="Times New Roman"/>
          <w:sz w:val="28"/>
          <w:szCs w:val="28"/>
        </w:rPr>
        <w:t>: Два раза они приезжали к нам в офис, на первую встречу и на последнюю, рассказывать презентацию руководству. Все остальное время я общалась с ребятами дистанционно.</w:t>
      </w:r>
    </w:p>
    <w:p w14:paraId="3180F697"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И: Когда вы говорите дистанционно, что Вы имеете ввиду?</w:t>
      </w:r>
    </w:p>
    <w:p w14:paraId="3B80C1B1" w14:textId="20CDBCDB"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r>
      <w:r w:rsidR="00BC7BE4">
        <w:rPr>
          <w:rFonts w:ascii="Times New Roman" w:eastAsia="Times New Roman" w:hAnsi="Times New Roman" w:cs="Times New Roman"/>
          <w:sz w:val="28"/>
          <w:szCs w:val="28"/>
          <w:lang w:val="ru-RU"/>
        </w:rPr>
        <w:t>И (6)</w:t>
      </w:r>
      <w:r w:rsidRPr="00B149E5">
        <w:rPr>
          <w:rFonts w:ascii="Times New Roman" w:eastAsia="Times New Roman" w:hAnsi="Times New Roman" w:cs="Times New Roman"/>
          <w:sz w:val="28"/>
          <w:szCs w:val="28"/>
        </w:rPr>
        <w:t>: Через мессенджер и почту, иногда мы созванивались, но это было не часто.</w:t>
      </w:r>
    </w:p>
    <w:p w14:paraId="55937E0A"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И: Вы можете вспомнить, кто чаще всего выступал инициатором коммуникации?</w:t>
      </w:r>
    </w:p>
    <w:p w14:paraId="16571E33" w14:textId="271447A6"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r>
      <w:r w:rsidR="00BC7BE4">
        <w:rPr>
          <w:rFonts w:ascii="Times New Roman" w:eastAsia="Times New Roman" w:hAnsi="Times New Roman" w:cs="Times New Roman"/>
          <w:sz w:val="28"/>
          <w:szCs w:val="28"/>
          <w:lang w:val="ru-RU"/>
        </w:rPr>
        <w:t>И (6)</w:t>
      </w:r>
      <w:r w:rsidRPr="00B149E5">
        <w:rPr>
          <w:rFonts w:ascii="Times New Roman" w:eastAsia="Times New Roman" w:hAnsi="Times New Roman" w:cs="Times New Roman"/>
          <w:sz w:val="28"/>
          <w:szCs w:val="28"/>
        </w:rPr>
        <w:t>: Исполнители. На самом деле они действительно много писали и спрашивали, я старалась отвечать всегда. Если уж совсем некогда было, то отписывалась, что отвечу позже.</w:t>
      </w:r>
    </w:p>
    <w:p w14:paraId="272E58D4"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И: А у Вас возникали вопросы к исполнителям?</w:t>
      </w:r>
    </w:p>
    <w:p w14:paraId="38128FBD" w14:textId="2E94D253"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lastRenderedPageBreak/>
        <w:tab/>
      </w:r>
      <w:r w:rsidR="00BC7BE4">
        <w:rPr>
          <w:rFonts w:ascii="Times New Roman" w:eastAsia="Times New Roman" w:hAnsi="Times New Roman" w:cs="Times New Roman"/>
          <w:sz w:val="28"/>
          <w:szCs w:val="28"/>
          <w:lang w:val="ru-RU"/>
        </w:rPr>
        <w:t>И (6)</w:t>
      </w:r>
      <w:r w:rsidRPr="00B149E5">
        <w:rPr>
          <w:rFonts w:ascii="Times New Roman" w:eastAsia="Times New Roman" w:hAnsi="Times New Roman" w:cs="Times New Roman"/>
          <w:sz w:val="28"/>
          <w:szCs w:val="28"/>
        </w:rPr>
        <w:t>: Вопросы появлялись по мере того, как они присылали отчеты по мере проделанной работы. Ребята присылали анкету на согласование, промежуточные результаты, на какой стадии они находятся. Тогда я вот уточняла, если было что-то непонятно.</w:t>
      </w:r>
    </w:p>
    <w:p w14:paraId="3B210D84"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И: Поняла Вас. Считаете ли вы, что с вами общались слишком много или слишком мало?</w:t>
      </w:r>
    </w:p>
    <w:p w14:paraId="7E106235" w14:textId="547D048C"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r>
      <w:r w:rsidR="00BC7BE4">
        <w:rPr>
          <w:rFonts w:ascii="Times New Roman" w:eastAsia="Times New Roman" w:hAnsi="Times New Roman" w:cs="Times New Roman"/>
          <w:sz w:val="28"/>
          <w:szCs w:val="28"/>
          <w:lang w:val="ru-RU"/>
        </w:rPr>
        <w:t>И (6)</w:t>
      </w:r>
      <w:r w:rsidRPr="00B149E5">
        <w:rPr>
          <w:rFonts w:ascii="Times New Roman" w:eastAsia="Times New Roman" w:hAnsi="Times New Roman" w:cs="Times New Roman"/>
          <w:sz w:val="28"/>
          <w:szCs w:val="28"/>
        </w:rPr>
        <w:t>: Ну точно не мало, я на самом деле думала сначала, что моя помощь особо не потребуется. Но на первой встрече мы составили план работы, ребята объяснили, что им понадобится и в каком виде, поэтому я была готова к потоку вопросов.</w:t>
      </w:r>
    </w:p>
    <w:p w14:paraId="5594829D"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И: Вы понимали термины, которые используют социологи по ходу проведения исследования, возможно в отчетах или промежуточных результатах?</w:t>
      </w:r>
    </w:p>
    <w:p w14:paraId="3D63A883" w14:textId="1BF43675"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r>
      <w:r w:rsidR="00BC7BE4">
        <w:rPr>
          <w:rFonts w:ascii="Times New Roman" w:eastAsia="Times New Roman" w:hAnsi="Times New Roman" w:cs="Times New Roman"/>
          <w:sz w:val="28"/>
          <w:szCs w:val="28"/>
          <w:lang w:val="ru-RU"/>
        </w:rPr>
        <w:t>И (6)</w:t>
      </w:r>
      <w:r w:rsidRPr="00B149E5">
        <w:rPr>
          <w:rFonts w:ascii="Times New Roman" w:eastAsia="Times New Roman" w:hAnsi="Times New Roman" w:cs="Times New Roman"/>
          <w:sz w:val="28"/>
          <w:szCs w:val="28"/>
        </w:rPr>
        <w:t>: На самом деле, иногда нет, приходилось просить объяснить для смертных. Я опять же была удивлена ещё и тем, насколько это сложный процесс вообще был - провести исследование. По ходу их работы, я много чего узнала о социологии. Теперь вот хвастаюсь перед начальством, что знаю слово корреляция.</w:t>
      </w:r>
    </w:p>
    <w:p w14:paraId="33447D83"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И: А как Вы себе представляли проведения социологического исследования раньше?</w:t>
      </w:r>
    </w:p>
    <w:p w14:paraId="658FCED9" w14:textId="7D7D61F8"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r>
      <w:r w:rsidR="00BC7BE4">
        <w:rPr>
          <w:rFonts w:ascii="Times New Roman" w:eastAsia="Times New Roman" w:hAnsi="Times New Roman" w:cs="Times New Roman"/>
          <w:sz w:val="28"/>
          <w:szCs w:val="28"/>
          <w:lang w:val="ru-RU"/>
        </w:rPr>
        <w:t>И (6)</w:t>
      </w:r>
      <w:r w:rsidRPr="00B149E5">
        <w:rPr>
          <w:rFonts w:ascii="Times New Roman" w:eastAsia="Times New Roman" w:hAnsi="Times New Roman" w:cs="Times New Roman"/>
          <w:sz w:val="28"/>
          <w:szCs w:val="28"/>
        </w:rPr>
        <w:t xml:space="preserve">: Мне казалось это проще, а ребята там даже научные теории подбирали под тему, согласовывали анкету долго, разработали грамотные рекомендации. В общем не просто сотруднику опрос отправить и скачать отчет из </w:t>
      </w:r>
      <w:proofErr w:type="spellStart"/>
      <w:r w:rsidRPr="00B149E5">
        <w:rPr>
          <w:rFonts w:ascii="Times New Roman" w:eastAsia="Times New Roman" w:hAnsi="Times New Roman" w:cs="Times New Roman"/>
          <w:sz w:val="28"/>
          <w:szCs w:val="28"/>
        </w:rPr>
        <w:t>гугл</w:t>
      </w:r>
      <w:proofErr w:type="spellEnd"/>
      <w:r w:rsidRPr="00B149E5">
        <w:rPr>
          <w:rFonts w:ascii="Times New Roman" w:eastAsia="Times New Roman" w:hAnsi="Times New Roman" w:cs="Times New Roman"/>
          <w:sz w:val="28"/>
          <w:szCs w:val="28"/>
        </w:rPr>
        <w:t xml:space="preserve"> форм, как бы сделала я.</w:t>
      </w:r>
    </w:p>
    <w:p w14:paraId="58FF46E1"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Хорошие социологи Вам попались. А скажите, пожалуйста, возникали ли какие-то проблемы в процессе коммуникации между вами?</w:t>
      </w:r>
    </w:p>
    <w:p w14:paraId="544EFCBB" w14:textId="64B5C1A1" w:rsidR="00DB4A4F" w:rsidRPr="00B149E5" w:rsidRDefault="00BC7BE4" w:rsidP="003F3B7F">
      <w:pPr>
        <w:spacing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lastRenderedPageBreak/>
        <w:t>И (6)</w:t>
      </w:r>
      <w:r w:rsidR="00735937" w:rsidRPr="00B149E5">
        <w:rPr>
          <w:rFonts w:ascii="Times New Roman" w:eastAsia="Times New Roman" w:hAnsi="Times New Roman" w:cs="Times New Roman"/>
          <w:sz w:val="28"/>
          <w:szCs w:val="28"/>
        </w:rPr>
        <w:t xml:space="preserve">: Ну вот кроме того, что иногда было не совсем понятно, что ребята имеют в виду, вроде бы не возникало. Просто, понимаете, я же не социолог, у меня схожая специальность, но это все равно не то - было вот смешно, когда они мне написали, что нужно провести пилотаж анкеты. Я когда увидела это словосочетание - пришлось гуглить. Тут ещё видите, в переписке не совсем удобно спрашивать какие-то элементарные вещи, поэтому приходится самой искать, а могла и не то </w:t>
      </w:r>
      <w:proofErr w:type="spellStart"/>
      <w:r w:rsidR="00735937" w:rsidRPr="00B149E5">
        <w:rPr>
          <w:rFonts w:ascii="Times New Roman" w:eastAsia="Times New Roman" w:hAnsi="Times New Roman" w:cs="Times New Roman"/>
          <w:sz w:val="28"/>
          <w:szCs w:val="28"/>
        </w:rPr>
        <w:t>наискать</w:t>
      </w:r>
      <w:proofErr w:type="spellEnd"/>
      <w:r w:rsidR="00735937" w:rsidRPr="00B149E5">
        <w:rPr>
          <w:rFonts w:ascii="Times New Roman" w:eastAsia="Times New Roman" w:hAnsi="Times New Roman" w:cs="Times New Roman"/>
          <w:sz w:val="28"/>
          <w:szCs w:val="28"/>
        </w:rPr>
        <w:t xml:space="preserve"> (смех). А в целом, как я уже говорила, старалась быть на связи всегда с ними и давать нужную информацию и ресурсы.</w:t>
      </w:r>
    </w:p>
    <w:p w14:paraId="75426759"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Как думаете, повлияло ли Ваше общение с социологами на успешное завершение проводимого социологического исследования?</w:t>
      </w:r>
    </w:p>
    <w:p w14:paraId="0F83C43C" w14:textId="37D28C4C" w:rsidR="00DB4A4F" w:rsidRPr="00B149E5" w:rsidRDefault="00BC7BE4" w:rsidP="003F3B7F">
      <w:pPr>
        <w:spacing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(6)</w:t>
      </w:r>
      <w:r w:rsidR="00735937" w:rsidRPr="00B149E5">
        <w:rPr>
          <w:rFonts w:ascii="Times New Roman" w:eastAsia="Times New Roman" w:hAnsi="Times New Roman" w:cs="Times New Roman"/>
          <w:sz w:val="28"/>
          <w:szCs w:val="28"/>
        </w:rPr>
        <w:t>: Думаю, да. Мне даже кажется, что как раз таки из-за того, что я была практически полноправным участником команды, исследование и получилось таким хорошим.</w:t>
      </w:r>
    </w:p>
    <w:p w14:paraId="4D0BF1DC"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 xml:space="preserve">И: Думаю, так оно и есть! И последний вопрос: что Вы могли бы посоветовать для </w:t>
      </w:r>
      <w:proofErr w:type="spellStart"/>
      <w:r w:rsidRPr="00B149E5">
        <w:rPr>
          <w:rFonts w:ascii="Times New Roman" w:eastAsia="Times New Roman" w:hAnsi="Times New Roman" w:cs="Times New Roman"/>
          <w:sz w:val="28"/>
          <w:szCs w:val="28"/>
        </w:rPr>
        <w:t>избежания</w:t>
      </w:r>
      <w:proofErr w:type="spellEnd"/>
      <w:r w:rsidRPr="00B149E5">
        <w:rPr>
          <w:rFonts w:ascii="Times New Roman" w:eastAsia="Times New Roman" w:hAnsi="Times New Roman" w:cs="Times New Roman"/>
          <w:sz w:val="28"/>
          <w:szCs w:val="28"/>
        </w:rPr>
        <w:t xml:space="preserve"> указанных вами проблем в общении </w:t>
      </w:r>
      <w:proofErr w:type="spellStart"/>
      <w:r w:rsidRPr="00B149E5">
        <w:rPr>
          <w:rFonts w:ascii="Times New Roman" w:eastAsia="Times New Roman" w:hAnsi="Times New Roman" w:cs="Times New Roman"/>
          <w:sz w:val="28"/>
          <w:szCs w:val="28"/>
        </w:rPr>
        <w:t>спро</w:t>
      </w:r>
      <w:proofErr w:type="spellEnd"/>
      <w:r w:rsidRPr="00B149E5">
        <w:rPr>
          <w:rFonts w:ascii="Times New Roman" w:eastAsia="Times New Roman" w:hAnsi="Times New Roman" w:cs="Times New Roman"/>
          <w:sz w:val="28"/>
          <w:szCs w:val="28"/>
        </w:rPr>
        <w:t xml:space="preserve"> проведении исследований?</w:t>
      </w:r>
    </w:p>
    <w:p w14:paraId="5E4A6A60" w14:textId="4580C421" w:rsidR="00DB4A4F" w:rsidRPr="00B149E5" w:rsidRDefault="00BC7BE4" w:rsidP="003F3B7F">
      <w:pPr>
        <w:spacing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 (6)</w:t>
      </w:r>
      <w:r w:rsidR="00735937" w:rsidRPr="00B149E5">
        <w:rPr>
          <w:rFonts w:ascii="Times New Roman" w:eastAsia="Times New Roman" w:hAnsi="Times New Roman" w:cs="Times New Roman"/>
          <w:sz w:val="28"/>
          <w:szCs w:val="28"/>
        </w:rPr>
        <w:t>: С понимание относится к нам, как к заказчикам. Мы же и обращаемся к Вам, потому что нам нужна помощь. Сейчас то я уже более менее понимаю, что к чему, но изначально было сложно. Было бы не очень хорошо, если бы я тоже начала сыпать управленческими терминами с порога без объяснений, верно?</w:t>
      </w:r>
    </w:p>
    <w:p w14:paraId="67DFBC77" w14:textId="77777777" w:rsidR="00DB4A4F" w:rsidRPr="00B149E5" w:rsidRDefault="00735937" w:rsidP="003F3B7F">
      <w:pPr>
        <w:spacing w:after="120" w:line="360" w:lineRule="auto"/>
        <w:ind w:firstLine="720"/>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И: Услышала Вас! Спасибо огромное за интервью.</w:t>
      </w:r>
    </w:p>
    <w:p w14:paraId="0D4E0809" w14:textId="75C98035" w:rsidR="00DB4A4F" w:rsidRPr="00B149E5" w:rsidRDefault="00BC7BE4" w:rsidP="003F3B7F">
      <w:pPr>
        <w:spacing w:after="120" w:line="360" w:lineRule="auto"/>
        <w:ind w:firstLine="720"/>
        <w:jc w:val="both"/>
        <w:rPr>
          <w:rFonts w:ascii="Times New Roman" w:eastAsia="Times New Roman" w:hAnsi="Times New Roman" w:cs="Times New Roman"/>
          <w:sz w:val="28"/>
          <w:szCs w:val="28"/>
        </w:rPr>
        <w:sectPr w:rsidR="00DB4A4F" w:rsidRPr="00B149E5">
          <w:pgSz w:w="11909" w:h="16834"/>
          <w:pgMar w:top="1417" w:right="850" w:bottom="1417" w:left="1700" w:header="720" w:footer="720" w:gutter="0"/>
          <w:cols w:space="720"/>
        </w:sectPr>
      </w:pPr>
      <w:r>
        <w:rPr>
          <w:rFonts w:ascii="Times New Roman" w:eastAsia="Times New Roman" w:hAnsi="Times New Roman" w:cs="Times New Roman"/>
          <w:sz w:val="28"/>
          <w:szCs w:val="28"/>
          <w:lang w:val="ru-RU"/>
        </w:rPr>
        <w:t>И (6)</w:t>
      </w:r>
      <w:r w:rsidR="00735937" w:rsidRPr="00B149E5">
        <w:rPr>
          <w:rFonts w:ascii="Times New Roman" w:eastAsia="Times New Roman" w:hAnsi="Times New Roman" w:cs="Times New Roman"/>
          <w:sz w:val="28"/>
          <w:szCs w:val="28"/>
        </w:rPr>
        <w:t>: Не за что, всего доброго!</w:t>
      </w:r>
    </w:p>
    <w:p w14:paraId="0596FCD7" w14:textId="77777777" w:rsidR="00DB4A4F" w:rsidRPr="00B149E5" w:rsidRDefault="00735937" w:rsidP="003F3B7F">
      <w:pPr>
        <w:spacing w:after="120" w:line="360" w:lineRule="auto"/>
        <w:jc w:val="both"/>
        <w:rPr>
          <w:rFonts w:ascii="Times New Roman" w:eastAsia="Times New Roman" w:hAnsi="Times New Roman" w:cs="Times New Roman"/>
          <w:b/>
          <w:sz w:val="28"/>
          <w:szCs w:val="28"/>
        </w:rPr>
      </w:pPr>
      <w:r w:rsidRPr="00B149E5">
        <w:rPr>
          <w:rFonts w:ascii="Times New Roman" w:eastAsia="Times New Roman" w:hAnsi="Times New Roman" w:cs="Times New Roman"/>
          <w:b/>
          <w:sz w:val="28"/>
          <w:szCs w:val="28"/>
        </w:rPr>
        <w:lastRenderedPageBreak/>
        <w:t>ПРИЛОЖЕНИЕ 10</w:t>
      </w:r>
    </w:p>
    <w:p w14:paraId="0C6E8718" w14:textId="77777777" w:rsidR="00DB4A4F" w:rsidRPr="00B149E5" w:rsidRDefault="00735937" w:rsidP="003F3B7F">
      <w:pPr>
        <w:spacing w:after="120" w:line="360" w:lineRule="auto"/>
        <w:jc w:val="center"/>
        <w:rPr>
          <w:rFonts w:ascii="Times New Roman" w:eastAsia="Times New Roman" w:hAnsi="Times New Roman" w:cs="Times New Roman"/>
          <w:b/>
          <w:sz w:val="28"/>
          <w:szCs w:val="28"/>
        </w:rPr>
      </w:pPr>
      <w:r w:rsidRPr="00B149E5">
        <w:rPr>
          <w:rFonts w:ascii="Times New Roman" w:eastAsia="Times New Roman" w:hAnsi="Times New Roman" w:cs="Times New Roman"/>
          <w:i/>
          <w:sz w:val="28"/>
          <w:szCs w:val="28"/>
          <w:u w:val="single"/>
        </w:rPr>
        <w:t>Интервью №7. Мужчина, 33 года, коммерческий директор торгово-производственной компании одноразовых расходных материалов АО “ЭЛС”.</w:t>
      </w:r>
    </w:p>
    <w:p w14:paraId="07416609"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b/>
          <w:sz w:val="28"/>
          <w:szCs w:val="28"/>
        </w:rPr>
        <w:tab/>
      </w:r>
      <w:r w:rsidRPr="00B149E5">
        <w:rPr>
          <w:rFonts w:ascii="Times New Roman" w:eastAsia="Times New Roman" w:hAnsi="Times New Roman" w:cs="Times New Roman"/>
          <w:sz w:val="28"/>
          <w:szCs w:val="28"/>
        </w:rPr>
        <w:t>И: Здравствуйте, АН! Спасибо, что согласились со мной на интервью. Как уже говорила, провожу исследование для дипломной работы по поводу процесса коммуникации между заказчиками и исполнителями социологических исследований. В нашей компании несколько раз прибегали к услугам сторонних социологов, верно?</w:t>
      </w:r>
    </w:p>
    <w:p w14:paraId="72F4113A" w14:textId="7FBEC1EB"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r>
      <w:r w:rsidR="00BC7BE4">
        <w:rPr>
          <w:rFonts w:ascii="Times New Roman" w:eastAsia="Times New Roman" w:hAnsi="Times New Roman" w:cs="Times New Roman"/>
          <w:sz w:val="28"/>
          <w:szCs w:val="28"/>
          <w:lang w:val="ru-RU"/>
        </w:rPr>
        <w:t>И (7)</w:t>
      </w:r>
      <w:r w:rsidRPr="00B149E5">
        <w:rPr>
          <w:rFonts w:ascii="Times New Roman" w:eastAsia="Times New Roman" w:hAnsi="Times New Roman" w:cs="Times New Roman"/>
          <w:sz w:val="28"/>
          <w:szCs w:val="28"/>
        </w:rPr>
        <w:t>: День добрый, ну надеюсь помогу Вам, чем смогу. Да, стараемся на регулярной основе исследовать рынок наших клиентов при помощи социологов.</w:t>
      </w:r>
    </w:p>
    <w:p w14:paraId="1845D37C"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И: Вы сразу начали прибегать к услугам сторонних подрядчиков по этим вопросам или сначала пытались своими силами что-то делать?</w:t>
      </w:r>
    </w:p>
    <w:p w14:paraId="49CF07CD" w14:textId="10FDA28D"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r>
      <w:r w:rsidR="00BC7BE4">
        <w:rPr>
          <w:rFonts w:ascii="Times New Roman" w:eastAsia="Times New Roman" w:hAnsi="Times New Roman" w:cs="Times New Roman"/>
          <w:sz w:val="28"/>
          <w:szCs w:val="28"/>
          <w:lang w:val="ru-RU"/>
        </w:rPr>
        <w:t>И (7)</w:t>
      </w:r>
      <w:r w:rsidRPr="00B149E5">
        <w:rPr>
          <w:rFonts w:ascii="Times New Roman" w:eastAsia="Times New Roman" w:hAnsi="Times New Roman" w:cs="Times New Roman"/>
          <w:sz w:val="28"/>
          <w:szCs w:val="28"/>
        </w:rPr>
        <w:t xml:space="preserve">: Пытались, но безуспешно, получалось очень </w:t>
      </w:r>
      <w:proofErr w:type="spellStart"/>
      <w:r w:rsidRPr="00B149E5">
        <w:rPr>
          <w:rFonts w:ascii="Times New Roman" w:eastAsia="Times New Roman" w:hAnsi="Times New Roman" w:cs="Times New Roman"/>
          <w:sz w:val="28"/>
          <w:szCs w:val="28"/>
        </w:rPr>
        <w:t>трудозатратно</w:t>
      </w:r>
      <w:proofErr w:type="spellEnd"/>
      <w:r w:rsidRPr="00B149E5">
        <w:rPr>
          <w:rFonts w:ascii="Times New Roman" w:eastAsia="Times New Roman" w:hAnsi="Times New Roman" w:cs="Times New Roman"/>
          <w:sz w:val="28"/>
          <w:szCs w:val="28"/>
        </w:rPr>
        <w:t xml:space="preserve"> без грамма эффективности и возможности использовать полученные данные в работе.</w:t>
      </w:r>
    </w:p>
    <w:p w14:paraId="266B0F74"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И: Каким образом вы искали исполнителей для необходимых Вам исследований?</w:t>
      </w:r>
    </w:p>
    <w:p w14:paraId="743C8FA8" w14:textId="72ECAC15"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r>
      <w:r w:rsidR="00BC7BE4">
        <w:rPr>
          <w:rFonts w:ascii="Times New Roman" w:eastAsia="Times New Roman" w:hAnsi="Times New Roman" w:cs="Times New Roman"/>
          <w:sz w:val="28"/>
          <w:szCs w:val="28"/>
          <w:lang w:val="ru-RU"/>
        </w:rPr>
        <w:t>И (7)</w:t>
      </w:r>
      <w:r w:rsidRPr="00B149E5">
        <w:rPr>
          <w:rFonts w:ascii="Times New Roman" w:eastAsia="Times New Roman" w:hAnsi="Times New Roman" w:cs="Times New Roman"/>
          <w:sz w:val="28"/>
          <w:szCs w:val="28"/>
        </w:rPr>
        <w:t>: Обратились в аналитическое агентство, с которыми сотрудничаем до сих пор.</w:t>
      </w:r>
    </w:p>
    <w:p w14:paraId="52601AEA"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И: То есть они выступают в качестве документально-оформленных подрядчиков нашей компании?</w:t>
      </w:r>
    </w:p>
    <w:p w14:paraId="4BF558A7" w14:textId="1F7CC3F5"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r>
      <w:r w:rsidR="00BC7BE4">
        <w:rPr>
          <w:rFonts w:ascii="Times New Roman" w:eastAsia="Times New Roman" w:hAnsi="Times New Roman" w:cs="Times New Roman"/>
          <w:sz w:val="28"/>
          <w:szCs w:val="28"/>
          <w:lang w:val="ru-RU"/>
        </w:rPr>
        <w:t>И (7)</w:t>
      </w:r>
      <w:r w:rsidRPr="00B149E5">
        <w:rPr>
          <w:rFonts w:ascii="Times New Roman" w:eastAsia="Times New Roman" w:hAnsi="Times New Roman" w:cs="Times New Roman"/>
          <w:sz w:val="28"/>
          <w:szCs w:val="28"/>
        </w:rPr>
        <w:t>: Да, все так.</w:t>
      </w:r>
    </w:p>
    <w:p w14:paraId="1E56C9C0"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И: Расскажите, пожалуйста, как обычно проходит Ваше общение с исполнителями социологических исследований, в какой форме, как часто вы с ними связываетесь по мере проведения?</w:t>
      </w:r>
    </w:p>
    <w:p w14:paraId="02867E61" w14:textId="25A9471D"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lastRenderedPageBreak/>
        <w:tab/>
      </w:r>
      <w:r w:rsidR="00BC7BE4">
        <w:rPr>
          <w:rFonts w:ascii="Times New Roman" w:eastAsia="Times New Roman" w:hAnsi="Times New Roman" w:cs="Times New Roman"/>
          <w:sz w:val="28"/>
          <w:szCs w:val="28"/>
          <w:lang w:val="ru-RU"/>
        </w:rPr>
        <w:t>И (7)</w:t>
      </w:r>
      <w:r w:rsidRPr="00B149E5">
        <w:rPr>
          <w:rFonts w:ascii="Times New Roman" w:eastAsia="Times New Roman" w:hAnsi="Times New Roman" w:cs="Times New Roman"/>
          <w:sz w:val="28"/>
          <w:szCs w:val="28"/>
        </w:rPr>
        <w:t xml:space="preserve">: Когда у нас есть запрос на исследование, мы связываемся с подрядчиком и говорим, что именно нам необходимо. Они готовят для нас коммерческое предложение и техническое задание. Наши юристы с ним </w:t>
      </w:r>
      <w:proofErr w:type="spellStart"/>
      <w:r w:rsidRPr="00B149E5">
        <w:rPr>
          <w:rFonts w:ascii="Times New Roman" w:eastAsia="Times New Roman" w:hAnsi="Times New Roman" w:cs="Times New Roman"/>
          <w:sz w:val="28"/>
          <w:szCs w:val="28"/>
        </w:rPr>
        <w:t>ознакамливаются</w:t>
      </w:r>
      <w:proofErr w:type="spellEnd"/>
      <w:r w:rsidRPr="00B149E5">
        <w:rPr>
          <w:rFonts w:ascii="Times New Roman" w:eastAsia="Times New Roman" w:hAnsi="Times New Roman" w:cs="Times New Roman"/>
          <w:sz w:val="28"/>
          <w:szCs w:val="28"/>
        </w:rPr>
        <w:t>, согласовывают. Составляем план вопросов для обсуждения и назначаем дату переговоров с подрядчиками. Обычно эти встречи происходят лично, у нас в офисе, в районе двух часов обсуждаем все насущные вопросы и расходимся до следующего раза.</w:t>
      </w:r>
    </w:p>
    <w:p w14:paraId="7CAB087B"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И: А сколько по времени обычно длится одно исследование и сколько раз за это время вы встречаетесь с подрядчиками?</w:t>
      </w:r>
    </w:p>
    <w:p w14:paraId="48714E32" w14:textId="7F4B7DE0"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r>
      <w:r w:rsidR="00BC7BE4">
        <w:rPr>
          <w:rFonts w:ascii="Times New Roman" w:eastAsia="Times New Roman" w:hAnsi="Times New Roman" w:cs="Times New Roman"/>
          <w:sz w:val="28"/>
          <w:szCs w:val="28"/>
          <w:lang w:val="ru-RU"/>
        </w:rPr>
        <w:t>И (7)</w:t>
      </w:r>
      <w:r w:rsidRPr="00B149E5">
        <w:rPr>
          <w:rFonts w:ascii="Times New Roman" w:eastAsia="Times New Roman" w:hAnsi="Times New Roman" w:cs="Times New Roman"/>
          <w:sz w:val="28"/>
          <w:szCs w:val="28"/>
        </w:rPr>
        <w:t>: Обычно около 2-3 месяцев требуется коллегам для подготовки всех материалов. За это время раза 3 приезжают с промежуточной отчетностью.</w:t>
      </w:r>
    </w:p>
    <w:p w14:paraId="3DD1BA24"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И: А дистанционно вы поддерживаете коммуникацию с ними?</w:t>
      </w:r>
    </w:p>
    <w:p w14:paraId="31DED916" w14:textId="543BDBDC"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r>
      <w:r w:rsidR="00BC7BE4">
        <w:rPr>
          <w:rFonts w:ascii="Times New Roman" w:eastAsia="Times New Roman" w:hAnsi="Times New Roman" w:cs="Times New Roman"/>
          <w:sz w:val="28"/>
          <w:szCs w:val="28"/>
          <w:lang w:val="ru-RU"/>
        </w:rPr>
        <w:t>И (7)</w:t>
      </w:r>
      <w:r w:rsidRPr="00B149E5">
        <w:rPr>
          <w:rFonts w:ascii="Times New Roman" w:eastAsia="Times New Roman" w:hAnsi="Times New Roman" w:cs="Times New Roman"/>
          <w:sz w:val="28"/>
          <w:szCs w:val="28"/>
        </w:rPr>
        <w:t>: Лично я нет, если вижу, что от них поступает какой-то запрос - перенаправляю на ответственное лицо. Они там уже дальше с ними общаются онлайн.</w:t>
      </w:r>
    </w:p>
    <w:p w14:paraId="4D3AEAF2"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И: Как думаете, могут проявляться какие-то проблемы в связи с этим?</w:t>
      </w:r>
    </w:p>
    <w:p w14:paraId="68542A77" w14:textId="7F271A28"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r>
      <w:r w:rsidR="00BC7BE4">
        <w:rPr>
          <w:rFonts w:ascii="Times New Roman" w:eastAsia="Times New Roman" w:hAnsi="Times New Roman" w:cs="Times New Roman"/>
          <w:sz w:val="28"/>
          <w:szCs w:val="28"/>
          <w:lang w:val="ru-RU"/>
        </w:rPr>
        <w:t>И (7)</w:t>
      </w:r>
      <w:r w:rsidRPr="00B149E5">
        <w:rPr>
          <w:rFonts w:ascii="Times New Roman" w:eastAsia="Times New Roman" w:hAnsi="Times New Roman" w:cs="Times New Roman"/>
          <w:sz w:val="28"/>
          <w:szCs w:val="28"/>
        </w:rPr>
        <w:t>: Не думаю, все, что от нас требуется мы всегда предоставляем. Но контролировать каждый их шаг никто не собирается, мы же не просто так нанимаем их для работы - они предоставляют услуги, за которые мы платим.</w:t>
      </w:r>
    </w:p>
    <w:p w14:paraId="7FEE0E4A"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И: Хорошо, поняла Вас. Тогда вот ещё мне расскажите, бывало ли такое, что вы не понимали терминологию, используемую исполнителями?</w:t>
      </w:r>
    </w:p>
    <w:p w14:paraId="6AA71EC6" w14:textId="5C948EDF"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r>
      <w:r w:rsidR="00BC7BE4">
        <w:rPr>
          <w:rFonts w:ascii="Times New Roman" w:eastAsia="Times New Roman" w:hAnsi="Times New Roman" w:cs="Times New Roman"/>
          <w:sz w:val="28"/>
          <w:szCs w:val="28"/>
          <w:lang w:val="ru-RU"/>
        </w:rPr>
        <w:t>И (7)</w:t>
      </w:r>
      <w:r w:rsidRPr="00B149E5">
        <w:rPr>
          <w:rFonts w:ascii="Times New Roman" w:eastAsia="Times New Roman" w:hAnsi="Times New Roman" w:cs="Times New Roman"/>
          <w:sz w:val="28"/>
          <w:szCs w:val="28"/>
        </w:rPr>
        <w:t>: Иногда бывало, но это необходимые издержки работы с подрядчиками из сфер, которые тебе не близки. В целом, ребята, с которыми мы работали были грамотные, и дотошно разжевывали любой спорный момент.</w:t>
      </w:r>
    </w:p>
    <w:p w14:paraId="28546F5E"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lastRenderedPageBreak/>
        <w:tab/>
        <w:t>И: Как Вы думаете, проведение соц. исследования - это трудоемкий процесс?</w:t>
      </w:r>
    </w:p>
    <w:p w14:paraId="4A413008" w14:textId="2CCF1DDB"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r>
      <w:r w:rsidR="00BC7BE4">
        <w:rPr>
          <w:rFonts w:ascii="Times New Roman" w:eastAsia="Times New Roman" w:hAnsi="Times New Roman" w:cs="Times New Roman"/>
          <w:sz w:val="28"/>
          <w:szCs w:val="28"/>
          <w:lang w:val="ru-RU"/>
        </w:rPr>
        <w:t>И (7)</w:t>
      </w:r>
      <w:r w:rsidRPr="00B149E5">
        <w:rPr>
          <w:rFonts w:ascii="Times New Roman" w:eastAsia="Times New Roman" w:hAnsi="Times New Roman" w:cs="Times New Roman"/>
          <w:sz w:val="28"/>
          <w:szCs w:val="28"/>
        </w:rPr>
        <w:t>: Ну здесь ответ очевиден. Если мы обращаемся к сторонней организации за этим, при условии, что сами являемся большой компанией с ресурсами - логично, предположить, что трудоемкий и сложный. Лично мое несерьезное отношение к исследованиям закончилось на этапе попытки проведения такого исследования самостоятельно - без подготовки и специальных навыков.</w:t>
      </w:r>
    </w:p>
    <w:p w14:paraId="41DC764D"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И: Какие на Ваш взгляд и по опыту, могут выделяться еще проблемы в процессе коммуникации с исполнителями исследований?</w:t>
      </w:r>
    </w:p>
    <w:p w14:paraId="41B3482E" w14:textId="77F18EB4"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r>
      <w:r w:rsidR="00BC7BE4">
        <w:rPr>
          <w:rFonts w:ascii="Times New Roman" w:eastAsia="Times New Roman" w:hAnsi="Times New Roman" w:cs="Times New Roman"/>
          <w:sz w:val="28"/>
          <w:szCs w:val="28"/>
          <w:lang w:val="ru-RU"/>
        </w:rPr>
        <w:t>И (7)</w:t>
      </w:r>
      <w:r w:rsidRPr="00B149E5">
        <w:rPr>
          <w:rFonts w:ascii="Times New Roman" w:eastAsia="Times New Roman" w:hAnsi="Times New Roman" w:cs="Times New Roman"/>
          <w:sz w:val="28"/>
          <w:szCs w:val="28"/>
        </w:rPr>
        <w:t>: Порой сложно согласовать и сопоставить наши идеи и их возможности. У нас в голове формируется один запрос, а после всевозможных обсуждений выясняется, что реализация изначальной идеи невозможна ввиду, например, технических сложностей или объема сборы полевых данных</w:t>
      </w:r>
    </w:p>
    <w:p w14:paraId="15E4EF3F"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 xml:space="preserve">И: Что Вы могли бы посоветовать для </w:t>
      </w:r>
      <w:proofErr w:type="spellStart"/>
      <w:r w:rsidRPr="00B149E5">
        <w:rPr>
          <w:rFonts w:ascii="Times New Roman" w:eastAsia="Times New Roman" w:hAnsi="Times New Roman" w:cs="Times New Roman"/>
          <w:sz w:val="28"/>
          <w:szCs w:val="28"/>
        </w:rPr>
        <w:t>избежания</w:t>
      </w:r>
      <w:proofErr w:type="spellEnd"/>
      <w:r w:rsidRPr="00B149E5">
        <w:rPr>
          <w:rFonts w:ascii="Times New Roman" w:eastAsia="Times New Roman" w:hAnsi="Times New Roman" w:cs="Times New Roman"/>
          <w:sz w:val="28"/>
          <w:szCs w:val="28"/>
        </w:rPr>
        <w:t xml:space="preserve"> указанных вами проблем в коммуникации с социологами?</w:t>
      </w:r>
    </w:p>
    <w:p w14:paraId="0ABAF1E5" w14:textId="5B34B684"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r>
      <w:r w:rsidR="00BC7BE4">
        <w:rPr>
          <w:rFonts w:ascii="Times New Roman" w:eastAsia="Times New Roman" w:hAnsi="Times New Roman" w:cs="Times New Roman"/>
          <w:sz w:val="28"/>
          <w:szCs w:val="28"/>
          <w:lang w:val="ru-RU"/>
        </w:rPr>
        <w:t>И (7)</w:t>
      </w:r>
      <w:r w:rsidRPr="00B149E5">
        <w:rPr>
          <w:rFonts w:ascii="Times New Roman" w:eastAsia="Times New Roman" w:hAnsi="Times New Roman" w:cs="Times New Roman"/>
          <w:sz w:val="28"/>
          <w:szCs w:val="28"/>
        </w:rPr>
        <w:t>: Обсуждать, обсуждать и ещё раз обсуждать. Вот и все.</w:t>
      </w:r>
    </w:p>
    <w:p w14:paraId="40DEA5E6" w14:textId="77777777" w:rsidR="00DB4A4F" w:rsidRPr="00B149E5" w:rsidRDefault="00735937" w:rsidP="003F3B7F">
      <w:pPr>
        <w:spacing w:after="120" w:line="360" w:lineRule="auto"/>
        <w:jc w:val="both"/>
        <w:rPr>
          <w:rFonts w:ascii="Times New Roman" w:eastAsia="Times New Roman" w:hAnsi="Times New Roman" w:cs="Times New Roman"/>
          <w:sz w:val="28"/>
          <w:szCs w:val="28"/>
        </w:rPr>
      </w:pPr>
      <w:r w:rsidRPr="00B149E5">
        <w:rPr>
          <w:rFonts w:ascii="Times New Roman" w:eastAsia="Times New Roman" w:hAnsi="Times New Roman" w:cs="Times New Roman"/>
          <w:sz w:val="28"/>
          <w:szCs w:val="28"/>
        </w:rPr>
        <w:tab/>
        <w:t>И: Хорошо, спасибо больше за уделенное время.</w:t>
      </w:r>
    </w:p>
    <w:p w14:paraId="388F3BE0" w14:textId="1EFA3CEE" w:rsidR="00DB4A4F" w:rsidRPr="00B149E5" w:rsidRDefault="00735937" w:rsidP="003F3B7F">
      <w:pPr>
        <w:spacing w:after="120" w:line="360" w:lineRule="auto"/>
        <w:jc w:val="both"/>
        <w:rPr>
          <w:rFonts w:ascii="Times New Roman" w:eastAsia="Times New Roman" w:hAnsi="Times New Roman" w:cs="Times New Roman"/>
          <w:b/>
          <w:sz w:val="28"/>
          <w:szCs w:val="28"/>
        </w:rPr>
      </w:pPr>
      <w:r w:rsidRPr="00B149E5">
        <w:rPr>
          <w:rFonts w:ascii="Times New Roman" w:eastAsia="Times New Roman" w:hAnsi="Times New Roman" w:cs="Times New Roman"/>
          <w:sz w:val="28"/>
          <w:szCs w:val="28"/>
        </w:rPr>
        <w:tab/>
      </w:r>
      <w:r w:rsidR="00BC7BE4">
        <w:rPr>
          <w:rFonts w:ascii="Times New Roman" w:eastAsia="Times New Roman" w:hAnsi="Times New Roman" w:cs="Times New Roman"/>
          <w:sz w:val="28"/>
          <w:szCs w:val="28"/>
          <w:lang w:val="ru-RU"/>
        </w:rPr>
        <w:t>И (7)</w:t>
      </w:r>
      <w:r w:rsidRPr="00B149E5">
        <w:rPr>
          <w:rFonts w:ascii="Times New Roman" w:eastAsia="Times New Roman" w:hAnsi="Times New Roman" w:cs="Times New Roman"/>
          <w:sz w:val="28"/>
          <w:szCs w:val="28"/>
        </w:rPr>
        <w:t xml:space="preserve">: Обращайтесь! </w:t>
      </w:r>
    </w:p>
    <w:sectPr w:rsidR="00DB4A4F" w:rsidRPr="00B149E5">
      <w:pgSz w:w="11909" w:h="16834"/>
      <w:pgMar w:top="1417" w:right="850" w:bottom="1417" w:left="1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A87A3" w14:textId="77777777" w:rsidR="00801F6D" w:rsidRDefault="00801F6D">
      <w:pPr>
        <w:spacing w:line="240" w:lineRule="auto"/>
      </w:pPr>
      <w:r>
        <w:separator/>
      </w:r>
    </w:p>
  </w:endnote>
  <w:endnote w:type="continuationSeparator" w:id="0">
    <w:p w14:paraId="7CB598E0" w14:textId="77777777" w:rsidR="00801F6D" w:rsidRDefault="00801F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9AFB1" w14:textId="77777777" w:rsidR="000C7832" w:rsidRDefault="000C7832">
    <w:pPr>
      <w:pBdr>
        <w:top w:val="nil"/>
        <w:left w:val="nil"/>
        <w:bottom w:val="nil"/>
        <w:right w:val="nil"/>
        <w:between w:val="nil"/>
      </w:pBdr>
      <w:tabs>
        <w:tab w:val="center" w:pos="4677"/>
        <w:tab w:val="right" w:pos="9355"/>
      </w:tabs>
      <w:spacing w:line="240" w:lineRule="auto"/>
      <w:jc w:val="right"/>
      <w:rPr>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F367ED">
      <w:rPr>
        <w:rFonts w:ascii="Times New Roman" w:eastAsia="Times New Roman" w:hAnsi="Times New Roman" w:cs="Times New Roman"/>
        <w:noProof/>
        <w:color w:val="000000"/>
        <w:sz w:val="24"/>
        <w:szCs w:val="24"/>
      </w:rPr>
      <w:t>7</w:t>
    </w:r>
    <w:r>
      <w:rPr>
        <w:rFonts w:ascii="Times New Roman" w:eastAsia="Times New Roman" w:hAnsi="Times New Roman" w:cs="Times New Roman"/>
        <w:color w:val="000000"/>
        <w:sz w:val="24"/>
        <w:szCs w:val="24"/>
      </w:rPr>
      <w:fldChar w:fldCharType="end"/>
    </w:r>
  </w:p>
  <w:p w14:paraId="3205ECEC" w14:textId="77777777" w:rsidR="000C7832" w:rsidRDefault="000C7832">
    <w:pPr>
      <w:pBdr>
        <w:top w:val="nil"/>
        <w:left w:val="nil"/>
        <w:bottom w:val="nil"/>
        <w:right w:val="nil"/>
        <w:between w:val="nil"/>
      </w:pBdr>
      <w:tabs>
        <w:tab w:val="center" w:pos="4677"/>
        <w:tab w:val="right" w:pos="9355"/>
      </w:tabs>
      <w:spacing w:line="240" w:lineRule="auto"/>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7CCE3" w14:textId="77777777" w:rsidR="00801F6D" w:rsidRDefault="00801F6D">
      <w:pPr>
        <w:spacing w:line="240" w:lineRule="auto"/>
      </w:pPr>
      <w:r>
        <w:separator/>
      </w:r>
    </w:p>
  </w:footnote>
  <w:footnote w:type="continuationSeparator" w:id="0">
    <w:p w14:paraId="7616D8A9" w14:textId="77777777" w:rsidR="00801F6D" w:rsidRDefault="00801F6D">
      <w:pPr>
        <w:spacing w:line="240" w:lineRule="auto"/>
      </w:pPr>
      <w:r>
        <w:continuationSeparator/>
      </w:r>
    </w:p>
  </w:footnote>
  <w:footnote w:id="1">
    <w:p w14:paraId="38BFE07C" w14:textId="77777777" w:rsidR="006C2B46" w:rsidRPr="00430E17" w:rsidRDefault="006C2B46" w:rsidP="006C2B46">
      <w:pPr>
        <w:pStyle w:val="af2"/>
        <w:rPr>
          <w:rFonts w:ascii="Times New Roman" w:hAnsi="Times New Roman" w:cs="Times New Roman"/>
          <w:lang w:val="ru-RU"/>
        </w:rPr>
      </w:pPr>
      <w:r w:rsidRPr="00430E17">
        <w:rPr>
          <w:rStyle w:val="af4"/>
          <w:rFonts w:ascii="Times New Roman" w:hAnsi="Times New Roman" w:cs="Times New Roman"/>
        </w:rPr>
        <w:footnoteRef/>
      </w:r>
      <w:r w:rsidRPr="00430E17">
        <w:rPr>
          <w:rFonts w:ascii="Times New Roman" w:hAnsi="Times New Roman" w:cs="Times New Roman"/>
        </w:rPr>
        <w:t xml:space="preserve"> </w:t>
      </w:r>
      <w:r w:rsidRPr="00430E17">
        <w:rPr>
          <w:rFonts w:ascii="Times New Roman" w:hAnsi="Times New Roman" w:cs="Times New Roman"/>
          <w:sz w:val="18"/>
          <w:szCs w:val="18"/>
        </w:rPr>
        <w:t>Амелин С</w:t>
      </w:r>
      <w:r>
        <w:rPr>
          <w:rFonts w:ascii="Times New Roman" w:hAnsi="Times New Roman" w:cs="Times New Roman"/>
          <w:sz w:val="18"/>
          <w:szCs w:val="18"/>
          <w:lang w:val="ru-RU"/>
        </w:rPr>
        <w:t>.</w:t>
      </w:r>
      <w:r w:rsidRPr="00430E17">
        <w:rPr>
          <w:rFonts w:ascii="Times New Roman" w:hAnsi="Times New Roman" w:cs="Times New Roman"/>
          <w:sz w:val="18"/>
          <w:szCs w:val="18"/>
        </w:rPr>
        <w:t xml:space="preserve"> В</w:t>
      </w:r>
      <w:r>
        <w:rPr>
          <w:rFonts w:ascii="Times New Roman" w:hAnsi="Times New Roman" w:cs="Times New Roman"/>
          <w:sz w:val="18"/>
          <w:szCs w:val="18"/>
          <w:lang w:val="ru-RU"/>
        </w:rPr>
        <w:t>.</w:t>
      </w:r>
      <w:r w:rsidRPr="00430E17">
        <w:rPr>
          <w:rFonts w:ascii="Times New Roman" w:hAnsi="Times New Roman" w:cs="Times New Roman"/>
          <w:sz w:val="18"/>
          <w:szCs w:val="18"/>
        </w:rPr>
        <w:t>, Щетинина И</w:t>
      </w:r>
      <w:r>
        <w:rPr>
          <w:rFonts w:ascii="Times New Roman" w:hAnsi="Times New Roman" w:cs="Times New Roman"/>
          <w:sz w:val="18"/>
          <w:szCs w:val="18"/>
          <w:lang w:val="ru-RU"/>
        </w:rPr>
        <w:t>.</w:t>
      </w:r>
      <w:r w:rsidRPr="00430E17">
        <w:rPr>
          <w:rFonts w:ascii="Times New Roman" w:hAnsi="Times New Roman" w:cs="Times New Roman"/>
          <w:sz w:val="18"/>
          <w:szCs w:val="18"/>
        </w:rPr>
        <w:t xml:space="preserve"> В</w:t>
      </w:r>
      <w:r>
        <w:rPr>
          <w:rFonts w:ascii="Times New Roman" w:hAnsi="Times New Roman" w:cs="Times New Roman"/>
          <w:sz w:val="18"/>
          <w:szCs w:val="18"/>
          <w:lang w:val="ru-RU"/>
        </w:rPr>
        <w:t>.</w:t>
      </w:r>
      <w:r w:rsidRPr="00430E17">
        <w:rPr>
          <w:rFonts w:ascii="Times New Roman" w:hAnsi="Times New Roman" w:cs="Times New Roman"/>
          <w:sz w:val="18"/>
          <w:szCs w:val="18"/>
        </w:rPr>
        <w:t xml:space="preserve"> Организация производства в условиях цифровой экономики // Организатор производства. 2018.</w:t>
      </w:r>
      <w:r>
        <w:rPr>
          <w:rFonts w:ascii="Times New Roman" w:hAnsi="Times New Roman" w:cs="Times New Roman"/>
          <w:sz w:val="18"/>
          <w:szCs w:val="18"/>
          <w:lang w:val="ru-RU"/>
        </w:rPr>
        <w:t xml:space="preserve"> С. 75 </w:t>
      </w:r>
      <w:r>
        <w:rPr>
          <w:rFonts w:ascii="Times New Roman" w:eastAsia="Times New Roman" w:hAnsi="Times New Roman" w:cs="Times New Roman"/>
        </w:rPr>
        <w:t>–</w:t>
      </w:r>
      <w:r>
        <w:rPr>
          <w:rFonts w:ascii="Times New Roman" w:eastAsia="Times New Roman" w:hAnsi="Times New Roman" w:cs="Times New Roman"/>
          <w:lang w:val="ru-RU"/>
        </w:rPr>
        <w:t xml:space="preserve"> </w:t>
      </w:r>
      <w:r>
        <w:rPr>
          <w:rFonts w:ascii="Times New Roman" w:hAnsi="Times New Roman" w:cs="Times New Roman"/>
          <w:sz w:val="18"/>
          <w:szCs w:val="18"/>
          <w:lang w:val="ru-RU"/>
        </w:rPr>
        <w:t>87.</w:t>
      </w:r>
    </w:p>
  </w:footnote>
  <w:footnote w:id="2">
    <w:p w14:paraId="0C5D7777" w14:textId="77777777" w:rsidR="000C7832" w:rsidRDefault="000C7832">
      <w:pPr>
        <w:spacing w:line="240" w:lineRule="auto"/>
        <w:rPr>
          <w:sz w:val="20"/>
          <w:szCs w:val="20"/>
        </w:rPr>
      </w:pPr>
      <w:r>
        <w:rPr>
          <w:vertAlign w:val="superscript"/>
        </w:rPr>
        <w:footnoteRef/>
      </w:r>
      <w:r>
        <w:rPr>
          <w:sz w:val="20"/>
          <w:szCs w:val="20"/>
        </w:rPr>
        <w:t xml:space="preserve"> </w:t>
      </w:r>
      <w:proofErr w:type="spellStart"/>
      <w:r>
        <w:rPr>
          <w:rFonts w:ascii="Times New Roman" w:eastAsia="Times New Roman" w:hAnsi="Times New Roman" w:cs="Times New Roman"/>
          <w:i/>
        </w:rPr>
        <w:t>Райзберг</w:t>
      </w:r>
      <w:proofErr w:type="spellEnd"/>
      <w:r>
        <w:rPr>
          <w:rFonts w:ascii="Times New Roman" w:eastAsia="Times New Roman" w:hAnsi="Times New Roman" w:cs="Times New Roman"/>
          <w:i/>
        </w:rPr>
        <w:t xml:space="preserve"> Б.А., Лозовский Л.Ш., Стародубцева Е.Б.. </w:t>
      </w:r>
      <w:r>
        <w:rPr>
          <w:rFonts w:ascii="Times New Roman" w:eastAsia="Times New Roman" w:hAnsi="Times New Roman" w:cs="Times New Roman"/>
        </w:rPr>
        <w:t xml:space="preserve">Современный экономический словарь. — 2-е изд., </w:t>
      </w:r>
      <w:proofErr w:type="spellStart"/>
      <w:r>
        <w:rPr>
          <w:rFonts w:ascii="Times New Roman" w:eastAsia="Times New Roman" w:hAnsi="Times New Roman" w:cs="Times New Roman"/>
        </w:rPr>
        <w:t>испр</w:t>
      </w:r>
      <w:proofErr w:type="spellEnd"/>
      <w:r>
        <w:rPr>
          <w:rFonts w:ascii="Times New Roman" w:eastAsia="Times New Roman" w:hAnsi="Times New Roman" w:cs="Times New Roman"/>
        </w:rPr>
        <w:t>. М.: ИНФРА-М. 1999. – 479 с.</w:t>
      </w:r>
    </w:p>
  </w:footnote>
  <w:footnote w:id="3">
    <w:p w14:paraId="78BCCC18" w14:textId="77777777" w:rsidR="000C7832" w:rsidRDefault="000C7832">
      <w:pPr>
        <w:spacing w:line="240" w:lineRule="auto"/>
        <w:rPr>
          <w:sz w:val="20"/>
          <w:szCs w:val="20"/>
        </w:rPr>
      </w:pPr>
      <w:r>
        <w:rPr>
          <w:vertAlign w:val="superscript"/>
        </w:rPr>
        <w:footnoteRef/>
      </w:r>
      <w:r>
        <w:rPr>
          <w:sz w:val="20"/>
          <w:szCs w:val="20"/>
        </w:rPr>
        <w:t xml:space="preserve"> </w:t>
      </w:r>
      <w:proofErr w:type="spellStart"/>
      <w:r>
        <w:rPr>
          <w:rFonts w:ascii="Times New Roman" w:eastAsia="Times New Roman" w:hAnsi="Times New Roman" w:cs="Times New Roman"/>
          <w:i/>
        </w:rPr>
        <w:t>Райзберг</w:t>
      </w:r>
      <w:proofErr w:type="spellEnd"/>
      <w:r>
        <w:rPr>
          <w:rFonts w:ascii="Times New Roman" w:eastAsia="Times New Roman" w:hAnsi="Times New Roman" w:cs="Times New Roman"/>
          <w:i/>
        </w:rPr>
        <w:t xml:space="preserve"> Б.А., Лозовский Л.Ш., Стародубцева Е.Б.. </w:t>
      </w:r>
      <w:r>
        <w:rPr>
          <w:rFonts w:ascii="Times New Roman" w:eastAsia="Times New Roman" w:hAnsi="Times New Roman" w:cs="Times New Roman"/>
        </w:rPr>
        <w:t xml:space="preserve">Современный экономический словарь. — 2-е изд., </w:t>
      </w:r>
      <w:proofErr w:type="spellStart"/>
      <w:r>
        <w:rPr>
          <w:rFonts w:ascii="Times New Roman" w:eastAsia="Times New Roman" w:hAnsi="Times New Roman" w:cs="Times New Roman"/>
        </w:rPr>
        <w:t>испр</w:t>
      </w:r>
      <w:proofErr w:type="spellEnd"/>
      <w:r>
        <w:rPr>
          <w:rFonts w:ascii="Times New Roman" w:eastAsia="Times New Roman" w:hAnsi="Times New Roman" w:cs="Times New Roman"/>
        </w:rPr>
        <w:t>. М.: ИНФРА-М. 1999. – 479 с.</w:t>
      </w:r>
    </w:p>
  </w:footnote>
  <w:footnote w:id="4">
    <w:p w14:paraId="7DEEB9F0" w14:textId="77777777" w:rsidR="000C7832" w:rsidRPr="0055116F" w:rsidRDefault="000C7832">
      <w:pPr>
        <w:spacing w:line="240" w:lineRule="auto"/>
        <w:jc w:val="both"/>
        <w:rPr>
          <w:rFonts w:ascii="Times New Roman" w:eastAsia="Times New Roman" w:hAnsi="Times New Roman" w:cs="Times New Roman"/>
        </w:rPr>
      </w:pPr>
      <w:r>
        <w:rPr>
          <w:vertAlign w:val="superscript"/>
        </w:rPr>
        <w:footnoteRef/>
      </w:r>
      <w:r w:rsidRPr="0055116F">
        <w:rPr>
          <w:rFonts w:ascii="Times New Roman" w:eastAsia="Times New Roman" w:hAnsi="Times New Roman" w:cs="Times New Roman"/>
        </w:rPr>
        <w:t xml:space="preserve"> </w:t>
      </w:r>
      <w:r w:rsidRPr="0055116F">
        <w:rPr>
          <w:rFonts w:ascii="Times New Roman" w:eastAsia="Times New Roman" w:hAnsi="Times New Roman" w:cs="Times New Roman"/>
          <w:i/>
          <w:iCs/>
        </w:rPr>
        <w:t>Хохлова Е. А.</w:t>
      </w:r>
      <w:r w:rsidRPr="0055116F">
        <w:rPr>
          <w:rFonts w:ascii="Times New Roman" w:eastAsia="Times New Roman" w:hAnsi="Times New Roman" w:cs="Times New Roman"/>
        </w:rPr>
        <w:t xml:space="preserve"> Коммуникационные процессы в современном социокультурном пространстве: </w:t>
      </w:r>
      <w:proofErr w:type="spellStart"/>
      <w:r w:rsidRPr="0055116F">
        <w:rPr>
          <w:rFonts w:ascii="Times New Roman" w:eastAsia="Times New Roman" w:hAnsi="Times New Roman" w:cs="Times New Roman"/>
        </w:rPr>
        <w:t>автореф</w:t>
      </w:r>
      <w:proofErr w:type="spellEnd"/>
      <w:r w:rsidRPr="0055116F">
        <w:rPr>
          <w:rFonts w:ascii="Times New Roman" w:eastAsia="Times New Roman" w:hAnsi="Times New Roman" w:cs="Times New Roman"/>
        </w:rPr>
        <w:t xml:space="preserve">. </w:t>
      </w:r>
      <w:proofErr w:type="spellStart"/>
      <w:r w:rsidRPr="0055116F">
        <w:rPr>
          <w:rFonts w:ascii="Times New Roman" w:eastAsia="Times New Roman" w:hAnsi="Times New Roman" w:cs="Times New Roman"/>
        </w:rPr>
        <w:t>дис</w:t>
      </w:r>
      <w:proofErr w:type="spellEnd"/>
      <w:r w:rsidRPr="0055116F">
        <w:rPr>
          <w:rFonts w:ascii="Times New Roman" w:eastAsia="Times New Roman" w:hAnsi="Times New Roman" w:cs="Times New Roman"/>
        </w:rPr>
        <w:t>. … канд. филос. наук. Ставрополь, 2006. С. 26.</w:t>
      </w:r>
    </w:p>
  </w:footnote>
  <w:footnote w:id="5">
    <w:p w14:paraId="4A602AE4" w14:textId="77777777" w:rsidR="000C7832" w:rsidRPr="00735937" w:rsidRDefault="000C7832">
      <w:pPr>
        <w:spacing w:line="240" w:lineRule="auto"/>
        <w:jc w:val="both"/>
        <w:rPr>
          <w:sz w:val="26"/>
          <w:szCs w:val="26"/>
          <w:lang w:val="en-US"/>
        </w:rPr>
      </w:pPr>
      <w:r w:rsidRPr="0055116F">
        <w:rPr>
          <w:vertAlign w:val="superscript"/>
        </w:rPr>
        <w:footnoteRef/>
      </w:r>
      <w:r w:rsidRPr="0055116F">
        <w:rPr>
          <w:sz w:val="20"/>
          <w:szCs w:val="20"/>
        </w:rPr>
        <w:t xml:space="preserve"> </w:t>
      </w:r>
      <w:r w:rsidRPr="0055116F">
        <w:rPr>
          <w:rFonts w:ascii="Times New Roman" w:eastAsia="Times New Roman" w:hAnsi="Times New Roman" w:cs="Times New Roman"/>
          <w:i/>
          <w:iCs/>
        </w:rPr>
        <w:t>Кули Ч.</w:t>
      </w:r>
      <w:r w:rsidRPr="0055116F">
        <w:rPr>
          <w:rFonts w:ascii="Times New Roman" w:eastAsia="Times New Roman" w:hAnsi="Times New Roman" w:cs="Times New Roman"/>
        </w:rPr>
        <w:t xml:space="preserve"> Общественная организация. Изучение углубленного разума // Тексты по истории социологии XIX-XX веков. Хрестоматия /Сост. и отв. ред. В.И. Добреньков, Л.П. </w:t>
      </w:r>
      <w:proofErr w:type="spellStart"/>
      <w:r w:rsidRPr="0055116F">
        <w:rPr>
          <w:rFonts w:ascii="Times New Roman" w:eastAsia="Times New Roman" w:hAnsi="Times New Roman" w:cs="Times New Roman"/>
        </w:rPr>
        <w:t>Беленкова</w:t>
      </w:r>
      <w:proofErr w:type="spellEnd"/>
      <w:r w:rsidRPr="0055116F">
        <w:rPr>
          <w:rFonts w:ascii="Times New Roman" w:eastAsia="Times New Roman" w:hAnsi="Times New Roman" w:cs="Times New Roman"/>
        </w:rPr>
        <w:t>. М</w:t>
      </w:r>
      <w:r w:rsidRPr="0055116F">
        <w:rPr>
          <w:rFonts w:ascii="Times New Roman" w:eastAsia="Times New Roman" w:hAnsi="Times New Roman" w:cs="Times New Roman"/>
          <w:lang w:val="en-US"/>
        </w:rPr>
        <w:t xml:space="preserve">.: </w:t>
      </w:r>
      <w:r w:rsidRPr="0055116F">
        <w:rPr>
          <w:rFonts w:ascii="Times New Roman" w:eastAsia="Times New Roman" w:hAnsi="Times New Roman" w:cs="Times New Roman"/>
        </w:rPr>
        <w:t>Наука</w:t>
      </w:r>
      <w:r w:rsidRPr="0055116F">
        <w:rPr>
          <w:rFonts w:ascii="Times New Roman" w:eastAsia="Times New Roman" w:hAnsi="Times New Roman" w:cs="Times New Roman"/>
          <w:lang w:val="en-US"/>
        </w:rPr>
        <w:t xml:space="preserve">, 1994. </w:t>
      </w:r>
      <w:r w:rsidRPr="0055116F">
        <w:rPr>
          <w:rFonts w:ascii="Times New Roman" w:eastAsia="Times New Roman" w:hAnsi="Times New Roman" w:cs="Times New Roman"/>
        </w:rPr>
        <w:t>С</w:t>
      </w:r>
      <w:r w:rsidRPr="0055116F">
        <w:rPr>
          <w:rFonts w:ascii="Times New Roman" w:eastAsia="Times New Roman" w:hAnsi="Times New Roman" w:cs="Times New Roman"/>
          <w:lang w:val="en-US"/>
        </w:rPr>
        <w:t>. 379.</w:t>
      </w:r>
    </w:p>
  </w:footnote>
  <w:footnote w:id="6">
    <w:p w14:paraId="665A4CA9" w14:textId="77777777" w:rsidR="000C7832" w:rsidRPr="0055116F" w:rsidRDefault="000C7832">
      <w:pPr>
        <w:spacing w:line="240" w:lineRule="auto"/>
        <w:jc w:val="both"/>
        <w:rPr>
          <w:rFonts w:ascii="Times New Roman" w:eastAsia="Times New Roman" w:hAnsi="Times New Roman" w:cs="Times New Roman"/>
          <w:iCs/>
        </w:rPr>
      </w:pPr>
      <w:r>
        <w:rPr>
          <w:vertAlign w:val="superscript"/>
        </w:rPr>
        <w:footnoteRef/>
      </w:r>
      <w:r w:rsidRPr="00735937">
        <w:rPr>
          <w:rFonts w:ascii="Times New Roman" w:eastAsia="Times New Roman" w:hAnsi="Times New Roman" w:cs="Times New Roman"/>
          <w:lang w:val="en-US"/>
        </w:rPr>
        <w:t xml:space="preserve"> </w:t>
      </w:r>
      <w:r w:rsidRPr="0055116F">
        <w:rPr>
          <w:rFonts w:ascii="Times New Roman" w:eastAsia="Times New Roman" w:hAnsi="Times New Roman" w:cs="Times New Roman"/>
          <w:i/>
          <w:lang w:val="en-US"/>
        </w:rPr>
        <w:t>Dance: F. E. X.</w:t>
      </w:r>
      <w:r w:rsidRPr="0055116F">
        <w:rPr>
          <w:rFonts w:ascii="Times New Roman" w:eastAsia="Times New Roman" w:hAnsi="Times New Roman" w:cs="Times New Roman"/>
          <w:iCs/>
          <w:lang w:val="en-US"/>
        </w:rPr>
        <w:t xml:space="preserve"> The «concept» of communication // Journal of Communication. </w:t>
      </w:r>
      <w:r w:rsidRPr="0055116F">
        <w:rPr>
          <w:rFonts w:ascii="Times New Roman" w:eastAsia="Times New Roman" w:hAnsi="Times New Roman" w:cs="Times New Roman"/>
          <w:iCs/>
        </w:rPr>
        <w:t>1970. № 20, P. 201 – 210.</w:t>
      </w:r>
    </w:p>
  </w:footnote>
  <w:footnote w:id="7">
    <w:p w14:paraId="313BD573" w14:textId="77777777" w:rsidR="000C7832" w:rsidRPr="0055116F" w:rsidRDefault="000C7832">
      <w:pPr>
        <w:spacing w:line="240" w:lineRule="auto"/>
        <w:jc w:val="both"/>
        <w:rPr>
          <w:iCs/>
          <w:sz w:val="20"/>
          <w:szCs w:val="20"/>
        </w:rPr>
      </w:pPr>
      <w:r w:rsidRPr="0055116F">
        <w:rPr>
          <w:iCs/>
          <w:vertAlign w:val="superscript"/>
        </w:rPr>
        <w:footnoteRef/>
      </w:r>
      <w:r w:rsidRPr="0055116F">
        <w:rPr>
          <w:iCs/>
          <w:sz w:val="20"/>
          <w:szCs w:val="20"/>
        </w:rPr>
        <w:t xml:space="preserve"> </w:t>
      </w:r>
      <w:r w:rsidRPr="0055116F">
        <w:rPr>
          <w:rFonts w:ascii="Times New Roman" w:eastAsia="Times New Roman" w:hAnsi="Times New Roman" w:cs="Times New Roman"/>
          <w:i/>
        </w:rPr>
        <w:t>Соколов А. В.</w:t>
      </w:r>
      <w:r w:rsidRPr="0055116F">
        <w:rPr>
          <w:rFonts w:ascii="Times New Roman" w:eastAsia="Times New Roman" w:hAnsi="Times New Roman" w:cs="Times New Roman"/>
          <w:iCs/>
        </w:rPr>
        <w:t xml:space="preserve"> Общая теория социальной коммуникации: Учебное пособие. — СПб.: Изд-во Михайлова В. А., 2002 г. – 461 с.</w:t>
      </w:r>
    </w:p>
  </w:footnote>
  <w:footnote w:id="8">
    <w:p w14:paraId="5F785F63" w14:textId="77777777" w:rsidR="000C7832" w:rsidRDefault="000C7832">
      <w:pPr>
        <w:spacing w:line="240" w:lineRule="auto"/>
        <w:jc w:val="both"/>
        <w:rPr>
          <w:sz w:val="20"/>
          <w:szCs w:val="20"/>
        </w:rPr>
      </w:pPr>
      <w:r w:rsidRPr="0055116F">
        <w:rPr>
          <w:iCs/>
          <w:vertAlign w:val="superscript"/>
        </w:rPr>
        <w:footnoteRef/>
      </w:r>
      <w:r w:rsidRPr="0055116F">
        <w:rPr>
          <w:rFonts w:ascii="Times New Roman" w:eastAsia="Times New Roman" w:hAnsi="Times New Roman" w:cs="Times New Roman"/>
          <w:iCs/>
        </w:rPr>
        <w:t xml:space="preserve"> </w:t>
      </w:r>
      <w:r w:rsidRPr="0055116F">
        <w:rPr>
          <w:rFonts w:ascii="Times New Roman" w:eastAsia="Times New Roman" w:hAnsi="Times New Roman" w:cs="Times New Roman"/>
          <w:i/>
        </w:rPr>
        <w:t>Яковлев И.П.</w:t>
      </w:r>
      <w:r w:rsidRPr="0055116F">
        <w:rPr>
          <w:rFonts w:ascii="Times New Roman" w:eastAsia="Times New Roman" w:hAnsi="Times New Roman" w:cs="Times New Roman"/>
          <w:iCs/>
        </w:rPr>
        <w:t xml:space="preserve"> Основы теории коммуникаций: учеб. пособие. СПб., 2001. – 230 c</w:t>
      </w:r>
      <w:r w:rsidRPr="0055116F">
        <w:rPr>
          <w:rFonts w:ascii="Times New Roman" w:eastAsia="Times New Roman" w:hAnsi="Times New Roman" w:cs="Times New Roman"/>
          <w:iCs/>
          <w:sz w:val="20"/>
          <w:szCs w:val="20"/>
        </w:rPr>
        <w:t>.</w:t>
      </w:r>
    </w:p>
  </w:footnote>
  <w:footnote w:id="9">
    <w:p w14:paraId="27F0452A" w14:textId="5E4276D3" w:rsidR="000C7832" w:rsidRDefault="000C7832">
      <w:pPr>
        <w:spacing w:line="240" w:lineRule="auto"/>
        <w:jc w:val="both"/>
        <w:rPr>
          <w:rFonts w:ascii="Times New Roman" w:eastAsia="Times New Roman" w:hAnsi="Times New Roman" w:cs="Times New Roman"/>
        </w:rPr>
      </w:pPr>
      <w:r>
        <w:rPr>
          <w:vertAlign w:val="superscript"/>
        </w:rPr>
        <w:footnoteRef/>
      </w:r>
      <w:r>
        <w:rPr>
          <w:sz w:val="20"/>
          <w:szCs w:val="20"/>
        </w:rPr>
        <w:t xml:space="preserve"> </w:t>
      </w:r>
      <w:r w:rsidRPr="0055116F">
        <w:rPr>
          <w:rFonts w:ascii="Times New Roman" w:eastAsia="Times New Roman" w:hAnsi="Times New Roman" w:cs="Times New Roman"/>
          <w:i/>
        </w:rPr>
        <w:t>Панфилова, А. П.</w:t>
      </w:r>
      <w:r w:rsidRPr="0055116F">
        <w:rPr>
          <w:rFonts w:ascii="Times New Roman" w:eastAsia="Times New Roman" w:hAnsi="Times New Roman" w:cs="Times New Roman"/>
          <w:iCs/>
        </w:rPr>
        <w:t xml:space="preserve"> Деловая коммуникация в профессиональной деятельности : учеб. </w:t>
      </w:r>
      <w:proofErr w:type="spellStart"/>
      <w:r w:rsidRPr="0055116F">
        <w:rPr>
          <w:rFonts w:ascii="Times New Roman" w:eastAsia="Times New Roman" w:hAnsi="Times New Roman" w:cs="Times New Roman"/>
          <w:iCs/>
        </w:rPr>
        <w:t>пособ</w:t>
      </w:r>
      <w:proofErr w:type="spellEnd"/>
      <w:r w:rsidRPr="0055116F">
        <w:rPr>
          <w:rFonts w:ascii="Times New Roman" w:eastAsia="Times New Roman" w:hAnsi="Times New Roman" w:cs="Times New Roman"/>
          <w:iCs/>
        </w:rPr>
        <w:t>. / А. П. Панфилова. – СПб. : Знание, 2004. С. 12 – 14.</w:t>
      </w:r>
    </w:p>
  </w:footnote>
  <w:footnote w:id="10">
    <w:p w14:paraId="479A1AD3" w14:textId="77777777" w:rsidR="000C7832" w:rsidRPr="0055116F" w:rsidRDefault="000C7832">
      <w:pPr>
        <w:pStyle w:val="af2"/>
        <w:rPr>
          <w:lang w:val="ru-RU"/>
        </w:rPr>
      </w:pPr>
      <w:r w:rsidRPr="0055116F">
        <w:rPr>
          <w:rStyle w:val="af4"/>
        </w:rPr>
        <w:footnoteRef/>
      </w:r>
      <w:r w:rsidRPr="0055116F">
        <w:rPr>
          <w:lang w:val="ru-RU"/>
        </w:rPr>
        <w:t xml:space="preserve"> </w:t>
      </w:r>
      <w:r w:rsidRPr="0055116F">
        <w:rPr>
          <w:rFonts w:ascii="Times New Roman" w:eastAsia="Times New Roman" w:hAnsi="Times New Roman" w:cs="Times New Roman"/>
          <w:i/>
          <w:iCs/>
          <w:sz w:val="22"/>
          <w:szCs w:val="22"/>
        </w:rPr>
        <w:t xml:space="preserve">Яковлев И.П. </w:t>
      </w:r>
      <w:r w:rsidRPr="0055116F">
        <w:rPr>
          <w:rFonts w:ascii="Times New Roman" w:eastAsia="Times New Roman" w:hAnsi="Times New Roman" w:cs="Times New Roman"/>
          <w:sz w:val="22"/>
          <w:szCs w:val="22"/>
        </w:rPr>
        <w:t>Основы теории коммуникаций: учеб. пособие. СПб</w:t>
      </w:r>
      <w:r w:rsidRPr="0055116F">
        <w:rPr>
          <w:rFonts w:ascii="Times New Roman" w:eastAsia="Times New Roman" w:hAnsi="Times New Roman" w:cs="Times New Roman"/>
          <w:sz w:val="22"/>
          <w:szCs w:val="22"/>
          <w:lang w:val="ru-RU"/>
        </w:rPr>
        <w:t>., 2001. С. 13.</w:t>
      </w:r>
    </w:p>
  </w:footnote>
  <w:footnote w:id="11">
    <w:p w14:paraId="7561EB4C" w14:textId="4CFA6F6D" w:rsidR="000C7832" w:rsidRPr="0055116F" w:rsidRDefault="000C7832" w:rsidP="005376BC">
      <w:pPr>
        <w:pStyle w:val="ad"/>
        <w:jc w:val="both"/>
        <w:rPr>
          <w:sz w:val="22"/>
          <w:szCs w:val="22"/>
        </w:rPr>
      </w:pPr>
      <w:r w:rsidRPr="0055116F">
        <w:rPr>
          <w:rStyle w:val="af4"/>
          <w:sz w:val="22"/>
          <w:szCs w:val="22"/>
        </w:rPr>
        <w:footnoteRef/>
      </w:r>
      <w:r w:rsidRPr="0055116F">
        <w:rPr>
          <w:sz w:val="22"/>
          <w:szCs w:val="22"/>
        </w:rPr>
        <w:t xml:space="preserve"> </w:t>
      </w:r>
      <w:r w:rsidR="005376BC" w:rsidRPr="0055116F">
        <w:rPr>
          <w:i/>
          <w:iCs/>
          <w:sz w:val="22"/>
          <w:szCs w:val="22"/>
        </w:rPr>
        <w:t>Винер</w:t>
      </w:r>
      <w:r w:rsidR="0055116F" w:rsidRPr="0055116F">
        <w:rPr>
          <w:i/>
          <w:iCs/>
          <w:sz w:val="22"/>
          <w:szCs w:val="22"/>
        </w:rPr>
        <w:t xml:space="preserve"> Н.</w:t>
      </w:r>
      <w:r w:rsidR="005376BC" w:rsidRPr="0055116F">
        <w:rPr>
          <w:sz w:val="22"/>
          <w:szCs w:val="22"/>
        </w:rPr>
        <w:t xml:space="preserve"> Кибернетика и общество. Сборник / пер. с англ. В. </w:t>
      </w:r>
      <w:proofErr w:type="spellStart"/>
      <w:r w:rsidR="005376BC" w:rsidRPr="0055116F">
        <w:rPr>
          <w:sz w:val="22"/>
          <w:szCs w:val="22"/>
        </w:rPr>
        <w:t>Желнинова</w:t>
      </w:r>
      <w:proofErr w:type="spellEnd"/>
      <w:r w:rsidR="005376BC" w:rsidRPr="0055116F">
        <w:rPr>
          <w:sz w:val="22"/>
          <w:szCs w:val="22"/>
        </w:rPr>
        <w:t xml:space="preserve">. под ред. Г. </w:t>
      </w:r>
      <w:proofErr w:type="spellStart"/>
      <w:r w:rsidR="005376BC" w:rsidRPr="0055116F">
        <w:rPr>
          <w:sz w:val="22"/>
          <w:szCs w:val="22"/>
        </w:rPr>
        <w:t>Весниновой</w:t>
      </w:r>
      <w:proofErr w:type="spellEnd"/>
      <w:r w:rsidR="005376BC" w:rsidRPr="0055116F">
        <w:rPr>
          <w:sz w:val="22"/>
          <w:szCs w:val="22"/>
        </w:rPr>
        <w:t xml:space="preserve">. Москва: «АСТ», 2019. </w:t>
      </w:r>
      <w:r w:rsidR="0055116F" w:rsidRPr="00B11401">
        <w:rPr>
          <w:sz w:val="22"/>
          <w:szCs w:val="22"/>
        </w:rPr>
        <w:t>–</w:t>
      </w:r>
      <w:r w:rsidR="005376BC" w:rsidRPr="0055116F">
        <w:rPr>
          <w:sz w:val="22"/>
          <w:szCs w:val="22"/>
        </w:rPr>
        <w:t xml:space="preserve"> 300 с.</w:t>
      </w:r>
    </w:p>
  </w:footnote>
  <w:footnote w:id="12">
    <w:p w14:paraId="488CC85B" w14:textId="77777777" w:rsidR="000C7832" w:rsidRPr="006C2B46" w:rsidRDefault="000C7832" w:rsidP="00505A58">
      <w:pPr>
        <w:spacing w:line="240" w:lineRule="auto"/>
        <w:jc w:val="both"/>
        <w:rPr>
          <w:lang w:val="en-US"/>
        </w:rPr>
      </w:pPr>
      <w:r w:rsidRPr="00505A58">
        <w:rPr>
          <w:rStyle w:val="af4"/>
          <w:rFonts w:ascii="Times New Roman" w:hAnsi="Times New Roman" w:cs="Times New Roman"/>
        </w:rPr>
        <w:footnoteRef/>
      </w:r>
      <w:r w:rsidRPr="00505A58">
        <w:rPr>
          <w:rFonts w:ascii="Times New Roman" w:hAnsi="Times New Roman" w:cs="Times New Roman"/>
          <w:lang w:val="ru-RU"/>
        </w:rPr>
        <w:t xml:space="preserve"> </w:t>
      </w:r>
      <w:r w:rsidRPr="0055116F">
        <w:rPr>
          <w:rFonts w:ascii="Times New Roman" w:hAnsi="Times New Roman" w:cs="Times New Roman"/>
          <w:i/>
        </w:rPr>
        <w:t>Шеннон К.</w:t>
      </w:r>
      <w:r w:rsidRPr="0055116F">
        <w:rPr>
          <w:rFonts w:ascii="Times New Roman" w:hAnsi="Times New Roman" w:cs="Times New Roman"/>
          <w:iCs/>
        </w:rPr>
        <w:t xml:space="preserve"> Э Работы по теории информации и кибернетике/ Под ред. Р</w:t>
      </w:r>
      <w:r w:rsidRPr="0055116F">
        <w:rPr>
          <w:rFonts w:ascii="Times New Roman" w:hAnsi="Times New Roman" w:cs="Times New Roman"/>
          <w:iCs/>
          <w:lang w:val="en-US"/>
        </w:rPr>
        <w:t>.</w:t>
      </w:r>
      <w:r w:rsidRPr="0055116F">
        <w:rPr>
          <w:rFonts w:ascii="Times New Roman" w:hAnsi="Times New Roman" w:cs="Times New Roman"/>
          <w:iCs/>
        </w:rPr>
        <w:t>А</w:t>
      </w:r>
      <w:r w:rsidRPr="0055116F">
        <w:rPr>
          <w:rFonts w:ascii="Times New Roman" w:hAnsi="Times New Roman" w:cs="Times New Roman"/>
          <w:iCs/>
          <w:lang w:val="en-US"/>
        </w:rPr>
        <w:t xml:space="preserve">. </w:t>
      </w:r>
      <w:proofErr w:type="spellStart"/>
      <w:r w:rsidRPr="0055116F">
        <w:rPr>
          <w:rFonts w:ascii="Times New Roman" w:hAnsi="Times New Roman" w:cs="Times New Roman"/>
          <w:iCs/>
        </w:rPr>
        <w:t>Добрушина</w:t>
      </w:r>
      <w:proofErr w:type="spellEnd"/>
      <w:r w:rsidRPr="0055116F">
        <w:rPr>
          <w:rFonts w:ascii="Times New Roman" w:hAnsi="Times New Roman" w:cs="Times New Roman"/>
          <w:iCs/>
          <w:lang w:val="en-US"/>
        </w:rPr>
        <w:t xml:space="preserve"> </w:t>
      </w:r>
      <w:r w:rsidRPr="0055116F">
        <w:rPr>
          <w:rFonts w:ascii="Times New Roman" w:hAnsi="Times New Roman" w:cs="Times New Roman"/>
          <w:iCs/>
        </w:rPr>
        <w:t>и</w:t>
      </w:r>
      <w:r w:rsidRPr="0055116F">
        <w:rPr>
          <w:rFonts w:ascii="Times New Roman" w:hAnsi="Times New Roman" w:cs="Times New Roman"/>
          <w:iCs/>
          <w:lang w:val="en-US"/>
        </w:rPr>
        <w:t xml:space="preserve"> </w:t>
      </w:r>
      <w:r w:rsidRPr="0055116F">
        <w:rPr>
          <w:rFonts w:ascii="Times New Roman" w:hAnsi="Times New Roman" w:cs="Times New Roman"/>
          <w:iCs/>
        </w:rPr>
        <w:t>О</w:t>
      </w:r>
      <w:r w:rsidRPr="0055116F">
        <w:rPr>
          <w:rFonts w:ascii="Times New Roman" w:hAnsi="Times New Roman" w:cs="Times New Roman"/>
          <w:iCs/>
          <w:lang w:val="en-US"/>
        </w:rPr>
        <w:t xml:space="preserve">. </w:t>
      </w:r>
      <w:r w:rsidRPr="0055116F">
        <w:rPr>
          <w:rFonts w:ascii="Times New Roman" w:hAnsi="Times New Roman" w:cs="Times New Roman"/>
          <w:iCs/>
        </w:rPr>
        <w:t>Б</w:t>
      </w:r>
      <w:r w:rsidRPr="0055116F">
        <w:rPr>
          <w:rFonts w:ascii="Times New Roman" w:hAnsi="Times New Roman" w:cs="Times New Roman"/>
          <w:iCs/>
          <w:lang w:val="en-US"/>
        </w:rPr>
        <w:t xml:space="preserve"> </w:t>
      </w:r>
      <w:proofErr w:type="spellStart"/>
      <w:r w:rsidRPr="0055116F">
        <w:rPr>
          <w:rFonts w:ascii="Times New Roman" w:hAnsi="Times New Roman" w:cs="Times New Roman"/>
          <w:iCs/>
        </w:rPr>
        <w:t>Луманова</w:t>
      </w:r>
      <w:proofErr w:type="spellEnd"/>
      <w:r w:rsidRPr="0055116F">
        <w:rPr>
          <w:rFonts w:ascii="Times New Roman" w:hAnsi="Times New Roman" w:cs="Times New Roman"/>
          <w:iCs/>
          <w:lang w:val="en-US"/>
        </w:rPr>
        <w:t xml:space="preserve">, </w:t>
      </w:r>
      <w:r w:rsidRPr="0055116F">
        <w:rPr>
          <w:rFonts w:ascii="Times New Roman" w:hAnsi="Times New Roman" w:cs="Times New Roman"/>
          <w:iCs/>
        </w:rPr>
        <w:t>Москва</w:t>
      </w:r>
      <w:r w:rsidRPr="0055116F">
        <w:rPr>
          <w:rFonts w:ascii="Times New Roman" w:hAnsi="Times New Roman" w:cs="Times New Roman"/>
          <w:iCs/>
          <w:lang w:val="en-US"/>
        </w:rPr>
        <w:t xml:space="preserve">, 1963. – 832 </w:t>
      </w:r>
      <w:r w:rsidRPr="0055116F">
        <w:rPr>
          <w:rFonts w:ascii="Times New Roman" w:hAnsi="Times New Roman" w:cs="Times New Roman"/>
          <w:iCs/>
          <w:lang w:val="ru-RU"/>
        </w:rPr>
        <w:t>с</w:t>
      </w:r>
      <w:r w:rsidRPr="0055116F">
        <w:rPr>
          <w:rFonts w:ascii="Times New Roman" w:hAnsi="Times New Roman" w:cs="Times New Roman"/>
          <w:iCs/>
          <w:lang w:val="en-US"/>
        </w:rPr>
        <w:t>.</w:t>
      </w:r>
    </w:p>
  </w:footnote>
  <w:footnote w:id="13">
    <w:p w14:paraId="5BEF2DBD" w14:textId="68521968" w:rsidR="000C7832" w:rsidRPr="00664709" w:rsidRDefault="000C7832">
      <w:pPr>
        <w:pStyle w:val="af2"/>
      </w:pPr>
      <w:r w:rsidRPr="0055116F">
        <w:rPr>
          <w:rStyle w:val="af4"/>
          <w:i/>
          <w:iCs/>
        </w:rPr>
        <w:footnoteRef/>
      </w:r>
      <w:r w:rsidRPr="0055116F">
        <w:rPr>
          <w:i/>
          <w:iCs/>
          <w:lang w:val="en-US"/>
        </w:rPr>
        <w:t xml:space="preserve"> </w:t>
      </w:r>
      <w:proofErr w:type="spellStart"/>
      <w:r w:rsidRPr="0055116F">
        <w:rPr>
          <w:rFonts w:ascii="Times New Roman" w:eastAsia="Times New Roman" w:hAnsi="Times New Roman" w:cs="Times New Roman"/>
          <w:i/>
          <w:iCs/>
          <w:sz w:val="22"/>
          <w:szCs w:val="22"/>
          <w:lang w:val="en-US"/>
        </w:rPr>
        <w:t>Lasswel</w:t>
      </w:r>
      <w:r w:rsidR="00855268" w:rsidRPr="0055116F">
        <w:rPr>
          <w:rFonts w:ascii="Times New Roman" w:eastAsia="Times New Roman" w:hAnsi="Times New Roman" w:cs="Times New Roman"/>
          <w:i/>
          <w:iCs/>
          <w:sz w:val="22"/>
          <w:szCs w:val="22"/>
          <w:lang w:val="en-US"/>
        </w:rPr>
        <w:t>l</w:t>
      </w:r>
      <w:proofErr w:type="spellEnd"/>
      <w:r w:rsidR="00855268" w:rsidRPr="0055116F">
        <w:rPr>
          <w:rFonts w:ascii="Times New Roman" w:eastAsia="Times New Roman" w:hAnsi="Times New Roman" w:cs="Times New Roman"/>
          <w:i/>
          <w:iCs/>
          <w:sz w:val="22"/>
          <w:szCs w:val="22"/>
          <w:lang w:val="en-US"/>
        </w:rPr>
        <w:t xml:space="preserve"> H.</w:t>
      </w:r>
      <w:r w:rsidRPr="0055116F">
        <w:rPr>
          <w:rFonts w:ascii="Times New Roman" w:eastAsia="Times New Roman" w:hAnsi="Times New Roman" w:cs="Times New Roman"/>
          <w:iCs/>
          <w:sz w:val="22"/>
          <w:szCs w:val="22"/>
          <w:lang w:val="en-US"/>
        </w:rPr>
        <w:t xml:space="preserve"> The structure and function of communication in society. // The Communication of Ideas. N</w:t>
      </w:r>
      <w:r w:rsidRPr="0055116F">
        <w:rPr>
          <w:rFonts w:ascii="Times New Roman" w:eastAsia="Times New Roman" w:hAnsi="Times New Roman" w:cs="Times New Roman"/>
          <w:iCs/>
          <w:sz w:val="22"/>
          <w:szCs w:val="22"/>
          <w:lang w:val="ru-RU"/>
        </w:rPr>
        <w:t>.</w:t>
      </w:r>
      <w:r w:rsidRPr="0055116F">
        <w:rPr>
          <w:rFonts w:ascii="Times New Roman" w:eastAsia="Times New Roman" w:hAnsi="Times New Roman" w:cs="Times New Roman"/>
          <w:iCs/>
          <w:sz w:val="22"/>
          <w:szCs w:val="22"/>
          <w:lang w:val="en-US"/>
        </w:rPr>
        <w:t>Y</w:t>
      </w:r>
      <w:r w:rsidRPr="0055116F">
        <w:rPr>
          <w:rFonts w:ascii="Times New Roman" w:eastAsia="Times New Roman" w:hAnsi="Times New Roman" w:cs="Times New Roman"/>
          <w:iCs/>
          <w:sz w:val="22"/>
          <w:szCs w:val="22"/>
          <w:lang w:val="ru-RU"/>
        </w:rPr>
        <w:t xml:space="preserve">.: </w:t>
      </w:r>
      <w:r w:rsidRPr="0055116F">
        <w:rPr>
          <w:rFonts w:ascii="Times New Roman" w:eastAsia="Times New Roman" w:hAnsi="Times New Roman" w:cs="Times New Roman"/>
          <w:iCs/>
          <w:sz w:val="22"/>
          <w:szCs w:val="22"/>
          <w:lang w:val="en-US"/>
        </w:rPr>
        <w:t>Harper</w:t>
      </w:r>
      <w:r w:rsidRPr="0055116F">
        <w:rPr>
          <w:rFonts w:ascii="Times New Roman" w:eastAsia="Times New Roman" w:hAnsi="Times New Roman" w:cs="Times New Roman"/>
          <w:iCs/>
          <w:sz w:val="22"/>
          <w:szCs w:val="22"/>
          <w:lang w:val="ru-RU"/>
        </w:rPr>
        <w:t xml:space="preserve"> </w:t>
      </w:r>
      <w:r w:rsidRPr="0055116F">
        <w:rPr>
          <w:rFonts w:ascii="Times New Roman" w:eastAsia="Times New Roman" w:hAnsi="Times New Roman" w:cs="Times New Roman"/>
          <w:iCs/>
          <w:sz w:val="22"/>
          <w:szCs w:val="22"/>
          <w:lang w:val="en-US"/>
        </w:rPr>
        <w:t>and</w:t>
      </w:r>
      <w:r w:rsidRPr="0055116F">
        <w:rPr>
          <w:rFonts w:ascii="Times New Roman" w:eastAsia="Times New Roman" w:hAnsi="Times New Roman" w:cs="Times New Roman"/>
          <w:iCs/>
          <w:sz w:val="22"/>
          <w:szCs w:val="22"/>
          <w:lang w:val="ru-RU"/>
        </w:rPr>
        <w:t xml:space="preserve"> </w:t>
      </w:r>
      <w:r w:rsidRPr="0055116F">
        <w:rPr>
          <w:rFonts w:ascii="Times New Roman" w:eastAsia="Times New Roman" w:hAnsi="Times New Roman" w:cs="Times New Roman"/>
          <w:iCs/>
          <w:sz w:val="22"/>
          <w:szCs w:val="22"/>
          <w:lang w:val="en-US"/>
        </w:rPr>
        <w:t>Brothers</w:t>
      </w:r>
      <w:r w:rsidRPr="0055116F">
        <w:rPr>
          <w:rFonts w:ascii="Times New Roman" w:eastAsia="Times New Roman" w:hAnsi="Times New Roman" w:cs="Times New Roman"/>
          <w:iCs/>
          <w:sz w:val="22"/>
          <w:szCs w:val="22"/>
          <w:lang w:val="ru-RU"/>
        </w:rPr>
        <w:t xml:space="preserve">,. </w:t>
      </w:r>
      <w:r w:rsidRPr="0055116F">
        <w:rPr>
          <w:rFonts w:ascii="Times New Roman" w:eastAsia="Times New Roman" w:hAnsi="Times New Roman" w:cs="Times New Roman"/>
          <w:iCs/>
          <w:sz w:val="22"/>
          <w:szCs w:val="22"/>
        </w:rPr>
        <w:t>— 1948. P. 37 – 51.</w:t>
      </w:r>
    </w:p>
  </w:footnote>
  <w:footnote w:id="14">
    <w:p w14:paraId="01BA8DF8" w14:textId="77777777" w:rsidR="000C7832" w:rsidRPr="00013DAD" w:rsidRDefault="000C7832" w:rsidP="00013DAD">
      <w:pPr>
        <w:pStyle w:val="af2"/>
        <w:jc w:val="both"/>
        <w:rPr>
          <w:rFonts w:ascii="Times New Roman" w:hAnsi="Times New Roman" w:cs="Times New Roman"/>
          <w:sz w:val="22"/>
          <w:szCs w:val="22"/>
          <w:lang w:val="ru-RU"/>
        </w:rPr>
      </w:pPr>
      <w:r w:rsidRPr="00013DAD">
        <w:rPr>
          <w:rStyle w:val="af4"/>
          <w:rFonts w:ascii="Times New Roman" w:hAnsi="Times New Roman" w:cs="Times New Roman"/>
          <w:sz w:val="22"/>
          <w:szCs w:val="22"/>
        </w:rPr>
        <w:footnoteRef/>
      </w:r>
      <w:r w:rsidRPr="00013DAD">
        <w:rPr>
          <w:rFonts w:ascii="Times New Roman" w:hAnsi="Times New Roman" w:cs="Times New Roman"/>
          <w:sz w:val="22"/>
          <w:szCs w:val="22"/>
          <w:lang w:val="ru-RU"/>
        </w:rPr>
        <w:t xml:space="preserve"> </w:t>
      </w:r>
      <w:proofErr w:type="spellStart"/>
      <w:r w:rsidRPr="0055116F">
        <w:rPr>
          <w:rFonts w:ascii="Times New Roman" w:hAnsi="Times New Roman" w:cs="Times New Roman"/>
          <w:i/>
          <w:iCs/>
          <w:sz w:val="22"/>
          <w:szCs w:val="22"/>
        </w:rPr>
        <w:t>Матьяш</w:t>
      </w:r>
      <w:proofErr w:type="spellEnd"/>
      <w:r w:rsidRPr="0055116F">
        <w:rPr>
          <w:rFonts w:ascii="Times New Roman" w:hAnsi="Times New Roman" w:cs="Times New Roman"/>
          <w:i/>
          <w:iCs/>
          <w:sz w:val="22"/>
          <w:szCs w:val="22"/>
        </w:rPr>
        <w:t xml:space="preserve"> О.И.</w:t>
      </w:r>
      <w:r w:rsidRPr="00013DAD">
        <w:rPr>
          <w:rFonts w:ascii="Times New Roman" w:hAnsi="Times New Roman" w:cs="Times New Roman"/>
          <w:sz w:val="22"/>
          <w:szCs w:val="22"/>
        </w:rPr>
        <w:t xml:space="preserve"> Что такое коммуникация и нужно ли нам коммуникативное образование [Электронный ресурс] // Российская коммуникативная ассоциация: сайт. – URL: http://www.russcomm.ru/rca_biblio/m/matyash01.shtml (Дата обращения 14.04.20</w:t>
      </w:r>
      <w:r w:rsidRPr="00013DAD">
        <w:rPr>
          <w:rFonts w:ascii="Times New Roman" w:hAnsi="Times New Roman" w:cs="Times New Roman"/>
          <w:sz w:val="22"/>
          <w:szCs w:val="22"/>
          <w:lang w:val="ru-RU"/>
        </w:rPr>
        <w:t>21</w:t>
      </w:r>
      <w:r w:rsidRPr="00013DAD">
        <w:rPr>
          <w:rFonts w:ascii="Times New Roman" w:hAnsi="Times New Roman" w:cs="Times New Roman"/>
          <w:sz w:val="22"/>
          <w:szCs w:val="22"/>
        </w:rPr>
        <w:t>).</w:t>
      </w:r>
    </w:p>
  </w:footnote>
  <w:footnote w:id="15">
    <w:p w14:paraId="6CE5228E" w14:textId="77777777" w:rsidR="000C7832" w:rsidRPr="0055116F" w:rsidRDefault="000C7832" w:rsidP="0055116F">
      <w:pPr>
        <w:pStyle w:val="af2"/>
        <w:jc w:val="both"/>
        <w:rPr>
          <w:rFonts w:ascii="Times New Roman" w:hAnsi="Times New Roman" w:cs="Times New Roman"/>
          <w:iCs/>
          <w:sz w:val="22"/>
          <w:szCs w:val="22"/>
          <w:lang w:val="en-US"/>
        </w:rPr>
      </w:pPr>
      <w:r w:rsidRPr="0055116F">
        <w:rPr>
          <w:rStyle w:val="af4"/>
          <w:rFonts w:ascii="Times New Roman" w:hAnsi="Times New Roman" w:cs="Times New Roman"/>
          <w:sz w:val="22"/>
          <w:szCs w:val="22"/>
        </w:rPr>
        <w:footnoteRef/>
      </w:r>
      <w:r w:rsidRPr="0055116F">
        <w:rPr>
          <w:rFonts w:ascii="Times New Roman" w:hAnsi="Times New Roman" w:cs="Times New Roman"/>
          <w:sz w:val="22"/>
          <w:szCs w:val="22"/>
          <w:lang w:val="ru-RU"/>
        </w:rPr>
        <w:t xml:space="preserve"> </w:t>
      </w:r>
      <w:r w:rsidRPr="0055116F">
        <w:rPr>
          <w:rFonts w:ascii="Times New Roman" w:eastAsia="Times New Roman" w:hAnsi="Times New Roman" w:cs="Times New Roman"/>
          <w:i/>
          <w:sz w:val="22"/>
          <w:szCs w:val="22"/>
        </w:rPr>
        <w:t>Яковлев И.П.</w:t>
      </w:r>
      <w:r w:rsidRPr="0055116F">
        <w:rPr>
          <w:rFonts w:ascii="Times New Roman" w:eastAsia="Times New Roman" w:hAnsi="Times New Roman" w:cs="Times New Roman"/>
          <w:iCs/>
          <w:sz w:val="22"/>
          <w:szCs w:val="22"/>
        </w:rPr>
        <w:t xml:space="preserve"> Основы теории коммуникаций: учеб. пособие. СПб</w:t>
      </w:r>
      <w:r w:rsidRPr="0055116F">
        <w:rPr>
          <w:rFonts w:ascii="Times New Roman" w:eastAsia="Times New Roman" w:hAnsi="Times New Roman" w:cs="Times New Roman"/>
          <w:iCs/>
          <w:sz w:val="22"/>
          <w:szCs w:val="22"/>
          <w:lang w:val="en-US"/>
        </w:rPr>
        <w:t xml:space="preserve">., 2001. </w:t>
      </w:r>
      <w:r w:rsidRPr="0055116F">
        <w:rPr>
          <w:rFonts w:ascii="Times New Roman" w:eastAsia="Times New Roman" w:hAnsi="Times New Roman" w:cs="Times New Roman"/>
          <w:iCs/>
          <w:sz w:val="22"/>
          <w:szCs w:val="22"/>
          <w:lang w:val="ru-RU"/>
        </w:rPr>
        <w:t>С</w:t>
      </w:r>
      <w:r w:rsidRPr="0055116F">
        <w:rPr>
          <w:rFonts w:ascii="Times New Roman" w:eastAsia="Times New Roman" w:hAnsi="Times New Roman" w:cs="Times New Roman"/>
          <w:iCs/>
          <w:sz w:val="22"/>
          <w:szCs w:val="22"/>
          <w:lang w:val="en-US"/>
        </w:rPr>
        <w:t>. 93.</w:t>
      </w:r>
    </w:p>
  </w:footnote>
  <w:footnote w:id="16">
    <w:p w14:paraId="2D6B9C06" w14:textId="77777777" w:rsidR="000C7832" w:rsidRPr="003F1725" w:rsidRDefault="000C7832" w:rsidP="0055116F">
      <w:pPr>
        <w:pStyle w:val="af2"/>
        <w:jc w:val="both"/>
      </w:pPr>
      <w:r w:rsidRPr="0055116F">
        <w:rPr>
          <w:rStyle w:val="af4"/>
          <w:rFonts w:ascii="Times New Roman" w:hAnsi="Times New Roman" w:cs="Times New Roman"/>
          <w:iCs/>
          <w:sz w:val="22"/>
          <w:szCs w:val="22"/>
        </w:rPr>
        <w:footnoteRef/>
      </w:r>
      <w:r w:rsidRPr="0055116F">
        <w:rPr>
          <w:rFonts w:ascii="Times New Roman" w:hAnsi="Times New Roman" w:cs="Times New Roman"/>
          <w:iCs/>
          <w:sz w:val="22"/>
          <w:szCs w:val="22"/>
          <w:lang w:val="en-US"/>
        </w:rPr>
        <w:t xml:space="preserve"> </w:t>
      </w:r>
      <w:r w:rsidRPr="0055116F">
        <w:rPr>
          <w:rFonts w:ascii="Times New Roman" w:hAnsi="Times New Roman" w:cs="Times New Roman"/>
          <w:i/>
          <w:sz w:val="22"/>
          <w:szCs w:val="22"/>
          <w:lang w:val="en-US"/>
        </w:rPr>
        <w:t>Newcomb T.</w:t>
      </w:r>
      <w:r w:rsidRPr="0055116F">
        <w:rPr>
          <w:rFonts w:ascii="Times New Roman" w:hAnsi="Times New Roman" w:cs="Times New Roman"/>
          <w:iCs/>
          <w:sz w:val="22"/>
          <w:szCs w:val="22"/>
          <w:lang w:val="en-US"/>
        </w:rPr>
        <w:t xml:space="preserve"> The study of consensus // Sociology today / eds.: R.K. Merton, L. Broom, S. Cottrell. </w:t>
      </w:r>
      <w:r w:rsidRPr="0055116F">
        <w:rPr>
          <w:rFonts w:ascii="Times New Roman" w:hAnsi="Times New Roman" w:cs="Times New Roman"/>
          <w:iCs/>
          <w:sz w:val="22"/>
          <w:szCs w:val="22"/>
        </w:rPr>
        <w:t>N. Y., 1959. Р. 35</w:t>
      </w:r>
      <w:r w:rsidRPr="0055116F">
        <w:rPr>
          <w:rFonts w:ascii="Times New Roman" w:hAnsi="Times New Roman" w:cs="Times New Roman"/>
          <w:iCs/>
          <w:sz w:val="22"/>
          <w:szCs w:val="22"/>
          <w:lang w:val="ru-RU"/>
        </w:rPr>
        <w:t xml:space="preserve"> </w:t>
      </w:r>
      <w:r w:rsidRPr="0055116F">
        <w:rPr>
          <w:rFonts w:ascii="Times New Roman" w:hAnsi="Times New Roman" w:cs="Times New Roman"/>
          <w:iCs/>
          <w:sz w:val="22"/>
          <w:szCs w:val="22"/>
        </w:rPr>
        <w:t>–</w:t>
      </w:r>
      <w:r w:rsidRPr="0055116F">
        <w:rPr>
          <w:rFonts w:ascii="Times New Roman" w:hAnsi="Times New Roman" w:cs="Times New Roman"/>
          <w:iCs/>
          <w:sz w:val="22"/>
          <w:szCs w:val="22"/>
          <w:lang w:val="ru-RU"/>
        </w:rPr>
        <w:t xml:space="preserve"> </w:t>
      </w:r>
      <w:r w:rsidRPr="0055116F">
        <w:rPr>
          <w:rFonts w:ascii="Times New Roman" w:hAnsi="Times New Roman" w:cs="Times New Roman"/>
          <w:iCs/>
          <w:sz w:val="22"/>
          <w:szCs w:val="22"/>
        </w:rPr>
        <w:t>43</w:t>
      </w:r>
    </w:p>
  </w:footnote>
  <w:footnote w:id="17">
    <w:p w14:paraId="144D5518" w14:textId="77777777" w:rsidR="000C7832" w:rsidRPr="0094433A" w:rsidRDefault="000C7832">
      <w:pPr>
        <w:pStyle w:val="af2"/>
      </w:pPr>
      <w:r>
        <w:rPr>
          <w:rStyle w:val="af4"/>
        </w:rPr>
        <w:footnoteRef/>
      </w:r>
      <w:r>
        <w:t xml:space="preserve"> </w:t>
      </w:r>
      <w:r w:rsidRPr="0055116F">
        <w:rPr>
          <w:rFonts w:ascii="Times New Roman" w:hAnsi="Times New Roman" w:cs="Times New Roman"/>
          <w:i/>
          <w:iCs/>
          <w:sz w:val="22"/>
          <w:szCs w:val="22"/>
        </w:rPr>
        <w:t>Лежебоков А</w:t>
      </w:r>
      <w:r w:rsidRPr="0055116F">
        <w:rPr>
          <w:rFonts w:ascii="Times New Roman" w:hAnsi="Times New Roman" w:cs="Times New Roman"/>
          <w:i/>
          <w:iCs/>
          <w:sz w:val="22"/>
          <w:szCs w:val="22"/>
          <w:lang w:val="ru-RU"/>
        </w:rPr>
        <w:t>.</w:t>
      </w:r>
      <w:r w:rsidRPr="0055116F">
        <w:rPr>
          <w:rFonts w:ascii="Times New Roman" w:hAnsi="Times New Roman" w:cs="Times New Roman"/>
          <w:i/>
          <w:iCs/>
          <w:sz w:val="22"/>
          <w:szCs w:val="22"/>
        </w:rPr>
        <w:t xml:space="preserve"> А</w:t>
      </w:r>
      <w:r w:rsidRPr="0055116F">
        <w:rPr>
          <w:rFonts w:ascii="Times New Roman" w:hAnsi="Times New Roman" w:cs="Times New Roman"/>
          <w:i/>
          <w:iCs/>
          <w:sz w:val="22"/>
          <w:szCs w:val="22"/>
          <w:lang w:val="ru-RU"/>
        </w:rPr>
        <w:t>.</w:t>
      </w:r>
      <w:r w:rsidRPr="0055116F">
        <w:rPr>
          <w:rFonts w:ascii="Times New Roman" w:hAnsi="Times New Roman" w:cs="Times New Roman"/>
          <w:i/>
          <w:iCs/>
          <w:sz w:val="22"/>
          <w:szCs w:val="22"/>
        </w:rPr>
        <w:t>, Оноприенко А.</w:t>
      </w:r>
      <w:r w:rsidRPr="0055116F">
        <w:rPr>
          <w:rFonts w:ascii="Times New Roman" w:hAnsi="Times New Roman" w:cs="Times New Roman"/>
          <w:i/>
          <w:iCs/>
          <w:sz w:val="22"/>
          <w:szCs w:val="22"/>
          <w:lang w:val="ru-RU"/>
        </w:rPr>
        <w:t xml:space="preserve"> </w:t>
      </w:r>
      <w:r w:rsidRPr="0055116F">
        <w:rPr>
          <w:rFonts w:ascii="Times New Roman" w:hAnsi="Times New Roman" w:cs="Times New Roman"/>
          <w:i/>
          <w:iCs/>
          <w:sz w:val="22"/>
          <w:szCs w:val="22"/>
        </w:rPr>
        <w:t>В</w:t>
      </w:r>
      <w:r w:rsidRPr="0055116F">
        <w:rPr>
          <w:rFonts w:ascii="Times New Roman" w:hAnsi="Times New Roman" w:cs="Times New Roman"/>
          <w:i/>
          <w:iCs/>
          <w:sz w:val="22"/>
          <w:szCs w:val="22"/>
          <w:lang w:val="ru-RU"/>
        </w:rPr>
        <w:t>.</w:t>
      </w:r>
      <w:r w:rsidRPr="003F1725">
        <w:rPr>
          <w:rFonts w:ascii="Times New Roman" w:hAnsi="Times New Roman" w:cs="Times New Roman"/>
          <w:sz w:val="22"/>
          <w:szCs w:val="22"/>
        </w:rPr>
        <w:t xml:space="preserve"> Современные концепции социальной коммуникации // Общество: социология, пс</w:t>
      </w:r>
      <w:r>
        <w:rPr>
          <w:rFonts w:ascii="Times New Roman" w:hAnsi="Times New Roman" w:cs="Times New Roman"/>
          <w:sz w:val="22"/>
          <w:szCs w:val="22"/>
        </w:rPr>
        <w:t xml:space="preserve">ихология, педагогика. 2017. №4. </w:t>
      </w:r>
      <w:r>
        <w:rPr>
          <w:rFonts w:ascii="Times New Roman" w:hAnsi="Times New Roman" w:cs="Times New Roman"/>
          <w:sz w:val="22"/>
          <w:szCs w:val="22"/>
          <w:lang w:val="ru-RU"/>
        </w:rPr>
        <w:t xml:space="preserve">С. 55 </w:t>
      </w:r>
      <w:r w:rsidRPr="003F1725">
        <w:rPr>
          <w:rFonts w:ascii="Times New Roman" w:hAnsi="Times New Roman" w:cs="Times New Roman"/>
          <w:sz w:val="22"/>
          <w:szCs w:val="22"/>
        </w:rPr>
        <w:t>–</w:t>
      </w:r>
      <w:r>
        <w:rPr>
          <w:rFonts w:ascii="Times New Roman" w:hAnsi="Times New Roman" w:cs="Times New Roman"/>
          <w:sz w:val="22"/>
          <w:szCs w:val="22"/>
          <w:lang w:val="ru-RU"/>
        </w:rPr>
        <w:t>58.</w:t>
      </w:r>
    </w:p>
  </w:footnote>
  <w:footnote w:id="18">
    <w:p w14:paraId="75C6350F" w14:textId="77777777" w:rsidR="000C7832" w:rsidRDefault="000C7832">
      <w:pPr>
        <w:spacing w:line="240" w:lineRule="auto"/>
        <w:jc w:val="both"/>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w:t>
      </w:r>
      <w:r>
        <w:rPr>
          <w:rFonts w:ascii="Times New Roman" w:eastAsia="Times New Roman" w:hAnsi="Times New Roman" w:cs="Times New Roman"/>
          <w:i/>
        </w:rPr>
        <w:t xml:space="preserve">Василькова В. В., Минина В. Н. </w:t>
      </w:r>
      <w:r>
        <w:rPr>
          <w:rFonts w:ascii="Times New Roman" w:eastAsia="Times New Roman" w:hAnsi="Times New Roman" w:cs="Times New Roman"/>
        </w:rPr>
        <w:t>Коммуникативные барьеры в практиках оказания гражданам государственных услуг // Социологические исследования. 2019. № 1. С. 75-84.</w:t>
      </w:r>
    </w:p>
  </w:footnote>
  <w:footnote w:id="19">
    <w:p w14:paraId="4FEE7B42" w14:textId="77777777" w:rsidR="000C7832" w:rsidRDefault="000C7832">
      <w:pPr>
        <w:spacing w:line="240" w:lineRule="auto"/>
        <w:jc w:val="both"/>
        <w:rPr>
          <w:sz w:val="20"/>
          <w:szCs w:val="20"/>
        </w:rPr>
      </w:pPr>
      <w:r>
        <w:rPr>
          <w:vertAlign w:val="superscript"/>
        </w:rPr>
        <w:footnoteRef/>
      </w:r>
      <w:r>
        <w:rPr>
          <w:rFonts w:ascii="Times New Roman" w:eastAsia="Times New Roman" w:hAnsi="Times New Roman" w:cs="Times New Roman"/>
        </w:rPr>
        <w:t xml:space="preserve"> </w:t>
      </w:r>
      <w:r>
        <w:rPr>
          <w:rFonts w:ascii="Times New Roman" w:eastAsia="Times New Roman" w:hAnsi="Times New Roman" w:cs="Times New Roman"/>
          <w:i/>
        </w:rPr>
        <w:t xml:space="preserve">Павлова Л. Г, Кашаева Е. Ю </w:t>
      </w:r>
      <w:r>
        <w:rPr>
          <w:rFonts w:ascii="Times New Roman" w:eastAsia="Times New Roman" w:hAnsi="Times New Roman" w:cs="Times New Roman"/>
        </w:rPr>
        <w:t>Коммуникативные барьеры в сфере управления // Государственное и муниципальное управление. Ученые записки. 2017. №2. С. 175-180.</w:t>
      </w:r>
    </w:p>
  </w:footnote>
  <w:footnote w:id="20">
    <w:p w14:paraId="0AFB61BB" w14:textId="77777777" w:rsidR="000C7832" w:rsidRDefault="000C7832">
      <w:pPr>
        <w:spacing w:line="240" w:lineRule="auto"/>
        <w:jc w:val="both"/>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w:t>
      </w:r>
      <w:r>
        <w:rPr>
          <w:rFonts w:ascii="Times New Roman" w:eastAsia="Times New Roman" w:hAnsi="Times New Roman" w:cs="Times New Roman"/>
          <w:i/>
        </w:rPr>
        <w:t>Ковальчук А.С.</w:t>
      </w:r>
      <w:r>
        <w:rPr>
          <w:rFonts w:ascii="Times New Roman" w:eastAsia="Times New Roman" w:hAnsi="Times New Roman" w:cs="Times New Roman"/>
        </w:rPr>
        <w:t xml:space="preserve"> Основы делового общения: Учебное пособие. – м.: Издательско-торговая корпорация «Дашков и К», 2008. С.7.</w:t>
      </w:r>
    </w:p>
    <w:p w14:paraId="68E0F2BC" w14:textId="77777777" w:rsidR="000C7832" w:rsidRDefault="000C7832">
      <w:pPr>
        <w:spacing w:line="240" w:lineRule="auto"/>
        <w:rPr>
          <w:sz w:val="20"/>
          <w:szCs w:val="20"/>
        </w:rPr>
      </w:pPr>
    </w:p>
  </w:footnote>
  <w:footnote w:id="21">
    <w:p w14:paraId="18CD1228" w14:textId="77777777" w:rsidR="000C7832" w:rsidRDefault="000C7832">
      <w:pPr>
        <w:spacing w:line="240" w:lineRule="auto"/>
        <w:jc w:val="both"/>
        <w:rPr>
          <w:sz w:val="20"/>
          <w:szCs w:val="20"/>
        </w:rPr>
      </w:pPr>
      <w:r>
        <w:rPr>
          <w:vertAlign w:val="superscript"/>
        </w:rPr>
        <w:footnoteRef/>
      </w:r>
      <w:r>
        <w:rPr>
          <w:sz w:val="20"/>
          <w:szCs w:val="20"/>
        </w:rPr>
        <w:t xml:space="preserve"> </w:t>
      </w:r>
      <w:r>
        <w:rPr>
          <w:rFonts w:ascii="Times New Roman" w:eastAsia="Times New Roman" w:hAnsi="Times New Roman" w:cs="Times New Roman"/>
          <w:i/>
        </w:rPr>
        <w:t>Гусев К.А</w:t>
      </w:r>
      <w:r>
        <w:rPr>
          <w:rFonts w:ascii="Times New Roman" w:eastAsia="Times New Roman" w:hAnsi="Times New Roman" w:cs="Times New Roman"/>
        </w:rPr>
        <w:t>. Связи с общественность в экономике [Электронный ресурс]. // URL: http://www.evartist.narod.ru/text15/107.htm (дата обращения 15.03.2021).</w:t>
      </w:r>
    </w:p>
  </w:footnote>
  <w:footnote w:id="22">
    <w:p w14:paraId="0E3E45AD" w14:textId="77777777" w:rsidR="000C7832" w:rsidRDefault="000C7832">
      <w:pPr>
        <w:spacing w:line="240" w:lineRule="auto"/>
        <w:jc w:val="both"/>
      </w:pPr>
      <w:r>
        <w:rPr>
          <w:vertAlign w:val="superscript"/>
        </w:rPr>
        <w:footnoteRef/>
      </w:r>
      <w:r>
        <w:rPr>
          <w:sz w:val="20"/>
          <w:szCs w:val="20"/>
        </w:rPr>
        <w:t xml:space="preserve"> </w:t>
      </w:r>
      <w:r>
        <w:rPr>
          <w:rFonts w:ascii="Times New Roman" w:eastAsia="Times New Roman" w:hAnsi="Times New Roman" w:cs="Times New Roman"/>
          <w:i/>
        </w:rPr>
        <w:t>Колтунова М. В.</w:t>
      </w:r>
      <w:r>
        <w:rPr>
          <w:rFonts w:ascii="Times New Roman" w:eastAsia="Times New Roman" w:hAnsi="Times New Roman" w:cs="Times New Roman"/>
        </w:rPr>
        <w:t xml:space="preserve"> Деловое общение. Нормы. Риторика. Этикет. Учеб. пособие для вузов. - М.: Логос., 2005. – 312 с.</w:t>
      </w:r>
    </w:p>
  </w:footnote>
  <w:footnote w:id="23">
    <w:p w14:paraId="0603B9B8" w14:textId="77777777" w:rsidR="000C7832" w:rsidRPr="00180B44" w:rsidRDefault="000C7832">
      <w:pPr>
        <w:pStyle w:val="af2"/>
      </w:pPr>
      <w:r>
        <w:rPr>
          <w:rStyle w:val="af4"/>
        </w:rPr>
        <w:footnoteRef/>
      </w:r>
      <w:r>
        <w:t xml:space="preserve"> </w:t>
      </w:r>
      <w:proofErr w:type="spellStart"/>
      <w:r w:rsidRPr="00180B44">
        <w:rPr>
          <w:rFonts w:ascii="Times New Roman" w:eastAsia="Times New Roman" w:hAnsi="Times New Roman" w:cs="Times New Roman"/>
          <w:i/>
          <w:sz w:val="22"/>
        </w:rPr>
        <w:t>Кибанов</w:t>
      </w:r>
      <w:proofErr w:type="spellEnd"/>
      <w:r w:rsidRPr="00180B44">
        <w:rPr>
          <w:rFonts w:ascii="Times New Roman" w:eastAsia="Times New Roman" w:hAnsi="Times New Roman" w:cs="Times New Roman"/>
          <w:i/>
          <w:sz w:val="22"/>
        </w:rPr>
        <w:t xml:space="preserve"> А.Я., Захаров Д.К., Коновалова В.Г.</w:t>
      </w:r>
      <w:r w:rsidRPr="00180B44">
        <w:rPr>
          <w:rFonts w:ascii="Times New Roman" w:eastAsia="Times New Roman" w:hAnsi="Times New Roman" w:cs="Times New Roman"/>
          <w:sz w:val="22"/>
        </w:rPr>
        <w:t xml:space="preserve"> Этика деловых отношений: Учебник / Под ред. А.Я. </w:t>
      </w:r>
      <w:proofErr w:type="spellStart"/>
      <w:r w:rsidRPr="00180B44">
        <w:rPr>
          <w:rFonts w:ascii="Times New Roman" w:eastAsia="Times New Roman" w:hAnsi="Times New Roman" w:cs="Times New Roman"/>
          <w:sz w:val="22"/>
        </w:rPr>
        <w:t>Кибанова</w:t>
      </w:r>
      <w:proofErr w:type="spellEnd"/>
      <w:r w:rsidRPr="00180B44">
        <w:rPr>
          <w:rFonts w:ascii="Times New Roman" w:eastAsia="Times New Roman" w:hAnsi="Times New Roman" w:cs="Times New Roman"/>
          <w:sz w:val="22"/>
        </w:rPr>
        <w:t>. — М: ИНФРА-М, 2002. – 367 с.</w:t>
      </w:r>
    </w:p>
  </w:footnote>
  <w:footnote w:id="24">
    <w:p w14:paraId="57F88057" w14:textId="77777777" w:rsidR="000C7832" w:rsidRDefault="000C7832">
      <w:pPr>
        <w:spacing w:line="240" w:lineRule="auto"/>
        <w:jc w:val="both"/>
        <w:rPr>
          <w:rFonts w:ascii="Times New Roman" w:eastAsia="Times New Roman" w:hAnsi="Times New Roman" w:cs="Times New Roman"/>
        </w:rPr>
      </w:pPr>
      <w:r>
        <w:rPr>
          <w:vertAlign w:val="superscript"/>
        </w:rPr>
        <w:footnoteRef/>
      </w:r>
      <w:r>
        <w:rPr>
          <w:sz w:val="20"/>
          <w:szCs w:val="20"/>
        </w:rPr>
        <w:t xml:space="preserve"> </w:t>
      </w:r>
      <w:r>
        <w:rPr>
          <w:rFonts w:ascii="Times New Roman" w:eastAsia="Times New Roman" w:hAnsi="Times New Roman" w:cs="Times New Roman"/>
          <w:i/>
          <w:highlight w:val="white"/>
        </w:rPr>
        <w:t>Бороздина Г.В.</w:t>
      </w:r>
      <w:r>
        <w:rPr>
          <w:rFonts w:ascii="Times New Roman" w:eastAsia="Times New Roman" w:hAnsi="Times New Roman" w:cs="Times New Roman"/>
          <w:highlight w:val="white"/>
        </w:rPr>
        <w:t xml:space="preserve"> Психология и этика деловых отношений: учебное пособие / Бороздина Г.В.. — Минск : Республиканский институт профессионального образования (РИПО), 2015.</w:t>
      </w:r>
      <w:r>
        <w:rPr>
          <w:rFonts w:ascii="Times New Roman" w:eastAsia="Times New Roman" w:hAnsi="Times New Roman" w:cs="Times New Roman"/>
        </w:rPr>
        <w:t xml:space="preserve"> – 228 с.</w:t>
      </w:r>
    </w:p>
  </w:footnote>
  <w:footnote w:id="25">
    <w:p w14:paraId="736061CB" w14:textId="77777777" w:rsidR="000C7832" w:rsidRPr="00180B44" w:rsidRDefault="000C7832">
      <w:pPr>
        <w:pStyle w:val="af2"/>
      </w:pPr>
      <w:r>
        <w:rPr>
          <w:rStyle w:val="af4"/>
        </w:rPr>
        <w:footnoteRef/>
      </w:r>
      <w:r>
        <w:t xml:space="preserve"> </w:t>
      </w:r>
      <w:r w:rsidRPr="00180B44">
        <w:rPr>
          <w:rFonts w:ascii="Times New Roman" w:eastAsia="Times New Roman" w:hAnsi="Times New Roman" w:cs="Times New Roman"/>
          <w:i/>
          <w:sz w:val="22"/>
          <w:highlight w:val="white"/>
        </w:rPr>
        <w:t>Бороздина Г.В.</w:t>
      </w:r>
      <w:r w:rsidRPr="00180B44">
        <w:rPr>
          <w:rFonts w:ascii="Times New Roman" w:eastAsia="Times New Roman" w:hAnsi="Times New Roman" w:cs="Times New Roman"/>
          <w:sz w:val="22"/>
          <w:highlight w:val="white"/>
        </w:rPr>
        <w:t xml:space="preserve"> Психология и этика деловых отношений: учебное пособие / Бороздина Г.В.. — Минск: Республиканский институт профессионального образования (РИПО), 2015.</w:t>
      </w:r>
      <w:r w:rsidRPr="00180B44">
        <w:rPr>
          <w:rFonts w:ascii="Times New Roman" w:eastAsia="Times New Roman" w:hAnsi="Times New Roman" w:cs="Times New Roman"/>
          <w:sz w:val="22"/>
        </w:rPr>
        <w:t xml:space="preserve"> – 228 c.</w:t>
      </w:r>
    </w:p>
  </w:footnote>
  <w:footnote w:id="26">
    <w:p w14:paraId="5394A0EE" w14:textId="77777777" w:rsidR="000C7832" w:rsidRDefault="000C7832">
      <w:pPr>
        <w:spacing w:line="240" w:lineRule="auto"/>
        <w:rPr>
          <w:sz w:val="20"/>
          <w:szCs w:val="20"/>
        </w:rPr>
      </w:pPr>
      <w:r>
        <w:rPr>
          <w:vertAlign w:val="superscript"/>
        </w:rPr>
        <w:footnoteRef/>
      </w:r>
      <w:r>
        <w:rPr>
          <w:sz w:val="20"/>
          <w:szCs w:val="20"/>
        </w:rPr>
        <w:t xml:space="preserve">  </w:t>
      </w:r>
      <w:proofErr w:type="spellStart"/>
      <w:r>
        <w:rPr>
          <w:rFonts w:ascii="Times New Roman" w:eastAsia="Times New Roman" w:hAnsi="Times New Roman" w:cs="Times New Roman"/>
          <w:i/>
        </w:rPr>
        <w:t>Кибанов</w:t>
      </w:r>
      <w:proofErr w:type="spellEnd"/>
      <w:r>
        <w:rPr>
          <w:rFonts w:ascii="Times New Roman" w:eastAsia="Times New Roman" w:hAnsi="Times New Roman" w:cs="Times New Roman"/>
          <w:i/>
        </w:rPr>
        <w:t xml:space="preserve"> А.Я., Захаров Д.К., Коновалова В.Г.</w:t>
      </w:r>
      <w:r>
        <w:rPr>
          <w:rFonts w:ascii="Times New Roman" w:eastAsia="Times New Roman" w:hAnsi="Times New Roman" w:cs="Times New Roman"/>
        </w:rPr>
        <w:t xml:space="preserve"> Этика деловых отношений: Учебник / Под ред. А.Я. </w:t>
      </w:r>
      <w:proofErr w:type="spellStart"/>
      <w:r>
        <w:rPr>
          <w:rFonts w:ascii="Times New Roman" w:eastAsia="Times New Roman" w:hAnsi="Times New Roman" w:cs="Times New Roman"/>
        </w:rPr>
        <w:t>Кибанова</w:t>
      </w:r>
      <w:proofErr w:type="spellEnd"/>
      <w:r>
        <w:rPr>
          <w:rFonts w:ascii="Times New Roman" w:eastAsia="Times New Roman" w:hAnsi="Times New Roman" w:cs="Times New Roman"/>
        </w:rPr>
        <w:t>. — М: ИНФРА-М, 2002. – 367.</w:t>
      </w:r>
    </w:p>
  </w:footnote>
  <w:footnote w:id="27">
    <w:p w14:paraId="0E4A7A0B" w14:textId="4165D301" w:rsidR="006F4CF7" w:rsidRPr="006F4CF7" w:rsidRDefault="006F4CF7">
      <w:pPr>
        <w:pStyle w:val="af2"/>
        <w:rPr>
          <w:lang w:val="ru-RU"/>
        </w:rPr>
      </w:pPr>
      <w:r>
        <w:rPr>
          <w:rStyle w:val="af4"/>
        </w:rPr>
        <w:footnoteRef/>
      </w:r>
      <w:r w:rsidRPr="006F4CF7">
        <w:rPr>
          <w:lang w:val="ru-RU"/>
        </w:rPr>
        <w:t xml:space="preserve"> </w:t>
      </w:r>
      <w:r w:rsidRPr="006F4CF7">
        <w:rPr>
          <w:rFonts w:ascii="Times New Roman" w:eastAsia="Times New Roman" w:hAnsi="Times New Roman" w:cs="Times New Roman"/>
          <w:sz w:val="22"/>
          <w:szCs w:val="22"/>
        </w:rPr>
        <w:t xml:space="preserve">Цит. по </w:t>
      </w:r>
      <w:proofErr w:type="spellStart"/>
      <w:r w:rsidRPr="006F4CF7">
        <w:rPr>
          <w:rFonts w:ascii="Times New Roman" w:eastAsia="Times New Roman" w:hAnsi="Times New Roman" w:cs="Times New Roman"/>
          <w:i/>
          <w:sz w:val="22"/>
          <w:szCs w:val="22"/>
        </w:rPr>
        <w:t>Скаженик</w:t>
      </w:r>
      <w:proofErr w:type="spellEnd"/>
      <w:r w:rsidRPr="006F4CF7">
        <w:rPr>
          <w:rFonts w:ascii="Times New Roman" w:eastAsia="Times New Roman" w:hAnsi="Times New Roman" w:cs="Times New Roman"/>
          <w:i/>
          <w:sz w:val="22"/>
          <w:szCs w:val="22"/>
        </w:rPr>
        <w:t xml:space="preserve"> Е.Н.</w:t>
      </w:r>
      <w:r w:rsidRPr="006F4CF7">
        <w:rPr>
          <w:rFonts w:ascii="Times New Roman" w:eastAsia="Times New Roman" w:hAnsi="Times New Roman" w:cs="Times New Roman"/>
          <w:sz w:val="22"/>
          <w:szCs w:val="22"/>
        </w:rPr>
        <w:t xml:space="preserve"> Деловое общение. – Таганрог: Изд-во ТРТУ, 2006. – 180 c.</w:t>
      </w:r>
    </w:p>
  </w:footnote>
  <w:footnote w:id="28">
    <w:p w14:paraId="6B27585D" w14:textId="77777777" w:rsidR="000C7832" w:rsidRPr="00735937" w:rsidRDefault="000C7832">
      <w:pPr>
        <w:spacing w:line="240" w:lineRule="auto"/>
        <w:rPr>
          <w:lang w:val="en-US"/>
        </w:rPr>
      </w:pPr>
      <w:r>
        <w:rPr>
          <w:vertAlign w:val="superscript"/>
        </w:rPr>
        <w:footnoteRef/>
      </w:r>
      <w:r w:rsidRPr="00735937">
        <w:rPr>
          <w:sz w:val="20"/>
          <w:szCs w:val="20"/>
          <w:lang w:val="en-US"/>
        </w:rPr>
        <w:t xml:space="preserve"> </w:t>
      </w:r>
      <w:r w:rsidRPr="00735937">
        <w:rPr>
          <w:rFonts w:ascii="Times New Roman" w:eastAsia="Times New Roman" w:hAnsi="Times New Roman" w:cs="Times New Roman"/>
          <w:sz w:val="28"/>
          <w:szCs w:val="28"/>
          <w:lang w:val="en-US"/>
        </w:rPr>
        <w:t xml:space="preserve"> </w:t>
      </w:r>
      <w:r>
        <w:rPr>
          <w:rFonts w:ascii="Times New Roman" w:eastAsia="Times New Roman" w:hAnsi="Times New Roman" w:cs="Times New Roman"/>
        </w:rPr>
        <w:t>см</w:t>
      </w:r>
      <w:r w:rsidRPr="00735937">
        <w:rPr>
          <w:rFonts w:ascii="Times New Roman" w:eastAsia="Times New Roman" w:hAnsi="Times New Roman" w:cs="Times New Roman"/>
          <w:lang w:val="en-US"/>
        </w:rPr>
        <w:t xml:space="preserve">., </w:t>
      </w:r>
      <w:proofErr w:type="spellStart"/>
      <w:r>
        <w:rPr>
          <w:rFonts w:ascii="Times New Roman" w:eastAsia="Times New Roman" w:hAnsi="Times New Roman" w:cs="Times New Roman"/>
        </w:rPr>
        <w:t>напр</w:t>
      </w:r>
      <w:proofErr w:type="spellEnd"/>
      <w:r w:rsidRPr="00735937">
        <w:rPr>
          <w:rFonts w:ascii="Times New Roman" w:eastAsia="Times New Roman" w:hAnsi="Times New Roman" w:cs="Times New Roman"/>
          <w:lang w:val="en-US"/>
        </w:rPr>
        <w:t>.: [</w:t>
      </w:r>
      <w:proofErr w:type="spellStart"/>
      <w:r w:rsidRPr="00735937">
        <w:rPr>
          <w:rFonts w:ascii="Times New Roman" w:eastAsia="Times New Roman" w:hAnsi="Times New Roman" w:cs="Times New Roman"/>
          <w:lang w:val="en-US"/>
        </w:rPr>
        <w:t>Bovee</w:t>
      </w:r>
      <w:proofErr w:type="spellEnd"/>
      <w:r w:rsidRPr="00735937">
        <w:rPr>
          <w:rFonts w:ascii="Times New Roman" w:eastAsia="Times New Roman" w:hAnsi="Times New Roman" w:cs="Times New Roman"/>
          <w:lang w:val="en-US"/>
        </w:rPr>
        <w:t xml:space="preserve">, Thill, 2005; Park, Song, 2005; Locker, 2006; Lunenburg, 2010; </w:t>
      </w:r>
      <w:proofErr w:type="spellStart"/>
      <w:r>
        <w:rPr>
          <w:rFonts w:ascii="Times New Roman" w:eastAsia="Times New Roman" w:hAnsi="Times New Roman" w:cs="Times New Roman"/>
        </w:rPr>
        <w:t>Чамкин</w:t>
      </w:r>
      <w:proofErr w:type="spellEnd"/>
      <w:r w:rsidRPr="00735937">
        <w:rPr>
          <w:rFonts w:ascii="Times New Roman" w:eastAsia="Times New Roman" w:hAnsi="Times New Roman" w:cs="Times New Roman"/>
          <w:lang w:val="en-US"/>
        </w:rPr>
        <w:t xml:space="preserve">, 2010]. </w:t>
      </w:r>
    </w:p>
  </w:footnote>
  <w:footnote w:id="29">
    <w:p w14:paraId="5F75DAA6" w14:textId="77777777" w:rsidR="000C7832" w:rsidRDefault="000C7832">
      <w:pPr>
        <w:spacing w:line="240" w:lineRule="auto"/>
        <w:jc w:val="both"/>
      </w:pPr>
      <w:r>
        <w:rPr>
          <w:vertAlign w:val="superscript"/>
        </w:rPr>
        <w:footnoteRef/>
      </w:r>
      <w:r>
        <w:rPr>
          <w:sz w:val="20"/>
          <w:szCs w:val="20"/>
        </w:rPr>
        <w:t xml:space="preserve"> </w:t>
      </w:r>
      <w:proofErr w:type="spellStart"/>
      <w:r>
        <w:rPr>
          <w:rFonts w:ascii="Times New Roman" w:eastAsia="Times New Roman" w:hAnsi="Times New Roman" w:cs="Times New Roman"/>
          <w:i/>
        </w:rPr>
        <w:t>Игебаева</w:t>
      </w:r>
      <w:proofErr w:type="spellEnd"/>
      <w:r>
        <w:rPr>
          <w:rFonts w:ascii="Times New Roman" w:eastAsia="Times New Roman" w:hAnsi="Times New Roman" w:cs="Times New Roman"/>
          <w:i/>
        </w:rPr>
        <w:t xml:space="preserve"> Ф.А.</w:t>
      </w:r>
      <w:r>
        <w:rPr>
          <w:rFonts w:ascii="Times New Roman" w:eastAsia="Times New Roman" w:hAnsi="Times New Roman" w:cs="Times New Roman"/>
        </w:rPr>
        <w:t xml:space="preserve"> Деловые коммуникации в формировании коммуникативной компетентности современного специалиста </w:t>
      </w:r>
      <w:proofErr w:type="spellStart"/>
      <w:r>
        <w:rPr>
          <w:rFonts w:ascii="Times New Roman" w:eastAsia="Times New Roman" w:hAnsi="Times New Roman" w:cs="Times New Roman"/>
        </w:rPr>
        <w:t>агроуниверситета</w:t>
      </w:r>
      <w:proofErr w:type="spellEnd"/>
      <w:r>
        <w:rPr>
          <w:rFonts w:ascii="Times New Roman" w:eastAsia="Times New Roman" w:hAnsi="Times New Roman" w:cs="Times New Roman"/>
        </w:rPr>
        <w:t xml:space="preserve">. // Репликация культуры общества в контексте профессионального образования. Книга 2. Коллективная монография. – Георгиевск: Георгиевский технический институт, 2013. С.78  – 113. </w:t>
      </w:r>
    </w:p>
  </w:footnote>
  <w:footnote w:id="30">
    <w:p w14:paraId="4751FDAD" w14:textId="77777777" w:rsidR="000C7832" w:rsidRPr="00B92211" w:rsidRDefault="000C7832">
      <w:pPr>
        <w:spacing w:line="240" w:lineRule="auto"/>
        <w:jc w:val="both"/>
        <w:rPr>
          <w:lang w:val="en-US"/>
        </w:rPr>
      </w:pPr>
      <w:r>
        <w:rPr>
          <w:vertAlign w:val="superscript"/>
        </w:rPr>
        <w:footnoteRef/>
      </w:r>
      <w:r>
        <w:rPr>
          <w:sz w:val="20"/>
          <w:szCs w:val="20"/>
        </w:rPr>
        <w:t xml:space="preserve"> </w:t>
      </w:r>
      <w:proofErr w:type="spellStart"/>
      <w:r>
        <w:rPr>
          <w:rFonts w:ascii="Times New Roman" w:eastAsia="Times New Roman" w:hAnsi="Times New Roman" w:cs="Times New Roman"/>
          <w:i/>
        </w:rPr>
        <w:t>Гибш</w:t>
      </w:r>
      <w:proofErr w:type="spellEnd"/>
      <w:r>
        <w:rPr>
          <w:rFonts w:ascii="Times New Roman" w:eastAsia="Times New Roman" w:hAnsi="Times New Roman" w:cs="Times New Roman"/>
          <w:i/>
        </w:rPr>
        <w:t xml:space="preserve">, Г., </w:t>
      </w:r>
      <w:proofErr w:type="spellStart"/>
      <w:r>
        <w:rPr>
          <w:rFonts w:ascii="Times New Roman" w:eastAsia="Times New Roman" w:hAnsi="Times New Roman" w:cs="Times New Roman"/>
          <w:i/>
        </w:rPr>
        <w:t>Форверг</w:t>
      </w:r>
      <w:proofErr w:type="spellEnd"/>
      <w:r>
        <w:rPr>
          <w:rFonts w:ascii="Times New Roman" w:eastAsia="Times New Roman" w:hAnsi="Times New Roman" w:cs="Times New Roman"/>
          <w:i/>
        </w:rPr>
        <w:t>, М.</w:t>
      </w:r>
      <w:r>
        <w:rPr>
          <w:rFonts w:ascii="Times New Roman" w:eastAsia="Times New Roman" w:hAnsi="Times New Roman" w:cs="Times New Roman"/>
        </w:rPr>
        <w:t xml:space="preserve"> Введение в марксистскую социальную психологию./ М</w:t>
      </w:r>
      <w:r w:rsidRPr="00B92211">
        <w:rPr>
          <w:rFonts w:ascii="Times New Roman" w:eastAsia="Times New Roman" w:hAnsi="Times New Roman" w:cs="Times New Roman"/>
          <w:lang w:val="en-US"/>
        </w:rPr>
        <w:t>.: «</w:t>
      </w:r>
      <w:r>
        <w:rPr>
          <w:rFonts w:ascii="Times New Roman" w:eastAsia="Times New Roman" w:hAnsi="Times New Roman" w:cs="Times New Roman"/>
        </w:rPr>
        <w:t>Прогресс</w:t>
      </w:r>
      <w:r w:rsidRPr="00B92211">
        <w:rPr>
          <w:rFonts w:ascii="Times New Roman" w:eastAsia="Times New Roman" w:hAnsi="Times New Roman" w:cs="Times New Roman"/>
          <w:lang w:val="en-US"/>
        </w:rPr>
        <w:t xml:space="preserve">», 1972. </w:t>
      </w:r>
      <w:r>
        <w:rPr>
          <w:rFonts w:ascii="Times New Roman" w:eastAsia="Times New Roman" w:hAnsi="Times New Roman" w:cs="Times New Roman"/>
        </w:rPr>
        <w:t>С</w:t>
      </w:r>
      <w:r w:rsidRPr="00B92211">
        <w:rPr>
          <w:rFonts w:ascii="Times New Roman" w:eastAsia="Times New Roman" w:hAnsi="Times New Roman" w:cs="Times New Roman"/>
          <w:lang w:val="en-US"/>
        </w:rPr>
        <w:t>. 296.</w:t>
      </w:r>
    </w:p>
  </w:footnote>
  <w:footnote w:id="31">
    <w:p w14:paraId="429F0A48" w14:textId="50603F81" w:rsidR="00F07966" w:rsidRPr="00B92211" w:rsidRDefault="00F07966" w:rsidP="00586353">
      <w:pPr>
        <w:pBdr>
          <w:top w:val="nil"/>
          <w:left w:val="nil"/>
          <w:bottom w:val="nil"/>
          <w:right w:val="nil"/>
          <w:between w:val="nil"/>
        </w:pBdr>
        <w:spacing w:after="120"/>
        <w:jc w:val="both"/>
        <w:rPr>
          <w:rFonts w:ascii="Times New Roman" w:eastAsia="Times New Roman" w:hAnsi="Times New Roman" w:cs="Times New Roman"/>
          <w:sz w:val="28"/>
          <w:szCs w:val="28"/>
          <w:lang w:val="ru-RU"/>
        </w:rPr>
      </w:pPr>
      <w:r>
        <w:rPr>
          <w:rStyle w:val="af4"/>
        </w:rPr>
        <w:footnoteRef/>
      </w:r>
      <w:r w:rsidRPr="00F07966">
        <w:rPr>
          <w:lang w:val="en-US"/>
        </w:rPr>
        <w:t xml:space="preserve"> </w:t>
      </w:r>
      <w:r w:rsidRPr="00F07966">
        <w:rPr>
          <w:rStyle w:val="af7"/>
          <w:rFonts w:ascii="Times New Roman" w:hAnsi="Times New Roman" w:cs="Times New Roman"/>
          <w:shd w:val="clear" w:color="auto" w:fill="FFFFFF"/>
          <w:lang w:val="en-US"/>
        </w:rPr>
        <w:t>Lunenburg F.C.</w:t>
      </w:r>
      <w:r w:rsidRPr="00F07966">
        <w:rPr>
          <w:rFonts w:ascii="Times New Roman" w:hAnsi="Times New Roman" w:cs="Times New Roman"/>
          <w:shd w:val="clear" w:color="auto" w:fill="FFFFFF"/>
          <w:lang w:val="en-US"/>
        </w:rPr>
        <w:t xml:space="preserve"> Communication: The Process, Barriers, and Improving Effectiveness // SCHOOLING. </w:t>
      </w:r>
      <w:r w:rsidRPr="00B92211">
        <w:rPr>
          <w:rFonts w:ascii="Times New Roman" w:hAnsi="Times New Roman" w:cs="Times New Roman"/>
          <w:shd w:val="clear" w:color="auto" w:fill="FFFFFF"/>
          <w:lang w:val="ru-RU"/>
        </w:rPr>
        <w:t xml:space="preserve">2010. </w:t>
      </w:r>
      <w:r w:rsidRPr="00F07966">
        <w:rPr>
          <w:rFonts w:ascii="Times New Roman" w:hAnsi="Times New Roman" w:cs="Times New Roman"/>
          <w:shd w:val="clear" w:color="auto" w:fill="FFFFFF"/>
          <w:lang w:val="en-US"/>
        </w:rPr>
        <w:t>Vol</w:t>
      </w:r>
      <w:r w:rsidRPr="00B92211">
        <w:rPr>
          <w:rFonts w:ascii="Times New Roman" w:hAnsi="Times New Roman" w:cs="Times New Roman"/>
          <w:shd w:val="clear" w:color="auto" w:fill="FFFFFF"/>
          <w:lang w:val="ru-RU"/>
        </w:rPr>
        <w:t xml:space="preserve">. 1. </w:t>
      </w:r>
      <w:r w:rsidRPr="00F07966">
        <w:rPr>
          <w:rFonts w:ascii="Times New Roman" w:hAnsi="Times New Roman" w:cs="Times New Roman"/>
          <w:shd w:val="clear" w:color="auto" w:fill="FFFFFF"/>
          <w:lang w:val="en-US"/>
        </w:rPr>
        <w:t>No</w:t>
      </w:r>
      <w:r w:rsidRPr="00B92211">
        <w:rPr>
          <w:rFonts w:ascii="Times New Roman" w:hAnsi="Times New Roman" w:cs="Times New Roman"/>
          <w:shd w:val="clear" w:color="auto" w:fill="FFFFFF"/>
          <w:lang w:val="ru-RU"/>
        </w:rPr>
        <w:t xml:space="preserve"> 1. </w:t>
      </w:r>
      <w:r w:rsidRPr="00F07966">
        <w:rPr>
          <w:rFonts w:ascii="Times New Roman" w:hAnsi="Times New Roman" w:cs="Times New Roman"/>
          <w:shd w:val="clear" w:color="auto" w:fill="FFFFFF"/>
          <w:lang w:val="en-US"/>
        </w:rPr>
        <w:t>P</w:t>
      </w:r>
      <w:r w:rsidRPr="00B92211">
        <w:rPr>
          <w:rFonts w:ascii="Times New Roman" w:hAnsi="Times New Roman" w:cs="Times New Roman"/>
          <w:shd w:val="clear" w:color="auto" w:fill="FFFFFF"/>
          <w:lang w:val="ru-RU"/>
        </w:rPr>
        <w:t>. 1–11.</w:t>
      </w:r>
    </w:p>
  </w:footnote>
  <w:footnote w:id="32">
    <w:p w14:paraId="2F7DBADA" w14:textId="77777777" w:rsidR="000C7832" w:rsidRPr="0070768E" w:rsidRDefault="000C7832">
      <w:pPr>
        <w:pStyle w:val="af2"/>
      </w:pPr>
      <w:r>
        <w:rPr>
          <w:rStyle w:val="af4"/>
        </w:rPr>
        <w:footnoteRef/>
      </w:r>
      <w:r>
        <w:t xml:space="preserve"> </w:t>
      </w:r>
      <w:r w:rsidRPr="0055116F">
        <w:rPr>
          <w:rFonts w:ascii="Times New Roman" w:eastAsia="Times New Roman" w:hAnsi="Times New Roman" w:cs="Times New Roman"/>
          <w:i/>
          <w:sz w:val="22"/>
          <w:szCs w:val="22"/>
        </w:rPr>
        <w:t>Карпенко Е. В.</w:t>
      </w:r>
      <w:r w:rsidRPr="0055116F">
        <w:rPr>
          <w:rFonts w:ascii="Times New Roman" w:eastAsia="Times New Roman" w:hAnsi="Times New Roman" w:cs="Times New Roman"/>
          <w:sz w:val="22"/>
          <w:szCs w:val="22"/>
        </w:rPr>
        <w:t xml:space="preserve"> Типология коммуникативных барьеров в государственном управлении // Среднерусский вестник общественных наук. 2008. №2. С. 14 – 16.</w:t>
      </w:r>
    </w:p>
  </w:footnote>
  <w:footnote w:id="33">
    <w:p w14:paraId="05761158" w14:textId="77777777" w:rsidR="000C7832" w:rsidRDefault="000C7832">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i/>
          <w:highlight w:val="white"/>
        </w:rPr>
        <w:t xml:space="preserve">Уильямсон О. </w:t>
      </w:r>
      <w:r>
        <w:rPr>
          <w:rFonts w:ascii="Times New Roman" w:eastAsia="Times New Roman" w:hAnsi="Times New Roman" w:cs="Times New Roman"/>
          <w:highlight w:val="white"/>
        </w:rPr>
        <w:t>Поведенческие предпосылки современного экономического анализа // THESIS. Т.1. Вып.3. 1993.</w:t>
      </w:r>
      <w:r>
        <w:rPr>
          <w:rFonts w:ascii="Times New Roman" w:eastAsia="Times New Roman" w:hAnsi="Times New Roman" w:cs="Times New Roman"/>
        </w:rPr>
        <w:t xml:space="preserve"> С. 39 – 45.</w:t>
      </w:r>
    </w:p>
  </w:footnote>
  <w:footnote w:id="34">
    <w:p w14:paraId="1D840FC6" w14:textId="77777777" w:rsidR="000C7832" w:rsidRPr="0070768E" w:rsidRDefault="000C7832">
      <w:pPr>
        <w:pStyle w:val="af2"/>
        <w:rPr>
          <w:lang w:val="ru-RU"/>
        </w:rPr>
      </w:pPr>
      <w:r>
        <w:rPr>
          <w:rStyle w:val="af4"/>
        </w:rPr>
        <w:footnoteRef/>
      </w:r>
      <w:r>
        <w:t xml:space="preserve"> </w:t>
      </w:r>
      <w:r>
        <w:rPr>
          <w:lang w:val="ru-RU"/>
        </w:rPr>
        <w:t xml:space="preserve"> </w:t>
      </w:r>
      <w:r>
        <w:rPr>
          <w:rFonts w:ascii="Times New Roman" w:eastAsia="Times New Roman" w:hAnsi="Times New Roman" w:cs="Times New Roman"/>
          <w:i/>
        </w:rPr>
        <w:t>Саймон Г. А.</w:t>
      </w:r>
      <w:r>
        <w:rPr>
          <w:rFonts w:ascii="Times New Roman" w:eastAsia="Times New Roman" w:hAnsi="Times New Roman" w:cs="Times New Roman"/>
        </w:rPr>
        <w:t xml:space="preserve"> Рациональность как процесс и продукт мышления // THESIS, 1993. С. 16 – 38.</w:t>
      </w:r>
    </w:p>
  </w:footnote>
  <w:footnote w:id="35">
    <w:p w14:paraId="6E5DD83F" w14:textId="77777777" w:rsidR="000C7832" w:rsidRDefault="000C7832">
      <w:pPr>
        <w:spacing w:line="240" w:lineRule="auto"/>
        <w:jc w:val="both"/>
        <w:rPr>
          <w:rFonts w:ascii="Calibri" w:eastAsia="Calibri" w:hAnsi="Calibri" w:cs="Calibri"/>
          <w:sz w:val="20"/>
          <w:szCs w:val="20"/>
        </w:rPr>
      </w:pPr>
      <w:r>
        <w:rPr>
          <w:vertAlign w:val="superscript"/>
        </w:rPr>
        <w:footnoteRef/>
      </w:r>
      <w:r>
        <w:rPr>
          <w:rFonts w:ascii="Times New Roman" w:eastAsia="Times New Roman" w:hAnsi="Times New Roman" w:cs="Times New Roman"/>
          <w:sz w:val="20"/>
          <w:szCs w:val="20"/>
        </w:rPr>
        <w:t>.</w:t>
      </w:r>
      <w:proofErr w:type="spellStart"/>
      <w:r>
        <w:rPr>
          <w:rFonts w:ascii="Times New Roman" w:eastAsia="Times New Roman" w:hAnsi="Times New Roman" w:cs="Times New Roman"/>
          <w:i/>
        </w:rPr>
        <w:t>Радаев</w:t>
      </w:r>
      <w:proofErr w:type="spellEnd"/>
      <w:r>
        <w:rPr>
          <w:rFonts w:ascii="Times New Roman" w:eastAsia="Times New Roman" w:hAnsi="Times New Roman" w:cs="Times New Roman"/>
          <w:i/>
        </w:rPr>
        <w:t xml:space="preserve"> В.В. </w:t>
      </w:r>
      <w:r>
        <w:rPr>
          <w:rFonts w:ascii="Times New Roman" w:eastAsia="Times New Roman" w:hAnsi="Times New Roman" w:cs="Times New Roman"/>
        </w:rPr>
        <w:t xml:space="preserve">Экономическая социология: учебник для вузов / В. В. </w:t>
      </w:r>
      <w:proofErr w:type="spellStart"/>
      <w:r>
        <w:rPr>
          <w:rFonts w:ascii="Times New Roman" w:eastAsia="Times New Roman" w:hAnsi="Times New Roman" w:cs="Times New Roman"/>
        </w:rPr>
        <w:t>Радаев</w:t>
      </w:r>
      <w:proofErr w:type="spellEnd"/>
      <w:r>
        <w:rPr>
          <w:rFonts w:ascii="Times New Roman" w:eastAsia="Times New Roman" w:hAnsi="Times New Roman" w:cs="Times New Roman"/>
        </w:rPr>
        <w:t>; Гос. ун-т - Высшая школа экономики. - М.: Изд. дом ГУ ВШЭ, 2005. С. 299 – 316.</w:t>
      </w:r>
    </w:p>
  </w:footnote>
  <w:footnote w:id="36">
    <w:p w14:paraId="213DE75E" w14:textId="77777777" w:rsidR="000C7832" w:rsidRDefault="000C7832">
      <w:pPr>
        <w:spacing w:line="240" w:lineRule="auto"/>
        <w:jc w:val="both"/>
      </w:pPr>
      <w:r>
        <w:rPr>
          <w:vertAlign w:val="superscript"/>
        </w:rPr>
        <w:footnoteRef/>
      </w:r>
      <w:r>
        <w:rPr>
          <w:sz w:val="20"/>
          <w:szCs w:val="20"/>
        </w:rPr>
        <w:t xml:space="preserve"> </w:t>
      </w:r>
      <w:proofErr w:type="spellStart"/>
      <w:r>
        <w:rPr>
          <w:rFonts w:ascii="Times New Roman" w:eastAsia="Times New Roman" w:hAnsi="Times New Roman" w:cs="Times New Roman"/>
          <w:i/>
        </w:rPr>
        <w:t>Стребков</w:t>
      </w:r>
      <w:proofErr w:type="spellEnd"/>
      <w:r>
        <w:rPr>
          <w:rFonts w:ascii="Times New Roman" w:eastAsia="Times New Roman" w:hAnsi="Times New Roman" w:cs="Times New Roman"/>
          <w:i/>
        </w:rPr>
        <w:t xml:space="preserve"> Д.О., Шевчук А.В.</w:t>
      </w:r>
      <w:r>
        <w:rPr>
          <w:rFonts w:ascii="Times New Roman" w:eastAsia="Times New Roman" w:hAnsi="Times New Roman" w:cs="Times New Roman"/>
        </w:rPr>
        <w:t xml:space="preserve"> Механизмы защиты от оппортунизма на электронных рынках услуг // В кн.: XII Международная научная конференция по проблемам развития экономики и общества. В 4 книгах. Книга 3. Москва: НИУ ВШЭ, 2012. С. 466 – 477.</w:t>
      </w:r>
    </w:p>
  </w:footnote>
  <w:footnote w:id="37">
    <w:p w14:paraId="5EE1CC00" w14:textId="77777777" w:rsidR="000C7832" w:rsidRDefault="000C7832">
      <w:pPr>
        <w:spacing w:line="240" w:lineRule="auto"/>
        <w:jc w:val="both"/>
        <w:rPr>
          <w:sz w:val="20"/>
          <w:szCs w:val="20"/>
        </w:rPr>
      </w:pPr>
      <w:r>
        <w:rPr>
          <w:vertAlign w:val="superscript"/>
        </w:rPr>
        <w:footnoteRef/>
      </w:r>
      <w:r>
        <w:rPr>
          <w:rFonts w:ascii="Times New Roman" w:eastAsia="Times New Roman" w:hAnsi="Times New Roman" w:cs="Times New Roman"/>
        </w:rPr>
        <w:t xml:space="preserve"> </w:t>
      </w:r>
      <w:r>
        <w:rPr>
          <w:rFonts w:ascii="Times New Roman" w:eastAsia="Times New Roman" w:hAnsi="Times New Roman" w:cs="Times New Roman"/>
          <w:i/>
        </w:rPr>
        <w:t>Черепанова Л.В.</w:t>
      </w:r>
      <w:r>
        <w:rPr>
          <w:rFonts w:ascii="Times New Roman" w:eastAsia="Times New Roman" w:hAnsi="Times New Roman" w:cs="Times New Roman"/>
        </w:rPr>
        <w:t xml:space="preserve"> Сравнительный анализ взаимоотношений русскоязычных и англоязычных фрилансеров  и их заказчиков: магистерская диссертация. Москва: НИУ ВШЭ, 2013. – 77 с.</w:t>
      </w:r>
    </w:p>
  </w:footnote>
  <w:footnote w:id="38">
    <w:p w14:paraId="175C0773" w14:textId="77777777" w:rsidR="000C7832" w:rsidRDefault="000C7832">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rPr>
        <w:t>Запруднова</w:t>
      </w:r>
      <w:proofErr w:type="spellEnd"/>
      <w:r>
        <w:rPr>
          <w:rFonts w:ascii="Times New Roman" w:eastAsia="Times New Roman" w:hAnsi="Times New Roman" w:cs="Times New Roman"/>
          <w:i/>
          <w:color w:val="000000"/>
        </w:rPr>
        <w:t xml:space="preserve"> А. </w:t>
      </w:r>
      <w:r>
        <w:rPr>
          <w:rFonts w:ascii="Times New Roman" w:eastAsia="Times New Roman" w:hAnsi="Times New Roman" w:cs="Times New Roman"/>
          <w:color w:val="000000"/>
        </w:rPr>
        <w:t xml:space="preserve">Заказчики и исследователи или заказчики </w:t>
      </w:r>
      <w:proofErr w:type="spellStart"/>
      <w:r>
        <w:rPr>
          <w:rFonts w:ascii="Times New Roman" w:eastAsia="Times New Roman" w:hAnsi="Times New Roman" w:cs="Times New Roman"/>
          <w:color w:val="000000"/>
        </w:rPr>
        <w:t>vs</w:t>
      </w:r>
      <w:proofErr w:type="spellEnd"/>
      <w:r>
        <w:rPr>
          <w:rFonts w:ascii="Times New Roman" w:eastAsia="Times New Roman" w:hAnsi="Times New Roman" w:cs="Times New Roman"/>
          <w:color w:val="000000"/>
        </w:rPr>
        <w:t xml:space="preserve"> исследователи? [Электронный ресурс]. // Маркетинговые исследования в Украине. 2008. №3 URL: http://www.life-marketing.ru/life-marketing/node/107 (дата обращения 18.03.2021).</w:t>
      </w:r>
    </w:p>
  </w:footnote>
  <w:footnote w:id="39">
    <w:p w14:paraId="40968C63" w14:textId="77777777" w:rsidR="000C7832" w:rsidRPr="00586353" w:rsidRDefault="000C7832">
      <w:pPr>
        <w:pStyle w:val="af2"/>
        <w:rPr>
          <w:rFonts w:ascii="Times New Roman" w:hAnsi="Times New Roman" w:cs="Times New Roman"/>
          <w:sz w:val="22"/>
          <w:szCs w:val="22"/>
          <w:lang w:val="ru-RU"/>
        </w:rPr>
      </w:pPr>
      <w:r>
        <w:rPr>
          <w:rStyle w:val="af4"/>
        </w:rPr>
        <w:footnoteRef/>
      </w:r>
      <w:r w:rsidRPr="006B6676">
        <w:rPr>
          <w:lang w:val="ru-RU"/>
        </w:rPr>
        <w:t xml:space="preserve"> </w:t>
      </w:r>
      <w:r w:rsidRPr="0055116F">
        <w:rPr>
          <w:rFonts w:ascii="Times New Roman" w:hAnsi="Times New Roman" w:cs="Times New Roman"/>
          <w:i/>
          <w:iCs/>
          <w:sz w:val="22"/>
          <w:szCs w:val="22"/>
        </w:rPr>
        <w:t>Ядов В.А</w:t>
      </w:r>
      <w:r w:rsidRPr="006B6676">
        <w:rPr>
          <w:rFonts w:ascii="Times New Roman" w:hAnsi="Times New Roman" w:cs="Times New Roman"/>
          <w:sz w:val="22"/>
          <w:szCs w:val="22"/>
        </w:rPr>
        <w:t xml:space="preserve">., Стратегия социологического исследования. Описание, объяснение, понимание </w:t>
      </w:r>
      <w:r w:rsidRPr="00586353">
        <w:rPr>
          <w:rFonts w:ascii="Times New Roman" w:hAnsi="Times New Roman" w:cs="Times New Roman"/>
          <w:sz w:val="22"/>
          <w:szCs w:val="22"/>
        </w:rPr>
        <w:t>социальной реальности. - М., «</w:t>
      </w:r>
      <w:proofErr w:type="spellStart"/>
      <w:r w:rsidRPr="00586353">
        <w:rPr>
          <w:rFonts w:ascii="Times New Roman" w:hAnsi="Times New Roman" w:cs="Times New Roman"/>
          <w:sz w:val="22"/>
          <w:szCs w:val="22"/>
        </w:rPr>
        <w:t>Добросвет</w:t>
      </w:r>
      <w:proofErr w:type="spellEnd"/>
      <w:r w:rsidRPr="00586353">
        <w:rPr>
          <w:rFonts w:ascii="Times New Roman" w:hAnsi="Times New Roman" w:cs="Times New Roman"/>
          <w:sz w:val="22"/>
          <w:szCs w:val="22"/>
        </w:rPr>
        <w:t>», 1998.</w:t>
      </w:r>
      <w:r w:rsidRPr="00586353">
        <w:rPr>
          <w:rFonts w:ascii="Times New Roman" w:hAnsi="Times New Roman" w:cs="Times New Roman"/>
          <w:sz w:val="22"/>
          <w:szCs w:val="22"/>
          <w:lang w:val="ru-RU"/>
        </w:rPr>
        <w:t xml:space="preserve"> – 252 с.</w:t>
      </w:r>
    </w:p>
  </w:footnote>
  <w:footnote w:id="40">
    <w:p w14:paraId="0B96A69E" w14:textId="39DFFAEE" w:rsidR="00586353" w:rsidRPr="00855268" w:rsidRDefault="00586353">
      <w:pPr>
        <w:pStyle w:val="af2"/>
        <w:rPr>
          <w:lang w:val="en-US"/>
        </w:rPr>
      </w:pPr>
      <w:r w:rsidRPr="00586353">
        <w:rPr>
          <w:rStyle w:val="af4"/>
          <w:rFonts w:ascii="Times New Roman" w:hAnsi="Times New Roman" w:cs="Times New Roman"/>
          <w:sz w:val="22"/>
          <w:szCs w:val="22"/>
        </w:rPr>
        <w:footnoteRef/>
      </w:r>
      <w:r w:rsidRPr="00586353">
        <w:rPr>
          <w:rFonts w:ascii="Times New Roman" w:hAnsi="Times New Roman" w:cs="Times New Roman"/>
          <w:sz w:val="22"/>
          <w:szCs w:val="22"/>
          <w:lang w:val="ru-RU"/>
        </w:rPr>
        <w:t xml:space="preserve"> </w:t>
      </w:r>
      <w:r w:rsidRPr="0055116F">
        <w:rPr>
          <w:rFonts w:ascii="Times New Roman" w:hAnsi="Times New Roman" w:cs="Times New Roman"/>
          <w:i/>
          <w:iCs/>
          <w:sz w:val="22"/>
          <w:szCs w:val="22"/>
          <w:lang w:val="ru-RU"/>
        </w:rPr>
        <w:t xml:space="preserve">О. А. Харькова, К. К. </w:t>
      </w:r>
      <w:proofErr w:type="spellStart"/>
      <w:r w:rsidRPr="0055116F">
        <w:rPr>
          <w:rFonts w:ascii="Times New Roman" w:hAnsi="Times New Roman" w:cs="Times New Roman"/>
          <w:i/>
          <w:iCs/>
          <w:sz w:val="22"/>
          <w:szCs w:val="22"/>
          <w:lang w:val="ru-RU"/>
        </w:rPr>
        <w:t>Холматова</w:t>
      </w:r>
      <w:proofErr w:type="spellEnd"/>
      <w:r w:rsidRPr="0055116F">
        <w:rPr>
          <w:rFonts w:ascii="Times New Roman" w:hAnsi="Times New Roman" w:cs="Times New Roman"/>
          <w:i/>
          <w:iCs/>
          <w:sz w:val="22"/>
          <w:szCs w:val="22"/>
          <w:lang w:val="ru-RU"/>
        </w:rPr>
        <w:t>, В. Н. Кузнецов [и др.]</w:t>
      </w:r>
      <w:r w:rsidRPr="00586353">
        <w:rPr>
          <w:rFonts w:ascii="Times New Roman" w:hAnsi="Times New Roman" w:cs="Times New Roman"/>
          <w:sz w:val="22"/>
          <w:szCs w:val="22"/>
          <w:lang w:val="ru-RU"/>
        </w:rPr>
        <w:t xml:space="preserve"> Введение в методологию качественных исследований / // Психическое здоровье. Т</w:t>
      </w:r>
      <w:r w:rsidRPr="00B11401">
        <w:rPr>
          <w:rFonts w:ascii="Times New Roman" w:hAnsi="Times New Roman" w:cs="Times New Roman"/>
          <w:sz w:val="22"/>
          <w:szCs w:val="22"/>
          <w:lang w:val="ru-RU"/>
        </w:rPr>
        <w:t xml:space="preserve">. 15. </w:t>
      </w:r>
      <w:r w:rsidRPr="00855268">
        <w:rPr>
          <w:rFonts w:ascii="Times New Roman" w:hAnsi="Times New Roman" w:cs="Times New Roman"/>
          <w:sz w:val="22"/>
          <w:szCs w:val="22"/>
          <w:lang w:val="en-US"/>
        </w:rPr>
        <w:t xml:space="preserve">№ 4(131). 2017. </w:t>
      </w:r>
      <w:r w:rsidRPr="00586353">
        <w:rPr>
          <w:rFonts w:ascii="Times New Roman" w:hAnsi="Times New Roman" w:cs="Times New Roman"/>
          <w:sz w:val="22"/>
          <w:szCs w:val="22"/>
          <w:lang w:val="ru-RU"/>
        </w:rPr>
        <w:t>С</w:t>
      </w:r>
      <w:r w:rsidRPr="00855268">
        <w:rPr>
          <w:rFonts w:ascii="Times New Roman" w:hAnsi="Times New Roman" w:cs="Times New Roman"/>
          <w:sz w:val="22"/>
          <w:szCs w:val="22"/>
          <w:lang w:val="en-US"/>
        </w:rPr>
        <w:t>. 3-9.</w:t>
      </w:r>
    </w:p>
  </w:footnote>
  <w:footnote w:id="41">
    <w:p w14:paraId="6A9481FC" w14:textId="43819FF1" w:rsidR="000C7832" w:rsidRPr="00735937" w:rsidRDefault="000C7832">
      <w:pPr>
        <w:spacing w:line="240" w:lineRule="auto"/>
        <w:rPr>
          <w:sz w:val="20"/>
          <w:szCs w:val="20"/>
          <w:lang w:val="en-US"/>
        </w:rPr>
      </w:pPr>
      <w:r>
        <w:rPr>
          <w:vertAlign w:val="superscript"/>
        </w:rPr>
        <w:footnoteRef/>
      </w:r>
      <w:r w:rsidRPr="00735937">
        <w:rPr>
          <w:sz w:val="20"/>
          <w:szCs w:val="20"/>
          <w:lang w:val="en-US"/>
        </w:rPr>
        <w:t xml:space="preserve">  </w:t>
      </w:r>
      <w:proofErr w:type="spellStart"/>
      <w:r w:rsidRPr="0055116F">
        <w:rPr>
          <w:rFonts w:ascii="Times New Roman" w:eastAsia="Times New Roman" w:hAnsi="Times New Roman" w:cs="Times New Roman"/>
          <w:i/>
          <w:lang w:val="en-US"/>
        </w:rPr>
        <w:t>Lasswell</w:t>
      </w:r>
      <w:proofErr w:type="spellEnd"/>
      <w:r w:rsidR="00855268" w:rsidRPr="0055116F">
        <w:rPr>
          <w:rFonts w:ascii="Times New Roman" w:eastAsia="Times New Roman" w:hAnsi="Times New Roman" w:cs="Times New Roman"/>
          <w:i/>
          <w:lang w:val="en-US"/>
        </w:rPr>
        <w:t xml:space="preserve"> H.</w:t>
      </w:r>
      <w:r w:rsidRPr="00855268">
        <w:rPr>
          <w:rFonts w:ascii="Times New Roman" w:eastAsia="Times New Roman" w:hAnsi="Times New Roman" w:cs="Times New Roman"/>
          <w:iCs/>
          <w:lang w:val="en-US"/>
        </w:rPr>
        <w:t xml:space="preserve"> The structure and function of communication in society. // The Communication of Ideas. N.Y.: Harper and Brothers,. — 1948. P. 37 – 51.</w:t>
      </w:r>
    </w:p>
  </w:footnote>
  <w:footnote w:id="42">
    <w:p w14:paraId="5E4BA073" w14:textId="77777777" w:rsidR="000C7832" w:rsidRPr="00F367ED" w:rsidRDefault="000C7832">
      <w:pPr>
        <w:spacing w:line="240" w:lineRule="auto"/>
        <w:rPr>
          <w:rFonts w:ascii="Times New Roman" w:eastAsia="Times New Roman" w:hAnsi="Times New Roman" w:cs="Times New Roman"/>
          <w:lang w:val="en-US"/>
        </w:rPr>
      </w:pPr>
      <w:r>
        <w:rPr>
          <w:vertAlign w:val="superscript"/>
        </w:rPr>
        <w:footnoteRef/>
      </w:r>
      <w:r w:rsidRPr="00F367ED">
        <w:rPr>
          <w:rFonts w:ascii="Times New Roman" w:eastAsia="Times New Roman" w:hAnsi="Times New Roman" w:cs="Times New Roman"/>
          <w:lang w:val="en-US"/>
        </w:rPr>
        <w:t xml:space="preserve"> </w:t>
      </w:r>
      <w:r>
        <w:rPr>
          <w:rFonts w:ascii="Times New Roman" w:eastAsia="Times New Roman" w:hAnsi="Times New Roman" w:cs="Times New Roman"/>
          <w:lang w:val="ru-RU"/>
        </w:rPr>
        <w:t>И</w:t>
      </w:r>
      <w:proofErr w:type="spellStart"/>
      <w:r>
        <w:rPr>
          <w:rFonts w:ascii="Times New Roman" w:eastAsia="Times New Roman" w:hAnsi="Times New Roman" w:cs="Times New Roman"/>
        </w:rPr>
        <w:t>нтервью</w:t>
      </w:r>
      <w:proofErr w:type="spellEnd"/>
      <w:r w:rsidRPr="00F367ED">
        <w:rPr>
          <w:rFonts w:ascii="Times New Roman" w:eastAsia="Times New Roman" w:hAnsi="Times New Roman" w:cs="Times New Roman"/>
          <w:lang w:val="en-US"/>
        </w:rPr>
        <w:t xml:space="preserve"> №3</w:t>
      </w:r>
    </w:p>
  </w:footnote>
  <w:footnote w:id="43">
    <w:p w14:paraId="165737F1" w14:textId="77777777" w:rsidR="000C7832" w:rsidRPr="00F367ED" w:rsidRDefault="000C7832">
      <w:pPr>
        <w:spacing w:line="240" w:lineRule="auto"/>
        <w:rPr>
          <w:sz w:val="20"/>
          <w:szCs w:val="20"/>
          <w:lang w:val="en-US"/>
        </w:rPr>
      </w:pPr>
      <w:r>
        <w:rPr>
          <w:vertAlign w:val="superscript"/>
        </w:rPr>
        <w:footnoteRef/>
      </w:r>
      <w:r w:rsidRPr="00F367ED">
        <w:rPr>
          <w:sz w:val="20"/>
          <w:szCs w:val="20"/>
          <w:lang w:val="en-US"/>
        </w:rPr>
        <w:t xml:space="preserve"> </w:t>
      </w:r>
      <w:r>
        <w:rPr>
          <w:rFonts w:ascii="Times New Roman" w:eastAsia="Times New Roman" w:hAnsi="Times New Roman" w:cs="Times New Roman"/>
          <w:lang w:val="ru-RU"/>
        </w:rPr>
        <w:t>И</w:t>
      </w:r>
      <w:proofErr w:type="spellStart"/>
      <w:r>
        <w:rPr>
          <w:rFonts w:ascii="Times New Roman" w:eastAsia="Times New Roman" w:hAnsi="Times New Roman" w:cs="Times New Roman"/>
        </w:rPr>
        <w:t>нтервью</w:t>
      </w:r>
      <w:proofErr w:type="spellEnd"/>
      <w:r w:rsidRPr="00F367ED">
        <w:rPr>
          <w:rFonts w:ascii="Times New Roman" w:eastAsia="Times New Roman" w:hAnsi="Times New Roman" w:cs="Times New Roman"/>
          <w:lang w:val="en-US"/>
        </w:rPr>
        <w:t xml:space="preserve"> №1</w:t>
      </w:r>
    </w:p>
  </w:footnote>
  <w:footnote w:id="44">
    <w:p w14:paraId="2B09DC10" w14:textId="77777777" w:rsidR="000C7832" w:rsidRPr="00F367ED" w:rsidRDefault="000C7832">
      <w:pPr>
        <w:spacing w:line="240" w:lineRule="auto"/>
        <w:rPr>
          <w:sz w:val="20"/>
          <w:szCs w:val="20"/>
          <w:lang w:val="en-US"/>
        </w:rPr>
      </w:pPr>
      <w:r>
        <w:rPr>
          <w:vertAlign w:val="superscript"/>
        </w:rPr>
        <w:footnoteRef/>
      </w:r>
      <w:r w:rsidRPr="00F367ED">
        <w:rPr>
          <w:sz w:val="20"/>
          <w:szCs w:val="20"/>
          <w:lang w:val="en-US"/>
        </w:rPr>
        <w:t xml:space="preserve"> </w:t>
      </w:r>
      <w:r>
        <w:rPr>
          <w:rFonts w:ascii="Times New Roman" w:eastAsia="Times New Roman" w:hAnsi="Times New Roman" w:cs="Times New Roman"/>
          <w:lang w:val="ru-RU"/>
        </w:rPr>
        <w:t>И</w:t>
      </w:r>
      <w:proofErr w:type="spellStart"/>
      <w:r>
        <w:rPr>
          <w:rFonts w:ascii="Times New Roman" w:eastAsia="Times New Roman" w:hAnsi="Times New Roman" w:cs="Times New Roman"/>
        </w:rPr>
        <w:t>нтервью</w:t>
      </w:r>
      <w:proofErr w:type="spellEnd"/>
      <w:r w:rsidRPr="00F367ED">
        <w:rPr>
          <w:rFonts w:ascii="Times New Roman" w:eastAsia="Times New Roman" w:hAnsi="Times New Roman" w:cs="Times New Roman"/>
          <w:lang w:val="en-US"/>
        </w:rPr>
        <w:t xml:space="preserve"> №4</w:t>
      </w:r>
    </w:p>
  </w:footnote>
  <w:footnote w:id="45">
    <w:p w14:paraId="344C1E8A" w14:textId="77777777" w:rsidR="000C7832" w:rsidRPr="00F367ED" w:rsidRDefault="000C7832">
      <w:pPr>
        <w:spacing w:line="240" w:lineRule="auto"/>
        <w:rPr>
          <w:sz w:val="20"/>
          <w:szCs w:val="20"/>
          <w:lang w:val="en-US"/>
        </w:rPr>
      </w:pPr>
      <w:r>
        <w:rPr>
          <w:vertAlign w:val="superscript"/>
        </w:rPr>
        <w:footnoteRef/>
      </w:r>
      <w:r w:rsidRPr="00F367ED">
        <w:rPr>
          <w:sz w:val="20"/>
          <w:szCs w:val="20"/>
          <w:lang w:val="en-US"/>
        </w:rPr>
        <w:t xml:space="preserve"> </w:t>
      </w:r>
      <w:r>
        <w:rPr>
          <w:rFonts w:ascii="Times New Roman" w:eastAsia="Times New Roman" w:hAnsi="Times New Roman" w:cs="Times New Roman"/>
          <w:lang w:val="ru-RU"/>
        </w:rPr>
        <w:t>И</w:t>
      </w:r>
      <w:proofErr w:type="spellStart"/>
      <w:r>
        <w:rPr>
          <w:rFonts w:ascii="Times New Roman" w:eastAsia="Times New Roman" w:hAnsi="Times New Roman" w:cs="Times New Roman"/>
        </w:rPr>
        <w:t>нтервью</w:t>
      </w:r>
      <w:proofErr w:type="spellEnd"/>
      <w:r w:rsidRPr="00F367ED">
        <w:rPr>
          <w:rFonts w:ascii="Times New Roman" w:eastAsia="Times New Roman" w:hAnsi="Times New Roman" w:cs="Times New Roman"/>
          <w:lang w:val="en-US"/>
        </w:rPr>
        <w:t xml:space="preserve"> №2</w:t>
      </w:r>
    </w:p>
  </w:footnote>
  <w:footnote w:id="46">
    <w:p w14:paraId="673C6DF8" w14:textId="77777777" w:rsidR="000C7832" w:rsidRDefault="000C7832">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lang w:val="ru-RU"/>
        </w:rPr>
        <w:t>И</w:t>
      </w:r>
      <w:proofErr w:type="spellStart"/>
      <w:r>
        <w:rPr>
          <w:rFonts w:ascii="Times New Roman" w:eastAsia="Times New Roman" w:hAnsi="Times New Roman" w:cs="Times New Roman"/>
        </w:rPr>
        <w:t>нтервью</w:t>
      </w:r>
      <w:proofErr w:type="spellEnd"/>
      <w:r>
        <w:rPr>
          <w:rFonts w:ascii="Times New Roman" w:eastAsia="Times New Roman" w:hAnsi="Times New Roman" w:cs="Times New Roman"/>
        </w:rPr>
        <w:t xml:space="preserve"> №1</w:t>
      </w:r>
    </w:p>
  </w:footnote>
  <w:footnote w:id="47">
    <w:p w14:paraId="1453BB22" w14:textId="77777777" w:rsidR="000C7832" w:rsidRDefault="000C7832">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lang w:val="ru-RU"/>
        </w:rPr>
        <w:t>И</w:t>
      </w:r>
      <w:proofErr w:type="spellStart"/>
      <w:r>
        <w:rPr>
          <w:rFonts w:ascii="Times New Roman" w:eastAsia="Times New Roman" w:hAnsi="Times New Roman" w:cs="Times New Roman"/>
        </w:rPr>
        <w:t>нтервью</w:t>
      </w:r>
      <w:proofErr w:type="spellEnd"/>
      <w:r>
        <w:rPr>
          <w:rFonts w:ascii="Times New Roman" w:eastAsia="Times New Roman" w:hAnsi="Times New Roman" w:cs="Times New Roman"/>
        </w:rPr>
        <w:t xml:space="preserve"> №3</w:t>
      </w:r>
    </w:p>
  </w:footnote>
  <w:footnote w:id="48">
    <w:p w14:paraId="6B3EBA60" w14:textId="77777777" w:rsidR="000C7832" w:rsidRDefault="000C7832">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lang w:val="ru-RU"/>
        </w:rPr>
        <w:t>И</w:t>
      </w:r>
      <w:proofErr w:type="spellStart"/>
      <w:r>
        <w:rPr>
          <w:rFonts w:ascii="Times New Roman" w:eastAsia="Times New Roman" w:hAnsi="Times New Roman" w:cs="Times New Roman"/>
        </w:rPr>
        <w:t>нтервью</w:t>
      </w:r>
      <w:proofErr w:type="spellEnd"/>
      <w:r>
        <w:rPr>
          <w:rFonts w:ascii="Times New Roman" w:eastAsia="Times New Roman" w:hAnsi="Times New Roman" w:cs="Times New Roman"/>
        </w:rPr>
        <w:t xml:space="preserve"> №5</w:t>
      </w:r>
    </w:p>
  </w:footnote>
  <w:footnote w:id="49">
    <w:p w14:paraId="6080E976" w14:textId="77777777" w:rsidR="000C7832" w:rsidRDefault="000C7832">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lang w:val="ru-RU"/>
        </w:rPr>
        <w:t>И</w:t>
      </w:r>
      <w:proofErr w:type="spellStart"/>
      <w:r>
        <w:rPr>
          <w:rFonts w:ascii="Times New Roman" w:eastAsia="Times New Roman" w:hAnsi="Times New Roman" w:cs="Times New Roman"/>
        </w:rPr>
        <w:t>нтервью</w:t>
      </w:r>
      <w:proofErr w:type="spellEnd"/>
      <w:r>
        <w:rPr>
          <w:rFonts w:ascii="Times New Roman" w:eastAsia="Times New Roman" w:hAnsi="Times New Roman" w:cs="Times New Roman"/>
        </w:rPr>
        <w:t xml:space="preserve"> №4</w:t>
      </w:r>
    </w:p>
  </w:footnote>
  <w:footnote w:id="50">
    <w:p w14:paraId="4C8945FC" w14:textId="77777777" w:rsidR="000C7832" w:rsidRPr="00B92211" w:rsidRDefault="000C7832" w:rsidP="00A13DBD">
      <w:pPr>
        <w:spacing w:line="240" w:lineRule="auto"/>
        <w:rPr>
          <w:sz w:val="20"/>
          <w:szCs w:val="20"/>
          <w:lang w:val="en-US"/>
        </w:rPr>
      </w:pPr>
      <w:r>
        <w:rPr>
          <w:vertAlign w:val="superscript"/>
        </w:rPr>
        <w:footnoteRef/>
      </w:r>
      <w:r>
        <w:rPr>
          <w:sz w:val="20"/>
          <w:szCs w:val="20"/>
        </w:rPr>
        <w:t xml:space="preserve"> </w:t>
      </w:r>
      <w:r>
        <w:rPr>
          <w:rFonts w:ascii="Times New Roman" w:eastAsia="Times New Roman" w:hAnsi="Times New Roman" w:cs="Times New Roman"/>
          <w:i/>
        </w:rPr>
        <w:t>Карпенко Е. В.</w:t>
      </w:r>
      <w:r>
        <w:rPr>
          <w:rFonts w:ascii="Times New Roman" w:eastAsia="Times New Roman" w:hAnsi="Times New Roman" w:cs="Times New Roman"/>
        </w:rPr>
        <w:t xml:space="preserve"> Типология коммуникативных барьеров в государственном управлении // Среднерусский вестник общественных наук. </w:t>
      </w:r>
      <w:r w:rsidRPr="00B92211">
        <w:rPr>
          <w:rFonts w:ascii="Times New Roman" w:eastAsia="Times New Roman" w:hAnsi="Times New Roman" w:cs="Times New Roman"/>
          <w:lang w:val="en-US"/>
        </w:rPr>
        <w:t xml:space="preserve">2008. №2. - </w:t>
      </w:r>
      <w:r>
        <w:rPr>
          <w:rFonts w:ascii="Times New Roman" w:eastAsia="Times New Roman" w:hAnsi="Times New Roman" w:cs="Times New Roman"/>
        </w:rPr>
        <w:t>С</w:t>
      </w:r>
      <w:r w:rsidRPr="00B92211">
        <w:rPr>
          <w:rFonts w:ascii="Times New Roman" w:eastAsia="Times New Roman" w:hAnsi="Times New Roman" w:cs="Times New Roman"/>
          <w:lang w:val="en-US"/>
        </w:rPr>
        <w:t>. 14-16.</w:t>
      </w:r>
    </w:p>
  </w:footnote>
  <w:footnote w:id="51">
    <w:p w14:paraId="22495CF0" w14:textId="147A2CF5" w:rsidR="00586353" w:rsidRPr="00B92211" w:rsidRDefault="00586353">
      <w:pPr>
        <w:pStyle w:val="af2"/>
        <w:rPr>
          <w:lang w:val="en-US"/>
        </w:rPr>
      </w:pPr>
      <w:r>
        <w:rPr>
          <w:rStyle w:val="af4"/>
        </w:rPr>
        <w:footnoteRef/>
      </w:r>
      <w:r w:rsidRPr="00586353">
        <w:rPr>
          <w:lang w:val="en-US"/>
        </w:rPr>
        <w:t xml:space="preserve"> </w:t>
      </w:r>
      <w:r w:rsidRPr="00F07966">
        <w:rPr>
          <w:rStyle w:val="af7"/>
          <w:rFonts w:ascii="Times New Roman" w:hAnsi="Times New Roman" w:cs="Times New Roman"/>
          <w:sz w:val="22"/>
          <w:szCs w:val="22"/>
          <w:shd w:val="clear" w:color="auto" w:fill="FFFFFF"/>
          <w:lang w:val="en-US"/>
        </w:rPr>
        <w:t>Lunenburg F.C.</w:t>
      </w:r>
      <w:r w:rsidRPr="00F07966">
        <w:rPr>
          <w:rFonts w:ascii="Times New Roman" w:hAnsi="Times New Roman" w:cs="Times New Roman"/>
          <w:sz w:val="22"/>
          <w:szCs w:val="22"/>
          <w:shd w:val="clear" w:color="auto" w:fill="FFFFFF"/>
          <w:lang w:val="en-US"/>
        </w:rPr>
        <w:t> Communication: The Process, Barriers, and Improving Effectiveness // SCHOOLING. 2010. Vol. 1. No 1. P. 1–11.</w:t>
      </w:r>
    </w:p>
  </w:footnote>
  <w:footnote w:id="52">
    <w:p w14:paraId="494EA086" w14:textId="77777777" w:rsidR="000C7832" w:rsidRPr="00B92211" w:rsidRDefault="000C7832">
      <w:pPr>
        <w:spacing w:line="240" w:lineRule="auto"/>
        <w:rPr>
          <w:sz w:val="20"/>
          <w:szCs w:val="20"/>
          <w:lang w:val="en-US"/>
        </w:rPr>
      </w:pPr>
      <w:r>
        <w:rPr>
          <w:vertAlign w:val="superscript"/>
        </w:rPr>
        <w:footnoteRef/>
      </w:r>
      <w:r w:rsidRPr="00B92211">
        <w:rPr>
          <w:sz w:val="20"/>
          <w:szCs w:val="20"/>
          <w:lang w:val="en-US"/>
        </w:rPr>
        <w:t xml:space="preserve"> </w:t>
      </w:r>
      <w:r>
        <w:rPr>
          <w:rFonts w:ascii="Times New Roman" w:eastAsia="Times New Roman" w:hAnsi="Times New Roman" w:cs="Times New Roman"/>
          <w:lang w:val="ru-RU"/>
        </w:rPr>
        <w:t>И</w:t>
      </w:r>
      <w:proofErr w:type="spellStart"/>
      <w:r>
        <w:rPr>
          <w:rFonts w:ascii="Times New Roman" w:eastAsia="Times New Roman" w:hAnsi="Times New Roman" w:cs="Times New Roman"/>
        </w:rPr>
        <w:t>нтервью</w:t>
      </w:r>
      <w:proofErr w:type="spellEnd"/>
      <w:r w:rsidRPr="00B92211">
        <w:rPr>
          <w:rFonts w:ascii="Times New Roman" w:eastAsia="Times New Roman" w:hAnsi="Times New Roman" w:cs="Times New Roman"/>
          <w:lang w:val="en-US"/>
        </w:rPr>
        <w:t xml:space="preserve"> №4</w:t>
      </w:r>
    </w:p>
  </w:footnote>
  <w:footnote w:id="53">
    <w:p w14:paraId="6871158F" w14:textId="77777777" w:rsidR="000C7832" w:rsidRPr="00B92211" w:rsidRDefault="000C7832">
      <w:pPr>
        <w:spacing w:line="240" w:lineRule="auto"/>
        <w:rPr>
          <w:sz w:val="20"/>
          <w:szCs w:val="20"/>
          <w:lang w:val="en-US"/>
        </w:rPr>
      </w:pPr>
      <w:r>
        <w:rPr>
          <w:vertAlign w:val="superscript"/>
        </w:rPr>
        <w:footnoteRef/>
      </w:r>
      <w:r w:rsidRPr="00B92211">
        <w:rPr>
          <w:sz w:val="20"/>
          <w:szCs w:val="20"/>
          <w:lang w:val="en-US"/>
        </w:rPr>
        <w:t xml:space="preserve"> </w:t>
      </w:r>
      <w:r>
        <w:rPr>
          <w:rFonts w:ascii="Times New Roman" w:eastAsia="Times New Roman" w:hAnsi="Times New Roman" w:cs="Times New Roman"/>
          <w:lang w:val="ru-RU"/>
        </w:rPr>
        <w:t>И</w:t>
      </w:r>
      <w:proofErr w:type="spellStart"/>
      <w:r>
        <w:rPr>
          <w:rFonts w:ascii="Times New Roman" w:eastAsia="Times New Roman" w:hAnsi="Times New Roman" w:cs="Times New Roman"/>
        </w:rPr>
        <w:t>нтервью</w:t>
      </w:r>
      <w:proofErr w:type="spellEnd"/>
      <w:r w:rsidRPr="00B92211">
        <w:rPr>
          <w:rFonts w:ascii="Times New Roman" w:eastAsia="Times New Roman" w:hAnsi="Times New Roman" w:cs="Times New Roman"/>
          <w:lang w:val="en-US"/>
        </w:rPr>
        <w:t xml:space="preserve"> №2</w:t>
      </w:r>
    </w:p>
  </w:footnote>
  <w:footnote w:id="54">
    <w:p w14:paraId="555509D5" w14:textId="6CE13650" w:rsidR="000C7832" w:rsidRPr="00B92211" w:rsidRDefault="000C7832">
      <w:pPr>
        <w:spacing w:line="240" w:lineRule="auto"/>
        <w:rPr>
          <w:sz w:val="20"/>
          <w:szCs w:val="20"/>
          <w:lang w:val="en-US"/>
        </w:rPr>
      </w:pPr>
      <w:r>
        <w:rPr>
          <w:vertAlign w:val="superscript"/>
        </w:rPr>
        <w:footnoteRef/>
      </w:r>
      <w:r w:rsidRPr="00B92211">
        <w:rPr>
          <w:sz w:val="20"/>
          <w:szCs w:val="20"/>
          <w:lang w:val="en-US"/>
        </w:rPr>
        <w:t xml:space="preserve"> </w:t>
      </w:r>
      <w:r w:rsidR="0055116F" w:rsidRPr="0055116F">
        <w:rPr>
          <w:rFonts w:ascii="Times New Roman" w:hAnsi="Times New Roman" w:cs="Times New Roman"/>
          <w:lang w:val="ru-RU"/>
        </w:rPr>
        <w:t>Интервью</w:t>
      </w:r>
      <w:r w:rsidRPr="0055116F">
        <w:rPr>
          <w:rFonts w:ascii="Times New Roman" w:eastAsia="Times New Roman" w:hAnsi="Times New Roman" w:cs="Times New Roman"/>
          <w:lang w:val="en-US"/>
        </w:rPr>
        <w:t xml:space="preserve"> №1</w:t>
      </w:r>
    </w:p>
  </w:footnote>
  <w:footnote w:id="55">
    <w:p w14:paraId="3A670606" w14:textId="77777777" w:rsidR="000C7832" w:rsidRPr="00B92211" w:rsidRDefault="000C7832">
      <w:pPr>
        <w:spacing w:line="240" w:lineRule="auto"/>
        <w:rPr>
          <w:sz w:val="20"/>
          <w:szCs w:val="20"/>
          <w:lang w:val="en-US"/>
        </w:rPr>
      </w:pPr>
      <w:r>
        <w:rPr>
          <w:vertAlign w:val="superscript"/>
        </w:rPr>
        <w:footnoteRef/>
      </w:r>
      <w:r w:rsidRPr="00B92211">
        <w:rPr>
          <w:sz w:val="20"/>
          <w:szCs w:val="20"/>
          <w:lang w:val="en-US"/>
        </w:rPr>
        <w:t xml:space="preserve"> </w:t>
      </w:r>
      <w:r>
        <w:rPr>
          <w:rFonts w:ascii="Times New Roman" w:eastAsia="Times New Roman" w:hAnsi="Times New Roman" w:cs="Times New Roman"/>
          <w:lang w:val="ru-RU"/>
        </w:rPr>
        <w:t>И</w:t>
      </w:r>
      <w:proofErr w:type="spellStart"/>
      <w:r>
        <w:rPr>
          <w:rFonts w:ascii="Times New Roman" w:eastAsia="Times New Roman" w:hAnsi="Times New Roman" w:cs="Times New Roman"/>
        </w:rPr>
        <w:t>нтервью</w:t>
      </w:r>
      <w:proofErr w:type="spellEnd"/>
      <w:r w:rsidRPr="00B92211">
        <w:rPr>
          <w:rFonts w:ascii="Times New Roman" w:eastAsia="Times New Roman" w:hAnsi="Times New Roman" w:cs="Times New Roman"/>
          <w:lang w:val="en-US"/>
        </w:rPr>
        <w:t xml:space="preserve"> №2</w:t>
      </w:r>
    </w:p>
  </w:footnote>
  <w:footnote w:id="56">
    <w:p w14:paraId="1D5EDF43" w14:textId="77777777" w:rsidR="000C7832" w:rsidRPr="00B92211" w:rsidRDefault="000C7832">
      <w:pPr>
        <w:spacing w:line="240" w:lineRule="auto"/>
        <w:rPr>
          <w:sz w:val="20"/>
          <w:szCs w:val="20"/>
          <w:lang w:val="en-US"/>
        </w:rPr>
      </w:pPr>
      <w:r>
        <w:rPr>
          <w:vertAlign w:val="superscript"/>
        </w:rPr>
        <w:footnoteRef/>
      </w:r>
      <w:r w:rsidRPr="00B92211">
        <w:rPr>
          <w:sz w:val="20"/>
          <w:szCs w:val="20"/>
          <w:lang w:val="en-US"/>
        </w:rPr>
        <w:t xml:space="preserve"> </w:t>
      </w:r>
      <w:r>
        <w:rPr>
          <w:rFonts w:ascii="Times New Roman" w:eastAsia="Times New Roman" w:hAnsi="Times New Roman" w:cs="Times New Roman"/>
          <w:lang w:val="ru-RU"/>
        </w:rPr>
        <w:t>И</w:t>
      </w:r>
      <w:proofErr w:type="spellStart"/>
      <w:r>
        <w:rPr>
          <w:rFonts w:ascii="Times New Roman" w:eastAsia="Times New Roman" w:hAnsi="Times New Roman" w:cs="Times New Roman"/>
        </w:rPr>
        <w:t>нтервью</w:t>
      </w:r>
      <w:proofErr w:type="spellEnd"/>
      <w:r w:rsidRPr="00B92211">
        <w:rPr>
          <w:rFonts w:ascii="Times New Roman" w:eastAsia="Times New Roman" w:hAnsi="Times New Roman" w:cs="Times New Roman"/>
          <w:lang w:val="en-US"/>
        </w:rPr>
        <w:t xml:space="preserve"> №1</w:t>
      </w:r>
    </w:p>
  </w:footnote>
  <w:footnote w:id="57">
    <w:p w14:paraId="5BA7C0F7" w14:textId="77777777" w:rsidR="000C7832" w:rsidRPr="00B92211" w:rsidRDefault="000C7832">
      <w:pPr>
        <w:spacing w:line="240" w:lineRule="auto"/>
        <w:rPr>
          <w:sz w:val="20"/>
          <w:szCs w:val="20"/>
          <w:lang w:val="en-US"/>
        </w:rPr>
      </w:pPr>
      <w:r>
        <w:rPr>
          <w:vertAlign w:val="superscript"/>
        </w:rPr>
        <w:footnoteRef/>
      </w:r>
      <w:r w:rsidRPr="00B92211">
        <w:rPr>
          <w:sz w:val="20"/>
          <w:szCs w:val="20"/>
          <w:lang w:val="en-US"/>
        </w:rPr>
        <w:t xml:space="preserve"> </w:t>
      </w:r>
      <w:r>
        <w:rPr>
          <w:rFonts w:ascii="Times New Roman" w:eastAsia="Times New Roman" w:hAnsi="Times New Roman" w:cs="Times New Roman"/>
          <w:lang w:val="ru-RU"/>
        </w:rPr>
        <w:t>И</w:t>
      </w:r>
      <w:proofErr w:type="spellStart"/>
      <w:r>
        <w:rPr>
          <w:rFonts w:ascii="Times New Roman" w:eastAsia="Times New Roman" w:hAnsi="Times New Roman" w:cs="Times New Roman"/>
        </w:rPr>
        <w:t>нтервью</w:t>
      </w:r>
      <w:proofErr w:type="spellEnd"/>
      <w:r w:rsidRPr="00B92211">
        <w:rPr>
          <w:rFonts w:ascii="Times New Roman" w:eastAsia="Times New Roman" w:hAnsi="Times New Roman" w:cs="Times New Roman"/>
          <w:lang w:val="en-US"/>
        </w:rPr>
        <w:t xml:space="preserve"> №4</w:t>
      </w:r>
    </w:p>
  </w:footnote>
  <w:footnote w:id="58">
    <w:p w14:paraId="4DA2A357" w14:textId="77777777" w:rsidR="000C7832" w:rsidRPr="00B92211" w:rsidRDefault="000C7832">
      <w:pPr>
        <w:spacing w:line="240" w:lineRule="auto"/>
        <w:rPr>
          <w:sz w:val="20"/>
          <w:szCs w:val="20"/>
          <w:lang w:val="en-US"/>
        </w:rPr>
      </w:pPr>
      <w:r>
        <w:rPr>
          <w:vertAlign w:val="superscript"/>
        </w:rPr>
        <w:footnoteRef/>
      </w:r>
      <w:r w:rsidRPr="00B92211">
        <w:rPr>
          <w:sz w:val="20"/>
          <w:szCs w:val="20"/>
          <w:lang w:val="en-US"/>
        </w:rPr>
        <w:t xml:space="preserve"> </w:t>
      </w:r>
      <w:r>
        <w:rPr>
          <w:rFonts w:ascii="Times New Roman" w:eastAsia="Times New Roman" w:hAnsi="Times New Roman" w:cs="Times New Roman"/>
          <w:lang w:val="ru-RU"/>
        </w:rPr>
        <w:t>И</w:t>
      </w:r>
      <w:proofErr w:type="spellStart"/>
      <w:r>
        <w:rPr>
          <w:rFonts w:ascii="Times New Roman" w:eastAsia="Times New Roman" w:hAnsi="Times New Roman" w:cs="Times New Roman"/>
        </w:rPr>
        <w:t>нтервью</w:t>
      </w:r>
      <w:proofErr w:type="spellEnd"/>
      <w:r w:rsidRPr="00B92211">
        <w:rPr>
          <w:rFonts w:ascii="Times New Roman" w:eastAsia="Times New Roman" w:hAnsi="Times New Roman" w:cs="Times New Roman"/>
          <w:lang w:val="en-US"/>
        </w:rPr>
        <w:t xml:space="preserve"> №6</w:t>
      </w:r>
    </w:p>
  </w:footnote>
  <w:footnote w:id="59">
    <w:p w14:paraId="736111C0" w14:textId="77777777" w:rsidR="000C7832" w:rsidRDefault="000C7832">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lang w:val="ru-RU"/>
        </w:rPr>
        <w:t>И</w:t>
      </w:r>
      <w:proofErr w:type="spellStart"/>
      <w:r>
        <w:rPr>
          <w:rFonts w:ascii="Times New Roman" w:eastAsia="Times New Roman" w:hAnsi="Times New Roman" w:cs="Times New Roman"/>
        </w:rPr>
        <w:t>нтервью</w:t>
      </w:r>
      <w:proofErr w:type="spellEnd"/>
      <w:r>
        <w:rPr>
          <w:rFonts w:ascii="Times New Roman" w:eastAsia="Times New Roman" w:hAnsi="Times New Roman" w:cs="Times New Roman"/>
        </w:rPr>
        <w:t xml:space="preserve"> №7</w:t>
      </w:r>
    </w:p>
  </w:footnote>
  <w:footnote w:id="60">
    <w:p w14:paraId="6DF2E816" w14:textId="77777777" w:rsidR="000C7832" w:rsidRDefault="000C7832">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lang w:val="ru-RU"/>
        </w:rPr>
        <w:t>И</w:t>
      </w:r>
      <w:proofErr w:type="spellStart"/>
      <w:r>
        <w:rPr>
          <w:rFonts w:ascii="Times New Roman" w:eastAsia="Times New Roman" w:hAnsi="Times New Roman" w:cs="Times New Roman"/>
        </w:rPr>
        <w:t>нтервью</w:t>
      </w:r>
      <w:proofErr w:type="spellEnd"/>
      <w:r>
        <w:rPr>
          <w:rFonts w:ascii="Times New Roman" w:eastAsia="Times New Roman" w:hAnsi="Times New Roman" w:cs="Times New Roman"/>
        </w:rPr>
        <w:t xml:space="preserve"> №6</w:t>
      </w:r>
    </w:p>
  </w:footnote>
  <w:footnote w:id="61">
    <w:p w14:paraId="1ABE7F38" w14:textId="77777777" w:rsidR="000C7832" w:rsidRDefault="000C7832">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lang w:val="ru-RU"/>
        </w:rPr>
        <w:t>И</w:t>
      </w:r>
      <w:proofErr w:type="spellStart"/>
      <w:r>
        <w:rPr>
          <w:rFonts w:ascii="Times New Roman" w:eastAsia="Times New Roman" w:hAnsi="Times New Roman" w:cs="Times New Roman"/>
        </w:rPr>
        <w:t>нтервью</w:t>
      </w:r>
      <w:proofErr w:type="spellEnd"/>
      <w:r>
        <w:rPr>
          <w:rFonts w:ascii="Times New Roman" w:eastAsia="Times New Roman" w:hAnsi="Times New Roman" w:cs="Times New Roman"/>
        </w:rPr>
        <w:t xml:space="preserve"> №6</w:t>
      </w:r>
    </w:p>
  </w:footnote>
  <w:footnote w:id="62">
    <w:p w14:paraId="19233820" w14:textId="77777777" w:rsidR="000C7832" w:rsidRDefault="000C7832">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lang w:val="ru-RU"/>
        </w:rPr>
        <w:t>И</w:t>
      </w:r>
      <w:proofErr w:type="spellStart"/>
      <w:r>
        <w:rPr>
          <w:rFonts w:ascii="Times New Roman" w:eastAsia="Times New Roman" w:hAnsi="Times New Roman" w:cs="Times New Roman"/>
        </w:rPr>
        <w:t>нтервью</w:t>
      </w:r>
      <w:proofErr w:type="spellEnd"/>
      <w:r>
        <w:rPr>
          <w:rFonts w:ascii="Times New Roman" w:eastAsia="Times New Roman" w:hAnsi="Times New Roman" w:cs="Times New Roman"/>
        </w:rPr>
        <w:t xml:space="preserve"> №7</w:t>
      </w:r>
    </w:p>
  </w:footnote>
  <w:footnote w:id="63">
    <w:p w14:paraId="772CE09D" w14:textId="77777777" w:rsidR="000C7832" w:rsidRDefault="000C7832">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lang w:val="ru-RU"/>
        </w:rPr>
        <w:t>И</w:t>
      </w:r>
      <w:proofErr w:type="spellStart"/>
      <w:r>
        <w:rPr>
          <w:rFonts w:ascii="Times New Roman" w:eastAsia="Times New Roman" w:hAnsi="Times New Roman" w:cs="Times New Roman"/>
        </w:rPr>
        <w:t>нтервью</w:t>
      </w:r>
      <w:proofErr w:type="spellEnd"/>
      <w:r>
        <w:rPr>
          <w:rFonts w:ascii="Times New Roman" w:eastAsia="Times New Roman" w:hAnsi="Times New Roman" w:cs="Times New Roman"/>
        </w:rPr>
        <w:t xml:space="preserve"> №7</w:t>
      </w:r>
    </w:p>
  </w:footnote>
  <w:footnote w:id="64">
    <w:p w14:paraId="0FB1E1B2" w14:textId="77777777" w:rsidR="000C7832" w:rsidRDefault="000C7832">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lang w:val="ru-RU"/>
        </w:rPr>
        <w:t>И</w:t>
      </w:r>
      <w:proofErr w:type="spellStart"/>
      <w:r>
        <w:rPr>
          <w:rFonts w:ascii="Times New Roman" w:eastAsia="Times New Roman" w:hAnsi="Times New Roman" w:cs="Times New Roman"/>
        </w:rPr>
        <w:t>нтервью</w:t>
      </w:r>
      <w:proofErr w:type="spellEnd"/>
      <w:r>
        <w:rPr>
          <w:rFonts w:ascii="Times New Roman" w:eastAsia="Times New Roman" w:hAnsi="Times New Roman" w:cs="Times New Roman"/>
        </w:rPr>
        <w:t xml:space="preserve"> №6</w:t>
      </w:r>
    </w:p>
  </w:footnote>
  <w:footnote w:id="65">
    <w:p w14:paraId="362C2A7A" w14:textId="77777777" w:rsidR="000C7832" w:rsidRDefault="000C7832">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lang w:val="ru-RU"/>
        </w:rPr>
        <w:t>И</w:t>
      </w:r>
      <w:proofErr w:type="spellStart"/>
      <w:r>
        <w:rPr>
          <w:rFonts w:ascii="Times New Roman" w:eastAsia="Times New Roman" w:hAnsi="Times New Roman" w:cs="Times New Roman"/>
        </w:rPr>
        <w:t>нтервью</w:t>
      </w:r>
      <w:proofErr w:type="spellEnd"/>
      <w:r>
        <w:rPr>
          <w:rFonts w:ascii="Times New Roman" w:eastAsia="Times New Roman" w:hAnsi="Times New Roman" w:cs="Times New Roman"/>
        </w:rPr>
        <w:t xml:space="preserve"> №7</w:t>
      </w:r>
    </w:p>
  </w:footnote>
  <w:footnote w:id="66">
    <w:p w14:paraId="576668BB" w14:textId="77777777" w:rsidR="000C7832" w:rsidRDefault="000C7832">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lang w:val="ru-RU"/>
        </w:rPr>
        <w:t>И</w:t>
      </w:r>
      <w:proofErr w:type="spellStart"/>
      <w:r>
        <w:rPr>
          <w:rFonts w:ascii="Times New Roman" w:eastAsia="Times New Roman" w:hAnsi="Times New Roman" w:cs="Times New Roman"/>
        </w:rPr>
        <w:t>нтервью</w:t>
      </w:r>
      <w:proofErr w:type="spellEnd"/>
      <w:r>
        <w:rPr>
          <w:rFonts w:ascii="Times New Roman" w:eastAsia="Times New Roman" w:hAnsi="Times New Roman" w:cs="Times New Roman"/>
        </w:rPr>
        <w:t xml:space="preserve"> №6</w:t>
      </w:r>
    </w:p>
  </w:footnote>
  <w:footnote w:id="67">
    <w:p w14:paraId="0ECCA2AE" w14:textId="77777777" w:rsidR="000C7832" w:rsidRDefault="000C7832">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lang w:val="ru-RU"/>
        </w:rPr>
        <w:t>И</w:t>
      </w:r>
      <w:proofErr w:type="spellStart"/>
      <w:r>
        <w:rPr>
          <w:rFonts w:ascii="Times New Roman" w:eastAsia="Times New Roman" w:hAnsi="Times New Roman" w:cs="Times New Roman"/>
        </w:rPr>
        <w:t>нтервью</w:t>
      </w:r>
      <w:proofErr w:type="spellEnd"/>
      <w:r>
        <w:rPr>
          <w:rFonts w:ascii="Times New Roman" w:eastAsia="Times New Roman" w:hAnsi="Times New Roman" w:cs="Times New Roman"/>
        </w:rPr>
        <w:t xml:space="preserve"> №6</w:t>
      </w:r>
    </w:p>
  </w:footnote>
  <w:footnote w:id="68">
    <w:p w14:paraId="5B89B165" w14:textId="77777777" w:rsidR="000C7832" w:rsidRDefault="000C7832">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lang w:val="ru-RU"/>
        </w:rPr>
        <w:t>И</w:t>
      </w:r>
      <w:proofErr w:type="spellStart"/>
      <w:r>
        <w:rPr>
          <w:rFonts w:ascii="Times New Roman" w:eastAsia="Times New Roman" w:hAnsi="Times New Roman" w:cs="Times New Roman"/>
        </w:rPr>
        <w:t>нтервью</w:t>
      </w:r>
      <w:proofErr w:type="spellEnd"/>
      <w:r>
        <w:rPr>
          <w:rFonts w:ascii="Times New Roman" w:eastAsia="Times New Roman" w:hAnsi="Times New Roman" w:cs="Times New Roman"/>
        </w:rPr>
        <w:t xml:space="preserve"> №7</w:t>
      </w:r>
    </w:p>
    <w:bookmarkStart w:id="10" w:name="_heading=h.3rdcrjn" w:colFirst="0" w:colLast="0"/>
    <w:bookmarkEnd w:id="10"/>
  </w:footnote>
  <w:footnote w:id="69">
    <w:p w14:paraId="4C6754C5" w14:textId="77777777" w:rsidR="000C7832" w:rsidRDefault="000C7832">
      <w:pPr>
        <w:spacing w:line="240" w:lineRule="auto"/>
        <w:jc w:val="both"/>
        <w:rPr>
          <w:rFonts w:ascii="Times New Roman" w:eastAsia="Times New Roman" w:hAnsi="Times New Roman" w:cs="Times New Roman"/>
        </w:rPr>
      </w:pPr>
      <w:bookmarkStart w:id="14" w:name="_heading=h.3rdcrjn" w:colFirst="0" w:colLast="0"/>
      <w:bookmarkEnd w:id="14"/>
      <w:r>
        <w:rPr>
          <w:vertAlign w:val="superscript"/>
        </w:rPr>
        <w:footnoteRef/>
      </w:r>
      <w:r>
        <w:rPr>
          <w:sz w:val="20"/>
          <w:szCs w:val="20"/>
        </w:rPr>
        <w:t xml:space="preserve"> </w:t>
      </w:r>
      <w:proofErr w:type="spellStart"/>
      <w:r>
        <w:rPr>
          <w:rFonts w:ascii="Times New Roman" w:eastAsia="Times New Roman" w:hAnsi="Times New Roman" w:cs="Times New Roman"/>
          <w:i/>
          <w:highlight w:val="white"/>
        </w:rPr>
        <w:t>Конецкая</w:t>
      </w:r>
      <w:proofErr w:type="spellEnd"/>
      <w:r>
        <w:rPr>
          <w:rFonts w:ascii="Times New Roman" w:eastAsia="Times New Roman" w:hAnsi="Times New Roman" w:cs="Times New Roman"/>
          <w:i/>
          <w:highlight w:val="white"/>
        </w:rPr>
        <w:t xml:space="preserve"> В.П</w:t>
      </w:r>
      <w:r>
        <w:rPr>
          <w:rFonts w:ascii="Times New Roman" w:eastAsia="Times New Roman" w:hAnsi="Times New Roman" w:cs="Times New Roman"/>
          <w:highlight w:val="white"/>
        </w:rPr>
        <w:t>. Социология коммуникации. - М. 1997. С.9.</w:t>
      </w:r>
    </w:p>
  </w:footnote>
  <w:footnote w:id="70">
    <w:p w14:paraId="332BE4AE" w14:textId="77777777" w:rsidR="000C7832" w:rsidRDefault="000C7832">
      <w:pPr>
        <w:spacing w:line="240" w:lineRule="auto"/>
        <w:jc w:val="both"/>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w:t>
      </w:r>
      <w:r>
        <w:rPr>
          <w:rFonts w:ascii="Times New Roman" w:eastAsia="Times New Roman" w:hAnsi="Times New Roman" w:cs="Times New Roman"/>
          <w:i/>
        </w:rPr>
        <w:t>Долженков В.Н</w:t>
      </w:r>
      <w:r>
        <w:rPr>
          <w:rFonts w:ascii="Times New Roman" w:eastAsia="Times New Roman" w:hAnsi="Times New Roman" w:cs="Times New Roman"/>
        </w:rPr>
        <w:t>. Характеристика актуальной трансакционной модели коммуникации // Филологические науки. Вопросы теории и практики. 2016. №3-1 (57). С. 121.</w:t>
      </w:r>
    </w:p>
  </w:footnote>
  <w:footnote w:id="71">
    <w:p w14:paraId="35F0BC41" w14:textId="77777777" w:rsidR="000C7832" w:rsidRDefault="000C7832">
      <w:pPr>
        <w:spacing w:line="240" w:lineRule="auto"/>
        <w:jc w:val="both"/>
        <w:rPr>
          <w:sz w:val="20"/>
          <w:szCs w:val="20"/>
        </w:rPr>
      </w:pPr>
      <w:r>
        <w:rPr>
          <w:vertAlign w:val="superscript"/>
        </w:rPr>
        <w:footnoteRef/>
      </w:r>
      <w:r>
        <w:rPr>
          <w:sz w:val="20"/>
          <w:szCs w:val="20"/>
        </w:rPr>
        <w:t xml:space="preserve"> </w:t>
      </w:r>
      <w:r>
        <w:rPr>
          <w:rFonts w:ascii="Times New Roman" w:eastAsia="Times New Roman" w:hAnsi="Times New Roman" w:cs="Times New Roman"/>
          <w:i/>
        </w:rPr>
        <w:t>Колтунова М. В.</w:t>
      </w:r>
      <w:r>
        <w:rPr>
          <w:rFonts w:ascii="Times New Roman" w:eastAsia="Times New Roman" w:hAnsi="Times New Roman" w:cs="Times New Roman"/>
        </w:rPr>
        <w:t xml:space="preserve"> Деловое общение. Нормы. Риторика. Этикет. Учеб. пособие для вузов. - М.: Логос., 2005.</w:t>
      </w:r>
    </w:p>
  </w:footnote>
  <w:footnote w:id="72">
    <w:p w14:paraId="6F72E9AB" w14:textId="77777777" w:rsidR="000C7832" w:rsidRDefault="000C7832">
      <w:pPr>
        <w:spacing w:line="240" w:lineRule="auto"/>
        <w:jc w:val="both"/>
        <w:rPr>
          <w:sz w:val="20"/>
          <w:szCs w:val="20"/>
        </w:rPr>
      </w:pPr>
      <w:r>
        <w:rPr>
          <w:vertAlign w:val="superscript"/>
        </w:rPr>
        <w:footnoteRef/>
      </w:r>
      <w:r>
        <w:rPr>
          <w:sz w:val="20"/>
          <w:szCs w:val="20"/>
        </w:rPr>
        <w:t xml:space="preserve"> </w:t>
      </w:r>
      <w:proofErr w:type="spellStart"/>
      <w:r>
        <w:rPr>
          <w:rFonts w:ascii="Times New Roman" w:eastAsia="Times New Roman" w:hAnsi="Times New Roman" w:cs="Times New Roman"/>
          <w:i/>
        </w:rPr>
        <w:t>Игебаева</w:t>
      </w:r>
      <w:proofErr w:type="spellEnd"/>
      <w:r>
        <w:rPr>
          <w:rFonts w:ascii="Times New Roman" w:eastAsia="Times New Roman" w:hAnsi="Times New Roman" w:cs="Times New Roman"/>
          <w:i/>
        </w:rPr>
        <w:t xml:space="preserve"> Ф.А.</w:t>
      </w:r>
      <w:r>
        <w:rPr>
          <w:rFonts w:ascii="Times New Roman" w:eastAsia="Times New Roman" w:hAnsi="Times New Roman" w:cs="Times New Roman"/>
        </w:rPr>
        <w:t xml:space="preserve"> Деловые коммуникации в формировании коммуникативной компетентности современного специалиста </w:t>
      </w:r>
      <w:proofErr w:type="spellStart"/>
      <w:r>
        <w:rPr>
          <w:rFonts w:ascii="Times New Roman" w:eastAsia="Times New Roman" w:hAnsi="Times New Roman" w:cs="Times New Roman"/>
        </w:rPr>
        <w:t>агроуниверситета</w:t>
      </w:r>
      <w:proofErr w:type="spellEnd"/>
      <w:r>
        <w:rPr>
          <w:rFonts w:ascii="Times New Roman" w:eastAsia="Times New Roman" w:hAnsi="Times New Roman" w:cs="Times New Roman"/>
        </w:rPr>
        <w:t>. // Репликация культуры общества в контексте профессионального образования. Книга 2. Коллективная монография. – Георгиевск: Георгиевский технический институт, 2013. С.78 – 113.</w:t>
      </w:r>
    </w:p>
  </w:footnote>
  <w:footnote w:id="73">
    <w:p w14:paraId="267B4015" w14:textId="77777777" w:rsidR="000C7832" w:rsidRDefault="000C7832">
      <w:pPr>
        <w:spacing w:line="240" w:lineRule="auto"/>
        <w:jc w:val="both"/>
        <w:rPr>
          <w:sz w:val="20"/>
          <w:szCs w:val="20"/>
        </w:rPr>
      </w:pPr>
      <w:r>
        <w:rPr>
          <w:vertAlign w:val="superscript"/>
        </w:rPr>
        <w:footnoteRef/>
      </w:r>
      <w:r>
        <w:rPr>
          <w:sz w:val="20"/>
          <w:szCs w:val="20"/>
        </w:rPr>
        <w:t xml:space="preserve"> </w:t>
      </w:r>
      <w:proofErr w:type="spellStart"/>
      <w:r>
        <w:rPr>
          <w:rFonts w:ascii="Times New Roman" w:eastAsia="Times New Roman" w:hAnsi="Times New Roman" w:cs="Times New Roman"/>
          <w:i/>
        </w:rPr>
        <w:t>Райзберг</w:t>
      </w:r>
      <w:proofErr w:type="spellEnd"/>
      <w:r>
        <w:rPr>
          <w:rFonts w:ascii="Times New Roman" w:eastAsia="Times New Roman" w:hAnsi="Times New Roman" w:cs="Times New Roman"/>
          <w:i/>
        </w:rPr>
        <w:t xml:space="preserve"> Б.А., Лозовский Л.Ш., Стародубцева Е.Б.. </w:t>
      </w:r>
      <w:r>
        <w:rPr>
          <w:rFonts w:ascii="Times New Roman" w:eastAsia="Times New Roman" w:hAnsi="Times New Roman" w:cs="Times New Roman"/>
        </w:rPr>
        <w:t xml:space="preserve">Современный экономический словарь. — 2-е изд., </w:t>
      </w:r>
      <w:proofErr w:type="spellStart"/>
      <w:r>
        <w:rPr>
          <w:rFonts w:ascii="Times New Roman" w:eastAsia="Times New Roman" w:hAnsi="Times New Roman" w:cs="Times New Roman"/>
        </w:rPr>
        <w:t>испр</w:t>
      </w:r>
      <w:proofErr w:type="spellEnd"/>
      <w:r>
        <w:rPr>
          <w:rFonts w:ascii="Times New Roman" w:eastAsia="Times New Roman" w:hAnsi="Times New Roman" w:cs="Times New Roman"/>
        </w:rPr>
        <w:t>. М.: ИНФРА-М. 1999. – 479 с.</w:t>
      </w:r>
    </w:p>
  </w:footnote>
  <w:footnote w:id="74">
    <w:p w14:paraId="61561BF3" w14:textId="77777777" w:rsidR="000C7832" w:rsidRDefault="000C7832">
      <w:pPr>
        <w:spacing w:line="240" w:lineRule="auto"/>
        <w:rPr>
          <w:rFonts w:ascii="Times New Roman" w:eastAsia="Times New Roman" w:hAnsi="Times New Roman" w:cs="Times New Roman"/>
        </w:rPr>
      </w:pPr>
      <w:r>
        <w:rPr>
          <w:vertAlign w:val="superscript"/>
        </w:rPr>
        <w:footnoteRef/>
      </w:r>
      <w:r>
        <w:rPr>
          <w:sz w:val="20"/>
          <w:szCs w:val="20"/>
        </w:rPr>
        <w:t xml:space="preserve"> </w:t>
      </w:r>
      <w:proofErr w:type="spellStart"/>
      <w:r>
        <w:rPr>
          <w:rFonts w:ascii="Times New Roman" w:eastAsia="Times New Roman" w:hAnsi="Times New Roman" w:cs="Times New Roman"/>
          <w:i/>
        </w:rPr>
        <w:t>Райзберг</w:t>
      </w:r>
      <w:proofErr w:type="spellEnd"/>
      <w:r>
        <w:rPr>
          <w:rFonts w:ascii="Times New Roman" w:eastAsia="Times New Roman" w:hAnsi="Times New Roman" w:cs="Times New Roman"/>
          <w:i/>
        </w:rPr>
        <w:t xml:space="preserve"> Б.А., Лозовский Л.Ш., Стародубцева Е.Б.. </w:t>
      </w:r>
      <w:r>
        <w:rPr>
          <w:rFonts w:ascii="Times New Roman" w:eastAsia="Times New Roman" w:hAnsi="Times New Roman" w:cs="Times New Roman"/>
        </w:rPr>
        <w:t xml:space="preserve">Современный экономический словарь. — 2-е изд., </w:t>
      </w:r>
      <w:proofErr w:type="spellStart"/>
      <w:r>
        <w:rPr>
          <w:rFonts w:ascii="Times New Roman" w:eastAsia="Times New Roman" w:hAnsi="Times New Roman" w:cs="Times New Roman"/>
        </w:rPr>
        <w:t>испр</w:t>
      </w:r>
      <w:proofErr w:type="spellEnd"/>
      <w:r>
        <w:rPr>
          <w:rFonts w:ascii="Times New Roman" w:eastAsia="Times New Roman" w:hAnsi="Times New Roman" w:cs="Times New Roman"/>
        </w:rPr>
        <w:t>. М.: ИНФРА-М. 1999. – 479 с.</w:t>
      </w:r>
    </w:p>
  </w:footnote>
  <w:footnote w:id="75">
    <w:p w14:paraId="269629CD" w14:textId="50E86466" w:rsidR="00496DE9" w:rsidRPr="00496DE9" w:rsidRDefault="00496DE9">
      <w:pPr>
        <w:pStyle w:val="af2"/>
        <w:rPr>
          <w:lang w:val="ru-RU"/>
        </w:rPr>
      </w:pPr>
      <w:r>
        <w:rPr>
          <w:rStyle w:val="af4"/>
        </w:rPr>
        <w:footnoteRef/>
      </w:r>
      <w:r>
        <w:t xml:space="preserve"> </w:t>
      </w:r>
      <w:r w:rsidRPr="00496DE9">
        <w:rPr>
          <w:rFonts w:ascii="Times New Roman" w:hAnsi="Times New Roman" w:cs="Times New Roman"/>
          <w:sz w:val="22"/>
          <w:szCs w:val="22"/>
        </w:rPr>
        <w:t>Ядов В.А. Стратегия социологического исследования. Описание, объяснение, понимание социальной реальности. - М., «</w:t>
      </w:r>
      <w:proofErr w:type="spellStart"/>
      <w:r w:rsidRPr="00496DE9">
        <w:rPr>
          <w:rFonts w:ascii="Times New Roman" w:hAnsi="Times New Roman" w:cs="Times New Roman"/>
          <w:sz w:val="22"/>
          <w:szCs w:val="22"/>
        </w:rPr>
        <w:t>Добросвет</w:t>
      </w:r>
      <w:proofErr w:type="spellEnd"/>
      <w:r w:rsidRPr="00496DE9">
        <w:rPr>
          <w:rFonts w:ascii="Times New Roman" w:hAnsi="Times New Roman" w:cs="Times New Roman"/>
          <w:sz w:val="22"/>
          <w:szCs w:val="22"/>
        </w:rPr>
        <w:t>», 1998.</w:t>
      </w:r>
      <w:r w:rsidRPr="00496DE9">
        <w:rPr>
          <w:rFonts w:ascii="Times New Roman" w:hAnsi="Times New Roman" w:cs="Times New Roman"/>
          <w:sz w:val="22"/>
          <w:szCs w:val="22"/>
          <w:lang w:val="ru-RU"/>
        </w:rPr>
        <w:t xml:space="preserve"> – 252 с.</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379AB"/>
    <w:multiLevelType w:val="multilevel"/>
    <w:tmpl w:val="C518AB8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891588B"/>
    <w:multiLevelType w:val="multilevel"/>
    <w:tmpl w:val="19CAA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8A2BD1"/>
    <w:multiLevelType w:val="hybridMultilevel"/>
    <w:tmpl w:val="6C2435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05B2A68"/>
    <w:multiLevelType w:val="hybridMultilevel"/>
    <w:tmpl w:val="E0D4B124"/>
    <w:lvl w:ilvl="0" w:tplc="3D46F78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4B232F6"/>
    <w:multiLevelType w:val="hybridMultilevel"/>
    <w:tmpl w:val="A3081C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31B066D"/>
    <w:multiLevelType w:val="multilevel"/>
    <w:tmpl w:val="85FC8F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99E5772"/>
    <w:multiLevelType w:val="multilevel"/>
    <w:tmpl w:val="FD9A89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AB52CB8"/>
    <w:multiLevelType w:val="multilevel"/>
    <w:tmpl w:val="7618D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3875EE"/>
    <w:multiLevelType w:val="multilevel"/>
    <w:tmpl w:val="F60E0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2D7C0C"/>
    <w:multiLevelType w:val="multilevel"/>
    <w:tmpl w:val="782C967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2F7006FA"/>
    <w:multiLevelType w:val="multilevel"/>
    <w:tmpl w:val="B546B3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FA3376C"/>
    <w:multiLevelType w:val="multilevel"/>
    <w:tmpl w:val="C81A1A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35D4025"/>
    <w:multiLevelType w:val="multilevel"/>
    <w:tmpl w:val="169CA0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C3161FC"/>
    <w:multiLevelType w:val="multilevel"/>
    <w:tmpl w:val="866665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7455610"/>
    <w:multiLevelType w:val="multilevel"/>
    <w:tmpl w:val="B50C26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4D2A14CC"/>
    <w:multiLevelType w:val="multilevel"/>
    <w:tmpl w:val="1FAC60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E654625"/>
    <w:multiLevelType w:val="multilevel"/>
    <w:tmpl w:val="99502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0FA5786"/>
    <w:multiLevelType w:val="multilevel"/>
    <w:tmpl w:val="0DE4489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58B03154"/>
    <w:multiLevelType w:val="multilevel"/>
    <w:tmpl w:val="512EA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FA92D6D"/>
    <w:multiLevelType w:val="multilevel"/>
    <w:tmpl w:val="CE8ED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0847C68"/>
    <w:multiLevelType w:val="multilevel"/>
    <w:tmpl w:val="05ACDDD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15:restartNumberingAfterBreak="0">
    <w:nsid w:val="63A5763A"/>
    <w:multiLevelType w:val="multilevel"/>
    <w:tmpl w:val="E5B4B71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15:restartNumberingAfterBreak="0">
    <w:nsid w:val="69007C5E"/>
    <w:multiLevelType w:val="multilevel"/>
    <w:tmpl w:val="D292C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3444971"/>
    <w:multiLevelType w:val="multilevel"/>
    <w:tmpl w:val="87100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8"/>
  </w:num>
  <w:num w:numId="2">
    <w:abstractNumId w:val="10"/>
  </w:num>
  <w:num w:numId="3">
    <w:abstractNumId w:val="11"/>
  </w:num>
  <w:num w:numId="4">
    <w:abstractNumId w:val="1"/>
  </w:num>
  <w:num w:numId="5">
    <w:abstractNumId w:val="12"/>
  </w:num>
  <w:num w:numId="6">
    <w:abstractNumId w:val="5"/>
  </w:num>
  <w:num w:numId="7">
    <w:abstractNumId w:val="7"/>
  </w:num>
  <w:num w:numId="8">
    <w:abstractNumId w:val="15"/>
  </w:num>
  <w:num w:numId="9">
    <w:abstractNumId w:val="22"/>
  </w:num>
  <w:num w:numId="10">
    <w:abstractNumId w:val="21"/>
  </w:num>
  <w:num w:numId="11">
    <w:abstractNumId w:val="14"/>
  </w:num>
  <w:num w:numId="12">
    <w:abstractNumId w:val="9"/>
  </w:num>
  <w:num w:numId="13">
    <w:abstractNumId w:val="6"/>
  </w:num>
  <w:num w:numId="14">
    <w:abstractNumId w:val="0"/>
  </w:num>
  <w:num w:numId="15">
    <w:abstractNumId w:val="20"/>
  </w:num>
  <w:num w:numId="16">
    <w:abstractNumId w:val="17"/>
  </w:num>
  <w:num w:numId="17">
    <w:abstractNumId w:val="16"/>
  </w:num>
  <w:num w:numId="18">
    <w:abstractNumId w:val="8"/>
  </w:num>
  <w:num w:numId="19">
    <w:abstractNumId w:val="19"/>
  </w:num>
  <w:num w:numId="20">
    <w:abstractNumId w:val="13"/>
  </w:num>
  <w:num w:numId="21">
    <w:abstractNumId w:val="23"/>
  </w:num>
  <w:num w:numId="22">
    <w:abstractNumId w:val="3"/>
  </w:num>
  <w:num w:numId="23">
    <w:abstractNumId w:val="4"/>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A4F"/>
    <w:rsid w:val="00013DAD"/>
    <w:rsid w:val="00050F44"/>
    <w:rsid w:val="000C7832"/>
    <w:rsid w:val="00104D90"/>
    <w:rsid w:val="00122B66"/>
    <w:rsid w:val="00155D19"/>
    <w:rsid w:val="00180B44"/>
    <w:rsid w:val="001B3CBC"/>
    <w:rsid w:val="001E0144"/>
    <w:rsid w:val="00240197"/>
    <w:rsid w:val="00262E68"/>
    <w:rsid w:val="0029549C"/>
    <w:rsid w:val="002A0188"/>
    <w:rsid w:val="002A1887"/>
    <w:rsid w:val="002E481D"/>
    <w:rsid w:val="003472AC"/>
    <w:rsid w:val="0035687B"/>
    <w:rsid w:val="003739EE"/>
    <w:rsid w:val="00381E6A"/>
    <w:rsid w:val="003B2102"/>
    <w:rsid w:val="003B3545"/>
    <w:rsid w:val="003D4E63"/>
    <w:rsid w:val="003E6B77"/>
    <w:rsid w:val="003F1725"/>
    <w:rsid w:val="003F3B7F"/>
    <w:rsid w:val="00430E17"/>
    <w:rsid w:val="00446D1F"/>
    <w:rsid w:val="00486829"/>
    <w:rsid w:val="0049304F"/>
    <w:rsid w:val="00496DE9"/>
    <w:rsid w:val="004E33B0"/>
    <w:rsid w:val="004F5D05"/>
    <w:rsid w:val="00505A58"/>
    <w:rsid w:val="005376BC"/>
    <w:rsid w:val="00542909"/>
    <w:rsid w:val="0055116F"/>
    <w:rsid w:val="00586353"/>
    <w:rsid w:val="005B0B0A"/>
    <w:rsid w:val="005C7B59"/>
    <w:rsid w:val="00646597"/>
    <w:rsid w:val="00663E63"/>
    <w:rsid w:val="00664709"/>
    <w:rsid w:val="00683A4F"/>
    <w:rsid w:val="006B6676"/>
    <w:rsid w:val="006C2B46"/>
    <w:rsid w:val="006D488E"/>
    <w:rsid w:val="006F4CF7"/>
    <w:rsid w:val="0070768E"/>
    <w:rsid w:val="0073023F"/>
    <w:rsid w:val="00735937"/>
    <w:rsid w:val="0078276C"/>
    <w:rsid w:val="00782E66"/>
    <w:rsid w:val="007843E6"/>
    <w:rsid w:val="00801F6D"/>
    <w:rsid w:val="00855268"/>
    <w:rsid w:val="0085570F"/>
    <w:rsid w:val="00884FDA"/>
    <w:rsid w:val="00902553"/>
    <w:rsid w:val="00910200"/>
    <w:rsid w:val="00914855"/>
    <w:rsid w:val="0094433A"/>
    <w:rsid w:val="00947534"/>
    <w:rsid w:val="009958EB"/>
    <w:rsid w:val="009F1FDE"/>
    <w:rsid w:val="00A04F51"/>
    <w:rsid w:val="00A13DBD"/>
    <w:rsid w:val="00A3239C"/>
    <w:rsid w:val="00A34E51"/>
    <w:rsid w:val="00A43D0C"/>
    <w:rsid w:val="00A61B82"/>
    <w:rsid w:val="00A63FE9"/>
    <w:rsid w:val="00A87343"/>
    <w:rsid w:val="00A940C3"/>
    <w:rsid w:val="00AB76CA"/>
    <w:rsid w:val="00AF1910"/>
    <w:rsid w:val="00B11401"/>
    <w:rsid w:val="00B149E5"/>
    <w:rsid w:val="00B7082A"/>
    <w:rsid w:val="00B92211"/>
    <w:rsid w:val="00BB4EB3"/>
    <w:rsid w:val="00BC7BE4"/>
    <w:rsid w:val="00BD37E3"/>
    <w:rsid w:val="00C435FE"/>
    <w:rsid w:val="00C503CB"/>
    <w:rsid w:val="00C877FF"/>
    <w:rsid w:val="00C958A4"/>
    <w:rsid w:val="00CF768C"/>
    <w:rsid w:val="00D6339C"/>
    <w:rsid w:val="00DB4A4F"/>
    <w:rsid w:val="00E46D8A"/>
    <w:rsid w:val="00EA3096"/>
    <w:rsid w:val="00F07966"/>
    <w:rsid w:val="00F27C43"/>
    <w:rsid w:val="00F367ED"/>
    <w:rsid w:val="00F5606A"/>
    <w:rsid w:val="00FA2CF7"/>
    <w:rsid w:val="00FD324C"/>
    <w:rsid w:val="00FE7D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30DB8D4"/>
  <w15:docId w15:val="{D6D550A2-283A-49D8-8911-EBD53F54B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Subtitle"/>
    <w:basedOn w:val="a"/>
    <w:next w:val="a"/>
    <w:pPr>
      <w:keepNext/>
      <w:keepLines/>
      <w:spacing w:after="320"/>
    </w:pPr>
    <w:rPr>
      <w:color w:val="666666"/>
      <w:sz w:val="30"/>
      <w:szCs w:val="30"/>
    </w:r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paragraph" w:styleId="a7">
    <w:name w:val="header"/>
    <w:basedOn w:val="a"/>
    <w:link w:val="a8"/>
    <w:uiPriority w:val="99"/>
    <w:unhideWhenUsed/>
    <w:rsid w:val="00E67A8C"/>
    <w:pPr>
      <w:tabs>
        <w:tab w:val="center" w:pos="4677"/>
        <w:tab w:val="right" w:pos="9355"/>
      </w:tabs>
      <w:spacing w:line="240" w:lineRule="auto"/>
    </w:pPr>
  </w:style>
  <w:style w:type="character" w:customStyle="1" w:styleId="a8">
    <w:name w:val="Верхний колонтитул Знак"/>
    <w:basedOn w:val="a0"/>
    <w:link w:val="a7"/>
    <w:uiPriority w:val="99"/>
    <w:rsid w:val="00E67A8C"/>
  </w:style>
  <w:style w:type="paragraph" w:styleId="a9">
    <w:name w:val="footer"/>
    <w:basedOn w:val="a"/>
    <w:link w:val="aa"/>
    <w:uiPriority w:val="99"/>
    <w:unhideWhenUsed/>
    <w:rsid w:val="00E67A8C"/>
    <w:pPr>
      <w:tabs>
        <w:tab w:val="center" w:pos="4677"/>
        <w:tab w:val="right" w:pos="9355"/>
      </w:tabs>
      <w:spacing w:line="240" w:lineRule="auto"/>
    </w:pPr>
  </w:style>
  <w:style w:type="character" w:customStyle="1" w:styleId="aa">
    <w:name w:val="Нижний колонтитул Знак"/>
    <w:basedOn w:val="a0"/>
    <w:link w:val="a9"/>
    <w:uiPriority w:val="99"/>
    <w:rsid w:val="00E67A8C"/>
  </w:style>
  <w:style w:type="paragraph" w:styleId="ab">
    <w:name w:val="TOC Heading"/>
    <w:basedOn w:val="1"/>
    <w:next w:val="a"/>
    <w:uiPriority w:val="39"/>
    <w:unhideWhenUsed/>
    <w:qFormat/>
    <w:rsid w:val="00E67A8C"/>
    <w:pPr>
      <w:spacing w:before="240" w:after="0" w:line="259" w:lineRule="auto"/>
      <w:outlineLvl w:val="9"/>
    </w:pPr>
    <w:rPr>
      <w:rFonts w:asciiTheme="majorHAnsi" w:eastAsiaTheme="majorEastAsia" w:hAnsiTheme="majorHAnsi" w:cstheme="majorBidi"/>
      <w:color w:val="365F91" w:themeColor="accent1" w:themeShade="BF"/>
      <w:sz w:val="32"/>
      <w:szCs w:val="32"/>
      <w:lang w:val="ru-RU"/>
    </w:rPr>
  </w:style>
  <w:style w:type="paragraph" w:styleId="20">
    <w:name w:val="toc 2"/>
    <w:basedOn w:val="a"/>
    <w:next w:val="a"/>
    <w:autoRedefine/>
    <w:uiPriority w:val="39"/>
    <w:unhideWhenUsed/>
    <w:rsid w:val="00E67A8C"/>
    <w:pPr>
      <w:spacing w:after="100" w:line="259" w:lineRule="auto"/>
      <w:ind w:left="220"/>
    </w:pPr>
    <w:rPr>
      <w:rFonts w:asciiTheme="minorHAnsi" w:eastAsiaTheme="minorEastAsia" w:hAnsiTheme="minorHAnsi" w:cs="Times New Roman"/>
      <w:lang w:val="ru-RU"/>
    </w:rPr>
  </w:style>
  <w:style w:type="paragraph" w:styleId="10">
    <w:name w:val="toc 1"/>
    <w:basedOn w:val="a"/>
    <w:next w:val="a"/>
    <w:autoRedefine/>
    <w:uiPriority w:val="39"/>
    <w:unhideWhenUsed/>
    <w:rsid w:val="00E67A8C"/>
    <w:pPr>
      <w:spacing w:after="100" w:line="259" w:lineRule="auto"/>
    </w:pPr>
    <w:rPr>
      <w:rFonts w:asciiTheme="minorHAnsi" w:eastAsiaTheme="minorEastAsia" w:hAnsiTheme="minorHAnsi" w:cs="Times New Roman"/>
      <w:lang w:val="ru-RU"/>
    </w:rPr>
  </w:style>
  <w:style w:type="paragraph" w:styleId="30">
    <w:name w:val="toc 3"/>
    <w:basedOn w:val="a"/>
    <w:next w:val="a"/>
    <w:autoRedefine/>
    <w:uiPriority w:val="39"/>
    <w:unhideWhenUsed/>
    <w:rsid w:val="00E67A8C"/>
    <w:pPr>
      <w:spacing w:after="100" w:line="259" w:lineRule="auto"/>
      <w:ind w:left="440"/>
    </w:pPr>
    <w:rPr>
      <w:rFonts w:asciiTheme="minorHAnsi" w:eastAsiaTheme="minorEastAsia" w:hAnsiTheme="minorHAnsi" w:cs="Times New Roman"/>
      <w:lang w:val="ru-RU"/>
    </w:rPr>
  </w:style>
  <w:style w:type="character" w:styleId="ac">
    <w:name w:val="Hyperlink"/>
    <w:basedOn w:val="a0"/>
    <w:uiPriority w:val="99"/>
    <w:unhideWhenUsed/>
    <w:rsid w:val="00E67A8C"/>
    <w:rPr>
      <w:color w:val="0000FF" w:themeColor="hyperlink"/>
      <w:u w:val="single"/>
    </w:rPr>
  </w:style>
  <w:style w:type="paragraph" w:styleId="ad">
    <w:name w:val="Normal (Web)"/>
    <w:basedOn w:val="a"/>
    <w:uiPriority w:val="99"/>
    <w:unhideWhenUsed/>
    <w:rsid w:val="00636032"/>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apple-tab-span">
    <w:name w:val="apple-tab-span"/>
    <w:basedOn w:val="a0"/>
    <w:rsid w:val="00636032"/>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paragraph" w:styleId="af2">
    <w:name w:val="footnote text"/>
    <w:basedOn w:val="a"/>
    <w:link w:val="af3"/>
    <w:uiPriority w:val="99"/>
    <w:semiHidden/>
    <w:unhideWhenUsed/>
    <w:rsid w:val="00180B44"/>
    <w:pPr>
      <w:spacing w:line="240" w:lineRule="auto"/>
    </w:pPr>
    <w:rPr>
      <w:sz w:val="20"/>
      <w:szCs w:val="20"/>
    </w:rPr>
  </w:style>
  <w:style w:type="character" w:customStyle="1" w:styleId="af3">
    <w:name w:val="Текст сноски Знак"/>
    <w:basedOn w:val="a0"/>
    <w:link w:val="af2"/>
    <w:uiPriority w:val="99"/>
    <w:semiHidden/>
    <w:rsid w:val="00180B44"/>
    <w:rPr>
      <w:sz w:val="20"/>
      <w:szCs w:val="20"/>
    </w:rPr>
  </w:style>
  <w:style w:type="character" w:styleId="af4">
    <w:name w:val="footnote reference"/>
    <w:basedOn w:val="a0"/>
    <w:uiPriority w:val="99"/>
    <w:semiHidden/>
    <w:unhideWhenUsed/>
    <w:rsid w:val="00180B44"/>
    <w:rPr>
      <w:vertAlign w:val="superscript"/>
    </w:rPr>
  </w:style>
  <w:style w:type="paragraph" w:styleId="af5">
    <w:name w:val="List Paragraph"/>
    <w:basedOn w:val="a"/>
    <w:uiPriority w:val="34"/>
    <w:qFormat/>
    <w:rsid w:val="002A0188"/>
    <w:pPr>
      <w:ind w:left="720"/>
      <w:contextualSpacing/>
    </w:pPr>
  </w:style>
  <w:style w:type="paragraph" w:styleId="af6">
    <w:name w:val="caption"/>
    <w:basedOn w:val="a"/>
    <w:next w:val="a"/>
    <w:uiPriority w:val="35"/>
    <w:unhideWhenUsed/>
    <w:qFormat/>
    <w:rsid w:val="001E0144"/>
    <w:pPr>
      <w:spacing w:after="200" w:line="240" w:lineRule="auto"/>
    </w:pPr>
    <w:rPr>
      <w:i/>
      <w:iCs/>
      <w:color w:val="1F497D" w:themeColor="text2"/>
      <w:sz w:val="18"/>
      <w:szCs w:val="18"/>
    </w:rPr>
  </w:style>
  <w:style w:type="character" w:styleId="af7">
    <w:name w:val="Emphasis"/>
    <w:basedOn w:val="a0"/>
    <w:uiPriority w:val="20"/>
    <w:qFormat/>
    <w:rsid w:val="00430E1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165458">
      <w:bodyDiv w:val="1"/>
      <w:marLeft w:val="0"/>
      <w:marRight w:val="0"/>
      <w:marTop w:val="0"/>
      <w:marBottom w:val="0"/>
      <w:divBdr>
        <w:top w:val="none" w:sz="0" w:space="0" w:color="auto"/>
        <w:left w:val="none" w:sz="0" w:space="0" w:color="auto"/>
        <w:bottom w:val="none" w:sz="0" w:space="0" w:color="auto"/>
        <w:right w:val="none" w:sz="0" w:space="0" w:color="auto"/>
      </w:divBdr>
    </w:div>
    <w:div w:id="2056732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Fqqbs1QwciW5OC9h7F1OIvSRfg==">AMUW2mXdkgStQCNSClK3gv8OwPtfs95jaWeFET5JkTBzksNm1w/GpYAiX4MAAy86vFioyQze21IcmXivKvwocF3hxI/tJ1KBtxelN7w54gmsawj0jyWy/wBiZB36XLCUJemW2bADl7CX1mJeLpWzVgA90exZhYjIVW/x5xlpMknar2W2QwhIyNMsCOfyFyFqsaEduDemkYOh8E2jp20AIIuIhgiWV+VmLc6Uswj8idNR9FmQ0YEINxkm6mYC4MtN+2Otkt6WJ05Gb1hZ/FECISZHiHcxwrtQ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699671F-7AF5-41B3-94A3-CB69E9AFE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718</TotalTime>
  <Pages>105</Pages>
  <Words>20559</Words>
  <Characters>117189</Characters>
  <Application>Microsoft Office Word</Application>
  <DocSecurity>0</DocSecurity>
  <Lines>976</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user-pc</cp:lastModifiedBy>
  <cp:revision>42</cp:revision>
  <dcterms:created xsi:type="dcterms:W3CDTF">2021-05-05T10:54:00Z</dcterms:created>
  <dcterms:modified xsi:type="dcterms:W3CDTF">2021-05-17T14:04:00Z</dcterms:modified>
</cp:coreProperties>
</file>