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506EA" w:rsidRPr="00276AD5" w:rsidRDefault="00276AD5" w:rsidP="00276AD5">
      <w:pPr>
        <w:spacing w:after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6AD5">
        <w:rPr>
          <w:rFonts w:ascii="Times New Roman" w:hAnsi="Times New Roman" w:cs="Times New Roman"/>
          <w:sz w:val="28"/>
          <w:szCs w:val="28"/>
        </w:rPr>
        <w:t>ФГБОУ ВО «Санкт-Петербургский государственный университет»</w:t>
      </w:r>
    </w:p>
    <w:p w:rsidR="00276AD5" w:rsidRPr="00276AD5" w:rsidRDefault="00276AD5" w:rsidP="00276AD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6AD5">
        <w:rPr>
          <w:rFonts w:ascii="Times New Roman" w:hAnsi="Times New Roman" w:cs="Times New Roman"/>
          <w:sz w:val="28"/>
          <w:szCs w:val="28"/>
        </w:rPr>
        <w:t>Направление «Медицина»</w:t>
      </w:r>
    </w:p>
    <w:p w:rsidR="00276AD5" w:rsidRDefault="00276AD5" w:rsidP="00276AD5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76AD5" w:rsidRDefault="00276AD5" w:rsidP="00276AD5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B2AA8" w:rsidRDefault="008B2AA8" w:rsidP="00276AD5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/>
      </w:r>
    </w:p>
    <w:p w:rsidR="008B2AA8" w:rsidRDefault="008B2AA8" w:rsidP="00276AD5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76AD5" w:rsidRPr="00276AD5" w:rsidRDefault="00276AD5" w:rsidP="00276AD5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76AD5">
        <w:rPr>
          <w:rFonts w:ascii="Times New Roman" w:hAnsi="Times New Roman" w:cs="Times New Roman"/>
          <w:b/>
          <w:bCs/>
          <w:sz w:val="28"/>
          <w:szCs w:val="28"/>
        </w:rPr>
        <w:t>ВЫПУСКНАЯ КВАЛИФИКАЦИОННАЯ РАБОТА</w:t>
      </w:r>
    </w:p>
    <w:p w:rsidR="00276AD5" w:rsidRDefault="00276AD5" w:rsidP="00276AD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76AD5" w:rsidRPr="00276AD5" w:rsidRDefault="008B2AA8" w:rsidP="00276AD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276AD5">
        <w:rPr>
          <w:rFonts w:ascii="Times New Roman" w:hAnsi="Times New Roman" w:cs="Times New Roman"/>
          <w:sz w:val="28"/>
          <w:szCs w:val="28"/>
        </w:rPr>
        <w:t>а тему: Тактика ведения многоплодной беременности, осложненной синдромом обратной артериальной перфузии</w:t>
      </w:r>
    </w:p>
    <w:p w:rsidR="00276AD5" w:rsidRPr="00276AD5" w:rsidRDefault="00276AD5" w:rsidP="008B2AA8">
      <w:pPr>
        <w:spacing w:line="360" w:lineRule="auto"/>
        <w:ind w:left="48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Выполнила студентка 15СО3 группы</w:t>
      </w:r>
    </w:p>
    <w:p w:rsidR="00276AD5" w:rsidRPr="00276AD5" w:rsidRDefault="00276AD5" w:rsidP="00276AD5">
      <w:pPr>
        <w:spacing w:line="360" w:lineRule="auto"/>
        <w:ind w:left="482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76AD5">
        <w:rPr>
          <w:rFonts w:ascii="Times New Roman" w:hAnsi="Times New Roman" w:cs="Times New Roman"/>
          <w:sz w:val="28"/>
          <w:szCs w:val="28"/>
          <w:u w:val="single"/>
        </w:rPr>
        <w:t>Габдрахманова Адэля Айратовна</w:t>
      </w:r>
    </w:p>
    <w:p w:rsidR="00276AD5" w:rsidRDefault="00276AD5" w:rsidP="00276AD5">
      <w:pPr>
        <w:spacing w:line="360" w:lineRule="auto"/>
        <w:ind w:left="4820"/>
        <w:jc w:val="both"/>
        <w:rPr>
          <w:rFonts w:ascii="Times New Roman" w:hAnsi="Times New Roman" w:cs="Times New Roman"/>
          <w:sz w:val="28"/>
          <w:szCs w:val="28"/>
        </w:rPr>
      </w:pPr>
    </w:p>
    <w:p w:rsidR="00276AD5" w:rsidRDefault="00276AD5" w:rsidP="00276AD5">
      <w:pPr>
        <w:spacing w:line="360" w:lineRule="auto"/>
        <w:ind w:left="48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Научный руководитель:</w:t>
      </w:r>
    </w:p>
    <w:p w:rsidR="00276AD5" w:rsidRDefault="00276AD5" w:rsidP="00276AD5">
      <w:pPr>
        <w:spacing w:line="360" w:lineRule="auto"/>
        <w:ind w:left="48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д.м.н., профессор</w:t>
      </w:r>
    </w:p>
    <w:p w:rsidR="00276AD5" w:rsidRPr="00276AD5" w:rsidRDefault="00276AD5" w:rsidP="00276AD5">
      <w:pPr>
        <w:spacing w:line="360" w:lineRule="auto"/>
        <w:ind w:left="482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 w:rsidRPr="00276AD5">
        <w:rPr>
          <w:rFonts w:ascii="Times New Roman" w:hAnsi="Times New Roman" w:cs="Times New Roman"/>
          <w:sz w:val="28"/>
          <w:szCs w:val="28"/>
          <w:u w:val="single"/>
        </w:rPr>
        <w:t>Ниаури</w:t>
      </w:r>
      <w:proofErr w:type="spellEnd"/>
      <w:r w:rsidRPr="00276AD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276AD5">
        <w:rPr>
          <w:rFonts w:ascii="Times New Roman" w:hAnsi="Times New Roman" w:cs="Times New Roman"/>
          <w:sz w:val="28"/>
          <w:szCs w:val="28"/>
          <w:u w:val="single"/>
        </w:rPr>
        <w:t>Дарико</w:t>
      </w:r>
      <w:proofErr w:type="spellEnd"/>
      <w:r w:rsidRPr="00276AD5">
        <w:rPr>
          <w:rFonts w:ascii="Times New Roman" w:hAnsi="Times New Roman" w:cs="Times New Roman"/>
          <w:sz w:val="28"/>
          <w:szCs w:val="28"/>
          <w:u w:val="single"/>
        </w:rPr>
        <w:t xml:space="preserve"> Александровна</w:t>
      </w:r>
    </w:p>
    <w:p w:rsidR="00276AD5" w:rsidRDefault="008B2AA8" w:rsidP="00276AD5">
      <w:pPr>
        <w:spacing w:after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 w:rsidR="00276AD5">
        <w:rPr>
          <w:rFonts w:ascii="Times New Roman" w:hAnsi="Times New Roman" w:cs="Times New Roman"/>
          <w:sz w:val="28"/>
          <w:szCs w:val="28"/>
        </w:rPr>
        <w:t>Санкт-Петербург</w:t>
      </w:r>
    </w:p>
    <w:p w:rsidR="00276AD5" w:rsidRPr="00276AD5" w:rsidRDefault="00276AD5" w:rsidP="00276AD5">
      <w:pPr>
        <w:spacing w:after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2021 год</w:t>
      </w:r>
    </w:p>
    <w:p w:rsidR="004421C7" w:rsidRDefault="004421C7" w:rsidP="008B2AA8">
      <w:pPr>
        <w:spacing w:after="2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ОГЛАВЛЕНИЕ</w:t>
      </w:r>
    </w:p>
    <w:p w:rsidR="004421C7" w:rsidRDefault="004421C7" w:rsidP="004421C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Перечень условных обозначений и символов…………………………………</w:t>
      </w:r>
      <w:r w:rsidR="008B2AA8">
        <w:rPr>
          <w:rFonts w:ascii="Times New Roman" w:hAnsi="Times New Roman" w:cs="Times New Roman"/>
          <w:sz w:val="28"/>
          <w:szCs w:val="28"/>
        </w:rPr>
        <w:t>...</w:t>
      </w:r>
      <w:r w:rsidR="0089608A">
        <w:rPr>
          <w:rFonts w:ascii="Times New Roman" w:hAnsi="Times New Roman" w:cs="Times New Roman"/>
          <w:sz w:val="28"/>
          <w:szCs w:val="28"/>
        </w:rPr>
        <w:t>4</w:t>
      </w:r>
    </w:p>
    <w:p w:rsidR="004421C7" w:rsidRDefault="004421C7" w:rsidP="004421C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Введение…………………………………………………………………………</w:t>
      </w:r>
      <w:r w:rsidR="0089608A">
        <w:rPr>
          <w:rFonts w:ascii="Times New Roman" w:hAnsi="Times New Roman" w:cs="Times New Roman"/>
          <w:sz w:val="28"/>
          <w:szCs w:val="28"/>
        </w:rPr>
        <w:t>5-6</w:t>
      </w:r>
    </w:p>
    <w:p w:rsidR="004421C7" w:rsidRDefault="004421C7" w:rsidP="004421C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1. Обзор литературы……………………………………………………</w:t>
      </w:r>
      <w:r w:rsidR="0089608A">
        <w:rPr>
          <w:rFonts w:ascii="Times New Roman" w:hAnsi="Times New Roman" w:cs="Times New Roman"/>
          <w:sz w:val="28"/>
          <w:szCs w:val="28"/>
        </w:rPr>
        <w:t>7-20</w:t>
      </w:r>
    </w:p>
    <w:p w:rsidR="004421C7" w:rsidRDefault="004421C7" w:rsidP="00B96AD0">
      <w:pPr>
        <w:pStyle w:val="a4"/>
        <w:numPr>
          <w:ilvl w:val="1"/>
          <w:numId w:val="4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4421C7">
        <w:rPr>
          <w:rFonts w:ascii="Times New Roman" w:hAnsi="Times New Roman" w:cs="Times New Roman"/>
          <w:sz w:val="28"/>
          <w:szCs w:val="28"/>
        </w:rPr>
        <w:t>Этиопатогенез</w:t>
      </w:r>
      <w:proofErr w:type="spellEnd"/>
      <w:r w:rsidRPr="004421C7">
        <w:rPr>
          <w:rFonts w:ascii="Times New Roman" w:hAnsi="Times New Roman" w:cs="Times New Roman"/>
          <w:sz w:val="28"/>
          <w:szCs w:val="28"/>
        </w:rPr>
        <w:t xml:space="preserve"> синдрома обратной артериальной перфузи</w:t>
      </w:r>
      <w:r>
        <w:rPr>
          <w:rFonts w:ascii="Times New Roman" w:hAnsi="Times New Roman" w:cs="Times New Roman"/>
          <w:sz w:val="28"/>
          <w:szCs w:val="28"/>
        </w:rPr>
        <w:t>и………..</w:t>
      </w:r>
      <w:r w:rsidR="0089608A">
        <w:rPr>
          <w:rFonts w:ascii="Times New Roman" w:hAnsi="Times New Roman" w:cs="Times New Roman"/>
          <w:sz w:val="28"/>
          <w:szCs w:val="28"/>
        </w:rPr>
        <w:t>7-14</w:t>
      </w:r>
    </w:p>
    <w:p w:rsidR="004421C7" w:rsidRDefault="004421C7" w:rsidP="00B96AD0">
      <w:pPr>
        <w:pStyle w:val="a4"/>
        <w:numPr>
          <w:ilvl w:val="1"/>
          <w:numId w:val="4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421C7">
        <w:rPr>
          <w:rFonts w:ascii="Times New Roman" w:hAnsi="Times New Roman" w:cs="Times New Roman"/>
          <w:sz w:val="28"/>
          <w:szCs w:val="28"/>
        </w:rPr>
        <w:t>Ультразвуковое исследование при синдроме обратной артериальной перфузии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</w:t>
      </w:r>
      <w:r w:rsidR="00B96AD0">
        <w:rPr>
          <w:rFonts w:ascii="Times New Roman" w:hAnsi="Times New Roman" w:cs="Times New Roman"/>
          <w:sz w:val="28"/>
          <w:szCs w:val="28"/>
        </w:rPr>
        <w:t>.</w:t>
      </w:r>
      <w:r w:rsidR="0089608A">
        <w:rPr>
          <w:rFonts w:ascii="Times New Roman" w:hAnsi="Times New Roman" w:cs="Times New Roman"/>
          <w:sz w:val="28"/>
          <w:szCs w:val="28"/>
        </w:rPr>
        <w:t>14-17</w:t>
      </w:r>
    </w:p>
    <w:p w:rsidR="004421C7" w:rsidRDefault="004421C7" w:rsidP="00B96AD0">
      <w:pPr>
        <w:pStyle w:val="a4"/>
        <w:numPr>
          <w:ilvl w:val="1"/>
          <w:numId w:val="4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421C7">
        <w:rPr>
          <w:rFonts w:ascii="Times New Roman" w:hAnsi="Times New Roman" w:cs="Times New Roman"/>
          <w:sz w:val="28"/>
          <w:szCs w:val="28"/>
        </w:rPr>
        <w:t>Допплерометрия при синдроме обратной артериальной перфузии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B96AD0">
        <w:rPr>
          <w:rFonts w:ascii="Times New Roman" w:hAnsi="Times New Roman" w:cs="Times New Roman"/>
          <w:sz w:val="28"/>
          <w:szCs w:val="28"/>
        </w:rPr>
        <w:t>...</w:t>
      </w:r>
      <w:r w:rsidR="0089608A">
        <w:rPr>
          <w:rFonts w:ascii="Times New Roman" w:hAnsi="Times New Roman" w:cs="Times New Roman"/>
          <w:sz w:val="28"/>
          <w:szCs w:val="28"/>
        </w:rPr>
        <w:t>17</w:t>
      </w:r>
    </w:p>
    <w:p w:rsidR="00B96AD0" w:rsidRDefault="00B96AD0" w:rsidP="00B96AD0">
      <w:pPr>
        <w:pStyle w:val="a4"/>
        <w:numPr>
          <w:ilvl w:val="1"/>
          <w:numId w:val="4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96AD0">
        <w:rPr>
          <w:rFonts w:ascii="Times New Roman" w:hAnsi="Times New Roman" w:cs="Times New Roman"/>
          <w:sz w:val="28"/>
          <w:szCs w:val="28"/>
        </w:rPr>
        <w:t>Магнитно-резонансная томография при синдроме обратной артериальной перфузии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…………………………………………………..</w:t>
      </w:r>
      <w:r w:rsidR="0089608A">
        <w:rPr>
          <w:rFonts w:ascii="Times New Roman" w:hAnsi="Times New Roman" w:cs="Times New Roman"/>
          <w:sz w:val="28"/>
          <w:szCs w:val="28"/>
        </w:rPr>
        <w:t>17</w:t>
      </w:r>
    </w:p>
    <w:p w:rsidR="00B96AD0" w:rsidRPr="00B96AD0" w:rsidRDefault="00B96AD0" w:rsidP="00B96AD0">
      <w:pPr>
        <w:pStyle w:val="a4"/>
        <w:numPr>
          <w:ilvl w:val="1"/>
          <w:numId w:val="4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96AD0">
        <w:rPr>
          <w:rFonts w:ascii="Times New Roman" w:hAnsi="Times New Roman" w:cs="Times New Roman"/>
          <w:sz w:val="28"/>
          <w:szCs w:val="28"/>
        </w:rPr>
        <w:t>Дифференциальная диагностика синдрома обратной артериальной перфузии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</w:t>
      </w:r>
      <w:r w:rsidR="0089608A">
        <w:rPr>
          <w:rFonts w:ascii="Times New Roman" w:hAnsi="Times New Roman" w:cs="Times New Roman"/>
          <w:sz w:val="28"/>
          <w:szCs w:val="28"/>
        </w:rPr>
        <w:t>17-18</w:t>
      </w:r>
    </w:p>
    <w:p w:rsidR="00B96AD0" w:rsidRDefault="00B96AD0" w:rsidP="00B96AD0">
      <w:pPr>
        <w:pStyle w:val="a4"/>
        <w:numPr>
          <w:ilvl w:val="1"/>
          <w:numId w:val="4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96AD0">
        <w:rPr>
          <w:rFonts w:ascii="Times New Roman" w:hAnsi="Times New Roman" w:cs="Times New Roman"/>
          <w:sz w:val="28"/>
          <w:szCs w:val="28"/>
        </w:rPr>
        <w:t>Методы внутриматочной оперативной коррекции при синдроме обратной артериальной перфузии</w:t>
      </w:r>
      <w:r>
        <w:rPr>
          <w:rFonts w:ascii="Times New Roman" w:hAnsi="Times New Roman" w:cs="Times New Roman"/>
          <w:sz w:val="28"/>
          <w:szCs w:val="28"/>
        </w:rPr>
        <w:t>……………………………………</w:t>
      </w:r>
      <w:r w:rsidR="0089608A">
        <w:rPr>
          <w:rFonts w:ascii="Times New Roman" w:hAnsi="Times New Roman" w:cs="Times New Roman"/>
          <w:sz w:val="28"/>
          <w:szCs w:val="28"/>
        </w:rPr>
        <w:t>18-20</w:t>
      </w:r>
    </w:p>
    <w:p w:rsidR="00BE031D" w:rsidRDefault="00B96AD0" w:rsidP="00BE031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2. Материалы и методы……………………………………………….</w:t>
      </w:r>
      <w:r w:rsidR="0089608A">
        <w:rPr>
          <w:rFonts w:ascii="Times New Roman" w:hAnsi="Times New Roman" w:cs="Times New Roman"/>
          <w:sz w:val="28"/>
          <w:szCs w:val="28"/>
        </w:rPr>
        <w:t>21-25</w:t>
      </w:r>
    </w:p>
    <w:p w:rsidR="000A736A" w:rsidRDefault="000A736A" w:rsidP="00BE031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736A">
        <w:rPr>
          <w:rFonts w:ascii="Times New Roman" w:hAnsi="Times New Roman" w:cs="Times New Roman"/>
          <w:sz w:val="28"/>
          <w:szCs w:val="28"/>
        </w:rPr>
        <w:t>2.1.</w:t>
      </w:r>
      <w:r w:rsidRPr="000A736A">
        <w:rPr>
          <w:rFonts w:ascii="Times New Roman" w:hAnsi="Times New Roman" w:cs="Times New Roman"/>
          <w:sz w:val="28"/>
          <w:szCs w:val="28"/>
        </w:rPr>
        <w:tab/>
        <w:t xml:space="preserve"> Цель исследования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……………………………………………………….</w:t>
      </w:r>
      <w:r w:rsidR="0089608A">
        <w:rPr>
          <w:rFonts w:ascii="Times New Roman" w:hAnsi="Times New Roman" w:cs="Times New Roman"/>
          <w:sz w:val="28"/>
          <w:szCs w:val="28"/>
        </w:rPr>
        <w:t>21</w:t>
      </w:r>
    </w:p>
    <w:p w:rsidR="000A736A" w:rsidRDefault="000A736A" w:rsidP="00BE031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736A">
        <w:rPr>
          <w:rFonts w:ascii="Times New Roman" w:hAnsi="Times New Roman" w:cs="Times New Roman"/>
          <w:sz w:val="28"/>
          <w:szCs w:val="28"/>
        </w:rPr>
        <w:t>2.2.</w:t>
      </w:r>
      <w:r w:rsidRPr="000A736A">
        <w:rPr>
          <w:rFonts w:ascii="Times New Roman" w:hAnsi="Times New Roman" w:cs="Times New Roman"/>
          <w:sz w:val="28"/>
          <w:szCs w:val="28"/>
        </w:rPr>
        <w:tab/>
        <w:t>Характеристика беременных женщин</w:t>
      </w:r>
      <w:r>
        <w:rPr>
          <w:rFonts w:ascii="Times New Roman" w:hAnsi="Times New Roman" w:cs="Times New Roman"/>
          <w:sz w:val="28"/>
          <w:szCs w:val="28"/>
        </w:rPr>
        <w:t>…………………………………...</w:t>
      </w:r>
      <w:r w:rsidR="0089608A">
        <w:rPr>
          <w:rFonts w:ascii="Times New Roman" w:hAnsi="Times New Roman" w:cs="Times New Roman"/>
          <w:sz w:val="28"/>
          <w:szCs w:val="28"/>
        </w:rPr>
        <w:t>21</w:t>
      </w:r>
    </w:p>
    <w:p w:rsidR="000A736A" w:rsidRDefault="000A736A" w:rsidP="00BE031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736A">
        <w:rPr>
          <w:rFonts w:ascii="Times New Roman" w:hAnsi="Times New Roman" w:cs="Times New Roman"/>
          <w:sz w:val="28"/>
          <w:szCs w:val="28"/>
        </w:rPr>
        <w:t>2.3.</w:t>
      </w:r>
      <w:r w:rsidRPr="000A736A">
        <w:rPr>
          <w:rFonts w:ascii="Times New Roman" w:hAnsi="Times New Roman" w:cs="Times New Roman"/>
          <w:sz w:val="28"/>
          <w:szCs w:val="28"/>
        </w:rPr>
        <w:tab/>
        <w:t>Методы исследования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</w:t>
      </w:r>
      <w:r w:rsidR="0089608A">
        <w:rPr>
          <w:rFonts w:ascii="Times New Roman" w:hAnsi="Times New Roman" w:cs="Times New Roman"/>
          <w:sz w:val="28"/>
          <w:szCs w:val="28"/>
        </w:rPr>
        <w:t>21-24</w:t>
      </w:r>
    </w:p>
    <w:p w:rsidR="000A736A" w:rsidRDefault="000A736A" w:rsidP="00BE031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736A">
        <w:rPr>
          <w:rFonts w:ascii="Times New Roman" w:hAnsi="Times New Roman" w:cs="Times New Roman"/>
          <w:sz w:val="28"/>
          <w:szCs w:val="28"/>
        </w:rPr>
        <w:t>2.3.1.</w:t>
      </w:r>
      <w:r w:rsidRPr="000A736A">
        <w:rPr>
          <w:rFonts w:ascii="Times New Roman" w:hAnsi="Times New Roman" w:cs="Times New Roman"/>
          <w:sz w:val="28"/>
          <w:szCs w:val="28"/>
        </w:rPr>
        <w:tab/>
        <w:t>Ультразвуковое исследование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………………………………………..</w:t>
      </w:r>
      <w:r w:rsidR="0089608A">
        <w:rPr>
          <w:rFonts w:ascii="Times New Roman" w:hAnsi="Times New Roman" w:cs="Times New Roman"/>
          <w:sz w:val="28"/>
          <w:szCs w:val="28"/>
        </w:rPr>
        <w:t>21-23</w:t>
      </w:r>
    </w:p>
    <w:p w:rsidR="000A736A" w:rsidRDefault="000A736A" w:rsidP="00BE031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736A">
        <w:rPr>
          <w:rFonts w:ascii="Times New Roman" w:hAnsi="Times New Roman" w:cs="Times New Roman"/>
          <w:sz w:val="28"/>
          <w:szCs w:val="28"/>
        </w:rPr>
        <w:t>2.3.2.</w:t>
      </w:r>
      <w:r w:rsidRPr="000A736A">
        <w:rPr>
          <w:rFonts w:ascii="Times New Roman" w:hAnsi="Times New Roman" w:cs="Times New Roman"/>
          <w:sz w:val="28"/>
          <w:szCs w:val="28"/>
        </w:rPr>
        <w:tab/>
        <w:t>Допплерометрия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……………………………………………………….</w:t>
      </w:r>
      <w:r w:rsidR="0089608A">
        <w:rPr>
          <w:rFonts w:ascii="Times New Roman" w:hAnsi="Times New Roman" w:cs="Times New Roman"/>
          <w:sz w:val="28"/>
          <w:szCs w:val="28"/>
        </w:rPr>
        <w:t>23-24</w:t>
      </w:r>
    </w:p>
    <w:p w:rsidR="000A736A" w:rsidRDefault="000A736A" w:rsidP="00BE031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736A">
        <w:rPr>
          <w:rFonts w:ascii="Times New Roman" w:hAnsi="Times New Roman" w:cs="Times New Roman"/>
          <w:sz w:val="28"/>
          <w:szCs w:val="28"/>
        </w:rPr>
        <w:t>2.4.</w:t>
      </w:r>
      <w:r w:rsidRPr="000A736A">
        <w:rPr>
          <w:rFonts w:ascii="Times New Roman" w:hAnsi="Times New Roman" w:cs="Times New Roman"/>
          <w:sz w:val="28"/>
          <w:szCs w:val="28"/>
        </w:rPr>
        <w:tab/>
        <w:t>Оперативные методы коррекции СОАП</w:t>
      </w:r>
      <w:r>
        <w:rPr>
          <w:rFonts w:ascii="Times New Roman" w:hAnsi="Times New Roman" w:cs="Times New Roman"/>
          <w:sz w:val="28"/>
          <w:szCs w:val="28"/>
        </w:rPr>
        <w:t>……………………………..</w:t>
      </w:r>
      <w:r w:rsidR="0089608A">
        <w:rPr>
          <w:rFonts w:ascii="Times New Roman" w:hAnsi="Times New Roman" w:cs="Times New Roman"/>
          <w:sz w:val="28"/>
          <w:szCs w:val="28"/>
        </w:rPr>
        <w:t>24-25</w:t>
      </w:r>
    </w:p>
    <w:p w:rsidR="000A736A" w:rsidRDefault="000A736A" w:rsidP="00BE031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736A">
        <w:rPr>
          <w:rFonts w:ascii="Times New Roman" w:hAnsi="Times New Roman" w:cs="Times New Roman"/>
          <w:sz w:val="28"/>
          <w:szCs w:val="28"/>
        </w:rPr>
        <w:t>2.5.</w:t>
      </w:r>
      <w:r w:rsidRPr="000A736A">
        <w:rPr>
          <w:rFonts w:ascii="Times New Roman" w:hAnsi="Times New Roman" w:cs="Times New Roman"/>
          <w:sz w:val="28"/>
          <w:szCs w:val="28"/>
        </w:rPr>
        <w:tab/>
        <w:t>Выжидательная тактика при СОАП</w:t>
      </w:r>
      <w:r>
        <w:rPr>
          <w:rFonts w:ascii="Times New Roman" w:hAnsi="Times New Roman" w:cs="Times New Roman"/>
          <w:sz w:val="28"/>
          <w:szCs w:val="28"/>
        </w:rPr>
        <w:t>…………………………………….</w:t>
      </w:r>
      <w:r w:rsidR="0089608A">
        <w:rPr>
          <w:rFonts w:ascii="Times New Roman" w:hAnsi="Times New Roman" w:cs="Times New Roman"/>
          <w:sz w:val="28"/>
          <w:szCs w:val="28"/>
        </w:rPr>
        <w:t>.25</w:t>
      </w:r>
    </w:p>
    <w:p w:rsidR="000A736A" w:rsidRDefault="000A736A" w:rsidP="00BE031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3. Результаты исследования………………………………………….</w:t>
      </w:r>
      <w:r w:rsidR="0089608A">
        <w:rPr>
          <w:rFonts w:ascii="Times New Roman" w:hAnsi="Times New Roman" w:cs="Times New Roman"/>
          <w:sz w:val="28"/>
          <w:szCs w:val="28"/>
        </w:rPr>
        <w:t>26-41</w:t>
      </w:r>
    </w:p>
    <w:p w:rsidR="000A736A" w:rsidRDefault="000A736A" w:rsidP="00BE031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736A">
        <w:rPr>
          <w:rFonts w:ascii="Times New Roman" w:hAnsi="Times New Roman" w:cs="Times New Roman"/>
          <w:sz w:val="28"/>
          <w:szCs w:val="28"/>
        </w:rPr>
        <w:t>3.1.</w:t>
      </w:r>
      <w:r w:rsidRPr="000A736A">
        <w:rPr>
          <w:rFonts w:ascii="Times New Roman" w:hAnsi="Times New Roman" w:cs="Times New Roman"/>
          <w:sz w:val="28"/>
          <w:szCs w:val="28"/>
        </w:rPr>
        <w:tab/>
        <w:t>Клинико-анамнестическая характеристика пациенток</w:t>
      </w:r>
      <w:r>
        <w:rPr>
          <w:rFonts w:ascii="Times New Roman" w:hAnsi="Times New Roman" w:cs="Times New Roman"/>
          <w:sz w:val="28"/>
          <w:szCs w:val="28"/>
        </w:rPr>
        <w:t>……………..</w:t>
      </w:r>
      <w:r w:rsidR="0089608A">
        <w:rPr>
          <w:rFonts w:ascii="Times New Roman" w:hAnsi="Times New Roman" w:cs="Times New Roman"/>
          <w:sz w:val="28"/>
          <w:szCs w:val="28"/>
        </w:rPr>
        <w:t>26-27</w:t>
      </w:r>
    </w:p>
    <w:p w:rsidR="000A736A" w:rsidRDefault="000A736A" w:rsidP="00BE031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736A">
        <w:rPr>
          <w:rFonts w:ascii="Times New Roman" w:hAnsi="Times New Roman" w:cs="Times New Roman"/>
          <w:sz w:val="28"/>
          <w:szCs w:val="28"/>
        </w:rPr>
        <w:t>3.1.1.</w:t>
      </w:r>
      <w:r w:rsidRPr="000A736A">
        <w:rPr>
          <w:rFonts w:ascii="Times New Roman" w:hAnsi="Times New Roman" w:cs="Times New Roman"/>
          <w:sz w:val="28"/>
          <w:szCs w:val="28"/>
        </w:rPr>
        <w:tab/>
        <w:t xml:space="preserve">Возрастная характеристика пациенток </w:t>
      </w:r>
      <w:r>
        <w:rPr>
          <w:rFonts w:ascii="Times New Roman" w:hAnsi="Times New Roman" w:cs="Times New Roman"/>
          <w:sz w:val="28"/>
          <w:szCs w:val="28"/>
        </w:rPr>
        <w:t>…………………………………</w:t>
      </w:r>
      <w:r w:rsidR="0089608A">
        <w:rPr>
          <w:rFonts w:ascii="Times New Roman" w:hAnsi="Times New Roman" w:cs="Times New Roman"/>
          <w:sz w:val="28"/>
          <w:szCs w:val="28"/>
        </w:rPr>
        <w:t>26</w:t>
      </w:r>
    </w:p>
    <w:p w:rsidR="000A736A" w:rsidRDefault="000A736A" w:rsidP="00BE031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736A">
        <w:rPr>
          <w:rFonts w:ascii="Times New Roman" w:hAnsi="Times New Roman" w:cs="Times New Roman"/>
          <w:sz w:val="28"/>
          <w:szCs w:val="28"/>
        </w:rPr>
        <w:t>3.1.2.</w:t>
      </w:r>
      <w:r w:rsidRPr="000A736A">
        <w:rPr>
          <w:rFonts w:ascii="Times New Roman" w:hAnsi="Times New Roman" w:cs="Times New Roman"/>
          <w:sz w:val="28"/>
          <w:szCs w:val="28"/>
        </w:rPr>
        <w:tab/>
        <w:t>Паритет пациенток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………………………………………………………..</w:t>
      </w:r>
      <w:r w:rsidR="0089608A">
        <w:rPr>
          <w:rFonts w:ascii="Times New Roman" w:hAnsi="Times New Roman" w:cs="Times New Roman"/>
          <w:sz w:val="28"/>
          <w:szCs w:val="28"/>
        </w:rPr>
        <w:t>27</w:t>
      </w:r>
    </w:p>
    <w:p w:rsidR="00EF2520" w:rsidRDefault="00EF2520" w:rsidP="00BE031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F2520">
        <w:rPr>
          <w:rFonts w:ascii="Times New Roman" w:hAnsi="Times New Roman" w:cs="Times New Roman"/>
          <w:sz w:val="28"/>
          <w:szCs w:val="28"/>
        </w:rPr>
        <w:t>3.2.</w:t>
      </w:r>
      <w:r w:rsidRPr="00EF2520">
        <w:rPr>
          <w:rFonts w:ascii="Times New Roman" w:hAnsi="Times New Roman" w:cs="Times New Roman"/>
          <w:sz w:val="28"/>
          <w:szCs w:val="28"/>
        </w:rPr>
        <w:tab/>
        <w:t>Сроки выявления синдрома обратной артериальной перфузии</w:t>
      </w:r>
      <w:r>
        <w:rPr>
          <w:rFonts w:ascii="Times New Roman" w:hAnsi="Times New Roman" w:cs="Times New Roman"/>
          <w:sz w:val="28"/>
          <w:szCs w:val="28"/>
        </w:rPr>
        <w:t>……</w:t>
      </w:r>
      <w:r w:rsidR="0089608A">
        <w:rPr>
          <w:rFonts w:ascii="Times New Roman" w:hAnsi="Times New Roman" w:cs="Times New Roman"/>
          <w:sz w:val="28"/>
          <w:szCs w:val="28"/>
        </w:rPr>
        <w:t>28-31</w:t>
      </w:r>
    </w:p>
    <w:p w:rsidR="00EF2520" w:rsidRDefault="00EF2520" w:rsidP="00BE031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F2520">
        <w:rPr>
          <w:rFonts w:ascii="Times New Roman" w:hAnsi="Times New Roman" w:cs="Times New Roman"/>
          <w:sz w:val="28"/>
          <w:szCs w:val="28"/>
        </w:rPr>
        <w:t>3.3.</w:t>
      </w:r>
      <w:r w:rsidRPr="00EF2520">
        <w:rPr>
          <w:rFonts w:ascii="Times New Roman" w:hAnsi="Times New Roman" w:cs="Times New Roman"/>
          <w:sz w:val="28"/>
          <w:szCs w:val="28"/>
        </w:rPr>
        <w:tab/>
        <w:t>Результаты оперативного вмешательства, методом лазерной коагуляции сосудов плода-акардиуса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</w:t>
      </w:r>
      <w:r w:rsidR="0089608A">
        <w:rPr>
          <w:rFonts w:ascii="Times New Roman" w:hAnsi="Times New Roman" w:cs="Times New Roman"/>
          <w:sz w:val="28"/>
          <w:szCs w:val="28"/>
        </w:rPr>
        <w:t>31-35</w:t>
      </w:r>
    </w:p>
    <w:p w:rsidR="00EF2520" w:rsidRDefault="00EF2520" w:rsidP="00BE031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F2520">
        <w:rPr>
          <w:rFonts w:ascii="Times New Roman" w:hAnsi="Times New Roman" w:cs="Times New Roman"/>
          <w:sz w:val="28"/>
          <w:szCs w:val="28"/>
        </w:rPr>
        <w:t>3.4.</w:t>
      </w:r>
      <w:r w:rsidRPr="00EF2520">
        <w:rPr>
          <w:rFonts w:ascii="Times New Roman" w:hAnsi="Times New Roman" w:cs="Times New Roman"/>
          <w:sz w:val="28"/>
          <w:szCs w:val="28"/>
        </w:rPr>
        <w:tab/>
        <w:t>Результаты выжидательной тактики при СОАП</w:t>
      </w:r>
      <w:r>
        <w:rPr>
          <w:rFonts w:ascii="Times New Roman" w:hAnsi="Times New Roman" w:cs="Times New Roman"/>
          <w:sz w:val="28"/>
          <w:szCs w:val="28"/>
        </w:rPr>
        <w:t>……………………</w:t>
      </w:r>
      <w:r w:rsidR="0089608A">
        <w:rPr>
          <w:rFonts w:ascii="Times New Roman" w:hAnsi="Times New Roman" w:cs="Times New Roman"/>
          <w:sz w:val="28"/>
          <w:szCs w:val="28"/>
        </w:rPr>
        <w:t>35-37</w:t>
      </w:r>
    </w:p>
    <w:p w:rsidR="00EF2520" w:rsidRDefault="00EF2520" w:rsidP="00BE031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F2520">
        <w:rPr>
          <w:rFonts w:ascii="Times New Roman" w:hAnsi="Times New Roman" w:cs="Times New Roman"/>
          <w:sz w:val="28"/>
          <w:szCs w:val="28"/>
        </w:rPr>
        <w:lastRenderedPageBreak/>
        <w:t>3.5.</w:t>
      </w:r>
      <w:r w:rsidRPr="00EF2520">
        <w:rPr>
          <w:rFonts w:ascii="Times New Roman" w:hAnsi="Times New Roman" w:cs="Times New Roman"/>
          <w:sz w:val="28"/>
          <w:szCs w:val="28"/>
        </w:rPr>
        <w:tab/>
        <w:t>Родоразрешение при СОАП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…………………………………………..</w:t>
      </w:r>
      <w:r w:rsidR="0089608A">
        <w:rPr>
          <w:rFonts w:ascii="Times New Roman" w:hAnsi="Times New Roman" w:cs="Times New Roman"/>
          <w:sz w:val="28"/>
          <w:szCs w:val="28"/>
        </w:rPr>
        <w:t>37-40</w:t>
      </w:r>
    </w:p>
    <w:p w:rsidR="00EF2520" w:rsidRDefault="00EF2520" w:rsidP="00BE031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F2520">
        <w:rPr>
          <w:rFonts w:ascii="Times New Roman" w:hAnsi="Times New Roman" w:cs="Times New Roman"/>
          <w:sz w:val="28"/>
          <w:szCs w:val="28"/>
        </w:rPr>
        <w:t>3.6.</w:t>
      </w:r>
      <w:r w:rsidRPr="00EF2520">
        <w:rPr>
          <w:rFonts w:ascii="Times New Roman" w:hAnsi="Times New Roman" w:cs="Times New Roman"/>
          <w:sz w:val="28"/>
          <w:szCs w:val="28"/>
        </w:rPr>
        <w:tab/>
        <w:t>Неонатальные исходы при СОАП</w:t>
      </w:r>
      <w:r>
        <w:rPr>
          <w:rFonts w:ascii="Times New Roman" w:hAnsi="Times New Roman" w:cs="Times New Roman"/>
          <w:sz w:val="28"/>
          <w:szCs w:val="28"/>
        </w:rPr>
        <w:t>……………………………………</w:t>
      </w:r>
      <w:r w:rsidR="0089608A">
        <w:rPr>
          <w:rFonts w:ascii="Times New Roman" w:hAnsi="Times New Roman" w:cs="Times New Roman"/>
          <w:sz w:val="28"/>
          <w:szCs w:val="28"/>
        </w:rPr>
        <w:t>40-41</w:t>
      </w:r>
    </w:p>
    <w:p w:rsidR="00EF2520" w:rsidRDefault="00EF2520" w:rsidP="00BE031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Заключение……………………………………………………………………….</w:t>
      </w:r>
      <w:r w:rsidR="0089608A">
        <w:rPr>
          <w:rFonts w:ascii="Times New Roman" w:hAnsi="Times New Roman" w:cs="Times New Roman"/>
          <w:sz w:val="28"/>
          <w:szCs w:val="28"/>
        </w:rPr>
        <w:t>42</w:t>
      </w:r>
    </w:p>
    <w:p w:rsidR="00EF2520" w:rsidRDefault="00EF2520" w:rsidP="00BE031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Выводы……………………………………………………………………</w:t>
      </w:r>
      <w:r w:rsidR="0089608A">
        <w:rPr>
          <w:rFonts w:ascii="Times New Roman" w:hAnsi="Times New Roman" w:cs="Times New Roman"/>
          <w:sz w:val="28"/>
          <w:szCs w:val="28"/>
        </w:rPr>
        <w:t>…..43-44</w:t>
      </w:r>
    </w:p>
    <w:p w:rsidR="00EF2520" w:rsidRDefault="00EF2520" w:rsidP="00BE031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литературы………………………………………………………</w:t>
      </w:r>
      <w:r w:rsidR="0089608A">
        <w:rPr>
          <w:rFonts w:ascii="Times New Roman" w:hAnsi="Times New Roman" w:cs="Times New Roman"/>
          <w:sz w:val="28"/>
          <w:szCs w:val="28"/>
        </w:rPr>
        <w:t>…..45-51</w:t>
      </w:r>
    </w:p>
    <w:p w:rsidR="004421C7" w:rsidRPr="00BE031D" w:rsidRDefault="00EF2520" w:rsidP="00BE031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</w:t>
      </w:r>
      <w:r w:rsidR="0046281F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</w:t>
      </w:r>
      <w:r w:rsidR="0089608A">
        <w:rPr>
          <w:rFonts w:ascii="Times New Roman" w:hAnsi="Times New Roman" w:cs="Times New Roman"/>
          <w:sz w:val="28"/>
          <w:szCs w:val="28"/>
        </w:rPr>
        <w:t>…..52-54</w:t>
      </w:r>
      <w:r w:rsidR="004421C7" w:rsidRPr="00BE031D">
        <w:rPr>
          <w:rFonts w:ascii="Times New Roman" w:hAnsi="Times New Roman" w:cs="Times New Roman"/>
          <w:sz w:val="28"/>
          <w:szCs w:val="28"/>
        </w:rPr>
        <w:br w:type="page"/>
      </w:r>
    </w:p>
    <w:p w:rsidR="004421C7" w:rsidRDefault="004421C7" w:rsidP="004421C7">
      <w:pPr>
        <w:spacing w:after="24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ПЕРЕЧЕНЬ УСЛОВНЫХ ОБОЗНАЧЕНИЙ И СИМВОЛОВ</w:t>
      </w:r>
    </w:p>
    <w:tbl>
      <w:tblPr>
        <w:tblStyle w:val="a5"/>
        <w:tblW w:w="8221" w:type="dxa"/>
        <w:tblInd w:w="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5"/>
        <w:gridCol w:w="1275"/>
        <w:gridCol w:w="5391"/>
      </w:tblGrid>
      <w:tr w:rsidR="00243D77" w:rsidTr="0046281F">
        <w:tc>
          <w:tcPr>
            <w:tcW w:w="1555" w:type="dxa"/>
          </w:tcPr>
          <w:p w:rsidR="00243D77" w:rsidRDefault="00273CCC" w:rsidP="004421C7">
            <w:pPr>
              <w:spacing w:after="24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3CCC">
              <w:rPr>
                <w:rFonts w:ascii="Times New Roman" w:hAnsi="Times New Roman" w:cs="Times New Roman"/>
                <w:sz w:val="28"/>
                <w:szCs w:val="28"/>
              </w:rPr>
              <w:t>АП</w:t>
            </w:r>
          </w:p>
        </w:tc>
        <w:tc>
          <w:tcPr>
            <w:tcW w:w="1275" w:type="dxa"/>
          </w:tcPr>
          <w:p w:rsidR="00243D77" w:rsidRDefault="00243D77" w:rsidP="00243D77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D77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5391" w:type="dxa"/>
          </w:tcPr>
          <w:p w:rsidR="00243D77" w:rsidRDefault="00273CCC" w:rsidP="004421C7">
            <w:pPr>
              <w:spacing w:after="24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3CCC">
              <w:rPr>
                <w:rFonts w:ascii="Times New Roman" w:hAnsi="Times New Roman" w:cs="Times New Roman"/>
                <w:sz w:val="28"/>
                <w:szCs w:val="28"/>
              </w:rPr>
              <w:t>артерия</w:t>
            </w:r>
            <w:r w:rsidR="00AA69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73CCC">
              <w:rPr>
                <w:rFonts w:ascii="Times New Roman" w:hAnsi="Times New Roman" w:cs="Times New Roman"/>
                <w:sz w:val="28"/>
                <w:szCs w:val="28"/>
              </w:rPr>
              <w:t>пуповины</w:t>
            </w:r>
          </w:p>
        </w:tc>
      </w:tr>
      <w:tr w:rsidR="00273CCC" w:rsidTr="0046281F">
        <w:tc>
          <w:tcPr>
            <w:tcW w:w="1555" w:type="dxa"/>
          </w:tcPr>
          <w:p w:rsidR="00273CCC" w:rsidRDefault="00273CCC" w:rsidP="004421C7">
            <w:pPr>
              <w:spacing w:after="24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3CCC">
              <w:rPr>
                <w:rFonts w:ascii="Times New Roman" w:hAnsi="Times New Roman" w:cs="Times New Roman"/>
                <w:sz w:val="28"/>
                <w:szCs w:val="28"/>
              </w:rPr>
              <w:t>ВП</w:t>
            </w:r>
          </w:p>
        </w:tc>
        <w:tc>
          <w:tcPr>
            <w:tcW w:w="1275" w:type="dxa"/>
          </w:tcPr>
          <w:p w:rsidR="00273CCC" w:rsidRPr="00243D77" w:rsidRDefault="00273CCC" w:rsidP="00243D77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3CCC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5391" w:type="dxa"/>
          </w:tcPr>
          <w:p w:rsidR="00273CCC" w:rsidRPr="00273CCC" w:rsidRDefault="00273CCC" w:rsidP="004421C7">
            <w:pPr>
              <w:spacing w:after="24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3CCC">
              <w:rPr>
                <w:rFonts w:ascii="Times New Roman" w:hAnsi="Times New Roman" w:cs="Times New Roman"/>
                <w:sz w:val="28"/>
                <w:szCs w:val="28"/>
              </w:rPr>
              <w:t>вена пуповины</w:t>
            </w:r>
          </w:p>
        </w:tc>
      </w:tr>
      <w:tr w:rsidR="00273CCC" w:rsidTr="0046281F">
        <w:tc>
          <w:tcPr>
            <w:tcW w:w="1555" w:type="dxa"/>
          </w:tcPr>
          <w:p w:rsidR="00273CCC" w:rsidRDefault="00273CCC" w:rsidP="004421C7">
            <w:pPr>
              <w:spacing w:after="24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3CCC">
              <w:rPr>
                <w:rFonts w:ascii="Times New Roman" w:hAnsi="Times New Roman" w:cs="Times New Roman"/>
                <w:sz w:val="28"/>
                <w:szCs w:val="28"/>
              </w:rPr>
              <w:t>ИЦН</w:t>
            </w:r>
          </w:p>
        </w:tc>
        <w:tc>
          <w:tcPr>
            <w:tcW w:w="1275" w:type="dxa"/>
          </w:tcPr>
          <w:p w:rsidR="00273CCC" w:rsidRPr="00243D77" w:rsidRDefault="00273CCC" w:rsidP="00243D77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3CCC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5391" w:type="dxa"/>
          </w:tcPr>
          <w:p w:rsidR="00273CCC" w:rsidRPr="00273CCC" w:rsidRDefault="00273CCC" w:rsidP="004421C7">
            <w:pPr>
              <w:spacing w:after="24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3CCC">
              <w:rPr>
                <w:rFonts w:ascii="Times New Roman" w:hAnsi="Times New Roman" w:cs="Times New Roman"/>
                <w:sz w:val="28"/>
                <w:szCs w:val="28"/>
              </w:rPr>
              <w:t>истмико-цервикальная недостаточность</w:t>
            </w:r>
          </w:p>
        </w:tc>
      </w:tr>
      <w:tr w:rsidR="00273CCC" w:rsidTr="0046281F">
        <w:tc>
          <w:tcPr>
            <w:tcW w:w="1555" w:type="dxa"/>
          </w:tcPr>
          <w:p w:rsidR="00273CCC" w:rsidRDefault="00273CCC" w:rsidP="004421C7">
            <w:pPr>
              <w:spacing w:after="24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3CCC">
              <w:rPr>
                <w:rFonts w:ascii="Times New Roman" w:hAnsi="Times New Roman" w:cs="Times New Roman"/>
                <w:sz w:val="28"/>
                <w:szCs w:val="28"/>
              </w:rPr>
              <w:t>ЛКСА</w:t>
            </w:r>
          </w:p>
        </w:tc>
        <w:tc>
          <w:tcPr>
            <w:tcW w:w="1275" w:type="dxa"/>
          </w:tcPr>
          <w:p w:rsidR="00273CCC" w:rsidRPr="00243D77" w:rsidRDefault="00273CCC" w:rsidP="00243D77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3CCC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5391" w:type="dxa"/>
          </w:tcPr>
          <w:p w:rsidR="00273CCC" w:rsidRPr="00273CCC" w:rsidRDefault="00273CCC" w:rsidP="004421C7">
            <w:pPr>
              <w:spacing w:after="24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3CCC">
              <w:rPr>
                <w:rFonts w:ascii="Times New Roman" w:hAnsi="Times New Roman" w:cs="Times New Roman"/>
                <w:sz w:val="28"/>
                <w:szCs w:val="28"/>
              </w:rPr>
              <w:t>лазерная коагуляция сосудов акардиуса</w:t>
            </w:r>
          </w:p>
        </w:tc>
      </w:tr>
      <w:tr w:rsidR="00273CCC" w:rsidTr="0046281F">
        <w:tc>
          <w:tcPr>
            <w:tcW w:w="1555" w:type="dxa"/>
          </w:tcPr>
          <w:p w:rsidR="00273CCC" w:rsidRDefault="00273CCC" w:rsidP="004421C7">
            <w:pPr>
              <w:spacing w:after="24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3CCC">
              <w:rPr>
                <w:rFonts w:ascii="Times New Roman" w:hAnsi="Times New Roman" w:cs="Times New Roman"/>
                <w:sz w:val="28"/>
                <w:szCs w:val="28"/>
              </w:rPr>
              <w:t>ОЦК</w:t>
            </w:r>
          </w:p>
        </w:tc>
        <w:tc>
          <w:tcPr>
            <w:tcW w:w="1275" w:type="dxa"/>
          </w:tcPr>
          <w:p w:rsidR="00273CCC" w:rsidRPr="00243D77" w:rsidRDefault="00273CCC" w:rsidP="00243D77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3CCC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5391" w:type="dxa"/>
          </w:tcPr>
          <w:p w:rsidR="00273CCC" w:rsidRPr="00273CCC" w:rsidRDefault="00273CCC" w:rsidP="004421C7">
            <w:pPr>
              <w:spacing w:after="24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3CCC">
              <w:rPr>
                <w:rFonts w:ascii="Times New Roman" w:hAnsi="Times New Roman" w:cs="Times New Roman"/>
                <w:sz w:val="28"/>
                <w:szCs w:val="28"/>
              </w:rPr>
              <w:t>объем циркулирующей крови</w:t>
            </w:r>
          </w:p>
        </w:tc>
      </w:tr>
      <w:tr w:rsidR="00273CCC" w:rsidTr="0046281F">
        <w:tc>
          <w:tcPr>
            <w:tcW w:w="1555" w:type="dxa"/>
          </w:tcPr>
          <w:p w:rsidR="00273CCC" w:rsidRDefault="00273CCC" w:rsidP="004421C7">
            <w:pPr>
              <w:spacing w:after="24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</w:t>
            </w:r>
          </w:p>
        </w:tc>
        <w:tc>
          <w:tcPr>
            <w:tcW w:w="1275" w:type="dxa"/>
          </w:tcPr>
          <w:p w:rsidR="00273CCC" w:rsidRPr="00243D77" w:rsidRDefault="00273CCC" w:rsidP="00243D77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3CCC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5391" w:type="dxa"/>
          </w:tcPr>
          <w:p w:rsidR="00273CCC" w:rsidRPr="00273CCC" w:rsidRDefault="00273CCC" w:rsidP="004421C7">
            <w:pPr>
              <w:spacing w:after="24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3CCC">
              <w:rPr>
                <w:rFonts w:ascii="Times New Roman" w:hAnsi="Times New Roman" w:cs="Times New Roman"/>
                <w:sz w:val="28"/>
                <w:szCs w:val="28"/>
              </w:rPr>
              <w:t>плод-акардиус</w:t>
            </w:r>
          </w:p>
        </w:tc>
      </w:tr>
      <w:tr w:rsidR="00273CCC" w:rsidTr="0046281F">
        <w:tc>
          <w:tcPr>
            <w:tcW w:w="1555" w:type="dxa"/>
          </w:tcPr>
          <w:p w:rsidR="00273CCC" w:rsidRDefault="00273CCC" w:rsidP="004421C7">
            <w:pPr>
              <w:spacing w:after="24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3CCC">
              <w:rPr>
                <w:rFonts w:ascii="Times New Roman" w:hAnsi="Times New Roman" w:cs="Times New Roman"/>
                <w:sz w:val="28"/>
                <w:szCs w:val="28"/>
              </w:rPr>
              <w:t>ПИ</w:t>
            </w:r>
          </w:p>
        </w:tc>
        <w:tc>
          <w:tcPr>
            <w:tcW w:w="1275" w:type="dxa"/>
          </w:tcPr>
          <w:p w:rsidR="00273CCC" w:rsidRPr="00243D77" w:rsidRDefault="00273CCC" w:rsidP="00243D77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3CCC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5391" w:type="dxa"/>
          </w:tcPr>
          <w:p w:rsidR="00273CCC" w:rsidRPr="00273CCC" w:rsidRDefault="00273CCC" w:rsidP="004421C7">
            <w:pPr>
              <w:spacing w:after="24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3CCC">
              <w:rPr>
                <w:rFonts w:ascii="Times New Roman" w:hAnsi="Times New Roman" w:cs="Times New Roman"/>
                <w:sz w:val="28"/>
                <w:szCs w:val="28"/>
              </w:rPr>
              <w:t>пульсационный индекс</w:t>
            </w:r>
          </w:p>
        </w:tc>
      </w:tr>
      <w:tr w:rsidR="00273CCC" w:rsidTr="0046281F">
        <w:tc>
          <w:tcPr>
            <w:tcW w:w="1555" w:type="dxa"/>
          </w:tcPr>
          <w:p w:rsidR="00273CCC" w:rsidRDefault="00273CCC" w:rsidP="004421C7">
            <w:pPr>
              <w:spacing w:after="24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ПП</w:t>
            </w:r>
          </w:p>
        </w:tc>
        <w:tc>
          <w:tcPr>
            <w:tcW w:w="1275" w:type="dxa"/>
          </w:tcPr>
          <w:p w:rsidR="00273CCC" w:rsidRPr="00243D77" w:rsidRDefault="00273CCC" w:rsidP="00243D77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3CCC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5391" w:type="dxa"/>
          </w:tcPr>
          <w:p w:rsidR="00273CCC" w:rsidRPr="00273CCC" w:rsidRDefault="00273CCC" w:rsidP="004421C7">
            <w:pPr>
              <w:spacing w:after="24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плод-</w:t>
            </w:r>
            <w:r w:rsidR="00070E94">
              <w:rPr>
                <w:rFonts w:ascii="Times New Roman" w:hAnsi="Times New Roman" w:cs="Times New Roman"/>
                <w:sz w:val="28"/>
                <w:szCs w:val="28"/>
              </w:rPr>
              <w:t>помпа</w:t>
            </w:r>
          </w:p>
        </w:tc>
      </w:tr>
      <w:tr w:rsidR="00273CCC" w:rsidTr="0046281F">
        <w:tc>
          <w:tcPr>
            <w:tcW w:w="1555" w:type="dxa"/>
          </w:tcPr>
          <w:p w:rsidR="00273CCC" w:rsidRDefault="00070E94" w:rsidP="004421C7">
            <w:pPr>
              <w:spacing w:after="24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САП</w:t>
            </w:r>
          </w:p>
        </w:tc>
        <w:tc>
          <w:tcPr>
            <w:tcW w:w="1275" w:type="dxa"/>
          </w:tcPr>
          <w:p w:rsidR="00273CCC" w:rsidRPr="00243D77" w:rsidRDefault="00070E94" w:rsidP="00243D77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0E94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5391" w:type="dxa"/>
          </w:tcPr>
          <w:p w:rsidR="00273CCC" w:rsidRPr="00273CCC" w:rsidRDefault="00070E94" w:rsidP="004421C7">
            <w:pPr>
              <w:spacing w:after="24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0E94">
              <w:rPr>
                <w:rFonts w:ascii="Times New Roman" w:hAnsi="Times New Roman" w:cs="Times New Roman"/>
                <w:sz w:val="28"/>
                <w:szCs w:val="28"/>
              </w:rPr>
              <w:t>синдром анемии-полицитемии</w:t>
            </w:r>
          </w:p>
        </w:tc>
      </w:tr>
      <w:tr w:rsidR="00273CCC" w:rsidTr="0046281F">
        <w:tc>
          <w:tcPr>
            <w:tcW w:w="1555" w:type="dxa"/>
          </w:tcPr>
          <w:p w:rsidR="00273CCC" w:rsidRDefault="00070E94" w:rsidP="004421C7">
            <w:pPr>
              <w:spacing w:after="24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СОАП</w:t>
            </w:r>
          </w:p>
        </w:tc>
        <w:tc>
          <w:tcPr>
            <w:tcW w:w="1275" w:type="dxa"/>
          </w:tcPr>
          <w:p w:rsidR="00273CCC" w:rsidRPr="00243D77" w:rsidRDefault="00070E94" w:rsidP="00243D77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0E94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5391" w:type="dxa"/>
          </w:tcPr>
          <w:p w:rsidR="00273CCC" w:rsidRPr="00273CCC" w:rsidRDefault="00070E94" w:rsidP="004421C7">
            <w:pPr>
              <w:spacing w:after="24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0E94">
              <w:rPr>
                <w:rFonts w:ascii="Times New Roman" w:hAnsi="Times New Roman" w:cs="Times New Roman"/>
                <w:sz w:val="28"/>
                <w:szCs w:val="28"/>
              </w:rPr>
              <w:t>синдром обратной артериальной перфузии</w:t>
            </w:r>
          </w:p>
        </w:tc>
      </w:tr>
      <w:tr w:rsidR="00273CCC" w:rsidTr="0046281F">
        <w:tc>
          <w:tcPr>
            <w:tcW w:w="1555" w:type="dxa"/>
          </w:tcPr>
          <w:p w:rsidR="00273CCC" w:rsidRDefault="00070E94" w:rsidP="004421C7">
            <w:pPr>
              <w:spacing w:after="24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УЗИ</w:t>
            </w:r>
          </w:p>
        </w:tc>
        <w:tc>
          <w:tcPr>
            <w:tcW w:w="1275" w:type="dxa"/>
          </w:tcPr>
          <w:p w:rsidR="00273CCC" w:rsidRPr="00243D77" w:rsidRDefault="00070E94" w:rsidP="00243D77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0E94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5391" w:type="dxa"/>
          </w:tcPr>
          <w:p w:rsidR="00273CCC" w:rsidRPr="00273CCC" w:rsidRDefault="00070E94" w:rsidP="004421C7">
            <w:pPr>
              <w:spacing w:after="24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0E94">
              <w:rPr>
                <w:rFonts w:ascii="Times New Roman" w:hAnsi="Times New Roman" w:cs="Times New Roman"/>
                <w:sz w:val="28"/>
                <w:szCs w:val="28"/>
              </w:rPr>
              <w:t>ультразвуковое исследование</w:t>
            </w:r>
          </w:p>
        </w:tc>
      </w:tr>
      <w:tr w:rsidR="00243D77" w:rsidTr="0046281F">
        <w:tc>
          <w:tcPr>
            <w:tcW w:w="1555" w:type="dxa"/>
          </w:tcPr>
          <w:p w:rsidR="00243D77" w:rsidRDefault="00070E94" w:rsidP="004421C7">
            <w:pPr>
              <w:spacing w:after="24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ФФТС</w:t>
            </w:r>
          </w:p>
        </w:tc>
        <w:tc>
          <w:tcPr>
            <w:tcW w:w="1275" w:type="dxa"/>
          </w:tcPr>
          <w:p w:rsidR="00243D77" w:rsidRDefault="00243D77" w:rsidP="00243D77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D77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5391" w:type="dxa"/>
          </w:tcPr>
          <w:p w:rsidR="00243D77" w:rsidRDefault="00070E94" w:rsidP="004421C7">
            <w:pPr>
              <w:spacing w:after="24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0E94">
              <w:rPr>
                <w:rFonts w:ascii="Times New Roman" w:hAnsi="Times New Roman" w:cs="Times New Roman"/>
                <w:sz w:val="28"/>
                <w:szCs w:val="28"/>
              </w:rPr>
              <w:t>фето-фетальный трансфузионный синдром</w:t>
            </w:r>
          </w:p>
        </w:tc>
      </w:tr>
      <w:tr w:rsidR="00243D77" w:rsidTr="0046281F">
        <w:tc>
          <w:tcPr>
            <w:tcW w:w="1555" w:type="dxa"/>
          </w:tcPr>
          <w:p w:rsidR="00243D77" w:rsidRPr="00273CCC" w:rsidRDefault="00070E94" w:rsidP="004421C7">
            <w:pPr>
              <w:spacing w:after="24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ЦДК</w:t>
            </w:r>
          </w:p>
        </w:tc>
        <w:tc>
          <w:tcPr>
            <w:tcW w:w="1275" w:type="dxa"/>
          </w:tcPr>
          <w:p w:rsidR="00243D77" w:rsidRDefault="00243D77" w:rsidP="00243D77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D77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5391" w:type="dxa"/>
          </w:tcPr>
          <w:p w:rsidR="00243D77" w:rsidRDefault="00070E94" w:rsidP="004421C7">
            <w:pPr>
              <w:spacing w:after="24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0E94">
              <w:rPr>
                <w:rFonts w:ascii="Times New Roman" w:hAnsi="Times New Roman" w:cs="Times New Roman"/>
                <w:sz w:val="28"/>
                <w:szCs w:val="28"/>
              </w:rPr>
              <w:t>цветное допплеровское картирование</w:t>
            </w:r>
          </w:p>
        </w:tc>
      </w:tr>
      <w:tr w:rsidR="00243D77" w:rsidTr="0046281F">
        <w:tc>
          <w:tcPr>
            <w:tcW w:w="1555" w:type="dxa"/>
          </w:tcPr>
          <w:p w:rsidR="00243D77" w:rsidRDefault="00070E94" w:rsidP="004421C7">
            <w:pPr>
              <w:spacing w:after="24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ЭХО</w:t>
            </w:r>
          </w:p>
        </w:tc>
        <w:tc>
          <w:tcPr>
            <w:tcW w:w="1275" w:type="dxa"/>
          </w:tcPr>
          <w:p w:rsidR="00243D77" w:rsidRDefault="00243D77" w:rsidP="00243D77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D77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5391" w:type="dxa"/>
          </w:tcPr>
          <w:p w:rsidR="00243D77" w:rsidRDefault="00070E94" w:rsidP="004421C7">
            <w:pPr>
              <w:spacing w:after="24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0E94">
              <w:rPr>
                <w:rFonts w:ascii="Times New Roman" w:hAnsi="Times New Roman" w:cs="Times New Roman"/>
                <w:sz w:val="28"/>
                <w:szCs w:val="28"/>
              </w:rPr>
              <w:t>эхокардиография</w:t>
            </w:r>
          </w:p>
        </w:tc>
      </w:tr>
      <w:tr w:rsidR="00243D77" w:rsidTr="0046281F">
        <w:tc>
          <w:tcPr>
            <w:tcW w:w="1555" w:type="dxa"/>
          </w:tcPr>
          <w:p w:rsidR="00243D77" w:rsidRPr="00C06259" w:rsidRDefault="00C06259" w:rsidP="004421C7">
            <w:pPr>
              <w:spacing w:after="240"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0625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АА</w:t>
            </w:r>
          </w:p>
        </w:tc>
        <w:tc>
          <w:tcPr>
            <w:tcW w:w="1275" w:type="dxa"/>
          </w:tcPr>
          <w:p w:rsidR="00243D77" w:rsidRDefault="00070E94" w:rsidP="003640E5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0E94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5391" w:type="dxa"/>
          </w:tcPr>
          <w:p w:rsidR="00243D77" w:rsidRPr="00C06259" w:rsidRDefault="00C06259" w:rsidP="004421C7">
            <w:pPr>
              <w:spacing w:after="24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06259">
              <w:rPr>
                <w:rFonts w:ascii="Times New Roman" w:hAnsi="Times New Roman" w:cs="Times New Roman"/>
                <w:sz w:val="28"/>
                <w:szCs w:val="28"/>
              </w:rPr>
              <w:t>артерио-артериальный (анастомоз)</w:t>
            </w:r>
          </w:p>
        </w:tc>
      </w:tr>
      <w:tr w:rsidR="00C06259" w:rsidTr="0046281F">
        <w:tc>
          <w:tcPr>
            <w:tcW w:w="1555" w:type="dxa"/>
          </w:tcPr>
          <w:p w:rsidR="00C06259" w:rsidRDefault="00C06259" w:rsidP="004421C7">
            <w:pPr>
              <w:spacing w:after="240"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0625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АV</w:t>
            </w:r>
          </w:p>
        </w:tc>
        <w:tc>
          <w:tcPr>
            <w:tcW w:w="1275" w:type="dxa"/>
          </w:tcPr>
          <w:p w:rsidR="00C06259" w:rsidRPr="003640E5" w:rsidRDefault="00070E94" w:rsidP="003640E5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0E94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5391" w:type="dxa"/>
          </w:tcPr>
          <w:p w:rsidR="00C06259" w:rsidRDefault="00C06259" w:rsidP="004421C7">
            <w:pPr>
              <w:spacing w:after="240"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0625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артерио-венозный (анастомоз)</w:t>
            </w:r>
          </w:p>
        </w:tc>
      </w:tr>
      <w:tr w:rsidR="00C06259" w:rsidTr="0046281F">
        <w:tc>
          <w:tcPr>
            <w:tcW w:w="1555" w:type="dxa"/>
          </w:tcPr>
          <w:p w:rsidR="00C06259" w:rsidRDefault="00C06259" w:rsidP="004421C7">
            <w:pPr>
              <w:spacing w:after="240"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0625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TRAP</w:t>
            </w:r>
          </w:p>
        </w:tc>
        <w:tc>
          <w:tcPr>
            <w:tcW w:w="1275" w:type="dxa"/>
          </w:tcPr>
          <w:p w:rsidR="00C06259" w:rsidRPr="003640E5" w:rsidRDefault="00070E94" w:rsidP="003640E5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0E94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5391" w:type="dxa"/>
          </w:tcPr>
          <w:p w:rsidR="00C06259" w:rsidRDefault="00C06259" w:rsidP="004421C7">
            <w:pPr>
              <w:spacing w:after="240"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0625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twin reversed arterial perfusio</w:t>
            </w:r>
            <w:r w:rsidR="00F90B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</w:p>
        </w:tc>
      </w:tr>
      <w:tr w:rsidR="00C06259" w:rsidTr="0046281F">
        <w:tc>
          <w:tcPr>
            <w:tcW w:w="1555" w:type="dxa"/>
          </w:tcPr>
          <w:p w:rsidR="00C06259" w:rsidRDefault="00C06259" w:rsidP="004421C7">
            <w:pPr>
              <w:spacing w:after="240"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0625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VV</w:t>
            </w:r>
          </w:p>
        </w:tc>
        <w:tc>
          <w:tcPr>
            <w:tcW w:w="1275" w:type="dxa"/>
          </w:tcPr>
          <w:p w:rsidR="00C06259" w:rsidRPr="003640E5" w:rsidRDefault="00070E94" w:rsidP="003640E5">
            <w:pPr>
              <w:spacing w:after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0E94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5391" w:type="dxa"/>
          </w:tcPr>
          <w:p w:rsidR="00C06259" w:rsidRDefault="00C06259" w:rsidP="004421C7">
            <w:pPr>
              <w:spacing w:after="240"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C0625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вено-венозный</w:t>
            </w:r>
            <w:proofErr w:type="spellEnd"/>
            <w:r w:rsidRPr="00C0625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</w:t>
            </w:r>
            <w:proofErr w:type="spellStart"/>
            <w:r w:rsidRPr="00C0625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анастомоз</w:t>
            </w:r>
            <w:proofErr w:type="spellEnd"/>
            <w:r w:rsidRPr="00C0625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</w:tr>
    </w:tbl>
    <w:p w:rsidR="00070E94" w:rsidRDefault="00070E94" w:rsidP="00070E9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A7AAC" w:rsidRDefault="00441548" w:rsidP="00070E94">
      <w:pPr>
        <w:spacing w:before="240" w:after="2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B2605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:rsidR="00B401D4" w:rsidRPr="00600592" w:rsidRDefault="00600592" w:rsidP="00BE5533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00592">
        <w:rPr>
          <w:rFonts w:ascii="Times New Roman" w:hAnsi="Times New Roman" w:cs="Times New Roman"/>
          <w:sz w:val="28"/>
          <w:szCs w:val="28"/>
        </w:rPr>
        <w:t xml:space="preserve">На протяжении </w:t>
      </w:r>
      <w:r>
        <w:rPr>
          <w:rFonts w:ascii="Times New Roman" w:hAnsi="Times New Roman" w:cs="Times New Roman"/>
          <w:sz w:val="28"/>
          <w:szCs w:val="28"/>
        </w:rPr>
        <w:t>многих тысячелетий многоплодная беременность трактовалась и воспринималась</w:t>
      </w:r>
      <w:r w:rsidR="00BE5533">
        <w:rPr>
          <w:rFonts w:ascii="Times New Roman" w:hAnsi="Times New Roman" w:cs="Times New Roman"/>
          <w:sz w:val="28"/>
          <w:szCs w:val="28"/>
        </w:rPr>
        <w:t xml:space="preserve"> </w:t>
      </w:r>
      <w:r w:rsidR="004F5E1B">
        <w:rPr>
          <w:rFonts w:ascii="Times New Roman" w:hAnsi="Times New Roman" w:cs="Times New Roman"/>
          <w:sz w:val="28"/>
          <w:szCs w:val="28"/>
        </w:rPr>
        <w:t>по-разному</w:t>
      </w:r>
      <w:r>
        <w:rPr>
          <w:rFonts w:ascii="Times New Roman" w:hAnsi="Times New Roman" w:cs="Times New Roman"/>
          <w:sz w:val="28"/>
          <w:szCs w:val="28"/>
        </w:rPr>
        <w:t>.</w:t>
      </w:r>
      <w:r w:rsidR="00B401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исторической литературе описывается много мифов и </w:t>
      </w:r>
      <w:r w:rsidR="004F5E1B">
        <w:rPr>
          <w:rFonts w:ascii="Times New Roman" w:hAnsi="Times New Roman" w:cs="Times New Roman"/>
          <w:sz w:val="28"/>
          <w:szCs w:val="28"/>
        </w:rPr>
        <w:t>легенд,</w:t>
      </w:r>
      <w:r w:rsidR="00BE55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связанны</w:t>
      </w:r>
      <w:r w:rsidR="004F5E1B">
        <w:rPr>
          <w:rFonts w:ascii="Times New Roman" w:hAnsi="Times New Roman" w:cs="Times New Roman"/>
          <w:sz w:val="28"/>
          <w:szCs w:val="28"/>
        </w:rPr>
        <w:t>х</w:t>
      </w:r>
      <w:r w:rsidR="001124EA">
        <w:rPr>
          <w:rFonts w:ascii="Times New Roman" w:hAnsi="Times New Roman" w:cs="Times New Roman"/>
          <w:sz w:val="28"/>
          <w:szCs w:val="28"/>
        </w:rPr>
        <w:t xml:space="preserve"> с многоплодием</w:t>
      </w:r>
      <w:r>
        <w:rPr>
          <w:rFonts w:ascii="Times New Roman" w:hAnsi="Times New Roman" w:cs="Times New Roman"/>
          <w:sz w:val="28"/>
          <w:szCs w:val="28"/>
        </w:rPr>
        <w:t>.</w:t>
      </w:r>
      <w:r w:rsidR="00B401D4" w:rsidRPr="00B401D4">
        <w:t xml:space="preserve"> </w:t>
      </w:r>
      <w:r w:rsidR="00B401D4" w:rsidRPr="00B401D4">
        <w:rPr>
          <w:rFonts w:ascii="Times New Roman" w:hAnsi="Times New Roman" w:cs="Times New Roman"/>
          <w:sz w:val="28"/>
          <w:szCs w:val="28"/>
        </w:rPr>
        <w:t>Некоторые племена</w:t>
      </w:r>
      <w:r w:rsidR="004F5E1B">
        <w:rPr>
          <w:rFonts w:ascii="Times New Roman" w:hAnsi="Times New Roman" w:cs="Times New Roman"/>
          <w:sz w:val="28"/>
          <w:szCs w:val="28"/>
        </w:rPr>
        <w:t xml:space="preserve"> и народы</w:t>
      </w:r>
      <w:r w:rsidR="00EC6F1E">
        <w:rPr>
          <w:rFonts w:ascii="Times New Roman" w:hAnsi="Times New Roman" w:cs="Times New Roman"/>
          <w:sz w:val="28"/>
          <w:szCs w:val="28"/>
        </w:rPr>
        <w:t xml:space="preserve"> многоплодную беременность </w:t>
      </w:r>
      <w:r w:rsidR="00B401D4" w:rsidRPr="00B401D4">
        <w:rPr>
          <w:rFonts w:ascii="Times New Roman" w:hAnsi="Times New Roman" w:cs="Times New Roman"/>
          <w:sz w:val="28"/>
          <w:szCs w:val="28"/>
        </w:rPr>
        <w:t>счит</w:t>
      </w:r>
      <w:r w:rsidR="001124EA">
        <w:rPr>
          <w:rFonts w:ascii="Times New Roman" w:hAnsi="Times New Roman" w:cs="Times New Roman"/>
          <w:sz w:val="28"/>
          <w:szCs w:val="28"/>
        </w:rPr>
        <w:t>али хорошим знаком свыше, некоторые считали ее предвестником несчастья</w:t>
      </w:r>
      <w:r w:rsidR="002526B8">
        <w:rPr>
          <w:rFonts w:ascii="Times New Roman" w:hAnsi="Times New Roman" w:cs="Times New Roman"/>
          <w:sz w:val="28"/>
          <w:szCs w:val="28"/>
        </w:rPr>
        <w:t xml:space="preserve"> </w:t>
      </w:r>
      <w:r w:rsidR="002526B8" w:rsidRPr="002526B8">
        <w:rPr>
          <w:rFonts w:ascii="Times New Roman" w:hAnsi="Times New Roman" w:cs="Times New Roman"/>
          <w:sz w:val="28"/>
          <w:szCs w:val="28"/>
        </w:rPr>
        <w:t>[</w:t>
      </w:r>
      <w:r w:rsidR="002526B8">
        <w:rPr>
          <w:rFonts w:ascii="Times New Roman" w:hAnsi="Times New Roman" w:cs="Times New Roman"/>
          <w:sz w:val="28"/>
          <w:szCs w:val="28"/>
        </w:rPr>
        <w:t>26,41</w:t>
      </w:r>
      <w:r w:rsidR="002526B8" w:rsidRPr="002526B8">
        <w:rPr>
          <w:rFonts w:ascii="Times New Roman" w:hAnsi="Times New Roman" w:cs="Times New Roman"/>
          <w:sz w:val="28"/>
          <w:szCs w:val="28"/>
        </w:rPr>
        <w:t>]</w:t>
      </w:r>
      <w:r w:rsidR="00B401D4" w:rsidRPr="00B401D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5533" w:rsidRDefault="001124EA" w:rsidP="00BE5533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Частота</w:t>
      </w:r>
      <w:r w:rsidR="00BE5533">
        <w:rPr>
          <w:rFonts w:ascii="Times New Roman" w:hAnsi="Times New Roman" w:cs="Times New Roman"/>
          <w:sz w:val="28"/>
          <w:szCs w:val="28"/>
        </w:rPr>
        <w:t xml:space="preserve"> многоплодной беременности увеличил</w:t>
      </w:r>
      <w:r w:rsidR="001560D4">
        <w:rPr>
          <w:rFonts w:ascii="Times New Roman" w:hAnsi="Times New Roman" w:cs="Times New Roman"/>
          <w:sz w:val="28"/>
          <w:szCs w:val="28"/>
        </w:rPr>
        <w:t>а</w:t>
      </w:r>
      <w:r w:rsidR="00BE5533">
        <w:rPr>
          <w:rFonts w:ascii="Times New Roman" w:hAnsi="Times New Roman" w:cs="Times New Roman"/>
          <w:sz w:val="28"/>
          <w:szCs w:val="28"/>
        </w:rPr>
        <w:t>сь</w:t>
      </w:r>
      <w:r w:rsidR="004F5E1B">
        <w:rPr>
          <w:rFonts w:ascii="Times New Roman" w:hAnsi="Times New Roman" w:cs="Times New Roman"/>
          <w:sz w:val="28"/>
          <w:szCs w:val="28"/>
        </w:rPr>
        <w:t xml:space="preserve"> </w:t>
      </w:r>
      <w:r w:rsidR="00BE5533">
        <w:rPr>
          <w:rFonts w:ascii="Times New Roman" w:hAnsi="Times New Roman" w:cs="Times New Roman"/>
          <w:sz w:val="28"/>
          <w:szCs w:val="28"/>
        </w:rPr>
        <w:t>за последние десятилетия</w:t>
      </w:r>
      <w:r w:rsidR="004F5E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из-за широкого использования</w:t>
      </w:r>
      <w:r w:rsidR="00BE5533">
        <w:rPr>
          <w:rFonts w:ascii="Times New Roman" w:hAnsi="Times New Roman" w:cs="Times New Roman"/>
          <w:sz w:val="28"/>
          <w:szCs w:val="28"/>
        </w:rPr>
        <w:t xml:space="preserve"> вспомогательных репродуктивных технологий</w:t>
      </w:r>
      <w:r w:rsidR="00AB700F">
        <w:rPr>
          <w:rFonts w:ascii="Times New Roman" w:hAnsi="Times New Roman" w:cs="Times New Roman"/>
          <w:sz w:val="28"/>
          <w:szCs w:val="28"/>
        </w:rPr>
        <w:t xml:space="preserve"> </w:t>
      </w:r>
      <w:r w:rsidR="008208DB" w:rsidRPr="008208DB">
        <w:rPr>
          <w:rFonts w:ascii="Times New Roman" w:hAnsi="Times New Roman" w:cs="Times New Roman"/>
          <w:sz w:val="28"/>
          <w:szCs w:val="28"/>
        </w:rPr>
        <w:t>[</w:t>
      </w:r>
      <w:r w:rsidR="00AB700F">
        <w:rPr>
          <w:rFonts w:ascii="Times New Roman" w:hAnsi="Times New Roman" w:cs="Times New Roman"/>
          <w:sz w:val="28"/>
          <w:szCs w:val="28"/>
        </w:rPr>
        <w:t>9,11,34</w:t>
      </w:r>
      <w:r w:rsidR="008208DB" w:rsidRPr="008208DB">
        <w:rPr>
          <w:rFonts w:ascii="Times New Roman" w:hAnsi="Times New Roman" w:cs="Times New Roman"/>
          <w:sz w:val="28"/>
          <w:szCs w:val="28"/>
        </w:rPr>
        <w:t>]</w:t>
      </w:r>
      <w:r w:rsidR="00BE5533">
        <w:rPr>
          <w:rFonts w:ascii="Times New Roman" w:hAnsi="Times New Roman" w:cs="Times New Roman"/>
          <w:sz w:val="28"/>
          <w:szCs w:val="28"/>
        </w:rPr>
        <w:t>.</w:t>
      </w:r>
      <w:r w:rsidR="007B73ED">
        <w:rPr>
          <w:rFonts w:ascii="Times New Roman" w:hAnsi="Times New Roman" w:cs="Times New Roman"/>
          <w:sz w:val="28"/>
          <w:szCs w:val="28"/>
        </w:rPr>
        <w:t xml:space="preserve"> Многоплодная беременность </w:t>
      </w:r>
      <w:r>
        <w:rPr>
          <w:rFonts w:ascii="Times New Roman" w:hAnsi="Times New Roman" w:cs="Times New Roman"/>
          <w:sz w:val="28"/>
          <w:szCs w:val="28"/>
        </w:rPr>
        <w:t xml:space="preserve">часто </w:t>
      </w:r>
      <w:r w:rsidR="007B73ED">
        <w:rPr>
          <w:rFonts w:ascii="Times New Roman" w:hAnsi="Times New Roman" w:cs="Times New Roman"/>
          <w:sz w:val="28"/>
          <w:szCs w:val="28"/>
        </w:rPr>
        <w:t xml:space="preserve">протекает со специфическими осложнениями и </w:t>
      </w:r>
      <w:r>
        <w:rPr>
          <w:rFonts w:ascii="Times New Roman" w:hAnsi="Times New Roman" w:cs="Times New Roman"/>
          <w:sz w:val="28"/>
          <w:szCs w:val="28"/>
        </w:rPr>
        <w:t xml:space="preserve">ассоциирована с </w:t>
      </w:r>
      <w:r w:rsidR="007B73ED">
        <w:rPr>
          <w:rFonts w:ascii="Times New Roman" w:hAnsi="Times New Roman" w:cs="Times New Roman"/>
          <w:sz w:val="28"/>
          <w:szCs w:val="28"/>
        </w:rPr>
        <w:t>высоким риском пер</w:t>
      </w:r>
      <w:r>
        <w:rPr>
          <w:rFonts w:ascii="Times New Roman" w:hAnsi="Times New Roman" w:cs="Times New Roman"/>
          <w:sz w:val="28"/>
          <w:szCs w:val="28"/>
        </w:rPr>
        <w:t>инатальной смертности</w:t>
      </w:r>
      <w:r w:rsidR="00AB700F">
        <w:rPr>
          <w:rFonts w:ascii="Times New Roman" w:hAnsi="Times New Roman" w:cs="Times New Roman"/>
          <w:sz w:val="28"/>
          <w:szCs w:val="28"/>
        </w:rPr>
        <w:t xml:space="preserve"> </w:t>
      </w:r>
      <w:r w:rsidR="00AB700F" w:rsidRPr="00AB700F">
        <w:rPr>
          <w:rFonts w:ascii="Times New Roman" w:hAnsi="Times New Roman" w:cs="Times New Roman"/>
          <w:sz w:val="28"/>
          <w:szCs w:val="28"/>
        </w:rPr>
        <w:t>[</w:t>
      </w:r>
      <w:r w:rsidR="00AB700F">
        <w:rPr>
          <w:rFonts w:ascii="Times New Roman" w:hAnsi="Times New Roman" w:cs="Times New Roman"/>
          <w:sz w:val="28"/>
          <w:szCs w:val="28"/>
        </w:rPr>
        <w:t>16,42,</w:t>
      </w:r>
      <w:r w:rsidR="00AB700F" w:rsidRPr="00AB700F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 В</w:t>
      </w:r>
      <w:r w:rsidR="007B73ED">
        <w:rPr>
          <w:rFonts w:ascii="Times New Roman" w:hAnsi="Times New Roman" w:cs="Times New Roman"/>
          <w:sz w:val="28"/>
          <w:szCs w:val="28"/>
        </w:rPr>
        <w:t xml:space="preserve"> научных исследованиях выделяют ряд наиболее частых осложнен</w:t>
      </w:r>
      <w:r>
        <w:rPr>
          <w:rFonts w:ascii="Times New Roman" w:hAnsi="Times New Roman" w:cs="Times New Roman"/>
          <w:sz w:val="28"/>
          <w:szCs w:val="28"/>
        </w:rPr>
        <w:t>ий при многоплодии, такие как анемия и</w:t>
      </w:r>
      <w:r w:rsidR="007B73ED">
        <w:rPr>
          <w:rFonts w:ascii="Times New Roman" w:hAnsi="Times New Roman" w:cs="Times New Roman"/>
          <w:sz w:val="28"/>
          <w:szCs w:val="28"/>
        </w:rPr>
        <w:t xml:space="preserve"> полицитемия плодов, синдром </w:t>
      </w:r>
      <w:r>
        <w:rPr>
          <w:rFonts w:ascii="Times New Roman" w:hAnsi="Times New Roman" w:cs="Times New Roman"/>
          <w:sz w:val="28"/>
          <w:szCs w:val="28"/>
        </w:rPr>
        <w:t>селективного замедления</w:t>
      </w:r>
      <w:r w:rsidR="007B73ED" w:rsidRPr="007B73ED">
        <w:rPr>
          <w:rFonts w:ascii="Times New Roman" w:hAnsi="Times New Roman" w:cs="Times New Roman"/>
          <w:sz w:val="28"/>
          <w:szCs w:val="28"/>
        </w:rPr>
        <w:t xml:space="preserve"> роста одного из плодов</w:t>
      </w:r>
      <w:r w:rsidR="007B73E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B73ED">
        <w:rPr>
          <w:rFonts w:ascii="Times New Roman" w:hAnsi="Times New Roman" w:cs="Times New Roman"/>
          <w:sz w:val="28"/>
          <w:szCs w:val="28"/>
        </w:rPr>
        <w:t>невынашивание</w:t>
      </w:r>
      <w:proofErr w:type="spellEnd"/>
      <w:r w:rsidR="007B73ED">
        <w:rPr>
          <w:rFonts w:ascii="Times New Roman" w:hAnsi="Times New Roman" w:cs="Times New Roman"/>
          <w:sz w:val="28"/>
          <w:szCs w:val="28"/>
        </w:rPr>
        <w:t xml:space="preserve"> беременности, многоводие и другие</w:t>
      </w:r>
      <w:r w:rsidR="00AB700F">
        <w:rPr>
          <w:rFonts w:ascii="Times New Roman" w:hAnsi="Times New Roman" w:cs="Times New Roman"/>
          <w:sz w:val="28"/>
          <w:szCs w:val="28"/>
        </w:rPr>
        <w:t xml:space="preserve"> </w:t>
      </w:r>
      <w:r w:rsidR="00AB700F" w:rsidRPr="00AB700F">
        <w:rPr>
          <w:rFonts w:ascii="Times New Roman" w:hAnsi="Times New Roman" w:cs="Times New Roman"/>
          <w:sz w:val="28"/>
          <w:szCs w:val="28"/>
        </w:rPr>
        <w:t>[</w:t>
      </w:r>
      <w:r w:rsidR="00AB700F">
        <w:rPr>
          <w:rFonts w:ascii="Times New Roman" w:hAnsi="Times New Roman" w:cs="Times New Roman"/>
          <w:sz w:val="28"/>
          <w:szCs w:val="28"/>
        </w:rPr>
        <w:t>33,53,54,</w:t>
      </w:r>
      <w:r w:rsidR="00AB700F" w:rsidRPr="00AB700F">
        <w:rPr>
          <w:rFonts w:ascii="Times New Roman" w:hAnsi="Times New Roman" w:cs="Times New Roman"/>
          <w:sz w:val="28"/>
          <w:szCs w:val="28"/>
        </w:rPr>
        <w:t>]</w:t>
      </w:r>
      <w:r w:rsidR="007B73ED">
        <w:rPr>
          <w:rFonts w:ascii="Times New Roman" w:hAnsi="Times New Roman" w:cs="Times New Roman"/>
          <w:sz w:val="28"/>
          <w:szCs w:val="28"/>
        </w:rPr>
        <w:t>.</w:t>
      </w:r>
    </w:p>
    <w:p w:rsidR="007B73ED" w:rsidRDefault="007B73ED" w:rsidP="00BE5533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статистике перинатальная смертность</w:t>
      </w:r>
      <w:r w:rsidR="004F5E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4 раза</w:t>
      </w:r>
      <w:r w:rsidR="004F5E1B">
        <w:rPr>
          <w:rFonts w:ascii="Times New Roman" w:hAnsi="Times New Roman" w:cs="Times New Roman"/>
          <w:sz w:val="28"/>
          <w:szCs w:val="28"/>
        </w:rPr>
        <w:t xml:space="preserve"> выше</w:t>
      </w:r>
      <w:r>
        <w:rPr>
          <w:rFonts w:ascii="Times New Roman" w:hAnsi="Times New Roman" w:cs="Times New Roman"/>
          <w:sz w:val="28"/>
          <w:szCs w:val="28"/>
        </w:rPr>
        <w:t xml:space="preserve"> при монохориальной</w:t>
      </w:r>
      <w:r w:rsidR="00C613D1">
        <w:rPr>
          <w:rFonts w:ascii="Times New Roman" w:hAnsi="Times New Roman" w:cs="Times New Roman"/>
          <w:sz w:val="28"/>
          <w:szCs w:val="28"/>
        </w:rPr>
        <w:t>,</w:t>
      </w:r>
      <w:r w:rsidR="006638CD">
        <w:rPr>
          <w:rFonts w:ascii="Times New Roman" w:hAnsi="Times New Roman" w:cs="Times New Roman"/>
          <w:sz w:val="28"/>
          <w:szCs w:val="28"/>
        </w:rPr>
        <w:t xml:space="preserve"> чем при </w:t>
      </w:r>
      <w:proofErr w:type="spellStart"/>
      <w:r w:rsidR="006638CD">
        <w:rPr>
          <w:rFonts w:ascii="Times New Roman" w:hAnsi="Times New Roman" w:cs="Times New Roman"/>
          <w:sz w:val="28"/>
          <w:szCs w:val="28"/>
        </w:rPr>
        <w:t>дихориальной</w:t>
      </w:r>
      <w:proofErr w:type="spellEnd"/>
      <w:r w:rsidR="006638CD">
        <w:rPr>
          <w:rFonts w:ascii="Times New Roman" w:hAnsi="Times New Roman" w:cs="Times New Roman"/>
          <w:sz w:val="28"/>
          <w:szCs w:val="28"/>
        </w:rPr>
        <w:t xml:space="preserve"> многоплодной беременности.</w:t>
      </w:r>
      <w:r w:rsidR="00C613D1">
        <w:rPr>
          <w:rFonts w:ascii="Times New Roman" w:hAnsi="Times New Roman" w:cs="Times New Roman"/>
          <w:sz w:val="28"/>
          <w:szCs w:val="28"/>
        </w:rPr>
        <w:t xml:space="preserve"> В большинстве случаев осложнен</w:t>
      </w:r>
      <w:r w:rsidR="001124EA">
        <w:rPr>
          <w:rFonts w:ascii="Times New Roman" w:hAnsi="Times New Roman" w:cs="Times New Roman"/>
          <w:sz w:val="28"/>
          <w:szCs w:val="28"/>
        </w:rPr>
        <w:t>ия возникают за счет функционирования</w:t>
      </w:r>
      <w:r w:rsidR="00C613D1">
        <w:rPr>
          <w:rFonts w:ascii="Times New Roman" w:hAnsi="Times New Roman" w:cs="Times New Roman"/>
          <w:sz w:val="28"/>
          <w:szCs w:val="28"/>
        </w:rPr>
        <w:t xml:space="preserve"> сосудистых анастомозов между системами кровообращения плодов</w:t>
      </w:r>
      <w:r w:rsidR="00AB700F">
        <w:rPr>
          <w:rFonts w:ascii="Times New Roman" w:hAnsi="Times New Roman" w:cs="Times New Roman"/>
          <w:sz w:val="28"/>
          <w:szCs w:val="28"/>
        </w:rPr>
        <w:t xml:space="preserve"> </w:t>
      </w:r>
      <w:r w:rsidR="00AB700F" w:rsidRPr="00AB700F">
        <w:rPr>
          <w:rFonts w:ascii="Times New Roman" w:hAnsi="Times New Roman" w:cs="Times New Roman"/>
          <w:sz w:val="28"/>
          <w:szCs w:val="28"/>
        </w:rPr>
        <w:t>[35,53,54,].</w:t>
      </w:r>
    </w:p>
    <w:p w:rsidR="00C613D1" w:rsidRDefault="001124EA" w:rsidP="001124EA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Одним</w:t>
      </w:r>
      <w:r w:rsidR="00C613D1">
        <w:rPr>
          <w:rFonts w:ascii="Times New Roman" w:hAnsi="Times New Roman" w:cs="Times New Roman"/>
          <w:sz w:val="28"/>
          <w:szCs w:val="28"/>
        </w:rPr>
        <w:t xml:space="preserve"> из уникальных и специфических осложнен</w:t>
      </w:r>
      <w:r>
        <w:rPr>
          <w:rFonts w:ascii="Times New Roman" w:hAnsi="Times New Roman" w:cs="Times New Roman"/>
          <w:sz w:val="28"/>
          <w:szCs w:val="28"/>
        </w:rPr>
        <w:t>ий монохориальной беременности</w:t>
      </w:r>
      <w:r w:rsidR="001560D4">
        <w:rPr>
          <w:rFonts w:ascii="Times New Roman" w:hAnsi="Times New Roman" w:cs="Times New Roman"/>
          <w:sz w:val="28"/>
          <w:szCs w:val="28"/>
        </w:rPr>
        <w:t xml:space="preserve">, </w:t>
      </w:r>
      <w:r w:rsidR="00C613D1">
        <w:rPr>
          <w:rFonts w:ascii="Times New Roman" w:hAnsi="Times New Roman" w:cs="Times New Roman"/>
          <w:sz w:val="28"/>
          <w:szCs w:val="28"/>
        </w:rPr>
        <w:t>является синдром обратной артериальной перфузии</w:t>
      </w:r>
      <w:r w:rsidR="0060469F">
        <w:rPr>
          <w:rFonts w:ascii="Times New Roman" w:hAnsi="Times New Roman" w:cs="Times New Roman"/>
          <w:sz w:val="28"/>
          <w:szCs w:val="28"/>
        </w:rPr>
        <w:t xml:space="preserve"> (СОАП)</w:t>
      </w:r>
      <w:r w:rsidR="00C613D1">
        <w:rPr>
          <w:rFonts w:ascii="Times New Roman" w:hAnsi="Times New Roman" w:cs="Times New Roman"/>
          <w:sz w:val="28"/>
          <w:szCs w:val="28"/>
        </w:rPr>
        <w:t xml:space="preserve">. По статистике частота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 w:rsidR="00C613D1">
        <w:rPr>
          <w:rFonts w:ascii="Times New Roman" w:hAnsi="Times New Roman" w:cs="Times New Roman"/>
          <w:sz w:val="28"/>
          <w:szCs w:val="28"/>
        </w:rPr>
        <w:t xml:space="preserve">встречаемости </w:t>
      </w:r>
      <w:r>
        <w:rPr>
          <w:rFonts w:ascii="Times New Roman" w:hAnsi="Times New Roman" w:cs="Times New Roman"/>
          <w:sz w:val="28"/>
          <w:szCs w:val="28"/>
        </w:rPr>
        <w:t xml:space="preserve">составляет </w:t>
      </w:r>
      <w:r w:rsidR="00C613D1">
        <w:rPr>
          <w:rFonts w:ascii="Times New Roman" w:hAnsi="Times New Roman" w:cs="Times New Roman"/>
          <w:sz w:val="28"/>
          <w:szCs w:val="28"/>
        </w:rPr>
        <w:t>1:11</w:t>
      </w:r>
      <w:r>
        <w:rPr>
          <w:rFonts w:ascii="Times New Roman" w:hAnsi="Times New Roman" w:cs="Times New Roman"/>
          <w:sz w:val="28"/>
          <w:szCs w:val="28"/>
        </w:rPr>
        <w:t>000 всех беременностей</w:t>
      </w:r>
      <w:r w:rsidR="00AB700F">
        <w:rPr>
          <w:rFonts w:ascii="Times New Roman" w:hAnsi="Times New Roman" w:cs="Times New Roman"/>
          <w:sz w:val="28"/>
          <w:szCs w:val="28"/>
        </w:rPr>
        <w:t xml:space="preserve"> </w:t>
      </w:r>
      <w:r w:rsidR="00AB700F" w:rsidRPr="00AB700F">
        <w:rPr>
          <w:rFonts w:ascii="Times New Roman" w:hAnsi="Times New Roman" w:cs="Times New Roman"/>
          <w:sz w:val="28"/>
          <w:szCs w:val="28"/>
        </w:rPr>
        <w:t>[</w:t>
      </w:r>
      <w:r w:rsidR="00AB700F">
        <w:rPr>
          <w:rFonts w:ascii="Times New Roman" w:hAnsi="Times New Roman" w:cs="Times New Roman"/>
          <w:sz w:val="28"/>
          <w:szCs w:val="28"/>
        </w:rPr>
        <w:t>14,20,25</w:t>
      </w:r>
      <w:r w:rsidR="00AB700F" w:rsidRPr="00AB700F">
        <w:rPr>
          <w:rFonts w:ascii="Times New Roman" w:hAnsi="Times New Roman" w:cs="Times New Roman"/>
          <w:sz w:val="28"/>
          <w:szCs w:val="28"/>
        </w:rPr>
        <w:t>].</w:t>
      </w:r>
      <w:r w:rsidR="00AB70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C613D1">
        <w:rPr>
          <w:rFonts w:ascii="Times New Roman" w:hAnsi="Times New Roman" w:cs="Times New Roman"/>
          <w:sz w:val="28"/>
          <w:szCs w:val="28"/>
        </w:rPr>
        <w:t xml:space="preserve"> патогенез</w:t>
      </w:r>
      <w:r>
        <w:rPr>
          <w:rFonts w:ascii="Times New Roman" w:hAnsi="Times New Roman" w:cs="Times New Roman"/>
          <w:sz w:val="28"/>
          <w:szCs w:val="28"/>
        </w:rPr>
        <w:t>е</w:t>
      </w:r>
      <w:r w:rsidR="00C613D1">
        <w:rPr>
          <w:rFonts w:ascii="Times New Roman" w:hAnsi="Times New Roman" w:cs="Times New Roman"/>
          <w:sz w:val="28"/>
          <w:szCs w:val="28"/>
        </w:rPr>
        <w:t xml:space="preserve"> данного синдрома</w:t>
      </w:r>
      <w:r>
        <w:rPr>
          <w:rFonts w:ascii="Times New Roman" w:hAnsi="Times New Roman" w:cs="Times New Roman"/>
          <w:sz w:val="28"/>
          <w:szCs w:val="28"/>
        </w:rPr>
        <w:t xml:space="preserve"> главную роль играет </w:t>
      </w:r>
      <w:r w:rsidR="00C613D1">
        <w:rPr>
          <w:rFonts w:ascii="Times New Roman" w:hAnsi="Times New Roman" w:cs="Times New Roman"/>
          <w:sz w:val="28"/>
          <w:szCs w:val="28"/>
        </w:rPr>
        <w:t xml:space="preserve">наличие крупного артерио-артериального анастомоза между </w:t>
      </w:r>
      <w:r>
        <w:rPr>
          <w:rFonts w:ascii="Times New Roman" w:hAnsi="Times New Roman" w:cs="Times New Roman"/>
          <w:sz w:val="28"/>
          <w:szCs w:val="28"/>
        </w:rPr>
        <w:t>пуповинами двух плодов и</w:t>
      </w:r>
      <w:r w:rsidR="00930A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градиент</w:t>
      </w:r>
      <w:r w:rsidR="00C613D1">
        <w:rPr>
          <w:rFonts w:ascii="Times New Roman" w:hAnsi="Times New Roman" w:cs="Times New Roman"/>
          <w:sz w:val="28"/>
          <w:szCs w:val="28"/>
        </w:rPr>
        <w:t xml:space="preserve"> давления в системах </w:t>
      </w:r>
      <w:r w:rsidR="00930A45">
        <w:rPr>
          <w:rFonts w:ascii="Times New Roman" w:hAnsi="Times New Roman" w:cs="Times New Roman"/>
          <w:sz w:val="28"/>
          <w:szCs w:val="28"/>
        </w:rPr>
        <w:t>кровообращения, что</w:t>
      </w:r>
      <w:r w:rsidR="00C613D1">
        <w:rPr>
          <w:rFonts w:ascii="Times New Roman" w:hAnsi="Times New Roman" w:cs="Times New Roman"/>
          <w:sz w:val="28"/>
          <w:szCs w:val="28"/>
        </w:rPr>
        <w:t xml:space="preserve"> приводит к обратному току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613D1">
        <w:rPr>
          <w:rFonts w:ascii="Times New Roman" w:hAnsi="Times New Roman" w:cs="Times New Roman"/>
          <w:sz w:val="28"/>
          <w:szCs w:val="28"/>
        </w:rPr>
        <w:t xml:space="preserve">крови </w:t>
      </w:r>
      <w:r w:rsidR="00930A45">
        <w:rPr>
          <w:rFonts w:ascii="Times New Roman" w:hAnsi="Times New Roman" w:cs="Times New Roman"/>
          <w:sz w:val="28"/>
          <w:szCs w:val="28"/>
        </w:rPr>
        <w:t>от плода-помпы к пл</w:t>
      </w:r>
      <w:r>
        <w:rPr>
          <w:rFonts w:ascii="Times New Roman" w:hAnsi="Times New Roman" w:cs="Times New Roman"/>
          <w:sz w:val="28"/>
          <w:szCs w:val="28"/>
        </w:rPr>
        <w:t>оду-акардиусу</w:t>
      </w:r>
      <w:r w:rsidR="00AB700F">
        <w:rPr>
          <w:rFonts w:ascii="Times New Roman" w:hAnsi="Times New Roman" w:cs="Times New Roman"/>
          <w:sz w:val="28"/>
          <w:szCs w:val="28"/>
        </w:rPr>
        <w:t xml:space="preserve"> </w:t>
      </w:r>
      <w:r w:rsidR="00AB700F" w:rsidRPr="00AB700F">
        <w:rPr>
          <w:rFonts w:ascii="Times New Roman" w:hAnsi="Times New Roman" w:cs="Times New Roman"/>
          <w:sz w:val="28"/>
          <w:szCs w:val="28"/>
        </w:rPr>
        <w:t>[</w:t>
      </w:r>
      <w:r w:rsidR="00AB700F">
        <w:rPr>
          <w:rFonts w:ascii="Times New Roman" w:hAnsi="Times New Roman" w:cs="Times New Roman"/>
          <w:sz w:val="28"/>
          <w:szCs w:val="28"/>
        </w:rPr>
        <w:t>17,31</w:t>
      </w:r>
      <w:r w:rsidR="00AB700F" w:rsidRPr="00AB700F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 Данное состояние</w:t>
      </w:r>
      <w:r w:rsidR="00930A45">
        <w:rPr>
          <w:rFonts w:ascii="Times New Roman" w:hAnsi="Times New Roman" w:cs="Times New Roman"/>
          <w:sz w:val="28"/>
          <w:szCs w:val="28"/>
        </w:rPr>
        <w:t xml:space="preserve"> имеет свои </w:t>
      </w:r>
      <w:r>
        <w:rPr>
          <w:rFonts w:ascii="Times New Roman" w:hAnsi="Times New Roman" w:cs="Times New Roman"/>
          <w:sz w:val="28"/>
          <w:szCs w:val="28"/>
        </w:rPr>
        <w:t xml:space="preserve">клинические </w:t>
      </w:r>
      <w:r w:rsidR="00930A45">
        <w:rPr>
          <w:rFonts w:ascii="Times New Roman" w:hAnsi="Times New Roman" w:cs="Times New Roman"/>
          <w:sz w:val="28"/>
          <w:szCs w:val="28"/>
        </w:rPr>
        <w:t>особенности</w:t>
      </w:r>
      <w:r w:rsidR="0055107A">
        <w:rPr>
          <w:rFonts w:ascii="Times New Roman" w:hAnsi="Times New Roman" w:cs="Times New Roman"/>
          <w:sz w:val="28"/>
          <w:szCs w:val="28"/>
        </w:rPr>
        <w:t xml:space="preserve">, что </w:t>
      </w:r>
      <w:r>
        <w:rPr>
          <w:rFonts w:ascii="Times New Roman" w:hAnsi="Times New Roman" w:cs="Times New Roman"/>
          <w:sz w:val="28"/>
          <w:szCs w:val="28"/>
        </w:rPr>
        <w:t>требует своевременной</w:t>
      </w:r>
      <w:r w:rsidR="00930A45">
        <w:rPr>
          <w:rFonts w:ascii="Times New Roman" w:hAnsi="Times New Roman" w:cs="Times New Roman"/>
          <w:sz w:val="28"/>
          <w:szCs w:val="28"/>
        </w:rPr>
        <w:t xml:space="preserve"> диагностики и грамотно</w:t>
      </w:r>
      <w:r w:rsidR="00633B2F">
        <w:rPr>
          <w:rFonts w:ascii="Times New Roman" w:hAnsi="Times New Roman" w:cs="Times New Roman"/>
          <w:sz w:val="28"/>
          <w:szCs w:val="28"/>
        </w:rPr>
        <w:t>го</w:t>
      </w:r>
      <w:r w:rsidR="0055107A">
        <w:rPr>
          <w:rFonts w:ascii="Times New Roman" w:hAnsi="Times New Roman" w:cs="Times New Roman"/>
          <w:sz w:val="28"/>
          <w:szCs w:val="28"/>
        </w:rPr>
        <w:t xml:space="preserve"> подбор</w:t>
      </w:r>
      <w:r w:rsidR="00633B2F">
        <w:rPr>
          <w:rFonts w:ascii="Times New Roman" w:hAnsi="Times New Roman" w:cs="Times New Roman"/>
          <w:sz w:val="28"/>
          <w:szCs w:val="28"/>
        </w:rPr>
        <w:t>а</w:t>
      </w:r>
      <w:r w:rsidR="00930A45">
        <w:rPr>
          <w:rFonts w:ascii="Times New Roman" w:hAnsi="Times New Roman" w:cs="Times New Roman"/>
          <w:sz w:val="28"/>
          <w:szCs w:val="28"/>
        </w:rPr>
        <w:t xml:space="preserve"> выбора тактики ведения монохориальной беременности, осложненной синдромом обратной артериальной перфузии.</w:t>
      </w:r>
    </w:p>
    <w:p w:rsidR="006638CD" w:rsidRDefault="001124EA" w:rsidP="001124EA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данном исследовании</w:t>
      </w:r>
      <w:r w:rsidR="006638CD">
        <w:rPr>
          <w:rFonts w:ascii="Times New Roman" w:hAnsi="Times New Roman" w:cs="Times New Roman"/>
          <w:sz w:val="28"/>
          <w:szCs w:val="28"/>
        </w:rPr>
        <w:t xml:space="preserve"> проведен</w:t>
      </w:r>
      <w:r>
        <w:rPr>
          <w:rFonts w:ascii="Times New Roman" w:hAnsi="Times New Roman" w:cs="Times New Roman"/>
          <w:sz w:val="28"/>
          <w:szCs w:val="28"/>
        </w:rPr>
        <w:t xml:space="preserve"> анализ специфических особенностей</w:t>
      </w:r>
      <w:r w:rsidR="006638CD" w:rsidRPr="006638CD">
        <w:rPr>
          <w:rFonts w:ascii="Times New Roman" w:hAnsi="Times New Roman" w:cs="Times New Roman"/>
          <w:sz w:val="28"/>
          <w:szCs w:val="28"/>
        </w:rPr>
        <w:t xml:space="preserve"> монохориального многоплодия, осложненн</w:t>
      </w:r>
      <w:r w:rsidR="0060469F">
        <w:rPr>
          <w:rFonts w:ascii="Times New Roman" w:hAnsi="Times New Roman" w:cs="Times New Roman"/>
          <w:sz w:val="28"/>
          <w:szCs w:val="28"/>
        </w:rPr>
        <w:t>ого</w:t>
      </w:r>
      <w:r w:rsidR="006638CD" w:rsidRPr="006638CD">
        <w:rPr>
          <w:rFonts w:ascii="Times New Roman" w:hAnsi="Times New Roman" w:cs="Times New Roman"/>
          <w:sz w:val="28"/>
          <w:szCs w:val="28"/>
        </w:rPr>
        <w:t xml:space="preserve"> </w:t>
      </w:r>
      <w:r w:rsidR="0060469F">
        <w:rPr>
          <w:rFonts w:ascii="Times New Roman" w:hAnsi="Times New Roman" w:cs="Times New Roman"/>
          <w:sz w:val="28"/>
          <w:szCs w:val="28"/>
        </w:rPr>
        <w:t>СОАП</w:t>
      </w:r>
      <w:r w:rsidR="006638CD" w:rsidRPr="006638CD">
        <w:rPr>
          <w:rFonts w:ascii="Times New Roman" w:hAnsi="Times New Roman" w:cs="Times New Roman"/>
          <w:sz w:val="28"/>
          <w:szCs w:val="28"/>
        </w:rPr>
        <w:t>, и оцен</w:t>
      </w:r>
      <w:r w:rsidR="006638CD">
        <w:rPr>
          <w:rFonts w:ascii="Times New Roman" w:hAnsi="Times New Roman" w:cs="Times New Roman"/>
          <w:sz w:val="28"/>
          <w:szCs w:val="28"/>
        </w:rPr>
        <w:t>к</w:t>
      </w:r>
      <w:r w:rsidR="00457718">
        <w:rPr>
          <w:rFonts w:ascii="Times New Roman" w:hAnsi="Times New Roman" w:cs="Times New Roman"/>
          <w:sz w:val="28"/>
          <w:szCs w:val="28"/>
        </w:rPr>
        <w:t>а</w:t>
      </w:r>
      <w:r w:rsidR="006638CD">
        <w:rPr>
          <w:rFonts w:ascii="Times New Roman" w:hAnsi="Times New Roman" w:cs="Times New Roman"/>
          <w:sz w:val="28"/>
          <w:szCs w:val="28"/>
        </w:rPr>
        <w:t xml:space="preserve"> </w:t>
      </w:r>
      <w:r w:rsidR="006638CD" w:rsidRPr="006638CD">
        <w:rPr>
          <w:rFonts w:ascii="Times New Roman" w:hAnsi="Times New Roman" w:cs="Times New Roman"/>
          <w:sz w:val="28"/>
          <w:szCs w:val="28"/>
        </w:rPr>
        <w:t>тактик</w:t>
      </w:r>
      <w:r w:rsidR="00457718">
        <w:rPr>
          <w:rFonts w:ascii="Times New Roman" w:hAnsi="Times New Roman" w:cs="Times New Roman"/>
          <w:sz w:val="28"/>
          <w:szCs w:val="28"/>
        </w:rPr>
        <w:t>и</w:t>
      </w:r>
      <w:r w:rsidR="006638CD" w:rsidRPr="006638CD">
        <w:rPr>
          <w:rFonts w:ascii="Times New Roman" w:hAnsi="Times New Roman" w:cs="Times New Roman"/>
          <w:sz w:val="28"/>
          <w:szCs w:val="28"/>
        </w:rPr>
        <w:t xml:space="preserve"> ведения беременности с применением</w:t>
      </w:r>
      <w:r w:rsidR="006638CD">
        <w:rPr>
          <w:rFonts w:ascii="Times New Roman" w:hAnsi="Times New Roman" w:cs="Times New Roman"/>
          <w:sz w:val="28"/>
          <w:szCs w:val="28"/>
        </w:rPr>
        <w:t xml:space="preserve"> </w:t>
      </w:r>
      <w:r w:rsidR="006638CD" w:rsidRPr="006638CD">
        <w:rPr>
          <w:rFonts w:ascii="Times New Roman" w:hAnsi="Times New Roman" w:cs="Times New Roman"/>
          <w:sz w:val="28"/>
          <w:szCs w:val="28"/>
        </w:rPr>
        <w:t>оперативного вмешательства</w:t>
      </w:r>
      <w:r w:rsidR="006638CD">
        <w:rPr>
          <w:rFonts w:ascii="Times New Roman" w:hAnsi="Times New Roman" w:cs="Times New Roman"/>
          <w:sz w:val="28"/>
          <w:szCs w:val="28"/>
        </w:rPr>
        <w:t xml:space="preserve"> и выжидательной тактики.</w:t>
      </w:r>
    </w:p>
    <w:p w:rsidR="00C613D1" w:rsidRDefault="006638CD" w:rsidP="00BE5533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 исследования:</w:t>
      </w:r>
    </w:p>
    <w:p w:rsidR="00586979" w:rsidRDefault="00586979" w:rsidP="006568DC">
      <w:pPr>
        <w:pStyle w:val="a4"/>
        <w:numPr>
          <w:ilvl w:val="0"/>
          <w:numId w:val="4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 т</w:t>
      </w:r>
      <w:r w:rsidRPr="00586979">
        <w:rPr>
          <w:rFonts w:ascii="Times New Roman" w:hAnsi="Times New Roman" w:cs="Times New Roman"/>
          <w:sz w:val="28"/>
          <w:szCs w:val="28"/>
        </w:rPr>
        <w:t xml:space="preserve">еоретические основы СОАП, методы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 w:rsidRPr="00586979">
        <w:rPr>
          <w:rFonts w:ascii="Times New Roman" w:hAnsi="Times New Roman" w:cs="Times New Roman"/>
          <w:sz w:val="28"/>
          <w:szCs w:val="28"/>
        </w:rPr>
        <w:t>диагностики и коррек</w:t>
      </w:r>
      <w:r>
        <w:rPr>
          <w:rFonts w:ascii="Times New Roman" w:hAnsi="Times New Roman" w:cs="Times New Roman"/>
          <w:sz w:val="28"/>
          <w:szCs w:val="28"/>
        </w:rPr>
        <w:t>ции.</w:t>
      </w:r>
    </w:p>
    <w:p w:rsidR="00EA7AAC" w:rsidRPr="00586979" w:rsidRDefault="00586979" w:rsidP="006568DC">
      <w:pPr>
        <w:pStyle w:val="a4"/>
        <w:numPr>
          <w:ilvl w:val="0"/>
          <w:numId w:val="4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Исследовать</w:t>
      </w:r>
      <w:r w:rsidR="00C64FAF" w:rsidRPr="00586979">
        <w:rPr>
          <w:rFonts w:ascii="Times New Roman" w:hAnsi="Times New Roman" w:cs="Times New Roman"/>
          <w:sz w:val="28"/>
          <w:szCs w:val="28"/>
        </w:rPr>
        <w:t xml:space="preserve"> алгоритм ультразвуковой диагностики, который позволит верифицировать синдром обратной артериальной перфузии на раннем этапе пренатальной диагностики в конце </w:t>
      </w:r>
      <w:r w:rsidR="00C64FAF" w:rsidRPr="0058697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C64FAF" w:rsidRPr="00586979">
        <w:rPr>
          <w:rFonts w:ascii="Times New Roman" w:hAnsi="Times New Roman" w:cs="Times New Roman"/>
          <w:sz w:val="28"/>
          <w:szCs w:val="28"/>
        </w:rPr>
        <w:t xml:space="preserve"> триместра. </w:t>
      </w:r>
    </w:p>
    <w:p w:rsidR="00C64FAF" w:rsidRDefault="00C64FAF" w:rsidP="00C64FAF">
      <w:pPr>
        <w:pStyle w:val="a4"/>
        <w:numPr>
          <w:ilvl w:val="0"/>
          <w:numId w:val="4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Рассмотреть критерии, которые позволяют выбрать тактику ведения монохориальной многоплодной беременности, осложненной синдромом обратной артериальной перфузии.</w:t>
      </w:r>
    </w:p>
    <w:p w:rsidR="00C64FAF" w:rsidRDefault="00C64FAF" w:rsidP="00C64FAF">
      <w:pPr>
        <w:pStyle w:val="a4"/>
        <w:numPr>
          <w:ilvl w:val="0"/>
          <w:numId w:val="4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Провести статистический анализ </w:t>
      </w:r>
      <w:r w:rsidR="0060469F">
        <w:rPr>
          <w:rFonts w:ascii="Times New Roman" w:hAnsi="Times New Roman" w:cs="Times New Roman"/>
          <w:sz w:val="28"/>
          <w:szCs w:val="28"/>
        </w:rPr>
        <w:t xml:space="preserve">особенностей кровообращения </w:t>
      </w:r>
      <w:r w:rsidR="00586979">
        <w:rPr>
          <w:rFonts w:ascii="Times New Roman" w:hAnsi="Times New Roman" w:cs="Times New Roman"/>
          <w:sz w:val="28"/>
          <w:szCs w:val="28"/>
        </w:rPr>
        <w:br/>
      </w:r>
      <w:r w:rsidR="0060469F">
        <w:rPr>
          <w:rFonts w:ascii="Times New Roman" w:hAnsi="Times New Roman" w:cs="Times New Roman"/>
          <w:sz w:val="28"/>
          <w:szCs w:val="28"/>
        </w:rPr>
        <w:t>плода-помпы и оценить риски осложнений после оперативного внутриматочного вмешательства, методо</w:t>
      </w:r>
      <w:r w:rsidR="00586979">
        <w:rPr>
          <w:rFonts w:ascii="Times New Roman" w:hAnsi="Times New Roman" w:cs="Times New Roman"/>
          <w:sz w:val="28"/>
          <w:szCs w:val="28"/>
        </w:rPr>
        <w:t>м</w:t>
      </w:r>
      <w:r w:rsidR="0060469F">
        <w:rPr>
          <w:rFonts w:ascii="Times New Roman" w:hAnsi="Times New Roman" w:cs="Times New Roman"/>
          <w:sz w:val="28"/>
          <w:szCs w:val="28"/>
        </w:rPr>
        <w:t xml:space="preserve"> лазерной коагуляции сосудов пуповины плода-акардиуса.</w:t>
      </w:r>
    </w:p>
    <w:p w:rsidR="0060469F" w:rsidRPr="00C64FAF" w:rsidRDefault="0060469F" w:rsidP="00C64FAF">
      <w:pPr>
        <w:pStyle w:val="a4"/>
        <w:numPr>
          <w:ilvl w:val="0"/>
          <w:numId w:val="4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469F">
        <w:rPr>
          <w:rFonts w:ascii="Times New Roman" w:hAnsi="Times New Roman" w:cs="Times New Roman"/>
          <w:sz w:val="28"/>
          <w:szCs w:val="28"/>
        </w:rPr>
        <w:t xml:space="preserve">Провести статистический анализ особенностей кровообращения </w:t>
      </w:r>
      <w:r w:rsidR="00586979">
        <w:rPr>
          <w:rFonts w:ascii="Times New Roman" w:hAnsi="Times New Roman" w:cs="Times New Roman"/>
          <w:sz w:val="28"/>
          <w:szCs w:val="28"/>
        </w:rPr>
        <w:br/>
      </w:r>
      <w:r w:rsidRPr="0060469F">
        <w:rPr>
          <w:rFonts w:ascii="Times New Roman" w:hAnsi="Times New Roman" w:cs="Times New Roman"/>
          <w:sz w:val="28"/>
          <w:szCs w:val="28"/>
        </w:rPr>
        <w:t>плода-помпы</w:t>
      </w:r>
      <w:r>
        <w:rPr>
          <w:rFonts w:ascii="Times New Roman" w:hAnsi="Times New Roman" w:cs="Times New Roman"/>
          <w:sz w:val="28"/>
          <w:szCs w:val="28"/>
        </w:rPr>
        <w:t xml:space="preserve"> в группе выжидательной тактики в период </w:t>
      </w:r>
      <w:r w:rsidRPr="0060469F">
        <w:rPr>
          <w:rFonts w:ascii="Times New Roman" w:hAnsi="Times New Roman" w:cs="Times New Roman"/>
          <w:sz w:val="28"/>
          <w:szCs w:val="28"/>
        </w:rPr>
        <w:t>III триместр</w:t>
      </w:r>
      <w:r>
        <w:rPr>
          <w:rFonts w:ascii="Times New Roman" w:hAnsi="Times New Roman" w:cs="Times New Roman"/>
          <w:sz w:val="28"/>
          <w:szCs w:val="28"/>
        </w:rPr>
        <w:t>а.</w:t>
      </w:r>
    </w:p>
    <w:p w:rsidR="00EA7AAC" w:rsidRPr="001B2605" w:rsidRDefault="00EA7AAC" w:rsidP="001B2605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A7AAC" w:rsidRDefault="00EA7AAC" w:rsidP="00BC6E79">
      <w:pPr>
        <w:spacing w:line="360" w:lineRule="auto"/>
        <w:ind w:firstLine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0469F" w:rsidRDefault="0060469F" w:rsidP="001B2605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0469F" w:rsidRDefault="0060469F" w:rsidP="001B2605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0469F" w:rsidRDefault="0060469F" w:rsidP="001B2605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0469F" w:rsidRDefault="0060469F" w:rsidP="001B2605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0469F" w:rsidRDefault="0060469F" w:rsidP="001B2605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0469F" w:rsidRDefault="0060469F" w:rsidP="001B2605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0469F" w:rsidRPr="001B2605" w:rsidRDefault="0060469F" w:rsidP="001B2605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A7AAC" w:rsidRPr="001B2605" w:rsidRDefault="00EA7AAC" w:rsidP="001B2605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57718" w:rsidRDefault="00457718" w:rsidP="00AB700F">
      <w:pPr>
        <w:spacing w:after="24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D6B05" w:rsidRPr="001B2605" w:rsidRDefault="00DD6B05" w:rsidP="00C12EFB">
      <w:pPr>
        <w:spacing w:after="24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B2605">
        <w:rPr>
          <w:rFonts w:ascii="Times New Roman" w:hAnsi="Times New Roman" w:cs="Times New Roman"/>
          <w:b/>
          <w:bCs/>
          <w:sz w:val="28"/>
          <w:szCs w:val="28"/>
        </w:rPr>
        <w:lastRenderedPageBreak/>
        <w:t>Г</w:t>
      </w:r>
      <w:r w:rsidR="00070E94">
        <w:rPr>
          <w:rFonts w:ascii="Times New Roman" w:hAnsi="Times New Roman" w:cs="Times New Roman"/>
          <w:b/>
          <w:bCs/>
          <w:sz w:val="28"/>
          <w:szCs w:val="28"/>
        </w:rPr>
        <w:t>ЛАВА 1. ОБЗОР ЛИТЕРАТУРЫ</w:t>
      </w:r>
    </w:p>
    <w:p w:rsidR="00C12EFB" w:rsidRPr="00C12EFB" w:rsidRDefault="002A38A9" w:rsidP="00145885">
      <w:pPr>
        <w:pStyle w:val="a4"/>
        <w:numPr>
          <w:ilvl w:val="1"/>
          <w:numId w:val="12"/>
        </w:numPr>
        <w:spacing w:after="12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72498123"/>
      <w:proofErr w:type="spellStart"/>
      <w:r w:rsidRPr="001B2605">
        <w:rPr>
          <w:rFonts w:ascii="Times New Roman" w:hAnsi="Times New Roman" w:cs="Times New Roman"/>
          <w:b/>
          <w:bCs/>
          <w:sz w:val="28"/>
          <w:szCs w:val="28"/>
        </w:rPr>
        <w:t>Этиопатогенез</w:t>
      </w:r>
      <w:proofErr w:type="spellEnd"/>
      <w:r w:rsidR="00414C22" w:rsidRPr="001B260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bookmarkStart w:id="1" w:name="_Hlk71119559"/>
      <w:r w:rsidR="002837AA" w:rsidRPr="001B2605">
        <w:rPr>
          <w:rFonts w:ascii="Times New Roman" w:hAnsi="Times New Roman" w:cs="Times New Roman"/>
          <w:b/>
          <w:bCs/>
          <w:sz w:val="28"/>
          <w:szCs w:val="28"/>
        </w:rPr>
        <w:t>синдрома обратной артериальной перфузии</w:t>
      </w:r>
    </w:p>
    <w:bookmarkEnd w:id="0"/>
    <w:bookmarkEnd w:id="1"/>
    <w:p w:rsidR="00C74C8E" w:rsidRPr="001B2605" w:rsidRDefault="009F3997" w:rsidP="001B26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 xml:space="preserve">   </w:t>
      </w:r>
      <w:r w:rsidR="00457718">
        <w:rPr>
          <w:rFonts w:ascii="Times New Roman" w:hAnsi="Times New Roman" w:cs="Times New Roman"/>
          <w:sz w:val="28"/>
          <w:szCs w:val="28"/>
        </w:rPr>
        <w:t xml:space="preserve">При </w:t>
      </w:r>
      <w:r w:rsidR="00012057" w:rsidRPr="001B2605">
        <w:rPr>
          <w:rFonts w:ascii="Times New Roman" w:hAnsi="Times New Roman" w:cs="Times New Roman"/>
          <w:sz w:val="28"/>
          <w:szCs w:val="28"/>
        </w:rPr>
        <w:t>монохориально</w:t>
      </w:r>
      <w:r w:rsidR="00660A51" w:rsidRPr="001B2605">
        <w:rPr>
          <w:rFonts w:ascii="Times New Roman" w:hAnsi="Times New Roman" w:cs="Times New Roman"/>
          <w:sz w:val="28"/>
          <w:szCs w:val="28"/>
        </w:rPr>
        <w:t>м</w:t>
      </w:r>
      <w:r w:rsidR="00457718">
        <w:rPr>
          <w:rFonts w:ascii="Times New Roman" w:hAnsi="Times New Roman" w:cs="Times New Roman"/>
          <w:sz w:val="28"/>
          <w:szCs w:val="28"/>
        </w:rPr>
        <w:t xml:space="preserve"> многоплодии</w:t>
      </w:r>
      <w:r w:rsidR="00012057" w:rsidRPr="001B2605">
        <w:rPr>
          <w:rFonts w:ascii="Times New Roman" w:hAnsi="Times New Roman" w:cs="Times New Roman"/>
          <w:sz w:val="28"/>
          <w:szCs w:val="28"/>
        </w:rPr>
        <w:t xml:space="preserve"> системы кровообращения плодо</w:t>
      </w:r>
      <w:r w:rsidR="00B66468" w:rsidRPr="001B2605">
        <w:rPr>
          <w:rFonts w:ascii="Times New Roman" w:hAnsi="Times New Roman" w:cs="Times New Roman"/>
          <w:sz w:val="28"/>
          <w:szCs w:val="28"/>
        </w:rPr>
        <w:t xml:space="preserve">в </w:t>
      </w:r>
      <w:r w:rsidR="00012057" w:rsidRPr="001B2605">
        <w:rPr>
          <w:rFonts w:ascii="Times New Roman" w:hAnsi="Times New Roman" w:cs="Times New Roman"/>
          <w:sz w:val="28"/>
          <w:szCs w:val="28"/>
        </w:rPr>
        <w:t>напр</w:t>
      </w:r>
      <w:r w:rsidR="00457718">
        <w:rPr>
          <w:rFonts w:ascii="Times New Roman" w:hAnsi="Times New Roman" w:cs="Times New Roman"/>
          <w:sz w:val="28"/>
          <w:szCs w:val="28"/>
        </w:rPr>
        <w:t>ямую связаны за счет наличия</w:t>
      </w:r>
      <w:r w:rsidR="00012057" w:rsidRPr="001B2605">
        <w:rPr>
          <w:rFonts w:ascii="Times New Roman" w:hAnsi="Times New Roman" w:cs="Times New Roman"/>
          <w:sz w:val="28"/>
          <w:szCs w:val="28"/>
        </w:rPr>
        <w:t xml:space="preserve"> сосудистых анастомозов в плаценте. </w:t>
      </w:r>
    </w:p>
    <w:p w:rsidR="00C74C8E" w:rsidRPr="001B2605" w:rsidRDefault="00012057" w:rsidP="001B26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 xml:space="preserve">Выделяют три типа анастомозов у плодов: </w:t>
      </w:r>
    </w:p>
    <w:p w:rsidR="00C74C8E" w:rsidRPr="001B2605" w:rsidRDefault="00C12EFB" w:rsidP="00145885">
      <w:pPr>
        <w:pStyle w:val="a4"/>
        <w:numPr>
          <w:ilvl w:val="0"/>
          <w:numId w:val="3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2837AA" w:rsidRPr="001B2605">
        <w:rPr>
          <w:rFonts w:ascii="Times New Roman" w:hAnsi="Times New Roman" w:cs="Times New Roman"/>
          <w:sz w:val="28"/>
          <w:szCs w:val="28"/>
        </w:rPr>
        <w:t>ртерио</w:t>
      </w:r>
      <w:r>
        <w:rPr>
          <w:rFonts w:ascii="Times New Roman" w:hAnsi="Times New Roman" w:cs="Times New Roman"/>
          <w:sz w:val="28"/>
          <w:szCs w:val="28"/>
        </w:rPr>
        <w:t>-</w:t>
      </w:r>
      <w:r w:rsidR="002837AA" w:rsidRPr="001B2605">
        <w:rPr>
          <w:rFonts w:ascii="Times New Roman" w:hAnsi="Times New Roman" w:cs="Times New Roman"/>
          <w:sz w:val="28"/>
          <w:szCs w:val="28"/>
        </w:rPr>
        <w:t>артериальные (АА)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60A51" w:rsidRPr="001B2605">
        <w:rPr>
          <w:rFonts w:ascii="Times New Roman" w:hAnsi="Times New Roman" w:cs="Times New Roman"/>
          <w:sz w:val="28"/>
          <w:szCs w:val="28"/>
        </w:rPr>
        <w:t xml:space="preserve">и </w:t>
      </w:r>
      <w:r w:rsidR="002837AA" w:rsidRPr="001B2605">
        <w:rPr>
          <w:rFonts w:ascii="Times New Roman" w:hAnsi="Times New Roman" w:cs="Times New Roman"/>
          <w:sz w:val="28"/>
          <w:szCs w:val="28"/>
        </w:rPr>
        <w:t>вено</w:t>
      </w:r>
      <w:r>
        <w:rPr>
          <w:rFonts w:ascii="Times New Roman" w:hAnsi="Times New Roman" w:cs="Times New Roman"/>
          <w:sz w:val="28"/>
          <w:szCs w:val="28"/>
        </w:rPr>
        <w:t>-</w:t>
      </w:r>
      <w:r w:rsidR="002837AA" w:rsidRPr="001B2605">
        <w:rPr>
          <w:rFonts w:ascii="Times New Roman" w:hAnsi="Times New Roman" w:cs="Times New Roman"/>
          <w:sz w:val="28"/>
          <w:szCs w:val="28"/>
        </w:rPr>
        <w:t>венозные (</w:t>
      </w:r>
      <w:r w:rsidR="00B66468" w:rsidRPr="001B2605">
        <w:rPr>
          <w:rFonts w:ascii="Times New Roman" w:hAnsi="Times New Roman" w:cs="Times New Roman"/>
          <w:sz w:val="28"/>
          <w:szCs w:val="28"/>
          <w:lang w:val="en-US"/>
        </w:rPr>
        <w:t>VV</w:t>
      </w:r>
      <w:r w:rsidR="002837AA" w:rsidRPr="001B2605">
        <w:rPr>
          <w:rFonts w:ascii="Times New Roman" w:hAnsi="Times New Roman" w:cs="Times New Roman"/>
          <w:sz w:val="28"/>
          <w:szCs w:val="28"/>
        </w:rPr>
        <w:t xml:space="preserve">), </w:t>
      </w:r>
      <w:r w:rsidR="00012057" w:rsidRPr="001B2605">
        <w:rPr>
          <w:rFonts w:ascii="Times New Roman" w:hAnsi="Times New Roman" w:cs="Times New Roman"/>
          <w:sz w:val="28"/>
          <w:szCs w:val="28"/>
        </w:rPr>
        <w:t>которые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72DC" w:rsidRPr="001B2605">
        <w:rPr>
          <w:rFonts w:ascii="Times New Roman" w:hAnsi="Times New Roman" w:cs="Times New Roman"/>
          <w:sz w:val="28"/>
          <w:szCs w:val="28"/>
        </w:rPr>
        <w:t>располагаются</w:t>
      </w:r>
      <w:r w:rsidR="00B66468" w:rsidRPr="001B2605">
        <w:rPr>
          <w:rFonts w:ascii="Times New Roman" w:hAnsi="Times New Roman" w:cs="Times New Roman"/>
          <w:sz w:val="28"/>
          <w:szCs w:val="28"/>
        </w:rPr>
        <w:t xml:space="preserve"> </w:t>
      </w:r>
      <w:r w:rsidR="00012057" w:rsidRPr="001B2605">
        <w:rPr>
          <w:rFonts w:ascii="Times New Roman" w:hAnsi="Times New Roman" w:cs="Times New Roman"/>
          <w:sz w:val="28"/>
          <w:szCs w:val="28"/>
        </w:rPr>
        <w:t>на поверхности плаценты</w:t>
      </w:r>
      <w:r w:rsidR="004772DC" w:rsidRPr="001B2605">
        <w:rPr>
          <w:rFonts w:ascii="Times New Roman" w:hAnsi="Times New Roman" w:cs="Times New Roman"/>
          <w:sz w:val="28"/>
          <w:szCs w:val="28"/>
        </w:rPr>
        <w:t xml:space="preserve"> (поверхностные анастомозы)</w:t>
      </w:r>
      <w:r w:rsidR="00012057" w:rsidRPr="001B2605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012057" w:rsidRPr="001B2605" w:rsidRDefault="00C12EFB" w:rsidP="00145885">
      <w:pPr>
        <w:pStyle w:val="a4"/>
        <w:numPr>
          <w:ilvl w:val="0"/>
          <w:numId w:val="3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r w:rsidR="004772DC" w:rsidRPr="001B2605">
        <w:rPr>
          <w:rFonts w:ascii="Times New Roman" w:hAnsi="Times New Roman" w:cs="Times New Roman"/>
          <w:sz w:val="28"/>
          <w:szCs w:val="28"/>
        </w:rPr>
        <w:t>ртерио</w:t>
      </w:r>
      <w:r>
        <w:rPr>
          <w:rFonts w:ascii="Times New Roman" w:hAnsi="Times New Roman" w:cs="Times New Roman"/>
          <w:sz w:val="28"/>
          <w:szCs w:val="28"/>
        </w:rPr>
        <w:t>-</w:t>
      </w:r>
      <w:r w:rsidR="004772DC" w:rsidRPr="001B2605">
        <w:rPr>
          <w:rFonts w:ascii="Times New Roman" w:hAnsi="Times New Roman" w:cs="Times New Roman"/>
          <w:sz w:val="28"/>
          <w:szCs w:val="28"/>
        </w:rPr>
        <w:t>венозные</w:t>
      </w:r>
      <w:proofErr w:type="gramEnd"/>
      <w:r w:rsidR="002837AA" w:rsidRPr="001B2605">
        <w:rPr>
          <w:rFonts w:ascii="Times New Roman" w:hAnsi="Times New Roman" w:cs="Times New Roman"/>
          <w:sz w:val="28"/>
          <w:szCs w:val="28"/>
        </w:rPr>
        <w:t xml:space="preserve"> (А</w:t>
      </w:r>
      <w:r w:rsidR="00B66468" w:rsidRPr="001B2605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2837AA" w:rsidRPr="001B2605">
        <w:rPr>
          <w:rFonts w:ascii="Times New Roman" w:hAnsi="Times New Roman" w:cs="Times New Roman"/>
          <w:sz w:val="28"/>
          <w:szCs w:val="28"/>
        </w:rPr>
        <w:t>)</w:t>
      </w:r>
      <w:r w:rsidR="00012057" w:rsidRPr="001B2605">
        <w:rPr>
          <w:rFonts w:ascii="Times New Roman" w:hAnsi="Times New Roman" w:cs="Times New Roman"/>
          <w:sz w:val="28"/>
          <w:szCs w:val="28"/>
        </w:rPr>
        <w:t>, которые</w:t>
      </w:r>
      <w:r w:rsidR="004772DC" w:rsidRPr="001B2605">
        <w:rPr>
          <w:rFonts w:ascii="Times New Roman" w:hAnsi="Times New Roman" w:cs="Times New Roman"/>
          <w:sz w:val="28"/>
          <w:szCs w:val="28"/>
        </w:rPr>
        <w:t xml:space="preserve"> располагаются в </w:t>
      </w:r>
      <w:r w:rsidR="00012057" w:rsidRPr="001B2605">
        <w:rPr>
          <w:rFonts w:ascii="Times New Roman" w:hAnsi="Times New Roman" w:cs="Times New Roman"/>
          <w:sz w:val="28"/>
          <w:szCs w:val="28"/>
        </w:rPr>
        <w:t>к</w:t>
      </w:r>
      <w:r w:rsidR="004772DC" w:rsidRPr="001B2605">
        <w:rPr>
          <w:rFonts w:ascii="Times New Roman" w:hAnsi="Times New Roman" w:cs="Times New Roman"/>
          <w:sz w:val="28"/>
          <w:szCs w:val="28"/>
        </w:rPr>
        <w:t>о</w:t>
      </w:r>
      <w:r w:rsidR="00012057" w:rsidRPr="001B2605">
        <w:rPr>
          <w:rFonts w:ascii="Times New Roman" w:hAnsi="Times New Roman" w:cs="Times New Roman"/>
          <w:sz w:val="28"/>
          <w:szCs w:val="28"/>
        </w:rPr>
        <w:t>тиледон</w:t>
      </w:r>
      <w:r w:rsidR="004772DC" w:rsidRPr="001B2605">
        <w:rPr>
          <w:rFonts w:ascii="Times New Roman" w:hAnsi="Times New Roman" w:cs="Times New Roman"/>
          <w:sz w:val="28"/>
          <w:szCs w:val="28"/>
        </w:rPr>
        <w:t>ах плаценты (глубокие анастомозы</w:t>
      </w:r>
      <w:r w:rsidR="00012057" w:rsidRPr="001B2605">
        <w:rPr>
          <w:rFonts w:ascii="Times New Roman" w:hAnsi="Times New Roman" w:cs="Times New Roman"/>
          <w:sz w:val="28"/>
          <w:szCs w:val="28"/>
        </w:rPr>
        <w:t>)</w:t>
      </w:r>
      <w:r w:rsidR="00AB700F">
        <w:rPr>
          <w:rFonts w:ascii="Times New Roman" w:hAnsi="Times New Roman" w:cs="Times New Roman"/>
          <w:sz w:val="28"/>
          <w:szCs w:val="28"/>
        </w:rPr>
        <w:t xml:space="preserve"> </w:t>
      </w:r>
      <w:r w:rsidR="00AB700F" w:rsidRPr="00AB700F">
        <w:rPr>
          <w:rFonts w:ascii="Times New Roman" w:hAnsi="Times New Roman" w:cs="Times New Roman"/>
          <w:sz w:val="28"/>
          <w:szCs w:val="28"/>
        </w:rPr>
        <w:t>[</w:t>
      </w:r>
      <w:r w:rsidR="005C119A">
        <w:rPr>
          <w:rFonts w:ascii="Times New Roman" w:hAnsi="Times New Roman" w:cs="Times New Roman"/>
          <w:sz w:val="28"/>
          <w:szCs w:val="28"/>
        </w:rPr>
        <w:t>7,8,35</w:t>
      </w:r>
      <w:r w:rsidR="00AB700F" w:rsidRPr="00AB700F">
        <w:rPr>
          <w:rFonts w:ascii="Times New Roman" w:hAnsi="Times New Roman" w:cs="Times New Roman"/>
          <w:sz w:val="28"/>
          <w:szCs w:val="28"/>
        </w:rPr>
        <w:t>]</w:t>
      </w:r>
      <w:r w:rsidR="00012057" w:rsidRPr="001B260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F7F15" w:rsidRPr="001B2605" w:rsidRDefault="00B66468" w:rsidP="001B26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 xml:space="preserve">   </w:t>
      </w:r>
      <w:r w:rsidR="00457718">
        <w:rPr>
          <w:rFonts w:ascii="Times New Roman" w:hAnsi="Times New Roman" w:cs="Times New Roman"/>
          <w:sz w:val="28"/>
          <w:szCs w:val="28"/>
        </w:rPr>
        <w:t>Шунтирование крови по поверхностным и глубоким анастомозам</w:t>
      </w:r>
      <w:r w:rsidR="004772DC" w:rsidRPr="001B2605">
        <w:rPr>
          <w:rFonts w:ascii="Times New Roman" w:hAnsi="Times New Roman" w:cs="Times New Roman"/>
          <w:sz w:val="28"/>
          <w:szCs w:val="28"/>
        </w:rPr>
        <w:t xml:space="preserve"> между двумя плодами</w:t>
      </w:r>
      <w:r w:rsidR="00457718">
        <w:rPr>
          <w:rFonts w:ascii="Times New Roman" w:hAnsi="Times New Roman" w:cs="Times New Roman"/>
          <w:sz w:val="28"/>
          <w:szCs w:val="28"/>
        </w:rPr>
        <w:t xml:space="preserve"> может приводить к развитию</w:t>
      </w:r>
      <w:r w:rsidR="006F7F15" w:rsidRPr="001B2605">
        <w:rPr>
          <w:rFonts w:ascii="Times New Roman" w:hAnsi="Times New Roman" w:cs="Times New Roman"/>
          <w:sz w:val="28"/>
          <w:szCs w:val="28"/>
        </w:rPr>
        <w:t xml:space="preserve"> специфических осложнений монохориального многоплодия,</w:t>
      </w:r>
      <w:r w:rsidR="00457718">
        <w:rPr>
          <w:rFonts w:ascii="Times New Roman" w:hAnsi="Times New Roman" w:cs="Times New Roman"/>
          <w:sz w:val="28"/>
          <w:szCs w:val="28"/>
        </w:rPr>
        <w:t xml:space="preserve"> таких</w:t>
      </w:r>
      <w:r w:rsidR="005554BC" w:rsidRPr="001B2605">
        <w:rPr>
          <w:rFonts w:ascii="Times New Roman" w:hAnsi="Times New Roman" w:cs="Times New Roman"/>
          <w:sz w:val="28"/>
          <w:szCs w:val="28"/>
        </w:rPr>
        <w:t xml:space="preserve"> </w:t>
      </w:r>
      <w:r w:rsidR="006F7F15" w:rsidRPr="001B2605">
        <w:rPr>
          <w:rFonts w:ascii="Times New Roman" w:hAnsi="Times New Roman" w:cs="Times New Roman"/>
          <w:sz w:val="28"/>
          <w:szCs w:val="28"/>
        </w:rPr>
        <w:t xml:space="preserve">как </w:t>
      </w:r>
      <w:r w:rsidR="002837AA" w:rsidRPr="001B2605">
        <w:rPr>
          <w:rFonts w:ascii="Times New Roman" w:hAnsi="Times New Roman" w:cs="Times New Roman"/>
          <w:sz w:val="28"/>
          <w:szCs w:val="28"/>
        </w:rPr>
        <w:t>фето</w:t>
      </w:r>
      <w:r w:rsidR="00B15EC4">
        <w:rPr>
          <w:rFonts w:ascii="Times New Roman" w:hAnsi="Times New Roman" w:cs="Times New Roman"/>
          <w:sz w:val="28"/>
          <w:szCs w:val="28"/>
        </w:rPr>
        <w:t>-</w:t>
      </w:r>
      <w:r w:rsidR="002837AA" w:rsidRPr="001B2605">
        <w:rPr>
          <w:rFonts w:ascii="Times New Roman" w:hAnsi="Times New Roman" w:cs="Times New Roman"/>
          <w:sz w:val="28"/>
          <w:szCs w:val="28"/>
        </w:rPr>
        <w:t>фетальный трансфузионный синдром (ФФТС)</w:t>
      </w:r>
      <w:r w:rsidR="00183C83" w:rsidRPr="001B2605">
        <w:rPr>
          <w:rFonts w:ascii="Times New Roman" w:hAnsi="Times New Roman" w:cs="Times New Roman"/>
          <w:sz w:val="28"/>
          <w:szCs w:val="28"/>
        </w:rPr>
        <w:t>, син</w:t>
      </w:r>
      <w:r w:rsidR="002837AA" w:rsidRPr="001B2605">
        <w:rPr>
          <w:rFonts w:ascii="Times New Roman" w:hAnsi="Times New Roman" w:cs="Times New Roman"/>
          <w:sz w:val="28"/>
          <w:szCs w:val="28"/>
        </w:rPr>
        <w:t>дром анемии</w:t>
      </w:r>
      <w:r w:rsidR="00B15EC4">
        <w:rPr>
          <w:rFonts w:ascii="Times New Roman" w:hAnsi="Times New Roman" w:cs="Times New Roman"/>
          <w:sz w:val="28"/>
          <w:szCs w:val="28"/>
        </w:rPr>
        <w:t>-</w:t>
      </w:r>
      <w:r w:rsidR="002837AA" w:rsidRPr="001B2605">
        <w:rPr>
          <w:rFonts w:ascii="Times New Roman" w:hAnsi="Times New Roman" w:cs="Times New Roman"/>
          <w:sz w:val="28"/>
          <w:szCs w:val="28"/>
        </w:rPr>
        <w:t>полицитемии</w:t>
      </w:r>
      <w:r w:rsidR="00414C22" w:rsidRPr="001B2605">
        <w:rPr>
          <w:rFonts w:ascii="Times New Roman" w:hAnsi="Times New Roman" w:cs="Times New Roman"/>
          <w:sz w:val="28"/>
          <w:szCs w:val="28"/>
        </w:rPr>
        <w:t xml:space="preserve"> (САП)</w:t>
      </w:r>
      <w:r w:rsidR="00183C83" w:rsidRPr="001B2605">
        <w:rPr>
          <w:rFonts w:ascii="Times New Roman" w:hAnsi="Times New Roman" w:cs="Times New Roman"/>
          <w:sz w:val="28"/>
          <w:szCs w:val="28"/>
        </w:rPr>
        <w:t xml:space="preserve"> и синдром обратной артериальной перфузии (СОАП)</w:t>
      </w:r>
      <w:r w:rsidR="005C119A">
        <w:rPr>
          <w:rFonts w:ascii="Times New Roman" w:hAnsi="Times New Roman" w:cs="Times New Roman"/>
          <w:sz w:val="28"/>
          <w:szCs w:val="28"/>
        </w:rPr>
        <w:t xml:space="preserve"> </w:t>
      </w:r>
      <w:r w:rsidR="005C119A" w:rsidRPr="005C119A">
        <w:rPr>
          <w:rFonts w:ascii="Times New Roman" w:hAnsi="Times New Roman" w:cs="Times New Roman"/>
          <w:sz w:val="28"/>
          <w:szCs w:val="28"/>
        </w:rPr>
        <w:t>[</w:t>
      </w:r>
      <w:r w:rsidR="005C119A">
        <w:rPr>
          <w:rFonts w:ascii="Times New Roman" w:hAnsi="Times New Roman" w:cs="Times New Roman"/>
          <w:sz w:val="28"/>
          <w:szCs w:val="28"/>
        </w:rPr>
        <w:t>53,54</w:t>
      </w:r>
      <w:r w:rsidR="005C119A" w:rsidRPr="005C119A">
        <w:rPr>
          <w:rFonts w:ascii="Times New Roman" w:hAnsi="Times New Roman" w:cs="Times New Roman"/>
          <w:sz w:val="28"/>
          <w:szCs w:val="28"/>
        </w:rPr>
        <w:t>]</w:t>
      </w:r>
      <w:r w:rsidR="00183C83" w:rsidRPr="001B2605">
        <w:rPr>
          <w:rFonts w:ascii="Times New Roman" w:hAnsi="Times New Roman" w:cs="Times New Roman"/>
          <w:sz w:val="28"/>
          <w:szCs w:val="28"/>
        </w:rPr>
        <w:t>.</w:t>
      </w:r>
    </w:p>
    <w:p w:rsidR="00660A51" w:rsidRPr="001B2605" w:rsidRDefault="00457718" w:rsidP="001B2605">
      <w:pPr>
        <w:spacing w:line="360" w:lineRule="auto"/>
        <w:ind w:firstLine="429"/>
        <w:jc w:val="both"/>
        <w:rPr>
          <w:rFonts w:ascii="Times New Roman" w:hAnsi="Times New Roman" w:cs="Times New Roman"/>
          <w:sz w:val="28"/>
          <w:szCs w:val="28"/>
        </w:rPr>
      </w:pPr>
      <w:r w:rsidRPr="00457718">
        <w:rPr>
          <w:rFonts w:ascii="Times New Roman" w:hAnsi="Times New Roman" w:cs="Times New Roman"/>
          <w:bCs/>
          <w:sz w:val="28"/>
          <w:szCs w:val="28"/>
        </w:rPr>
        <w:t>П</w:t>
      </w:r>
      <w:r w:rsidR="00414C22" w:rsidRPr="001B2605">
        <w:rPr>
          <w:rFonts w:ascii="Times New Roman" w:hAnsi="Times New Roman" w:cs="Times New Roman"/>
          <w:sz w:val="28"/>
          <w:szCs w:val="28"/>
        </w:rPr>
        <w:t xml:space="preserve">ри </w:t>
      </w:r>
      <w:r>
        <w:rPr>
          <w:rFonts w:ascii="Times New Roman" w:hAnsi="Times New Roman" w:cs="Times New Roman"/>
          <w:sz w:val="28"/>
          <w:szCs w:val="28"/>
        </w:rPr>
        <w:t xml:space="preserve">ФФТС </w:t>
      </w:r>
      <w:r w:rsidR="006F7F15" w:rsidRPr="001B2605">
        <w:rPr>
          <w:rFonts w:ascii="Times New Roman" w:hAnsi="Times New Roman" w:cs="Times New Roman"/>
          <w:sz w:val="28"/>
          <w:szCs w:val="28"/>
        </w:rPr>
        <w:t>происходит сброс крови от одного плода к другому по анастомозам плаценты, при этом один плод ставится донором</w:t>
      </w:r>
      <w:r>
        <w:rPr>
          <w:rFonts w:ascii="Times New Roman" w:hAnsi="Times New Roman" w:cs="Times New Roman"/>
          <w:sz w:val="28"/>
          <w:szCs w:val="28"/>
        </w:rPr>
        <w:t xml:space="preserve"> с развитием у него</w:t>
      </w:r>
      <w:r w:rsidR="00660A51" w:rsidRPr="001B26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маловодия, анемии и </w:t>
      </w:r>
      <w:r w:rsidR="006F7F15" w:rsidRPr="001B2605">
        <w:rPr>
          <w:rFonts w:ascii="Times New Roman" w:hAnsi="Times New Roman" w:cs="Times New Roman"/>
          <w:sz w:val="28"/>
          <w:szCs w:val="28"/>
        </w:rPr>
        <w:t>синдром задержки роста плода; второй плод</w:t>
      </w:r>
      <w:r>
        <w:rPr>
          <w:rFonts w:ascii="Times New Roman" w:hAnsi="Times New Roman" w:cs="Times New Roman"/>
          <w:sz w:val="28"/>
          <w:szCs w:val="28"/>
        </w:rPr>
        <w:t xml:space="preserve"> становится</w:t>
      </w:r>
      <w:r w:rsidR="006F7F15" w:rsidRPr="001B2605">
        <w:rPr>
          <w:rFonts w:ascii="Times New Roman" w:hAnsi="Times New Roman" w:cs="Times New Roman"/>
          <w:sz w:val="28"/>
          <w:szCs w:val="28"/>
        </w:rPr>
        <w:t xml:space="preserve"> реципиент</w:t>
      </w:r>
      <w:r w:rsidR="00660A51" w:rsidRPr="001B2605">
        <w:rPr>
          <w:rFonts w:ascii="Times New Roman" w:hAnsi="Times New Roman" w:cs="Times New Roman"/>
          <w:sz w:val="28"/>
          <w:szCs w:val="28"/>
        </w:rPr>
        <w:t>ом</w:t>
      </w:r>
      <w:r>
        <w:rPr>
          <w:rFonts w:ascii="Times New Roman" w:hAnsi="Times New Roman" w:cs="Times New Roman"/>
          <w:sz w:val="28"/>
          <w:szCs w:val="28"/>
        </w:rPr>
        <w:t xml:space="preserve">, что приводит к формированию у него </w:t>
      </w:r>
      <w:r w:rsidR="006F7F15" w:rsidRPr="001B2605">
        <w:rPr>
          <w:rFonts w:ascii="Times New Roman" w:hAnsi="Times New Roman" w:cs="Times New Roman"/>
          <w:sz w:val="28"/>
          <w:szCs w:val="28"/>
        </w:rPr>
        <w:t>многовод</w:t>
      </w:r>
      <w:r>
        <w:rPr>
          <w:rFonts w:ascii="Times New Roman" w:hAnsi="Times New Roman" w:cs="Times New Roman"/>
          <w:sz w:val="28"/>
          <w:szCs w:val="28"/>
        </w:rPr>
        <w:t>ия</w:t>
      </w:r>
      <w:r w:rsidR="006F7F15" w:rsidRPr="001B260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полицитемии и</w:t>
      </w:r>
      <w:r w:rsidR="006F7F15" w:rsidRPr="001B2605">
        <w:rPr>
          <w:rFonts w:ascii="Times New Roman" w:hAnsi="Times New Roman" w:cs="Times New Roman"/>
          <w:sz w:val="28"/>
          <w:szCs w:val="28"/>
        </w:rPr>
        <w:t xml:space="preserve"> сердечн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6F7F15" w:rsidRPr="001B2605">
        <w:rPr>
          <w:rFonts w:ascii="Times New Roman" w:hAnsi="Times New Roman" w:cs="Times New Roman"/>
          <w:sz w:val="28"/>
          <w:szCs w:val="28"/>
        </w:rPr>
        <w:t xml:space="preserve"> недостаточност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="005C119A">
        <w:rPr>
          <w:rFonts w:ascii="Times New Roman" w:hAnsi="Times New Roman" w:cs="Times New Roman"/>
          <w:sz w:val="28"/>
          <w:szCs w:val="28"/>
        </w:rPr>
        <w:t xml:space="preserve"> </w:t>
      </w:r>
      <w:r w:rsidR="005C119A" w:rsidRPr="005C119A">
        <w:rPr>
          <w:rFonts w:ascii="Times New Roman" w:hAnsi="Times New Roman" w:cs="Times New Roman"/>
          <w:sz w:val="28"/>
          <w:szCs w:val="28"/>
        </w:rPr>
        <w:t>[</w:t>
      </w:r>
      <w:r w:rsidR="005C119A">
        <w:rPr>
          <w:rFonts w:ascii="Times New Roman" w:hAnsi="Times New Roman" w:cs="Times New Roman"/>
          <w:sz w:val="28"/>
          <w:szCs w:val="28"/>
        </w:rPr>
        <w:t>7,19</w:t>
      </w:r>
      <w:r w:rsidR="005C119A" w:rsidRPr="005C119A">
        <w:rPr>
          <w:rFonts w:ascii="Times New Roman" w:hAnsi="Times New Roman" w:cs="Times New Roman"/>
          <w:sz w:val="28"/>
          <w:szCs w:val="28"/>
        </w:rPr>
        <w:t>]</w:t>
      </w:r>
      <w:r w:rsidR="00414C22" w:rsidRPr="001B260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60A51" w:rsidRPr="001B2605" w:rsidRDefault="00457718" w:rsidP="001B2605">
      <w:pPr>
        <w:spacing w:line="360" w:lineRule="auto"/>
        <w:ind w:firstLine="429"/>
        <w:jc w:val="both"/>
        <w:rPr>
          <w:rFonts w:ascii="Times New Roman" w:hAnsi="Times New Roman" w:cs="Times New Roman"/>
          <w:sz w:val="28"/>
          <w:szCs w:val="28"/>
        </w:rPr>
      </w:pPr>
      <w:r w:rsidRPr="00457718">
        <w:rPr>
          <w:rFonts w:ascii="Times New Roman" w:hAnsi="Times New Roman" w:cs="Times New Roman"/>
          <w:bCs/>
          <w:sz w:val="28"/>
          <w:szCs w:val="28"/>
        </w:rPr>
        <w:t>При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14C22" w:rsidRPr="005C119A">
        <w:rPr>
          <w:rFonts w:ascii="Times New Roman" w:hAnsi="Times New Roman" w:cs="Times New Roman"/>
          <w:sz w:val="28"/>
          <w:szCs w:val="28"/>
        </w:rPr>
        <w:t>САП</w:t>
      </w:r>
      <w:r w:rsidR="00633B2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14C22" w:rsidRPr="001B2605">
        <w:rPr>
          <w:rFonts w:ascii="Times New Roman" w:hAnsi="Times New Roman" w:cs="Times New Roman"/>
          <w:sz w:val="28"/>
          <w:szCs w:val="28"/>
        </w:rPr>
        <w:t>у плода донора</w:t>
      </w:r>
      <w:r w:rsidR="00660A51" w:rsidRPr="001B2605">
        <w:rPr>
          <w:rFonts w:ascii="Times New Roman" w:hAnsi="Times New Roman" w:cs="Times New Roman"/>
          <w:sz w:val="28"/>
          <w:szCs w:val="28"/>
        </w:rPr>
        <w:t xml:space="preserve"> развивается </w:t>
      </w:r>
      <w:r>
        <w:rPr>
          <w:rFonts w:ascii="Times New Roman" w:hAnsi="Times New Roman" w:cs="Times New Roman"/>
          <w:sz w:val="28"/>
          <w:szCs w:val="28"/>
        </w:rPr>
        <w:t xml:space="preserve">анемия, </w:t>
      </w:r>
      <w:r w:rsidR="00414C22" w:rsidRPr="001B2605">
        <w:rPr>
          <w:rFonts w:ascii="Times New Roman" w:hAnsi="Times New Roman" w:cs="Times New Roman"/>
          <w:sz w:val="28"/>
          <w:szCs w:val="28"/>
        </w:rPr>
        <w:t>у плода реципиента</w:t>
      </w:r>
      <w:r w:rsidR="00660A51" w:rsidRPr="001B2605">
        <w:rPr>
          <w:rFonts w:ascii="Times New Roman" w:hAnsi="Times New Roman" w:cs="Times New Roman"/>
          <w:sz w:val="28"/>
          <w:szCs w:val="28"/>
        </w:rPr>
        <w:t xml:space="preserve"> развивается </w:t>
      </w:r>
      <w:r w:rsidR="00414C22" w:rsidRPr="001B2605">
        <w:rPr>
          <w:rFonts w:ascii="Times New Roman" w:hAnsi="Times New Roman" w:cs="Times New Roman"/>
          <w:sz w:val="28"/>
          <w:szCs w:val="28"/>
        </w:rPr>
        <w:t>полицитемия</w:t>
      </w:r>
      <w:r>
        <w:rPr>
          <w:rFonts w:ascii="Times New Roman" w:hAnsi="Times New Roman" w:cs="Times New Roman"/>
          <w:sz w:val="28"/>
          <w:szCs w:val="28"/>
        </w:rPr>
        <w:t>, при этом у них отсутствует дисбаланс околоплодных вод</w:t>
      </w:r>
      <w:r w:rsidR="00414C22" w:rsidRPr="001B2605">
        <w:rPr>
          <w:rFonts w:ascii="Times New Roman" w:hAnsi="Times New Roman" w:cs="Times New Roman"/>
          <w:sz w:val="28"/>
          <w:szCs w:val="28"/>
        </w:rPr>
        <w:t>. Для пренатальной диагностики применяют доп</w:t>
      </w:r>
      <w:r w:rsidR="00A90710" w:rsidRPr="001B2605">
        <w:rPr>
          <w:rFonts w:ascii="Times New Roman" w:hAnsi="Times New Roman" w:cs="Times New Roman"/>
          <w:sz w:val="28"/>
          <w:szCs w:val="28"/>
        </w:rPr>
        <w:t>п</w:t>
      </w:r>
      <w:r w:rsidR="00414C22" w:rsidRPr="001B2605">
        <w:rPr>
          <w:rFonts w:ascii="Times New Roman" w:hAnsi="Times New Roman" w:cs="Times New Roman"/>
          <w:sz w:val="28"/>
          <w:szCs w:val="28"/>
        </w:rPr>
        <w:t>леровскую оценку скоростей кровотока в средней мозговой артерии</w:t>
      </w:r>
      <w:r w:rsidR="002526B8">
        <w:rPr>
          <w:rFonts w:ascii="Times New Roman" w:hAnsi="Times New Roman" w:cs="Times New Roman"/>
          <w:sz w:val="28"/>
          <w:szCs w:val="28"/>
        </w:rPr>
        <w:t xml:space="preserve"> </w:t>
      </w:r>
      <w:r w:rsidR="002526B8" w:rsidRPr="002526B8">
        <w:rPr>
          <w:rFonts w:ascii="Times New Roman" w:hAnsi="Times New Roman" w:cs="Times New Roman"/>
          <w:sz w:val="28"/>
          <w:szCs w:val="28"/>
        </w:rPr>
        <w:t>[</w:t>
      </w:r>
      <w:r w:rsidR="002526B8">
        <w:rPr>
          <w:rFonts w:ascii="Times New Roman" w:hAnsi="Times New Roman" w:cs="Times New Roman"/>
          <w:sz w:val="28"/>
          <w:szCs w:val="28"/>
        </w:rPr>
        <w:t>32</w:t>
      </w:r>
      <w:r w:rsidR="002526B8" w:rsidRPr="002526B8">
        <w:rPr>
          <w:rFonts w:ascii="Times New Roman" w:hAnsi="Times New Roman" w:cs="Times New Roman"/>
          <w:sz w:val="28"/>
          <w:szCs w:val="28"/>
        </w:rPr>
        <w:t>]</w:t>
      </w:r>
      <w:r w:rsidR="00414C22" w:rsidRPr="001B260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66468" w:rsidRPr="001B2605" w:rsidRDefault="00457718" w:rsidP="001B2605">
      <w:pPr>
        <w:spacing w:line="360" w:lineRule="auto"/>
        <w:ind w:firstLine="42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B66468" w:rsidRPr="001B2605">
        <w:rPr>
          <w:rFonts w:ascii="Times New Roman" w:hAnsi="Times New Roman" w:cs="Times New Roman"/>
          <w:sz w:val="28"/>
          <w:szCs w:val="28"/>
        </w:rPr>
        <w:t xml:space="preserve"> патогенезе образования </w:t>
      </w:r>
      <w:r>
        <w:rPr>
          <w:rFonts w:ascii="Times New Roman" w:hAnsi="Times New Roman" w:cs="Times New Roman"/>
          <w:sz w:val="28"/>
          <w:szCs w:val="28"/>
        </w:rPr>
        <w:t>СОАП</w:t>
      </w:r>
      <w:r w:rsidRPr="00457718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 xml:space="preserve">в англоязычной литературе </w:t>
      </w:r>
      <w:proofErr w:type="spellStart"/>
      <w:r w:rsidRPr="00457718">
        <w:rPr>
          <w:rFonts w:ascii="Times New Roman" w:hAnsi="Times New Roman" w:cs="Times New Roman"/>
          <w:sz w:val="28"/>
          <w:szCs w:val="28"/>
        </w:rPr>
        <w:t>Twin</w:t>
      </w:r>
      <w:proofErr w:type="spellEnd"/>
      <w:r w:rsidRPr="004577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7718">
        <w:rPr>
          <w:rFonts w:ascii="Times New Roman" w:hAnsi="Times New Roman" w:cs="Times New Roman"/>
          <w:sz w:val="28"/>
          <w:szCs w:val="28"/>
        </w:rPr>
        <w:t>reversed</w:t>
      </w:r>
      <w:proofErr w:type="spellEnd"/>
      <w:r w:rsidRPr="004577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7718">
        <w:rPr>
          <w:rFonts w:ascii="Times New Roman" w:hAnsi="Times New Roman" w:cs="Times New Roman"/>
          <w:sz w:val="28"/>
          <w:szCs w:val="28"/>
        </w:rPr>
        <w:t>arterial</w:t>
      </w:r>
      <w:proofErr w:type="spellEnd"/>
      <w:r w:rsidRPr="004577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7718">
        <w:rPr>
          <w:rFonts w:ascii="Times New Roman" w:hAnsi="Times New Roman" w:cs="Times New Roman"/>
          <w:sz w:val="28"/>
          <w:szCs w:val="28"/>
        </w:rPr>
        <w:t>perfusion</w:t>
      </w:r>
      <w:proofErr w:type="spellEnd"/>
      <w:r w:rsidRPr="00457718">
        <w:rPr>
          <w:rFonts w:ascii="Times New Roman" w:hAnsi="Times New Roman" w:cs="Times New Roman"/>
          <w:sz w:val="28"/>
          <w:szCs w:val="28"/>
        </w:rPr>
        <w:t xml:space="preserve"> – TRAP) </w:t>
      </w:r>
      <w:r>
        <w:rPr>
          <w:rFonts w:ascii="Times New Roman" w:hAnsi="Times New Roman" w:cs="Times New Roman"/>
          <w:sz w:val="28"/>
          <w:szCs w:val="28"/>
        </w:rPr>
        <w:t xml:space="preserve">ведущим звеном является </w:t>
      </w:r>
      <w:r w:rsidR="00B66468" w:rsidRPr="001B2605">
        <w:rPr>
          <w:rFonts w:ascii="Times New Roman" w:hAnsi="Times New Roman" w:cs="Times New Roman"/>
          <w:sz w:val="28"/>
          <w:szCs w:val="28"/>
        </w:rPr>
        <w:t>обратный ток крови по сосудам пуповины одного</w:t>
      </w:r>
      <w:r w:rsidR="00183C83" w:rsidRPr="001B2605">
        <w:rPr>
          <w:rFonts w:ascii="Times New Roman" w:hAnsi="Times New Roman" w:cs="Times New Roman"/>
          <w:sz w:val="28"/>
          <w:szCs w:val="28"/>
        </w:rPr>
        <w:t xml:space="preserve"> из </w:t>
      </w:r>
      <w:r w:rsidR="00B66468" w:rsidRPr="001B2605">
        <w:rPr>
          <w:rFonts w:ascii="Times New Roman" w:hAnsi="Times New Roman" w:cs="Times New Roman"/>
          <w:sz w:val="28"/>
          <w:szCs w:val="28"/>
        </w:rPr>
        <w:t>плод</w:t>
      </w:r>
      <w:r w:rsidR="00183C83" w:rsidRPr="001B2605">
        <w:rPr>
          <w:rFonts w:ascii="Times New Roman" w:hAnsi="Times New Roman" w:cs="Times New Roman"/>
          <w:sz w:val="28"/>
          <w:szCs w:val="28"/>
        </w:rPr>
        <w:t xml:space="preserve">ов </w:t>
      </w:r>
      <w:r w:rsidR="00B66468" w:rsidRPr="001B2605">
        <w:rPr>
          <w:rFonts w:ascii="Times New Roman" w:hAnsi="Times New Roman" w:cs="Times New Roman"/>
          <w:sz w:val="28"/>
          <w:szCs w:val="28"/>
        </w:rPr>
        <w:t xml:space="preserve">за счет образования крупного </w:t>
      </w:r>
      <w:r w:rsidR="00183C83" w:rsidRPr="001B2605">
        <w:rPr>
          <w:rFonts w:ascii="Times New Roman" w:hAnsi="Times New Roman" w:cs="Times New Roman"/>
          <w:sz w:val="28"/>
          <w:szCs w:val="28"/>
        </w:rPr>
        <w:t xml:space="preserve">АА </w:t>
      </w:r>
      <w:r w:rsidR="00B66468" w:rsidRPr="001B2605">
        <w:rPr>
          <w:rFonts w:ascii="Times New Roman" w:hAnsi="Times New Roman" w:cs="Times New Roman"/>
          <w:sz w:val="28"/>
          <w:szCs w:val="28"/>
        </w:rPr>
        <w:t>анастомоза</w:t>
      </w:r>
      <w:r w:rsidR="00183C83" w:rsidRPr="001B2605">
        <w:rPr>
          <w:rFonts w:ascii="Times New Roman" w:hAnsi="Times New Roman" w:cs="Times New Roman"/>
          <w:sz w:val="28"/>
          <w:szCs w:val="28"/>
        </w:rPr>
        <w:t>, при котором ток крови из артерии пуповины (АП) от одного плода (плод</w:t>
      </w:r>
      <w:r w:rsidR="00B15EC4">
        <w:rPr>
          <w:rFonts w:ascii="Times New Roman" w:hAnsi="Times New Roman" w:cs="Times New Roman"/>
          <w:sz w:val="28"/>
          <w:szCs w:val="28"/>
        </w:rPr>
        <w:t>-</w:t>
      </w:r>
      <w:r w:rsidR="00183C83" w:rsidRPr="001B2605">
        <w:rPr>
          <w:rFonts w:ascii="Times New Roman" w:hAnsi="Times New Roman" w:cs="Times New Roman"/>
          <w:sz w:val="28"/>
          <w:szCs w:val="28"/>
        </w:rPr>
        <w:t>помпа (ПП)) отекает в артерию пуповину (АП) второго плода (плод</w:t>
      </w:r>
      <w:r w:rsidR="00B15EC4">
        <w:rPr>
          <w:rFonts w:ascii="Times New Roman" w:hAnsi="Times New Roman" w:cs="Times New Roman"/>
          <w:sz w:val="28"/>
          <w:szCs w:val="28"/>
        </w:rPr>
        <w:t>-</w:t>
      </w:r>
      <w:r w:rsidR="00183C83" w:rsidRPr="001B2605">
        <w:rPr>
          <w:rFonts w:ascii="Times New Roman" w:hAnsi="Times New Roman" w:cs="Times New Roman"/>
          <w:sz w:val="28"/>
          <w:szCs w:val="28"/>
        </w:rPr>
        <w:t>акардиус (ПА))</w:t>
      </w:r>
      <w:r w:rsidR="005C119A">
        <w:rPr>
          <w:rFonts w:ascii="Times New Roman" w:hAnsi="Times New Roman" w:cs="Times New Roman"/>
          <w:sz w:val="28"/>
          <w:szCs w:val="28"/>
        </w:rPr>
        <w:t xml:space="preserve"> </w:t>
      </w:r>
      <w:r w:rsidR="005C119A" w:rsidRPr="005C119A">
        <w:rPr>
          <w:rFonts w:ascii="Times New Roman" w:hAnsi="Times New Roman" w:cs="Times New Roman"/>
          <w:sz w:val="28"/>
          <w:szCs w:val="28"/>
        </w:rPr>
        <w:t>[</w:t>
      </w:r>
      <w:r w:rsidR="005C119A">
        <w:rPr>
          <w:rFonts w:ascii="Times New Roman" w:hAnsi="Times New Roman" w:cs="Times New Roman"/>
          <w:sz w:val="28"/>
          <w:szCs w:val="28"/>
        </w:rPr>
        <w:t>23,47,51</w:t>
      </w:r>
      <w:r w:rsidR="005C119A" w:rsidRPr="005C119A">
        <w:rPr>
          <w:rFonts w:ascii="Times New Roman" w:hAnsi="Times New Roman" w:cs="Times New Roman"/>
          <w:sz w:val="28"/>
          <w:szCs w:val="28"/>
        </w:rPr>
        <w:t>]</w:t>
      </w:r>
      <w:r w:rsidR="00183C83" w:rsidRPr="001B260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311BF" w:rsidRDefault="00183C83" w:rsidP="001B26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lastRenderedPageBreak/>
        <w:t xml:space="preserve">   Первое ультразвуковое исследование СОАП </w:t>
      </w:r>
      <w:r w:rsidR="00457718">
        <w:rPr>
          <w:rFonts w:ascii="Times New Roman" w:hAnsi="Times New Roman" w:cs="Times New Roman"/>
          <w:sz w:val="28"/>
          <w:szCs w:val="28"/>
        </w:rPr>
        <w:t>принадлежит</w:t>
      </w:r>
      <w:r w:rsidRPr="001B2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2605">
        <w:rPr>
          <w:rFonts w:ascii="Times New Roman" w:hAnsi="Times New Roman" w:cs="Times New Roman"/>
          <w:sz w:val="28"/>
          <w:szCs w:val="28"/>
        </w:rPr>
        <w:t>Lehr</w:t>
      </w:r>
      <w:proofErr w:type="spellEnd"/>
      <w:r w:rsidR="0046281F" w:rsidRPr="0046281F">
        <w:rPr>
          <w:rFonts w:ascii="Times New Roman" w:hAnsi="Times New Roman" w:cs="Times New Roman"/>
          <w:sz w:val="28"/>
          <w:szCs w:val="28"/>
        </w:rPr>
        <w:t xml:space="preserve"> </w:t>
      </w:r>
      <w:r w:rsidR="0046281F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46281F" w:rsidRPr="0046281F">
        <w:rPr>
          <w:rFonts w:ascii="Times New Roman" w:hAnsi="Times New Roman" w:cs="Times New Roman"/>
          <w:sz w:val="28"/>
          <w:szCs w:val="28"/>
        </w:rPr>
        <w:t>.</w:t>
      </w:r>
      <w:r w:rsidRPr="001B260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1B2605">
        <w:rPr>
          <w:rFonts w:ascii="Times New Roman" w:hAnsi="Times New Roman" w:cs="Times New Roman"/>
          <w:sz w:val="28"/>
          <w:szCs w:val="28"/>
        </w:rPr>
        <w:t>Di</w:t>
      </w:r>
      <w:r w:rsidR="00457718">
        <w:rPr>
          <w:rFonts w:ascii="Times New Roman" w:hAnsi="Times New Roman" w:cs="Times New Roman"/>
          <w:sz w:val="28"/>
          <w:szCs w:val="28"/>
        </w:rPr>
        <w:t>Re</w:t>
      </w:r>
      <w:proofErr w:type="spellEnd"/>
      <w:r w:rsidR="00457718">
        <w:rPr>
          <w:rFonts w:ascii="Times New Roman" w:hAnsi="Times New Roman" w:cs="Times New Roman"/>
          <w:sz w:val="28"/>
          <w:szCs w:val="28"/>
        </w:rPr>
        <w:t xml:space="preserve"> </w:t>
      </w:r>
      <w:r w:rsidR="0046281F">
        <w:rPr>
          <w:rFonts w:ascii="Times New Roman" w:hAnsi="Times New Roman" w:cs="Times New Roman"/>
          <w:sz w:val="28"/>
          <w:szCs w:val="28"/>
          <w:lang w:val="en-US"/>
        </w:rPr>
        <w:t>J</w:t>
      </w:r>
      <w:r w:rsidR="0046281F" w:rsidRPr="0046281F">
        <w:rPr>
          <w:rFonts w:ascii="Times New Roman" w:hAnsi="Times New Roman" w:cs="Times New Roman"/>
          <w:sz w:val="28"/>
          <w:szCs w:val="28"/>
        </w:rPr>
        <w:t xml:space="preserve">. </w:t>
      </w:r>
      <w:r w:rsidR="00457718">
        <w:rPr>
          <w:rFonts w:ascii="Times New Roman" w:hAnsi="Times New Roman" w:cs="Times New Roman"/>
          <w:sz w:val="28"/>
          <w:szCs w:val="28"/>
        </w:rPr>
        <w:t>в 1978 году, которые дали ему название</w:t>
      </w:r>
      <w:r w:rsidRPr="001B2605">
        <w:rPr>
          <w:rFonts w:ascii="Times New Roman" w:hAnsi="Times New Roman" w:cs="Times New Roman"/>
          <w:sz w:val="28"/>
          <w:szCs w:val="28"/>
        </w:rPr>
        <w:t xml:space="preserve"> «синдром акардиального плода». На данное время СОАП</w:t>
      </w:r>
      <w:r w:rsidR="00D311BF" w:rsidRPr="001B2605">
        <w:rPr>
          <w:rFonts w:ascii="Times New Roman" w:hAnsi="Times New Roman" w:cs="Times New Roman"/>
          <w:sz w:val="28"/>
          <w:szCs w:val="28"/>
        </w:rPr>
        <w:t xml:space="preserve"> </w:t>
      </w:r>
      <w:r w:rsidR="00457718">
        <w:rPr>
          <w:rFonts w:ascii="Times New Roman" w:hAnsi="Times New Roman" w:cs="Times New Roman"/>
          <w:sz w:val="28"/>
          <w:szCs w:val="28"/>
        </w:rPr>
        <w:t xml:space="preserve">по-прежнему представляет большой </w:t>
      </w:r>
      <w:r w:rsidR="00F62B93">
        <w:rPr>
          <w:rFonts w:ascii="Times New Roman" w:hAnsi="Times New Roman" w:cs="Times New Roman"/>
          <w:sz w:val="28"/>
          <w:szCs w:val="28"/>
        </w:rPr>
        <w:t>н</w:t>
      </w:r>
      <w:r w:rsidR="00457718">
        <w:rPr>
          <w:rFonts w:ascii="Times New Roman" w:hAnsi="Times New Roman" w:cs="Times New Roman"/>
          <w:sz w:val="28"/>
          <w:szCs w:val="28"/>
        </w:rPr>
        <w:t>аучный интерес</w:t>
      </w:r>
      <w:r w:rsidR="009501C9">
        <w:rPr>
          <w:rFonts w:ascii="Times New Roman" w:hAnsi="Times New Roman" w:cs="Times New Roman"/>
          <w:sz w:val="28"/>
          <w:szCs w:val="28"/>
        </w:rPr>
        <w:t xml:space="preserve">, остаются </w:t>
      </w:r>
      <w:proofErr w:type="spellStart"/>
      <w:r w:rsidR="009501C9">
        <w:rPr>
          <w:rFonts w:ascii="Times New Roman" w:hAnsi="Times New Roman" w:cs="Times New Roman"/>
          <w:sz w:val="28"/>
          <w:szCs w:val="28"/>
        </w:rPr>
        <w:t>дискутабельными</w:t>
      </w:r>
      <w:proofErr w:type="spellEnd"/>
      <w:r w:rsidR="009501C9">
        <w:rPr>
          <w:rFonts w:ascii="Times New Roman" w:hAnsi="Times New Roman" w:cs="Times New Roman"/>
          <w:sz w:val="28"/>
          <w:szCs w:val="28"/>
        </w:rPr>
        <w:t xml:space="preserve"> вопросы </w:t>
      </w:r>
      <w:proofErr w:type="spellStart"/>
      <w:r w:rsidR="009501C9">
        <w:rPr>
          <w:rFonts w:ascii="Times New Roman" w:hAnsi="Times New Roman" w:cs="Times New Roman"/>
          <w:sz w:val="28"/>
          <w:szCs w:val="28"/>
        </w:rPr>
        <w:t>этиопатогенеза</w:t>
      </w:r>
      <w:proofErr w:type="spellEnd"/>
      <w:r w:rsidR="009501C9">
        <w:rPr>
          <w:rFonts w:ascii="Times New Roman" w:hAnsi="Times New Roman" w:cs="Times New Roman"/>
          <w:sz w:val="28"/>
          <w:szCs w:val="28"/>
        </w:rPr>
        <w:t xml:space="preserve"> и дифференциальной диагностики, а также выбора</w:t>
      </w:r>
      <w:r w:rsidR="00D311BF" w:rsidRPr="001B2605">
        <w:rPr>
          <w:rFonts w:ascii="Times New Roman" w:hAnsi="Times New Roman" w:cs="Times New Roman"/>
          <w:sz w:val="28"/>
          <w:szCs w:val="28"/>
        </w:rPr>
        <w:t xml:space="preserve"> тактики ведения многоплодной</w:t>
      </w:r>
      <w:r w:rsidR="009501C9">
        <w:rPr>
          <w:rFonts w:ascii="Times New Roman" w:hAnsi="Times New Roman" w:cs="Times New Roman"/>
          <w:sz w:val="28"/>
          <w:szCs w:val="28"/>
        </w:rPr>
        <w:t xml:space="preserve"> беременности, при СОАП и сроков и метода</w:t>
      </w:r>
      <w:r w:rsidR="00D311BF" w:rsidRPr="001B2605">
        <w:rPr>
          <w:rFonts w:ascii="Times New Roman" w:hAnsi="Times New Roman" w:cs="Times New Roman"/>
          <w:sz w:val="28"/>
          <w:szCs w:val="28"/>
        </w:rPr>
        <w:t xml:space="preserve"> родоразрешения</w:t>
      </w:r>
      <w:r w:rsidR="005C119A">
        <w:rPr>
          <w:rFonts w:ascii="Times New Roman" w:hAnsi="Times New Roman" w:cs="Times New Roman"/>
          <w:sz w:val="28"/>
          <w:szCs w:val="28"/>
        </w:rPr>
        <w:t xml:space="preserve"> </w:t>
      </w:r>
      <w:r w:rsidR="005C119A" w:rsidRPr="005C119A">
        <w:rPr>
          <w:rFonts w:ascii="Times New Roman" w:hAnsi="Times New Roman" w:cs="Times New Roman"/>
          <w:sz w:val="28"/>
          <w:szCs w:val="28"/>
        </w:rPr>
        <w:t>[</w:t>
      </w:r>
      <w:r w:rsidR="005C119A">
        <w:rPr>
          <w:rFonts w:ascii="Times New Roman" w:hAnsi="Times New Roman" w:cs="Times New Roman"/>
          <w:sz w:val="28"/>
          <w:szCs w:val="28"/>
        </w:rPr>
        <w:t>31</w:t>
      </w:r>
      <w:r w:rsidR="005C119A" w:rsidRPr="005C119A">
        <w:rPr>
          <w:rFonts w:ascii="Times New Roman" w:hAnsi="Times New Roman" w:cs="Times New Roman"/>
          <w:sz w:val="28"/>
          <w:szCs w:val="28"/>
        </w:rPr>
        <w:t>]</w:t>
      </w:r>
      <w:r w:rsidR="00D311BF" w:rsidRPr="001B260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102EF" w:rsidRPr="001B2605" w:rsidRDefault="00A102EF" w:rsidP="001B26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02EF">
        <w:rPr>
          <w:rFonts w:ascii="Times New Roman" w:hAnsi="Times New Roman" w:cs="Times New Roman"/>
          <w:sz w:val="28"/>
          <w:szCs w:val="28"/>
        </w:rPr>
        <w:t xml:space="preserve">   Нормальная система кровообращения плода в перинатальном периоде имеет свои особенности, которые выполняют ряд функций</w:t>
      </w:r>
      <w:r w:rsidR="00E334AE">
        <w:rPr>
          <w:rFonts w:ascii="Times New Roman" w:hAnsi="Times New Roman" w:cs="Times New Roman"/>
          <w:sz w:val="28"/>
          <w:szCs w:val="28"/>
        </w:rPr>
        <w:t xml:space="preserve"> (рисунок №1)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254F4" w:rsidRPr="001B2605" w:rsidRDefault="00E254F4" w:rsidP="001B26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38800" cy="6188473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129" cy="6199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4AE" w:rsidRPr="00E334AE" w:rsidRDefault="00E254F4" w:rsidP="005721A2">
      <w:pPr>
        <w:spacing w:after="24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12EFB">
        <w:rPr>
          <w:rFonts w:ascii="Times New Roman" w:hAnsi="Times New Roman" w:cs="Times New Roman"/>
          <w:b/>
          <w:bCs/>
          <w:sz w:val="28"/>
          <w:szCs w:val="28"/>
        </w:rPr>
        <w:t>Рисунок №1</w:t>
      </w:r>
      <w:r w:rsidR="005721A2" w:rsidRPr="00BC6E7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12EFB">
        <w:rPr>
          <w:rFonts w:ascii="Times New Roman" w:hAnsi="Times New Roman" w:cs="Times New Roman"/>
          <w:b/>
          <w:bCs/>
          <w:sz w:val="28"/>
          <w:szCs w:val="28"/>
        </w:rPr>
        <w:t>Схема кровообращения плод</w:t>
      </w:r>
      <w:r w:rsidR="00A47BC5" w:rsidRPr="00C12EFB">
        <w:rPr>
          <w:rFonts w:ascii="Times New Roman" w:hAnsi="Times New Roman" w:cs="Times New Roman"/>
          <w:b/>
          <w:bCs/>
          <w:sz w:val="28"/>
          <w:szCs w:val="28"/>
        </w:rPr>
        <w:t>а</w:t>
      </w:r>
    </w:p>
    <w:p w:rsidR="00B15EC4" w:rsidRPr="001B2605" w:rsidRDefault="00E334AE" w:rsidP="005721A2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</w:t>
      </w:r>
      <w:r w:rsidRPr="00E334AE">
        <w:rPr>
          <w:rFonts w:ascii="Times New Roman" w:hAnsi="Times New Roman" w:cs="Times New Roman"/>
          <w:sz w:val="28"/>
          <w:szCs w:val="28"/>
        </w:rPr>
        <w:t>з кровеносной системы матери через плаценту плода, поступают питательные вещества и кислород</w:t>
      </w:r>
      <w:r>
        <w:rPr>
          <w:rFonts w:ascii="Times New Roman" w:hAnsi="Times New Roman" w:cs="Times New Roman"/>
          <w:sz w:val="28"/>
          <w:szCs w:val="28"/>
        </w:rPr>
        <w:t>, которые р</w:t>
      </w:r>
      <w:r w:rsidR="00D311BF" w:rsidRPr="001B2605">
        <w:rPr>
          <w:rFonts w:ascii="Times New Roman" w:hAnsi="Times New Roman" w:cs="Times New Roman"/>
          <w:sz w:val="28"/>
          <w:szCs w:val="28"/>
        </w:rPr>
        <w:t>азнос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311BF" w:rsidRPr="001B2605">
        <w:rPr>
          <w:rFonts w:ascii="Times New Roman" w:hAnsi="Times New Roman" w:cs="Times New Roman"/>
          <w:sz w:val="28"/>
          <w:szCs w:val="28"/>
        </w:rPr>
        <w:t>тся по всему организму</w:t>
      </w:r>
      <w:r w:rsidR="00A90710" w:rsidRPr="001B2605">
        <w:rPr>
          <w:rFonts w:ascii="Times New Roman" w:hAnsi="Times New Roman" w:cs="Times New Roman"/>
          <w:sz w:val="28"/>
          <w:szCs w:val="28"/>
        </w:rPr>
        <w:t xml:space="preserve"> плода</w:t>
      </w:r>
      <w:r w:rsidR="00D311BF" w:rsidRPr="001B2605">
        <w:rPr>
          <w:rFonts w:ascii="Times New Roman" w:hAnsi="Times New Roman" w:cs="Times New Roman"/>
          <w:sz w:val="28"/>
          <w:szCs w:val="28"/>
        </w:rPr>
        <w:t>, через большой круг кровообращения (в виду отсутствия у</w:t>
      </w:r>
      <w:r w:rsidR="001F494B" w:rsidRPr="001F494B">
        <w:rPr>
          <w:rFonts w:ascii="Times New Roman" w:hAnsi="Times New Roman" w:cs="Times New Roman"/>
          <w:sz w:val="28"/>
          <w:szCs w:val="28"/>
        </w:rPr>
        <w:t xml:space="preserve"> </w:t>
      </w:r>
      <w:r w:rsidR="00D311BF" w:rsidRPr="001B2605">
        <w:rPr>
          <w:rFonts w:ascii="Times New Roman" w:hAnsi="Times New Roman" w:cs="Times New Roman"/>
          <w:sz w:val="28"/>
          <w:szCs w:val="28"/>
        </w:rPr>
        <w:t>плода</w:t>
      </w:r>
      <w:r w:rsidR="00780EF2" w:rsidRPr="00780EF2">
        <w:rPr>
          <w:rFonts w:ascii="Times New Roman" w:hAnsi="Times New Roman" w:cs="Times New Roman"/>
          <w:sz w:val="28"/>
          <w:szCs w:val="28"/>
        </w:rPr>
        <w:t>–</w:t>
      </w:r>
      <w:r w:rsidR="00D311BF" w:rsidRPr="001B2605">
        <w:rPr>
          <w:rFonts w:ascii="Times New Roman" w:hAnsi="Times New Roman" w:cs="Times New Roman"/>
          <w:sz w:val="28"/>
          <w:szCs w:val="28"/>
        </w:rPr>
        <w:t>легочного газообмена).</w:t>
      </w:r>
      <w:r w:rsidR="009F3997" w:rsidRPr="001B2605">
        <w:rPr>
          <w:rFonts w:ascii="Times New Roman" w:hAnsi="Times New Roman" w:cs="Times New Roman"/>
          <w:sz w:val="28"/>
          <w:szCs w:val="28"/>
        </w:rPr>
        <w:t xml:space="preserve">   </w:t>
      </w:r>
      <w:r w:rsidR="002A4F9F" w:rsidRPr="001B2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3997" w:rsidRPr="001B2605">
        <w:rPr>
          <w:rFonts w:ascii="Times New Roman" w:hAnsi="Times New Roman" w:cs="Times New Roman"/>
          <w:sz w:val="28"/>
          <w:szCs w:val="28"/>
        </w:rPr>
        <w:t>Оксигенированная</w:t>
      </w:r>
      <w:proofErr w:type="spellEnd"/>
      <w:r w:rsidR="009F3997" w:rsidRPr="001B2605">
        <w:rPr>
          <w:rFonts w:ascii="Times New Roman" w:hAnsi="Times New Roman" w:cs="Times New Roman"/>
          <w:sz w:val="28"/>
          <w:szCs w:val="28"/>
        </w:rPr>
        <w:t xml:space="preserve"> кровь (насыщенная кислородом 80-90%) поступает к плоду из плаценты по вене пуповины (ВП),</w:t>
      </w:r>
      <w:r w:rsidR="00163C3B" w:rsidRPr="001B2605">
        <w:rPr>
          <w:rFonts w:ascii="Times New Roman" w:hAnsi="Times New Roman" w:cs="Times New Roman"/>
          <w:sz w:val="28"/>
          <w:szCs w:val="28"/>
        </w:rPr>
        <w:t xml:space="preserve"> которая</w:t>
      </w:r>
      <w:r w:rsidR="009F3997" w:rsidRPr="001B2605">
        <w:rPr>
          <w:rFonts w:ascii="Times New Roman" w:hAnsi="Times New Roman" w:cs="Times New Roman"/>
          <w:sz w:val="28"/>
          <w:szCs w:val="28"/>
        </w:rPr>
        <w:t xml:space="preserve"> направляется в венозный поток и из нижней полой вены</w:t>
      </w:r>
      <w:r w:rsidR="00163C3B" w:rsidRPr="001B2605">
        <w:rPr>
          <w:rFonts w:ascii="Times New Roman" w:hAnsi="Times New Roman" w:cs="Times New Roman"/>
          <w:sz w:val="28"/>
          <w:szCs w:val="28"/>
        </w:rPr>
        <w:t xml:space="preserve"> (наиболее </w:t>
      </w:r>
      <w:proofErr w:type="spellStart"/>
      <w:r w:rsidR="00163C3B" w:rsidRPr="001B2605">
        <w:rPr>
          <w:rFonts w:ascii="Times New Roman" w:hAnsi="Times New Roman" w:cs="Times New Roman"/>
          <w:sz w:val="28"/>
          <w:szCs w:val="28"/>
        </w:rPr>
        <w:t>оксигенированная</w:t>
      </w:r>
      <w:proofErr w:type="spellEnd"/>
      <w:r w:rsidR="00163C3B" w:rsidRPr="001B2605">
        <w:rPr>
          <w:rFonts w:ascii="Times New Roman" w:hAnsi="Times New Roman" w:cs="Times New Roman"/>
          <w:sz w:val="28"/>
          <w:szCs w:val="28"/>
        </w:rPr>
        <w:t xml:space="preserve"> кровь 65%)</w:t>
      </w:r>
      <w:r w:rsidR="009F3997" w:rsidRPr="001B2605">
        <w:rPr>
          <w:rFonts w:ascii="Times New Roman" w:hAnsi="Times New Roman" w:cs="Times New Roman"/>
          <w:sz w:val="28"/>
          <w:szCs w:val="28"/>
        </w:rPr>
        <w:t xml:space="preserve"> попадает в правое предсердие, </w:t>
      </w:r>
      <w:r w:rsidR="00163C3B" w:rsidRPr="001B2605">
        <w:rPr>
          <w:rFonts w:ascii="Times New Roman" w:hAnsi="Times New Roman" w:cs="Times New Roman"/>
          <w:sz w:val="28"/>
          <w:szCs w:val="28"/>
        </w:rPr>
        <w:t xml:space="preserve">где </w:t>
      </w:r>
      <w:r w:rsidR="009F3997" w:rsidRPr="001B2605">
        <w:rPr>
          <w:rFonts w:ascii="Times New Roman" w:hAnsi="Times New Roman" w:cs="Times New Roman"/>
          <w:sz w:val="28"/>
          <w:szCs w:val="28"/>
        </w:rPr>
        <w:t xml:space="preserve">через овальное окно </w:t>
      </w:r>
      <w:proofErr w:type="spellStart"/>
      <w:r w:rsidR="009F3997" w:rsidRPr="001B2605">
        <w:rPr>
          <w:rFonts w:ascii="Times New Roman" w:hAnsi="Times New Roman" w:cs="Times New Roman"/>
          <w:sz w:val="28"/>
          <w:szCs w:val="28"/>
        </w:rPr>
        <w:t>межпредсердной</w:t>
      </w:r>
      <w:proofErr w:type="spellEnd"/>
      <w:r w:rsidR="009F3997" w:rsidRPr="001B2605">
        <w:rPr>
          <w:rFonts w:ascii="Times New Roman" w:hAnsi="Times New Roman" w:cs="Times New Roman"/>
          <w:sz w:val="28"/>
          <w:szCs w:val="28"/>
        </w:rPr>
        <w:t xml:space="preserve"> перегородки, напрямую </w:t>
      </w:r>
      <w:r w:rsidR="00163C3B" w:rsidRPr="001B2605">
        <w:rPr>
          <w:rFonts w:ascii="Times New Roman" w:hAnsi="Times New Roman" w:cs="Times New Roman"/>
          <w:sz w:val="28"/>
          <w:szCs w:val="28"/>
        </w:rPr>
        <w:t>направляется в левое предсердие, далее за счет сокращения левого желудочка выбрасывается в восходящую аорту (коронарные артерии</w:t>
      </w:r>
      <w:r w:rsidR="005721A2" w:rsidRPr="005721A2">
        <w:rPr>
          <w:rFonts w:ascii="Times New Roman" w:hAnsi="Times New Roman" w:cs="Times New Roman"/>
          <w:sz w:val="28"/>
          <w:szCs w:val="28"/>
        </w:rPr>
        <w:t xml:space="preserve"> </w:t>
      </w:r>
      <w:r w:rsidR="00780EF2" w:rsidRPr="00780EF2">
        <w:rPr>
          <w:rFonts w:ascii="Times New Roman" w:hAnsi="Times New Roman" w:cs="Times New Roman"/>
          <w:sz w:val="28"/>
          <w:szCs w:val="28"/>
        </w:rPr>
        <w:t>–</w:t>
      </w:r>
      <w:r w:rsidR="005721A2" w:rsidRPr="005721A2">
        <w:rPr>
          <w:rFonts w:ascii="Times New Roman" w:hAnsi="Times New Roman" w:cs="Times New Roman"/>
          <w:sz w:val="28"/>
          <w:szCs w:val="28"/>
        </w:rPr>
        <w:t xml:space="preserve"> </w:t>
      </w:r>
      <w:r w:rsidR="00163C3B" w:rsidRPr="001B2605">
        <w:rPr>
          <w:rFonts w:ascii="Times New Roman" w:hAnsi="Times New Roman" w:cs="Times New Roman"/>
          <w:sz w:val="28"/>
          <w:szCs w:val="28"/>
        </w:rPr>
        <w:t>кровоснабжение сердца, брахицефалические артерии</w:t>
      </w:r>
      <w:r w:rsidR="005721A2" w:rsidRPr="005721A2">
        <w:rPr>
          <w:rFonts w:ascii="Times New Roman" w:hAnsi="Times New Roman" w:cs="Times New Roman"/>
          <w:sz w:val="28"/>
          <w:szCs w:val="28"/>
        </w:rPr>
        <w:t xml:space="preserve"> </w:t>
      </w:r>
      <w:r w:rsidR="00780EF2" w:rsidRPr="00780EF2">
        <w:rPr>
          <w:rFonts w:ascii="Times New Roman" w:hAnsi="Times New Roman" w:cs="Times New Roman"/>
          <w:sz w:val="28"/>
          <w:szCs w:val="28"/>
        </w:rPr>
        <w:t>–</w:t>
      </w:r>
      <w:r w:rsidR="005721A2" w:rsidRPr="005721A2">
        <w:rPr>
          <w:rFonts w:ascii="Times New Roman" w:hAnsi="Times New Roman" w:cs="Times New Roman"/>
          <w:sz w:val="28"/>
          <w:szCs w:val="28"/>
        </w:rPr>
        <w:t xml:space="preserve"> </w:t>
      </w:r>
      <w:r w:rsidR="00163C3B" w:rsidRPr="001B2605">
        <w:rPr>
          <w:rFonts w:ascii="Times New Roman" w:hAnsi="Times New Roman" w:cs="Times New Roman"/>
          <w:sz w:val="28"/>
          <w:szCs w:val="28"/>
        </w:rPr>
        <w:t>кровоснабжение мозга). Менее</w:t>
      </w:r>
      <w:r w:rsidR="005721A2" w:rsidRPr="005721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3C3B" w:rsidRPr="001B2605">
        <w:rPr>
          <w:rFonts w:ascii="Times New Roman" w:hAnsi="Times New Roman" w:cs="Times New Roman"/>
          <w:sz w:val="28"/>
          <w:szCs w:val="28"/>
        </w:rPr>
        <w:t>оксигенированная</w:t>
      </w:r>
      <w:proofErr w:type="spellEnd"/>
      <w:r w:rsidR="00163C3B" w:rsidRPr="001B2605">
        <w:rPr>
          <w:rFonts w:ascii="Times New Roman" w:hAnsi="Times New Roman" w:cs="Times New Roman"/>
          <w:sz w:val="28"/>
          <w:szCs w:val="28"/>
        </w:rPr>
        <w:t xml:space="preserve"> кровь</w:t>
      </w:r>
      <w:r w:rsidR="00BE40D8" w:rsidRPr="001B2605">
        <w:rPr>
          <w:rFonts w:ascii="Times New Roman" w:hAnsi="Times New Roman" w:cs="Times New Roman"/>
          <w:sz w:val="28"/>
          <w:szCs w:val="28"/>
        </w:rPr>
        <w:t xml:space="preserve"> </w:t>
      </w:r>
      <w:r w:rsidR="00163C3B" w:rsidRPr="001B2605">
        <w:rPr>
          <w:rFonts w:ascii="Times New Roman" w:hAnsi="Times New Roman" w:cs="Times New Roman"/>
          <w:sz w:val="28"/>
          <w:szCs w:val="28"/>
        </w:rPr>
        <w:t xml:space="preserve">25% из нижней и верхней полой вены, через правое предсердие направляется в правый желудочек, часть поступает в легочный ствол, а часть </w:t>
      </w:r>
      <w:r w:rsidR="00EA4BE6" w:rsidRPr="001B2605">
        <w:rPr>
          <w:rFonts w:ascii="Times New Roman" w:hAnsi="Times New Roman" w:cs="Times New Roman"/>
          <w:sz w:val="28"/>
          <w:szCs w:val="28"/>
        </w:rPr>
        <w:t xml:space="preserve">в нисходящий отдел аорты (через артериальный проток). </w:t>
      </w:r>
      <w:proofErr w:type="spellStart"/>
      <w:r w:rsidR="00EA4BE6" w:rsidRPr="001B2605">
        <w:rPr>
          <w:rFonts w:ascii="Times New Roman" w:hAnsi="Times New Roman" w:cs="Times New Roman"/>
          <w:sz w:val="28"/>
          <w:szCs w:val="28"/>
        </w:rPr>
        <w:t>Реоксигенация</w:t>
      </w:r>
      <w:proofErr w:type="spellEnd"/>
      <w:r w:rsidR="00EA4BE6" w:rsidRPr="001B2605">
        <w:rPr>
          <w:rFonts w:ascii="Times New Roman" w:hAnsi="Times New Roman" w:cs="Times New Roman"/>
          <w:sz w:val="28"/>
          <w:szCs w:val="28"/>
        </w:rPr>
        <w:t xml:space="preserve"> крови</w:t>
      </w:r>
      <w:r w:rsidR="005721A2" w:rsidRPr="005721A2">
        <w:rPr>
          <w:rFonts w:ascii="Times New Roman" w:hAnsi="Times New Roman" w:cs="Times New Roman"/>
          <w:sz w:val="28"/>
          <w:szCs w:val="28"/>
        </w:rPr>
        <w:t xml:space="preserve"> </w:t>
      </w:r>
      <w:r w:rsidR="00780EF2" w:rsidRPr="00780EF2">
        <w:rPr>
          <w:rFonts w:ascii="Times New Roman" w:hAnsi="Times New Roman" w:cs="Times New Roman"/>
          <w:sz w:val="28"/>
          <w:szCs w:val="28"/>
        </w:rPr>
        <w:t>–</w:t>
      </w:r>
      <w:r w:rsidR="005721A2" w:rsidRPr="005721A2">
        <w:rPr>
          <w:rFonts w:ascii="Times New Roman" w:hAnsi="Times New Roman" w:cs="Times New Roman"/>
          <w:sz w:val="28"/>
          <w:szCs w:val="28"/>
        </w:rPr>
        <w:t xml:space="preserve"> </w:t>
      </w:r>
      <w:r w:rsidR="00EA4BE6" w:rsidRPr="001B2605">
        <w:rPr>
          <w:rFonts w:ascii="Times New Roman" w:hAnsi="Times New Roman" w:cs="Times New Roman"/>
          <w:sz w:val="28"/>
          <w:szCs w:val="28"/>
        </w:rPr>
        <w:t xml:space="preserve">по АП, которые отходят от внутренних подвздошных артерий, низкооксигенированная кровь (25%) оттекает в плаценту для </w:t>
      </w:r>
      <w:proofErr w:type="spellStart"/>
      <w:r w:rsidR="00EA4BE6" w:rsidRPr="001B2605">
        <w:rPr>
          <w:rFonts w:ascii="Times New Roman" w:hAnsi="Times New Roman" w:cs="Times New Roman"/>
          <w:sz w:val="28"/>
          <w:szCs w:val="28"/>
        </w:rPr>
        <w:t>реоксигенаци</w:t>
      </w:r>
      <w:r w:rsidR="00A102EF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5C119A">
        <w:rPr>
          <w:rFonts w:ascii="Times New Roman" w:hAnsi="Times New Roman" w:cs="Times New Roman"/>
          <w:sz w:val="28"/>
          <w:szCs w:val="28"/>
        </w:rPr>
        <w:t xml:space="preserve"> </w:t>
      </w:r>
      <w:r w:rsidR="005C119A" w:rsidRPr="005C119A">
        <w:rPr>
          <w:rFonts w:ascii="Times New Roman" w:hAnsi="Times New Roman" w:cs="Times New Roman"/>
          <w:sz w:val="28"/>
          <w:szCs w:val="28"/>
        </w:rPr>
        <w:t>[</w:t>
      </w:r>
      <w:r w:rsidR="005C119A">
        <w:rPr>
          <w:rFonts w:ascii="Times New Roman" w:hAnsi="Times New Roman" w:cs="Times New Roman"/>
          <w:sz w:val="28"/>
          <w:szCs w:val="28"/>
        </w:rPr>
        <w:t>38,48</w:t>
      </w:r>
      <w:r w:rsidR="005C119A" w:rsidRPr="005C119A">
        <w:rPr>
          <w:rFonts w:ascii="Times New Roman" w:hAnsi="Times New Roman" w:cs="Times New Roman"/>
          <w:sz w:val="28"/>
          <w:szCs w:val="28"/>
        </w:rPr>
        <w:t>]</w:t>
      </w:r>
      <w:r w:rsidR="00A102E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A4BE6" w:rsidRPr="001B2605" w:rsidRDefault="002A4F9F" w:rsidP="001B26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 xml:space="preserve">    </w:t>
      </w:r>
      <w:r w:rsidR="008B2C8B" w:rsidRPr="001B2605">
        <w:rPr>
          <w:rFonts w:ascii="Times New Roman" w:hAnsi="Times New Roman" w:cs="Times New Roman"/>
          <w:sz w:val="28"/>
          <w:szCs w:val="28"/>
        </w:rPr>
        <w:t>СОАП</w:t>
      </w:r>
      <w:r w:rsidR="005721A2" w:rsidRPr="005721A2">
        <w:rPr>
          <w:rFonts w:ascii="Times New Roman" w:hAnsi="Times New Roman" w:cs="Times New Roman"/>
          <w:sz w:val="28"/>
          <w:szCs w:val="28"/>
        </w:rPr>
        <w:t xml:space="preserve"> </w:t>
      </w:r>
      <w:r w:rsidR="00780EF2" w:rsidRPr="00780EF2">
        <w:rPr>
          <w:rFonts w:ascii="Times New Roman" w:hAnsi="Times New Roman" w:cs="Times New Roman"/>
          <w:sz w:val="28"/>
          <w:szCs w:val="28"/>
        </w:rPr>
        <w:t>–</w:t>
      </w:r>
      <w:r w:rsidR="005721A2" w:rsidRPr="005721A2">
        <w:rPr>
          <w:rFonts w:ascii="Times New Roman" w:hAnsi="Times New Roman" w:cs="Times New Roman"/>
          <w:sz w:val="28"/>
          <w:szCs w:val="28"/>
        </w:rPr>
        <w:t xml:space="preserve"> </w:t>
      </w:r>
      <w:r w:rsidR="008B2C8B" w:rsidRPr="001B2605">
        <w:rPr>
          <w:rFonts w:ascii="Times New Roman" w:hAnsi="Times New Roman" w:cs="Times New Roman"/>
          <w:sz w:val="28"/>
          <w:szCs w:val="28"/>
        </w:rPr>
        <w:t>специфическое осложнение монохориальной многоплодной беременности, где один из плодов развивается нормально, плод</w:t>
      </w:r>
      <w:r w:rsidR="00780EF2">
        <w:rPr>
          <w:rFonts w:ascii="Times New Roman" w:hAnsi="Times New Roman" w:cs="Times New Roman"/>
          <w:sz w:val="28"/>
          <w:szCs w:val="28"/>
        </w:rPr>
        <w:t>-</w:t>
      </w:r>
      <w:r w:rsidR="008B2C8B" w:rsidRPr="001B2605">
        <w:rPr>
          <w:rFonts w:ascii="Times New Roman" w:hAnsi="Times New Roman" w:cs="Times New Roman"/>
          <w:sz w:val="28"/>
          <w:szCs w:val="28"/>
        </w:rPr>
        <w:t>помпа (ПП), а второй плод</w:t>
      </w:r>
      <w:r w:rsidR="009501C9">
        <w:rPr>
          <w:rFonts w:ascii="Times New Roman" w:hAnsi="Times New Roman" w:cs="Times New Roman"/>
          <w:sz w:val="28"/>
          <w:szCs w:val="28"/>
        </w:rPr>
        <w:t xml:space="preserve"> (</w:t>
      </w:r>
      <w:r w:rsidR="009501C9" w:rsidRPr="009501C9">
        <w:rPr>
          <w:rFonts w:ascii="Times New Roman" w:hAnsi="Times New Roman" w:cs="Times New Roman"/>
          <w:sz w:val="28"/>
          <w:szCs w:val="28"/>
        </w:rPr>
        <w:t>плод-акардиус (ПА)</w:t>
      </w:r>
      <w:r w:rsidR="009501C9">
        <w:rPr>
          <w:rFonts w:ascii="Times New Roman" w:hAnsi="Times New Roman" w:cs="Times New Roman"/>
          <w:sz w:val="28"/>
          <w:szCs w:val="28"/>
        </w:rPr>
        <w:t>)</w:t>
      </w:r>
      <w:r w:rsidR="008B2C8B" w:rsidRPr="001B2605">
        <w:rPr>
          <w:rFonts w:ascii="Times New Roman" w:hAnsi="Times New Roman" w:cs="Times New Roman"/>
          <w:sz w:val="28"/>
          <w:szCs w:val="28"/>
        </w:rPr>
        <w:t xml:space="preserve"> имеет</w:t>
      </w:r>
      <w:r w:rsidR="0001006E" w:rsidRPr="001B2605">
        <w:rPr>
          <w:rFonts w:ascii="Times New Roman" w:hAnsi="Times New Roman" w:cs="Times New Roman"/>
          <w:sz w:val="28"/>
          <w:szCs w:val="28"/>
        </w:rPr>
        <w:t xml:space="preserve"> ряд </w:t>
      </w:r>
      <w:r w:rsidR="008B2C8B" w:rsidRPr="001B2605">
        <w:rPr>
          <w:rFonts w:ascii="Times New Roman" w:hAnsi="Times New Roman" w:cs="Times New Roman"/>
          <w:sz w:val="28"/>
          <w:szCs w:val="28"/>
        </w:rPr>
        <w:t>особенност</w:t>
      </w:r>
      <w:r w:rsidR="0001006E" w:rsidRPr="001B2605">
        <w:rPr>
          <w:rFonts w:ascii="Times New Roman" w:hAnsi="Times New Roman" w:cs="Times New Roman"/>
          <w:sz w:val="28"/>
          <w:szCs w:val="28"/>
        </w:rPr>
        <w:t>ей</w:t>
      </w:r>
      <w:r w:rsidR="008B2C8B" w:rsidRPr="001B2605">
        <w:rPr>
          <w:rFonts w:ascii="Times New Roman" w:hAnsi="Times New Roman" w:cs="Times New Roman"/>
          <w:sz w:val="28"/>
          <w:szCs w:val="28"/>
        </w:rPr>
        <w:t xml:space="preserve"> эмбрионального развити</w:t>
      </w:r>
      <w:r w:rsidR="0001006E" w:rsidRPr="001B2605">
        <w:rPr>
          <w:rFonts w:ascii="Times New Roman" w:hAnsi="Times New Roman" w:cs="Times New Roman"/>
          <w:sz w:val="28"/>
          <w:szCs w:val="28"/>
        </w:rPr>
        <w:t>я</w:t>
      </w:r>
      <w:r w:rsidR="009501C9">
        <w:rPr>
          <w:rFonts w:ascii="Times New Roman" w:hAnsi="Times New Roman" w:cs="Times New Roman"/>
          <w:sz w:val="28"/>
          <w:szCs w:val="28"/>
        </w:rPr>
        <w:t xml:space="preserve"> за счет</w:t>
      </w:r>
      <w:r w:rsidR="008B2C8B" w:rsidRPr="001B2605">
        <w:rPr>
          <w:rFonts w:ascii="Times New Roman" w:hAnsi="Times New Roman" w:cs="Times New Roman"/>
          <w:sz w:val="28"/>
          <w:szCs w:val="28"/>
        </w:rPr>
        <w:t xml:space="preserve"> наличия крупного АА анастомоза между артериями пуповин двух</w:t>
      </w:r>
      <w:r w:rsidR="009501C9">
        <w:rPr>
          <w:rFonts w:ascii="Times New Roman" w:hAnsi="Times New Roman" w:cs="Times New Roman"/>
          <w:sz w:val="28"/>
          <w:szCs w:val="28"/>
        </w:rPr>
        <w:t xml:space="preserve"> </w:t>
      </w:r>
      <w:r w:rsidR="008B2C8B" w:rsidRPr="001B2605">
        <w:rPr>
          <w:rFonts w:ascii="Times New Roman" w:hAnsi="Times New Roman" w:cs="Times New Roman"/>
          <w:sz w:val="28"/>
          <w:szCs w:val="28"/>
        </w:rPr>
        <w:t>плодов</w:t>
      </w:r>
      <w:r w:rsidR="0001006E" w:rsidRPr="001B2605">
        <w:rPr>
          <w:rFonts w:ascii="Times New Roman" w:hAnsi="Times New Roman" w:cs="Times New Roman"/>
          <w:sz w:val="28"/>
          <w:szCs w:val="28"/>
        </w:rPr>
        <w:t>. О</w:t>
      </w:r>
      <w:r w:rsidR="00D8297B" w:rsidRPr="001B2605">
        <w:rPr>
          <w:rFonts w:ascii="Times New Roman" w:hAnsi="Times New Roman" w:cs="Times New Roman"/>
          <w:sz w:val="28"/>
          <w:szCs w:val="28"/>
        </w:rPr>
        <w:t xml:space="preserve">собенности </w:t>
      </w:r>
      <w:proofErr w:type="spellStart"/>
      <w:r w:rsidR="00D8297B" w:rsidRPr="001B2605">
        <w:rPr>
          <w:rFonts w:ascii="Times New Roman" w:hAnsi="Times New Roman" w:cs="Times New Roman"/>
          <w:sz w:val="28"/>
          <w:szCs w:val="28"/>
        </w:rPr>
        <w:t>гемоциркуляции</w:t>
      </w:r>
      <w:proofErr w:type="spellEnd"/>
      <w:r w:rsidR="00A90710" w:rsidRPr="001B2605">
        <w:rPr>
          <w:rFonts w:ascii="Times New Roman" w:hAnsi="Times New Roman" w:cs="Times New Roman"/>
          <w:sz w:val="28"/>
          <w:szCs w:val="28"/>
        </w:rPr>
        <w:t xml:space="preserve"> при СОАП</w:t>
      </w:r>
      <w:r w:rsidR="00D8297B" w:rsidRPr="001B2605">
        <w:rPr>
          <w:rFonts w:ascii="Times New Roman" w:hAnsi="Times New Roman" w:cs="Times New Roman"/>
          <w:sz w:val="28"/>
          <w:szCs w:val="28"/>
        </w:rPr>
        <w:t xml:space="preserve">: от </w:t>
      </w:r>
      <w:r w:rsidR="005721A2">
        <w:rPr>
          <w:rFonts w:ascii="Times New Roman" w:hAnsi="Times New Roman" w:cs="Times New Roman"/>
          <w:sz w:val="28"/>
          <w:szCs w:val="28"/>
        </w:rPr>
        <w:br/>
      </w:r>
      <w:r w:rsidR="00D8297B" w:rsidRPr="001B2605">
        <w:rPr>
          <w:rFonts w:ascii="Times New Roman" w:hAnsi="Times New Roman" w:cs="Times New Roman"/>
          <w:sz w:val="28"/>
          <w:szCs w:val="28"/>
        </w:rPr>
        <w:t>плода</w:t>
      </w:r>
      <w:r w:rsidR="00780EF2">
        <w:rPr>
          <w:rFonts w:ascii="Times New Roman" w:hAnsi="Times New Roman" w:cs="Times New Roman"/>
          <w:sz w:val="28"/>
          <w:szCs w:val="28"/>
        </w:rPr>
        <w:t>-</w:t>
      </w:r>
      <w:r w:rsidR="00D8297B" w:rsidRPr="001B2605">
        <w:rPr>
          <w:rFonts w:ascii="Times New Roman" w:hAnsi="Times New Roman" w:cs="Times New Roman"/>
          <w:sz w:val="28"/>
          <w:szCs w:val="28"/>
        </w:rPr>
        <w:t>помпы по пупочной артерии от</w:t>
      </w:r>
      <w:r w:rsidR="009501C9">
        <w:rPr>
          <w:rFonts w:ascii="Times New Roman" w:hAnsi="Times New Roman" w:cs="Times New Roman"/>
          <w:sz w:val="28"/>
          <w:szCs w:val="28"/>
        </w:rPr>
        <w:t>т</w:t>
      </w:r>
      <w:r w:rsidR="00D8297B" w:rsidRPr="001B2605">
        <w:rPr>
          <w:rFonts w:ascii="Times New Roman" w:hAnsi="Times New Roman" w:cs="Times New Roman"/>
          <w:sz w:val="28"/>
          <w:szCs w:val="28"/>
        </w:rPr>
        <w:t xml:space="preserve">екает низкооксигенированная </w:t>
      </w:r>
      <w:r w:rsidR="0001006E" w:rsidRPr="001B2605">
        <w:rPr>
          <w:rFonts w:ascii="Times New Roman" w:hAnsi="Times New Roman" w:cs="Times New Roman"/>
          <w:sz w:val="28"/>
          <w:szCs w:val="28"/>
        </w:rPr>
        <w:t xml:space="preserve">кровь, </w:t>
      </w:r>
      <w:r w:rsidR="009501C9">
        <w:rPr>
          <w:rFonts w:ascii="Times New Roman" w:hAnsi="Times New Roman" w:cs="Times New Roman"/>
          <w:sz w:val="28"/>
          <w:szCs w:val="28"/>
        </w:rPr>
        <w:t xml:space="preserve">которая </w:t>
      </w:r>
      <w:r w:rsidR="0001006E" w:rsidRPr="001B2605">
        <w:rPr>
          <w:rFonts w:ascii="Times New Roman" w:hAnsi="Times New Roman" w:cs="Times New Roman"/>
          <w:sz w:val="28"/>
          <w:szCs w:val="28"/>
        </w:rPr>
        <w:t>направляется в АП плода</w:t>
      </w:r>
      <w:r w:rsidR="00780EF2">
        <w:rPr>
          <w:rFonts w:ascii="Times New Roman" w:hAnsi="Times New Roman" w:cs="Times New Roman"/>
          <w:sz w:val="28"/>
          <w:szCs w:val="28"/>
        </w:rPr>
        <w:t>-</w:t>
      </w:r>
      <w:r w:rsidR="0001006E" w:rsidRPr="001B2605">
        <w:rPr>
          <w:rFonts w:ascii="Times New Roman" w:hAnsi="Times New Roman" w:cs="Times New Roman"/>
          <w:sz w:val="28"/>
          <w:szCs w:val="28"/>
        </w:rPr>
        <w:t>акардиуса (обратный ток крови) и обеспечивает кровоснабжение его организма. Кровь отекает по ВП о</w:t>
      </w:r>
      <w:r w:rsidR="00EC2EA2" w:rsidRPr="001B2605">
        <w:rPr>
          <w:rFonts w:ascii="Times New Roman" w:hAnsi="Times New Roman" w:cs="Times New Roman"/>
          <w:sz w:val="28"/>
          <w:szCs w:val="28"/>
        </w:rPr>
        <w:t>т плода</w:t>
      </w:r>
      <w:r w:rsidR="00780EF2">
        <w:rPr>
          <w:rFonts w:ascii="Times New Roman" w:hAnsi="Times New Roman" w:cs="Times New Roman"/>
          <w:sz w:val="28"/>
          <w:szCs w:val="28"/>
        </w:rPr>
        <w:t>-</w:t>
      </w:r>
      <w:r w:rsidR="00EC2EA2" w:rsidRPr="001B2605">
        <w:rPr>
          <w:rFonts w:ascii="Times New Roman" w:hAnsi="Times New Roman" w:cs="Times New Roman"/>
          <w:sz w:val="28"/>
          <w:szCs w:val="28"/>
        </w:rPr>
        <w:t xml:space="preserve">акардиуса в плаценту для </w:t>
      </w:r>
      <w:proofErr w:type="spellStart"/>
      <w:r w:rsidR="00EC2EA2" w:rsidRPr="001B2605">
        <w:rPr>
          <w:rFonts w:ascii="Times New Roman" w:hAnsi="Times New Roman" w:cs="Times New Roman"/>
          <w:sz w:val="28"/>
          <w:szCs w:val="28"/>
        </w:rPr>
        <w:t>реоксигенации</w:t>
      </w:r>
      <w:proofErr w:type="spellEnd"/>
      <w:r w:rsidR="00EC2EA2" w:rsidRPr="001B2605">
        <w:rPr>
          <w:rFonts w:ascii="Times New Roman" w:hAnsi="Times New Roman" w:cs="Times New Roman"/>
          <w:sz w:val="28"/>
          <w:szCs w:val="28"/>
        </w:rPr>
        <w:t xml:space="preserve"> крови. Обратный ток крови от плода</w:t>
      </w:r>
      <w:r w:rsidR="00780EF2">
        <w:rPr>
          <w:rFonts w:ascii="Times New Roman" w:hAnsi="Times New Roman" w:cs="Times New Roman"/>
          <w:sz w:val="28"/>
          <w:szCs w:val="28"/>
        </w:rPr>
        <w:t>-</w:t>
      </w:r>
      <w:r w:rsidR="00EC2EA2" w:rsidRPr="001B2605">
        <w:rPr>
          <w:rFonts w:ascii="Times New Roman" w:hAnsi="Times New Roman" w:cs="Times New Roman"/>
          <w:sz w:val="28"/>
          <w:szCs w:val="28"/>
        </w:rPr>
        <w:t>помпы к плоду</w:t>
      </w:r>
      <w:r w:rsidR="00780EF2">
        <w:rPr>
          <w:rFonts w:ascii="Times New Roman" w:hAnsi="Times New Roman" w:cs="Times New Roman"/>
          <w:sz w:val="28"/>
          <w:szCs w:val="28"/>
        </w:rPr>
        <w:t>-</w:t>
      </w:r>
      <w:r w:rsidR="00EC2EA2" w:rsidRPr="001B2605">
        <w:rPr>
          <w:rFonts w:ascii="Times New Roman" w:hAnsi="Times New Roman" w:cs="Times New Roman"/>
          <w:sz w:val="28"/>
          <w:szCs w:val="28"/>
        </w:rPr>
        <w:t xml:space="preserve">акардиусу, является основанием для постановки </w:t>
      </w:r>
      <w:r w:rsidR="00BE40D8" w:rsidRPr="001B2605">
        <w:rPr>
          <w:rFonts w:ascii="Times New Roman" w:hAnsi="Times New Roman" w:cs="Times New Roman"/>
          <w:sz w:val="28"/>
          <w:szCs w:val="28"/>
        </w:rPr>
        <w:t>наличия</w:t>
      </w:r>
      <w:r w:rsidR="00EC2EA2" w:rsidRPr="001B2605">
        <w:rPr>
          <w:rFonts w:ascii="Times New Roman" w:hAnsi="Times New Roman" w:cs="Times New Roman"/>
          <w:sz w:val="28"/>
          <w:szCs w:val="28"/>
        </w:rPr>
        <w:t xml:space="preserve"> СОАП. Сердечная система плода</w:t>
      </w:r>
      <w:r w:rsidR="00780EF2">
        <w:rPr>
          <w:rFonts w:ascii="Times New Roman" w:hAnsi="Times New Roman" w:cs="Times New Roman"/>
          <w:sz w:val="28"/>
          <w:szCs w:val="28"/>
        </w:rPr>
        <w:t>-</w:t>
      </w:r>
      <w:r w:rsidR="00EC2EA2" w:rsidRPr="001B2605">
        <w:rPr>
          <w:rFonts w:ascii="Times New Roman" w:hAnsi="Times New Roman" w:cs="Times New Roman"/>
          <w:sz w:val="28"/>
          <w:szCs w:val="28"/>
        </w:rPr>
        <w:t>акардиуса развита частично или вообще отсутствует</w:t>
      </w:r>
      <w:r w:rsidR="009501C9">
        <w:rPr>
          <w:rFonts w:ascii="Times New Roman" w:hAnsi="Times New Roman" w:cs="Times New Roman"/>
          <w:sz w:val="28"/>
          <w:szCs w:val="28"/>
        </w:rPr>
        <w:t>,</w:t>
      </w:r>
      <w:r w:rsidRPr="001B2605">
        <w:rPr>
          <w:rFonts w:ascii="Times New Roman" w:hAnsi="Times New Roman" w:cs="Times New Roman"/>
          <w:sz w:val="28"/>
          <w:szCs w:val="28"/>
        </w:rPr>
        <w:t xml:space="preserve"> антенатальное развитие второго плода</w:t>
      </w:r>
      <w:r w:rsidR="00E254F4" w:rsidRPr="001B2605">
        <w:rPr>
          <w:rFonts w:ascii="Times New Roman" w:hAnsi="Times New Roman" w:cs="Times New Roman"/>
          <w:sz w:val="28"/>
          <w:szCs w:val="28"/>
        </w:rPr>
        <w:t xml:space="preserve"> </w:t>
      </w:r>
      <w:r w:rsidR="009501C9">
        <w:rPr>
          <w:rFonts w:ascii="Times New Roman" w:hAnsi="Times New Roman" w:cs="Times New Roman"/>
          <w:sz w:val="28"/>
          <w:szCs w:val="28"/>
        </w:rPr>
        <w:t>происходит за счет</w:t>
      </w:r>
      <w:r w:rsidR="009501C9" w:rsidRPr="009501C9">
        <w:rPr>
          <w:rFonts w:ascii="Times New Roman" w:hAnsi="Times New Roman" w:cs="Times New Roman"/>
          <w:sz w:val="28"/>
          <w:szCs w:val="28"/>
        </w:rPr>
        <w:t xml:space="preserve"> </w:t>
      </w:r>
      <w:r w:rsidR="009501C9" w:rsidRPr="009501C9">
        <w:rPr>
          <w:rFonts w:ascii="Times New Roman" w:hAnsi="Times New Roman" w:cs="Times New Roman"/>
          <w:sz w:val="28"/>
          <w:szCs w:val="28"/>
        </w:rPr>
        <w:lastRenderedPageBreak/>
        <w:t xml:space="preserve">поступления </w:t>
      </w:r>
      <w:proofErr w:type="spellStart"/>
      <w:r w:rsidR="009501C9" w:rsidRPr="009501C9">
        <w:rPr>
          <w:rFonts w:ascii="Times New Roman" w:hAnsi="Times New Roman" w:cs="Times New Roman"/>
          <w:sz w:val="28"/>
          <w:szCs w:val="28"/>
        </w:rPr>
        <w:t>низкооксигенированной</w:t>
      </w:r>
      <w:proofErr w:type="spellEnd"/>
      <w:r w:rsidR="009501C9" w:rsidRPr="009501C9">
        <w:rPr>
          <w:rFonts w:ascii="Times New Roman" w:hAnsi="Times New Roman" w:cs="Times New Roman"/>
          <w:sz w:val="28"/>
          <w:szCs w:val="28"/>
        </w:rPr>
        <w:t xml:space="preserve"> крови от плода-помпы </w:t>
      </w:r>
      <w:r w:rsidR="00E254F4" w:rsidRPr="001B2605">
        <w:rPr>
          <w:rFonts w:ascii="Times New Roman" w:hAnsi="Times New Roman" w:cs="Times New Roman"/>
          <w:sz w:val="28"/>
          <w:szCs w:val="28"/>
        </w:rPr>
        <w:t>(рисунок №2)</w:t>
      </w:r>
      <w:r w:rsidR="005C119A">
        <w:rPr>
          <w:rFonts w:ascii="Times New Roman" w:hAnsi="Times New Roman" w:cs="Times New Roman"/>
          <w:sz w:val="28"/>
          <w:szCs w:val="28"/>
        </w:rPr>
        <w:t xml:space="preserve"> </w:t>
      </w:r>
      <w:r w:rsidR="005C119A" w:rsidRPr="005C119A">
        <w:rPr>
          <w:rFonts w:ascii="Times New Roman" w:hAnsi="Times New Roman" w:cs="Times New Roman"/>
          <w:sz w:val="28"/>
          <w:szCs w:val="28"/>
        </w:rPr>
        <w:t>[</w:t>
      </w:r>
      <w:r w:rsidR="005C119A">
        <w:rPr>
          <w:rFonts w:ascii="Times New Roman" w:hAnsi="Times New Roman" w:cs="Times New Roman"/>
          <w:sz w:val="28"/>
          <w:szCs w:val="28"/>
        </w:rPr>
        <w:t>44</w:t>
      </w:r>
      <w:r w:rsidR="002526B8">
        <w:rPr>
          <w:rFonts w:ascii="Times New Roman" w:hAnsi="Times New Roman" w:cs="Times New Roman"/>
          <w:sz w:val="28"/>
          <w:szCs w:val="28"/>
        </w:rPr>
        <w:t>,52</w:t>
      </w:r>
      <w:r w:rsidR="005C119A" w:rsidRPr="005C119A">
        <w:rPr>
          <w:rFonts w:ascii="Times New Roman" w:hAnsi="Times New Roman" w:cs="Times New Roman"/>
          <w:sz w:val="28"/>
          <w:szCs w:val="28"/>
        </w:rPr>
        <w:t>]</w:t>
      </w:r>
      <w:r w:rsidR="00E254F4" w:rsidRPr="001B2605">
        <w:rPr>
          <w:rFonts w:ascii="Times New Roman" w:hAnsi="Times New Roman" w:cs="Times New Roman"/>
          <w:sz w:val="28"/>
          <w:szCs w:val="28"/>
        </w:rPr>
        <w:t>.</w:t>
      </w:r>
    </w:p>
    <w:p w:rsidR="00E254F4" w:rsidRPr="001B2605" w:rsidRDefault="00E254F4" w:rsidP="001B26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0863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EFB" w:rsidRPr="00C12EFB" w:rsidRDefault="00E254F4" w:rsidP="005721A2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12EFB">
        <w:rPr>
          <w:rFonts w:ascii="Times New Roman" w:hAnsi="Times New Roman" w:cs="Times New Roman"/>
          <w:b/>
          <w:bCs/>
          <w:sz w:val="28"/>
          <w:szCs w:val="28"/>
        </w:rPr>
        <w:t>Рисунок №2</w:t>
      </w:r>
      <w:r w:rsidR="005721A2" w:rsidRPr="005721A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12EFB">
        <w:rPr>
          <w:rFonts w:ascii="Times New Roman" w:hAnsi="Times New Roman" w:cs="Times New Roman"/>
          <w:b/>
          <w:bCs/>
          <w:sz w:val="28"/>
          <w:szCs w:val="28"/>
        </w:rPr>
        <w:t>Гемоциркуляция</w:t>
      </w:r>
      <w:proofErr w:type="spellEnd"/>
      <w:r w:rsidRPr="00C12EFB">
        <w:rPr>
          <w:rFonts w:ascii="Times New Roman" w:hAnsi="Times New Roman" w:cs="Times New Roman"/>
          <w:b/>
          <w:bCs/>
          <w:sz w:val="28"/>
          <w:szCs w:val="28"/>
        </w:rPr>
        <w:t xml:space="preserve"> плодов при синдроме обратной артериальной перфузии</w:t>
      </w:r>
    </w:p>
    <w:p w:rsidR="00E254F4" w:rsidRPr="00C12EFB" w:rsidRDefault="00E254F4" w:rsidP="001B26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2EFB">
        <w:rPr>
          <w:rFonts w:ascii="Times New Roman" w:hAnsi="Times New Roman" w:cs="Times New Roman"/>
          <w:sz w:val="24"/>
          <w:szCs w:val="24"/>
        </w:rPr>
        <w:t>ПА</w:t>
      </w:r>
      <w:r w:rsidR="007D612E" w:rsidRPr="007D612E">
        <w:rPr>
          <w:rFonts w:ascii="Times New Roman" w:hAnsi="Times New Roman" w:cs="Times New Roman"/>
          <w:sz w:val="24"/>
          <w:szCs w:val="24"/>
        </w:rPr>
        <w:t>–</w:t>
      </w:r>
      <w:r w:rsidRPr="00C12EFB">
        <w:rPr>
          <w:rFonts w:ascii="Times New Roman" w:hAnsi="Times New Roman" w:cs="Times New Roman"/>
          <w:sz w:val="24"/>
          <w:szCs w:val="24"/>
        </w:rPr>
        <w:t>плод-акардиус; ПП</w:t>
      </w:r>
      <w:r w:rsidR="007D612E" w:rsidRPr="007D612E">
        <w:rPr>
          <w:rFonts w:ascii="Times New Roman" w:hAnsi="Times New Roman" w:cs="Times New Roman"/>
          <w:sz w:val="24"/>
          <w:szCs w:val="24"/>
        </w:rPr>
        <w:t>–</w:t>
      </w:r>
      <w:r w:rsidRPr="00C12EFB">
        <w:rPr>
          <w:rFonts w:ascii="Times New Roman" w:hAnsi="Times New Roman" w:cs="Times New Roman"/>
          <w:sz w:val="24"/>
          <w:szCs w:val="24"/>
        </w:rPr>
        <w:t>плод-помпа; ВП</w:t>
      </w:r>
      <w:r w:rsidR="00A47BC5" w:rsidRPr="00C12EFB">
        <w:rPr>
          <w:rFonts w:ascii="Times New Roman" w:hAnsi="Times New Roman" w:cs="Times New Roman"/>
          <w:sz w:val="24"/>
          <w:szCs w:val="24"/>
          <w:vertAlign w:val="subscript"/>
        </w:rPr>
        <w:t>ПА</w:t>
      </w:r>
      <w:r w:rsidR="007D612E" w:rsidRPr="007D612E">
        <w:rPr>
          <w:rFonts w:ascii="Times New Roman" w:hAnsi="Times New Roman" w:cs="Times New Roman"/>
          <w:sz w:val="24"/>
          <w:szCs w:val="24"/>
          <w:vertAlign w:val="subscript"/>
        </w:rPr>
        <w:t>–</w:t>
      </w:r>
      <w:r w:rsidRPr="00C12EFB">
        <w:rPr>
          <w:rFonts w:ascii="Times New Roman" w:hAnsi="Times New Roman" w:cs="Times New Roman"/>
          <w:sz w:val="24"/>
          <w:szCs w:val="24"/>
        </w:rPr>
        <w:t>вена пуповины плода</w:t>
      </w:r>
      <w:r w:rsidR="007D612E">
        <w:rPr>
          <w:rFonts w:ascii="Times New Roman" w:hAnsi="Times New Roman" w:cs="Times New Roman"/>
          <w:sz w:val="24"/>
          <w:szCs w:val="24"/>
        </w:rPr>
        <w:t>-</w:t>
      </w:r>
      <w:r w:rsidRPr="00C12EFB">
        <w:rPr>
          <w:rFonts w:ascii="Times New Roman" w:hAnsi="Times New Roman" w:cs="Times New Roman"/>
          <w:sz w:val="24"/>
          <w:szCs w:val="24"/>
        </w:rPr>
        <w:t>акардиуса; АП</w:t>
      </w:r>
      <w:r w:rsidRPr="00C12EFB">
        <w:rPr>
          <w:rFonts w:ascii="Times New Roman" w:hAnsi="Times New Roman" w:cs="Times New Roman"/>
          <w:sz w:val="24"/>
          <w:szCs w:val="24"/>
          <w:vertAlign w:val="subscript"/>
        </w:rPr>
        <w:t>ПА</w:t>
      </w:r>
      <w:r w:rsidR="007D612E" w:rsidRPr="007D612E">
        <w:rPr>
          <w:rFonts w:ascii="Times New Roman" w:hAnsi="Times New Roman" w:cs="Times New Roman"/>
          <w:sz w:val="24"/>
          <w:szCs w:val="24"/>
          <w:vertAlign w:val="subscript"/>
        </w:rPr>
        <w:t>–</w:t>
      </w:r>
      <w:r w:rsidRPr="00C12EFB">
        <w:rPr>
          <w:rFonts w:ascii="Times New Roman" w:hAnsi="Times New Roman" w:cs="Times New Roman"/>
          <w:sz w:val="24"/>
          <w:szCs w:val="24"/>
        </w:rPr>
        <w:t>артерия пуповины плода</w:t>
      </w:r>
      <w:r w:rsidR="007D612E">
        <w:rPr>
          <w:rFonts w:ascii="Times New Roman" w:hAnsi="Times New Roman" w:cs="Times New Roman"/>
          <w:sz w:val="24"/>
          <w:szCs w:val="24"/>
        </w:rPr>
        <w:t>-</w:t>
      </w:r>
      <w:r w:rsidRPr="00C12EFB">
        <w:rPr>
          <w:rFonts w:ascii="Times New Roman" w:hAnsi="Times New Roman" w:cs="Times New Roman"/>
          <w:sz w:val="24"/>
          <w:szCs w:val="24"/>
        </w:rPr>
        <w:t>акардиуса; АА</w:t>
      </w:r>
      <w:r w:rsidR="007D612E" w:rsidRPr="007D612E">
        <w:rPr>
          <w:rFonts w:ascii="Times New Roman" w:hAnsi="Times New Roman" w:cs="Times New Roman"/>
          <w:sz w:val="24"/>
          <w:szCs w:val="24"/>
        </w:rPr>
        <w:t>–</w:t>
      </w:r>
      <w:r w:rsidR="00A47BC5" w:rsidRPr="00C12EFB">
        <w:rPr>
          <w:rFonts w:ascii="Times New Roman" w:hAnsi="Times New Roman" w:cs="Times New Roman"/>
          <w:sz w:val="24"/>
          <w:szCs w:val="24"/>
        </w:rPr>
        <w:t>а</w:t>
      </w:r>
      <w:r w:rsidRPr="00C12EFB">
        <w:rPr>
          <w:rFonts w:ascii="Times New Roman" w:hAnsi="Times New Roman" w:cs="Times New Roman"/>
          <w:sz w:val="24"/>
          <w:szCs w:val="24"/>
        </w:rPr>
        <w:t>ртерио</w:t>
      </w:r>
      <w:r w:rsidR="007D612E">
        <w:rPr>
          <w:rFonts w:ascii="Times New Roman" w:hAnsi="Times New Roman" w:cs="Times New Roman"/>
          <w:sz w:val="24"/>
          <w:szCs w:val="24"/>
        </w:rPr>
        <w:t>-</w:t>
      </w:r>
      <w:r w:rsidRPr="00C12EFB">
        <w:rPr>
          <w:rFonts w:ascii="Times New Roman" w:hAnsi="Times New Roman" w:cs="Times New Roman"/>
          <w:sz w:val="24"/>
          <w:szCs w:val="24"/>
        </w:rPr>
        <w:t>артериальный анастомоз; ВВ</w:t>
      </w:r>
      <w:r w:rsidR="007D612E" w:rsidRPr="007D612E">
        <w:rPr>
          <w:rFonts w:ascii="Times New Roman" w:hAnsi="Times New Roman" w:cs="Times New Roman"/>
          <w:sz w:val="24"/>
          <w:szCs w:val="24"/>
        </w:rPr>
        <w:t>–</w:t>
      </w:r>
      <w:r w:rsidRPr="00C12EFB">
        <w:rPr>
          <w:rFonts w:ascii="Times New Roman" w:hAnsi="Times New Roman" w:cs="Times New Roman"/>
          <w:sz w:val="24"/>
          <w:szCs w:val="24"/>
        </w:rPr>
        <w:t>вено</w:t>
      </w:r>
      <w:r w:rsidR="007D612E">
        <w:rPr>
          <w:rFonts w:ascii="Times New Roman" w:hAnsi="Times New Roman" w:cs="Times New Roman"/>
          <w:sz w:val="24"/>
          <w:szCs w:val="24"/>
        </w:rPr>
        <w:t>-</w:t>
      </w:r>
      <w:r w:rsidRPr="00C12EFB">
        <w:rPr>
          <w:rFonts w:ascii="Times New Roman" w:hAnsi="Times New Roman" w:cs="Times New Roman"/>
          <w:sz w:val="24"/>
          <w:szCs w:val="24"/>
        </w:rPr>
        <w:t xml:space="preserve">венозный анастомоз; </w:t>
      </w:r>
    </w:p>
    <w:p w:rsidR="00A47BC5" w:rsidRDefault="00E254F4" w:rsidP="001B260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2EFB">
        <w:rPr>
          <w:rFonts w:ascii="Times New Roman" w:hAnsi="Times New Roman" w:cs="Times New Roman"/>
          <w:sz w:val="24"/>
          <w:szCs w:val="24"/>
        </w:rPr>
        <w:t>ВП</w:t>
      </w:r>
      <w:r w:rsidRPr="00C12EFB">
        <w:rPr>
          <w:rFonts w:ascii="Times New Roman" w:hAnsi="Times New Roman" w:cs="Times New Roman"/>
          <w:sz w:val="24"/>
          <w:szCs w:val="24"/>
          <w:vertAlign w:val="subscript"/>
        </w:rPr>
        <w:t>ПП</w:t>
      </w:r>
      <w:r w:rsidR="007D612E" w:rsidRPr="007D612E">
        <w:rPr>
          <w:rFonts w:ascii="Times New Roman" w:hAnsi="Times New Roman" w:cs="Times New Roman"/>
          <w:sz w:val="24"/>
          <w:szCs w:val="24"/>
        </w:rPr>
        <w:t>–</w:t>
      </w:r>
      <w:r w:rsidR="007D612E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C12EFB">
        <w:rPr>
          <w:rFonts w:ascii="Times New Roman" w:hAnsi="Times New Roman" w:cs="Times New Roman"/>
          <w:sz w:val="24"/>
          <w:szCs w:val="24"/>
        </w:rPr>
        <w:t>вена пуповины плода</w:t>
      </w:r>
      <w:r w:rsidR="007D612E">
        <w:rPr>
          <w:rFonts w:ascii="Times New Roman" w:hAnsi="Times New Roman" w:cs="Times New Roman"/>
          <w:sz w:val="24"/>
          <w:szCs w:val="24"/>
        </w:rPr>
        <w:t>-</w:t>
      </w:r>
      <w:r w:rsidRPr="00C12EFB">
        <w:rPr>
          <w:rFonts w:ascii="Times New Roman" w:hAnsi="Times New Roman" w:cs="Times New Roman"/>
          <w:sz w:val="24"/>
          <w:szCs w:val="24"/>
        </w:rPr>
        <w:t>помпы; АП</w:t>
      </w:r>
      <w:r w:rsidRPr="00C12EFB">
        <w:rPr>
          <w:rFonts w:ascii="Times New Roman" w:hAnsi="Times New Roman" w:cs="Times New Roman"/>
          <w:sz w:val="24"/>
          <w:szCs w:val="24"/>
          <w:vertAlign w:val="subscript"/>
        </w:rPr>
        <w:t>ПП</w:t>
      </w:r>
      <w:r w:rsidR="007D612E" w:rsidRPr="007D612E">
        <w:rPr>
          <w:rFonts w:ascii="Times New Roman" w:hAnsi="Times New Roman" w:cs="Times New Roman"/>
          <w:sz w:val="24"/>
          <w:szCs w:val="24"/>
        </w:rPr>
        <w:t>–</w:t>
      </w:r>
      <w:r w:rsidRPr="00C12EFB">
        <w:rPr>
          <w:rFonts w:ascii="Times New Roman" w:hAnsi="Times New Roman" w:cs="Times New Roman"/>
          <w:sz w:val="24"/>
          <w:szCs w:val="24"/>
        </w:rPr>
        <w:t>артерия пуповины плода</w:t>
      </w:r>
      <w:r w:rsidR="007D612E">
        <w:rPr>
          <w:rFonts w:ascii="Times New Roman" w:hAnsi="Times New Roman" w:cs="Times New Roman"/>
          <w:sz w:val="24"/>
          <w:szCs w:val="24"/>
        </w:rPr>
        <w:t>-</w:t>
      </w:r>
      <w:r w:rsidRPr="00C12EFB">
        <w:rPr>
          <w:rFonts w:ascii="Times New Roman" w:hAnsi="Times New Roman" w:cs="Times New Roman"/>
          <w:sz w:val="24"/>
          <w:szCs w:val="24"/>
        </w:rPr>
        <w:t>помпы</w:t>
      </w:r>
      <w:r w:rsidR="00A47BC5" w:rsidRPr="00C12EF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12EFB" w:rsidRPr="00C12EFB" w:rsidRDefault="00C12EFB" w:rsidP="001B260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4480" w:rsidRDefault="00A47BC5" w:rsidP="001B26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 xml:space="preserve">   </w:t>
      </w:r>
      <w:r w:rsidR="002A4F9F" w:rsidRPr="001B2605">
        <w:rPr>
          <w:rFonts w:ascii="Times New Roman" w:hAnsi="Times New Roman" w:cs="Times New Roman"/>
          <w:sz w:val="28"/>
          <w:szCs w:val="28"/>
        </w:rPr>
        <w:t>В научной литературе описана частота встречаемости СОАП</w:t>
      </w:r>
      <w:r w:rsidR="005721A2" w:rsidRPr="005721A2">
        <w:rPr>
          <w:rFonts w:ascii="Times New Roman" w:hAnsi="Times New Roman" w:cs="Times New Roman"/>
          <w:sz w:val="28"/>
          <w:szCs w:val="28"/>
        </w:rPr>
        <w:t xml:space="preserve"> </w:t>
      </w:r>
      <w:r w:rsidR="007D612E" w:rsidRPr="007D612E">
        <w:rPr>
          <w:rFonts w:ascii="Times New Roman" w:hAnsi="Times New Roman" w:cs="Times New Roman"/>
          <w:sz w:val="28"/>
          <w:szCs w:val="28"/>
        </w:rPr>
        <w:t>–</w:t>
      </w:r>
      <w:r w:rsidR="005721A2" w:rsidRPr="005721A2">
        <w:rPr>
          <w:rFonts w:ascii="Times New Roman" w:hAnsi="Times New Roman" w:cs="Times New Roman"/>
          <w:sz w:val="28"/>
          <w:szCs w:val="28"/>
        </w:rPr>
        <w:t xml:space="preserve"> </w:t>
      </w:r>
      <w:r w:rsidR="002A4F9F" w:rsidRPr="001B2605">
        <w:rPr>
          <w:rFonts w:ascii="Times New Roman" w:hAnsi="Times New Roman" w:cs="Times New Roman"/>
          <w:sz w:val="28"/>
          <w:szCs w:val="28"/>
        </w:rPr>
        <w:t>1:11000 всех беременностей, в среднем составляет до 2,5% от всех случаев монохориального многоплодия</w:t>
      </w:r>
      <w:r w:rsidR="005C119A">
        <w:rPr>
          <w:rFonts w:ascii="Times New Roman" w:hAnsi="Times New Roman" w:cs="Times New Roman"/>
          <w:sz w:val="28"/>
          <w:szCs w:val="28"/>
        </w:rPr>
        <w:t xml:space="preserve"> </w:t>
      </w:r>
      <w:r w:rsidR="005C119A" w:rsidRPr="005C119A">
        <w:rPr>
          <w:rFonts w:ascii="Times New Roman" w:hAnsi="Times New Roman" w:cs="Times New Roman"/>
          <w:sz w:val="28"/>
          <w:szCs w:val="28"/>
        </w:rPr>
        <w:t>[</w:t>
      </w:r>
      <w:r w:rsidR="005C119A">
        <w:rPr>
          <w:rFonts w:ascii="Times New Roman" w:hAnsi="Times New Roman" w:cs="Times New Roman"/>
          <w:sz w:val="28"/>
          <w:szCs w:val="28"/>
        </w:rPr>
        <w:t>45,54,59</w:t>
      </w:r>
      <w:r w:rsidR="005C119A" w:rsidRPr="005C119A">
        <w:rPr>
          <w:rFonts w:ascii="Times New Roman" w:hAnsi="Times New Roman" w:cs="Times New Roman"/>
          <w:sz w:val="28"/>
          <w:szCs w:val="28"/>
        </w:rPr>
        <w:t>]</w:t>
      </w:r>
      <w:r w:rsidR="002A4F9F" w:rsidRPr="001B260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C119A" w:rsidRDefault="005C119A" w:rsidP="001B26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119A" w:rsidRPr="001B2605" w:rsidRDefault="005C119A" w:rsidP="001B26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7575" w:rsidRPr="001B2605" w:rsidRDefault="00924480" w:rsidP="001B26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2A4F9F" w:rsidRPr="001B2605">
        <w:rPr>
          <w:rFonts w:ascii="Times New Roman" w:hAnsi="Times New Roman" w:cs="Times New Roman"/>
          <w:sz w:val="28"/>
          <w:szCs w:val="28"/>
        </w:rPr>
        <w:t xml:space="preserve">Выделяют несколько теорий развития СОАП. </w:t>
      </w:r>
    </w:p>
    <w:p w:rsidR="00FB7575" w:rsidRPr="001B2605" w:rsidRDefault="002A4F9F" w:rsidP="00145885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>Эмбриологическая теория</w:t>
      </w:r>
      <w:r w:rsidR="00F5716F" w:rsidRPr="001B2605">
        <w:rPr>
          <w:rFonts w:ascii="Times New Roman" w:hAnsi="Times New Roman" w:cs="Times New Roman"/>
          <w:sz w:val="28"/>
          <w:szCs w:val="28"/>
        </w:rPr>
        <w:t xml:space="preserve"> СОАП</w:t>
      </w:r>
      <w:r w:rsidR="00924480" w:rsidRPr="001B2605">
        <w:rPr>
          <w:rFonts w:ascii="Times New Roman" w:hAnsi="Times New Roman" w:cs="Times New Roman"/>
          <w:sz w:val="28"/>
          <w:szCs w:val="28"/>
        </w:rPr>
        <w:t xml:space="preserve"> </w:t>
      </w:r>
      <w:r w:rsidRPr="001B2605">
        <w:rPr>
          <w:rFonts w:ascii="Times New Roman" w:hAnsi="Times New Roman" w:cs="Times New Roman"/>
          <w:sz w:val="28"/>
          <w:szCs w:val="28"/>
        </w:rPr>
        <w:t xml:space="preserve">заключается </w:t>
      </w:r>
      <w:r w:rsidR="00924480" w:rsidRPr="001B2605">
        <w:rPr>
          <w:rFonts w:ascii="Times New Roman" w:hAnsi="Times New Roman" w:cs="Times New Roman"/>
          <w:sz w:val="28"/>
          <w:szCs w:val="28"/>
        </w:rPr>
        <w:t xml:space="preserve">в </w:t>
      </w:r>
      <w:r w:rsidRPr="001B2605">
        <w:rPr>
          <w:rFonts w:ascii="Times New Roman" w:hAnsi="Times New Roman" w:cs="Times New Roman"/>
          <w:sz w:val="28"/>
          <w:szCs w:val="28"/>
        </w:rPr>
        <w:t>первичны</w:t>
      </w:r>
      <w:r w:rsidR="00924480" w:rsidRPr="001B2605">
        <w:rPr>
          <w:rFonts w:ascii="Times New Roman" w:hAnsi="Times New Roman" w:cs="Times New Roman"/>
          <w:sz w:val="28"/>
          <w:szCs w:val="28"/>
        </w:rPr>
        <w:t xml:space="preserve">х </w:t>
      </w:r>
      <w:r w:rsidRPr="001B2605">
        <w:rPr>
          <w:rFonts w:ascii="Times New Roman" w:hAnsi="Times New Roman" w:cs="Times New Roman"/>
          <w:sz w:val="28"/>
          <w:szCs w:val="28"/>
        </w:rPr>
        <w:t>нарушения</w:t>
      </w:r>
      <w:r w:rsidR="00924480" w:rsidRPr="001B2605">
        <w:rPr>
          <w:rFonts w:ascii="Times New Roman" w:hAnsi="Times New Roman" w:cs="Times New Roman"/>
          <w:sz w:val="28"/>
          <w:szCs w:val="28"/>
        </w:rPr>
        <w:t>х</w:t>
      </w:r>
      <w:r w:rsidRPr="001B2605">
        <w:rPr>
          <w:rFonts w:ascii="Times New Roman" w:hAnsi="Times New Roman" w:cs="Times New Roman"/>
          <w:sz w:val="28"/>
          <w:szCs w:val="28"/>
        </w:rPr>
        <w:t xml:space="preserve"> закладки сердца</w:t>
      </w:r>
      <w:r w:rsidR="007E3071" w:rsidRPr="001B2605">
        <w:rPr>
          <w:rFonts w:ascii="Times New Roman" w:hAnsi="Times New Roman" w:cs="Times New Roman"/>
          <w:sz w:val="28"/>
          <w:szCs w:val="28"/>
        </w:rPr>
        <w:t xml:space="preserve"> в ранн</w:t>
      </w:r>
      <w:r w:rsidR="00924480" w:rsidRPr="001B2605">
        <w:rPr>
          <w:rFonts w:ascii="Times New Roman" w:hAnsi="Times New Roman" w:cs="Times New Roman"/>
          <w:sz w:val="28"/>
          <w:szCs w:val="28"/>
        </w:rPr>
        <w:t>ем</w:t>
      </w:r>
      <w:r w:rsidR="007E3071" w:rsidRPr="001B2605">
        <w:rPr>
          <w:rFonts w:ascii="Times New Roman" w:hAnsi="Times New Roman" w:cs="Times New Roman"/>
          <w:sz w:val="28"/>
          <w:szCs w:val="28"/>
        </w:rPr>
        <w:t xml:space="preserve"> период</w:t>
      </w:r>
      <w:r w:rsidR="00924480" w:rsidRPr="001B2605">
        <w:rPr>
          <w:rFonts w:ascii="Times New Roman" w:hAnsi="Times New Roman" w:cs="Times New Roman"/>
          <w:sz w:val="28"/>
          <w:szCs w:val="28"/>
        </w:rPr>
        <w:t>е</w:t>
      </w:r>
      <w:r w:rsidR="007E3071" w:rsidRPr="001B2605">
        <w:rPr>
          <w:rFonts w:ascii="Times New Roman" w:hAnsi="Times New Roman" w:cs="Times New Roman"/>
          <w:sz w:val="28"/>
          <w:szCs w:val="28"/>
        </w:rPr>
        <w:t xml:space="preserve"> эмбриогенеза</w:t>
      </w:r>
      <w:r w:rsidR="00F5716F" w:rsidRPr="001B2605">
        <w:rPr>
          <w:rFonts w:ascii="Times New Roman" w:hAnsi="Times New Roman" w:cs="Times New Roman"/>
          <w:sz w:val="28"/>
          <w:szCs w:val="28"/>
        </w:rPr>
        <w:t>, особенности сердечно</w:t>
      </w:r>
      <w:r w:rsidR="007D612E">
        <w:rPr>
          <w:rFonts w:ascii="Times New Roman" w:hAnsi="Times New Roman" w:cs="Times New Roman"/>
          <w:sz w:val="28"/>
          <w:szCs w:val="28"/>
        </w:rPr>
        <w:t>-</w:t>
      </w:r>
      <w:r w:rsidR="00F5716F" w:rsidRPr="001B2605">
        <w:rPr>
          <w:rFonts w:ascii="Times New Roman" w:hAnsi="Times New Roman" w:cs="Times New Roman"/>
          <w:sz w:val="28"/>
          <w:szCs w:val="28"/>
        </w:rPr>
        <w:t>сосудистой системы плода</w:t>
      </w:r>
      <w:r w:rsidR="007D612E">
        <w:rPr>
          <w:rFonts w:ascii="Times New Roman" w:hAnsi="Times New Roman" w:cs="Times New Roman"/>
          <w:sz w:val="28"/>
          <w:szCs w:val="28"/>
        </w:rPr>
        <w:t>-</w:t>
      </w:r>
      <w:r w:rsidR="00F5716F" w:rsidRPr="001B2605">
        <w:rPr>
          <w:rFonts w:ascii="Times New Roman" w:hAnsi="Times New Roman" w:cs="Times New Roman"/>
          <w:sz w:val="28"/>
          <w:szCs w:val="28"/>
        </w:rPr>
        <w:t>акардиуса</w:t>
      </w:r>
      <w:r w:rsidR="002526B8">
        <w:rPr>
          <w:rFonts w:ascii="Times New Roman" w:hAnsi="Times New Roman" w:cs="Times New Roman"/>
          <w:sz w:val="28"/>
          <w:szCs w:val="28"/>
        </w:rPr>
        <w:t xml:space="preserve"> </w:t>
      </w:r>
      <w:r w:rsidR="002526B8" w:rsidRPr="002526B8">
        <w:rPr>
          <w:rFonts w:ascii="Times New Roman" w:hAnsi="Times New Roman" w:cs="Times New Roman"/>
          <w:sz w:val="28"/>
          <w:szCs w:val="28"/>
        </w:rPr>
        <w:t>[</w:t>
      </w:r>
      <w:r w:rsidR="002526B8">
        <w:rPr>
          <w:rFonts w:ascii="Times New Roman" w:hAnsi="Times New Roman" w:cs="Times New Roman"/>
          <w:sz w:val="28"/>
          <w:szCs w:val="28"/>
        </w:rPr>
        <w:t>27</w:t>
      </w:r>
      <w:r w:rsidR="002526B8" w:rsidRPr="002526B8">
        <w:rPr>
          <w:rFonts w:ascii="Times New Roman" w:hAnsi="Times New Roman" w:cs="Times New Roman"/>
          <w:sz w:val="28"/>
          <w:szCs w:val="28"/>
        </w:rPr>
        <w:t>]</w:t>
      </w:r>
      <w:r w:rsidR="00F5716F" w:rsidRPr="001B260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B7575" w:rsidRPr="001B2605" w:rsidRDefault="00F5716F" w:rsidP="00145885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>Генетическая теория СОАП</w:t>
      </w:r>
      <w:r w:rsidR="00924480" w:rsidRPr="001B2605">
        <w:rPr>
          <w:rFonts w:ascii="Times New Roman" w:hAnsi="Times New Roman" w:cs="Times New Roman"/>
          <w:sz w:val="28"/>
          <w:szCs w:val="28"/>
        </w:rPr>
        <w:t xml:space="preserve"> </w:t>
      </w:r>
      <w:r w:rsidRPr="001B2605">
        <w:rPr>
          <w:rFonts w:ascii="Times New Roman" w:hAnsi="Times New Roman" w:cs="Times New Roman"/>
          <w:sz w:val="28"/>
          <w:szCs w:val="28"/>
        </w:rPr>
        <w:t>заключается в нарушени</w:t>
      </w:r>
      <w:r w:rsidR="00924480" w:rsidRPr="001B2605">
        <w:rPr>
          <w:rFonts w:ascii="Times New Roman" w:hAnsi="Times New Roman" w:cs="Times New Roman"/>
          <w:sz w:val="28"/>
          <w:szCs w:val="28"/>
        </w:rPr>
        <w:t>и</w:t>
      </w:r>
      <w:r w:rsidR="007C49F1" w:rsidRPr="001B2605">
        <w:rPr>
          <w:rFonts w:ascii="Times New Roman" w:hAnsi="Times New Roman" w:cs="Times New Roman"/>
          <w:sz w:val="28"/>
          <w:szCs w:val="28"/>
        </w:rPr>
        <w:t xml:space="preserve"> х</w:t>
      </w:r>
      <w:r w:rsidRPr="001B2605">
        <w:rPr>
          <w:rFonts w:ascii="Times New Roman" w:hAnsi="Times New Roman" w:cs="Times New Roman"/>
          <w:sz w:val="28"/>
          <w:szCs w:val="28"/>
        </w:rPr>
        <w:t>ромосомного набора, патология кариотипа</w:t>
      </w:r>
      <w:r w:rsidR="007C49F1" w:rsidRPr="001B2605">
        <w:rPr>
          <w:rFonts w:ascii="Times New Roman" w:hAnsi="Times New Roman" w:cs="Times New Roman"/>
          <w:sz w:val="28"/>
          <w:szCs w:val="28"/>
        </w:rPr>
        <w:t xml:space="preserve"> наблюдается</w:t>
      </w:r>
      <w:r w:rsidRPr="001B2605">
        <w:rPr>
          <w:rFonts w:ascii="Times New Roman" w:hAnsi="Times New Roman" w:cs="Times New Roman"/>
          <w:sz w:val="28"/>
          <w:szCs w:val="28"/>
        </w:rPr>
        <w:t xml:space="preserve"> в 10-30%</w:t>
      </w:r>
      <w:r w:rsidR="007C49F1" w:rsidRPr="001B2605">
        <w:rPr>
          <w:rFonts w:ascii="Times New Roman" w:hAnsi="Times New Roman" w:cs="Times New Roman"/>
          <w:sz w:val="28"/>
          <w:szCs w:val="28"/>
        </w:rPr>
        <w:t xml:space="preserve"> по данным научных исследований</w:t>
      </w:r>
      <w:r w:rsidR="002526B8">
        <w:rPr>
          <w:rFonts w:ascii="Times New Roman" w:hAnsi="Times New Roman" w:cs="Times New Roman"/>
          <w:sz w:val="28"/>
          <w:szCs w:val="28"/>
        </w:rPr>
        <w:t xml:space="preserve"> </w:t>
      </w:r>
      <w:r w:rsidR="002526B8" w:rsidRPr="002526B8">
        <w:rPr>
          <w:rFonts w:ascii="Times New Roman" w:hAnsi="Times New Roman" w:cs="Times New Roman"/>
          <w:sz w:val="28"/>
          <w:szCs w:val="28"/>
        </w:rPr>
        <w:t>[</w:t>
      </w:r>
      <w:r w:rsidR="002526B8">
        <w:rPr>
          <w:rFonts w:ascii="Times New Roman" w:hAnsi="Times New Roman" w:cs="Times New Roman"/>
          <w:sz w:val="28"/>
          <w:szCs w:val="28"/>
        </w:rPr>
        <w:t>37</w:t>
      </w:r>
      <w:r w:rsidR="002526B8" w:rsidRPr="002526B8">
        <w:rPr>
          <w:rFonts w:ascii="Times New Roman" w:hAnsi="Times New Roman" w:cs="Times New Roman"/>
          <w:sz w:val="28"/>
          <w:szCs w:val="28"/>
        </w:rPr>
        <w:t>]</w:t>
      </w:r>
      <w:r w:rsidR="007C49F1" w:rsidRPr="001B260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B7575" w:rsidRPr="001B2605" w:rsidRDefault="007C49F1" w:rsidP="00145885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>Гемодинамическая теория СОАП</w:t>
      </w:r>
      <w:r w:rsidR="00356DFD">
        <w:rPr>
          <w:rFonts w:ascii="Times New Roman" w:hAnsi="Times New Roman" w:cs="Times New Roman"/>
          <w:sz w:val="28"/>
          <w:szCs w:val="28"/>
        </w:rPr>
        <w:t xml:space="preserve"> предполагает, что </w:t>
      </w:r>
      <w:r w:rsidRPr="001B2605">
        <w:rPr>
          <w:rFonts w:ascii="Times New Roman" w:hAnsi="Times New Roman" w:cs="Times New Roman"/>
          <w:sz w:val="28"/>
          <w:szCs w:val="28"/>
        </w:rPr>
        <w:t>при развитии сердечно-сосудистой системы плода начиная с третьей недели и до восьмой недели включительно,</w:t>
      </w:r>
      <w:r w:rsidR="005454C3" w:rsidRPr="001B2605">
        <w:rPr>
          <w:rFonts w:ascii="Times New Roman" w:hAnsi="Times New Roman" w:cs="Times New Roman"/>
          <w:sz w:val="28"/>
          <w:szCs w:val="28"/>
        </w:rPr>
        <w:t xml:space="preserve"> происходит </w:t>
      </w:r>
      <w:r w:rsidRPr="001B2605">
        <w:rPr>
          <w:rFonts w:ascii="Times New Roman" w:hAnsi="Times New Roman" w:cs="Times New Roman"/>
          <w:sz w:val="28"/>
          <w:szCs w:val="28"/>
        </w:rPr>
        <w:t>образовани</w:t>
      </w:r>
      <w:r w:rsidR="005454C3" w:rsidRPr="001B2605">
        <w:rPr>
          <w:rFonts w:ascii="Times New Roman" w:hAnsi="Times New Roman" w:cs="Times New Roman"/>
          <w:sz w:val="28"/>
          <w:szCs w:val="28"/>
        </w:rPr>
        <w:t>е</w:t>
      </w:r>
      <w:r w:rsidRPr="001B2605">
        <w:rPr>
          <w:rFonts w:ascii="Times New Roman" w:hAnsi="Times New Roman" w:cs="Times New Roman"/>
          <w:sz w:val="28"/>
          <w:szCs w:val="28"/>
        </w:rPr>
        <w:t xml:space="preserve"> первых кровеносных сосудов в мезенхи</w:t>
      </w:r>
      <w:r w:rsidR="005454C3" w:rsidRPr="001B2605">
        <w:rPr>
          <w:rFonts w:ascii="Times New Roman" w:hAnsi="Times New Roman" w:cs="Times New Roman"/>
          <w:sz w:val="28"/>
          <w:szCs w:val="28"/>
        </w:rPr>
        <w:t>ме стенки желточного мешка, в этот период между двумя системами кровообращения образуются сосудистые анастомозы (поверхностные и глубокие), которые связывают</w:t>
      </w:r>
      <w:r w:rsidR="00AC4283" w:rsidRPr="001B2605">
        <w:rPr>
          <w:rFonts w:ascii="Times New Roman" w:hAnsi="Times New Roman" w:cs="Times New Roman"/>
          <w:sz w:val="28"/>
          <w:szCs w:val="28"/>
        </w:rPr>
        <w:t xml:space="preserve"> кровеносные системы</w:t>
      </w:r>
      <w:r w:rsidR="005454C3" w:rsidRPr="001B2605">
        <w:rPr>
          <w:rFonts w:ascii="Times New Roman" w:hAnsi="Times New Roman" w:cs="Times New Roman"/>
          <w:sz w:val="28"/>
          <w:szCs w:val="28"/>
        </w:rPr>
        <w:t xml:space="preserve"> двух плодов и приводят к снижению давления в артериальной системе одного из плодов, который приводит к обратному току крови</w:t>
      </w:r>
      <w:r w:rsidR="005C119A">
        <w:rPr>
          <w:rFonts w:ascii="Times New Roman" w:hAnsi="Times New Roman" w:cs="Times New Roman"/>
          <w:sz w:val="28"/>
          <w:szCs w:val="28"/>
        </w:rPr>
        <w:t xml:space="preserve"> </w:t>
      </w:r>
      <w:r w:rsidR="005C119A" w:rsidRPr="005C119A">
        <w:rPr>
          <w:rFonts w:ascii="Times New Roman" w:hAnsi="Times New Roman" w:cs="Times New Roman"/>
          <w:sz w:val="28"/>
          <w:szCs w:val="28"/>
        </w:rPr>
        <w:t>[</w:t>
      </w:r>
      <w:r w:rsidR="005C119A">
        <w:rPr>
          <w:rFonts w:ascii="Times New Roman" w:hAnsi="Times New Roman" w:cs="Times New Roman"/>
          <w:sz w:val="28"/>
          <w:szCs w:val="28"/>
        </w:rPr>
        <w:t>5,12,38</w:t>
      </w:r>
      <w:r w:rsidR="005C119A" w:rsidRPr="005C119A">
        <w:rPr>
          <w:rFonts w:ascii="Times New Roman" w:hAnsi="Times New Roman" w:cs="Times New Roman"/>
          <w:sz w:val="28"/>
          <w:szCs w:val="28"/>
        </w:rPr>
        <w:t>]</w:t>
      </w:r>
      <w:r w:rsidR="005454C3" w:rsidRPr="001B260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C5D36" w:rsidRPr="001B2605" w:rsidRDefault="00FB7575" w:rsidP="001B26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 xml:space="preserve">   </w:t>
      </w:r>
      <w:r w:rsidR="00AC4283" w:rsidRPr="001B2605">
        <w:rPr>
          <w:rFonts w:ascii="Times New Roman" w:hAnsi="Times New Roman" w:cs="Times New Roman"/>
          <w:sz w:val="28"/>
          <w:szCs w:val="28"/>
        </w:rPr>
        <w:t>Для формирования синдрома обратной артериальной перфузии, при монохориальной многоплодной беременности н</w:t>
      </w:r>
      <w:r w:rsidR="00356DFD">
        <w:rPr>
          <w:rFonts w:ascii="Times New Roman" w:hAnsi="Times New Roman" w:cs="Times New Roman"/>
          <w:sz w:val="28"/>
          <w:szCs w:val="28"/>
        </w:rPr>
        <w:t>еобходимо наличие двух факторов</w:t>
      </w:r>
      <w:r w:rsidR="00AC4283" w:rsidRPr="001B2605">
        <w:rPr>
          <w:rFonts w:ascii="Times New Roman" w:hAnsi="Times New Roman" w:cs="Times New Roman"/>
          <w:sz w:val="28"/>
          <w:szCs w:val="28"/>
        </w:rPr>
        <w:t>: АА анастомоз между пуповинами двух плодов; градиент давления в кровообращении двух плодов (обратный ток крови от ПП к ПА) на раннем этапе эмбриогенеза</w:t>
      </w:r>
      <w:r w:rsidR="002526B8">
        <w:rPr>
          <w:rFonts w:ascii="Times New Roman" w:hAnsi="Times New Roman" w:cs="Times New Roman"/>
          <w:sz w:val="28"/>
          <w:szCs w:val="28"/>
        </w:rPr>
        <w:t xml:space="preserve"> </w:t>
      </w:r>
      <w:r w:rsidR="002526B8" w:rsidRPr="002526B8">
        <w:rPr>
          <w:rFonts w:ascii="Times New Roman" w:hAnsi="Times New Roman" w:cs="Times New Roman"/>
          <w:sz w:val="28"/>
          <w:szCs w:val="28"/>
        </w:rPr>
        <w:t>[</w:t>
      </w:r>
      <w:r w:rsidR="002526B8">
        <w:rPr>
          <w:rFonts w:ascii="Times New Roman" w:hAnsi="Times New Roman" w:cs="Times New Roman"/>
          <w:sz w:val="28"/>
          <w:szCs w:val="28"/>
        </w:rPr>
        <w:t>1,24,36</w:t>
      </w:r>
      <w:r w:rsidR="002526B8" w:rsidRPr="002526B8">
        <w:rPr>
          <w:rFonts w:ascii="Times New Roman" w:hAnsi="Times New Roman" w:cs="Times New Roman"/>
          <w:sz w:val="28"/>
          <w:szCs w:val="28"/>
        </w:rPr>
        <w:t>]</w:t>
      </w:r>
      <w:r w:rsidR="00AC4283" w:rsidRPr="001B260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C5D36" w:rsidRPr="001B2605" w:rsidRDefault="006C5D36" w:rsidP="001B26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 xml:space="preserve">   </w:t>
      </w:r>
      <w:r w:rsidR="00356DFD">
        <w:rPr>
          <w:rFonts w:ascii="Times New Roman" w:hAnsi="Times New Roman" w:cs="Times New Roman"/>
          <w:sz w:val="28"/>
          <w:szCs w:val="28"/>
          <w:lang w:val="en-US"/>
        </w:rPr>
        <w:t>Van</w:t>
      </w:r>
      <w:r w:rsidR="00356DFD" w:rsidRPr="00356D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6DFD">
        <w:rPr>
          <w:rFonts w:ascii="Times New Roman" w:hAnsi="Times New Roman" w:cs="Times New Roman"/>
          <w:sz w:val="28"/>
          <w:szCs w:val="28"/>
          <w:lang w:val="en-US"/>
        </w:rPr>
        <w:t>Gemert</w:t>
      </w:r>
      <w:proofErr w:type="spellEnd"/>
      <w:r w:rsidRPr="001B2605">
        <w:rPr>
          <w:rFonts w:ascii="Times New Roman" w:hAnsi="Times New Roman" w:cs="Times New Roman"/>
          <w:sz w:val="28"/>
          <w:szCs w:val="28"/>
        </w:rPr>
        <w:t xml:space="preserve"> и соавторы описали взаимосвязь между ПП и ПА</w:t>
      </w:r>
      <w:r w:rsidR="00924480" w:rsidRPr="001B2605">
        <w:rPr>
          <w:rFonts w:ascii="Times New Roman" w:hAnsi="Times New Roman" w:cs="Times New Roman"/>
          <w:sz w:val="28"/>
          <w:szCs w:val="28"/>
        </w:rPr>
        <w:t xml:space="preserve">: </w:t>
      </w:r>
      <w:r w:rsidRPr="001B2605">
        <w:rPr>
          <w:rFonts w:ascii="Times New Roman" w:hAnsi="Times New Roman" w:cs="Times New Roman"/>
          <w:sz w:val="28"/>
          <w:szCs w:val="28"/>
        </w:rPr>
        <w:t>они предложили новое понятие</w:t>
      </w:r>
      <w:r w:rsidR="00C32F88">
        <w:rPr>
          <w:rFonts w:ascii="Times New Roman" w:hAnsi="Times New Roman" w:cs="Times New Roman"/>
          <w:sz w:val="28"/>
          <w:szCs w:val="28"/>
        </w:rPr>
        <w:t xml:space="preserve"> </w:t>
      </w:r>
      <w:r w:rsidR="007D612E">
        <w:rPr>
          <w:rFonts w:ascii="Times New Roman" w:hAnsi="Times New Roman" w:cs="Times New Roman"/>
          <w:sz w:val="28"/>
          <w:szCs w:val="28"/>
        </w:rPr>
        <w:t>-</w:t>
      </w:r>
      <w:r w:rsidR="00C32F88">
        <w:rPr>
          <w:rFonts w:ascii="Times New Roman" w:hAnsi="Times New Roman" w:cs="Times New Roman"/>
          <w:sz w:val="28"/>
          <w:szCs w:val="28"/>
        </w:rPr>
        <w:t xml:space="preserve"> </w:t>
      </w:r>
      <w:r w:rsidRPr="001B2605">
        <w:rPr>
          <w:rFonts w:ascii="Times New Roman" w:hAnsi="Times New Roman" w:cs="Times New Roman"/>
          <w:sz w:val="28"/>
          <w:szCs w:val="28"/>
        </w:rPr>
        <w:t xml:space="preserve">дополнительная фракция сердечного выброса </w:t>
      </w:r>
      <w:bookmarkStart w:id="2" w:name="_Hlk70956184"/>
      <w:r w:rsidRPr="001B2605">
        <w:rPr>
          <w:rFonts w:ascii="Times New Roman" w:hAnsi="Times New Roman" w:cs="Times New Roman"/>
          <w:sz w:val="28"/>
          <w:szCs w:val="28"/>
        </w:rPr>
        <w:t>плода</w:t>
      </w:r>
      <w:r w:rsidR="007D612E">
        <w:rPr>
          <w:rFonts w:ascii="Times New Roman" w:hAnsi="Times New Roman" w:cs="Times New Roman"/>
          <w:sz w:val="28"/>
          <w:szCs w:val="28"/>
        </w:rPr>
        <w:t>-</w:t>
      </w:r>
      <w:r w:rsidRPr="001B2605">
        <w:rPr>
          <w:rFonts w:ascii="Times New Roman" w:hAnsi="Times New Roman" w:cs="Times New Roman"/>
          <w:sz w:val="28"/>
          <w:szCs w:val="28"/>
        </w:rPr>
        <w:t>помпы</w:t>
      </w:r>
      <w:bookmarkEnd w:id="2"/>
      <w:r w:rsidRPr="001B2605">
        <w:rPr>
          <w:rFonts w:ascii="Times New Roman" w:hAnsi="Times New Roman" w:cs="Times New Roman"/>
          <w:sz w:val="28"/>
          <w:szCs w:val="28"/>
        </w:rPr>
        <w:t>, при котором необходим дополнительный объем крови, для перфузии плода</w:t>
      </w:r>
      <w:r w:rsidR="007D612E">
        <w:rPr>
          <w:rFonts w:ascii="Times New Roman" w:hAnsi="Times New Roman" w:cs="Times New Roman"/>
          <w:sz w:val="28"/>
          <w:szCs w:val="28"/>
        </w:rPr>
        <w:t>-</w:t>
      </w:r>
      <w:r w:rsidRPr="001B2605">
        <w:rPr>
          <w:rFonts w:ascii="Times New Roman" w:hAnsi="Times New Roman" w:cs="Times New Roman"/>
          <w:sz w:val="28"/>
          <w:szCs w:val="28"/>
        </w:rPr>
        <w:t>акардиуса</w:t>
      </w:r>
      <w:r w:rsidR="005C119A">
        <w:rPr>
          <w:rFonts w:ascii="Times New Roman" w:hAnsi="Times New Roman" w:cs="Times New Roman"/>
          <w:sz w:val="28"/>
          <w:szCs w:val="28"/>
        </w:rPr>
        <w:t xml:space="preserve">. </w:t>
      </w:r>
      <w:r w:rsidR="007D0007" w:rsidRPr="001B2605">
        <w:rPr>
          <w:rFonts w:ascii="Times New Roman" w:hAnsi="Times New Roman" w:cs="Times New Roman"/>
          <w:sz w:val="28"/>
          <w:szCs w:val="28"/>
        </w:rPr>
        <w:t>Дополнительная фракция сердечного выброса изменяется при</w:t>
      </w:r>
      <w:r w:rsidR="00924480" w:rsidRPr="001B2605">
        <w:rPr>
          <w:rFonts w:ascii="Times New Roman" w:hAnsi="Times New Roman" w:cs="Times New Roman"/>
          <w:sz w:val="28"/>
          <w:szCs w:val="28"/>
        </w:rPr>
        <w:t xml:space="preserve"> </w:t>
      </w:r>
      <w:r w:rsidR="007D0007" w:rsidRPr="001B2605">
        <w:rPr>
          <w:rFonts w:ascii="Times New Roman" w:hAnsi="Times New Roman" w:cs="Times New Roman"/>
          <w:sz w:val="28"/>
          <w:szCs w:val="28"/>
        </w:rPr>
        <w:t>росте ПП и увеличени</w:t>
      </w:r>
      <w:r w:rsidR="00924480" w:rsidRPr="001B2605">
        <w:rPr>
          <w:rFonts w:ascii="Times New Roman" w:hAnsi="Times New Roman" w:cs="Times New Roman"/>
          <w:sz w:val="28"/>
          <w:szCs w:val="28"/>
        </w:rPr>
        <w:t>и</w:t>
      </w:r>
      <w:r w:rsidR="007D0007" w:rsidRPr="001B2605">
        <w:rPr>
          <w:rFonts w:ascii="Times New Roman" w:hAnsi="Times New Roman" w:cs="Times New Roman"/>
          <w:sz w:val="28"/>
          <w:szCs w:val="28"/>
        </w:rPr>
        <w:t xml:space="preserve"> объема </w:t>
      </w:r>
      <w:proofErr w:type="spellStart"/>
      <w:r w:rsidR="007D0007" w:rsidRPr="001B2605">
        <w:rPr>
          <w:rFonts w:ascii="Times New Roman" w:hAnsi="Times New Roman" w:cs="Times New Roman"/>
          <w:sz w:val="28"/>
          <w:szCs w:val="28"/>
        </w:rPr>
        <w:t>гемоциркуляции</w:t>
      </w:r>
      <w:proofErr w:type="spellEnd"/>
      <w:r w:rsidR="007D0007" w:rsidRPr="001B2605">
        <w:rPr>
          <w:rFonts w:ascii="Times New Roman" w:hAnsi="Times New Roman" w:cs="Times New Roman"/>
          <w:sz w:val="28"/>
          <w:szCs w:val="28"/>
        </w:rPr>
        <w:t xml:space="preserve"> ПА</w:t>
      </w:r>
      <w:r w:rsidR="00924480" w:rsidRPr="001B2605">
        <w:rPr>
          <w:rFonts w:ascii="Times New Roman" w:hAnsi="Times New Roman" w:cs="Times New Roman"/>
          <w:sz w:val="28"/>
          <w:szCs w:val="28"/>
        </w:rPr>
        <w:t xml:space="preserve"> </w:t>
      </w:r>
      <w:r w:rsidR="007D0007" w:rsidRPr="001B2605">
        <w:rPr>
          <w:rFonts w:ascii="Times New Roman" w:hAnsi="Times New Roman" w:cs="Times New Roman"/>
          <w:sz w:val="28"/>
          <w:szCs w:val="28"/>
        </w:rPr>
        <w:t>из-за снижения сосудистой резистентности. Плод</w:t>
      </w:r>
      <w:r w:rsidR="007D612E">
        <w:rPr>
          <w:rFonts w:ascii="Times New Roman" w:hAnsi="Times New Roman" w:cs="Times New Roman"/>
          <w:sz w:val="28"/>
          <w:szCs w:val="28"/>
        </w:rPr>
        <w:t>-</w:t>
      </w:r>
      <w:r w:rsidR="007D0007" w:rsidRPr="001B2605">
        <w:rPr>
          <w:rFonts w:ascii="Times New Roman" w:hAnsi="Times New Roman" w:cs="Times New Roman"/>
          <w:sz w:val="28"/>
          <w:szCs w:val="28"/>
        </w:rPr>
        <w:t>акардиус увеличивается в размерах, за счет обратной артериальной перфузии от плода</w:t>
      </w:r>
      <w:r w:rsidR="007D612E">
        <w:rPr>
          <w:rFonts w:ascii="Times New Roman" w:hAnsi="Times New Roman" w:cs="Times New Roman"/>
          <w:sz w:val="28"/>
          <w:szCs w:val="28"/>
        </w:rPr>
        <w:t>-</w:t>
      </w:r>
      <w:r w:rsidR="007D0007" w:rsidRPr="001B2605">
        <w:rPr>
          <w:rFonts w:ascii="Times New Roman" w:hAnsi="Times New Roman" w:cs="Times New Roman"/>
          <w:sz w:val="28"/>
          <w:szCs w:val="28"/>
        </w:rPr>
        <w:t>помпы, вследстви</w:t>
      </w:r>
      <w:r w:rsidR="00B05CA1" w:rsidRPr="001B2605">
        <w:rPr>
          <w:rFonts w:ascii="Times New Roman" w:hAnsi="Times New Roman" w:cs="Times New Roman"/>
          <w:sz w:val="28"/>
          <w:szCs w:val="28"/>
        </w:rPr>
        <w:t>е</w:t>
      </w:r>
      <w:r w:rsidR="007D0007" w:rsidRPr="001B2605">
        <w:rPr>
          <w:rFonts w:ascii="Times New Roman" w:hAnsi="Times New Roman" w:cs="Times New Roman"/>
          <w:sz w:val="28"/>
          <w:szCs w:val="28"/>
        </w:rPr>
        <w:t xml:space="preserve"> чего развивается гипоксия в органах и тканях</w:t>
      </w:r>
      <w:r w:rsidR="00BA4F87" w:rsidRPr="001B2605">
        <w:rPr>
          <w:rFonts w:ascii="Times New Roman" w:hAnsi="Times New Roman" w:cs="Times New Roman"/>
          <w:sz w:val="28"/>
          <w:szCs w:val="28"/>
        </w:rPr>
        <w:t xml:space="preserve"> </w:t>
      </w:r>
      <w:r w:rsidR="00A15EEF" w:rsidRPr="001B2605">
        <w:rPr>
          <w:rFonts w:ascii="Times New Roman" w:hAnsi="Times New Roman" w:cs="Times New Roman"/>
          <w:sz w:val="28"/>
          <w:szCs w:val="28"/>
        </w:rPr>
        <w:lastRenderedPageBreak/>
        <w:t>(низкооксигенированная кровь ПП</w:t>
      </w:r>
      <w:r w:rsidR="00B05CA1" w:rsidRPr="001B2605">
        <w:rPr>
          <w:rFonts w:ascii="Times New Roman" w:hAnsi="Times New Roman" w:cs="Times New Roman"/>
          <w:sz w:val="28"/>
          <w:szCs w:val="28"/>
        </w:rPr>
        <w:t xml:space="preserve"> отекает по АА анастомозу к ПА</w:t>
      </w:r>
      <w:r w:rsidR="00A15EEF" w:rsidRPr="001B2605">
        <w:rPr>
          <w:rFonts w:ascii="Times New Roman" w:hAnsi="Times New Roman" w:cs="Times New Roman"/>
          <w:sz w:val="28"/>
          <w:szCs w:val="28"/>
        </w:rPr>
        <w:t xml:space="preserve">) </w:t>
      </w:r>
      <w:r w:rsidR="005721A2">
        <w:rPr>
          <w:rFonts w:ascii="Times New Roman" w:hAnsi="Times New Roman" w:cs="Times New Roman"/>
          <w:sz w:val="28"/>
          <w:szCs w:val="28"/>
        </w:rPr>
        <w:br/>
      </w:r>
      <w:r w:rsidR="007D0007" w:rsidRPr="001B2605">
        <w:rPr>
          <w:rFonts w:ascii="Times New Roman" w:hAnsi="Times New Roman" w:cs="Times New Roman"/>
          <w:sz w:val="28"/>
          <w:szCs w:val="28"/>
        </w:rPr>
        <w:t>плода</w:t>
      </w:r>
      <w:bookmarkStart w:id="3" w:name="_Hlk70963126"/>
      <w:r w:rsidR="007D612E">
        <w:rPr>
          <w:rFonts w:ascii="Times New Roman" w:hAnsi="Times New Roman" w:cs="Times New Roman"/>
          <w:sz w:val="28"/>
          <w:szCs w:val="28"/>
        </w:rPr>
        <w:t>-</w:t>
      </w:r>
      <w:r w:rsidR="007D0007" w:rsidRPr="001B2605">
        <w:rPr>
          <w:rFonts w:ascii="Times New Roman" w:hAnsi="Times New Roman" w:cs="Times New Roman"/>
          <w:sz w:val="28"/>
          <w:szCs w:val="28"/>
        </w:rPr>
        <w:t>акардиуса</w:t>
      </w:r>
      <w:r w:rsidR="005C119A">
        <w:rPr>
          <w:rFonts w:ascii="Times New Roman" w:hAnsi="Times New Roman" w:cs="Times New Roman"/>
          <w:sz w:val="28"/>
          <w:szCs w:val="28"/>
        </w:rPr>
        <w:t xml:space="preserve"> </w:t>
      </w:r>
      <w:r w:rsidR="005C119A" w:rsidRPr="005C119A">
        <w:rPr>
          <w:rFonts w:ascii="Times New Roman" w:hAnsi="Times New Roman" w:cs="Times New Roman"/>
          <w:sz w:val="28"/>
          <w:szCs w:val="28"/>
        </w:rPr>
        <w:t>[53,54]</w:t>
      </w:r>
      <w:r w:rsidR="00A15EEF" w:rsidRPr="001B2605">
        <w:rPr>
          <w:rFonts w:ascii="Times New Roman" w:hAnsi="Times New Roman" w:cs="Times New Roman"/>
          <w:sz w:val="28"/>
          <w:szCs w:val="28"/>
        </w:rPr>
        <w:t xml:space="preserve">. </w:t>
      </w:r>
      <w:bookmarkEnd w:id="3"/>
    </w:p>
    <w:p w:rsidR="005C119A" w:rsidRPr="001B2605" w:rsidRDefault="00A1084A" w:rsidP="001B26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 xml:space="preserve">   </w:t>
      </w:r>
      <w:r w:rsidR="007D0007" w:rsidRPr="001B2605">
        <w:rPr>
          <w:rFonts w:ascii="Times New Roman" w:hAnsi="Times New Roman" w:cs="Times New Roman"/>
          <w:sz w:val="28"/>
          <w:szCs w:val="28"/>
        </w:rPr>
        <w:t>При равномерном развитии плода</w:t>
      </w:r>
      <w:r w:rsidR="007D612E">
        <w:rPr>
          <w:rFonts w:ascii="Times New Roman" w:hAnsi="Times New Roman" w:cs="Times New Roman"/>
          <w:sz w:val="28"/>
          <w:szCs w:val="28"/>
        </w:rPr>
        <w:t>-</w:t>
      </w:r>
      <w:r w:rsidR="00C32F88">
        <w:rPr>
          <w:rFonts w:ascii="Times New Roman" w:hAnsi="Times New Roman" w:cs="Times New Roman"/>
          <w:sz w:val="28"/>
          <w:szCs w:val="28"/>
        </w:rPr>
        <w:t>помпы</w:t>
      </w:r>
      <w:r w:rsidR="007D0007" w:rsidRPr="001B2605">
        <w:rPr>
          <w:rFonts w:ascii="Times New Roman" w:hAnsi="Times New Roman" w:cs="Times New Roman"/>
          <w:sz w:val="28"/>
          <w:szCs w:val="28"/>
        </w:rPr>
        <w:t xml:space="preserve"> показатель дополнительной фракции сердечного выброса </w:t>
      </w:r>
      <w:r w:rsidR="00A15EEF" w:rsidRPr="001B2605">
        <w:rPr>
          <w:rFonts w:ascii="Times New Roman" w:hAnsi="Times New Roman" w:cs="Times New Roman"/>
          <w:sz w:val="28"/>
          <w:szCs w:val="28"/>
        </w:rPr>
        <w:t>ПП остается низким, рост плода</w:t>
      </w:r>
      <w:r w:rsidR="007D612E">
        <w:rPr>
          <w:rFonts w:ascii="Times New Roman" w:hAnsi="Times New Roman" w:cs="Times New Roman"/>
          <w:sz w:val="28"/>
          <w:szCs w:val="28"/>
        </w:rPr>
        <w:t>-</w:t>
      </w:r>
      <w:r w:rsidR="00A15EEF" w:rsidRPr="001B2605">
        <w:rPr>
          <w:rFonts w:ascii="Times New Roman" w:hAnsi="Times New Roman" w:cs="Times New Roman"/>
          <w:sz w:val="28"/>
          <w:szCs w:val="28"/>
        </w:rPr>
        <w:t xml:space="preserve">акардиуса </w:t>
      </w:r>
      <w:r w:rsidR="00C32F88">
        <w:rPr>
          <w:rFonts w:ascii="Times New Roman" w:hAnsi="Times New Roman" w:cs="Times New Roman"/>
          <w:sz w:val="28"/>
          <w:szCs w:val="28"/>
        </w:rPr>
        <w:t>особо не увеличивается,</w:t>
      </w:r>
      <w:r w:rsidR="00A15EEF" w:rsidRPr="001B2605">
        <w:rPr>
          <w:rFonts w:ascii="Times New Roman" w:hAnsi="Times New Roman" w:cs="Times New Roman"/>
          <w:sz w:val="28"/>
          <w:szCs w:val="28"/>
        </w:rPr>
        <w:t xml:space="preserve"> и сердечно-сосудистая система плода</w:t>
      </w:r>
      <w:r w:rsidR="007D612E">
        <w:rPr>
          <w:rFonts w:ascii="Times New Roman" w:hAnsi="Times New Roman" w:cs="Times New Roman"/>
          <w:sz w:val="28"/>
          <w:szCs w:val="28"/>
        </w:rPr>
        <w:t>-</w:t>
      </w:r>
      <w:r w:rsidR="00A15EEF" w:rsidRPr="001B2605">
        <w:rPr>
          <w:rFonts w:ascii="Times New Roman" w:hAnsi="Times New Roman" w:cs="Times New Roman"/>
          <w:sz w:val="28"/>
          <w:szCs w:val="28"/>
        </w:rPr>
        <w:t>помпы</w:t>
      </w:r>
      <w:r w:rsidR="009F5CCE" w:rsidRPr="001B2605">
        <w:rPr>
          <w:rFonts w:ascii="Times New Roman" w:hAnsi="Times New Roman" w:cs="Times New Roman"/>
          <w:sz w:val="28"/>
          <w:szCs w:val="28"/>
        </w:rPr>
        <w:t xml:space="preserve"> не превышает напряжени</w:t>
      </w:r>
      <w:r w:rsidR="00924480" w:rsidRPr="001B2605">
        <w:rPr>
          <w:rFonts w:ascii="Times New Roman" w:hAnsi="Times New Roman" w:cs="Times New Roman"/>
          <w:sz w:val="28"/>
          <w:szCs w:val="28"/>
        </w:rPr>
        <w:t>я</w:t>
      </w:r>
      <w:r w:rsidR="009F5CCE" w:rsidRPr="001B2605">
        <w:rPr>
          <w:rFonts w:ascii="Times New Roman" w:hAnsi="Times New Roman" w:cs="Times New Roman"/>
          <w:sz w:val="28"/>
          <w:szCs w:val="28"/>
        </w:rPr>
        <w:t xml:space="preserve"> работы сердечной мышцы.</w:t>
      </w:r>
      <w:r w:rsidR="00756415" w:rsidRPr="001B2605">
        <w:rPr>
          <w:rFonts w:ascii="Times New Roman" w:hAnsi="Times New Roman" w:cs="Times New Roman"/>
          <w:sz w:val="28"/>
          <w:szCs w:val="28"/>
        </w:rPr>
        <w:t xml:space="preserve"> Вследствие гипоксии </w:t>
      </w:r>
      <w:r w:rsidR="00C12EFB">
        <w:rPr>
          <w:rFonts w:ascii="Times New Roman" w:hAnsi="Times New Roman" w:cs="Times New Roman"/>
          <w:sz w:val="28"/>
          <w:szCs w:val="28"/>
        </w:rPr>
        <w:t>ПА</w:t>
      </w:r>
      <w:r w:rsidR="00756415" w:rsidRPr="001B2605">
        <w:rPr>
          <w:rFonts w:ascii="Times New Roman" w:hAnsi="Times New Roman" w:cs="Times New Roman"/>
          <w:sz w:val="28"/>
          <w:szCs w:val="28"/>
        </w:rPr>
        <w:t xml:space="preserve"> возникает расширение капилляро</w:t>
      </w:r>
      <w:r w:rsidR="00B05CA1" w:rsidRPr="001B2605">
        <w:rPr>
          <w:rFonts w:ascii="Times New Roman" w:hAnsi="Times New Roman" w:cs="Times New Roman"/>
          <w:sz w:val="28"/>
          <w:szCs w:val="28"/>
        </w:rPr>
        <w:t xml:space="preserve">в, что приводит к </w:t>
      </w:r>
      <w:r w:rsidR="00483E58" w:rsidRPr="001B2605">
        <w:rPr>
          <w:rFonts w:ascii="Times New Roman" w:hAnsi="Times New Roman" w:cs="Times New Roman"/>
          <w:sz w:val="28"/>
          <w:szCs w:val="28"/>
        </w:rPr>
        <w:t>увелич</w:t>
      </w:r>
      <w:r w:rsidR="00B05CA1" w:rsidRPr="001B2605">
        <w:rPr>
          <w:rFonts w:ascii="Times New Roman" w:hAnsi="Times New Roman" w:cs="Times New Roman"/>
          <w:sz w:val="28"/>
          <w:szCs w:val="28"/>
        </w:rPr>
        <w:t>ению</w:t>
      </w:r>
      <w:r w:rsidR="00483E58" w:rsidRPr="001B2605">
        <w:rPr>
          <w:rFonts w:ascii="Times New Roman" w:hAnsi="Times New Roman" w:cs="Times New Roman"/>
          <w:sz w:val="28"/>
          <w:szCs w:val="28"/>
        </w:rPr>
        <w:t xml:space="preserve"> </w:t>
      </w:r>
      <w:r w:rsidR="003640E5">
        <w:rPr>
          <w:rFonts w:ascii="Times New Roman" w:hAnsi="Times New Roman" w:cs="Times New Roman"/>
          <w:sz w:val="28"/>
          <w:szCs w:val="28"/>
        </w:rPr>
        <w:t>объема циркулирующей крови (</w:t>
      </w:r>
      <w:r w:rsidR="00483E58" w:rsidRPr="001B2605">
        <w:rPr>
          <w:rFonts w:ascii="Times New Roman" w:hAnsi="Times New Roman" w:cs="Times New Roman"/>
          <w:sz w:val="28"/>
          <w:szCs w:val="28"/>
        </w:rPr>
        <w:t>ОЦК</w:t>
      </w:r>
      <w:r w:rsidR="003640E5">
        <w:rPr>
          <w:rFonts w:ascii="Times New Roman" w:hAnsi="Times New Roman" w:cs="Times New Roman"/>
          <w:sz w:val="28"/>
          <w:szCs w:val="28"/>
        </w:rPr>
        <w:t>)</w:t>
      </w:r>
      <w:r w:rsidR="00483E58" w:rsidRPr="001B2605">
        <w:rPr>
          <w:rFonts w:ascii="Times New Roman" w:hAnsi="Times New Roman" w:cs="Times New Roman"/>
          <w:sz w:val="28"/>
          <w:szCs w:val="28"/>
        </w:rPr>
        <w:t>,</w:t>
      </w:r>
      <w:r w:rsidR="00B05CA1" w:rsidRPr="001B2605">
        <w:rPr>
          <w:rFonts w:ascii="Times New Roman" w:hAnsi="Times New Roman" w:cs="Times New Roman"/>
          <w:sz w:val="28"/>
          <w:szCs w:val="28"/>
        </w:rPr>
        <w:t xml:space="preserve"> на фоне которого происходит </w:t>
      </w:r>
      <w:r w:rsidR="00483E58" w:rsidRPr="001B2605">
        <w:rPr>
          <w:rFonts w:ascii="Times New Roman" w:hAnsi="Times New Roman" w:cs="Times New Roman"/>
          <w:sz w:val="28"/>
          <w:szCs w:val="28"/>
        </w:rPr>
        <w:t>отек</w:t>
      </w:r>
      <w:r w:rsidR="00B05CA1" w:rsidRPr="001B2605">
        <w:rPr>
          <w:rFonts w:ascii="Times New Roman" w:hAnsi="Times New Roman" w:cs="Times New Roman"/>
          <w:sz w:val="28"/>
          <w:szCs w:val="28"/>
        </w:rPr>
        <w:t xml:space="preserve"> тка</w:t>
      </w:r>
      <w:r w:rsidR="00483E58" w:rsidRPr="001B2605">
        <w:rPr>
          <w:rFonts w:ascii="Times New Roman" w:hAnsi="Times New Roman" w:cs="Times New Roman"/>
          <w:sz w:val="28"/>
          <w:szCs w:val="28"/>
        </w:rPr>
        <w:t>ней и увеличени</w:t>
      </w:r>
      <w:r w:rsidR="00B05CA1" w:rsidRPr="001B2605">
        <w:rPr>
          <w:rFonts w:ascii="Times New Roman" w:hAnsi="Times New Roman" w:cs="Times New Roman"/>
          <w:sz w:val="28"/>
          <w:szCs w:val="28"/>
        </w:rPr>
        <w:t xml:space="preserve">е </w:t>
      </w:r>
      <w:r w:rsidR="00483E58" w:rsidRPr="001B2605">
        <w:rPr>
          <w:rFonts w:ascii="Times New Roman" w:hAnsi="Times New Roman" w:cs="Times New Roman"/>
          <w:sz w:val="28"/>
          <w:szCs w:val="28"/>
        </w:rPr>
        <w:t>массы ПА, что в свою очередь, увеличивает риски возрастания функциональной нагрузки на сердечную мышцу плода</w:t>
      </w:r>
      <w:r w:rsidR="007D612E">
        <w:rPr>
          <w:rFonts w:ascii="Times New Roman" w:hAnsi="Times New Roman" w:cs="Times New Roman"/>
          <w:sz w:val="28"/>
          <w:szCs w:val="28"/>
        </w:rPr>
        <w:t>-</w:t>
      </w:r>
      <w:r w:rsidR="00483E58" w:rsidRPr="001B2605">
        <w:rPr>
          <w:rFonts w:ascii="Times New Roman" w:hAnsi="Times New Roman" w:cs="Times New Roman"/>
          <w:sz w:val="28"/>
          <w:szCs w:val="28"/>
        </w:rPr>
        <w:t>помпы (показатель дополнительной фракции сердечного выброса ПП увеличивается</w:t>
      </w:r>
      <w:r w:rsidR="00B05CA1" w:rsidRPr="001B2605">
        <w:rPr>
          <w:rFonts w:ascii="Times New Roman" w:hAnsi="Times New Roman" w:cs="Times New Roman"/>
          <w:sz w:val="28"/>
          <w:szCs w:val="28"/>
        </w:rPr>
        <w:t xml:space="preserve"> и </w:t>
      </w:r>
      <w:r w:rsidR="00483E58" w:rsidRPr="001B2605">
        <w:rPr>
          <w:rFonts w:ascii="Times New Roman" w:hAnsi="Times New Roman" w:cs="Times New Roman"/>
          <w:sz w:val="28"/>
          <w:szCs w:val="28"/>
        </w:rPr>
        <w:t>возникает сердечная недостаточность ПП). Своевременное хирургическое вмешательство в перинатальном периоде увеличивает выживаемость плода</w:t>
      </w:r>
      <w:r w:rsidR="007D612E">
        <w:rPr>
          <w:rFonts w:ascii="Times New Roman" w:hAnsi="Times New Roman" w:cs="Times New Roman"/>
          <w:sz w:val="28"/>
          <w:szCs w:val="28"/>
        </w:rPr>
        <w:t>-</w:t>
      </w:r>
      <w:r w:rsidR="00483E58" w:rsidRPr="001B2605">
        <w:rPr>
          <w:rFonts w:ascii="Times New Roman" w:hAnsi="Times New Roman" w:cs="Times New Roman"/>
          <w:sz w:val="28"/>
          <w:szCs w:val="28"/>
        </w:rPr>
        <w:t>помпы</w:t>
      </w:r>
      <w:r w:rsidR="005C119A">
        <w:rPr>
          <w:rFonts w:ascii="Times New Roman" w:hAnsi="Times New Roman" w:cs="Times New Roman"/>
          <w:sz w:val="28"/>
          <w:szCs w:val="28"/>
        </w:rPr>
        <w:t xml:space="preserve"> </w:t>
      </w:r>
      <w:r w:rsidR="005C119A" w:rsidRPr="005C119A">
        <w:rPr>
          <w:rFonts w:ascii="Times New Roman" w:hAnsi="Times New Roman" w:cs="Times New Roman"/>
          <w:sz w:val="28"/>
          <w:szCs w:val="28"/>
        </w:rPr>
        <w:t>[</w:t>
      </w:r>
      <w:r w:rsidR="005C119A">
        <w:rPr>
          <w:rFonts w:ascii="Times New Roman" w:hAnsi="Times New Roman" w:cs="Times New Roman"/>
          <w:sz w:val="28"/>
          <w:szCs w:val="28"/>
        </w:rPr>
        <w:t>3,16,</w:t>
      </w:r>
      <w:r w:rsidR="005C119A" w:rsidRPr="005C119A">
        <w:rPr>
          <w:rFonts w:ascii="Times New Roman" w:hAnsi="Times New Roman" w:cs="Times New Roman"/>
          <w:sz w:val="28"/>
          <w:szCs w:val="28"/>
        </w:rPr>
        <w:t>].</w:t>
      </w:r>
    </w:p>
    <w:p w:rsidR="00A1084A" w:rsidRPr="001B2605" w:rsidRDefault="00A1084A" w:rsidP="002526B8">
      <w:pPr>
        <w:spacing w:before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 xml:space="preserve">   </w:t>
      </w:r>
      <w:r w:rsidR="00C32F88">
        <w:rPr>
          <w:rFonts w:ascii="Times New Roman" w:hAnsi="Times New Roman" w:cs="Times New Roman"/>
          <w:sz w:val="28"/>
          <w:szCs w:val="28"/>
        </w:rPr>
        <w:t>Выделяют следующие основные</w:t>
      </w:r>
      <w:r w:rsidRPr="001B2605">
        <w:rPr>
          <w:rFonts w:ascii="Times New Roman" w:hAnsi="Times New Roman" w:cs="Times New Roman"/>
          <w:sz w:val="28"/>
          <w:szCs w:val="28"/>
        </w:rPr>
        <w:t xml:space="preserve"> четыре типа</w:t>
      </w:r>
      <w:r w:rsidR="004A5B89" w:rsidRPr="001B2605">
        <w:rPr>
          <w:rFonts w:ascii="Times New Roman" w:hAnsi="Times New Roman" w:cs="Times New Roman"/>
          <w:sz w:val="28"/>
          <w:szCs w:val="28"/>
        </w:rPr>
        <w:t xml:space="preserve"> </w:t>
      </w:r>
      <w:r w:rsidR="00C32F88">
        <w:rPr>
          <w:rFonts w:ascii="Times New Roman" w:hAnsi="Times New Roman" w:cs="Times New Roman"/>
          <w:sz w:val="28"/>
          <w:szCs w:val="28"/>
        </w:rPr>
        <w:t xml:space="preserve">ПА </w:t>
      </w:r>
      <w:r w:rsidR="004A5B89" w:rsidRPr="001B2605">
        <w:rPr>
          <w:rFonts w:ascii="Times New Roman" w:hAnsi="Times New Roman" w:cs="Times New Roman"/>
          <w:sz w:val="28"/>
          <w:szCs w:val="28"/>
        </w:rPr>
        <w:t>(рисунок №3)</w:t>
      </w:r>
      <w:r w:rsidRPr="001B2605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A1084A" w:rsidRPr="001B2605" w:rsidRDefault="00A1084A" w:rsidP="00145885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 xml:space="preserve">acardius </w:t>
      </w:r>
      <w:proofErr w:type="spellStart"/>
      <w:r w:rsidRPr="001B2605">
        <w:rPr>
          <w:rFonts w:ascii="Times New Roman" w:hAnsi="Times New Roman" w:cs="Times New Roman"/>
          <w:sz w:val="28"/>
          <w:szCs w:val="28"/>
        </w:rPr>
        <w:t>anceps</w:t>
      </w:r>
      <w:proofErr w:type="spellEnd"/>
      <w:r w:rsidR="005721A2" w:rsidRPr="005721A2">
        <w:rPr>
          <w:rFonts w:ascii="Times New Roman" w:hAnsi="Times New Roman" w:cs="Times New Roman"/>
          <w:sz w:val="28"/>
          <w:szCs w:val="28"/>
        </w:rPr>
        <w:t xml:space="preserve"> </w:t>
      </w:r>
      <w:r w:rsidR="007D612E" w:rsidRPr="007D612E">
        <w:rPr>
          <w:rFonts w:ascii="Times New Roman" w:hAnsi="Times New Roman" w:cs="Times New Roman"/>
          <w:sz w:val="28"/>
          <w:szCs w:val="28"/>
        </w:rPr>
        <w:t>–</w:t>
      </w:r>
      <w:r w:rsidR="005721A2" w:rsidRPr="005721A2">
        <w:rPr>
          <w:rFonts w:ascii="Times New Roman" w:hAnsi="Times New Roman" w:cs="Times New Roman"/>
          <w:sz w:val="28"/>
          <w:szCs w:val="28"/>
        </w:rPr>
        <w:t xml:space="preserve"> </w:t>
      </w:r>
      <w:r w:rsidRPr="001B2605">
        <w:rPr>
          <w:rFonts w:ascii="Times New Roman" w:hAnsi="Times New Roman" w:cs="Times New Roman"/>
          <w:sz w:val="28"/>
          <w:szCs w:val="28"/>
        </w:rPr>
        <w:t xml:space="preserve">у акардиального плода можно выявить органы грудной полости, верхние и нижние конечности и органы брюшной полости. Головной череп развит рудиментарно: отсутствуют кости мозгового черепа и </w:t>
      </w:r>
      <w:proofErr w:type="spellStart"/>
      <w:r w:rsidRPr="001B2605">
        <w:rPr>
          <w:rFonts w:ascii="Times New Roman" w:hAnsi="Times New Roman" w:cs="Times New Roman"/>
          <w:sz w:val="28"/>
          <w:szCs w:val="28"/>
        </w:rPr>
        <w:t>кора</w:t>
      </w:r>
      <w:proofErr w:type="spellEnd"/>
      <w:r w:rsidRPr="001B2605">
        <w:rPr>
          <w:rFonts w:ascii="Times New Roman" w:hAnsi="Times New Roman" w:cs="Times New Roman"/>
          <w:sz w:val="28"/>
          <w:szCs w:val="28"/>
        </w:rPr>
        <w:t xml:space="preserve"> головного мозга. Редко дифференцируется лицевой череп: глазницы, верхняя челюсть;</w:t>
      </w:r>
    </w:p>
    <w:p w:rsidR="00A1084A" w:rsidRPr="001B2605" w:rsidRDefault="00A1084A" w:rsidP="00145885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 xml:space="preserve">acardius </w:t>
      </w:r>
      <w:proofErr w:type="spellStart"/>
      <w:r w:rsidRPr="001B2605">
        <w:rPr>
          <w:rFonts w:ascii="Times New Roman" w:hAnsi="Times New Roman" w:cs="Times New Roman"/>
          <w:sz w:val="28"/>
          <w:szCs w:val="28"/>
        </w:rPr>
        <w:t>acephalus</w:t>
      </w:r>
      <w:proofErr w:type="spellEnd"/>
      <w:r w:rsidR="005721A2" w:rsidRPr="005721A2">
        <w:rPr>
          <w:rFonts w:ascii="Times New Roman" w:hAnsi="Times New Roman" w:cs="Times New Roman"/>
          <w:sz w:val="28"/>
          <w:szCs w:val="28"/>
        </w:rPr>
        <w:t xml:space="preserve"> </w:t>
      </w:r>
      <w:r w:rsidR="007D612E" w:rsidRPr="007D612E">
        <w:rPr>
          <w:rFonts w:ascii="Times New Roman" w:hAnsi="Times New Roman" w:cs="Times New Roman"/>
          <w:sz w:val="28"/>
          <w:szCs w:val="28"/>
        </w:rPr>
        <w:t>–</w:t>
      </w:r>
      <w:r w:rsidR="005721A2" w:rsidRPr="005721A2">
        <w:rPr>
          <w:rFonts w:ascii="Times New Roman" w:hAnsi="Times New Roman" w:cs="Times New Roman"/>
          <w:sz w:val="28"/>
          <w:szCs w:val="28"/>
        </w:rPr>
        <w:t xml:space="preserve"> </w:t>
      </w:r>
      <w:r w:rsidRPr="001B2605">
        <w:rPr>
          <w:rFonts w:ascii="Times New Roman" w:hAnsi="Times New Roman" w:cs="Times New Roman"/>
          <w:sz w:val="28"/>
          <w:szCs w:val="28"/>
        </w:rPr>
        <w:t xml:space="preserve">у акардиального плода можно выявить органы брюшной полости, </w:t>
      </w:r>
      <w:r w:rsidR="007A1826" w:rsidRPr="001B2605">
        <w:rPr>
          <w:rFonts w:ascii="Times New Roman" w:hAnsi="Times New Roman" w:cs="Times New Roman"/>
          <w:sz w:val="28"/>
          <w:szCs w:val="28"/>
        </w:rPr>
        <w:t>органы мочевыделительной системы, костные структуры таза и нижних конечностей;</w:t>
      </w:r>
    </w:p>
    <w:p w:rsidR="00A1084A" w:rsidRPr="001B2605" w:rsidRDefault="007A1826" w:rsidP="00145885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 xml:space="preserve">acardius </w:t>
      </w:r>
      <w:proofErr w:type="spellStart"/>
      <w:r w:rsidRPr="001B2605">
        <w:rPr>
          <w:rFonts w:ascii="Times New Roman" w:hAnsi="Times New Roman" w:cs="Times New Roman"/>
          <w:sz w:val="28"/>
          <w:szCs w:val="28"/>
        </w:rPr>
        <w:t>acormus</w:t>
      </w:r>
      <w:proofErr w:type="spellEnd"/>
      <w:r w:rsidR="005721A2" w:rsidRPr="005721A2">
        <w:rPr>
          <w:rFonts w:ascii="Times New Roman" w:hAnsi="Times New Roman" w:cs="Times New Roman"/>
          <w:sz w:val="28"/>
          <w:szCs w:val="28"/>
        </w:rPr>
        <w:t xml:space="preserve"> </w:t>
      </w:r>
      <w:r w:rsidR="007D612E" w:rsidRPr="007D612E">
        <w:rPr>
          <w:rFonts w:ascii="Times New Roman" w:hAnsi="Times New Roman" w:cs="Times New Roman"/>
          <w:sz w:val="28"/>
          <w:szCs w:val="28"/>
        </w:rPr>
        <w:t>–</w:t>
      </w:r>
      <w:r w:rsidR="005721A2" w:rsidRPr="005721A2">
        <w:rPr>
          <w:rFonts w:ascii="Times New Roman" w:hAnsi="Times New Roman" w:cs="Times New Roman"/>
          <w:sz w:val="28"/>
          <w:szCs w:val="28"/>
        </w:rPr>
        <w:t xml:space="preserve"> </w:t>
      </w:r>
      <w:r w:rsidRPr="001B2605">
        <w:rPr>
          <w:rFonts w:ascii="Times New Roman" w:hAnsi="Times New Roman" w:cs="Times New Roman"/>
          <w:sz w:val="28"/>
          <w:szCs w:val="28"/>
        </w:rPr>
        <w:t>у акардиальног</w:t>
      </w:r>
      <w:r w:rsidR="001B10A7" w:rsidRPr="001B2605">
        <w:rPr>
          <w:rFonts w:ascii="Times New Roman" w:hAnsi="Times New Roman" w:cs="Times New Roman"/>
          <w:sz w:val="28"/>
          <w:szCs w:val="28"/>
        </w:rPr>
        <w:t>о</w:t>
      </w:r>
      <w:r w:rsidRPr="001B2605">
        <w:rPr>
          <w:rFonts w:ascii="Times New Roman" w:hAnsi="Times New Roman" w:cs="Times New Roman"/>
          <w:sz w:val="28"/>
          <w:szCs w:val="28"/>
        </w:rPr>
        <w:t xml:space="preserve"> плода можно выявить голову, тело и конечности отсутствуют; </w:t>
      </w:r>
    </w:p>
    <w:p w:rsidR="00CC0827" w:rsidRPr="00CC0827" w:rsidRDefault="007A1826" w:rsidP="00CC0827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 xml:space="preserve">acardius </w:t>
      </w:r>
      <w:proofErr w:type="spellStart"/>
      <w:r w:rsidRPr="001B2605">
        <w:rPr>
          <w:rFonts w:ascii="Times New Roman" w:hAnsi="Times New Roman" w:cs="Times New Roman"/>
          <w:sz w:val="28"/>
          <w:szCs w:val="28"/>
        </w:rPr>
        <w:t>amorphоus</w:t>
      </w:r>
      <w:proofErr w:type="spellEnd"/>
      <w:r w:rsidR="005721A2" w:rsidRPr="005721A2">
        <w:rPr>
          <w:rFonts w:ascii="Times New Roman" w:hAnsi="Times New Roman" w:cs="Times New Roman"/>
          <w:sz w:val="28"/>
          <w:szCs w:val="28"/>
        </w:rPr>
        <w:t xml:space="preserve"> </w:t>
      </w:r>
      <w:r w:rsidR="007D612E" w:rsidRPr="007D612E">
        <w:rPr>
          <w:rFonts w:ascii="Times New Roman" w:hAnsi="Times New Roman" w:cs="Times New Roman"/>
          <w:sz w:val="28"/>
          <w:szCs w:val="28"/>
        </w:rPr>
        <w:t>–</w:t>
      </w:r>
      <w:r w:rsidR="005721A2" w:rsidRPr="005721A2">
        <w:rPr>
          <w:rFonts w:ascii="Times New Roman" w:hAnsi="Times New Roman" w:cs="Times New Roman"/>
          <w:sz w:val="28"/>
          <w:szCs w:val="28"/>
        </w:rPr>
        <w:t xml:space="preserve"> </w:t>
      </w:r>
      <w:r w:rsidRPr="001B2605">
        <w:rPr>
          <w:rFonts w:ascii="Times New Roman" w:hAnsi="Times New Roman" w:cs="Times New Roman"/>
          <w:sz w:val="28"/>
          <w:szCs w:val="28"/>
        </w:rPr>
        <w:t>бесформенное образование, в котором невозможно определить части тела, конечностей и головы</w:t>
      </w:r>
      <w:r w:rsidR="005C119A">
        <w:rPr>
          <w:rFonts w:ascii="Times New Roman" w:hAnsi="Times New Roman" w:cs="Times New Roman"/>
          <w:sz w:val="28"/>
          <w:szCs w:val="28"/>
        </w:rPr>
        <w:t xml:space="preserve"> </w:t>
      </w:r>
      <w:r w:rsidR="005C119A" w:rsidRPr="005C119A">
        <w:rPr>
          <w:rFonts w:ascii="Times New Roman" w:hAnsi="Times New Roman" w:cs="Times New Roman"/>
          <w:sz w:val="28"/>
          <w:szCs w:val="28"/>
        </w:rPr>
        <w:t>[</w:t>
      </w:r>
      <w:r w:rsidR="00CC0827">
        <w:rPr>
          <w:rFonts w:ascii="Times New Roman" w:hAnsi="Times New Roman" w:cs="Times New Roman"/>
          <w:sz w:val="28"/>
          <w:szCs w:val="28"/>
        </w:rPr>
        <w:t>28,46</w:t>
      </w:r>
      <w:r w:rsidR="005C119A" w:rsidRPr="005C119A">
        <w:rPr>
          <w:rFonts w:ascii="Times New Roman" w:hAnsi="Times New Roman" w:cs="Times New Roman"/>
          <w:sz w:val="28"/>
          <w:szCs w:val="28"/>
        </w:rPr>
        <w:t>]</w:t>
      </w:r>
      <w:r w:rsidRPr="001B260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254F4" w:rsidRPr="001B2605" w:rsidRDefault="00A01F2C" w:rsidP="001B26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799590" cy="2018927"/>
            <wp:effectExtent l="0" t="0" r="0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2018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2605">
        <w:rPr>
          <w:rFonts w:ascii="Times New Roman" w:hAnsi="Times New Roman" w:cs="Times New Roman"/>
          <w:sz w:val="28"/>
          <w:szCs w:val="28"/>
        </w:rPr>
        <w:t xml:space="preserve"> </w:t>
      </w:r>
      <w:r w:rsidRPr="001B26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80004" cy="2018278"/>
            <wp:effectExtent l="0" t="0" r="0" b="127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004" cy="2018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2605">
        <w:rPr>
          <w:rFonts w:ascii="Times New Roman" w:hAnsi="Times New Roman" w:cs="Times New Roman"/>
          <w:sz w:val="28"/>
          <w:szCs w:val="28"/>
        </w:rPr>
        <w:t xml:space="preserve"> </w:t>
      </w:r>
      <w:r w:rsidRPr="001B26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9952" cy="2017092"/>
            <wp:effectExtent l="0" t="0" r="3175" b="25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952" cy="2017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5BC" w:rsidRDefault="004A5B89" w:rsidP="001B2605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12EFB">
        <w:rPr>
          <w:rFonts w:ascii="Times New Roman" w:hAnsi="Times New Roman" w:cs="Times New Roman"/>
          <w:b/>
          <w:bCs/>
          <w:sz w:val="28"/>
          <w:szCs w:val="28"/>
        </w:rPr>
        <w:t>Рисунок №3</w:t>
      </w:r>
      <w:r w:rsidR="005721A2" w:rsidRPr="00BC6E7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12EFB">
        <w:rPr>
          <w:rFonts w:ascii="Times New Roman" w:hAnsi="Times New Roman" w:cs="Times New Roman"/>
          <w:b/>
          <w:bCs/>
          <w:sz w:val="28"/>
          <w:szCs w:val="28"/>
        </w:rPr>
        <w:t>Типы плодов</w:t>
      </w:r>
      <w:r w:rsidR="005721A2" w:rsidRPr="00BC6E79">
        <w:rPr>
          <w:rFonts w:ascii="Times New Roman" w:hAnsi="Times New Roman" w:cs="Times New Roman"/>
          <w:b/>
          <w:bCs/>
          <w:sz w:val="28"/>
          <w:szCs w:val="28"/>
        </w:rPr>
        <w:t>-</w:t>
      </w:r>
      <w:proofErr w:type="spellStart"/>
      <w:r w:rsidRPr="00C12EFB">
        <w:rPr>
          <w:rFonts w:ascii="Times New Roman" w:hAnsi="Times New Roman" w:cs="Times New Roman"/>
          <w:b/>
          <w:bCs/>
          <w:sz w:val="28"/>
          <w:szCs w:val="28"/>
        </w:rPr>
        <w:t>акардиусо</w:t>
      </w:r>
      <w:r w:rsidR="007D612E">
        <w:rPr>
          <w:rFonts w:ascii="Times New Roman" w:hAnsi="Times New Roman" w:cs="Times New Roman"/>
          <w:b/>
          <w:bCs/>
          <w:sz w:val="28"/>
          <w:szCs w:val="28"/>
        </w:rPr>
        <w:t>в</w:t>
      </w:r>
      <w:proofErr w:type="spellEnd"/>
      <w:r w:rsidR="004E75B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774191" w:rsidRPr="005506EA" w:rsidRDefault="00D07BC5" w:rsidP="001B2605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12EFB">
        <w:rPr>
          <w:rFonts w:ascii="Times New Roman" w:hAnsi="Times New Roman" w:cs="Times New Roman"/>
          <w:sz w:val="24"/>
          <w:szCs w:val="24"/>
        </w:rPr>
        <w:t>А</w:t>
      </w:r>
      <w:r w:rsidR="007D612E" w:rsidRPr="005506EA">
        <w:rPr>
          <w:rFonts w:ascii="Times New Roman" w:hAnsi="Times New Roman" w:cs="Times New Roman"/>
          <w:sz w:val="24"/>
          <w:szCs w:val="24"/>
        </w:rPr>
        <w:t>–</w:t>
      </w:r>
      <w:r w:rsidR="004A5B89" w:rsidRPr="00C12EFB">
        <w:rPr>
          <w:rFonts w:ascii="Times New Roman" w:hAnsi="Times New Roman" w:cs="Times New Roman"/>
          <w:sz w:val="24"/>
          <w:szCs w:val="24"/>
          <w:lang w:val="en-US"/>
        </w:rPr>
        <w:t>acardius</w:t>
      </w:r>
      <w:r w:rsidR="004A5B89" w:rsidRPr="005506EA">
        <w:rPr>
          <w:rFonts w:ascii="Times New Roman" w:hAnsi="Times New Roman" w:cs="Times New Roman"/>
          <w:sz w:val="24"/>
          <w:szCs w:val="24"/>
        </w:rPr>
        <w:t xml:space="preserve"> </w:t>
      </w:r>
      <w:r w:rsidR="004A5B89" w:rsidRPr="00C12EFB">
        <w:rPr>
          <w:rFonts w:ascii="Times New Roman" w:hAnsi="Times New Roman" w:cs="Times New Roman"/>
          <w:sz w:val="24"/>
          <w:szCs w:val="24"/>
          <w:lang w:val="en-US"/>
        </w:rPr>
        <w:t>anceps</w:t>
      </w:r>
      <w:r w:rsidR="004A5B89" w:rsidRPr="005506EA">
        <w:rPr>
          <w:rFonts w:ascii="Times New Roman" w:hAnsi="Times New Roman" w:cs="Times New Roman"/>
          <w:sz w:val="24"/>
          <w:szCs w:val="24"/>
        </w:rPr>
        <w:t xml:space="preserve">; </w:t>
      </w:r>
      <w:r w:rsidRPr="00C12EFB">
        <w:rPr>
          <w:rFonts w:ascii="Times New Roman" w:hAnsi="Times New Roman" w:cs="Times New Roman"/>
          <w:sz w:val="24"/>
          <w:szCs w:val="24"/>
        </w:rPr>
        <w:t>Б</w:t>
      </w:r>
      <w:r w:rsidR="007D612E" w:rsidRPr="005506EA">
        <w:rPr>
          <w:rFonts w:ascii="Times New Roman" w:hAnsi="Times New Roman" w:cs="Times New Roman"/>
          <w:sz w:val="24"/>
          <w:szCs w:val="24"/>
        </w:rPr>
        <w:t>–</w:t>
      </w:r>
      <w:r w:rsidR="004A5B89" w:rsidRPr="00C12EFB">
        <w:rPr>
          <w:rFonts w:ascii="Times New Roman" w:hAnsi="Times New Roman" w:cs="Times New Roman"/>
          <w:sz w:val="24"/>
          <w:szCs w:val="24"/>
          <w:lang w:val="en-US"/>
        </w:rPr>
        <w:t>acardius</w:t>
      </w:r>
      <w:r w:rsidR="004A5B89" w:rsidRPr="00550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A5B89" w:rsidRPr="00C12EFB">
        <w:rPr>
          <w:rFonts w:ascii="Times New Roman" w:hAnsi="Times New Roman" w:cs="Times New Roman"/>
          <w:sz w:val="24"/>
          <w:szCs w:val="24"/>
          <w:lang w:val="en-US"/>
        </w:rPr>
        <w:t>acephalus</w:t>
      </w:r>
      <w:proofErr w:type="spellEnd"/>
      <w:r w:rsidR="004A5B89" w:rsidRPr="005506EA">
        <w:rPr>
          <w:rFonts w:ascii="Times New Roman" w:hAnsi="Times New Roman" w:cs="Times New Roman"/>
          <w:sz w:val="24"/>
          <w:szCs w:val="24"/>
        </w:rPr>
        <w:t xml:space="preserve">; </w:t>
      </w:r>
      <w:r w:rsidRPr="00C12EFB">
        <w:rPr>
          <w:rFonts w:ascii="Times New Roman" w:hAnsi="Times New Roman" w:cs="Times New Roman"/>
          <w:sz w:val="24"/>
          <w:szCs w:val="24"/>
        </w:rPr>
        <w:t>В</w:t>
      </w:r>
      <w:r w:rsidR="007D612E" w:rsidRPr="005506EA">
        <w:rPr>
          <w:rFonts w:ascii="Times New Roman" w:hAnsi="Times New Roman" w:cs="Times New Roman"/>
          <w:sz w:val="24"/>
          <w:szCs w:val="24"/>
        </w:rPr>
        <w:t>–</w:t>
      </w:r>
      <w:r w:rsidR="004A5B89" w:rsidRPr="00C12EFB">
        <w:rPr>
          <w:rFonts w:ascii="Times New Roman" w:hAnsi="Times New Roman" w:cs="Times New Roman"/>
          <w:sz w:val="24"/>
          <w:szCs w:val="24"/>
          <w:lang w:val="en-US"/>
        </w:rPr>
        <w:t>acardius</w:t>
      </w:r>
      <w:r w:rsidR="004A5B89" w:rsidRPr="005506EA">
        <w:rPr>
          <w:rFonts w:ascii="Times New Roman" w:hAnsi="Times New Roman" w:cs="Times New Roman"/>
          <w:sz w:val="24"/>
          <w:szCs w:val="24"/>
        </w:rPr>
        <w:t xml:space="preserve"> </w:t>
      </w:r>
      <w:r w:rsidR="004A5B89" w:rsidRPr="00C12EFB">
        <w:rPr>
          <w:rFonts w:ascii="Times New Roman" w:hAnsi="Times New Roman" w:cs="Times New Roman"/>
          <w:sz w:val="24"/>
          <w:szCs w:val="24"/>
          <w:lang w:val="en-US"/>
        </w:rPr>
        <w:t>amorph</w:t>
      </w:r>
      <w:r w:rsidR="004A5B89" w:rsidRPr="00C12EFB">
        <w:rPr>
          <w:rFonts w:ascii="Times New Roman" w:hAnsi="Times New Roman" w:cs="Times New Roman"/>
          <w:sz w:val="24"/>
          <w:szCs w:val="24"/>
        </w:rPr>
        <w:t>о</w:t>
      </w:r>
      <w:r w:rsidR="004A5B89" w:rsidRPr="00C12EFB">
        <w:rPr>
          <w:rFonts w:ascii="Times New Roman" w:hAnsi="Times New Roman" w:cs="Times New Roman"/>
          <w:sz w:val="24"/>
          <w:szCs w:val="24"/>
          <w:lang w:val="en-US"/>
        </w:rPr>
        <w:t>us</w:t>
      </w:r>
    </w:p>
    <w:p w:rsidR="00C12EFB" w:rsidRPr="007D612E" w:rsidRDefault="00943C80" w:rsidP="00AA6922">
      <w:pPr>
        <w:spacing w:before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06EA">
        <w:rPr>
          <w:rFonts w:ascii="Times New Roman" w:hAnsi="Times New Roman" w:cs="Times New Roman"/>
          <w:sz w:val="28"/>
          <w:szCs w:val="28"/>
        </w:rPr>
        <w:t xml:space="preserve">   </w:t>
      </w:r>
      <w:r w:rsidR="00C32F88">
        <w:rPr>
          <w:rFonts w:ascii="Times New Roman" w:hAnsi="Times New Roman" w:cs="Times New Roman"/>
          <w:sz w:val="28"/>
          <w:szCs w:val="28"/>
          <w:lang w:val="en-US"/>
        </w:rPr>
        <w:t>Wong</w:t>
      </w:r>
      <w:r w:rsidR="005721A2">
        <w:rPr>
          <w:rFonts w:ascii="Times New Roman" w:hAnsi="Times New Roman" w:cs="Times New Roman"/>
          <w:sz w:val="28"/>
          <w:szCs w:val="28"/>
        </w:rPr>
        <w:t xml:space="preserve"> </w:t>
      </w:r>
      <w:r w:rsidRPr="001B2605">
        <w:rPr>
          <w:rFonts w:ascii="Times New Roman" w:hAnsi="Times New Roman" w:cs="Times New Roman"/>
          <w:sz w:val="28"/>
          <w:szCs w:val="28"/>
        </w:rPr>
        <w:t xml:space="preserve">и соавторы разработали алгоритм оптимизации тактики ведения многоплодной беременности, осложненной СОАП. Авторы предлагают </w:t>
      </w:r>
      <w:r w:rsidR="00BE40D8" w:rsidRPr="001B2605">
        <w:rPr>
          <w:rFonts w:ascii="Times New Roman" w:hAnsi="Times New Roman" w:cs="Times New Roman"/>
          <w:sz w:val="28"/>
          <w:szCs w:val="28"/>
        </w:rPr>
        <w:t xml:space="preserve">клиническую </w:t>
      </w:r>
      <w:r w:rsidRPr="001B2605">
        <w:rPr>
          <w:rFonts w:ascii="Times New Roman" w:hAnsi="Times New Roman" w:cs="Times New Roman"/>
          <w:sz w:val="28"/>
          <w:szCs w:val="28"/>
        </w:rPr>
        <w:t>классификацию стадий СОАП, которые в свою очередь включают соотношения размеров окружности живота ПА и ПП, наличие признаков декомпенсации ПП при УЗИ</w:t>
      </w:r>
      <w:r w:rsidR="00CC0827">
        <w:rPr>
          <w:rFonts w:ascii="Times New Roman" w:hAnsi="Times New Roman" w:cs="Times New Roman"/>
          <w:sz w:val="28"/>
          <w:szCs w:val="28"/>
        </w:rPr>
        <w:t xml:space="preserve"> </w:t>
      </w:r>
      <w:r w:rsidR="00CC0827" w:rsidRPr="00CC0827">
        <w:rPr>
          <w:rFonts w:ascii="Times New Roman" w:hAnsi="Times New Roman" w:cs="Times New Roman"/>
          <w:sz w:val="28"/>
          <w:szCs w:val="28"/>
        </w:rPr>
        <w:t>[</w:t>
      </w:r>
      <w:r w:rsidR="00CC0827">
        <w:rPr>
          <w:rFonts w:ascii="Times New Roman" w:hAnsi="Times New Roman" w:cs="Times New Roman"/>
          <w:sz w:val="28"/>
          <w:szCs w:val="28"/>
        </w:rPr>
        <w:t>60</w:t>
      </w:r>
      <w:r w:rsidR="00CC0827" w:rsidRPr="00CC0827">
        <w:rPr>
          <w:rFonts w:ascii="Times New Roman" w:hAnsi="Times New Roman" w:cs="Times New Roman"/>
          <w:sz w:val="28"/>
          <w:szCs w:val="28"/>
        </w:rPr>
        <w:t>]</w:t>
      </w:r>
      <w:r w:rsidR="00CC0827">
        <w:rPr>
          <w:rFonts w:ascii="Times New Roman" w:hAnsi="Times New Roman" w:cs="Times New Roman"/>
          <w:sz w:val="28"/>
          <w:szCs w:val="28"/>
        </w:rPr>
        <w:t>.</w:t>
      </w:r>
    </w:p>
    <w:p w:rsidR="00F90BE6" w:rsidRPr="00CC0827" w:rsidRDefault="00F90BE6" w:rsidP="00C12EF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43C80" w:rsidRPr="00C12EFB" w:rsidRDefault="00943C80" w:rsidP="001347ED">
      <w:pPr>
        <w:spacing w:after="24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C12EFB">
        <w:rPr>
          <w:rFonts w:ascii="Times New Roman" w:hAnsi="Times New Roman" w:cs="Times New Roman"/>
          <w:b/>
          <w:bCs/>
          <w:sz w:val="28"/>
          <w:szCs w:val="28"/>
          <w:lang w:val="en-US"/>
        </w:rPr>
        <w:t>Таблица</w:t>
      </w:r>
      <w:proofErr w:type="spellEnd"/>
      <w:r w:rsidRPr="00C12EFB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№</w:t>
      </w:r>
      <w:r w:rsidRPr="00C12EFB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5721A2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C12EFB">
        <w:rPr>
          <w:rFonts w:ascii="Times New Roman" w:hAnsi="Times New Roman" w:cs="Times New Roman"/>
          <w:b/>
          <w:bCs/>
          <w:sz w:val="28"/>
          <w:szCs w:val="28"/>
        </w:rPr>
        <w:t>Клиническая классификация СОАП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71"/>
        <w:gridCol w:w="1859"/>
        <w:gridCol w:w="2059"/>
        <w:gridCol w:w="4355"/>
      </w:tblGrid>
      <w:tr w:rsidR="00DC4515" w:rsidRPr="00C12EFB" w:rsidTr="006F26C1">
        <w:trPr>
          <w:trHeight w:val="1283"/>
        </w:trPr>
        <w:tc>
          <w:tcPr>
            <w:tcW w:w="1071" w:type="dxa"/>
          </w:tcPr>
          <w:p w:rsidR="00DC4515" w:rsidRPr="00F90BE6" w:rsidRDefault="00DC4515" w:rsidP="00C12EF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E6">
              <w:rPr>
                <w:rFonts w:ascii="Times New Roman" w:hAnsi="Times New Roman" w:cs="Times New Roman"/>
                <w:sz w:val="28"/>
                <w:szCs w:val="28"/>
              </w:rPr>
              <w:t>Стадия</w:t>
            </w:r>
          </w:p>
        </w:tc>
        <w:tc>
          <w:tcPr>
            <w:tcW w:w="1859" w:type="dxa"/>
          </w:tcPr>
          <w:p w:rsidR="00DC4515" w:rsidRPr="00F90BE6" w:rsidRDefault="00DC4515" w:rsidP="00C12EF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E6">
              <w:rPr>
                <w:rFonts w:ascii="Times New Roman" w:hAnsi="Times New Roman" w:cs="Times New Roman"/>
                <w:sz w:val="28"/>
                <w:szCs w:val="28"/>
              </w:rPr>
              <w:t>Соотношение размеров ОЖ ПА и ПП</w:t>
            </w:r>
          </w:p>
        </w:tc>
        <w:tc>
          <w:tcPr>
            <w:tcW w:w="2059" w:type="dxa"/>
          </w:tcPr>
          <w:p w:rsidR="00DC4515" w:rsidRPr="00F90BE6" w:rsidRDefault="00DC4515" w:rsidP="00C12EF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E6">
              <w:rPr>
                <w:rFonts w:ascii="Times New Roman" w:hAnsi="Times New Roman" w:cs="Times New Roman"/>
                <w:sz w:val="28"/>
                <w:szCs w:val="28"/>
              </w:rPr>
              <w:t xml:space="preserve">Признаки </w:t>
            </w:r>
            <w:proofErr w:type="spellStart"/>
            <w:r w:rsidRPr="00F90BE6">
              <w:rPr>
                <w:rFonts w:ascii="Times New Roman" w:hAnsi="Times New Roman" w:cs="Times New Roman"/>
                <w:sz w:val="28"/>
                <w:szCs w:val="28"/>
              </w:rPr>
              <w:t>декомпенcации</w:t>
            </w:r>
            <w:proofErr w:type="spellEnd"/>
          </w:p>
          <w:p w:rsidR="00DC4515" w:rsidRPr="00F90BE6" w:rsidRDefault="00943C80" w:rsidP="00C12EF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E6">
              <w:rPr>
                <w:rFonts w:ascii="Times New Roman" w:hAnsi="Times New Roman" w:cs="Times New Roman"/>
                <w:sz w:val="28"/>
                <w:szCs w:val="28"/>
              </w:rPr>
              <w:t>ПП</w:t>
            </w:r>
            <w:r w:rsidR="00DC4515" w:rsidRPr="00F90BE6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4355" w:type="dxa"/>
          </w:tcPr>
          <w:p w:rsidR="00DC4515" w:rsidRPr="00F90BE6" w:rsidRDefault="00DC4515" w:rsidP="00C12EF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E6">
              <w:rPr>
                <w:rFonts w:ascii="Times New Roman" w:hAnsi="Times New Roman" w:cs="Times New Roman"/>
                <w:sz w:val="28"/>
                <w:szCs w:val="28"/>
              </w:rPr>
              <w:t>Тактика ведения</w:t>
            </w:r>
          </w:p>
        </w:tc>
      </w:tr>
      <w:tr w:rsidR="00DC4515" w:rsidRPr="00C12EFB" w:rsidTr="006F26C1">
        <w:tc>
          <w:tcPr>
            <w:tcW w:w="1071" w:type="dxa"/>
          </w:tcPr>
          <w:p w:rsidR="00DC4515" w:rsidRPr="00F90BE6" w:rsidRDefault="00DC4515" w:rsidP="001B260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90BE6">
              <w:rPr>
                <w:rFonts w:ascii="Times New Roman" w:hAnsi="Times New Roman" w:cs="Times New Roman"/>
                <w:sz w:val="28"/>
                <w:szCs w:val="28"/>
              </w:rPr>
              <w:t>Iа</w:t>
            </w:r>
            <w:proofErr w:type="spellEnd"/>
          </w:p>
        </w:tc>
        <w:tc>
          <w:tcPr>
            <w:tcW w:w="1859" w:type="dxa"/>
          </w:tcPr>
          <w:p w:rsidR="00DC4515" w:rsidRPr="00F90BE6" w:rsidRDefault="00DC4515" w:rsidP="001B260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0BE6">
              <w:rPr>
                <w:rFonts w:ascii="Times New Roman" w:hAnsi="Times New Roman" w:cs="Times New Roman"/>
                <w:sz w:val="28"/>
                <w:szCs w:val="28"/>
              </w:rPr>
              <w:t>&lt;50%</w:t>
            </w:r>
          </w:p>
        </w:tc>
        <w:tc>
          <w:tcPr>
            <w:tcW w:w="2059" w:type="dxa"/>
          </w:tcPr>
          <w:p w:rsidR="00DC4515" w:rsidRPr="00F90BE6" w:rsidRDefault="00DC4515" w:rsidP="001B260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0BE6">
              <w:rPr>
                <w:rFonts w:ascii="Times New Roman" w:hAnsi="Times New Roman" w:cs="Times New Roman"/>
                <w:sz w:val="28"/>
                <w:szCs w:val="28"/>
              </w:rPr>
              <w:t>Отсутствуют</w:t>
            </w:r>
          </w:p>
        </w:tc>
        <w:tc>
          <w:tcPr>
            <w:tcW w:w="4355" w:type="dxa"/>
          </w:tcPr>
          <w:p w:rsidR="00DC4515" w:rsidRPr="00F90BE6" w:rsidRDefault="00DC4515" w:rsidP="00C818A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0BE6">
              <w:rPr>
                <w:rFonts w:ascii="Times New Roman" w:hAnsi="Times New Roman" w:cs="Times New Roman"/>
                <w:sz w:val="28"/>
                <w:szCs w:val="28"/>
              </w:rPr>
              <w:t>Динамическое наблюдение</w:t>
            </w:r>
            <w:r w:rsidR="00943C80" w:rsidRPr="00F90B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90BE6">
              <w:rPr>
                <w:rFonts w:ascii="Times New Roman" w:hAnsi="Times New Roman" w:cs="Times New Roman"/>
                <w:sz w:val="28"/>
                <w:szCs w:val="28"/>
              </w:rPr>
              <w:t>через 2 недели.</w:t>
            </w:r>
          </w:p>
          <w:p w:rsidR="00DC4515" w:rsidRPr="00F90BE6" w:rsidRDefault="00DC4515" w:rsidP="00C818A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0BE6">
              <w:rPr>
                <w:rFonts w:ascii="Times New Roman" w:hAnsi="Times New Roman" w:cs="Times New Roman"/>
                <w:sz w:val="28"/>
                <w:szCs w:val="28"/>
              </w:rPr>
              <w:t>При увеличении размеров</w:t>
            </w:r>
            <w:r w:rsidR="00943C80" w:rsidRPr="00F90BE6">
              <w:rPr>
                <w:rFonts w:ascii="Times New Roman" w:hAnsi="Times New Roman" w:cs="Times New Roman"/>
                <w:sz w:val="28"/>
                <w:szCs w:val="28"/>
              </w:rPr>
              <w:t xml:space="preserve"> ПА </w:t>
            </w:r>
            <w:r w:rsidRPr="00F90BE6">
              <w:rPr>
                <w:rFonts w:ascii="Times New Roman" w:hAnsi="Times New Roman" w:cs="Times New Roman"/>
                <w:sz w:val="28"/>
                <w:szCs w:val="28"/>
              </w:rPr>
              <w:t>и/или</w:t>
            </w:r>
            <w:r w:rsidR="00943C80" w:rsidRPr="00F90B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90BE6">
              <w:rPr>
                <w:rFonts w:ascii="Times New Roman" w:hAnsi="Times New Roman" w:cs="Times New Roman"/>
                <w:sz w:val="28"/>
                <w:szCs w:val="28"/>
              </w:rPr>
              <w:t xml:space="preserve">увеличении </w:t>
            </w:r>
            <w:proofErr w:type="spellStart"/>
            <w:r w:rsidRPr="00F90BE6">
              <w:rPr>
                <w:rFonts w:ascii="Times New Roman" w:hAnsi="Times New Roman" w:cs="Times New Roman"/>
                <w:sz w:val="28"/>
                <w:szCs w:val="28"/>
              </w:rPr>
              <w:t>васкуляризации</w:t>
            </w:r>
            <w:proofErr w:type="spellEnd"/>
            <w:r w:rsidR="00943C80" w:rsidRPr="00F90BE6">
              <w:rPr>
                <w:rFonts w:ascii="Times New Roman" w:hAnsi="Times New Roman" w:cs="Times New Roman"/>
                <w:sz w:val="28"/>
                <w:szCs w:val="28"/>
              </w:rPr>
              <w:t xml:space="preserve"> ПА </w:t>
            </w:r>
            <w:r w:rsidRPr="00F90BE6">
              <w:rPr>
                <w:rFonts w:ascii="Times New Roman" w:hAnsi="Times New Roman" w:cs="Times New Roman"/>
                <w:sz w:val="28"/>
                <w:szCs w:val="28"/>
              </w:rPr>
              <w:t>обсуждение</w:t>
            </w:r>
            <w:r w:rsidR="00943C80" w:rsidRPr="00F90B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90BE6">
              <w:rPr>
                <w:rFonts w:ascii="Times New Roman" w:hAnsi="Times New Roman" w:cs="Times New Roman"/>
                <w:sz w:val="28"/>
                <w:szCs w:val="28"/>
              </w:rPr>
              <w:t>вариантов</w:t>
            </w:r>
            <w:r w:rsidR="00943C80" w:rsidRPr="00F90B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90BE6">
              <w:rPr>
                <w:rFonts w:ascii="Times New Roman" w:hAnsi="Times New Roman" w:cs="Times New Roman"/>
                <w:sz w:val="28"/>
                <w:szCs w:val="28"/>
              </w:rPr>
              <w:t>хирургического</w:t>
            </w:r>
            <w:r w:rsidR="00943C80" w:rsidRPr="00F90B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90BE6">
              <w:rPr>
                <w:rFonts w:ascii="Times New Roman" w:hAnsi="Times New Roman" w:cs="Times New Roman"/>
                <w:sz w:val="28"/>
                <w:szCs w:val="28"/>
              </w:rPr>
              <w:t>вмешательства</w:t>
            </w:r>
            <w:r w:rsidR="00943C80" w:rsidRPr="00F90BE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C4515" w:rsidRPr="00C12EFB" w:rsidTr="001347ED">
        <w:trPr>
          <w:trHeight w:val="2272"/>
        </w:trPr>
        <w:tc>
          <w:tcPr>
            <w:tcW w:w="1071" w:type="dxa"/>
          </w:tcPr>
          <w:p w:rsidR="00DC4515" w:rsidRPr="00F90BE6" w:rsidRDefault="00DC4515" w:rsidP="001B260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90BE6">
              <w:rPr>
                <w:rFonts w:ascii="Times New Roman" w:hAnsi="Times New Roman" w:cs="Times New Roman"/>
                <w:sz w:val="28"/>
                <w:szCs w:val="28"/>
              </w:rPr>
              <w:t>Iб</w:t>
            </w:r>
            <w:proofErr w:type="spellEnd"/>
          </w:p>
        </w:tc>
        <w:tc>
          <w:tcPr>
            <w:tcW w:w="1859" w:type="dxa"/>
          </w:tcPr>
          <w:p w:rsidR="00DC4515" w:rsidRPr="00F90BE6" w:rsidRDefault="00DC4515" w:rsidP="001B260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0BE6">
              <w:rPr>
                <w:rFonts w:ascii="Times New Roman" w:hAnsi="Times New Roman" w:cs="Times New Roman"/>
                <w:sz w:val="28"/>
                <w:szCs w:val="28"/>
              </w:rPr>
              <w:t>&lt;50%</w:t>
            </w:r>
          </w:p>
        </w:tc>
        <w:tc>
          <w:tcPr>
            <w:tcW w:w="2059" w:type="dxa"/>
          </w:tcPr>
          <w:p w:rsidR="00DC4515" w:rsidRPr="00F90BE6" w:rsidRDefault="00DC4515" w:rsidP="001B260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0BE6">
              <w:rPr>
                <w:rFonts w:ascii="Times New Roman" w:hAnsi="Times New Roman" w:cs="Times New Roman"/>
                <w:sz w:val="28"/>
                <w:szCs w:val="28"/>
              </w:rPr>
              <w:t>Присутствуют</w:t>
            </w:r>
          </w:p>
        </w:tc>
        <w:tc>
          <w:tcPr>
            <w:tcW w:w="4355" w:type="dxa"/>
          </w:tcPr>
          <w:p w:rsidR="00DC4515" w:rsidRPr="00F90BE6" w:rsidRDefault="00DC4515" w:rsidP="00C818A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0BE6">
              <w:rPr>
                <w:rFonts w:ascii="Times New Roman" w:hAnsi="Times New Roman" w:cs="Times New Roman"/>
                <w:sz w:val="28"/>
                <w:szCs w:val="28"/>
              </w:rPr>
              <w:t>Динамическое наблюдение</w:t>
            </w:r>
            <w:r w:rsidR="00943C80" w:rsidRPr="00F90B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90BE6">
              <w:rPr>
                <w:rFonts w:ascii="Times New Roman" w:hAnsi="Times New Roman" w:cs="Times New Roman"/>
                <w:sz w:val="28"/>
                <w:szCs w:val="28"/>
              </w:rPr>
              <w:t>через 2 недели.</w:t>
            </w:r>
          </w:p>
          <w:p w:rsidR="00DC4515" w:rsidRPr="00F90BE6" w:rsidRDefault="00DC4515" w:rsidP="00C818A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0BE6">
              <w:rPr>
                <w:rFonts w:ascii="Times New Roman" w:hAnsi="Times New Roman" w:cs="Times New Roman"/>
                <w:sz w:val="28"/>
                <w:szCs w:val="28"/>
              </w:rPr>
              <w:t>При увеличении размеров</w:t>
            </w:r>
            <w:r w:rsidR="00943C80" w:rsidRPr="00F90BE6">
              <w:rPr>
                <w:rFonts w:ascii="Times New Roman" w:hAnsi="Times New Roman" w:cs="Times New Roman"/>
                <w:sz w:val="28"/>
                <w:szCs w:val="28"/>
              </w:rPr>
              <w:t xml:space="preserve"> ПА </w:t>
            </w:r>
            <w:r w:rsidRPr="00F90BE6">
              <w:rPr>
                <w:rFonts w:ascii="Times New Roman" w:hAnsi="Times New Roman" w:cs="Times New Roman"/>
                <w:sz w:val="28"/>
                <w:szCs w:val="28"/>
              </w:rPr>
              <w:t>показано</w:t>
            </w:r>
            <w:r w:rsidR="00943C80" w:rsidRPr="00F90B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90BE6">
              <w:rPr>
                <w:rFonts w:ascii="Times New Roman" w:hAnsi="Times New Roman" w:cs="Times New Roman"/>
                <w:sz w:val="28"/>
                <w:szCs w:val="28"/>
              </w:rPr>
              <w:t>хирургическое</w:t>
            </w:r>
            <w:r w:rsidR="00943C80" w:rsidRPr="00F90B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90BE6">
              <w:rPr>
                <w:rFonts w:ascii="Times New Roman" w:hAnsi="Times New Roman" w:cs="Times New Roman"/>
                <w:sz w:val="28"/>
                <w:szCs w:val="28"/>
              </w:rPr>
              <w:t>вмешательство</w:t>
            </w:r>
            <w:r w:rsidR="00943C80" w:rsidRPr="00F90BE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347ED" w:rsidRPr="0046281F" w:rsidTr="001347ED">
        <w:tc>
          <w:tcPr>
            <w:tcW w:w="9344" w:type="dxa"/>
            <w:gridSpan w:val="4"/>
            <w:tcBorders>
              <w:top w:val="nil"/>
              <w:left w:val="nil"/>
              <w:right w:val="nil"/>
            </w:tcBorders>
          </w:tcPr>
          <w:p w:rsidR="001347ED" w:rsidRPr="0046281F" w:rsidRDefault="001347ED" w:rsidP="001347ED">
            <w:pPr>
              <w:spacing w:after="240" w:line="276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628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Продолжение таблицы №1</w:t>
            </w:r>
          </w:p>
        </w:tc>
      </w:tr>
      <w:tr w:rsidR="00DC4515" w:rsidRPr="00C12EFB" w:rsidTr="006F26C1">
        <w:tc>
          <w:tcPr>
            <w:tcW w:w="1071" w:type="dxa"/>
          </w:tcPr>
          <w:p w:rsidR="00DC4515" w:rsidRPr="00F90BE6" w:rsidRDefault="00DC4515" w:rsidP="001B260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90BE6">
              <w:rPr>
                <w:rFonts w:ascii="Times New Roman" w:hAnsi="Times New Roman" w:cs="Times New Roman"/>
                <w:sz w:val="28"/>
                <w:szCs w:val="28"/>
              </w:rPr>
              <w:t>IIа</w:t>
            </w:r>
            <w:proofErr w:type="spellEnd"/>
          </w:p>
        </w:tc>
        <w:tc>
          <w:tcPr>
            <w:tcW w:w="1859" w:type="dxa"/>
          </w:tcPr>
          <w:p w:rsidR="00DC4515" w:rsidRPr="00F90BE6" w:rsidRDefault="00DC4515" w:rsidP="001B260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0BE6">
              <w:rPr>
                <w:rFonts w:ascii="Times New Roman" w:hAnsi="Times New Roman" w:cs="Times New Roman"/>
                <w:sz w:val="28"/>
                <w:szCs w:val="28"/>
              </w:rPr>
              <w:t>≥ 50%</w:t>
            </w:r>
          </w:p>
        </w:tc>
        <w:tc>
          <w:tcPr>
            <w:tcW w:w="2059" w:type="dxa"/>
          </w:tcPr>
          <w:p w:rsidR="00DC4515" w:rsidRPr="00F90BE6" w:rsidRDefault="00DC4515" w:rsidP="001B260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0BE6">
              <w:rPr>
                <w:rFonts w:ascii="Times New Roman" w:hAnsi="Times New Roman" w:cs="Times New Roman"/>
                <w:sz w:val="28"/>
                <w:szCs w:val="28"/>
              </w:rPr>
              <w:t>Отсутствуют</w:t>
            </w:r>
          </w:p>
        </w:tc>
        <w:tc>
          <w:tcPr>
            <w:tcW w:w="4355" w:type="dxa"/>
          </w:tcPr>
          <w:p w:rsidR="00DC4515" w:rsidRPr="00F90BE6" w:rsidRDefault="00DC4515" w:rsidP="001B260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0BE6">
              <w:rPr>
                <w:rFonts w:ascii="Times New Roman" w:hAnsi="Times New Roman" w:cs="Times New Roman"/>
                <w:sz w:val="28"/>
                <w:szCs w:val="28"/>
              </w:rPr>
              <w:t>Проведение</w:t>
            </w:r>
            <w:r w:rsidR="00943C80" w:rsidRPr="00F90B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90BE6">
              <w:rPr>
                <w:rFonts w:ascii="Times New Roman" w:hAnsi="Times New Roman" w:cs="Times New Roman"/>
                <w:sz w:val="28"/>
                <w:szCs w:val="28"/>
              </w:rPr>
              <w:t>внутриматочного</w:t>
            </w:r>
            <w:r w:rsidR="00943C80" w:rsidRPr="00F90B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90BE6">
              <w:rPr>
                <w:rFonts w:ascii="Times New Roman" w:hAnsi="Times New Roman" w:cs="Times New Roman"/>
                <w:sz w:val="28"/>
                <w:szCs w:val="28"/>
              </w:rPr>
              <w:t>вмешательства</w:t>
            </w:r>
            <w:r w:rsidR="00943C80" w:rsidRPr="00F90BE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C4515" w:rsidRPr="00C12EFB" w:rsidTr="006F26C1">
        <w:tc>
          <w:tcPr>
            <w:tcW w:w="1071" w:type="dxa"/>
          </w:tcPr>
          <w:p w:rsidR="00DC4515" w:rsidRPr="00F90BE6" w:rsidRDefault="00DC4515" w:rsidP="001B260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90BE6">
              <w:rPr>
                <w:rFonts w:ascii="Times New Roman" w:hAnsi="Times New Roman" w:cs="Times New Roman"/>
                <w:sz w:val="28"/>
                <w:szCs w:val="28"/>
              </w:rPr>
              <w:t>IIб</w:t>
            </w:r>
            <w:proofErr w:type="spellEnd"/>
          </w:p>
        </w:tc>
        <w:tc>
          <w:tcPr>
            <w:tcW w:w="1859" w:type="dxa"/>
          </w:tcPr>
          <w:p w:rsidR="00DC4515" w:rsidRPr="00F90BE6" w:rsidRDefault="00DC4515" w:rsidP="001B260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0BE6">
              <w:rPr>
                <w:rFonts w:ascii="Times New Roman" w:hAnsi="Times New Roman" w:cs="Times New Roman"/>
                <w:sz w:val="28"/>
                <w:szCs w:val="28"/>
              </w:rPr>
              <w:t>≥ 50%</w:t>
            </w:r>
          </w:p>
        </w:tc>
        <w:tc>
          <w:tcPr>
            <w:tcW w:w="2059" w:type="dxa"/>
          </w:tcPr>
          <w:p w:rsidR="00DC4515" w:rsidRPr="00F90BE6" w:rsidRDefault="00DC4515" w:rsidP="001B260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0BE6">
              <w:rPr>
                <w:rFonts w:ascii="Times New Roman" w:hAnsi="Times New Roman" w:cs="Times New Roman"/>
                <w:sz w:val="28"/>
                <w:szCs w:val="28"/>
              </w:rPr>
              <w:t>Присутствуют</w:t>
            </w:r>
          </w:p>
        </w:tc>
        <w:tc>
          <w:tcPr>
            <w:tcW w:w="4355" w:type="dxa"/>
          </w:tcPr>
          <w:p w:rsidR="00DC4515" w:rsidRPr="00F90BE6" w:rsidRDefault="00DC4515" w:rsidP="001B260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0BE6">
              <w:rPr>
                <w:rFonts w:ascii="Times New Roman" w:hAnsi="Times New Roman" w:cs="Times New Roman"/>
                <w:sz w:val="28"/>
                <w:szCs w:val="28"/>
              </w:rPr>
              <w:t>Экстренное</w:t>
            </w:r>
            <w:r w:rsidR="00943C80" w:rsidRPr="00F90B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90BE6">
              <w:rPr>
                <w:rFonts w:ascii="Times New Roman" w:hAnsi="Times New Roman" w:cs="Times New Roman"/>
                <w:sz w:val="28"/>
                <w:szCs w:val="28"/>
              </w:rPr>
              <w:t>внутриматочное</w:t>
            </w:r>
            <w:r w:rsidR="00943C80" w:rsidRPr="00F90B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90BE6">
              <w:rPr>
                <w:rFonts w:ascii="Times New Roman" w:hAnsi="Times New Roman" w:cs="Times New Roman"/>
                <w:sz w:val="28"/>
                <w:szCs w:val="28"/>
              </w:rPr>
              <w:t>вмешательство</w:t>
            </w:r>
            <w:r w:rsidR="00943C80" w:rsidRPr="00F90BE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90BE6" w:rsidRPr="00223713" w:rsidRDefault="00943C80" w:rsidP="001347ED">
      <w:pPr>
        <w:spacing w:before="240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3713">
        <w:rPr>
          <w:rFonts w:ascii="Times New Roman" w:hAnsi="Times New Roman" w:cs="Times New Roman"/>
          <w:sz w:val="24"/>
          <w:szCs w:val="24"/>
        </w:rPr>
        <w:t>* Признаки декомпенсации плода-помпы</w:t>
      </w:r>
      <w:r w:rsidR="002A38A9" w:rsidRPr="00223713">
        <w:rPr>
          <w:rFonts w:ascii="Times New Roman" w:hAnsi="Times New Roman" w:cs="Times New Roman"/>
          <w:sz w:val="24"/>
          <w:szCs w:val="24"/>
        </w:rPr>
        <w:t xml:space="preserve"> (ЭХО): </w:t>
      </w:r>
      <w:r w:rsidRPr="00223713">
        <w:rPr>
          <w:rFonts w:ascii="Times New Roman" w:hAnsi="Times New Roman" w:cs="Times New Roman"/>
          <w:sz w:val="24"/>
          <w:szCs w:val="24"/>
        </w:rPr>
        <w:t>многоводие, кардиомегалия, перикардиальный</w:t>
      </w:r>
      <w:r w:rsidR="002A38A9" w:rsidRPr="00223713">
        <w:rPr>
          <w:rFonts w:ascii="Times New Roman" w:hAnsi="Times New Roman" w:cs="Times New Roman"/>
          <w:sz w:val="24"/>
          <w:szCs w:val="24"/>
        </w:rPr>
        <w:t xml:space="preserve"> </w:t>
      </w:r>
      <w:r w:rsidRPr="00223713">
        <w:rPr>
          <w:rFonts w:ascii="Times New Roman" w:hAnsi="Times New Roman" w:cs="Times New Roman"/>
          <w:sz w:val="24"/>
          <w:szCs w:val="24"/>
        </w:rPr>
        <w:t>выпот)</w:t>
      </w:r>
      <w:r w:rsidR="002A38A9" w:rsidRPr="00223713">
        <w:rPr>
          <w:rFonts w:ascii="Times New Roman" w:hAnsi="Times New Roman" w:cs="Times New Roman"/>
          <w:sz w:val="24"/>
          <w:szCs w:val="24"/>
        </w:rPr>
        <w:t xml:space="preserve">; </w:t>
      </w:r>
      <w:r w:rsidRPr="00223713">
        <w:rPr>
          <w:rFonts w:ascii="Times New Roman" w:hAnsi="Times New Roman" w:cs="Times New Roman"/>
          <w:sz w:val="24"/>
          <w:szCs w:val="24"/>
        </w:rPr>
        <w:t>при допплерометрии (</w:t>
      </w:r>
      <w:proofErr w:type="spellStart"/>
      <w:r w:rsidRPr="00223713">
        <w:rPr>
          <w:rFonts w:ascii="Times New Roman" w:hAnsi="Times New Roman" w:cs="Times New Roman"/>
          <w:sz w:val="24"/>
          <w:szCs w:val="24"/>
        </w:rPr>
        <w:t>трикуспидальная</w:t>
      </w:r>
      <w:proofErr w:type="spellEnd"/>
      <w:r w:rsidR="002A38A9" w:rsidRPr="002237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3713">
        <w:rPr>
          <w:rFonts w:ascii="Times New Roman" w:hAnsi="Times New Roman" w:cs="Times New Roman"/>
          <w:sz w:val="24"/>
          <w:szCs w:val="24"/>
        </w:rPr>
        <w:t>регургитация</w:t>
      </w:r>
      <w:proofErr w:type="spellEnd"/>
      <w:r w:rsidRPr="00223713">
        <w:rPr>
          <w:rFonts w:ascii="Times New Roman" w:hAnsi="Times New Roman" w:cs="Times New Roman"/>
          <w:sz w:val="24"/>
          <w:szCs w:val="24"/>
        </w:rPr>
        <w:t>, реверсный</w:t>
      </w:r>
      <w:r w:rsidR="002A38A9" w:rsidRPr="00223713">
        <w:rPr>
          <w:rFonts w:ascii="Times New Roman" w:hAnsi="Times New Roman" w:cs="Times New Roman"/>
          <w:sz w:val="24"/>
          <w:szCs w:val="24"/>
        </w:rPr>
        <w:t xml:space="preserve"> </w:t>
      </w:r>
      <w:r w:rsidRPr="00223713">
        <w:rPr>
          <w:rFonts w:ascii="Times New Roman" w:hAnsi="Times New Roman" w:cs="Times New Roman"/>
          <w:sz w:val="24"/>
          <w:szCs w:val="24"/>
        </w:rPr>
        <w:t>кровоток в венозном протоке, повышение</w:t>
      </w:r>
      <w:r w:rsidR="002A38A9" w:rsidRPr="00223713">
        <w:rPr>
          <w:rFonts w:ascii="Times New Roman" w:hAnsi="Times New Roman" w:cs="Times New Roman"/>
          <w:sz w:val="24"/>
          <w:szCs w:val="24"/>
        </w:rPr>
        <w:t xml:space="preserve"> </w:t>
      </w:r>
      <w:r w:rsidRPr="00223713">
        <w:rPr>
          <w:rFonts w:ascii="Times New Roman" w:hAnsi="Times New Roman" w:cs="Times New Roman"/>
          <w:sz w:val="24"/>
          <w:szCs w:val="24"/>
        </w:rPr>
        <w:t>максимальной систолической скорости</w:t>
      </w:r>
      <w:r w:rsidR="002A38A9" w:rsidRPr="00223713">
        <w:rPr>
          <w:rFonts w:ascii="Times New Roman" w:hAnsi="Times New Roman" w:cs="Times New Roman"/>
          <w:sz w:val="24"/>
          <w:szCs w:val="24"/>
        </w:rPr>
        <w:t xml:space="preserve"> </w:t>
      </w:r>
      <w:r w:rsidRPr="00223713">
        <w:rPr>
          <w:rFonts w:ascii="Times New Roman" w:hAnsi="Times New Roman" w:cs="Times New Roman"/>
          <w:sz w:val="24"/>
          <w:szCs w:val="24"/>
        </w:rPr>
        <w:t>в средней мозговой артерии).</w:t>
      </w:r>
    </w:p>
    <w:p w:rsidR="002A38A9" w:rsidRPr="001B2605" w:rsidRDefault="00774191" w:rsidP="00145885">
      <w:pPr>
        <w:pStyle w:val="a4"/>
        <w:numPr>
          <w:ilvl w:val="1"/>
          <w:numId w:val="12"/>
        </w:numPr>
        <w:spacing w:before="240" w:after="24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B2605">
        <w:rPr>
          <w:rFonts w:ascii="Times New Roman" w:hAnsi="Times New Roman" w:cs="Times New Roman"/>
          <w:b/>
          <w:bCs/>
          <w:sz w:val="28"/>
          <w:szCs w:val="28"/>
        </w:rPr>
        <w:t>Ультразвуковое исследование</w:t>
      </w:r>
      <w:r w:rsidR="002A38A9" w:rsidRPr="001B2605">
        <w:rPr>
          <w:rFonts w:ascii="Times New Roman" w:hAnsi="Times New Roman" w:cs="Times New Roman"/>
          <w:sz w:val="28"/>
          <w:szCs w:val="28"/>
        </w:rPr>
        <w:t xml:space="preserve"> </w:t>
      </w:r>
      <w:r w:rsidR="002A38A9" w:rsidRPr="001B2605">
        <w:rPr>
          <w:rFonts w:ascii="Times New Roman" w:hAnsi="Times New Roman" w:cs="Times New Roman"/>
          <w:b/>
          <w:bCs/>
          <w:sz w:val="28"/>
          <w:szCs w:val="28"/>
        </w:rPr>
        <w:t>при синдроме обратной артериальной перфузии</w:t>
      </w:r>
    </w:p>
    <w:p w:rsidR="006568DC" w:rsidRDefault="002B6643" w:rsidP="001B26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 xml:space="preserve">   Ультразвуковое исследование позволяет проводить пренатальную диагностику синдрома обратной</w:t>
      </w:r>
      <w:r w:rsidR="006568DC">
        <w:rPr>
          <w:rFonts w:ascii="Times New Roman" w:hAnsi="Times New Roman" w:cs="Times New Roman"/>
          <w:sz w:val="28"/>
          <w:szCs w:val="28"/>
        </w:rPr>
        <w:t xml:space="preserve"> артериальной перфузии на ранних сроках беременности</w:t>
      </w:r>
      <w:r w:rsidRPr="001B2605">
        <w:rPr>
          <w:rFonts w:ascii="Times New Roman" w:hAnsi="Times New Roman" w:cs="Times New Roman"/>
          <w:sz w:val="28"/>
          <w:szCs w:val="28"/>
        </w:rPr>
        <w:t xml:space="preserve">. В далеком прошлом СОАП </w:t>
      </w:r>
      <w:r w:rsidR="007E0922" w:rsidRPr="001B2605">
        <w:rPr>
          <w:rFonts w:ascii="Times New Roman" w:hAnsi="Times New Roman" w:cs="Times New Roman"/>
          <w:sz w:val="28"/>
          <w:szCs w:val="28"/>
        </w:rPr>
        <w:t>обнаруживали и подтверждали</w:t>
      </w:r>
      <w:r w:rsidR="00A90710" w:rsidRPr="001B2605">
        <w:rPr>
          <w:rFonts w:ascii="Times New Roman" w:hAnsi="Times New Roman" w:cs="Times New Roman"/>
          <w:sz w:val="28"/>
          <w:szCs w:val="28"/>
        </w:rPr>
        <w:t xml:space="preserve"> </w:t>
      </w:r>
      <w:r w:rsidRPr="001B2605">
        <w:rPr>
          <w:rFonts w:ascii="Times New Roman" w:hAnsi="Times New Roman" w:cs="Times New Roman"/>
          <w:sz w:val="28"/>
          <w:szCs w:val="28"/>
        </w:rPr>
        <w:t>при родоразрешении</w:t>
      </w:r>
      <w:r w:rsidR="00A90710" w:rsidRPr="001B2605">
        <w:rPr>
          <w:rFonts w:ascii="Times New Roman" w:hAnsi="Times New Roman" w:cs="Times New Roman"/>
          <w:sz w:val="28"/>
          <w:szCs w:val="28"/>
        </w:rPr>
        <w:t xml:space="preserve">, </w:t>
      </w:r>
      <w:r w:rsidR="00D75B8E" w:rsidRPr="001B2605">
        <w:rPr>
          <w:rFonts w:ascii="Times New Roman" w:hAnsi="Times New Roman" w:cs="Times New Roman"/>
          <w:sz w:val="28"/>
          <w:szCs w:val="28"/>
        </w:rPr>
        <w:t>плод</w:t>
      </w:r>
      <w:r w:rsidR="007D612E">
        <w:rPr>
          <w:rFonts w:ascii="Times New Roman" w:hAnsi="Times New Roman" w:cs="Times New Roman"/>
          <w:sz w:val="28"/>
          <w:szCs w:val="28"/>
        </w:rPr>
        <w:t>-</w:t>
      </w:r>
      <w:r w:rsidR="00D75B8E" w:rsidRPr="001B2605">
        <w:rPr>
          <w:rFonts w:ascii="Times New Roman" w:hAnsi="Times New Roman" w:cs="Times New Roman"/>
          <w:sz w:val="28"/>
          <w:szCs w:val="28"/>
        </w:rPr>
        <w:t xml:space="preserve">акардиус </w:t>
      </w:r>
      <w:r w:rsidRPr="001B2605">
        <w:rPr>
          <w:rFonts w:ascii="Times New Roman" w:hAnsi="Times New Roman" w:cs="Times New Roman"/>
          <w:sz w:val="28"/>
          <w:szCs w:val="28"/>
        </w:rPr>
        <w:t xml:space="preserve">был </w:t>
      </w:r>
      <w:r w:rsidR="006568DC">
        <w:rPr>
          <w:rFonts w:ascii="Times New Roman" w:hAnsi="Times New Roman" w:cs="Times New Roman"/>
          <w:sz w:val="28"/>
          <w:szCs w:val="28"/>
        </w:rPr>
        <w:t xml:space="preserve">неожиданным </w:t>
      </w:r>
      <w:r w:rsidRPr="001B2605">
        <w:rPr>
          <w:rFonts w:ascii="Times New Roman" w:hAnsi="Times New Roman" w:cs="Times New Roman"/>
          <w:sz w:val="28"/>
          <w:szCs w:val="28"/>
        </w:rPr>
        <w:t>феноменом в акушерской практике.</w:t>
      </w:r>
      <w:r w:rsidR="00D75B8E" w:rsidRPr="001B2605">
        <w:rPr>
          <w:rFonts w:ascii="Times New Roman" w:hAnsi="Times New Roman" w:cs="Times New Roman"/>
          <w:sz w:val="28"/>
          <w:szCs w:val="28"/>
        </w:rPr>
        <w:t xml:space="preserve"> В </w:t>
      </w:r>
      <w:r w:rsidR="001B10A7" w:rsidRPr="001B2605"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="001B10A7" w:rsidRPr="001B2605">
        <w:rPr>
          <w:rFonts w:ascii="Times New Roman" w:hAnsi="Times New Roman" w:cs="Times New Roman"/>
          <w:sz w:val="28"/>
          <w:szCs w:val="28"/>
        </w:rPr>
        <w:t xml:space="preserve"> веке </w:t>
      </w:r>
      <w:r w:rsidR="00D75B8E" w:rsidRPr="001B2605">
        <w:rPr>
          <w:rFonts w:ascii="Times New Roman" w:hAnsi="Times New Roman" w:cs="Times New Roman"/>
          <w:sz w:val="28"/>
          <w:szCs w:val="28"/>
        </w:rPr>
        <w:t xml:space="preserve">синдром обратной артериальной перфузии устанавливается при скрининговом ультразвуковом исследовании в конце </w:t>
      </w:r>
      <w:r w:rsidR="00D75B8E" w:rsidRPr="001B260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1B10A7" w:rsidRPr="001B2605">
        <w:rPr>
          <w:rFonts w:ascii="Times New Roman" w:hAnsi="Times New Roman" w:cs="Times New Roman"/>
          <w:sz w:val="28"/>
          <w:szCs w:val="28"/>
        </w:rPr>
        <w:t xml:space="preserve">-го </w:t>
      </w:r>
      <w:r w:rsidR="00D75B8E" w:rsidRPr="001B2605">
        <w:rPr>
          <w:rFonts w:ascii="Times New Roman" w:hAnsi="Times New Roman" w:cs="Times New Roman"/>
          <w:sz w:val="28"/>
          <w:szCs w:val="28"/>
        </w:rPr>
        <w:t>триместра</w:t>
      </w:r>
      <w:r w:rsidR="002526B8">
        <w:rPr>
          <w:rFonts w:ascii="Times New Roman" w:hAnsi="Times New Roman" w:cs="Times New Roman"/>
          <w:sz w:val="28"/>
          <w:szCs w:val="28"/>
        </w:rPr>
        <w:t xml:space="preserve"> </w:t>
      </w:r>
      <w:r w:rsidR="002526B8" w:rsidRPr="002526B8">
        <w:rPr>
          <w:rFonts w:ascii="Times New Roman" w:hAnsi="Times New Roman" w:cs="Times New Roman"/>
          <w:sz w:val="28"/>
          <w:szCs w:val="28"/>
        </w:rPr>
        <w:t>[</w:t>
      </w:r>
      <w:r w:rsidR="002526B8">
        <w:rPr>
          <w:rFonts w:ascii="Times New Roman" w:hAnsi="Times New Roman" w:cs="Times New Roman"/>
          <w:sz w:val="28"/>
          <w:szCs w:val="28"/>
        </w:rPr>
        <w:t>2,22</w:t>
      </w:r>
      <w:r w:rsidR="002526B8" w:rsidRPr="002526B8">
        <w:rPr>
          <w:rFonts w:ascii="Times New Roman" w:hAnsi="Times New Roman" w:cs="Times New Roman"/>
          <w:sz w:val="28"/>
          <w:szCs w:val="28"/>
        </w:rPr>
        <w:t>]</w:t>
      </w:r>
      <w:r w:rsidR="00D75B8E" w:rsidRPr="001B260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B10A7" w:rsidRDefault="006568DC" w:rsidP="001B26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В случае диагностирования многоплодной беременности</w:t>
      </w:r>
      <w:r w:rsidR="00D75B8E" w:rsidRPr="001B2605">
        <w:rPr>
          <w:rFonts w:ascii="Times New Roman" w:hAnsi="Times New Roman" w:cs="Times New Roman"/>
          <w:sz w:val="28"/>
          <w:szCs w:val="28"/>
        </w:rPr>
        <w:t xml:space="preserve"> при ультразвуковом исследовании </w:t>
      </w:r>
      <w:r>
        <w:rPr>
          <w:rFonts w:ascii="Times New Roman" w:hAnsi="Times New Roman" w:cs="Times New Roman"/>
          <w:sz w:val="28"/>
          <w:szCs w:val="28"/>
        </w:rPr>
        <w:t xml:space="preserve">принципиально важным </w:t>
      </w:r>
      <w:r w:rsidR="00D75B8E" w:rsidRPr="001B2605">
        <w:rPr>
          <w:rFonts w:ascii="Times New Roman" w:hAnsi="Times New Roman" w:cs="Times New Roman"/>
          <w:sz w:val="28"/>
          <w:szCs w:val="28"/>
        </w:rPr>
        <w:t xml:space="preserve">является определение хориальности и </w:t>
      </w:r>
      <w:proofErr w:type="spellStart"/>
      <w:r w:rsidR="00D75B8E" w:rsidRPr="001B2605">
        <w:rPr>
          <w:rFonts w:ascii="Times New Roman" w:hAnsi="Times New Roman" w:cs="Times New Roman"/>
          <w:sz w:val="28"/>
          <w:szCs w:val="28"/>
        </w:rPr>
        <w:t>амниональности</w:t>
      </w:r>
      <w:proofErr w:type="spellEnd"/>
      <w:r w:rsidR="00D75B8E" w:rsidRPr="001B2605">
        <w:rPr>
          <w:rFonts w:ascii="Times New Roman" w:hAnsi="Times New Roman" w:cs="Times New Roman"/>
          <w:sz w:val="28"/>
          <w:szCs w:val="28"/>
        </w:rPr>
        <w:t xml:space="preserve"> плодов. </w:t>
      </w:r>
    </w:p>
    <w:p w:rsidR="00CC0827" w:rsidRPr="00CC0827" w:rsidRDefault="006568DC" w:rsidP="00CC0827">
      <w:pPr>
        <w:pStyle w:val="a4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r w:rsidR="007D612E" w:rsidRPr="007D612E">
        <w:rPr>
          <w:rFonts w:ascii="Times New Roman" w:hAnsi="Times New Roman" w:cs="Times New Roman"/>
          <w:sz w:val="28"/>
          <w:szCs w:val="28"/>
        </w:rPr>
        <w:t>ихориальн</w:t>
      </w:r>
      <w:r w:rsidR="003B1B2C">
        <w:rPr>
          <w:rFonts w:ascii="Times New Roman" w:hAnsi="Times New Roman" w:cs="Times New Roman"/>
          <w:sz w:val="28"/>
          <w:szCs w:val="28"/>
        </w:rPr>
        <w:t>ой</w:t>
      </w:r>
      <w:proofErr w:type="spellEnd"/>
      <w:r w:rsidR="007D612E" w:rsidRPr="007D612E">
        <w:rPr>
          <w:rFonts w:ascii="Times New Roman" w:hAnsi="Times New Roman" w:cs="Times New Roman"/>
          <w:sz w:val="28"/>
          <w:szCs w:val="28"/>
        </w:rPr>
        <w:t xml:space="preserve"> двойн</w:t>
      </w:r>
      <w:r w:rsidR="003B1B2C">
        <w:rPr>
          <w:rFonts w:ascii="Times New Roman" w:hAnsi="Times New Roman" w:cs="Times New Roman"/>
          <w:sz w:val="28"/>
          <w:szCs w:val="28"/>
        </w:rPr>
        <w:t>е</w:t>
      </w:r>
      <w:r w:rsidR="001F494B" w:rsidRPr="001F494B">
        <w:rPr>
          <w:rFonts w:ascii="Times New Roman" w:hAnsi="Times New Roman" w:cs="Times New Roman"/>
          <w:sz w:val="28"/>
          <w:szCs w:val="28"/>
        </w:rPr>
        <w:t xml:space="preserve"> </w:t>
      </w:r>
      <w:r w:rsidR="007D612E" w:rsidRPr="007D612E">
        <w:rPr>
          <w:rFonts w:ascii="Times New Roman" w:hAnsi="Times New Roman" w:cs="Times New Roman"/>
          <w:sz w:val="28"/>
          <w:szCs w:val="28"/>
        </w:rPr>
        <w:t>–</w:t>
      </w:r>
      <w:r w:rsidR="001F494B" w:rsidRPr="001F494B">
        <w:rPr>
          <w:rFonts w:ascii="Times New Roman" w:hAnsi="Times New Roman" w:cs="Times New Roman"/>
          <w:sz w:val="28"/>
          <w:szCs w:val="28"/>
        </w:rPr>
        <w:t xml:space="preserve"> </w:t>
      </w:r>
      <w:r w:rsidR="007D612E" w:rsidRPr="007D612E">
        <w:rPr>
          <w:rFonts w:ascii="Times New Roman" w:hAnsi="Times New Roman" w:cs="Times New Roman"/>
          <w:sz w:val="28"/>
          <w:szCs w:val="28"/>
        </w:rPr>
        <w:t>утолщенная межамниотическая перегородка состоит из четырех листков, в основание «выпячивает» ткань хориона характерной треугольной формы</w:t>
      </w:r>
      <w:r w:rsidR="005721A2">
        <w:rPr>
          <w:rFonts w:ascii="Times New Roman" w:hAnsi="Times New Roman" w:cs="Times New Roman"/>
          <w:sz w:val="28"/>
          <w:szCs w:val="28"/>
        </w:rPr>
        <w:t xml:space="preserve"> </w:t>
      </w:r>
      <w:r w:rsidR="007D612E" w:rsidRPr="007D612E">
        <w:rPr>
          <w:rFonts w:ascii="Times New Roman" w:hAnsi="Times New Roman" w:cs="Times New Roman"/>
          <w:sz w:val="28"/>
          <w:szCs w:val="28"/>
        </w:rPr>
        <w:t>–</w:t>
      </w:r>
      <w:r w:rsidR="005721A2">
        <w:rPr>
          <w:rFonts w:ascii="Times New Roman" w:hAnsi="Times New Roman" w:cs="Times New Roman"/>
          <w:sz w:val="28"/>
          <w:szCs w:val="28"/>
        </w:rPr>
        <w:t xml:space="preserve"> </w:t>
      </w:r>
      <w:r w:rsidR="007D612E" w:rsidRPr="007D612E">
        <w:rPr>
          <w:rFonts w:ascii="Times New Roman" w:hAnsi="Times New Roman" w:cs="Times New Roman"/>
          <w:sz w:val="28"/>
          <w:szCs w:val="28"/>
        </w:rPr>
        <w:t>«лямбда-признак» (рисунок №</w:t>
      </w:r>
      <w:r w:rsidR="007D612E">
        <w:rPr>
          <w:rFonts w:ascii="Times New Roman" w:hAnsi="Times New Roman" w:cs="Times New Roman"/>
          <w:sz w:val="28"/>
          <w:szCs w:val="28"/>
        </w:rPr>
        <w:t>4</w:t>
      </w:r>
      <w:r w:rsidR="007D612E" w:rsidRPr="007D612E">
        <w:rPr>
          <w:rFonts w:ascii="Times New Roman" w:hAnsi="Times New Roman" w:cs="Times New Roman"/>
          <w:sz w:val="28"/>
          <w:szCs w:val="28"/>
        </w:rPr>
        <w:t>;</w:t>
      </w:r>
      <w:r w:rsidR="007D612E">
        <w:rPr>
          <w:rFonts w:ascii="Times New Roman" w:hAnsi="Times New Roman" w:cs="Times New Roman"/>
          <w:sz w:val="28"/>
          <w:szCs w:val="28"/>
        </w:rPr>
        <w:t>5</w:t>
      </w:r>
      <w:r w:rsidR="007D612E" w:rsidRPr="007D612E">
        <w:rPr>
          <w:rFonts w:ascii="Times New Roman" w:hAnsi="Times New Roman" w:cs="Times New Roman"/>
          <w:sz w:val="28"/>
          <w:szCs w:val="28"/>
        </w:rPr>
        <w:t>).</w:t>
      </w:r>
    </w:p>
    <w:p w:rsidR="00CC0827" w:rsidRPr="00CC0827" w:rsidRDefault="00CC0827" w:rsidP="00CC0827">
      <w:pPr>
        <w:spacing w:before="240" w:line="360" w:lineRule="auto"/>
        <w:ind w:left="357" w:firstLine="352"/>
        <w:jc w:val="both"/>
        <w:rPr>
          <w:rFonts w:ascii="Times New Roman" w:hAnsi="Times New Roman" w:cs="Times New Roman"/>
          <w:sz w:val="28"/>
          <w:szCs w:val="28"/>
        </w:rPr>
      </w:pPr>
      <w:r w:rsidRPr="00CC0827">
        <w:rPr>
          <w:rFonts w:ascii="Times New Roman" w:hAnsi="Times New Roman" w:cs="Times New Roman"/>
          <w:sz w:val="28"/>
          <w:szCs w:val="28"/>
        </w:rPr>
        <w:t>Установление количества хорионов и амнионов при многоплодной беременности играет важную роль в определении тактики дальнейшего</w:t>
      </w:r>
    </w:p>
    <w:p w:rsidR="00CC0827" w:rsidRPr="00CC0827" w:rsidRDefault="00CC0827" w:rsidP="00CC0827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CC0827">
        <w:rPr>
          <w:rFonts w:ascii="Times New Roman" w:hAnsi="Times New Roman" w:cs="Times New Roman"/>
          <w:sz w:val="28"/>
          <w:szCs w:val="28"/>
        </w:rPr>
        <w:t>ведения беременности и родов</w:t>
      </w:r>
      <w:r w:rsidR="002526B8">
        <w:rPr>
          <w:rFonts w:ascii="Times New Roman" w:hAnsi="Times New Roman" w:cs="Times New Roman"/>
          <w:sz w:val="28"/>
          <w:szCs w:val="28"/>
        </w:rPr>
        <w:t xml:space="preserve"> </w:t>
      </w:r>
      <w:r w:rsidR="002526B8" w:rsidRPr="002526B8">
        <w:rPr>
          <w:rFonts w:ascii="Times New Roman" w:hAnsi="Times New Roman" w:cs="Times New Roman"/>
          <w:sz w:val="28"/>
          <w:szCs w:val="28"/>
        </w:rPr>
        <w:t>[</w:t>
      </w:r>
      <w:r w:rsidR="002526B8">
        <w:rPr>
          <w:rFonts w:ascii="Times New Roman" w:hAnsi="Times New Roman" w:cs="Times New Roman"/>
          <w:sz w:val="28"/>
          <w:szCs w:val="28"/>
        </w:rPr>
        <w:t>21,30</w:t>
      </w:r>
      <w:r w:rsidR="002526B8" w:rsidRPr="002526B8">
        <w:rPr>
          <w:rFonts w:ascii="Times New Roman" w:hAnsi="Times New Roman" w:cs="Times New Roman"/>
          <w:sz w:val="28"/>
          <w:szCs w:val="28"/>
        </w:rPr>
        <w:t>]</w:t>
      </w:r>
      <w:r w:rsidRPr="00CC0827">
        <w:rPr>
          <w:rFonts w:ascii="Times New Roman" w:hAnsi="Times New Roman" w:cs="Times New Roman"/>
          <w:sz w:val="28"/>
          <w:szCs w:val="28"/>
        </w:rPr>
        <w:t>.</w:t>
      </w:r>
    </w:p>
    <w:p w:rsidR="00296AD8" w:rsidRPr="001B2605" w:rsidRDefault="00296AD8" w:rsidP="001B26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02400" cy="3060000"/>
            <wp:effectExtent l="0" t="0" r="762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400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26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6400" cy="3052800"/>
            <wp:effectExtent l="0" t="0" r="889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400" cy="30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059" w:rsidRDefault="00BD2059" w:rsidP="001B2605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25621" w:rsidRPr="00223713" w:rsidRDefault="00225621" w:rsidP="001B2605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23713">
        <w:rPr>
          <w:rFonts w:ascii="Times New Roman" w:hAnsi="Times New Roman" w:cs="Times New Roman"/>
          <w:b/>
          <w:bCs/>
          <w:sz w:val="28"/>
          <w:szCs w:val="28"/>
        </w:rPr>
        <w:t>Рисунок №4</w:t>
      </w:r>
      <w:r w:rsidR="005721A2" w:rsidRPr="00BC6E7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23713">
        <w:rPr>
          <w:rFonts w:ascii="Times New Roman" w:hAnsi="Times New Roman" w:cs="Times New Roman"/>
          <w:b/>
          <w:bCs/>
          <w:sz w:val="28"/>
          <w:szCs w:val="28"/>
        </w:rPr>
        <w:t>Дихориальная</w:t>
      </w:r>
      <w:proofErr w:type="spellEnd"/>
      <w:r w:rsidRPr="0022371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23713">
        <w:rPr>
          <w:rFonts w:ascii="Times New Roman" w:hAnsi="Times New Roman" w:cs="Times New Roman"/>
          <w:b/>
          <w:bCs/>
          <w:sz w:val="28"/>
          <w:szCs w:val="28"/>
        </w:rPr>
        <w:t>диамниотическая</w:t>
      </w:r>
      <w:proofErr w:type="spellEnd"/>
      <w:r w:rsidRPr="00223713">
        <w:rPr>
          <w:rFonts w:ascii="Times New Roman" w:hAnsi="Times New Roman" w:cs="Times New Roman"/>
          <w:b/>
          <w:bCs/>
          <w:sz w:val="28"/>
          <w:szCs w:val="28"/>
        </w:rPr>
        <w:t xml:space="preserve"> двойня</w:t>
      </w:r>
    </w:p>
    <w:p w:rsidR="00296AD8" w:rsidRPr="00BD2059" w:rsidRDefault="00721DCF" w:rsidP="001B260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3713">
        <w:rPr>
          <w:rFonts w:ascii="Times New Roman" w:hAnsi="Times New Roman" w:cs="Times New Roman"/>
          <w:sz w:val="24"/>
          <w:szCs w:val="24"/>
        </w:rPr>
        <w:t>А</w:t>
      </w:r>
      <w:r w:rsidR="007D612E" w:rsidRPr="007D612E">
        <w:rPr>
          <w:rFonts w:ascii="Times New Roman" w:hAnsi="Times New Roman" w:cs="Times New Roman"/>
          <w:sz w:val="24"/>
          <w:szCs w:val="24"/>
        </w:rPr>
        <w:t>–</w:t>
      </w:r>
      <w:r w:rsidR="00225621" w:rsidRPr="00223713">
        <w:rPr>
          <w:rFonts w:ascii="Times New Roman" w:hAnsi="Times New Roman" w:cs="Times New Roman"/>
          <w:sz w:val="24"/>
          <w:szCs w:val="24"/>
        </w:rPr>
        <w:t xml:space="preserve">схема; </w:t>
      </w:r>
      <w:r w:rsidRPr="00223713">
        <w:rPr>
          <w:rFonts w:ascii="Times New Roman" w:hAnsi="Times New Roman" w:cs="Times New Roman"/>
          <w:sz w:val="24"/>
          <w:szCs w:val="24"/>
        </w:rPr>
        <w:t>Б</w:t>
      </w:r>
      <w:r w:rsidR="007D612E" w:rsidRPr="007D612E">
        <w:rPr>
          <w:rFonts w:ascii="Times New Roman" w:hAnsi="Times New Roman" w:cs="Times New Roman"/>
          <w:sz w:val="24"/>
          <w:szCs w:val="24"/>
        </w:rPr>
        <w:t>–</w:t>
      </w:r>
      <w:r w:rsidRPr="00223713">
        <w:rPr>
          <w:rFonts w:ascii="Times New Roman" w:hAnsi="Times New Roman" w:cs="Times New Roman"/>
          <w:sz w:val="24"/>
          <w:szCs w:val="24"/>
        </w:rPr>
        <w:t>схематическое изображение «признака лямбды»</w:t>
      </w:r>
    </w:p>
    <w:p w:rsidR="00D07BC5" w:rsidRPr="001B2605" w:rsidRDefault="00873653" w:rsidP="001B26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4787265</wp:posOffset>
                </wp:positionH>
                <wp:positionV relativeFrom="paragraph">
                  <wp:posOffset>1586865</wp:posOffset>
                </wp:positionV>
                <wp:extent cx="304800" cy="295275"/>
                <wp:effectExtent l="38100" t="38100" r="38100" b="47625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4800" cy="2952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8AE95C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376.95pt;margin-top:124.95pt;width:24pt;height:23.25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" strokecolor="red" strokeweight="4.5pt">
                <v:stroke endarrow="block" joinstyle="miter"/>
              </v:shape>
            </w:pict>
          </mc:Fallback>
        </mc:AlternateContent>
      </w:r>
      <w:r w:rsidR="00D07BC5" w:rsidRPr="001B26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6550" cy="280987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7BC5" w:rsidRPr="001B26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11C8F2" wp14:editId="7C56B1F8">
            <wp:extent cx="2952750" cy="280987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B89" w:rsidRPr="00223713" w:rsidRDefault="00296AD8" w:rsidP="001B2605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23713">
        <w:rPr>
          <w:rFonts w:ascii="Times New Roman" w:hAnsi="Times New Roman" w:cs="Times New Roman"/>
          <w:b/>
          <w:bCs/>
          <w:sz w:val="28"/>
          <w:szCs w:val="28"/>
        </w:rPr>
        <w:t>Рисунок №5</w:t>
      </w:r>
      <w:r w:rsidR="005721A2" w:rsidRPr="00BC6E7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721DCF" w:rsidRPr="00223713">
        <w:rPr>
          <w:rFonts w:ascii="Times New Roman" w:hAnsi="Times New Roman" w:cs="Times New Roman"/>
          <w:b/>
          <w:bCs/>
          <w:sz w:val="28"/>
          <w:szCs w:val="28"/>
        </w:rPr>
        <w:t>Дихориальная</w:t>
      </w:r>
      <w:proofErr w:type="spellEnd"/>
      <w:r w:rsidR="00721DCF" w:rsidRPr="0022371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721DCF" w:rsidRPr="00223713">
        <w:rPr>
          <w:rFonts w:ascii="Times New Roman" w:hAnsi="Times New Roman" w:cs="Times New Roman"/>
          <w:b/>
          <w:bCs/>
          <w:sz w:val="28"/>
          <w:szCs w:val="28"/>
        </w:rPr>
        <w:t>диамниотическая</w:t>
      </w:r>
      <w:proofErr w:type="spellEnd"/>
      <w:r w:rsidR="00721DCF" w:rsidRPr="00223713">
        <w:rPr>
          <w:rFonts w:ascii="Times New Roman" w:hAnsi="Times New Roman" w:cs="Times New Roman"/>
          <w:b/>
          <w:bCs/>
          <w:sz w:val="28"/>
          <w:szCs w:val="28"/>
        </w:rPr>
        <w:t xml:space="preserve"> двойня</w:t>
      </w:r>
    </w:p>
    <w:p w:rsidR="007D612E" w:rsidRDefault="00721DCF" w:rsidP="001B260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2EFB">
        <w:rPr>
          <w:rFonts w:ascii="Times New Roman" w:hAnsi="Times New Roman" w:cs="Times New Roman"/>
          <w:sz w:val="24"/>
          <w:szCs w:val="24"/>
        </w:rPr>
        <w:t>А</w:t>
      </w:r>
      <w:r w:rsidR="007D612E" w:rsidRPr="007D612E">
        <w:rPr>
          <w:rFonts w:ascii="Times New Roman" w:hAnsi="Times New Roman" w:cs="Times New Roman"/>
          <w:sz w:val="24"/>
          <w:szCs w:val="24"/>
        </w:rPr>
        <w:t>–</w:t>
      </w:r>
      <w:r w:rsidRPr="00C12EFB">
        <w:rPr>
          <w:rFonts w:ascii="Times New Roman" w:hAnsi="Times New Roman" w:cs="Times New Roman"/>
          <w:sz w:val="24"/>
          <w:szCs w:val="24"/>
        </w:rPr>
        <w:t xml:space="preserve">ультразвуковое исследование в 11 </w:t>
      </w:r>
      <w:proofErr w:type="spellStart"/>
      <w:r w:rsidRPr="00C12EFB">
        <w:rPr>
          <w:rFonts w:ascii="Times New Roman" w:hAnsi="Times New Roman" w:cs="Times New Roman"/>
          <w:sz w:val="24"/>
          <w:szCs w:val="24"/>
        </w:rPr>
        <w:t>нед</w:t>
      </w:r>
      <w:proofErr w:type="spellEnd"/>
      <w:r w:rsidRPr="00C12EFB">
        <w:rPr>
          <w:rFonts w:ascii="Times New Roman" w:hAnsi="Times New Roman" w:cs="Times New Roman"/>
          <w:sz w:val="24"/>
          <w:szCs w:val="24"/>
        </w:rPr>
        <w:t xml:space="preserve">. 2 дня. Режим объемной реконструкции; </w:t>
      </w:r>
    </w:p>
    <w:p w:rsidR="00D07BC5" w:rsidRDefault="00721DCF" w:rsidP="001B260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2EFB">
        <w:rPr>
          <w:rFonts w:ascii="Times New Roman" w:hAnsi="Times New Roman" w:cs="Times New Roman"/>
          <w:sz w:val="24"/>
          <w:szCs w:val="24"/>
        </w:rPr>
        <w:t>Б</w:t>
      </w:r>
      <w:r w:rsidR="007D612E" w:rsidRPr="007D612E">
        <w:rPr>
          <w:rFonts w:ascii="Times New Roman" w:hAnsi="Times New Roman" w:cs="Times New Roman"/>
          <w:sz w:val="24"/>
          <w:szCs w:val="24"/>
        </w:rPr>
        <w:t>–</w:t>
      </w:r>
      <w:r w:rsidR="00962A51" w:rsidRPr="00C12EFB">
        <w:rPr>
          <w:rFonts w:ascii="Times New Roman" w:hAnsi="Times New Roman" w:cs="Times New Roman"/>
          <w:sz w:val="24"/>
          <w:szCs w:val="24"/>
        </w:rPr>
        <w:t>у</w:t>
      </w:r>
      <w:r w:rsidRPr="00C12EFB">
        <w:rPr>
          <w:rFonts w:ascii="Times New Roman" w:hAnsi="Times New Roman" w:cs="Times New Roman"/>
          <w:sz w:val="24"/>
          <w:szCs w:val="24"/>
        </w:rPr>
        <w:t xml:space="preserve">льтразвуковое исследование в 12 </w:t>
      </w:r>
      <w:proofErr w:type="spellStart"/>
      <w:r w:rsidRPr="00C12EFB">
        <w:rPr>
          <w:rFonts w:ascii="Times New Roman" w:hAnsi="Times New Roman" w:cs="Times New Roman"/>
          <w:sz w:val="24"/>
          <w:szCs w:val="24"/>
        </w:rPr>
        <w:t>нед</w:t>
      </w:r>
      <w:proofErr w:type="spellEnd"/>
      <w:r w:rsidRPr="00C12EFB">
        <w:rPr>
          <w:rFonts w:ascii="Times New Roman" w:hAnsi="Times New Roman" w:cs="Times New Roman"/>
          <w:sz w:val="24"/>
          <w:szCs w:val="24"/>
        </w:rPr>
        <w:t>. 1</w:t>
      </w:r>
      <w:r w:rsidR="007D612E" w:rsidRPr="007D612E">
        <w:rPr>
          <w:rFonts w:ascii="Times New Roman" w:hAnsi="Times New Roman" w:cs="Times New Roman"/>
          <w:sz w:val="24"/>
          <w:szCs w:val="24"/>
        </w:rPr>
        <w:t xml:space="preserve">– </w:t>
      </w:r>
      <w:r w:rsidRPr="00C12EFB">
        <w:rPr>
          <w:rFonts w:ascii="Times New Roman" w:hAnsi="Times New Roman" w:cs="Times New Roman"/>
          <w:sz w:val="24"/>
          <w:szCs w:val="24"/>
        </w:rPr>
        <w:t>«признак лямбды»</w:t>
      </w:r>
    </w:p>
    <w:p w:rsidR="007D612E" w:rsidRDefault="007D612E" w:rsidP="001B260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612E" w:rsidRPr="007D612E" w:rsidRDefault="006568DC" w:rsidP="00145885">
      <w:pPr>
        <w:pStyle w:val="a4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монохориальной двойне</w:t>
      </w:r>
      <w:r w:rsidR="001F494B" w:rsidRPr="001F494B">
        <w:rPr>
          <w:rFonts w:ascii="Times New Roman" w:hAnsi="Times New Roman" w:cs="Times New Roman"/>
          <w:sz w:val="28"/>
          <w:szCs w:val="28"/>
        </w:rPr>
        <w:t xml:space="preserve"> </w:t>
      </w:r>
      <w:r w:rsidR="007D612E" w:rsidRPr="007D612E">
        <w:rPr>
          <w:rFonts w:ascii="Times New Roman" w:hAnsi="Times New Roman" w:cs="Times New Roman"/>
          <w:sz w:val="28"/>
          <w:szCs w:val="28"/>
        </w:rPr>
        <w:t>–</w:t>
      </w:r>
      <w:r w:rsidR="001F494B" w:rsidRPr="001F494B">
        <w:rPr>
          <w:rFonts w:ascii="Times New Roman" w:hAnsi="Times New Roman" w:cs="Times New Roman"/>
          <w:sz w:val="28"/>
          <w:szCs w:val="28"/>
        </w:rPr>
        <w:t xml:space="preserve"> </w:t>
      </w:r>
      <w:r w:rsidR="007D612E" w:rsidRPr="007D612E">
        <w:rPr>
          <w:rFonts w:ascii="Times New Roman" w:hAnsi="Times New Roman" w:cs="Times New Roman"/>
          <w:sz w:val="28"/>
          <w:szCs w:val="28"/>
        </w:rPr>
        <w:t xml:space="preserve">межамниотическая перегородка более тонкая и менее </w:t>
      </w:r>
      <w:proofErr w:type="spellStart"/>
      <w:r w:rsidR="007D612E" w:rsidRPr="007D612E">
        <w:rPr>
          <w:rFonts w:ascii="Times New Roman" w:hAnsi="Times New Roman" w:cs="Times New Roman"/>
          <w:sz w:val="28"/>
          <w:szCs w:val="28"/>
        </w:rPr>
        <w:t>эхогенная</w:t>
      </w:r>
      <w:proofErr w:type="spellEnd"/>
      <w:r w:rsidR="007D612E" w:rsidRPr="007D612E">
        <w:rPr>
          <w:rFonts w:ascii="Times New Roman" w:hAnsi="Times New Roman" w:cs="Times New Roman"/>
          <w:sz w:val="28"/>
          <w:szCs w:val="28"/>
        </w:rPr>
        <w:t xml:space="preserve">, которая состоит их двух листков, в месте прикрепления перегородки к </w:t>
      </w:r>
      <w:proofErr w:type="spellStart"/>
      <w:r w:rsidR="007D612E" w:rsidRPr="007D612E">
        <w:rPr>
          <w:rFonts w:ascii="Times New Roman" w:hAnsi="Times New Roman" w:cs="Times New Roman"/>
          <w:sz w:val="28"/>
          <w:szCs w:val="28"/>
        </w:rPr>
        <w:t>хориальной</w:t>
      </w:r>
      <w:proofErr w:type="spellEnd"/>
      <w:r w:rsidR="007D612E" w:rsidRPr="007D612E">
        <w:rPr>
          <w:rFonts w:ascii="Times New Roman" w:hAnsi="Times New Roman" w:cs="Times New Roman"/>
          <w:sz w:val="28"/>
          <w:szCs w:val="28"/>
        </w:rPr>
        <w:t xml:space="preserve"> пластине видно «Т-признак» (рисунок №</w:t>
      </w:r>
      <w:r w:rsidR="007D612E">
        <w:rPr>
          <w:rFonts w:ascii="Times New Roman" w:hAnsi="Times New Roman" w:cs="Times New Roman"/>
          <w:sz w:val="28"/>
          <w:szCs w:val="28"/>
        </w:rPr>
        <w:t>6</w:t>
      </w:r>
      <w:r w:rsidR="007D612E" w:rsidRPr="007D612E">
        <w:rPr>
          <w:rFonts w:ascii="Times New Roman" w:hAnsi="Times New Roman" w:cs="Times New Roman"/>
          <w:sz w:val="28"/>
          <w:szCs w:val="28"/>
        </w:rPr>
        <w:t>;</w:t>
      </w:r>
      <w:r w:rsidR="007D612E">
        <w:rPr>
          <w:rFonts w:ascii="Times New Roman" w:hAnsi="Times New Roman" w:cs="Times New Roman"/>
          <w:sz w:val="28"/>
          <w:szCs w:val="28"/>
        </w:rPr>
        <w:t>7</w:t>
      </w:r>
      <w:r w:rsidR="007D612E" w:rsidRPr="007D612E">
        <w:rPr>
          <w:rFonts w:ascii="Times New Roman" w:hAnsi="Times New Roman" w:cs="Times New Roman"/>
          <w:sz w:val="28"/>
          <w:szCs w:val="28"/>
        </w:rPr>
        <w:t>).</w:t>
      </w:r>
    </w:p>
    <w:p w:rsidR="00721DCF" w:rsidRPr="001B2605" w:rsidRDefault="00721DCF" w:rsidP="001B26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38475" cy="29718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2605">
        <w:rPr>
          <w:rFonts w:ascii="Times New Roman" w:hAnsi="Times New Roman" w:cs="Times New Roman"/>
          <w:sz w:val="28"/>
          <w:szCs w:val="28"/>
        </w:rPr>
        <w:t xml:space="preserve"> </w:t>
      </w:r>
      <w:r w:rsidRPr="001B26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5100" cy="294322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A51" w:rsidRPr="00223713" w:rsidRDefault="00962A51" w:rsidP="001B2605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23713">
        <w:rPr>
          <w:rFonts w:ascii="Times New Roman" w:hAnsi="Times New Roman" w:cs="Times New Roman"/>
          <w:b/>
          <w:bCs/>
          <w:sz w:val="28"/>
          <w:szCs w:val="28"/>
        </w:rPr>
        <w:t>Рисунок №6</w:t>
      </w:r>
      <w:r w:rsidR="005721A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23713">
        <w:rPr>
          <w:rFonts w:ascii="Times New Roman" w:hAnsi="Times New Roman" w:cs="Times New Roman"/>
          <w:b/>
          <w:bCs/>
          <w:sz w:val="28"/>
          <w:szCs w:val="28"/>
        </w:rPr>
        <w:t xml:space="preserve">Монохориальная </w:t>
      </w:r>
      <w:proofErr w:type="spellStart"/>
      <w:r w:rsidRPr="00223713">
        <w:rPr>
          <w:rFonts w:ascii="Times New Roman" w:hAnsi="Times New Roman" w:cs="Times New Roman"/>
          <w:b/>
          <w:bCs/>
          <w:sz w:val="28"/>
          <w:szCs w:val="28"/>
        </w:rPr>
        <w:t>диамниотическая</w:t>
      </w:r>
      <w:proofErr w:type="spellEnd"/>
      <w:r w:rsidRPr="00223713">
        <w:rPr>
          <w:rFonts w:ascii="Times New Roman" w:hAnsi="Times New Roman" w:cs="Times New Roman"/>
          <w:b/>
          <w:bCs/>
          <w:sz w:val="28"/>
          <w:szCs w:val="28"/>
        </w:rPr>
        <w:t xml:space="preserve"> двойня</w:t>
      </w:r>
    </w:p>
    <w:p w:rsidR="00962A51" w:rsidRPr="00223713" w:rsidRDefault="00962A51" w:rsidP="001B260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3713">
        <w:rPr>
          <w:rFonts w:ascii="Times New Roman" w:hAnsi="Times New Roman" w:cs="Times New Roman"/>
          <w:sz w:val="24"/>
          <w:szCs w:val="24"/>
        </w:rPr>
        <w:t>А</w:t>
      </w:r>
      <w:r w:rsidR="00B46FA8" w:rsidRPr="00B46FA8">
        <w:rPr>
          <w:rFonts w:ascii="Times New Roman" w:hAnsi="Times New Roman" w:cs="Times New Roman"/>
          <w:sz w:val="24"/>
          <w:szCs w:val="24"/>
        </w:rPr>
        <w:t>–</w:t>
      </w:r>
      <w:r w:rsidRPr="00223713">
        <w:rPr>
          <w:rFonts w:ascii="Times New Roman" w:hAnsi="Times New Roman" w:cs="Times New Roman"/>
          <w:sz w:val="24"/>
          <w:szCs w:val="24"/>
        </w:rPr>
        <w:t>схема; Б</w:t>
      </w:r>
      <w:r w:rsidR="00B46FA8" w:rsidRPr="00B46FA8">
        <w:rPr>
          <w:rFonts w:ascii="Times New Roman" w:hAnsi="Times New Roman" w:cs="Times New Roman"/>
          <w:sz w:val="24"/>
          <w:szCs w:val="24"/>
        </w:rPr>
        <w:t>–</w:t>
      </w:r>
      <w:r w:rsidRPr="00223713">
        <w:rPr>
          <w:rFonts w:ascii="Times New Roman" w:hAnsi="Times New Roman" w:cs="Times New Roman"/>
          <w:sz w:val="24"/>
          <w:szCs w:val="24"/>
        </w:rPr>
        <w:t>схематическое изображение «Т-признака»</w:t>
      </w:r>
    </w:p>
    <w:p w:rsidR="007530E3" w:rsidRPr="001B2605" w:rsidRDefault="007530E3" w:rsidP="001B26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1DCF" w:rsidRPr="001B2605" w:rsidRDefault="00962A51" w:rsidP="001B26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FA6B42" wp14:editId="09F185D1">
            <wp:extent cx="2962275" cy="265747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26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6550" cy="265747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DCF" w:rsidRPr="00223713" w:rsidRDefault="00962A51" w:rsidP="001B2605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23713">
        <w:rPr>
          <w:rFonts w:ascii="Times New Roman" w:hAnsi="Times New Roman" w:cs="Times New Roman"/>
          <w:b/>
          <w:bCs/>
          <w:sz w:val="28"/>
          <w:szCs w:val="28"/>
        </w:rPr>
        <w:t>Рисунок №7</w:t>
      </w:r>
      <w:r w:rsidR="005721A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23713">
        <w:rPr>
          <w:rFonts w:ascii="Times New Roman" w:hAnsi="Times New Roman" w:cs="Times New Roman"/>
          <w:b/>
          <w:bCs/>
          <w:sz w:val="28"/>
          <w:szCs w:val="28"/>
        </w:rPr>
        <w:t xml:space="preserve">Монохориальная </w:t>
      </w:r>
      <w:proofErr w:type="spellStart"/>
      <w:r w:rsidRPr="00223713">
        <w:rPr>
          <w:rFonts w:ascii="Times New Roman" w:hAnsi="Times New Roman" w:cs="Times New Roman"/>
          <w:b/>
          <w:bCs/>
          <w:sz w:val="28"/>
          <w:szCs w:val="28"/>
        </w:rPr>
        <w:t>диамниотическая</w:t>
      </w:r>
      <w:proofErr w:type="spellEnd"/>
      <w:r w:rsidRPr="00223713">
        <w:rPr>
          <w:rFonts w:ascii="Times New Roman" w:hAnsi="Times New Roman" w:cs="Times New Roman"/>
          <w:b/>
          <w:bCs/>
          <w:sz w:val="28"/>
          <w:szCs w:val="28"/>
        </w:rPr>
        <w:t xml:space="preserve"> двойня</w:t>
      </w:r>
    </w:p>
    <w:p w:rsidR="00B46FA8" w:rsidRDefault="00962A51" w:rsidP="001B260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3713">
        <w:rPr>
          <w:rFonts w:ascii="Times New Roman" w:hAnsi="Times New Roman" w:cs="Times New Roman"/>
          <w:sz w:val="24"/>
          <w:szCs w:val="24"/>
        </w:rPr>
        <w:t>А</w:t>
      </w:r>
      <w:r w:rsidR="00B46FA8" w:rsidRPr="00B46FA8">
        <w:rPr>
          <w:rFonts w:ascii="Times New Roman" w:hAnsi="Times New Roman" w:cs="Times New Roman"/>
          <w:sz w:val="24"/>
          <w:szCs w:val="24"/>
        </w:rPr>
        <w:t>–</w:t>
      </w:r>
      <w:r w:rsidRPr="00223713">
        <w:rPr>
          <w:rFonts w:ascii="Times New Roman" w:hAnsi="Times New Roman" w:cs="Times New Roman"/>
          <w:sz w:val="24"/>
          <w:szCs w:val="24"/>
        </w:rPr>
        <w:t xml:space="preserve">ультразвуковое исследование в 9 </w:t>
      </w:r>
      <w:proofErr w:type="spellStart"/>
      <w:r w:rsidRPr="00223713">
        <w:rPr>
          <w:rFonts w:ascii="Times New Roman" w:hAnsi="Times New Roman" w:cs="Times New Roman"/>
          <w:sz w:val="24"/>
          <w:szCs w:val="24"/>
        </w:rPr>
        <w:t>нед</w:t>
      </w:r>
      <w:proofErr w:type="spellEnd"/>
      <w:r w:rsidRPr="00223713">
        <w:rPr>
          <w:rFonts w:ascii="Times New Roman" w:hAnsi="Times New Roman" w:cs="Times New Roman"/>
          <w:sz w:val="24"/>
          <w:szCs w:val="24"/>
        </w:rPr>
        <w:t xml:space="preserve"> 6 дней. Режим объемной реконструкции; </w:t>
      </w:r>
    </w:p>
    <w:p w:rsidR="00223713" w:rsidRPr="00CC0827" w:rsidRDefault="00962A51" w:rsidP="001B260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3713">
        <w:rPr>
          <w:rFonts w:ascii="Times New Roman" w:hAnsi="Times New Roman" w:cs="Times New Roman"/>
          <w:sz w:val="24"/>
          <w:szCs w:val="24"/>
        </w:rPr>
        <w:t>Б</w:t>
      </w:r>
      <w:r w:rsidR="00B46FA8" w:rsidRPr="00B46FA8">
        <w:rPr>
          <w:rFonts w:ascii="Times New Roman" w:hAnsi="Times New Roman" w:cs="Times New Roman"/>
          <w:sz w:val="24"/>
          <w:szCs w:val="24"/>
        </w:rPr>
        <w:t>–</w:t>
      </w:r>
      <w:r w:rsidRPr="00223713">
        <w:rPr>
          <w:rFonts w:ascii="Times New Roman" w:hAnsi="Times New Roman" w:cs="Times New Roman"/>
          <w:sz w:val="24"/>
          <w:szCs w:val="24"/>
        </w:rPr>
        <w:t xml:space="preserve">ультразвуковое исследование в 12 </w:t>
      </w:r>
      <w:proofErr w:type="spellStart"/>
      <w:r w:rsidRPr="00223713">
        <w:rPr>
          <w:rFonts w:ascii="Times New Roman" w:hAnsi="Times New Roman" w:cs="Times New Roman"/>
          <w:sz w:val="24"/>
          <w:szCs w:val="24"/>
        </w:rPr>
        <w:t>нед</w:t>
      </w:r>
      <w:proofErr w:type="spellEnd"/>
      <w:r w:rsidRPr="00223713">
        <w:rPr>
          <w:rFonts w:ascii="Times New Roman" w:hAnsi="Times New Roman" w:cs="Times New Roman"/>
          <w:sz w:val="24"/>
          <w:szCs w:val="24"/>
        </w:rPr>
        <w:t xml:space="preserve"> при 1–Т-образное прикрепление амниотической оболочки.</w:t>
      </w:r>
    </w:p>
    <w:p w:rsidR="00393A38" w:rsidRPr="001B2605" w:rsidRDefault="006568DC" w:rsidP="00CC0827">
      <w:pPr>
        <w:spacing w:before="24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3E5F27" w:rsidRPr="001B2605">
        <w:rPr>
          <w:rFonts w:ascii="Times New Roman" w:hAnsi="Times New Roman" w:cs="Times New Roman"/>
          <w:sz w:val="28"/>
          <w:szCs w:val="28"/>
        </w:rPr>
        <w:t xml:space="preserve">индром обратной артериальной перфузии развивается </w:t>
      </w:r>
      <w:r>
        <w:rPr>
          <w:rFonts w:ascii="Times New Roman" w:hAnsi="Times New Roman" w:cs="Times New Roman"/>
          <w:sz w:val="28"/>
          <w:szCs w:val="28"/>
        </w:rPr>
        <w:t xml:space="preserve">только </w:t>
      </w:r>
      <w:r w:rsidR="003E5F27" w:rsidRPr="001B2605">
        <w:rPr>
          <w:rFonts w:ascii="Times New Roman" w:hAnsi="Times New Roman" w:cs="Times New Roman"/>
          <w:sz w:val="28"/>
          <w:szCs w:val="28"/>
        </w:rPr>
        <w:t xml:space="preserve">при монохориальном многоплодии. </w:t>
      </w:r>
      <w:proofErr w:type="spellStart"/>
      <w:r w:rsidR="003B1B2C">
        <w:rPr>
          <w:rFonts w:ascii="Times New Roman" w:hAnsi="Times New Roman" w:cs="Times New Roman"/>
          <w:sz w:val="28"/>
          <w:szCs w:val="28"/>
          <w:lang w:val="en-US"/>
        </w:rPr>
        <w:t>Coul</w:t>
      </w:r>
      <w:r w:rsidR="00924283">
        <w:rPr>
          <w:rFonts w:ascii="Times New Roman" w:hAnsi="Times New Roman" w:cs="Times New Roman"/>
          <w:sz w:val="28"/>
          <w:szCs w:val="28"/>
          <w:lang w:val="en-US"/>
        </w:rPr>
        <w:t>am</w:t>
      </w:r>
      <w:proofErr w:type="spellEnd"/>
      <w:r w:rsidR="00393A38" w:rsidRPr="001B2605">
        <w:rPr>
          <w:rFonts w:ascii="Times New Roman" w:hAnsi="Times New Roman" w:cs="Times New Roman"/>
          <w:sz w:val="28"/>
          <w:szCs w:val="28"/>
        </w:rPr>
        <w:t xml:space="preserve"> и соавторы описали </w:t>
      </w:r>
      <w:r>
        <w:rPr>
          <w:rFonts w:ascii="Times New Roman" w:hAnsi="Times New Roman" w:cs="Times New Roman"/>
          <w:sz w:val="28"/>
          <w:szCs w:val="28"/>
        </w:rPr>
        <w:t xml:space="preserve">критерии диагностики при УЗИ: отсутствие </w:t>
      </w:r>
      <w:r w:rsidR="00393A38" w:rsidRPr="001B2605">
        <w:rPr>
          <w:rFonts w:ascii="Times New Roman" w:hAnsi="Times New Roman" w:cs="Times New Roman"/>
          <w:sz w:val="28"/>
          <w:szCs w:val="28"/>
        </w:rPr>
        <w:t xml:space="preserve">сердечной деятельности и нормальных анатомических структур у одного из плодов, позволяет установить наличие </w:t>
      </w:r>
      <w:r w:rsidR="00393A38" w:rsidRPr="001B2605">
        <w:rPr>
          <w:rFonts w:ascii="Times New Roman" w:hAnsi="Times New Roman" w:cs="Times New Roman"/>
          <w:sz w:val="28"/>
          <w:szCs w:val="28"/>
        </w:rPr>
        <w:lastRenderedPageBreak/>
        <w:t>СОАП. Одним из критериев УЗИ является соотношение размеров ПА и ПП. Для оценки состояния ПП в качестве дополнительной диагностики используют эхокардиографию (оценка сердечной деятельности)</w:t>
      </w:r>
      <w:r w:rsidR="00CC0827" w:rsidRPr="00CC0827">
        <w:t xml:space="preserve"> </w:t>
      </w:r>
      <w:r w:rsidR="00CC0827" w:rsidRPr="00CC0827">
        <w:rPr>
          <w:rFonts w:ascii="Times New Roman" w:hAnsi="Times New Roman" w:cs="Times New Roman"/>
          <w:sz w:val="28"/>
          <w:szCs w:val="28"/>
        </w:rPr>
        <w:t>[</w:t>
      </w:r>
      <w:r w:rsidR="00CC0827">
        <w:rPr>
          <w:rFonts w:ascii="Times New Roman" w:hAnsi="Times New Roman" w:cs="Times New Roman"/>
          <w:sz w:val="28"/>
          <w:szCs w:val="28"/>
        </w:rPr>
        <w:t>13</w:t>
      </w:r>
      <w:r w:rsidR="002526B8">
        <w:rPr>
          <w:rFonts w:ascii="Times New Roman" w:hAnsi="Times New Roman" w:cs="Times New Roman"/>
          <w:sz w:val="28"/>
          <w:szCs w:val="28"/>
        </w:rPr>
        <w:t>,39,53</w:t>
      </w:r>
      <w:r w:rsidR="00CC0827" w:rsidRPr="00CC0827">
        <w:rPr>
          <w:rFonts w:ascii="Times New Roman" w:hAnsi="Times New Roman" w:cs="Times New Roman"/>
          <w:sz w:val="28"/>
          <w:szCs w:val="28"/>
        </w:rPr>
        <w:t>]</w:t>
      </w:r>
      <w:r w:rsidR="00393A38" w:rsidRPr="001B260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D2059" w:rsidRPr="001B2605" w:rsidRDefault="00393A38" w:rsidP="001B26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 xml:space="preserve">   Хирургическое вмешательство </w:t>
      </w:r>
      <w:r w:rsidR="001F4673" w:rsidRPr="001B2605">
        <w:rPr>
          <w:rFonts w:ascii="Times New Roman" w:hAnsi="Times New Roman" w:cs="Times New Roman"/>
          <w:sz w:val="28"/>
          <w:szCs w:val="28"/>
        </w:rPr>
        <w:t>показано</w:t>
      </w:r>
      <w:r w:rsidRPr="001B2605">
        <w:rPr>
          <w:rFonts w:ascii="Times New Roman" w:hAnsi="Times New Roman" w:cs="Times New Roman"/>
          <w:sz w:val="28"/>
          <w:szCs w:val="28"/>
        </w:rPr>
        <w:t xml:space="preserve"> при появлении осложнений ПП: кардиомегалия (декомпенсация</w:t>
      </w:r>
      <w:r w:rsidR="00402C56" w:rsidRPr="001B2605">
        <w:rPr>
          <w:rFonts w:ascii="Times New Roman" w:hAnsi="Times New Roman" w:cs="Times New Roman"/>
          <w:sz w:val="28"/>
          <w:szCs w:val="28"/>
        </w:rPr>
        <w:t xml:space="preserve"> сердечной деятельности), перикардиальный выпот</w:t>
      </w:r>
      <w:r w:rsidR="00C62089" w:rsidRPr="001B2605">
        <w:rPr>
          <w:rFonts w:ascii="Times New Roman" w:hAnsi="Times New Roman" w:cs="Times New Roman"/>
          <w:sz w:val="28"/>
          <w:szCs w:val="28"/>
        </w:rPr>
        <w:t xml:space="preserve"> (в ам</w:t>
      </w:r>
      <w:r w:rsidR="006568DC">
        <w:rPr>
          <w:rFonts w:ascii="Times New Roman" w:hAnsi="Times New Roman" w:cs="Times New Roman"/>
          <w:sz w:val="28"/>
          <w:szCs w:val="28"/>
        </w:rPr>
        <w:t>ниотической полости ПП многоводи</w:t>
      </w:r>
      <w:r w:rsidR="00C62089" w:rsidRPr="001B2605">
        <w:rPr>
          <w:rFonts w:ascii="Times New Roman" w:hAnsi="Times New Roman" w:cs="Times New Roman"/>
          <w:sz w:val="28"/>
          <w:szCs w:val="28"/>
        </w:rPr>
        <w:t xml:space="preserve">е); чрезмерное увеличение массы ПА, который может превышать размеры ПП.  </w:t>
      </w:r>
    </w:p>
    <w:p w:rsidR="002A38A9" w:rsidRPr="001B2605" w:rsidRDefault="002A38A9" w:rsidP="00145885">
      <w:pPr>
        <w:pStyle w:val="a4"/>
        <w:numPr>
          <w:ilvl w:val="1"/>
          <w:numId w:val="12"/>
        </w:numPr>
        <w:spacing w:before="240" w:after="24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B2605">
        <w:rPr>
          <w:rFonts w:ascii="Times New Roman" w:hAnsi="Times New Roman" w:cs="Times New Roman"/>
          <w:b/>
          <w:bCs/>
          <w:sz w:val="28"/>
          <w:szCs w:val="28"/>
        </w:rPr>
        <w:t>Допплерометрия</w:t>
      </w:r>
      <w:r w:rsidRPr="001B2605">
        <w:rPr>
          <w:rFonts w:ascii="Times New Roman" w:hAnsi="Times New Roman" w:cs="Times New Roman"/>
          <w:sz w:val="28"/>
          <w:szCs w:val="28"/>
        </w:rPr>
        <w:t xml:space="preserve"> </w:t>
      </w:r>
      <w:r w:rsidRPr="001B2605">
        <w:rPr>
          <w:rFonts w:ascii="Times New Roman" w:hAnsi="Times New Roman" w:cs="Times New Roman"/>
          <w:b/>
          <w:bCs/>
          <w:sz w:val="28"/>
          <w:szCs w:val="28"/>
        </w:rPr>
        <w:t>при синдроме обратной артериальной перфузии</w:t>
      </w:r>
    </w:p>
    <w:p w:rsidR="003528FA" w:rsidRPr="001B2605" w:rsidRDefault="009E3958" w:rsidP="001B26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 xml:space="preserve">   В конце </w:t>
      </w:r>
      <w:r w:rsidR="001B10A7" w:rsidRPr="001B2605">
        <w:rPr>
          <w:rFonts w:ascii="Times New Roman" w:hAnsi="Times New Roman" w:cs="Times New Roman"/>
          <w:sz w:val="28"/>
          <w:szCs w:val="28"/>
        </w:rPr>
        <w:t xml:space="preserve">ХХ </w:t>
      </w:r>
      <w:r w:rsidRPr="001B2605">
        <w:rPr>
          <w:rFonts w:ascii="Times New Roman" w:hAnsi="Times New Roman" w:cs="Times New Roman"/>
          <w:sz w:val="28"/>
          <w:szCs w:val="28"/>
        </w:rPr>
        <w:t xml:space="preserve">впервые описали использование допплерометрии при </w:t>
      </w:r>
      <w:r w:rsidR="00215DD7">
        <w:rPr>
          <w:rFonts w:ascii="Times New Roman" w:hAnsi="Times New Roman" w:cs="Times New Roman"/>
          <w:sz w:val="28"/>
          <w:szCs w:val="28"/>
        </w:rPr>
        <w:t>диагностике СОАП</w:t>
      </w:r>
      <w:r w:rsidR="003528FA" w:rsidRPr="001B2605">
        <w:rPr>
          <w:rFonts w:ascii="Times New Roman" w:hAnsi="Times New Roman" w:cs="Times New Roman"/>
          <w:sz w:val="28"/>
          <w:szCs w:val="28"/>
        </w:rPr>
        <w:t xml:space="preserve">. </w:t>
      </w:r>
      <w:r w:rsidR="00215DD7">
        <w:rPr>
          <w:rFonts w:ascii="Times New Roman" w:hAnsi="Times New Roman" w:cs="Times New Roman"/>
          <w:sz w:val="28"/>
          <w:szCs w:val="28"/>
          <w:lang w:val="en-US"/>
        </w:rPr>
        <w:t>Van</w:t>
      </w:r>
      <w:r w:rsidR="00215DD7" w:rsidRPr="00215D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5DD7">
        <w:rPr>
          <w:rFonts w:ascii="Times New Roman" w:hAnsi="Times New Roman" w:cs="Times New Roman"/>
          <w:sz w:val="28"/>
          <w:szCs w:val="28"/>
          <w:lang w:val="en-US"/>
        </w:rPr>
        <w:t>Gemert</w:t>
      </w:r>
      <w:proofErr w:type="spellEnd"/>
      <w:r w:rsidR="003528FA" w:rsidRPr="001B2605">
        <w:rPr>
          <w:rFonts w:ascii="Times New Roman" w:hAnsi="Times New Roman" w:cs="Times New Roman"/>
          <w:sz w:val="28"/>
          <w:szCs w:val="28"/>
        </w:rPr>
        <w:t xml:space="preserve"> и соавторы определили соотношение диам</w:t>
      </w:r>
      <w:r w:rsidR="00215DD7">
        <w:rPr>
          <w:rFonts w:ascii="Times New Roman" w:hAnsi="Times New Roman" w:cs="Times New Roman"/>
          <w:sz w:val="28"/>
          <w:szCs w:val="28"/>
        </w:rPr>
        <w:t>етров вен пуповин у двух плодов</w:t>
      </w:r>
      <w:r w:rsidR="003528FA" w:rsidRPr="001B2605">
        <w:rPr>
          <w:rFonts w:ascii="Times New Roman" w:hAnsi="Times New Roman" w:cs="Times New Roman"/>
          <w:sz w:val="28"/>
          <w:szCs w:val="28"/>
        </w:rPr>
        <w:t xml:space="preserve"> для дальнейшей диагностики и обнаружения гемодинамических нарушений у ПП.</w:t>
      </w:r>
      <w:r w:rsidR="00215DD7">
        <w:rPr>
          <w:rFonts w:ascii="Times New Roman" w:hAnsi="Times New Roman" w:cs="Times New Roman"/>
          <w:sz w:val="28"/>
          <w:szCs w:val="28"/>
        </w:rPr>
        <w:t xml:space="preserve"> Диагностическим</w:t>
      </w:r>
      <w:r w:rsidR="003528FA" w:rsidRPr="001B2605">
        <w:rPr>
          <w:rFonts w:ascii="Times New Roman" w:hAnsi="Times New Roman" w:cs="Times New Roman"/>
          <w:sz w:val="28"/>
          <w:szCs w:val="28"/>
        </w:rPr>
        <w:t xml:space="preserve"> проявление</w:t>
      </w:r>
      <w:r w:rsidR="00215DD7">
        <w:rPr>
          <w:rFonts w:ascii="Times New Roman" w:hAnsi="Times New Roman" w:cs="Times New Roman"/>
          <w:sz w:val="28"/>
          <w:szCs w:val="28"/>
        </w:rPr>
        <w:t>м</w:t>
      </w:r>
      <w:r w:rsidR="003528FA" w:rsidRPr="001B2605">
        <w:rPr>
          <w:rFonts w:ascii="Times New Roman" w:hAnsi="Times New Roman" w:cs="Times New Roman"/>
          <w:sz w:val="28"/>
          <w:szCs w:val="28"/>
        </w:rPr>
        <w:t xml:space="preserve"> сердечной недостаточности ПП является</w:t>
      </w:r>
      <w:r w:rsidR="001B10A7" w:rsidRPr="001B2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28FA" w:rsidRPr="001B2605">
        <w:rPr>
          <w:rFonts w:ascii="Times New Roman" w:hAnsi="Times New Roman" w:cs="Times New Roman"/>
          <w:sz w:val="28"/>
          <w:szCs w:val="28"/>
        </w:rPr>
        <w:t>трикуспидальная</w:t>
      </w:r>
      <w:proofErr w:type="spellEnd"/>
      <w:r w:rsidR="003528FA" w:rsidRPr="001B2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28FA" w:rsidRPr="001B2605">
        <w:rPr>
          <w:rFonts w:ascii="Times New Roman" w:hAnsi="Times New Roman" w:cs="Times New Roman"/>
          <w:sz w:val="28"/>
          <w:szCs w:val="28"/>
        </w:rPr>
        <w:t>регургитация</w:t>
      </w:r>
      <w:proofErr w:type="spellEnd"/>
      <w:r w:rsidR="003528FA" w:rsidRPr="001B2605">
        <w:rPr>
          <w:rFonts w:ascii="Times New Roman" w:hAnsi="Times New Roman" w:cs="Times New Roman"/>
          <w:sz w:val="28"/>
          <w:szCs w:val="28"/>
        </w:rPr>
        <w:t xml:space="preserve"> и повышение пульсационного индекса в венозном протоке</w:t>
      </w:r>
      <w:r w:rsidR="00CC0827">
        <w:rPr>
          <w:rFonts w:ascii="Times New Roman" w:hAnsi="Times New Roman" w:cs="Times New Roman"/>
          <w:sz w:val="28"/>
          <w:szCs w:val="28"/>
        </w:rPr>
        <w:t xml:space="preserve"> </w:t>
      </w:r>
      <w:r w:rsidR="00CC0827" w:rsidRPr="00CC0827">
        <w:rPr>
          <w:rFonts w:ascii="Times New Roman" w:hAnsi="Times New Roman" w:cs="Times New Roman"/>
          <w:sz w:val="28"/>
          <w:szCs w:val="28"/>
        </w:rPr>
        <w:t>[</w:t>
      </w:r>
      <w:r w:rsidR="00CC0827">
        <w:rPr>
          <w:rFonts w:ascii="Times New Roman" w:hAnsi="Times New Roman" w:cs="Times New Roman"/>
          <w:sz w:val="28"/>
          <w:szCs w:val="28"/>
        </w:rPr>
        <w:t>6,15</w:t>
      </w:r>
      <w:r w:rsidR="006F26C1">
        <w:rPr>
          <w:rFonts w:ascii="Times New Roman" w:hAnsi="Times New Roman" w:cs="Times New Roman"/>
          <w:sz w:val="28"/>
          <w:szCs w:val="28"/>
        </w:rPr>
        <w:t>,54</w:t>
      </w:r>
      <w:r w:rsidR="00CC0827" w:rsidRPr="00CC0827">
        <w:rPr>
          <w:rFonts w:ascii="Times New Roman" w:hAnsi="Times New Roman" w:cs="Times New Roman"/>
          <w:sz w:val="28"/>
          <w:szCs w:val="28"/>
        </w:rPr>
        <w:t>]</w:t>
      </w:r>
      <w:r w:rsidR="003528FA" w:rsidRPr="001B260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E3958" w:rsidRPr="001B2605" w:rsidRDefault="00D84663" w:rsidP="00145885">
      <w:pPr>
        <w:pStyle w:val="a4"/>
        <w:numPr>
          <w:ilvl w:val="1"/>
          <w:numId w:val="12"/>
        </w:numPr>
        <w:spacing w:before="240" w:after="24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B2605">
        <w:rPr>
          <w:rFonts w:ascii="Times New Roman" w:hAnsi="Times New Roman" w:cs="Times New Roman"/>
          <w:b/>
          <w:bCs/>
          <w:sz w:val="28"/>
          <w:szCs w:val="28"/>
        </w:rPr>
        <w:t>Магнитно</w:t>
      </w:r>
      <w:r w:rsidR="005721A2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1B2605">
        <w:rPr>
          <w:rFonts w:ascii="Times New Roman" w:hAnsi="Times New Roman" w:cs="Times New Roman"/>
          <w:b/>
          <w:bCs/>
          <w:sz w:val="28"/>
          <w:szCs w:val="28"/>
        </w:rPr>
        <w:t>резонансная томография</w:t>
      </w:r>
      <w:r w:rsidR="002A38A9" w:rsidRPr="001B2605">
        <w:rPr>
          <w:rFonts w:ascii="Times New Roman" w:hAnsi="Times New Roman" w:cs="Times New Roman"/>
          <w:sz w:val="28"/>
          <w:szCs w:val="28"/>
        </w:rPr>
        <w:t xml:space="preserve"> </w:t>
      </w:r>
      <w:r w:rsidR="002A38A9" w:rsidRPr="001B2605">
        <w:rPr>
          <w:rFonts w:ascii="Times New Roman" w:hAnsi="Times New Roman" w:cs="Times New Roman"/>
          <w:b/>
          <w:bCs/>
          <w:sz w:val="28"/>
          <w:szCs w:val="28"/>
        </w:rPr>
        <w:t>при синдроме обратной артериальной перфузии</w:t>
      </w:r>
    </w:p>
    <w:p w:rsidR="00223713" w:rsidRDefault="00D84663" w:rsidP="001B26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 xml:space="preserve">   МРТ</w:t>
      </w:r>
      <w:r w:rsidR="001B10A7" w:rsidRPr="001B2605">
        <w:rPr>
          <w:rFonts w:ascii="Times New Roman" w:hAnsi="Times New Roman" w:cs="Times New Roman"/>
          <w:sz w:val="28"/>
          <w:szCs w:val="28"/>
        </w:rPr>
        <w:t xml:space="preserve"> </w:t>
      </w:r>
      <w:r w:rsidRPr="001B2605">
        <w:rPr>
          <w:rFonts w:ascii="Times New Roman" w:hAnsi="Times New Roman" w:cs="Times New Roman"/>
          <w:sz w:val="28"/>
          <w:szCs w:val="28"/>
        </w:rPr>
        <w:t>является вспомогательны</w:t>
      </w:r>
      <w:r w:rsidR="00B572C8" w:rsidRPr="001B2605">
        <w:rPr>
          <w:rFonts w:ascii="Times New Roman" w:hAnsi="Times New Roman" w:cs="Times New Roman"/>
          <w:sz w:val="28"/>
          <w:szCs w:val="28"/>
        </w:rPr>
        <w:t>м</w:t>
      </w:r>
      <w:r w:rsidRPr="001B2605">
        <w:rPr>
          <w:rFonts w:ascii="Times New Roman" w:hAnsi="Times New Roman" w:cs="Times New Roman"/>
          <w:sz w:val="28"/>
          <w:szCs w:val="28"/>
        </w:rPr>
        <w:t xml:space="preserve"> методом диагностики синдрома обратной артериальной перфузии. </w:t>
      </w:r>
      <w:r w:rsidR="00B572C8" w:rsidRPr="001B2605">
        <w:rPr>
          <w:rFonts w:ascii="Times New Roman" w:hAnsi="Times New Roman" w:cs="Times New Roman"/>
          <w:sz w:val="28"/>
          <w:szCs w:val="28"/>
        </w:rPr>
        <w:t>Проведение</w:t>
      </w:r>
      <w:r w:rsidRPr="001B2605">
        <w:rPr>
          <w:rFonts w:ascii="Times New Roman" w:hAnsi="Times New Roman" w:cs="Times New Roman"/>
          <w:sz w:val="28"/>
          <w:szCs w:val="28"/>
        </w:rPr>
        <w:t xml:space="preserve"> исследования в</w:t>
      </w:r>
      <w:r w:rsidR="007A02A7">
        <w:rPr>
          <w:rFonts w:ascii="Times New Roman" w:hAnsi="Times New Roman" w:cs="Times New Roman"/>
          <w:sz w:val="28"/>
          <w:szCs w:val="28"/>
        </w:rPr>
        <w:t>о</w:t>
      </w:r>
      <w:r w:rsidRPr="001B2605">
        <w:rPr>
          <w:rFonts w:ascii="Times New Roman" w:hAnsi="Times New Roman" w:cs="Times New Roman"/>
          <w:sz w:val="28"/>
          <w:szCs w:val="28"/>
        </w:rPr>
        <w:t xml:space="preserve"> </w:t>
      </w:r>
      <w:r w:rsidRPr="001B260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7A02A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B2605">
        <w:rPr>
          <w:rFonts w:ascii="Times New Roman" w:hAnsi="Times New Roman" w:cs="Times New Roman"/>
          <w:sz w:val="28"/>
          <w:szCs w:val="28"/>
        </w:rPr>
        <w:t xml:space="preserve"> триместре беременности позволяет выявить признаки сердечной недостаточности и церебральной ишемии у ПП, а также оценить анатомические особенности ПА</w:t>
      </w:r>
      <w:r w:rsidR="00CC0827">
        <w:rPr>
          <w:rFonts w:ascii="Times New Roman" w:hAnsi="Times New Roman" w:cs="Times New Roman"/>
          <w:sz w:val="28"/>
          <w:szCs w:val="28"/>
        </w:rPr>
        <w:t xml:space="preserve"> </w:t>
      </w:r>
      <w:r w:rsidR="00CC0827" w:rsidRPr="00CC0827">
        <w:rPr>
          <w:rFonts w:ascii="Times New Roman" w:hAnsi="Times New Roman" w:cs="Times New Roman"/>
          <w:sz w:val="28"/>
          <w:szCs w:val="28"/>
        </w:rPr>
        <w:t>[</w:t>
      </w:r>
      <w:r w:rsidR="00CC0827">
        <w:rPr>
          <w:rFonts w:ascii="Times New Roman" w:hAnsi="Times New Roman" w:cs="Times New Roman"/>
          <w:sz w:val="28"/>
          <w:szCs w:val="28"/>
        </w:rPr>
        <w:t>10,18</w:t>
      </w:r>
      <w:r w:rsidR="00CC0827" w:rsidRPr="00CC0827">
        <w:rPr>
          <w:rFonts w:ascii="Times New Roman" w:hAnsi="Times New Roman" w:cs="Times New Roman"/>
          <w:sz w:val="28"/>
          <w:szCs w:val="28"/>
        </w:rPr>
        <w:t>]</w:t>
      </w:r>
      <w:r w:rsidRPr="001B2605">
        <w:rPr>
          <w:rFonts w:ascii="Times New Roman" w:hAnsi="Times New Roman" w:cs="Times New Roman"/>
          <w:sz w:val="28"/>
          <w:szCs w:val="28"/>
        </w:rPr>
        <w:t>.</w:t>
      </w:r>
    </w:p>
    <w:p w:rsidR="003640E5" w:rsidRPr="001B2605" w:rsidRDefault="003640E5" w:rsidP="001B26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1991" w:rsidRPr="001B2605" w:rsidRDefault="00691991" w:rsidP="00145885">
      <w:pPr>
        <w:pStyle w:val="a4"/>
        <w:numPr>
          <w:ilvl w:val="1"/>
          <w:numId w:val="12"/>
        </w:numPr>
        <w:spacing w:after="24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B2605">
        <w:rPr>
          <w:rFonts w:ascii="Times New Roman" w:hAnsi="Times New Roman" w:cs="Times New Roman"/>
          <w:b/>
          <w:bCs/>
          <w:sz w:val="28"/>
          <w:szCs w:val="28"/>
        </w:rPr>
        <w:t>Дифференциальная диагностика синдрома обратной артериальной перфузии</w:t>
      </w:r>
    </w:p>
    <w:p w:rsidR="00C355B2" w:rsidRPr="001B2605" w:rsidRDefault="00691991" w:rsidP="001B26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 xml:space="preserve">  При монохориальной многоплодной беременности, осложненной синдромом обратной артериальной перфузии, следует проводить дифференциальную диагностику с другими специфически осложнениями многоплодной </w:t>
      </w:r>
      <w:r w:rsidRPr="001B2605">
        <w:rPr>
          <w:rFonts w:ascii="Times New Roman" w:hAnsi="Times New Roman" w:cs="Times New Roman"/>
          <w:sz w:val="28"/>
          <w:szCs w:val="28"/>
        </w:rPr>
        <w:lastRenderedPageBreak/>
        <w:t>беременности и с новообразованиями в полости матки</w:t>
      </w:r>
      <w:r w:rsidR="006D6F42" w:rsidRPr="001B2605">
        <w:rPr>
          <w:rFonts w:ascii="Times New Roman" w:hAnsi="Times New Roman" w:cs="Times New Roman"/>
          <w:sz w:val="28"/>
          <w:szCs w:val="28"/>
        </w:rPr>
        <w:t xml:space="preserve"> (миома, </w:t>
      </w:r>
      <w:proofErr w:type="spellStart"/>
      <w:r w:rsidR="006D6F42" w:rsidRPr="001B2605">
        <w:rPr>
          <w:rFonts w:ascii="Times New Roman" w:hAnsi="Times New Roman" w:cs="Times New Roman"/>
          <w:sz w:val="28"/>
          <w:szCs w:val="28"/>
        </w:rPr>
        <w:t>аденоматоз</w:t>
      </w:r>
      <w:proofErr w:type="spellEnd"/>
      <w:r w:rsidR="006D6F42" w:rsidRPr="001B260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D6F42" w:rsidRPr="001B2605">
        <w:rPr>
          <w:rFonts w:ascii="Times New Roman" w:hAnsi="Times New Roman" w:cs="Times New Roman"/>
          <w:sz w:val="28"/>
          <w:szCs w:val="28"/>
        </w:rPr>
        <w:t>эндометриальные</w:t>
      </w:r>
      <w:proofErr w:type="spellEnd"/>
      <w:r w:rsidR="006D6F42" w:rsidRPr="001B2605">
        <w:rPr>
          <w:rFonts w:ascii="Times New Roman" w:hAnsi="Times New Roman" w:cs="Times New Roman"/>
          <w:sz w:val="28"/>
          <w:szCs w:val="28"/>
        </w:rPr>
        <w:t xml:space="preserve"> полипы)</w:t>
      </w:r>
      <w:r w:rsidR="00CC0827">
        <w:rPr>
          <w:rFonts w:ascii="Times New Roman" w:hAnsi="Times New Roman" w:cs="Times New Roman"/>
          <w:sz w:val="28"/>
          <w:szCs w:val="28"/>
        </w:rPr>
        <w:t xml:space="preserve"> </w:t>
      </w:r>
      <w:r w:rsidR="00CC0827" w:rsidRPr="00CC0827">
        <w:rPr>
          <w:rFonts w:ascii="Times New Roman" w:hAnsi="Times New Roman" w:cs="Times New Roman"/>
          <w:sz w:val="28"/>
          <w:szCs w:val="28"/>
        </w:rPr>
        <w:t>[</w:t>
      </w:r>
      <w:r w:rsidR="00CC0827">
        <w:rPr>
          <w:rFonts w:ascii="Times New Roman" w:hAnsi="Times New Roman" w:cs="Times New Roman"/>
          <w:sz w:val="28"/>
          <w:szCs w:val="28"/>
        </w:rPr>
        <w:t>4,29</w:t>
      </w:r>
      <w:r w:rsidR="00CC0827" w:rsidRPr="00CC0827">
        <w:rPr>
          <w:rFonts w:ascii="Times New Roman" w:hAnsi="Times New Roman" w:cs="Times New Roman"/>
          <w:sz w:val="28"/>
          <w:szCs w:val="28"/>
        </w:rPr>
        <w:t>]</w:t>
      </w:r>
      <w:r w:rsidR="006D6F42" w:rsidRPr="001B260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355B2" w:rsidRPr="001B2605" w:rsidRDefault="00C355B2" w:rsidP="00145885">
      <w:pPr>
        <w:pStyle w:val="a4"/>
        <w:numPr>
          <w:ilvl w:val="1"/>
          <w:numId w:val="12"/>
        </w:numPr>
        <w:spacing w:before="240" w:after="24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B2605">
        <w:rPr>
          <w:rFonts w:ascii="Times New Roman" w:hAnsi="Times New Roman" w:cs="Times New Roman"/>
          <w:b/>
          <w:bCs/>
          <w:sz w:val="28"/>
          <w:szCs w:val="28"/>
        </w:rPr>
        <w:t>Методы внутриматочной оперативной коррекции при синдроме обратной артериальной перфузии</w:t>
      </w:r>
    </w:p>
    <w:p w:rsidR="005B6AB0" w:rsidRPr="001B2605" w:rsidRDefault="00B572C8" w:rsidP="001B2605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B2605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="00864F98" w:rsidRPr="001B2605">
        <w:rPr>
          <w:rFonts w:ascii="Times New Roman" w:hAnsi="Times New Roman" w:cs="Times New Roman"/>
          <w:sz w:val="28"/>
          <w:szCs w:val="28"/>
        </w:rPr>
        <w:t>Н</w:t>
      </w:r>
      <w:r w:rsidRPr="001B2605">
        <w:rPr>
          <w:rFonts w:ascii="Times New Roman" w:hAnsi="Times New Roman" w:cs="Times New Roman"/>
          <w:sz w:val="28"/>
          <w:szCs w:val="28"/>
        </w:rPr>
        <w:t>есмотря на раннюю диагностику и постановку диагноза синдрома обратной артериальной перфузии, проведение внутриутробных операций целесообразно</w:t>
      </w:r>
      <w:r w:rsidR="00E64DD2" w:rsidRPr="001B2605">
        <w:rPr>
          <w:rFonts w:ascii="Times New Roman" w:hAnsi="Times New Roman" w:cs="Times New Roman"/>
          <w:sz w:val="28"/>
          <w:szCs w:val="28"/>
        </w:rPr>
        <w:t xml:space="preserve"> проводить</w:t>
      </w:r>
      <w:r w:rsidRPr="001B2605">
        <w:rPr>
          <w:rFonts w:ascii="Times New Roman" w:hAnsi="Times New Roman" w:cs="Times New Roman"/>
          <w:sz w:val="28"/>
          <w:szCs w:val="28"/>
        </w:rPr>
        <w:t xml:space="preserve"> </w:t>
      </w:r>
      <w:r w:rsidR="00E64DD2" w:rsidRPr="001B2605">
        <w:rPr>
          <w:rFonts w:ascii="Times New Roman" w:hAnsi="Times New Roman" w:cs="Times New Roman"/>
          <w:sz w:val="28"/>
          <w:szCs w:val="28"/>
        </w:rPr>
        <w:t>после 16 нед</w:t>
      </w:r>
      <w:r w:rsidR="00C5594F">
        <w:rPr>
          <w:rFonts w:ascii="Times New Roman" w:hAnsi="Times New Roman" w:cs="Times New Roman"/>
          <w:sz w:val="28"/>
          <w:szCs w:val="28"/>
        </w:rPr>
        <w:t>ели беременности (16-18 недель).</w:t>
      </w:r>
      <w:r w:rsidR="00E64DD2" w:rsidRPr="001B2605">
        <w:rPr>
          <w:rFonts w:ascii="Times New Roman" w:hAnsi="Times New Roman" w:cs="Times New Roman"/>
          <w:sz w:val="28"/>
          <w:szCs w:val="28"/>
        </w:rPr>
        <w:t xml:space="preserve"> </w:t>
      </w:r>
      <w:r w:rsidR="00C5594F">
        <w:rPr>
          <w:rFonts w:ascii="Times New Roman" w:hAnsi="Times New Roman" w:cs="Times New Roman"/>
          <w:sz w:val="28"/>
          <w:szCs w:val="28"/>
        </w:rPr>
        <w:t>Н</w:t>
      </w:r>
      <w:r w:rsidR="00E64DD2" w:rsidRPr="001B2605">
        <w:rPr>
          <w:rFonts w:ascii="Times New Roman" w:hAnsi="Times New Roman" w:cs="Times New Roman"/>
          <w:sz w:val="28"/>
          <w:szCs w:val="28"/>
        </w:rPr>
        <w:t>е рекомендуется проводить хирургическое вмешательство</w:t>
      </w:r>
      <w:r w:rsidR="005B6AB0" w:rsidRPr="001B2605">
        <w:rPr>
          <w:rFonts w:ascii="Times New Roman" w:hAnsi="Times New Roman" w:cs="Times New Roman"/>
          <w:sz w:val="28"/>
          <w:szCs w:val="28"/>
        </w:rPr>
        <w:t xml:space="preserve"> раньше данного срока, так как было доказано, что увеличиваются риски прерывани</w:t>
      </w:r>
      <w:r w:rsidR="00C5594F">
        <w:rPr>
          <w:rFonts w:ascii="Times New Roman" w:hAnsi="Times New Roman" w:cs="Times New Roman"/>
          <w:sz w:val="28"/>
          <w:szCs w:val="28"/>
        </w:rPr>
        <w:t>я беременности и преждевременного разрыва</w:t>
      </w:r>
      <w:r w:rsidR="005B6AB0" w:rsidRPr="001B2605">
        <w:rPr>
          <w:rFonts w:ascii="Times New Roman" w:hAnsi="Times New Roman" w:cs="Times New Roman"/>
          <w:sz w:val="28"/>
          <w:szCs w:val="28"/>
        </w:rPr>
        <w:t xml:space="preserve"> плодных оболочек, а также </w:t>
      </w:r>
      <w:r w:rsidR="00C5594F">
        <w:rPr>
          <w:rFonts w:ascii="Times New Roman" w:hAnsi="Times New Roman" w:cs="Times New Roman"/>
          <w:sz w:val="28"/>
          <w:szCs w:val="28"/>
        </w:rPr>
        <w:t>развития</w:t>
      </w:r>
      <w:r w:rsidR="005B6AB0" w:rsidRPr="001B2605">
        <w:rPr>
          <w:rFonts w:ascii="Times New Roman" w:hAnsi="Times New Roman" w:cs="Times New Roman"/>
          <w:sz w:val="28"/>
          <w:szCs w:val="28"/>
        </w:rPr>
        <w:t xml:space="preserve"> эквиноварусной деформации стоп плода</w:t>
      </w:r>
      <w:r w:rsidR="00B46FA8">
        <w:rPr>
          <w:rFonts w:ascii="Times New Roman" w:hAnsi="Times New Roman" w:cs="Times New Roman"/>
          <w:sz w:val="28"/>
          <w:szCs w:val="28"/>
        </w:rPr>
        <w:t>-</w:t>
      </w:r>
      <w:r w:rsidR="005B6AB0" w:rsidRPr="001B2605">
        <w:rPr>
          <w:rFonts w:ascii="Times New Roman" w:hAnsi="Times New Roman" w:cs="Times New Roman"/>
          <w:sz w:val="28"/>
          <w:szCs w:val="28"/>
        </w:rPr>
        <w:t>помпы</w:t>
      </w:r>
      <w:r w:rsidR="00CC0827">
        <w:rPr>
          <w:rFonts w:ascii="Times New Roman" w:hAnsi="Times New Roman" w:cs="Times New Roman"/>
          <w:sz w:val="28"/>
          <w:szCs w:val="28"/>
        </w:rPr>
        <w:t xml:space="preserve"> </w:t>
      </w:r>
      <w:r w:rsidR="00CC0827" w:rsidRPr="00CC0827">
        <w:rPr>
          <w:rFonts w:ascii="Times New Roman" w:hAnsi="Times New Roman" w:cs="Times New Roman"/>
          <w:sz w:val="28"/>
          <w:szCs w:val="28"/>
        </w:rPr>
        <w:t>[</w:t>
      </w:r>
      <w:r w:rsidR="00CC0827">
        <w:rPr>
          <w:rFonts w:ascii="Times New Roman" w:hAnsi="Times New Roman" w:cs="Times New Roman"/>
          <w:sz w:val="28"/>
          <w:szCs w:val="28"/>
        </w:rPr>
        <w:t>35,43</w:t>
      </w:r>
      <w:r w:rsidR="00CC0827" w:rsidRPr="00CC0827">
        <w:rPr>
          <w:rFonts w:ascii="Times New Roman" w:hAnsi="Times New Roman" w:cs="Times New Roman"/>
          <w:sz w:val="28"/>
          <w:szCs w:val="28"/>
        </w:rPr>
        <w:t>]</w:t>
      </w:r>
      <w:r w:rsidR="005B6AB0" w:rsidRPr="001B2605">
        <w:rPr>
          <w:rFonts w:ascii="Times New Roman" w:hAnsi="Times New Roman" w:cs="Times New Roman"/>
          <w:sz w:val="28"/>
          <w:szCs w:val="28"/>
        </w:rPr>
        <w:t>.</w:t>
      </w:r>
    </w:p>
    <w:p w:rsidR="00B572C8" w:rsidRPr="001B2605" w:rsidRDefault="00C5594F" w:rsidP="001B26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Оперативные</w:t>
      </w:r>
      <w:r w:rsidR="00E64DD2" w:rsidRPr="001B2605">
        <w:rPr>
          <w:rFonts w:ascii="Times New Roman" w:hAnsi="Times New Roman" w:cs="Times New Roman"/>
          <w:sz w:val="28"/>
          <w:szCs w:val="28"/>
        </w:rPr>
        <w:t xml:space="preserve"> вмешательств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E64DD2" w:rsidRPr="001B2605">
        <w:rPr>
          <w:rFonts w:ascii="Times New Roman" w:hAnsi="Times New Roman" w:cs="Times New Roman"/>
          <w:sz w:val="28"/>
          <w:szCs w:val="28"/>
        </w:rPr>
        <w:t xml:space="preserve"> при СОАП делится на две группы:</w:t>
      </w:r>
    </w:p>
    <w:p w:rsidR="00E64DD2" w:rsidRPr="001B2605" w:rsidRDefault="00E64DD2" w:rsidP="00145885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>радикальный метод</w:t>
      </w:r>
      <w:r w:rsidR="005721A2">
        <w:rPr>
          <w:rFonts w:ascii="Times New Roman" w:hAnsi="Times New Roman" w:cs="Times New Roman"/>
          <w:sz w:val="28"/>
          <w:szCs w:val="28"/>
        </w:rPr>
        <w:t xml:space="preserve"> </w:t>
      </w:r>
      <w:r w:rsidR="00B46FA8" w:rsidRPr="00B46FA8">
        <w:rPr>
          <w:rFonts w:ascii="Times New Roman" w:hAnsi="Times New Roman" w:cs="Times New Roman"/>
          <w:sz w:val="28"/>
          <w:szCs w:val="28"/>
        </w:rPr>
        <w:t>–</w:t>
      </w:r>
      <w:r w:rsidR="005721A2">
        <w:rPr>
          <w:rFonts w:ascii="Times New Roman" w:hAnsi="Times New Roman" w:cs="Times New Roman"/>
          <w:sz w:val="28"/>
          <w:szCs w:val="28"/>
        </w:rPr>
        <w:t xml:space="preserve"> </w:t>
      </w:r>
      <w:r w:rsidRPr="001B2605">
        <w:rPr>
          <w:rFonts w:ascii="Times New Roman" w:hAnsi="Times New Roman" w:cs="Times New Roman"/>
          <w:sz w:val="28"/>
          <w:szCs w:val="28"/>
        </w:rPr>
        <w:t>заключается в полном прекращении кровотока в системе кровообращения плода</w:t>
      </w:r>
      <w:r w:rsidR="001F494B" w:rsidRPr="001F494B">
        <w:rPr>
          <w:rFonts w:ascii="Times New Roman" w:hAnsi="Times New Roman" w:cs="Times New Roman"/>
          <w:sz w:val="28"/>
          <w:szCs w:val="28"/>
        </w:rPr>
        <w:t>-</w:t>
      </w:r>
      <w:r w:rsidRPr="001B2605">
        <w:rPr>
          <w:rFonts w:ascii="Times New Roman" w:hAnsi="Times New Roman" w:cs="Times New Roman"/>
          <w:sz w:val="28"/>
          <w:szCs w:val="28"/>
        </w:rPr>
        <w:t>акардиуса</w:t>
      </w:r>
      <w:r w:rsidR="00551E7E" w:rsidRPr="001B2605">
        <w:rPr>
          <w:rFonts w:ascii="Times New Roman" w:hAnsi="Times New Roman" w:cs="Times New Roman"/>
          <w:sz w:val="28"/>
          <w:szCs w:val="28"/>
        </w:rPr>
        <w:t>;</w:t>
      </w:r>
    </w:p>
    <w:p w:rsidR="005B6AB0" w:rsidRPr="001B2605" w:rsidRDefault="00E64DD2" w:rsidP="00145885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>паллиативный метод</w:t>
      </w:r>
      <w:r w:rsidR="005721A2">
        <w:rPr>
          <w:rFonts w:ascii="Times New Roman" w:hAnsi="Times New Roman" w:cs="Times New Roman"/>
          <w:sz w:val="28"/>
          <w:szCs w:val="28"/>
        </w:rPr>
        <w:t xml:space="preserve"> </w:t>
      </w:r>
      <w:r w:rsidR="00B46FA8" w:rsidRPr="00B46FA8">
        <w:rPr>
          <w:rFonts w:ascii="Times New Roman" w:hAnsi="Times New Roman" w:cs="Times New Roman"/>
          <w:sz w:val="28"/>
          <w:szCs w:val="28"/>
        </w:rPr>
        <w:t>–</w:t>
      </w:r>
      <w:r w:rsidR="005721A2">
        <w:rPr>
          <w:rFonts w:ascii="Times New Roman" w:hAnsi="Times New Roman" w:cs="Times New Roman"/>
          <w:sz w:val="28"/>
          <w:szCs w:val="28"/>
        </w:rPr>
        <w:t xml:space="preserve"> </w:t>
      </w:r>
      <w:r w:rsidR="00CA6AF8" w:rsidRPr="001B2605">
        <w:rPr>
          <w:rFonts w:ascii="Times New Roman" w:hAnsi="Times New Roman" w:cs="Times New Roman"/>
          <w:sz w:val="28"/>
          <w:szCs w:val="28"/>
        </w:rPr>
        <w:t xml:space="preserve">заключается в проведении </w:t>
      </w:r>
      <w:proofErr w:type="spellStart"/>
      <w:r w:rsidR="00CA6AF8" w:rsidRPr="001B2605">
        <w:rPr>
          <w:rFonts w:ascii="Times New Roman" w:hAnsi="Times New Roman" w:cs="Times New Roman"/>
          <w:sz w:val="28"/>
          <w:szCs w:val="28"/>
        </w:rPr>
        <w:t>амниор</w:t>
      </w:r>
      <w:r w:rsidR="00C5594F">
        <w:rPr>
          <w:rFonts w:ascii="Times New Roman" w:hAnsi="Times New Roman" w:cs="Times New Roman"/>
          <w:sz w:val="28"/>
          <w:szCs w:val="28"/>
        </w:rPr>
        <w:t>едукции</w:t>
      </w:r>
      <w:proofErr w:type="spellEnd"/>
      <w:r w:rsidR="00C5594F">
        <w:rPr>
          <w:rFonts w:ascii="Times New Roman" w:hAnsi="Times New Roman" w:cs="Times New Roman"/>
          <w:sz w:val="28"/>
          <w:szCs w:val="28"/>
        </w:rPr>
        <w:t xml:space="preserve"> при многоводии. Операцию</w:t>
      </w:r>
      <w:r w:rsidR="00CA6AF8" w:rsidRPr="001B2605">
        <w:rPr>
          <w:rFonts w:ascii="Times New Roman" w:hAnsi="Times New Roman" w:cs="Times New Roman"/>
          <w:sz w:val="28"/>
          <w:szCs w:val="28"/>
        </w:rPr>
        <w:t xml:space="preserve"> целесообразно проводить после 26-27 недель беременности.  </w:t>
      </w:r>
    </w:p>
    <w:p w:rsidR="000D0260" w:rsidRPr="001B2605" w:rsidRDefault="000D0260" w:rsidP="001B26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 xml:space="preserve">   Первую диагностическую амниоредукцию при многоплодной беременности провели в 1980 году. Под контролем УЗИ в амниотическую полость одного из плодов ввели иглу и провели аспирацию амниотической жидкости, и сразу же ввели краситель в полость первого плода, чтоб проконтролировать технику выполнения аспирации второй амниотической полости</w:t>
      </w:r>
      <w:r w:rsidR="002321BB" w:rsidRPr="001B2605">
        <w:rPr>
          <w:rFonts w:ascii="Times New Roman" w:hAnsi="Times New Roman" w:cs="Times New Roman"/>
          <w:sz w:val="28"/>
          <w:szCs w:val="28"/>
        </w:rPr>
        <w:t xml:space="preserve"> </w:t>
      </w:r>
      <w:r w:rsidRPr="001B2605">
        <w:rPr>
          <w:rFonts w:ascii="Times New Roman" w:hAnsi="Times New Roman" w:cs="Times New Roman"/>
          <w:sz w:val="28"/>
          <w:szCs w:val="28"/>
        </w:rPr>
        <w:t>второго плода. При аспирации второй амниотической полости не вводился краситель, вследствие чего исследователь был уверен, что не произошло смешивание околоплодных вод двух плодов. Краситель индигокармин не вызывал побочных действий и осложнений со стороны плода</w:t>
      </w:r>
      <w:r w:rsidR="00CC0827">
        <w:rPr>
          <w:rFonts w:ascii="Times New Roman" w:hAnsi="Times New Roman" w:cs="Times New Roman"/>
          <w:sz w:val="28"/>
          <w:szCs w:val="28"/>
        </w:rPr>
        <w:t xml:space="preserve"> </w:t>
      </w:r>
      <w:r w:rsidR="00CC0827" w:rsidRPr="00CC0827">
        <w:rPr>
          <w:rFonts w:ascii="Times New Roman" w:hAnsi="Times New Roman" w:cs="Times New Roman"/>
          <w:sz w:val="28"/>
          <w:szCs w:val="28"/>
        </w:rPr>
        <w:t>[</w:t>
      </w:r>
      <w:r w:rsidR="00CC0827">
        <w:rPr>
          <w:rFonts w:ascii="Times New Roman" w:hAnsi="Times New Roman" w:cs="Times New Roman"/>
          <w:sz w:val="28"/>
          <w:szCs w:val="28"/>
        </w:rPr>
        <w:t>40,56</w:t>
      </w:r>
      <w:r w:rsidR="00CC0827" w:rsidRPr="00CC0827">
        <w:rPr>
          <w:rFonts w:ascii="Times New Roman" w:hAnsi="Times New Roman" w:cs="Times New Roman"/>
          <w:sz w:val="28"/>
          <w:szCs w:val="28"/>
        </w:rPr>
        <w:t>]</w:t>
      </w:r>
      <w:r w:rsidRPr="001B260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D0260" w:rsidRDefault="000D0260" w:rsidP="001B26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 xml:space="preserve">    </w:t>
      </w:r>
      <w:r w:rsidR="00C5594F">
        <w:rPr>
          <w:rFonts w:ascii="Times New Roman" w:hAnsi="Times New Roman" w:cs="Times New Roman"/>
          <w:sz w:val="28"/>
          <w:szCs w:val="28"/>
        </w:rPr>
        <w:t xml:space="preserve">Новая методика </w:t>
      </w:r>
      <w:proofErr w:type="spellStart"/>
      <w:r w:rsidR="00C5594F">
        <w:rPr>
          <w:rFonts w:ascii="Times New Roman" w:hAnsi="Times New Roman" w:cs="Times New Roman"/>
          <w:sz w:val="28"/>
          <w:szCs w:val="28"/>
        </w:rPr>
        <w:t>амниоредукции</w:t>
      </w:r>
      <w:proofErr w:type="spellEnd"/>
      <w:r w:rsidR="00C5594F">
        <w:rPr>
          <w:rFonts w:ascii="Times New Roman" w:hAnsi="Times New Roman" w:cs="Times New Roman"/>
          <w:sz w:val="28"/>
          <w:szCs w:val="28"/>
        </w:rPr>
        <w:t xml:space="preserve"> с однократной пункцией</w:t>
      </w:r>
      <w:r w:rsidR="00C5594F" w:rsidRPr="00C5594F">
        <w:rPr>
          <w:rFonts w:ascii="Times New Roman" w:hAnsi="Times New Roman" w:cs="Times New Roman"/>
          <w:sz w:val="28"/>
          <w:szCs w:val="28"/>
        </w:rPr>
        <w:t xml:space="preserve"> матки </w:t>
      </w:r>
      <w:r w:rsidR="00C5594F">
        <w:rPr>
          <w:rFonts w:ascii="Times New Roman" w:hAnsi="Times New Roman" w:cs="Times New Roman"/>
          <w:sz w:val="28"/>
          <w:szCs w:val="28"/>
        </w:rPr>
        <w:t xml:space="preserve">была предложена </w:t>
      </w:r>
      <w:proofErr w:type="spellStart"/>
      <w:r w:rsidR="00C5594F">
        <w:rPr>
          <w:rFonts w:ascii="Times New Roman" w:hAnsi="Times New Roman" w:cs="Times New Roman"/>
          <w:sz w:val="28"/>
          <w:szCs w:val="28"/>
        </w:rPr>
        <w:t>Sebire</w:t>
      </w:r>
      <w:proofErr w:type="spellEnd"/>
      <w:r w:rsidR="00C5594F">
        <w:rPr>
          <w:rFonts w:ascii="Times New Roman" w:hAnsi="Times New Roman" w:cs="Times New Roman"/>
          <w:sz w:val="28"/>
          <w:szCs w:val="28"/>
        </w:rPr>
        <w:t xml:space="preserve"> и соавторами</w:t>
      </w:r>
      <w:r w:rsidRPr="001B2605">
        <w:rPr>
          <w:rFonts w:ascii="Times New Roman" w:hAnsi="Times New Roman" w:cs="Times New Roman"/>
          <w:sz w:val="28"/>
          <w:szCs w:val="28"/>
        </w:rPr>
        <w:t xml:space="preserve">. После аспирации амниотической жидкости одного из плодов в иглу вставляли </w:t>
      </w:r>
      <w:proofErr w:type="spellStart"/>
      <w:r w:rsidRPr="001B2605">
        <w:rPr>
          <w:rFonts w:ascii="Times New Roman" w:hAnsi="Times New Roman" w:cs="Times New Roman"/>
          <w:sz w:val="28"/>
          <w:szCs w:val="28"/>
        </w:rPr>
        <w:t>мандрен</w:t>
      </w:r>
      <w:proofErr w:type="spellEnd"/>
      <w:r w:rsidRPr="001B2605">
        <w:rPr>
          <w:rFonts w:ascii="Times New Roman" w:hAnsi="Times New Roman" w:cs="Times New Roman"/>
          <w:sz w:val="28"/>
          <w:szCs w:val="28"/>
        </w:rPr>
        <w:t xml:space="preserve"> (для закрытия просвета</w:t>
      </w:r>
      <w:r w:rsidR="002321BB" w:rsidRPr="001B2605">
        <w:rPr>
          <w:rFonts w:ascii="Times New Roman" w:hAnsi="Times New Roman" w:cs="Times New Roman"/>
          <w:sz w:val="28"/>
          <w:szCs w:val="28"/>
        </w:rPr>
        <w:t xml:space="preserve"> иглы</w:t>
      </w:r>
      <w:r w:rsidRPr="001B2605">
        <w:rPr>
          <w:rFonts w:ascii="Times New Roman" w:hAnsi="Times New Roman" w:cs="Times New Roman"/>
          <w:sz w:val="28"/>
          <w:szCs w:val="28"/>
        </w:rPr>
        <w:t xml:space="preserve">), </w:t>
      </w:r>
      <w:r w:rsidRPr="001B2605">
        <w:rPr>
          <w:rFonts w:ascii="Times New Roman" w:hAnsi="Times New Roman" w:cs="Times New Roman"/>
          <w:sz w:val="28"/>
          <w:szCs w:val="28"/>
        </w:rPr>
        <w:lastRenderedPageBreak/>
        <w:t>далее иглу вводили в амниотическую полость второго плода и проводили аспирацию амниотической жидкости</w:t>
      </w:r>
      <w:r w:rsidR="00962A51" w:rsidRPr="001B2605">
        <w:rPr>
          <w:rFonts w:ascii="Times New Roman" w:hAnsi="Times New Roman" w:cs="Times New Roman"/>
          <w:sz w:val="28"/>
          <w:szCs w:val="28"/>
        </w:rPr>
        <w:t xml:space="preserve"> (рисунок №8)</w:t>
      </w:r>
      <w:r w:rsidR="00CC0827">
        <w:rPr>
          <w:rFonts w:ascii="Times New Roman" w:hAnsi="Times New Roman" w:cs="Times New Roman"/>
          <w:sz w:val="28"/>
          <w:szCs w:val="28"/>
        </w:rPr>
        <w:t xml:space="preserve"> </w:t>
      </w:r>
      <w:r w:rsidR="00CC0827" w:rsidRPr="00CC0827">
        <w:rPr>
          <w:rFonts w:ascii="Times New Roman" w:hAnsi="Times New Roman" w:cs="Times New Roman"/>
          <w:sz w:val="28"/>
          <w:szCs w:val="28"/>
        </w:rPr>
        <w:t>[</w:t>
      </w:r>
      <w:r w:rsidR="00CC0827">
        <w:rPr>
          <w:rFonts w:ascii="Times New Roman" w:hAnsi="Times New Roman" w:cs="Times New Roman"/>
          <w:sz w:val="28"/>
          <w:szCs w:val="28"/>
        </w:rPr>
        <w:t>50,59</w:t>
      </w:r>
      <w:r w:rsidR="00CC0827" w:rsidRPr="00CC0827">
        <w:rPr>
          <w:rFonts w:ascii="Times New Roman" w:hAnsi="Times New Roman" w:cs="Times New Roman"/>
          <w:sz w:val="28"/>
          <w:szCs w:val="28"/>
        </w:rPr>
        <w:t>]</w:t>
      </w:r>
      <w:r w:rsidRPr="001B2605">
        <w:rPr>
          <w:rFonts w:ascii="Times New Roman" w:hAnsi="Times New Roman" w:cs="Times New Roman"/>
          <w:sz w:val="28"/>
          <w:szCs w:val="28"/>
        </w:rPr>
        <w:t>.</w:t>
      </w:r>
    </w:p>
    <w:p w:rsidR="00BD2059" w:rsidRPr="001B2605" w:rsidRDefault="00BD2059" w:rsidP="00BD2059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D2059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BD2059">
        <w:rPr>
          <w:rFonts w:ascii="Times New Roman" w:hAnsi="Times New Roman" w:cs="Times New Roman"/>
          <w:sz w:val="28"/>
          <w:szCs w:val="28"/>
        </w:rPr>
        <w:t>Robie</w:t>
      </w:r>
      <w:proofErr w:type="spellEnd"/>
      <w:r w:rsidRPr="00BD2059">
        <w:rPr>
          <w:rFonts w:ascii="Times New Roman" w:hAnsi="Times New Roman" w:cs="Times New Roman"/>
          <w:sz w:val="28"/>
          <w:szCs w:val="28"/>
        </w:rPr>
        <w:t xml:space="preserve"> et </w:t>
      </w:r>
      <w:proofErr w:type="spellStart"/>
      <w:r w:rsidRPr="00BD2059">
        <w:rPr>
          <w:rFonts w:ascii="Times New Roman" w:hAnsi="Times New Roman" w:cs="Times New Roman"/>
          <w:sz w:val="28"/>
          <w:szCs w:val="28"/>
        </w:rPr>
        <w:t>al</w:t>
      </w:r>
      <w:proofErr w:type="spellEnd"/>
      <w:r w:rsidRPr="00BD2059">
        <w:rPr>
          <w:rFonts w:ascii="Times New Roman" w:hAnsi="Times New Roman" w:cs="Times New Roman"/>
          <w:sz w:val="28"/>
          <w:szCs w:val="28"/>
        </w:rPr>
        <w:t>. в 1989 году провел первую инвазивную операцию во время беременности при сроке 22 недели, после операции чревосечения он извлек ПА массой 700 грамм, и пролонгировал беременность до 33 недели в интересах ПП. В настоящее время эта методика не используется, из-за высоких рисков летальных исходов, как матери, так и ПП</w:t>
      </w:r>
      <w:r w:rsidR="00CC0827">
        <w:rPr>
          <w:rFonts w:ascii="Times New Roman" w:hAnsi="Times New Roman" w:cs="Times New Roman"/>
          <w:sz w:val="28"/>
          <w:szCs w:val="28"/>
        </w:rPr>
        <w:t xml:space="preserve"> </w:t>
      </w:r>
      <w:r w:rsidR="00CC0827" w:rsidRPr="00CC0827">
        <w:rPr>
          <w:rFonts w:ascii="Times New Roman" w:hAnsi="Times New Roman" w:cs="Times New Roman"/>
          <w:sz w:val="28"/>
          <w:szCs w:val="28"/>
        </w:rPr>
        <w:t>[</w:t>
      </w:r>
      <w:r w:rsidR="00CC0827">
        <w:rPr>
          <w:rFonts w:ascii="Times New Roman" w:hAnsi="Times New Roman" w:cs="Times New Roman"/>
          <w:sz w:val="28"/>
          <w:szCs w:val="28"/>
        </w:rPr>
        <w:t>43,55</w:t>
      </w:r>
      <w:r w:rsidR="00CC0827" w:rsidRPr="00CC0827">
        <w:rPr>
          <w:rFonts w:ascii="Times New Roman" w:hAnsi="Times New Roman" w:cs="Times New Roman"/>
          <w:sz w:val="28"/>
          <w:szCs w:val="28"/>
        </w:rPr>
        <w:t>]</w:t>
      </w:r>
      <w:r w:rsidRPr="00BD2059">
        <w:rPr>
          <w:rFonts w:ascii="Times New Roman" w:hAnsi="Times New Roman" w:cs="Times New Roman"/>
          <w:sz w:val="28"/>
          <w:szCs w:val="28"/>
        </w:rPr>
        <w:t>.</w:t>
      </w:r>
    </w:p>
    <w:p w:rsidR="00962A51" w:rsidRPr="001B2605" w:rsidRDefault="003974D1" w:rsidP="001B26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3225" cy="325755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2605">
        <w:rPr>
          <w:rFonts w:ascii="Times New Roman" w:hAnsi="Times New Roman" w:cs="Times New Roman"/>
          <w:sz w:val="28"/>
          <w:szCs w:val="28"/>
        </w:rPr>
        <w:t xml:space="preserve"> </w:t>
      </w:r>
      <w:r w:rsidRPr="001B26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324802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713" w:rsidRPr="00223713" w:rsidRDefault="003974D1" w:rsidP="001B2605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23713">
        <w:rPr>
          <w:rFonts w:ascii="Times New Roman" w:hAnsi="Times New Roman" w:cs="Times New Roman"/>
          <w:b/>
          <w:bCs/>
          <w:sz w:val="28"/>
          <w:szCs w:val="28"/>
        </w:rPr>
        <w:t>Рисунок №8</w:t>
      </w:r>
      <w:r w:rsidR="005721A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23713">
        <w:rPr>
          <w:rFonts w:ascii="Times New Roman" w:hAnsi="Times New Roman" w:cs="Times New Roman"/>
          <w:b/>
          <w:bCs/>
          <w:sz w:val="28"/>
          <w:szCs w:val="28"/>
        </w:rPr>
        <w:t xml:space="preserve">Амниоцентез </w:t>
      </w:r>
    </w:p>
    <w:p w:rsidR="00270782" w:rsidRPr="00BD2059" w:rsidRDefault="003974D1" w:rsidP="00BD205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3713">
        <w:rPr>
          <w:rFonts w:ascii="Times New Roman" w:hAnsi="Times New Roman" w:cs="Times New Roman"/>
          <w:sz w:val="24"/>
          <w:szCs w:val="24"/>
        </w:rPr>
        <w:t>А</w:t>
      </w:r>
      <w:r w:rsidR="00B46FA8" w:rsidRPr="00B46FA8">
        <w:rPr>
          <w:rFonts w:ascii="Times New Roman" w:hAnsi="Times New Roman" w:cs="Times New Roman"/>
          <w:sz w:val="24"/>
          <w:szCs w:val="24"/>
        </w:rPr>
        <w:t>–</w:t>
      </w:r>
      <w:r w:rsidRPr="00223713">
        <w:rPr>
          <w:rFonts w:ascii="Times New Roman" w:hAnsi="Times New Roman" w:cs="Times New Roman"/>
          <w:sz w:val="24"/>
          <w:szCs w:val="24"/>
        </w:rPr>
        <w:t>схема; Б</w:t>
      </w:r>
      <w:r w:rsidR="00B46FA8" w:rsidRPr="00B46FA8">
        <w:rPr>
          <w:rFonts w:ascii="Times New Roman" w:hAnsi="Times New Roman" w:cs="Times New Roman"/>
          <w:sz w:val="24"/>
          <w:szCs w:val="24"/>
        </w:rPr>
        <w:t>–</w:t>
      </w:r>
      <w:r w:rsidR="00DC4515" w:rsidRPr="00223713">
        <w:rPr>
          <w:rFonts w:ascii="Times New Roman" w:hAnsi="Times New Roman" w:cs="Times New Roman"/>
          <w:sz w:val="24"/>
          <w:szCs w:val="24"/>
        </w:rPr>
        <w:t xml:space="preserve">метод выполнения амниоцентеза обоих плодов при единственной пункции </w:t>
      </w:r>
      <w:r w:rsidR="00C5594F">
        <w:rPr>
          <w:rFonts w:ascii="Times New Roman" w:hAnsi="Times New Roman" w:cs="Times New Roman"/>
          <w:sz w:val="24"/>
          <w:szCs w:val="24"/>
        </w:rPr>
        <w:t xml:space="preserve">стенки </w:t>
      </w:r>
      <w:r w:rsidR="00DC4515" w:rsidRPr="00223713">
        <w:rPr>
          <w:rFonts w:ascii="Times New Roman" w:hAnsi="Times New Roman" w:cs="Times New Roman"/>
          <w:sz w:val="24"/>
          <w:szCs w:val="24"/>
        </w:rPr>
        <w:t>матки</w:t>
      </w:r>
    </w:p>
    <w:p w:rsidR="00270782" w:rsidRPr="001B2605" w:rsidRDefault="00270782" w:rsidP="00BD2059">
      <w:pPr>
        <w:spacing w:before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 xml:space="preserve">   В научной литературе впервые описали новый способ эмболизации сосудов пуповины ПА в 1989 году. Далее методику доработали и описали новый метод механической окклюзии сосудов пуповин ПА путем наложения лигатуры на пуповину ПА.</w:t>
      </w:r>
    </w:p>
    <w:p w:rsidR="00270782" w:rsidRPr="001B2605" w:rsidRDefault="00270782" w:rsidP="001B26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 xml:space="preserve">   Впервые использовали лазерную коагуляцию сосудов пуповин ПА в 1994 году</w:t>
      </w:r>
      <w:r w:rsidR="00B32AD1">
        <w:rPr>
          <w:rFonts w:ascii="Times New Roman" w:hAnsi="Times New Roman" w:cs="Times New Roman"/>
          <w:sz w:val="28"/>
          <w:szCs w:val="28"/>
        </w:rPr>
        <w:t xml:space="preserve">. Метод заключается в </w:t>
      </w:r>
      <w:r w:rsidR="00B32AD1" w:rsidRPr="00B32AD1">
        <w:rPr>
          <w:rFonts w:ascii="Times New Roman" w:hAnsi="Times New Roman" w:cs="Times New Roman"/>
          <w:sz w:val="28"/>
          <w:szCs w:val="28"/>
        </w:rPr>
        <w:t>облитераци</w:t>
      </w:r>
      <w:r w:rsidR="00B32AD1">
        <w:rPr>
          <w:rFonts w:ascii="Times New Roman" w:hAnsi="Times New Roman" w:cs="Times New Roman"/>
          <w:sz w:val="28"/>
          <w:szCs w:val="28"/>
        </w:rPr>
        <w:t>и</w:t>
      </w:r>
      <w:r w:rsidR="00B32AD1" w:rsidRPr="00B32AD1">
        <w:rPr>
          <w:rFonts w:ascii="Times New Roman" w:hAnsi="Times New Roman" w:cs="Times New Roman"/>
          <w:sz w:val="28"/>
          <w:szCs w:val="28"/>
        </w:rPr>
        <w:t xml:space="preserve"> сосудов пуповин ПА и полной остановки в них кровотока </w:t>
      </w:r>
      <w:r w:rsidR="00B32AD1">
        <w:rPr>
          <w:rFonts w:ascii="Times New Roman" w:hAnsi="Times New Roman" w:cs="Times New Roman"/>
          <w:sz w:val="28"/>
          <w:szCs w:val="28"/>
        </w:rPr>
        <w:t>путем тепловой энергии</w:t>
      </w:r>
      <w:r w:rsidRPr="001B2605">
        <w:rPr>
          <w:rFonts w:ascii="Times New Roman" w:hAnsi="Times New Roman" w:cs="Times New Roman"/>
          <w:sz w:val="28"/>
          <w:szCs w:val="28"/>
        </w:rPr>
        <w:t xml:space="preserve">. </w:t>
      </w:r>
      <w:r w:rsidR="00847A72" w:rsidRPr="001B2605">
        <w:rPr>
          <w:rFonts w:ascii="Times New Roman" w:hAnsi="Times New Roman" w:cs="Times New Roman"/>
          <w:sz w:val="28"/>
          <w:szCs w:val="28"/>
        </w:rPr>
        <w:t>Данная методика идеально подходи</w:t>
      </w:r>
      <w:r w:rsidR="00864F98" w:rsidRPr="001B2605">
        <w:rPr>
          <w:rFonts w:ascii="Times New Roman" w:hAnsi="Times New Roman" w:cs="Times New Roman"/>
          <w:sz w:val="28"/>
          <w:szCs w:val="28"/>
        </w:rPr>
        <w:t>ла</w:t>
      </w:r>
      <w:r w:rsidR="00847A72" w:rsidRPr="001B2605">
        <w:rPr>
          <w:rFonts w:ascii="Times New Roman" w:hAnsi="Times New Roman" w:cs="Times New Roman"/>
          <w:sz w:val="28"/>
          <w:szCs w:val="28"/>
        </w:rPr>
        <w:t xml:space="preserve"> для</w:t>
      </w:r>
      <w:r w:rsidR="00864F98" w:rsidRPr="001B2605">
        <w:rPr>
          <w:rFonts w:ascii="Times New Roman" w:hAnsi="Times New Roman" w:cs="Times New Roman"/>
          <w:sz w:val="28"/>
          <w:szCs w:val="28"/>
        </w:rPr>
        <w:t xml:space="preserve"> </w:t>
      </w:r>
      <w:r w:rsidR="00847A72" w:rsidRPr="001B2605">
        <w:rPr>
          <w:rFonts w:ascii="Times New Roman" w:hAnsi="Times New Roman" w:cs="Times New Roman"/>
          <w:sz w:val="28"/>
          <w:szCs w:val="28"/>
        </w:rPr>
        <w:t>эндоскопической коагуляции сосудов ПА</w:t>
      </w:r>
      <w:r w:rsidR="00551E7E" w:rsidRPr="001B2605">
        <w:rPr>
          <w:rFonts w:ascii="Times New Roman" w:hAnsi="Times New Roman" w:cs="Times New Roman"/>
          <w:sz w:val="28"/>
          <w:szCs w:val="28"/>
        </w:rPr>
        <w:t xml:space="preserve"> и </w:t>
      </w:r>
      <w:r w:rsidR="00847A72" w:rsidRPr="001B2605">
        <w:rPr>
          <w:rFonts w:ascii="Times New Roman" w:hAnsi="Times New Roman" w:cs="Times New Roman"/>
          <w:sz w:val="28"/>
          <w:szCs w:val="28"/>
        </w:rPr>
        <w:t>коагуляции анастомозов на поверхности плаценты</w:t>
      </w:r>
      <w:r w:rsidR="00CC0827">
        <w:rPr>
          <w:rFonts w:ascii="Times New Roman" w:hAnsi="Times New Roman" w:cs="Times New Roman"/>
          <w:sz w:val="28"/>
          <w:szCs w:val="28"/>
        </w:rPr>
        <w:t xml:space="preserve"> </w:t>
      </w:r>
      <w:r w:rsidR="00CC0827" w:rsidRPr="00CC0827">
        <w:rPr>
          <w:rFonts w:ascii="Times New Roman" w:hAnsi="Times New Roman" w:cs="Times New Roman"/>
          <w:sz w:val="28"/>
          <w:szCs w:val="28"/>
        </w:rPr>
        <w:t>[</w:t>
      </w:r>
      <w:r w:rsidR="00CC0827">
        <w:rPr>
          <w:rFonts w:ascii="Times New Roman" w:hAnsi="Times New Roman" w:cs="Times New Roman"/>
          <w:sz w:val="28"/>
          <w:szCs w:val="28"/>
        </w:rPr>
        <w:t>49,57</w:t>
      </w:r>
      <w:r w:rsidR="00CC0827" w:rsidRPr="00CC0827">
        <w:rPr>
          <w:rFonts w:ascii="Times New Roman" w:hAnsi="Times New Roman" w:cs="Times New Roman"/>
          <w:sz w:val="28"/>
          <w:szCs w:val="28"/>
        </w:rPr>
        <w:t>]</w:t>
      </w:r>
      <w:r w:rsidR="00847A72" w:rsidRPr="001B260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91991" w:rsidRPr="001B2605" w:rsidRDefault="00847A72" w:rsidP="001B26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lastRenderedPageBreak/>
        <w:t xml:space="preserve">   В практике используется биполярная коагуляция, особенностью которой является высокая выживаемость ПП. Описан еще один метод</w:t>
      </w:r>
      <w:r w:rsidR="002279D1" w:rsidRPr="001B2605">
        <w:rPr>
          <w:rFonts w:ascii="Times New Roman" w:hAnsi="Times New Roman" w:cs="Times New Roman"/>
          <w:sz w:val="28"/>
          <w:szCs w:val="28"/>
        </w:rPr>
        <w:t xml:space="preserve"> коррекции СОАП</w:t>
      </w:r>
      <w:r w:rsidR="005721A2">
        <w:rPr>
          <w:rFonts w:ascii="Times New Roman" w:hAnsi="Times New Roman" w:cs="Times New Roman"/>
          <w:sz w:val="28"/>
          <w:szCs w:val="28"/>
        </w:rPr>
        <w:t xml:space="preserve"> </w:t>
      </w:r>
      <w:r w:rsidR="00B46FA8" w:rsidRPr="008208DB">
        <w:t>–</w:t>
      </w:r>
      <w:r w:rsidR="005721A2">
        <w:rPr>
          <w:rFonts w:ascii="Times New Roman" w:hAnsi="Times New Roman" w:cs="Times New Roman"/>
          <w:sz w:val="28"/>
          <w:szCs w:val="28"/>
        </w:rPr>
        <w:t xml:space="preserve"> </w:t>
      </w:r>
      <w:r w:rsidRPr="001B2605">
        <w:rPr>
          <w:rFonts w:ascii="Times New Roman" w:hAnsi="Times New Roman" w:cs="Times New Roman"/>
          <w:sz w:val="28"/>
          <w:szCs w:val="28"/>
        </w:rPr>
        <w:t>радиочастотная абляция, на</w:t>
      </w:r>
      <w:r w:rsidR="002279D1" w:rsidRPr="001B2605">
        <w:rPr>
          <w:rFonts w:ascii="Times New Roman" w:hAnsi="Times New Roman" w:cs="Times New Roman"/>
          <w:sz w:val="28"/>
          <w:szCs w:val="28"/>
        </w:rPr>
        <w:t xml:space="preserve"> сосуды пуповины ПА</w:t>
      </w:r>
      <w:r w:rsidRPr="001B2605">
        <w:rPr>
          <w:rFonts w:ascii="Times New Roman" w:hAnsi="Times New Roman" w:cs="Times New Roman"/>
          <w:sz w:val="28"/>
          <w:szCs w:val="28"/>
        </w:rPr>
        <w:t xml:space="preserve"> направлены высокочастотные радиоволны, которые вызывают денатурацию белка и пр</w:t>
      </w:r>
      <w:r w:rsidR="002279D1" w:rsidRPr="001B2605">
        <w:rPr>
          <w:rFonts w:ascii="Times New Roman" w:hAnsi="Times New Roman" w:cs="Times New Roman"/>
          <w:sz w:val="28"/>
          <w:szCs w:val="28"/>
        </w:rPr>
        <w:t>и</w:t>
      </w:r>
      <w:r w:rsidRPr="001B2605">
        <w:rPr>
          <w:rFonts w:ascii="Times New Roman" w:hAnsi="Times New Roman" w:cs="Times New Roman"/>
          <w:sz w:val="28"/>
          <w:szCs w:val="28"/>
        </w:rPr>
        <w:t>водят к некрозу пуповины ПА</w:t>
      </w:r>
      <w:r w:rsidR="00CC0827">
        <w:rPr>
          <w:rFonts w:ascii="Times New Roman" w:hAnsi="Times New Roman" w:cs="Times New Roman"/>
          <w:sz w:val="28"/>
          <w:szCs w:val="28"/>
        </w:rPr>
        <w:t xml:space="preserve"> </w:t>
      </w:r>
      <w:r w:rsidR="00CC0827" w:rsidRPr="00CC0827">
        <w:rPr>
          <w:rFonts w:ascii="Times New Roman" w:hAnsi="Times New Roman" w:cs="Times New Roman"/>
          <w:sz w:val="28"/>
          <w:szCs w:val="28"/>
        </w:rPr>
        <w:t>[</w:t>
      </w:r>
      <w:r w:rsidR="00CC0827">
        <w:rPr>
          <w:rFonts w:ascii="Times New Roman" w:hAnsi="Times New Roman" w:cs="Times New Roman"/>
          <w:sz w:val="28"/>
          <w:szCs w:val="28"/>
        </w:rPr>
        <w:t>58</w:t>
      </w:r>
      <w:r w:rsidR="00CC0827" w:rsidRPr="00CC0827">
        <w:rPr>
          <w:rFonts w:ascii="Times New Roman" w:hAnsi="Times New Roman" w:cs="Times New Roman"/>
          <w:sz w:val="28"/>
          <w:szCs w:val="28"/>
        </w:rPr>
        <w:t>]</w:t>
      </w:r>
      <w:r w:rsidRPr="001B2605">
        <w:rPr>
          <w:rFonts w:ascii="Times New Roman" w:hAnsi="Times New Roman" w:cs="Times New Roman"/>
          <w:sz w:val="28"/>
          <w:szCs w:val="28"/>
        </w:rPr>
        <w:t>.</w:t>
      </w:r>
    </w:p>
    <w:p w:rsidR="000D0260" w:rsidRPr="001B2605" w:rsidRDefault="003B2561" w:rsidP="001B26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6433BA" w:rsidRDefault="00CC0827" w:rsidP="00BD2059">
      <w:pPr>
        <w:spacing w:after="24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br/>
      </w:r>
    </w:p>
    <w:p w:rsidR="00CC0827" w:rsidRDefault="00CC0827" w:rsidP="00BD2059">
      <w:pPr>
        <w:spacing w:after="24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C0827" w:rsidRDefault="00CC0827" w:rsidP="00BD2059">
      <w:pPr>
        <w:spacing w:after="24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/>
      </w:r>
    </w:p>
    <w:p w:rsidR="00CC0827" w:rsidRDefault="00CC0827" w:rsidP="00BD2059">
      <w:pPr>
        <w:spacing w:after="24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55D2B" w:rsidRPr="001B2605" w:rsidRDefault="00DD6B05" w:rsidP="00070E94">
      <w:pPr>
        <w:spacing w:after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b/>
          <w:bCs/>
          <w:sz w:val="28"/>
          <w:szCs w:val="28"/>
        </w:rPr>
        <w:lastRenderedPageBreak/>
        <w:t>Г</w:t>
      </w:r>
      <w:r w:rsidR="00070E94">
        <w:rPr>
          <w:rFonts w:ascii="Times New Roman" w:hAnsi="Times New Roman" w:cs="Times New Roman"/>
          <w:b/>
          <w:bCs/>
          <w:sz w:val="28"/>
          <w:szCs w:val="28"/>
        </w:rPr>
        <w:t>ЛАВА 2. МАТЕРИАЛЫ И МЕТОДЫ ИССЛЕДОВАНИЯ</w:t>
      </w:r>
      <w:r w:rsidR="00D55D2B" w:rsidRPr="001B26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3713" w:rsidRPr="00223713" w:rsidRDefault="00223713" w:rsidP="00145885">
      <w:pPr>
        <w:pStyle w:val="a4"/>
        <w:numPr>
          <w:ilvl w:val="1"/>
          <w:numId w:val="11"/>
        </w:numPr>
        <w:spacing w:before="240" w:after="240" w:line="360" w:lineRule="auto"/>
        <w:ind w:left="0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2371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95996" w:rsidRPr="00223713">
        <w:rPr>
          <w:rFonts w:ascii="Times New Roman" w:hAnsi="Times New Roman" w:cs="Times New Roman"/>
          <w:b/>
          <w:bCs/>
          <w:sz w:val="28"/>
          <w:szCs w:val="28"/>
        </w:rPr>
        <w:t>Цель исследования</w:t>
      </w:r>
      <w:r w:rsidRPr="0022371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3713" w:rsidRDefault="00223713" w:rsidP="00223713">
      <w:pPr>
        <w:pStyle w:val="a4"/>
        <w:spacing w:before="240" w:after="24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23713">
        <w:rPr>
          <w:rFonts w:ascii="Times New Roman" w:hAnsi="Times New Roman" w:cs="Times New Roman"/>
          <w:sz w:val="28"/>
          <w:szCs w:val="28"/>
        </w:rPr>
        <w:t xml:space="preserve">Исследование проводилось в период с 2009 по 2018 годы на базе </w:t>
      </w:r>
      <w:proofErr w:type="spellStart"/>
      <w:r w:rsidRPr="00223713">
        <w:rPr>
          <w:rFonts w:ascii="Times New Roman" w:hAnsi="Times New Roman" w:cs="Times New Roman"/>
          <w:sz w:val="28"/>
          <w:szCs w:val="28"/>
        </w:rPr>
        <w:t>СПбГБУЗ</w:t>
      </w:r>
      <w:proofErr w:type="spellEnd"/>
      <w:r w:rsidRPr="00223713">
        <w:rPr>
          <w:rFonts w:ascii="Times New Roman" w:hAnsi="Times New Roman" w:cs="Times New Roman"/>
          <w:sz w:val="28"/>
          <w:szCs w:val="28"/>
        </w:rPr>
        <w:t xml:space="preserve"> «Родильный дом № 17».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6E34" w:rsidRPr="001B2605" w:rsidRDefault="00223713" w:rsidP="00223713">
      <w:pPr>
        <w:pStyle w:val="a4"/>
        <w:spacing w:before="240" w:after="24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п</w:t>
      </w:r>
      <w:r w:rsidR="00BD6E34" w:rsidRPr="001B2605">
        <w:rPr>
          <w:rFonts w:ascii="Times New Roman" w:hAnsi="Times New Roman" w:cs="Times New Roman"/>
          <w:sz w:val="28"/>
          <w:szCs w:val="28"/>
        </w:rPr>
        <w:t xml:space="preserve">ровести </w:t>
      </w:r>
      <w:r w:rsidR="00B32AD1">
        <w:rPr>
          <w:rFonts w:ascii="Times New Roman" w:hAnsi="Times New Roman" w:cs="Times New Roman"/>
          <w:sz w:val="28"/>
          <w:szCs w:val="28"/>
        </w:rPr>
        <w:t xml:space="preserve">ретроспективный анализ течения беременности </w:t>
      </w:r>
      <w:r w:rsidR="00D55B57">
        <w:rPr>
          <w:rFonts w:ascii="Times New Roman" w:hAnsi="Times New Roman" w:cs="Times New Roman"/>
          <w:sz w:val="28"/>
          <w:szCs w:val="28"/>
        </w:rPr>
        <w:t>при монохориальном</w:t>
      </w:r>
      <w:r w:rsidR="00B32AD1">
        <w:rPr>
          <w:rFonts w:ascii="Times New Roman" w:hAnsi="Times New Roman" w:cs="Times New Roman"/>
          <w:sz w:val="28"/>
          <w:szCs w:val="28"/>
        </w:rPr>
        <w:t xml:space="preserve"> многоплодии, осложненно</w:t>
      </w:r>
      <w:r w:rsidR="00BD6E34" w:rsidRPr="001B2605">
        <w:rPr>
          <w:rFonts w:ascii="Times New Roman" w:hAnsi="Times New Roman" w:cs="Times New Roman"/>
          <w:sz w:val="28"/>
          <w:szCs w:val="28"/>
        </w:rPr>
        <w:t xml:space="preserve">м синдромом обратной артериальной перфузии, и оценить </w:t>
      </w:r>
      <w:r w:rsidR="00B32AD1">
        <w:rPr>
          <w:rFonts w:ascii="Times New Roman" w:hAnsi="Times New Roman" w:cs="Times New Roman"/>
          <w:sz w:val="28"/>
          <w:szCs w:val="28"/>
        </w:rPr>
        <w:t>эффективность различных т</w:t>
      </w:r>
      <w:r w:rsidR="00BD6E34" w:rsidRPr="001B2605">
        <w:rPr>
          <w:rFonts w:ascii="Times New Roman" w:hAnsi="Times New Roman" w:cs="Times New Roman"/>
          <w:sz w:val="28"/>
          <w:szCs w:val="28"/>
        </w:rPr>
        <w:t>актик ведения беременности с применением:</w:t>
      </w:r>
    </w:p>
    <w:p w:rsidR="00BD6E34" w:rsidRPr="001B2605" w:rsidRDefault="00BD6E34" w:rsidP="00145885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>оперативного вмешательства (ЛКСА);</w:t>
      </w:r>
    </w:p>
    <w:p w:rsidR="00BD6E34" w:rsidRPr="001B2605" w:rsidRDefault="00BD6E34" w:rsidP="00145885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>выжидательной тактики.</w:t>
      </w:r>
    </w:p>
    <w:p w:rsidR="00BD6E34" w:rsidRPr="001B2605" w:rsidRDefault="002921C5" w:rsidP="001B26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 xml:space="preserve">   </w:t>
      </w:r>
      <w:r w:rsidR="00BD6E34" w:rsidRPr="001B2605">
        <w:rPr>
          <w:rFonts w:ascii="Times New Roman" w:hAnsi="Times New Roman" w:cs="Times New Roman"/>
          <w:sz w:val="28"/>
          <w:szCs w:val="28"/>
        </w:rPr>
        <w:t>Провести анализ перинатальных исходов для выжившего плода</w:t>
      </w:r>
      <w:r w:rsidR="005721A2">
        <w:rPr>
          <w:rFonts w:ascii="Times New Roman" w:hAnsi="Times New Roman" w:cs="Times New Roman"/>
          <w:sz w:val="28"/>
          <w:szCs w:val="28"/>
        </w:rPr>
        <w:t>-</w:t>
      </w:r>
      <w:r w:rsidR="00BD6E34" w:rsidRPr="001B2605">
        <w:rPr>
          <w:rFonts w:ascii="Times New Roman" w:hAnsi="Times New Roman" w:cs="Times New Roman"/>
          <w:sz w:val="28"/>
          <w:szCs w:val="28"/>
        </w:rPr>
        <w:t>помпы.</w:t>
      </w:r>
    </w:p>
    <w:p w:rsidR="002921C5" w:rsidRPr="001B2605" w:rsidRDefault="00764C46" w:rsidP="00145885">
      <w:pPr>
        <w:pStyle w:val="a4"/>
        <w:numPr>
          <w:ilvl w:val="1"/>
          <w:numId w:val="11"/>
        </w:numPr>
        <w:spacing w:before="240" w:after="240" w:line="360" w:lineRule="auto"/>
        <w:contextualSpacing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Х</w:t>
      </w:r>
      <w:r w:rsidR="00495996" w:rsidRPr="001B2605">
        <w:rPr>
          <w:rFonts w:ascii="Times New Roman" w:hAnsi="Times New Roman" w:cs="Times New Roman"/>
          <w:b/>
          <w:bCs/>
          <w:sz w:val="28"/>
          <w:szCs w:val="28"/>
        </w:rPr>
        <w:t>арактеристика</w:t>
      </w:r>
      <w:r w:rsidR="002921C5" w:rsidRPr="001B2605">
        <w:rPr>
          <w:rFonts w:ascii="Times New Roman" w:hAnsi="Times New Roman" w:cs="Times New Roman"/>
          <w:b/>
          <w:bCs/>
          <w:sz w:val="28"/>
          <w:szCs w:val="28"/>
        </w:rPr>
        <w:t xml:space="preserve"> беременных женщин</w:t>
      </w:r>
    </w:p>
    <w:p w:rsidR="002921C5" w:rsidRPr="001B2605" w:rsidRDefault="002921C5" w:rsidP="001B26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Pr="001B2605">
        <w:rPr>
          <w:rFonts w:ascii="Times New Roman" w:hAnsi="Times New Roman" w:cs="Times New Roman"/>
          <w:sz w:val="28"/>
          <w:szCs w:val="28"/>
        </w:rPr>
        <w:t>Всего для исследования было обследовано 957 пациенток с многоплодной беременностью, из них 871 пациентка была беременной двойней, из которых у 519 пациенток была монохориальная двойня</w:t>
      </w:r>
      <w:r w:rsidR="00A77E0C" w:rsidRPr="001B2605">
        <w:rPr>
          <w:rFonts w:ascii="Times New Roman" w:hAnsi="Times New Roman" w:cs="Times New Roman"/>
          <w:sz w:val="28"/>
          <w:szCs w:val="28"/>
        </w:rPr>
        <w:t>.</w:t>
      </w:r>
    </w:p>
    <w:p w:rsidR="002921C5" w:rsidRPr="001B2605" w:rsidRDefault="00453A01" w:rsidP="001B26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 xml:space="preserve">   </w:t>
      </w:r>
      <w:r w:rsidR="00764C46">
        <w:rPr>
          <w:rFonts w:ascii="Times New Roman" w:hAnsi="Times New Roman" w:cs="Times New Roman"/>
          <w:sz w:val="28"/>
          <w:szCs w:val="28"/>
        </w:rPr>
        <w:t>К</w:t>
      </w:r>
      <w:r w:rsidRPr="001B2605">
        <w:rPr>
          <w:rFonts w:ascii="Times New Roman" w:hAnsi="Times New Roman" w:cs="Times New Roman"/>
          <w:sz w:val="28"/>
          <w:szCs w:val="28"/>
        </w:rPr>
        <w:t xml:space="preserve">ритерии </w:t>
      </w:r>
      <w:r w:rsidR="00764C46">
        <w:rPr>
          <w:rFonts w:ascii="Times New Roman" w:hAnsi="Times New Roman" w:cs="Times New Roman"/>
          <w:sz w:val="28"/>
          <w:szCs w:val="28"/>
        </w:rPr>
        <w:t>включения в данное</w:t>
      </w:r>
      <w:r w:rsidRPr="001B2605">
        <w:rPr>
          <w:rFonts w:ascii="Times New Roman" w:hAnsi="Times New Roman" w:cs="Times New Roman"/>
          <w:sz w:val="28"/>
          <w:szCs w:val="28"/>
        </w:rPr>
        <w:t xml:space="preserve"> исследования:</w:t>
      </w:r>
    </w:p>
    <w:p w:rsidR="00453A01" w:rsidRPr="001B2605" w:rsidRDefault="00453A01" w:rsidP="00145885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>наличие монохориальной многоплодной беременности;</w:t>
      </w:r>
    </w:p>
    <w:p w:rsidR="009E0EAA" w:rsidRPr="001B2605" w:rsidRDefault="00453A01" w:rsidP="00145885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>подтвержденный диагноз СОАП</w:t>
      </w:r>
      <w:r w:rsidR="009756E1" w:rsidRPr="001B2605">
        <w:rPr>
          <w:rFonts w:ascii="Times New Roman" w:hAnsi="Times New Roman" w:cs="Times New Roman"/>
          <w:sz w:val="28"/>
          <w:szCs w:val="28"/>
        </w:rPr>
        <w:t xml:space="preserve"> у 29 пациенток</w:t>
      </w:r>
      <w:r w:rsidRPr="001B2605">
        <w:rPr>
          <w:rFonts w:ascii="Times New Roman" w:hAnsi="Times New Roman" w:cs="Times New Roman"/>
          <w:sz w:val="28"/>
          <w:szCs w:val="28"/>
        </w:rPr>
        <w:t>.</w:t>
      </w:r>
    </w:p>
    <w:p w:rsidR="00495996" w:rsidRPr="001B2605" w:rsidRDefault="004B09EE" w:rsidP="00145885">
      <w:pPr>
        <w:pStyle w:val="a4"/>
        <w:numPr>
          <w:ilvl w:val="1"/>
          <w:numId w:val="11"/>
        </w:numPr>
        <w:spacing w:before="240" w:after="240" w:line="360" w:lineRule="auto"/>
        <w:contextualSpacing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B2605">
        <w:rPr>
          <w:rFonts w:ascii="Times New Roman" w:hAnsi="Times New Roman" w:cs="Times New Roman"/>
          <w:b/>
          <w:bCs/>
          <w:sz w:val="28"/>
          <w:szCs w:val="28"/>
        </w:rPr>
        <w:t>Методы исследования</w:t>
      </w:r>
    </w:p>
    <w:p w:rsidR="00495996" w:rsidRPr="00223713" w:rsidRDefault="00495996" w:rsidP="00145885">
      <w:pPr>
        <w:pStyle w:val="a4"/>
        <w:numPr>
          <w:ilvl w:val="2"/>
          <w:numId w:val="11"/>
        </w:numPr>
        <w:spacing w:before="240" w:after="240" w:line="360" w:lineRule="auto"/>
        <w:contextualSpacing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23713">
        <w:rPr>
          <w:rFonts w:ascii="Times New Roman" w:hAnsi="Times New Roman" w:cs="Times New Roman"/>
          <w:b/>
          <w:bCs/>
          <w:sz w:val="28"/>
          <w:szCs w:val="28"/>
        </w:rPr>
        <w:t>Ультразвуковое исследование</w:t>
      </w:r>
    </w:p>
    <w:p w:rsidR="00B9642E" w:rsidRDefault="00D1674F" w:rsidP="006F26C1">
      <w:pPr>
        <w:spacing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 xml:space="preserve">   При ультразвуковом исследовании на аппаратах экспертного класса всем </w:t>
      </w:r>
      <w:r w:rsidR="0036383B" w:rsidRPr="001B2605">
        <w:rPr>
          <w:rFonts w:ascii="Times New Roman" w:hAnsi="Times New Roman" w:cs="Times New Roman"/>
          <w:sz w:val="28"/>
          <w:szCs w:val="28"/>
        </w:rPr>
        <w:t>29</w:t>
      </w:r>
      <w:r w:rsidRPr="001B2605">
        <w:rPr>
          <w:rFonts w:ascii="Times New Roman" w:hAnsi="Times New Roman" w:cs="Times New Roman"/>
          <w:sz w:val="28"/>
          <w:szCs w:val="28"/>
        </w:rPr>
        <w:t xml:space="preserve"> пациенткам, подтвердили наличие монохориально</w:t>
      </w:r>
      <w:r w:rsidR="0036383B" w:rsidRPr="001B2605">
        <w:rPr>
          <w:rFonts w:ascii="Times New Roman" w:hAnsi="Times New Roman" w:cs="Times New Roman"/>
          <w:sz w:val="28"/>
          <w:szCs w:val="28"/>
        </w:rPr>
        <w:t>го многоплодия</w:t>
      </w:r>
      <w:r w:rsidRPr="001B2605">
        <w:rPr>
          <w:rFonts w:ascii="Times New Roman" w:hAnsi="Times New Roman" w:cs="Times New Roman"/>
          <w:sz w:val="28"/>
          <w:szCs w:val="28"/>
        </w:rPr>
        <w:t>, осложненн</w:t>
      </w:r>
      <w:r w:rsidR="0036383B" w:rsidRPr="001B2605">
        <w:rPr>
          <w:rFonts w:ascii="Times New Roman" w:hAnsi="Times New Roman" w:cs="Times New Roman"/>
          <w:sz w:val="28"/>
          <w:szCs w:val="28"/>
        </w:rPr>
        <w:t>ым</w:t>
      </w:r>
      <w:r w:rsidRPr="001B2605">
        <w:rPr>
          <w:rFonts w:ascii="Times New Roman" w:hAnsi="Times New Roman" w:cs="Times New Roman"/>
          <w:sz w:val="28"/>
          <w:szCs w:val="28"/>
        </w:rPr>
        <w:t xml:space="preserve"> синдромом обратной артериальной перфузии. </w:t>
      </w:r>
    </w:p>
    <w:p w:rsidR="00B9642E" w:rsidRDefault="00B9642E" w:rsidP="001B26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642E" w:rsidRDefault="00B9642E" w:rsidP="001B26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642E" w:rsidRDefault="00B9642E" w:rsidP="001B26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674F" w:rsidRPr="001B2605" w:rsidRDefault="00D1674F" w:rsidP="001B26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lastRenderedPageBreak/>
        <w:t xml:space="preserve">Критерии ультразвукового исследования </w:t>
      </w:r>
      <w:r w:rsidR="0036383B" w:rsidRPr="001B2605">
        <w:rPr>
          <w:rFonts w:ascii="Times New Roman" w:hAnsi="Times New Roman" w:cs="Times New Roman"/>
          <w:sz w:val="28"/>
          <w:szCs w:val="28"/>
        </w:rPr>
        <w:t xml:space="preserve">28 </w:t>
      </w:r>
      <w:r w:rsidR="00791C61" w:rsidRPr="001B2605">
        <w:rPr>
          <w:rFonts w:ascii="Times New Roman" w:hAnsi="Times New Roman" w:cs="Times New Roman"/>
          <w:sz w:val="28"/>
          <w:szCs w:val="28"/>
        </w:rPr>
        <w:t>пациенток МХДА</w:t>
      </w:r>
      <w:r w:rsidRPr="001B2605">
        <w:rPr>
          <w:rFonts w:ascii="Times New Roman" w:hAnsi="Times New Roman" w:cs="Times New Roman"/>
          <w:sz w:val="28"/>
          <w:szCs w:val="28"/>
        </w:rPr>
        <w:t xml:space="preserve"> двойни:</w:t>
      </w:r>
    </w:p>
    <w:p w:rsidR="00A4584D" w:rsidRPr="001B2605" w:rsidRDefault="00D1674F" w:rsidP="00145885">
      <w:pPr>
        <w:pStyle w:val="a4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 xml:space="preserve">межамниотическая перегородка более тонкая и менее </w:t>
      </w:r>
      <w:proofErr w:type="spellStart"/>
      <w:r w:rsidRPr="001B2605">
        <w:rPr>
          <w:rFonts w:ascii="Times New Roman" w:hAnsi="Times New Roman" w:cs="Times New Roman"/>
          <w:sz w:val="28"/>
          <w:szCs w:val="28"/>
        </w:rPr>
        <w:t>эхогенная</w:t>
      </w:r>
      <w:proofErr w:type="spellEnd"/>
      <w:r w:rsidRPr="001B2605">
        <w:rPr>
          <w:rFonts w:ascii="Times New Roman" w:hAnsi="Times New Roman" w:cs="Times New Roman"/>
          <w:sz w:val="28"/>
          <w:szCs w:val="28"/>
        </w:rPr>
        <w:t xml:space="preserve">, которая состоит их двух листков, в месте прикрепления перегородки к </w:t>
      </w:r>
      <w:proofErr w:type="spellStart"/>
      <w:r w:rsidRPr="001B2605">
        <w:rPr>
          <w:rFonts w:ascii="Times New Roman" w:hAnsi="Times New Roman" w:cs="Times New Roman"/>
          <w:sz w:val="28"/>
          <w:szCs w:val="28"/>
        </w:rPr>
        <w:t>хориальной</w:t>
      </w:r>
      <w:proofErr w:type="spellEnd"/>
      <w:r w:rsidRPr="001B2605">
        <w:rPr>
          <w:rFonts w:ascii="Times New Roman" w:hAnsi="Times New Roman" w:cs="Times New Roman"/>
          <w:sz w:val="28"/>
          <w:szCs w:val="28"/>
        </w:rPr>
        <w:t xml:space="preserve"> пластине видно</w:t>
      </w:r>
      <w:r w:rsidR="001F494B" w:rsidRPr="001F494B">
        <w:rPr>
          <w:rFonts w:ascii="Times New Roman" w:hAnsi="Times New Roman" w:cs="Times New Roman"/>
          <w:sz w:val="28"/>
          <w:szCs w:val="28"/>
        </w:rPr>
        <w:t xml:space="preserve"> </w:t>
      </w:r>
      <w:r w:rsidRPr="001B2605">
        <w:rPr>
          <w:rFonts w:ascii="Times New Roman" w:hAnsi="Times New Roman" w:cs="Times New Roman"/>
          <w:sz w:val="28"/>
          <w:szCs w:val="28"/>
        </w:rPr>
        <w:t>«Т-признак».</w:t>
      </w:r>
    </w:p>
    <w:p w:rsidR="0036383B" w:rsidRPr="001B2605" w:rsidRDefault="0036383B" w:rsidP="001B26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>Критерии ультразвукового исследования 1 пациентки МХМА двойни:</w:t>
      </w:r>
    </w:p>
    <w:p w:rsidR="0040097C" w:rsidRDefault="00C46955" w:rsidP="00924283">
      <w:pPr>
        <w:pStyle w:val="a4"/>
        <w:numPr>
          <w:ilvl w:val="0"/>
          <w:numId w:val="6"/>
        </w:numPr>
        <w:spacing w:after="24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 xml:space="preserve">при монохориальной многоплодной беременности, </w:t>
      </w:r>
      <w:r w:rsidR="00777380" w:rsidRPr="001B2605">
        <w:rPr>
          <w:rFonts w:ascii="Times New Roman" w:hAnsi="Times New Roman" w:cs="Times New Roman"/>
          <w:sz w:val="28"/>
          <w:szCs w:val="28"/>
        </w:rPr>
        <w:t>не</w:t>
      </w:r>
      <w:r w:rsidRPr="001B2605">
        <w:rPr>
          <w:rFonts w:ascii="Times New Roman" w:hAnsi="Times New Roman" w:cs="Times New Roman"/>
          <w:sz w:val="28"/>
          <w:szCs w:val="28"/>
        </w:rPr>
        <w:t xml:space="preserve"> визуализ</w:t>
      </w:r>
      <w:r w:rsidR="00777380" w:rsidRPr="001B2605">
        <w:rPr>
          <w:rFonts w:ascii="Times New Roman" w:hAnsi="Times New Roman" w:cs="Times New Roman"/>
          <w:sz w:val="28"/>
          <w:szCs w:val="28"/>
        </w:rPr>
        <w:t>ируется</w:t>
      </w:r>
      <w:r w:rsidRPr="001B2605">
        <w:rPr>
          <w:rFonts w:ascii="Times New Roman" w:hAnsi="Times New Roman" w:cs="Times New Roman"/>
          <w:sz w:val="28"/>
          <w:szCs w:val="28"/>
        </w:rPr>
        <w:t xml:space="preserve"> межамниотическ</w:t>
      </w:r>
      <w:r w:rsidR="00777380" w:rsidRPr="001B2605">
        <w:rPr>
          <w:rFonts w:ascii="Times New Roman" w:hAnsi="Times New Roman" w:cs="Times New Roman"/>
          <w:sz w:val="28"/>
          <w:szCs w:val="28"/>
        </w:rPr>
        <w:t>ая</w:t>
      </w:r>
      <w:r w:rsidRPr="001B2605">
        <w:rPr>
          <w:rFonts w:ascii="Times New Roman" w:hAnsi="Times New Roman" w:cs="Times New Roman"/>
          <w:sz w:val="28"/>
          <w:szCs w:val="28"/>
        </w:rPr>
        <w:t xml:space="preserve"> оболочк</w:t>
      </w:r>
      <w:r w:rsidR="00777380" w:rsidRPr="001B2605">
        <w:rPr>
          <w:rFonts w:ascii="Times New Roman" w:hAnsi="Times New Roman" w:cs="Times New Roman"/>
          <w:sz w:val="28"/>
          <w:szCs w:val="28"/>
        </w:rPr>
        <w:t xml:space="preserve">а </w:t>
      </w:r>
      <w:r w:rsidRPr="001B2605">
        <w:rPr>
          <w:rFonts w:ascii="Times New Roman" w:hAnsi="Times New Roman" w:cs="Times New Roman"/>
          <w:sz w:val="28"/>
          <w:szCs w:val="28"/>
        </w:rPr>
        <w:t>между плодами.</w:t>
      </w:r>
    </w:p>
    <w:p w:rsidR="00924283" w:rsidRPr="008208DB" w:rsidRDefault="00924283" w:rsidP="006F26C1">
      <w:pPr>
        <w:spacing w:after="240" w:line="360" w:lineRule="auto"/>
        <w:ind w:firstLine="284"/>
        <w:jc w:val="both"/>
      </w:pPr>
      <w:r>
        <w:rPr>
          <w:rFonts w:ascii="Times New Roman" w:hAnsi="Times New Roman" w:cs="Times New Roman"/>
          <w:sz w:val="28"/>
          <w:szCs w:val="28"/>
        </w:rPr>
        <w:t>Ультразвуков</w:t>
      </w:r>
      <w:r w:rsidR="006F26C1">
        <w:rPr>
          <w:rFonts w:ascii="Times New Roman" w:hAnsi="Times New Roman" w:cs="Times New Roman"/>
          <w:sz w:val="28"/>
          <w:szCs w:val="28"/>
        </w:rPr>
        <w:t>ое</w:t>
      </w:r>
      <w:r>
        <w:rPr>
          <w:rFonts w:ascii="Times New Roman" w:hAnsi="Times New Roman" w:cs="Times New Roman"/>
          <w:sz w:val="28"/>
          <w:szCs w:val="28"/>
        </w:rPr>
        <w:t xml:space="preserve"> исследование</w:t>
      </w:r>
      <w:r w:rsidR="008208DB">
        <w:rPr>
          <w:rFonts w:ascii="Times New Roman" w:hAnsi="Times New Roman" w:cs="Times New Roman"/>
          <w:sz w:val="28"/>
          <w:szCs w:val="28"/>
        </w:rPr>
        <w:t xml:space="preserve"> </w:t>
      </w:r>
      <w:r w:rsidR="008208DB" w:rsidRPr="008208DB">
        <w:rPr>
          <w:rFonts w:ascii="Times New Roman" w:hAnsi="Times New Roman" w:cs="Times New Roman"/>
          <w:sz w:val="28"/>
          <w:szCs w:val="28"/>
        </w:rPr>
        <w:t>–</w:t>
      </w:r>
      <w:r w:rsidR="008208DB">
        <w:t xml:space="preserve"> </w:t>
      </w:r>
      <w:r w:rsidR="008208DB" w:rsidRPr="008208DB">
        <w:rPr>
          <w:rFonts w:ascii="Times New Roman" w:hAnsi="Times New Roman" w:cs="Times New Roman"/>
          <w:sz w:val="28"/>
          <w:szCs w:val="28"/>
        </w:rPr>
        <w:t>у плода-акардиуса не визуализируются нормальное анатомическое строение, особенности эмбриологического развития</w:t>
      </w:r>
      <w:r w:rsidR="008208DB">
        <w:rPr>
          <w:rFonts w:ascii="Times New Roman" w:hAnsi="Times New Roman" w:cs="Times New Roman"/>
          <w:sz w:val="28"/>
          <w:szCs w:val="28"/>
        </w:rPr>
        <w:t xml:space="preserve"> (рисунок №9).</w:t>
      </w:r>
    </w:p>
    <w:p w:rsidR="0040097C" w:rsidRDefault="00D573F7" w:rsidP="004009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1558290</wp:posOffset>
                </wp:positionH>
                <wp:positionV relativeFrom="paragraph">
                  <wp:posOffset>523240</wp:posOffset>
                </wp:positionV>
                <wp:extent cx="38100" cy="677545"/>
                <wp:effectExtent l="114300" t="0" r="76200" b="65405"/>
                <wp:wrapNone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" cy="677545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2CBE54" id="Прямая со стрелкой 33" o:spid="_x0000_s1026" type="#_x0000_t32" style="position:absolute;margin-left:122.7pt;margin-top:41.2pt;width:3pt;height:53.3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" strokecolor="#ed7d31 [3205]" strokeweight="4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4777740</wp:posOffset>
                </wp:positionH>
                <wp:positionV relativeFrom="paragraph">
                  <wp:posOffset>628015</wp:posOffset>
                </wp:positionV>
                <wp:extent cx="468000" cy="468000"/>
                <wp:effectExtent l="38100" t="19050" r="46355" b="65405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8000" cy="468000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CCE3C" id="Прямая со стрелкой 32" o:spid="_x0000_s1026" type="#_x0000_t32" style="position:absolute;margin-left:376.2pt;margin-top:49.45pt;width:36.85pt;height:36.8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" strokecolor="#ed7d31 [3205]" strokeweight="4.5pt">
                <v:stroke endarrow="block" joinstyle="miter"/>
              </v:shape>
            </w:pict>
          </mc:Fallback>
        </mc:AlternateContent>
      </w:r>
      <w:r w:rsidR="0092428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81325" cy="34575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428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95600" cy="34671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97C" w:rsidRPr="008208DB" w:rsidRDefault="008208DB" w:rsidP="0040097C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208DB">
        <w:rPr>
          <w:rFonts w:ascii="Times New Roman" w:hAnsi="Times New Roman" w:cs="Times New Roman"/>
          <w:b/>
          <w:bCs/>
          <w:sz w:val="28"/>
          <w:szCs w:val="28"/>
        </w:rPr>
        <w:t>Рисунок №9 Красной стрел</w:t>
      </w:r>
      <w:r w:rsidR="007C4558">
        <w:rPr>
          <w:rFonts w:ascii="Times New Roman" w:hAnsi="Times New Roman" w:cs="Times New Roman"/>
          <w:b/>
          <w:bCs/>
          <w:sz w:val="28"/>
          <w:szCs w:val="28"/>
        </w:rPr>
        <w:t>кой</w:t>
      </w:r>
      <w:r w:rsidRPr="008208DB">
        <w:rPr>
          <w:rFonts w:ascii="Times New Roman" w:hAnsi="Times New Roman" w:cs="Times New Roman"/>
          <w:b/>
          <w:bCs/>
          <w:sz w:val="28"/>
          <w:szCs w:val="28"/>
        </w:rPr>
        <w:t xml:space="preserve"> указан плод-акардиус</w:t>
      </w:r>
    </w:p>
    <w:p w:rsidR="00D1674F" w:rsidRPr="001B2605" w:rsidRDefault="00C57EEF" w:rsidP="008208DB">
      <w:pPr>
        <w:spacing w:before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 xml:space="preserve">   </w:t>
      </w:r>
      <w:r w:rsidR="00D1674F" w:rsidRPr="001B2605">
        <w:rPr>
          <w:rFonts w:ascii="Times New Roman" w:hAnsi="Times New Roman" w:cs="Times New Roman"/>
          <w:sz w:val="28"/>
          <w:szCs w:val="28"/>
        </w:rPr>
        <w:t>Срок беременности</w:t>
      </w:r>
      <w:r w:rsidR="00BC43E3" w:rsidRPr="001B2605">
        <w:rPr>
          <w:rFonts w:ascii="Times New Roman" w:hAnsi="Times New Roman" w:cs="Times New Roman"/>
          <w:sz w:val="28"/>
          <w:szCs w:val="28"/>
        </w:rPr>
        <w:t xml:space="preserve"> </w:t>
      </w:r>
      <w:r w:rsidRPr="001B2605">
        <w:rPr>
          <w:rFonts w:ascii="Times New Roman" w:hAnsi="Times New Roman" w:cs="Times New Roman"/>
          <w:sz w:val="28"/>
          <w:szCs w:val="28"/>
        </w:rPr>
        <w:t xml:space="preserve">в I триместре вычисляли от первого дня последней менструации и сравнивали с данными </w:t>
      </w:r>
      <w:proofErr w:type="spellStart"/>
      <w:r w:rsidRPr="001B2605">
        <w:rPr>
          <w:rFonts w:ascii="Times New Roman" w:hAnsi="Times New Roman" w:cs="Times New Roman"/>
          <w:sz w:val="28"/>
          <w:szCs w:val="28"/>
        </w:rPr>
        <w:t>фетометрии</w:t>
      </w:r>
      <w:proofErr w:type="spellEnd"/>
      <w:r w:rsidRPr="001B2605">
        <w:rPr>
          <w:rFonts w:ascii="Times New Roman" w:hAnsi="Times New Roman" w:cs="Times New Roman"/>
          <w:sz w:val="28"/>
          <w:szCs w:val="28"/>
        </w:rPr>
        <w:t xml:space="preserve"> плода</w:t>
      </w:r>
      <w:r w:rsidR="00B46FA8">
        <w:rPr>
          <w:rFonts w:ascii="Times New Roman" w:hAnsi="Times New Roman" w:cs="Times New Roman"/>
          <w:sz w:val="28"/>
          <w:szCs w:val="28"/>
        </w:rPr>
        <w:t>-</w:t>
      </w:r>
      <w:r w:rsidRPr="001B2605">
        <w:rPr>
          <w:rFonts w:ascii="Times New Roman" w:hAnsi="Times New Roman" w:cs="Times New Roman"/>
          <w:sz w:val="28"/>
          <w:szCs w:val="28"/>
        </w:rPr>
        <w:t>помпы.</w:t>
      </w:r>
    </w:p>
    <w:p w:rsidR="00C57EEF" w:rsidRPr="001B2605" w:rsidRDefault="00C57EEF" w:rsidP="001B26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 xml:space="preserve">   Ультразвуковое исследование показателей </w:t>
      </w:r>
      <w:proofErr w:type="spellStart"/>
      <w:r w:rsidRPr="001B2605">
        <w:rPr>
          <w:rFonts w:ascii="Times New Roman" w:hAnsi="Times New Roman" w:cs="Times New Roman"/>
          <w:sz w:val="28"/>
          <w:szCs w:val="28"/>
        </w:rPr>
        <w:t>фетометрии</w:t>
      </w:r>
      <w:proofErr w:type="spellEnd"/>
      <w:r w:rsidRPr="001B2605">
        <w:rPr>
          <w:rFonts w:ascii="Times New Roman" w:hAnsi="Times New Roman" w:cs="Times New Roman"/>
          <w:sz w:val="28"/>
          <w:szCs w:val="28"/>
        </w:rPr>
        <w:t xml:space="preserve"> плода</w:t>
      </w:r>
      <w:r w:rsidR="00B46FA8">
        <w:rPr>
          <w:rFonts w:ascii="Times New Roman" w:hAnsi="Times New Roman" w:cs="Times New Roman"/>
          <w:sz w:val="28"/>
          <w:szCs w:val="28"/>
        </w:rPr>
        <w:t>-</w:t>
      </w:r>
      <w:r w:rsidRPr="001B2605">
        <w:rPr>
          <w:rFonts w:ascii="Times New Roman" w:hAnsi="Times New Roman" w:cs="Times New Roman"/>
          <w:sz w:val="28"/>
          <w:szCs w:val="28"/>
        </w:rPr>
        <w:t>помпы</w:t>
      </w:r>
      <w:r w:rsidR="000657D2" w:rsidRPr="001B2605">
        <w:rPr>
          <w:rFonts w:ascii="Times New Roman" w:hAnsi="Times New Roman" w:cs="Times New Roman"/>
          <w:sz w:val="28"/>
          <w:szCs w:val="28"/>
        </w:rPr>
        <w:t xml:space="preserve"> (начало II триместра)</w:t>
      </w:r>
      <w:r w:rsidRPr="001B2605">
        <w:rPr>
          <w:rFonts w:ascii="Times New Roman" w:hAnsi="Times New Roman" w:cs="Times New Roman"/>
          <w:sz w:val="28"/>
          <w:szCs w:val="28"/>
        </w:rPr>
        <w:t>:</w:t>
      </w:r>
    </w:p>
    <w:p w:rsidR="00C57EEF" w:rsidRPr="001B2605" w:rsidRDefault="00C57EEF" w:rsidP="00145885">
      <w:pPr>
        <w:pStyle w:val="a4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 xml:space="preserve">измерение </w:t>
      </w:r>
      <w:proofErr w:type="spellStart"/>
      <w:r w:rsidRPr="001B2605">
        <w:rPr>
          <w:rFonts w:ascii="Times New Roman" w:hAnsi="Times New Roman" w:cs="Times New Roman"/>
          <w:sz w:val="28"/>
          <w:szCs w:val="28"/>
        </w:rPr>
        <w:t>бипариетального</w:t>
      </w:r>
      <w:proofErr w:type="spellEnd"/>
      <w:r w:rsidRPr="001B2605">
        <w:rPr>
          <w:rFonts w:ascii="Times New Roman" w:hAnsi="Times New Roman" w:cs="Times New Roman"/>
          <w:sz w:val="28"/>
          <w:szCs w:val="28"/>
        </w:rPr>
        <w:t xml:space="preserve"> размера (БПР);</w:t>
      </w:r>
    </w:p>
    <w:p w:rsidR="00C57EEF" w:rsidRPr="001B2605" w:rsidRDefault="00C57EEF" w:rsidP="00145885">
      <w:pPr>
        <w:pStyle w:val="a4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>измерение окружности головы (ОГ);</w:t>
      </w:r>
    </w:p>
    <w:p w:rsidR="00C57EEF" w:rsidRPr="001B2605" w:rsidRDefault="00C57EEF" w:rsidP="00145885">
      <w:pPr>
        <w:pStyle w:val="a4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lastRenderedPageBreak/>
        <w:t>измерение окружности живота (ОЖ);</w:t>
      </w:r>
    </w:p>
    <w:p w:rsidR="00C57EEF" w:rsidRPr="001B2605" w:rsidRDefault="00C57EEF" w:rsidP="00145885">
      <w:pPr>
        <w:pStyle w:val="a4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>измерение длины бедренной кости (ДБ);</w:t>
      </w:r>
    </w:p>
    <w:p w:rsidR="00C57EEF" w:rsidRPr="001B2605" w:rsidRDefault="00C57EEF" w:rsidP="00145885">
      <w:pPr>
        <w:pStyle w:val="a4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>измерение плечевой кости (ДП)</w:t>
      </w:r>
      <w:r w:rsidR="00DF5603" w:rsidRPr="001B2605">
        <w:rPr>
          <w:rFonts w:ascii="Times New Roman" w:hAnsi="Times New Roman" w:cs="Times New Roman"/>
          <w:sz w:val="28"/>
          <w:szCs w:val="28"/>
        </w:rPr>
        <w:t>.</w:t>
      </w:r>
    </w:p>
    <w:p w:rsidR="006630BA" w:rsidRPr="001B2605" w:rsidRDefault="006630BA" w:rsidP="001B26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 xml:space="preserve">   Всем </w:t>
      </w:r>
      <w:r w:rsidR="00777380" w:rsidRPr="001B2605">
        <w:rPr>
          <w:rFonts w:ascii="Times New Roman" w:hAnsi="Times New Roman" w:cs="Times New Roman"/>
          <w:sz w:val="28"/>
          <w:szCs w:val="28"/>
        </w:rPr>
        <w:t>29</w:t>
      </w:r>
      <w:r w:rsidRPr="001B2605">
        <w:rPr>
          <w:rFonts w:ascii="Times New Roman" w:hAnsi="Times New Roman" w:cs="Times New Roman"/>
          <w:sz w:val="28"/>
          <w:szCs w:val="28"/>
        </w:rPr>
        <w:t xml:space="preserve"> пациентка</w:t>
      </w:r>
      <w:r w:rsidR="00777380" w:rsidRPr="001B2605">
        <w:rPr>
          <w:rFonts w:ascii="Times New Roman" w:hAnsi="Times New Roman" w:cs="Times New Roman"/>
          <w:sz w:val="28"/>
          <w:szCs w:val="28"/>
        </w:rPr>
        <w:t>м</w:t>
      </w:r>
      <w:r w:rsidRPr="001B2605">
        <w:rPr>
          <w:rFonts w:ascii="Times New Roman" w:hAnsi="Times New Roman" w:cs="Times New Roman"/>
          <w:sz w:val="28"/>
          <w:szCs w:val="28"/>
        </w:rPr>
        <w:t xml:space="preserve"> проводилось </w:t>
      </w:r>
      <w:r w:rsidR="00A367EB" w:rsidRPr="001B2605">
        <w:rPr>
          <w:rFonts w:ascii="Times New Roman" w:hAnsi="Times New Roman" w:cs="Times New Roman"/>
          <w:sz w:val="28"/>
          <w:szCs w:val="28"/>
        </w:rPr>
        <w:t>трансвагинальное</w:t>
      </w:r>
      <w:r w:rsidRPr="001B2605">
        <w:rPr>
          <w:rFonts w:ascii="Times New Roman" w:hAnsi="Times New Roman" w:cs="Times New Roman"/>
          <w:sz w:val="28"/>
          <w:szCs w:val="28"/>
        </w:rPr>
        <w:t xml:space="preserve"> ультразвуковое исследование для измерения длины цервикального канала шейки матки, </w:t>
      </w:r>
      <w:r w:rsidR="00973316" w:rsidRPr="001B2605">
        <w:rPr>
          <w:rFonts w:ascii="Times New Roman" w:hAnsi="Times New Roman" w:cs="Times New Roman"/>
          <w:sz w:val="28"/>
          <w:szCs w:val="28"/>
        </w:rPr>
        <w:t>и оценки рисков</w:t>
      </w:r>
      <w:r w:rsidRPr="001B2605">
        <w:rPr>
          <w:rFonts w:ascii="Times New Roman" w:hAnsi="Times New Roman" w:cs="Times New Roman"/>
          <w:sz w:val="28"/>
          <w:szCs w:val="28"/>
        </w:rPr>
        <w:t xml:space="preserve"> угрозы прерывания беременности и преждевременных родов. Укорочение цервикального канала шейки матки ме</w:t>
      </w:r>
      <w:r w:rsidR="006F2857">
        <w:rPr>
          <w:rFonts w:ascii="Times New Roman" w:hAnsi="Times New Roman" w:cs="Times New Roman"/>
          <w:sz w:val="28"/>
          <w:szCs w:val="28"/>
        </w:rPr>
        <w:t xml:space="preserve">нее 25 мм, являлось основанием </w:t>
      </w:r>
      <w:r w:rsidRPr="001B2605">
        <w:rPr>
          <w:rFonts w:ascii="Times New Roman" w:hAnsi="Times New Roman" w:cs="Times New Roman"/>
          <w:sz w:val="28"/>
          <w:szCs w:val="28"/>
        </w:rPr>
        <w:t>для подтверждения истмико-цервикальной недостаточности.</w:t>
      </w:r>
    </w:p>
    <w:p w:rsidR="00973316" w:rsidRPr="001B2605" w:rsidRDefault="000657D2" w:rsidP="001B26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 xml:space="preserve">   </w:t>
      </w:r>
      <w:r w:rsidR="0059467C" w:rsidRPr="001B2605">
        <w:rPr>
          <w:rFonts w:ascii="Times New Roman" w:hAnsi="Times New Roman" w:cs="Times New Roman"/>
          <w:sz w:val="28"/>
          <w:szCs w:val="28"/>
        </w:rPr>
        <w:t>Проводилось о</w:t>
      </w:r>
      <w:r w:rsidRPr="001B2605">
        <w:rPr>
          <w:rFonts w:ascii="Times New Roman" w:hAnsi="Times New Roman" w:cs="Times New Roman"/>
          <w:sz w:val="28"/>
          <w:szCs w:val="28"/>
        </w:rPr>
        <w:t>пределение индекса амниотической жидкости</w:t>
      </w:r>
      <w:r w:rsidR="005721A2">
        <w:rPr>
          <w:rFonts w:ascii="Times New Roman" w:hAnsi="Times New Roman" w:cs="Times New Roman"/>
          <w:sz w:val="28"/>
          <w:szCs w:val="28"/>
        </w:rPr>
        <w:t xml:space="preserve"> – </w:t>
      </w:r>
      <w:r w:rsidRPr="001B2605">
        <w:rPr>
          <w:rFonts w:ascii="Times New Roman" w:hAnsi="Times New Roman" w:cs="Times New Roman"/>
          <w:sz w:val="28"/>
          <w:szCs w:val="28"/>
        </w:rPr>
        <w:t xml:space="preserve">размер вертикального кармана </w:t>
      </w:r>
      <w:r w:rsidR="006F2857">
        <w:rPr>
          <w:rFonts w:ascii="Times New Roman" w:hAnsi="Times New Roman" w:cs="Times New Roman"/>
          <w:sz w:val="28"/>
          <w:szCs w:val="28"/>
        </w:rPr>
        <w:t xml:space="preserve">околоплодных вод </w:t>
      </w:r>
      <w:r w:rsidRPr="001B2605">
        <w:rPr>
          <w:rFonts w:ascii="Times New Roman" w:hAnsi="Times New Roman" w:cs="Times New Roman"/>
          <w:sz w:val="28"/>
          <w:szCs w:val="28"/>
        </w:rPr>
        <w:t>от 2-8 см</w:t>
      </w:r>
      <w:r w:rsidR="00B46FA8" w:rsidRPr="00B46FA8">
        <w:rPr>
          <w:rFonts w:ascii="Times New Roman" w:hAnsi="Times New Roman" w:cs="Times New Roman"/>
          <w:sz w:val="28"/>
          <w:szCs w:val="28"/>
        </w:rPr>
        <w:t>–</w:t>
      </w:r>
      <w:r w:rsidRPr="001B2605">
        <w:rPr>
          <w:rFonts w:ascii="Times New Roman" w:hAnsi="Times New Roman" w:cs="Times New Roman"/>
          <w:sz w:val="28"/>
          <w:szCs w:val="28"/>
        </w:rPr>
        <w:t>норма; более 8 см</w:t>
      </w:r>
      <w:r w:rsidR="00B46FA8" w:rsidRPr="00B46FA8">
        <w:rPr>
          <w:rFonts w:ascii="Times New Roman" w:hAnsi="Times New Roman" w:cs="Times New Roman"/>
          <w:sz w:val="28"/>
          <w:szCs w:val="28"/>
        </w:rPr>
        <w:t>–</w:t>
      </w:r>
      <w:r w:rsidRPr="001B2605">
        <w:rPr>
          <w:rFonts w:ascii="Times New Roman" w:hAnsi="Times New Roman" w:cs="Times New Roman"/>
          <w:sz w:val="28"/>
          <w:szCs w:val="28"/>
        </w:rPr>
        <w:t>многоводие; менее 2 см</w:t>
      </w:r>
      <w:r w:rsidR="005721A2">
        <w:rPr>
          <w:rFonts w:ascii="Times New Roman" w:hAnsi="Times New Roman" w:cs="Times New Roman"/>
          <w:sz w:val="28"/>
          <w:szCs w:val="28"/>
        </w:rPr>
        <w:t xml:space="preserve"> </w:t>
      </w:r>
      <w:r w:rsidR="00B46FA8" w:rsidRPr="00B46FA8">
        <w:rPr>
          <w:rFonts w:ascii="Times New Roman" w:hAnsi="Times New Roman" w:cs="Times New Roman"/>
          <w:sz w:val="28"/>
          <w:szCs w:val="28"/>
        </w:rPr>
        <w:t>–</w:t>
      </w:r>
      <w:r w:rsidRPr="001B2605">
        <w:rPr>
          <w:rFonts w:ascii="Times New Roman" w:hAnsi="Times New Roman" w:cs="Times New Roman"/>
          <w:sz w:val="28"/>
          <w:szCs w:val="28"/>
        </w:rPr>
        <w:t>маловодие.</w:t>
      </w:r>
    </w:p>
    <w:p w:rsidR="0059467C" w:rsidRPr="00223713" w:rsidRDefault="00495996" w:rsidP="00145885">
      <w:pPr>
        <w:pStyle w:val="a4"/>
        <w:numPr>
          <w:ilvl w:val="2"/>
          <w:numId w:val="11"/>
        </w:numPr>
        <w:spacing w:before="240" w:after="240" w:line="360" w:lineRule="auto"/>
        <w:contextualSpacing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23713">
        <w:rPr>
          <w:rFonts w:ascii="Times New Roman" w:hAnsi="Times New Roman" w:cs="Times New Roman"/>
          <w:b/>
          <w:bCs/>
          <w:sz w:val="28"/>
          <w:szCs w:val="28"/>
        </w:rPr>
        <w:t>Допплеромет</w:t>
      </w:r>
      <w:r w:rsidR="000657D2" w:rsidRPr="00223713">
        <w:rPr>
          <w:rFonts w:ascii="Times New Roman" w:hAnsi="Times New Roman" w:cs="Times New Roman"/>
          <w:b/>
          <w:bCs/>
          <w:sz w:val="28"/>
          <w:szCs w:val="28"/>
        </w:rPr>
        <w:t>рия</w:t>
      </w:r>
    </w:p>
    <w:p w:rsidR="000657D2" w:rsidRPr="001B2605" w:rsidRDefault="0059467C" w:rsidP="001B26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Pr="001B2605">
        <w:rPr>
          <w:rFonts w:ascii="Times New Roman" w:hAnsi="Times New Roman" w:cs="Times New Roman"/>
          <w:sz w:val="28"/>
          <w:szCs w:val="28"/>
        </w:rPr>
        <w:t xml:space="preserve">Допплерометрию проводили с применением цветного допплеровского картирования (ЦДК). Данное исследование проводилось в период двигательного покоя </w:t>
      </w:r>
      <w:r w:rsidR="00745DF9" w:rsidRPr="001B2605">
        <w:rPr>
          <w:rFonts w:ascii="Times New Roman" w:hAnsi="Times New Roman" w:cs="Times New Roman"/>
          <w:sz w:val="28"/>
          <w:szCs w:val="28"/>
        </w:rPr>
        <w:t>плода</w:t>
      </w:r>
      <w:r w:rsidR="00B46FA8">
        <w:rPr>
          <w:rFonts w:ascii="Times New Roman" w:hAnsi="Times New Roman" w:cs="Times New Roman"/>
          <w:sz w:val="28"/>
          <w:szCs w:val="28"/>
        </w:rPr>
        <w:t>-</w:t>
      </w:r>
      <w:r w:rsidR="00745DF9" w:rsidRPr="001B2605">
        <w:rPr>
          <w:rFonts w:ascii="Times New Roman" w:hAnsi="Times New Roman" w:cs="Times New Roman"/>
          <w:sz w:val="28"/>
          <w:szCs w:val="28"/>
        </w:rPr>
        <w:t xml:space="preserve">помпы. </w:t>
      </w:r>
      <w:r w:rsidR="00024162">
        <w:rPr>
          <w:rFonts w:ascii="Times New Roman" w:hAnsi="Times New Roman" w:cs="Times New Roman"/>
          <w:sz w:val="28"/>
          <w:szCs w:val="28"/>
        </w:rPr>
        <w:t xml:space="preserve">Оценивались </w:t>
      </w:r>
      <w:proofErr w:type="spellStart"/>
      <w:r w:rsidR="00024162">
        <w:rPr>
          <w:rFonts w:ascii="Times New Roman" w:hAnsi="Times New Roman" w:cs="Times New Roman"/>
          <w:sz w:val="28"/>
          <w:szCs w:val="28"/>
        </w:rPr>
        <w:t>допплерометрические</w:t>
      </w:r>
      <w:proofErr w:type="spellEnd"/>
      <w:r w:rsidR="00024162">
        <w:rPr>
          <w:rFonts w:ascii="Times New Roman" w:hAnsi="Times New Roman" w:cs="Times New Roman"/>
          <w:sz w:val="28"/>
          <w:szCs w:val="28"/>
        </w:rPr>
        <w:t xml:space="preserve"> показатели в следующих сосудах</w:t>
      </w:r>
      <w:r w:rsidR="00745DF9" w:rsidRPr="001B2605">
        <w:rPr>
          <w:rFonts w:ascii="Times New Roman" w:hAnsi="Times New Roman" w:cs="Times New Roman"/>
          <w:sz w:val="28"/>
          <w:szCs w:val="28"/>
        </w:rPr>
        <w:t>:</w:t>
      </w:r>
    </w:p>
    <w:p w:rsidR="00745DF9" w:rsidRPr="001B2605" w:rsidRDefault="00745DF9" w:rsidP="00145885">
      <w:pPr>
        <w:pStyle w:val="a4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>исследование артерии пуповины (АП), которое проводилось на расстоянии от самого</w:t>
      </w:r>
      <w:r w:rsidR="00826A27" w:rsidRPr="001B2605">
        <w:rPr>
          <w:rFonts w:ascii="Times New Roman" w:hAnsi="Times New Roman" w:cs="Times New Roman"/>
          <w:sz w:val="28"/>
          <w:szCs w:val="28"/>
        </w:rPr>
        <w:t xml:space="preserve"> плода</w:t>
      </w:r>
      <w:r w:rsidR="00B46FA8">
        <w:rPr>
          <w:rFonts w:ascii="Times New Roman" w:hAnsi="Times New Roman" w:cs="Times New Roman"/>
          <w:sz w:val="28"/>
          <w:szCs w:val="28"/>
        </w:rPr>
        <w:t>-</w:t>
      </w:r>
      <w:r w:rsidR="00826A27" w:rsidRPr="001B2605">
        <w:rPr>
          <w:rFonts w:ascii="Times New Roman" w:hAnsi="Times New Roman" w:cs="Times New Roman"/>
          <w:sz w:val="28"/>
          <w:szCs w:val="28"/>
        </w:rPr>
        <w:t>помпы</w:t>
      </w:r>
      <w:r w:rsidRPr="001B2605">
        <w:rPr>
          <w:rFonts w:ascii="Times New Roman" w:hAnsi="Times New Roman" w:cs="Times New Roman"/>
          <w:sz w:val="28"/>
          <w:szCs w:val="28"/>
        </w:rPr>
        <w:t xml:space="preserve"> и от места выхода пуповины из плаценты; </w:t>
      </w:r>
    </w:p>
    <w:p w:rsidR="00745DF9" w:rsidRPr="001B2605" w:rsidRDefault="00745DF9" w:rsidP="00145885">
      <w:pPr>
        <w:pStyle w:val="a4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>исследование средней мозговой артерии, которое регистрировалось при визуализации Виллизиева круга;</w:t>
      </w:r>
    </w:p>
    <w:p w:rsidR="00745DF9" w:rsidRPr="001B2605" w:rsidRDefault="00745DF9" w:rsidP="00145885">
      <w:pPr>
        <w:pStyle w:val="a4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 xml:space="preserve">исследование венозного протока, которое регистрировало нижнюю полую вену и правые отделы сердца </w:t>
      </w:r>
      <w:r w:rsidR="00826A27" w:rsidRPr="001B2605">
        <w:rPr>
          <w:rFonts w:ascii="Times New Roman" w:hAnsi="Times New Roman" w:cs="Times New Roman"/>
          <w:sz w:val="28"/>
          <w:szCs w:val="28"/>
        </w:rPr>
        <w:t>плода</w:t>
      </w:r>
      <w:r w:rsidR="00B46FA8">
        <w:rPr>
          <w:rFonts w:ascii="Times New Roman" w:hAnsi="Times New Roman" w:cs="Times New Roman"/>
          <w:sz w:val="28"/>
          <w:szCs w:val="28"/>
        </w:rPr>
        <w:t>-</w:t>
      </w:r>
      <w:r w:rsidR="00826A27" w:rsidRPr="001B2605">
        <w:rPr>
          <w:rFonts w:ascii="Times New Roman" w:hAnsi="Times New Roman" w:cs="Times New Roman"/>
          <w:sz w:val="28"/>
          <w:szCs w:val="28"/>
        </w:rPr>
        <w:t>помпы</w:t>
      </w:r>
      <w:r w:rsidRPr="001B2605">
        <w:rPr>
          <w:rFonts w:ascii="Times New Roman" w:hAnsi="Times New Roman" w:cs="Times New Roman"/>
          <w:sz w:val="28"/>
          <w:szCs w:val="28"/>
        </w:rPr>
        <w:t>.</w:t>
      </w:r>
    </w:p>
    <w:p w:rsidR="00745DF9" w:rsidRPr="001B2605" w:rsidRDefault="00826A27" w:rsidP="001B26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 xml:space="preserve">   </w:t>
      </w:r>
      <w:r w:rsidR="00024162">
        <w:rPr>
          <w:rFonts w:ascii="Times New Roman" w:hAnsi="Times New Roman" w:cs="Times New Roman"/>
          <w:sz w:val="28"/>
          <w:szCs w:val="28"/>
        </w:rPr>
        <w:t>П</w:t>
      </w:r>
      <w:r w:rsidRPr="001B2605">
        <w:rPr>
          <w:rFonts w:ascii="Times New Roman" w:hAnsi="Times New Roman" w:cs="Times New Roman"/>
          <w:sz w:val="28"/>
          <w:szCs w:val="28"/>
        </w:rPr>
        <w:t>роводили регистраци</w:t>
      </w:r>
      <w:r w:rsidR="0078343D" w:rsidRPr="001B2605">
        <w:rPr>
          <w:rFonts w:ascii="Times New Roman" w:hAnsi="Times New Roman" w:cs="Times New Roman"/>
          <w:sz w:val="28"/>
          <w:szCs w:val="28"/>
        </w:rPr>
        <w:t>ю следующих показателей</w:t>
      </w:r>
      <w:r w:rsidRPr="001B2605">
        <w:rPr>
          <w:rFonts w:ascii="Times New Roman" w:hAnsi="Times New Roman" w:cs="Times New Roman"/>
          <w:sz w:val="28"/>
          <w:szCs w:val="28"/>
        </w:rPr>
        <w:t>:</w:t>
      </w:r>
    </w:p>
    <w:p w:rsidR="00826A27" w:rsidRPr="001B2605" w:rsidRDefault="007C4558" w:rsidP="00145885">
      <w:pPr>
        <w:pStyle w:val="a4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>систоло</w:t>
      </w:r>
      <w:r>
        <w:rPr>
          <w:rFonts w:ascii="Times New Roman" w:hAnsi="Times New Roman" w:cs="Times New Roman"/>
          <w:sz w:val="28"/>
          <w:szCs w:val="28"/>
        </w:rPr>
        <w:t>диастолическое</w:t>
      </w:r>
      <w:r w:rsidR="00777380" w:rsidRPr="001B2605">
        <w:rPr>
          <w:rFonts w:ascii="Times New Roman" w:hAnsi="Times New Roman" w:cs="Times New Roman"/>
          <w:sz w:val="28"/>
          <w:szCs w:val="28"/>
        </w:rPr>
        <w:t xml:space="preserve"> </w:t>
      </w:r>
      <w:r w:rsidR="00826A27" w:rsidRPr="001B2605">
        <w:rPr>
          <w:rFonts w:ascii="Times New Roman" w:hAnsi="Times New Roman" w:cs="Times New Roman"/>
          <w:sz w:val="28"/>
          <w:szCs w:val="28"/>
        </w:rPr>
        <w:t>отношени</w:t>
      </w:r>
      <w:r w:rsidR="0078343D" w:rsidRPr="001B2605">
        <w:rPr>
          <w:rFonts w:ascii="Times New Roman" w:hAnsi="Times New Roman" w:cs="Times New Roman"/>
          <w:sz w:val="28"/>
          <w:szCs w:val="28"/>
        </w:rPr>
        <w:t>е</w:t>
      </w:r>
      <w:r w:rsidR="00826A27" w:rsidRPr="001B2605">
        <w:rPr>
          <w:rFonts w:ascii="Times New Roman" w:hAnsi="Times New Roman" w:cs="Times New Roman"/>
          <w:sz w:val="28"/>
          <w:szCs w:val="28"/>
        </w:rPr>
        <w:t xml:space="preserve">, которое учитывало показатели максимальной систолической и конечной диастолической скорости кровотока </w:t>
      </w:r>
      <w:bookmarkStart w:id="4" w:name="_Hlk71214123"/>
      <w:r w:rsidR="00826A27" w:rsidRPr="001B2605">
        <w:rPr>
          <w:rFonts w:ascii="Times New Roman" w:hAnsi="Times New Roman" w:cs="Times New Roman"/>
          <w:sz w:val="28"/>
          <w:szCs w:val="28"/>
        </w:rPr>
        <w:t>плода</w:t>
      </w:r>
      <w:r w:rsidR="00B46FA8">
        <w:rPr>
          <w:rFonts w:ascii="Times New Roman" w:hAnsi="Times New Roman" w:cs="Times New Roman"/>
          <w:sz w:val="28"/>
          <w:szCs w:val="28"/>
        </w:rPr>
        <w:t>-</w:t>
      </w:r>
      <w:r w:rsidR="00826A27" w:rsidRPr="001B2605">
        <w:rPr>
          <w:rFonts w:ascii="Times New Roman" w:hAnsi="Times New Roman" w:cs="Times New Roman"/>
          <w:sz w:val="28"/>
          <w:szCs w:val="28"/>
        </w:rPr>
        <w:t>помпы;</w:t>
      </w:r>
      <w:bookmarkStart w:id="5" w:name="_GoBack"/>
      <w:bookmarkEnd w:id="4"/>
      <w:bookmarkEnd w:id="5"/>
    </w:p>
    <w:p w:rsidR="00826A27" w:rsidRPr="001B2605" w:rsidRDefault="00826A27" w:rsidP="00145885">
      <w:pPr>
        <w:pStyle w:val="a4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lastRenderedPageBreak/>
        <w:t>индекс резистентности, которое учитывало показатели максимальной систолической и конечной диастолической к максимальной систолической скорости кровотока плода</w:t>
      </w:r>
      <w:r w:rsidR="00B46FA8">
        <w:rPr>
          <w:rFonts w:ascii="Times New Roman" w:hAnsi="Times New Roman" w:cs="Times New Roman"/>
          <w:sz w:val="28"/>
          <w:szCs w:val="28"/>
        </w:rPr>
        <w:t>-</w:t>
      </w:r>
      <w:r w:rsidRPr="001B2605">
        <w:rPr>
          <w:rFonts w:ascii="Times New Roman" w:hAnsi="Times New Roman" w:cs="Times New Roman"/>
          <w:sz w:val="28"/>
          <w:szCs w:val="28"/>
        </w:rPr>
        <w:t xml:space="preserve">помпы; </w:t>
      </w:r>
    </w:p>
    <w:p w:rsidR="00826A27" w:rsidRPr="001B2605" w:rsidRDefault="00826A27" w:rsidP="00145885">
      <w:pPr>
        <w:pStyle w:val="a4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>пульсационн</w:t>
      </w:r>
      <w:r w:rsidR="0078343D" w:rsidRPr="001B2605">
        <w:rPr>
          <w:rFonts w:ascii="Times New Roman" w:hAnsi="Times New Roman" w:cs="Times New Roman"/>
          <w:sz w:val="28"/>
          <w:szCs w:val="28"/>
        </w:rPr>
        <w:t>ый</w:t>
      </w:r>
      <w:r w:rsidRPr="001B2605">
        <w:rPr>
          <w:rFonts w:ascii="Times New Roman" w:hAnsi="Times New Roman" w:cs="Times New Roman"/>
          <w:sz w:val="28"/>
          <w:szCs w:val="28"/>
        </w:rPr>
        <w:t xml:space="preserve"> индекс, показатель разницы максимальной систолической и конечной диастолической к </w:t>
      </w:r>
      <w:r w:rsidR="00777380" w:rsidRPr="001B2605">
        <w:rPr>
          <w:rFonts w:ascii="Times New Roman" w:hAnsi="Times New Roman" w:cs="Times New Roman"/>
          <w:sz w:val="28"/>
          <w:szCs w:val="28"/>
        </w:rPr>
        <w:t>средней</w:t>
      </w:r>
      <w:r w:rsidRPr="001B2605">
        <w:rPr>
          <w:rFonts w:ascii="Times New Roman" w:hAnsi="Times New Roman" w:cs="Times New Roman"/>
          <w:sz w:val="28"/>
          <w:szCs w:val="28"/>
        </w:rPr>
        <w:t xml:space="preserve"> скорости кровотока плода</w:t>
      </w:r>
      <w:r w:rsidR="00B46FA8">
        <w:rPr>
          <w:rFonts w:ascii="Times New Roman" w:hAnsi="Times New Roman" w:cs="Times New Roman"/>
          <w:sz w:val="28"/>
          <w:szCs w:val="28"/>
        </w:rPr>
        <w:t>-</w:t>
      </w:r>
      <w:r w:rsidRPr="001B2605">
        <w:rPr>
          <w:rFonts w:ascii="Times New Roman" w:hAnsi="Times New Roman" w:cs="Times New Roman"/>
          <w:sz w:val="28"/>
          <w:szCs w:val="28"/>
        </w:rPr>
        <w:t>помпы;</w:t>
      </w:r>
    </w:p>
    <w:p w:rsidR="00B37B6E" w:rsidRPr="001B2605" w:rsidRDefault="002B6E3E" w:rsidP="00145885">
      <w:pPr>
        <w:pStyle w:val="a4"/>
        <w:numPr>
          <w:ilvl w:val="1"/>
          <w:numId w:val="11"/>
        </w:numPr>
        <w:spacing w:before="240" w:after="240" w:line="360" w:lineRule="auto"/>
        <w:contextualSpacing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B2605">
        <w:rPr>
          <w:rFonts w:ascii="Times New Roman" w:hAnsi="Times New Roman" w:cs="Times New Roman"/>
          <w:b/>
          <w:bCs/>
          <w:sz w:val="28"/>
          <w:szCs w:val="28"/>
        </w:rPr>
        <w:t>Оперативные методы коррекции СОАП</w:t>
      </w:r>
    </w:p>
    <w:p w:rsidR="00554094" w:rsidRPr="001B2605" w:rsidRDefault="00B37B6E" w:rsidP="001B26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 xml:space="preserve">   </w:t>
      </w:r>
      <w:r w:rsidR="002B6E3E" w:rsidRPr="001B2605">
        <w:rPr>
          <w:rFonts w:ascii="Times New Roman" w:hAnsi="Times New Roman" w:cs="Times New Roman"/>
          <w:sz w:val="28"/>
          <w:szCs w:val="28"/>
        </w:rPr>
        <w:t>Показания для применения хирургического лечения при СОАП:</w:t>
      </w:r>
    </w:p>
    <w:p w:rsidR="002B6E3E" w:rsidRPr="001B2605" w:rsidRDefault="002B6E3E" w:rsidP="00145885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>соотношение массы ПА</w:t>
      </w:r>
      <w:r w:rsidR="00D21478" w:rsidRPr="001B2605">
        <w:rPr>
          <w:rFonts w:ascii="Times New Roman" w:hAnsi="Times New Roman" w:cs="Times New Roman"/>
          <w:sz w:val="28"/>
          <w:szCs w:val="28"/>
        </w:rPr>
        <w:t xml:space="preserve"> к </w:t>
      </w:r>
      <w:r w:rsidRPr="001B2605">
        <w:rPr>
          <w:rFonts w:ascii="Times New Roman" w:hAnsi="Times New Roman" w:cs="Times New Roman"/>
          <w:sz w:val="28"/>
          <w:szCs w:val="28"/>
        </w:rPr>
        <w:t xml:space="preserve">ПП, которая превышала или была равной </w:t>
      </w:r>
    </w:p>
    <w:p w:rsidR="002B6E3E" w:rsidRPr="001B2605" w:rsidRDefault="002B6E3E" w:rsidP="001B2605">
      <w:pPr>
        <w:spacing w:line="360" w:lineRule="auto"/>
        <w:ind w:left="36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 xml:space="preserve">      </w:t>
      </w:r>
      <m:oMath>
        <m:r>
          <w:rPr>
            <w:rFonts w:ascii="Cambria Math" w:hAnsi="Cambria Math" w:cs="Times New Roman"/>
            <w:sz w:val="28"/>
            <w:szCs w:val="28"/>
          </w:rPr>
          <m:t>0.5(</m:t>
        </m:r>
        <m:f>
          <m:fPr>
            <m:ctrlPr>
              <w:rPr>
                <w:rFonts w:ascii="Cambria Math" w:hAnsi="Cambria Math" w:cs="Times New Roman"/>
                <w:b/>
                <w:bCs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</w:rPr>
              <m:t>масса плода-акардиуса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</w:rPr>
              <m:t>масса плода-помпы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≥0.5)</m:t>
        </m:r>
      </m:oMath>
      <w:r w:rsidRPr="001B2605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9E0EAA" w:rsidRPr="001B2605" w:rsidRDefault="002B6E3E" w:rsidP="00145885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 xml:space="preserve">если не было показаний для </w:t>
      </w:r>
      <w:r w:rsidR="00B46FA8">
        <w:rPr>
          <w:rFonts w:ascii="Times New Roman" w:hAnsi="Times New Roman" w:cs="Times New Roman"/>
          <w:sz w:val="28"/>
          <w:szCs w:val="28"/>
        </w:rPr>
        <w:t>лазерной коагуляции сосудов пуповины плода-акардиуса (ЛКСА)</w:t>
      </w:r>
      <w:r w:rsidRPr="001B2605">
        <w:rPr>
          <w:rFonts w:ascii="Times New Roman" w:hAnsi="Times New Roman" w:cs="Times New Roman"/>
          <w:sz w:val="28"/>
          <w:szCs w:val="28"/>
        </w:rPr>
        <w:t>, но было желание самой пациентки провести хирургическое вмешательство в пользу плода</w:t>
      </w:r>
      <w:r w:rsidR="001F494B" w:rsidRPr="001F494B">
        <w:rPr>
          <w:rFonts w:ascii="Times New Roman" w:hAnsi="Times New Roman" w:cs="Times New Roman"/>
          <w:sz w:val="28"/>
          <w:szCs w:val="28"/>
        </w:rPr>
        <w:t>-</w:t>
      </w:r>
      <w:r w:rsidRPr="001B2605">
        <w:rPr>
          <w:rFonts w:ascii="Times New Roman" w:hAnsi="Times New Roman" w:cs="Times New Roman"/>
          <w:sz w:val="28"/>
          <w:szCs w:val="28"/>
        </w:rPr>
        <w:t>помпы.</w:t>
      </w:r>
    </w:p>
    <w:p w:rsidR="001F0154" w:rsidRDefault="001F0154" w:rsidP="001B2605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54094" w:rsidRPr="001B2605" w:rsidRDefault="00B37B6E" w:rsidP="001B2605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B2605">
        <w:rPr>
          <w:rFonts w:ascii="Times New Roman" w:hAnsi="Times New Roman" w:cs="Times New Roman"/>
          <w:b/>
          <w:bCs/>
          <w:sz w:val="28"/>
          <w:szCs w:val="28"/>
        </w:rPr>
        <w:t>Техника выполнения лазерной коагуляции сосудов плода</w:t>
      </w:r>
      <w:r w:rsidR="005721A2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1B2605">
        <w:rPr>
          <w:rFonts w:ascii="Times New Roman" w:hAnsi="Times New Roman" w:cs="Times New Roman"/>
          <w:b/>
          <w:bCs/>
          <w:sz w:val="28"/>
          <w:szCs w:val="28"/>
        </w:rPr>
        <w:t>акардиуса</w:t>
      </w:r>
    </w:p>
    <w:p w:rsidR="00B37B6E" w:rsidRPr="001B2605" w:rsidRDefault="00B37B6E" w:rsidP="001B26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 xml:space="preserve">   Хирургическая бригада в составе: оператора, двух ассистентов, врача анестезиолога-реаниматолога и операционной сестры. Предварительно выполнялась проводниковая анестезия (2% раствором</w:t>
      </w:r>
      <w:r w:rsidR="0078343D" w:rsidRPr="001B2605">
        <w:rPr>
          <w:rFonts w:ascii="Times New Roman" w:hAnsi="Times New Roman" w:cs="Times New Roman"/>
          <w:sz w:val="28"/>
          <w:szCs w:val="28"/>
        </w:rPr>
        <w:t xml:space="preserve"> </w:t>
      </w:r>
      <w:r w:rsidRPr="001B2605">
        <w:rPr>
          <w:rFonts w:ascii="Times New Roman" w:hAnsi="Times New Roman" w:cs="Times New Roman"/>
          <w:sz w:val="28"/>
          <w:szCs w:val="28"/>
        </w:rPr>
        <w:t xml:space="preserve">лидокаина), для </w:t>
      </w:r>
      <w:r w:rsidR="0078343D" w:rsidRPr="001B2605">
        <w:rPr>
          <w:rFonts w:ascii="Times New Roman" w:hAnsi="Times New Roman" w:cs="Times New Roman"/>
          <w:sz w:val="28"/>
          <w:szCs w:val="28"/>
        </w:rPr>
        <w:t xml:space="preserve">обезболивания оперативного вмешательства и </w:t>
      </w:r>
      <w:r w:rsidRPr="001B2605">
        <w:rPr>
          <w:rFonts w:ascii="Times New Roman" w:hAnsi="Times New Roman" w:cs="Times New Roman"/>
          <w:sz w:val="28"/>
          <w:szCs w:val="28"/>
        </w:rPr>
        <w:t>большего комфорта пациентки.</w:t>
      </w:r>
    </w:p>
    <w:p w:rsidR="00B37B6E" w:rsidRPr="001B2605" w:rsidRDefault="00B37B6E" w:rsidP="001B26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 xml:space="preserve">   Техника выполнения:</w:t>
      </w:r>
    </w:p>
    <w:p w:rsidR="00B37B6E" w:rsidRPr="001B2605" w:rsidRDefault="00B37B6E" w:rsidP="00145885">
      <w:pPr>
        <w:pStyle w:val="a4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>Тщательная обработка операционного поля по всем правилам</w:t>
      </w:r>
      <w:r w:rsidR="0078343D" w:rsidRPr="001B2605">
        <w:rPr>
          <w:rFonts w:ascii="Times New Roman" w:hAnsi="Times New Roman" w:cs="Times New Roman"/>
          <w:sz w:val="28"/>
          <w:szCs w:val="28"/>
        </w:rPr>
        <w:t xml:space="preserve"> </w:t>
      </w:r>
      <w:r w:rsidRPr="001B2605">
        <w:rPr>
          <w:rFonts w:ascii="Times New Roman" w:hAnsi="Times New Roman" w:cs="Times New Roman"/>
          <w:sz w:val="28"/>
          <w:szCs w:val="28"/>
        </w:rPr>
        <w:t>антисептики.</w:t>
      </w:r>
    </w:p>
    <w:p w:rsidR="00B37B6E" w:rsidRPr="001B2605" w:rsidRDefault="00B37B6E" w:rsidP="00145885">
      <w:pPr>
        <w:pStyle w:val="a4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>Под действием проводниковой анестезии, проводили разрез на коже 0.3 см в длину.</w:t>
      </w:r>
    </w:p>
    <w:p w:rsidR="00B37B6E" w:rsidRPr="001B2605" w:rsidRDefault="00B37B6E" w:rsidP="00145885">
      <w:pPr>
        <w:pStyle w:val="a4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 xml:space="preserve">Под ультразвуковым контролем производили </w:t>
      </w:r>
      <w:r w:rsidR="0078343D" w:rsidRPr="001B2605">
        <w:rPr>
          <w:rFonts w:ascii="Times New Roman" w:hAnsi="Times New Roman" w:cs="Times New Roman"/>
          <w:sz w:val="28"/>
          <w:szCs w:val="28"/>
        </w:rPr>
        <w:t xml:space="preserve">поэтапную </w:t>
      </w:r>
      <w:r w:rsidRPr="001B2605">
        <w:rPr>
          <w:rFonts w:ascii="Times New Roman" w:hAnsi="Times New Roman" w:cs="Times New Roman"/>
          <w:sz w:val="28"/>
          <w:szCs w:val="28"/>
        </w:rPr>
        <w:t xml:space="preserve">пункцию: </w:t>
      </w:r>
      <w:r w:rsidR="00A619FA" w:rsidRPr="001B2605">
        <w:rPr>
          <w:rFonts w:ascii="Times New Roman" w:hAnsi="Times New Roman" w:cs="Times New Roman"/>
          <w:sz w:val="28"/>
          <w:szCs w:val="28"/>
        </w:rPr>
        <w:t>передней брюшной полости матери, стенки матки, амниотической полости, далее иглу вводили в магистральный сосуд плода</w:t>
      </w:r>
      <w:r w:rsidR="00B46FA8">
        <w:rPr>
          <w:rFonts w:ascii="Times New Roman" w:hAnsi="Times New Roman" w:cs="Times New Roman"/>
          <w:sz w:val="28"/>
          <w:szCs w:val="28"/>
        </w:rPr>
        <w:t>-</w:t>
      </w:r>
      <w:r w:rsidR="00A619FA" w:rsidRPr="001B2605">
        <w:rPr>
          <w:rFonts w:ascii="Times New Roman" w:hAnsi="Times New Roman" w:cs="Times New Roman"/>
          <w:sz w:val="28"/>
          <w:szCs w:val="28"/>
        </w:rPr>
        <w:t>акардиуса.</w:t>
      </w:r>
    </w:p>
    <w:p w:rsidR="00A619FA" w:rsidRPr="001B2605" w:rsidRDefault="00A619FA" w:rsidP="00145885">
      <w:pPr>
        <w:pStyle w:val="a4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lastRenderedPageBreak/>
        <w:t>Через просвет иглы вводили лазерный проводник и при мощности 60 Вт лазерного импульса, проводили коагуляцию магистрального сосуда плода</w:t>
      </w:r>
      <w:r w:rsidR="00B46FA8">
        <w:rPr>
          <w:rFonts w:ascii="Times New Roman" w:hAnsi="Times New Roman" w:cs="Times New Roman"/>
          <w:sz w:val="28"/>
          <w:szCs w:val="28"/>
        </w:rPr>
        <w:t>-</w:t>
      </w:r>
      <w:r w:rsidRPr="001B2605">
        <w:rPr>
          <w:rFonts w:ascii="Times New Roman" w:hAnsi="Times New Roman" w:cs="Times New Roman"/>
          <w:sz w:val="28"/>
          <w:szCs w:val="28"/>
        </w:rPr>
        <w:t>акардиуса.</w:t>
      </w:r>
    </w:p>
    <w:p w:rsidR="00A619FA" w:rsidRPr="001B2605" w:rsidRDefault="00A619FA" w:rsidP="00145885">
      <w:pPr>
        <w:pStyle w:val="a4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>Иглу с проводником извлекали</w:t>
      </w:r>
      <w:r w:rsidR="0078343D" w:rsidRPr="001B2605">
        <w:rPr>
          <w:rFonts w:ascii="Times New Roman" w:hAnsi="Times New Roman" w:cs="Times New Roman"/>
          <w:sz w:val="28"/>
          <w:szCs w:val="28"/>
        </w:rPr>
        <w:t>. П</w:t>
      </w:r>
      <w:r w:rsidRPr="001B2605">
        <w:rPr>
          <w:rFonts w:ascii="Times New Roman" w:hAnsi="Times New Roman" w:cs="Times New Roman"/>
          <w:sz w:val="28"/>
          <w:szCs w:val="28"/>
        </w:rPr>
        <w:t>ациентку</w:t>
      </w:r>
      <w:r w:rsidR="0078343D" w:rsidRPr="001B2605">
        <w:rPr>
          <w:rFonts w:ascii="Times New Roman" w:hAnsi="Times New Roman" w:cs="Times New Roman"/>
          <w:sz w:val="28"/>
          <w:szCs w:val="28"/>
        </w:rPr>
        <w:t xml:space="preserve"> переводили в</w:t>
      </w:r>
      <w:r w:rsidRPr="001B2605">
        <w:rPr>
          <w:rFonts w:ascii="Times New Roman" w:hAnsi="Times New Roman" w:cs="Times New Roman"/>
          <w:sz w:val="28"/>
          <w:szCs w:val="28"/>
        </w:rPr>
        <w:t xml:space="preserve"> палату интенсивной терапии для наблюдения.</w:t>
      </w:r>
    </w:p>
    <w:p w:rsidR="00A619FA" w:rsidRPr="001B2605" w:rsidRDefault="00A619FA" w:rsidP="001B2605">
      <w:pPr>
        <w:spacing w:line="360" w:lineRule="auto"/>
        <w:ind w:left="75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 xml:space="preserve">  Контрол</w:t>
      </w:r>
      <w:r w:rsidR="0078343D" w:rsidRPr="001B2605">
        <w:rPr>
          <w:rFonts w:ascii="Times New Roman" w:hAnsi="Times New Roman" w:cs="Times New Roman"/>
          <w:sz w:val="28"/>
          <w:szCs w:val="28"/>
        </w:rPr>
        <w:t>ем</w:t>
      </w:r>
      <w:r w:rsidRPr="001B2605">
        <w:rPr>
          <w:rFonts w:ascii="Times New Roman" w:hAnsi="Times New Roman" w:cs="Times New Roman"/>
          <w:sz w:val="28"/>
          <w:szCs w:val="28"/>
        </w:rPr>
        <w:t xml:space="preserve"> успешной коагуляции, являлось полное прекращение кровообращения плода плода</w:t>
      </w:r>
      <w:r w:rsidR="00B46FA8">
        <w:rPr>
          <w:rFonts w:ascii="Times New Roman" w:hAnsi="Times New Roman" w:cs="Times New Roman"/>
          <w:sz w:val="28"/>
          <w:szCs w:val="28"/>
        </w:rPr>
        <w:t>-</w:t>
      </w:r>
      <w:r w:rsidRPr="001B2605">
        <w:rPr>
          <w:rFonts w:ascii="Times New Roman" w:hAnsi="Times New Roman" w:cs="Times New Roman"/>
          <w:sz w:val="28"/>
          <w:szCs w:val="28"/>
        </w:rPr>
        <w:t xml:space="preserve">акардиуса, </w:t>
      </w:r>
      <w:r w:rsidR="0078343D" w:rsidRPr="001B2605">
        <w:rPr>
          <w:rFonts w:ascii="Times New Roman" w:hAnsi="Times New Roman" w:cs="Times New Roman"/>
          <w:sz w:val="28"/>
          <w:szCs w:val="28"/>
        </w:rPr>
        <w:t xml:space="preserve">исследование проводилось </w:t>
      </w:r>
      <w:r w:rsidRPr="001B2605">
        <w:rPr>
          <w:rFonts w:ascii="Times New Roman" w:hAnsi="Times New Roman" w:cs="Times New Roman"/>
          <w:sz w:val="28"/>
          <w:szCs w:val="28"/>
        </w:rPr>
        <w:t>при помощи цветного допплеровского картирования.</w:t>
      </w:r>
    </w:p>
    <w:p w:rsidR="00495996" w:rsidRPr="001B2605" w:rsidRDefault="00A619FA" w:rsidP="001B26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 xml:space="preserve">   Динамическое наблюдение пациентки продолжалось в течении недел</w:t>
      </w:r>
      <w:r w:rsidR="0078343D" w:rsidRPr="001B2605">
        <w:rPr>
          <w:rFonts w:ascii="Times New Roman" w:hAnsi="Times New Roman" w:cs="Times New Roman"/>
          <w:sz w:val="28"/>
          <w:szCs w:val="28"/>
        </w:rPr>
        <w:t>и.</w:t>
      </w:r>
      <w:r w:rsidRPr="001B2605">
        <w:rPr>
          <w:rFonts w:ascii="Times New Roman" w:hAnsi="Times New Roman" w:cs="Times New Roman"/>
          <w:sz w:val="28"/>
          <w:szCs w:val="28"/>
        </w:rPr>
        <w:t xml:space="preserve"> </w:t>
      </w:r>
      <w:r w:rsidR="0078343D" w:rsidRPr="001B2605">
        <w:rPr>
          <w:rFonts w:ascii="Times New Roman" w:hAnsi="Times New Roman" w:cs="Times New Roman"/>
          <w:sz w:val="28"/>
          <w:szCs w:val="28"/>
        </w:rPr>
        <w:t>К</w:t>
      </w:r>
      <w:r w:rsidRPr="001B2605">
        <w:rPr>
          <w:rFonts w:ascii="Times New Roman" w:hAnsi="Times New Roman" w:cs="Times New Roman"/>
          <w:sz w:val="28"/>
          <w:szCs w:val="28"/>
        </w:rPr>
        <w:t>онтрольн</w:t>
      </w:r>
      <w:r w:rsidR="0078343D" w:rsidRPr="001B2605">
        <w:rPr>
          <w:rFonts w:ascii="Times New Roman" w:hAnsi="Times New Roman" w:cs="Times New Roman"/>
          <w:sz w:val="28"/>
          <w:szCs w:val="28"/>
        </w:rPr>
        <w:t>ые</w:t>
      </w:r>
      <w:r w:rsidRPr="001B2605">
        <w:rPr>
          <w:rFonts w:ascii="Times New Roman" w:hAnsi="Times New Roman" w:cs="Times New Roman"/>
          <w:sz w:val="28"/>
          <w:szCs w:val="28"/>
        </w:rPr>
        <w:t xml:space="preserve"> ультразвуков</w:t>
      </w:r>
      <w:r w:rsidR="0078343D" w:rsidRPr="001B2605">
        <w:rPr>
          <w:rFonts w:ascii="Times New Roman" w:hAnsi="Times New Roman" w:cs="Times New Roman"/>
          <w:sz w:val="28"/>
          <w:szCs w:val="28"/>
        </w:rPr>
        <w:t>ые</w:t>
      </w:r>
      <w:r w:rsidRPr="001B2605">
        <w:rPr>
          <w:rFonts w:ascii="Times New Roman" w:hAnsi="Times New Roman" w:cs="Times New Roman"/>
          <w:sz w:val="28"/>
          <w:szCs w:val="28"/>
        </w:rPr>
        <w:t xml:space="preserve"> исследовани</w:t>
      </w:r>
      <w:r w:rsidR="0078343D" w:rsidRPr="001B2605">
        <w:rPr>
          <w:rFonts w:ascii="Times New Roman" w:hAnsi="Times New Roman" w:cs="Times New Roman"/>
          <w:sz w:val="28"/>
          <w:szCs w:val="28"/>
        </w:rPr>
        <w:t>я проводились в 1,</w:t>
      </w:r>
      <w:r w:rsidR="008D7FBB" w:rsidRPr="001B2605">
        <w:rPr>
          <w:rFonts w:ascii="Times New Roman" w:hAnsi="Times New Roman" w:cs="Times New Roman"/>
          <w:sz w:val="28"/>
          <w:szCs w:val="28"/>
        </w:rPr>
        <w:t xml:space="preserve"> </w:t>
      </w:r>
      <w:r w:rsidR="0078343D" w:rsidRPr="001B2605">
        <w:rPr>
          <w:rFonts w:ascii="Times New Roman" w:hAnsi="Times New Roman" w:cs="Times New Roman"/>
          <w:sz w:val="28"/>
          <w:szCs w:val="28"/>
        </w:rPr>
        <w:t>3 и 7 сутки</w:t>
      </w:r>
      <w:r w:rsidRPr="001B2605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A619FA" w:rsidRPr="001B2605" w:rsidRDefault="00A619FA" w:rsidP="00145885">
      <w:pPr>
        <w:pStyle w:val="a4"/>
        <w:numPr>
          <w:ilvl w:val="1"/>
          <w:numId w:val="11"/>
        </w:numPr>
        <w:spacing w:before="240" w:after="240" w:line="360" w:lineRule="auto"/>
        <w:contextualSpacing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B2605">
        <w:rPr>
          <w:rFonts w:ascii="Times New Roman" w:hAnsi="Times New Roman" w:cs="Times New Roman"/>
          <w:b/>
          <w:bCs/>
          <w:sz w:val="28"/>
          <w:szCs w:val="28"/>
        </w:rPr>
        <w:t>Выжидательная тактика при СОАП</w:t>
      </w:r>
    </w:p>
    <w:p w:rsidR="00A619FA" w:rsidRPr="001B2605" w:rsidRDefault="00A619FA" w:rsidP="001B26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 xml:space="preserve">   </w:t>
      </w:r>
      <w:r w:rsidR="00D34934" w:rsidRPr="001B2605">
        <w:rPr>
          <w:rFonts w:ascii="Times New Roman" w:hAnsi="Times New Roman" w:cs="Times New Roman"/>
          <w:sz w:val="28"/>
          <w:szCs w:val="28"/>
        </w:rPr>
        <w:t>Цели выжидательной тактики второй группы пациенток:</w:t>
      </w:r>
    </w:p>
    <w:p w:rsidR="00D34934" w:rsidRPr="001B2605" w:rsidRDefault="00D34934" w:rsidP="00145885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>динамический контроль плодов каждые две недели, который включал в себя: ультразвуковое исследование и допплерометрию;</w:t>
      </w:r>
    </w:p>
    <w:p w:rsidR="00495996" w:rsidRPr="001B2605" w:rsidRDefault="00D34934" w:rsidP="00145885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 xml:space="preserve">трансвагинальное ультразвуковое исследование цервикального канала шейки матки, укорочение менее 25 мм, являлось показанием для </w:t>
      </w:r>
      <w:r w:rsidR="0051257A" w:rsidRPr="001B2605">
        <w:rPr>
          <w:rFonts w:ascii="Times New Roman" w:hAnsi="Times New Roman" w:cs="Times New Roman"/>
          <w:sz w:val="28"/>
          <w:szCs w:val="28"/>
        </w:rPr>
        <w:t xml:space="preserve">использования акушерского </w:t>
      </w:r>
      <w:r w:rsidRPr="001B2605">
        <w:rPr>
          <w:rFonts w:ascii="Times New Roman" w:hAnsi="Times New Roman" w:cs="Times New Roman"/>
          <w:sz w:val="28"/>
          <w:szCs w:val="28"/>
        </w:rPr>
        <w:t xml:space="preserve">пессария. </w:t>
      </w:r>
    </w:p>
    <w:p w:rsidR="00B9642E" w:rsidRDefault="00B9642E" w:rsidP="00070E94">
      <w:pPr>
        <w:spacing w:after="24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526B8" w:rsidRDefault="002526B8" w:rsidP="00070E94">
      <w:pPr>
        <w:spacing w:after="24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/>
      </w:r>
    </w:p>
    <w:p w:rsidR="002526B8" w:rsidRDefault="002526B8" w:rsidP="00070E94">
      <w:pPr>
        <w:spacing w:after="24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/>
      </w:r>
    </w:p>
    <w:p w:rsidR="002526B8" w:rsidRDefault="002526B8" w:rsidP="00070E94">
      <w:pPr>
        <w:spacing w:after="24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526B8" w:rsidRDefault="002526B8" w:rsidP="00070E94">
      <w:pPr>
        <w:spacing w:after="24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F26C1" w:rsidRDefault="006F26C1" w:rsidP="006F26C1">
      <w:pPr>
        <w:spacing w:after="24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6281F" w:rsidRDefault="0046281F" w:rsidP="0046281F">
      <w:pPr>
        <w:spacing w:after="24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830AA" w:rsidRPr="001B2605" w:rsidRDefault="00D035B5" w:rsidP="0046281F">
      <w:pPr>
        <w:spacing w:after="24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Г</w:t>
      </w:r>
      <w:r w:rsidR="00070E94">
        <w:rPr>
          <w:rFonts w:ascii="Times New Roman" w:hAnsi="Times New Roman" w:cs="Times New Roman"/>
          <w:b/>
          <w:bCs/>
          <w:sz w:val="28"/>
          <w:szCs w:val="28"/>
        </w:rPr>
        <w:t>ЛАВА 3. РЕЗУЛЬТАТЫ ИССЛЕДОВАНИЯ</w:t>
      </w:r>
    </w:p>
    <w:p w:rsidR="001F5152" w:rsidRPr="001B2605" w:rsidRDefault="003B06B6" w:rsidP="00145885">
      <w:pPr>
        <w:pStyle w:val="a4"/>
        <w:numPr>
          <w:ilvl w:val="1"/>
          <w:numId w:val="19"/>
        </w:numPr>
        <w:spacing w:after="240" w:line="360" w:lineRule="auto"/>
        <w:contextualSpacing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B2605">
        <w:rPr>
          <w:rFonts w:ascii="Times New Roman" w:hAnsi="Times New Roman" w:cs="Times New Roman"/>
          <w:b/>
          <w:bCs/>
          <w:sz w:val="28"/>
          <w:szCs w:val="28"/>
        </w:rPr>
        <w:t>Клинико-анамнестическая характеристика пациенток</w:t>
      </w:r>
    </w:p>
    <w:p w:rsidR="00DF5603" w:rsidRPr="00B46FA8" w:rsidRDefault="00DF5603" w:rsidP="00B46F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46FA8">
        <w:rPr>
          <w:rFonts w:ascii="Times New Roman" w:hAnsi="Times New Roman" w:cs="Times New Roman"/>
          <w:sz w:val="28"/>
          <w:szCs w:val="28"/>
        </w:rPr>
        <w:t xml:space="preserve">   В итоге в исследование вошло </w:t>
      </w:r>
      <w:r w:rsidR="0051257A" w:rsidRPr="00B46FA8">
        <w:rPr>
          <w:rFonts w:ascii="Times New Roman" w:hAnsi="Times New Roman" w:cs="Times New Roman"/>
          <w:sz w:val="28"/>
          <w:szCs w:val="28"/>
        </w:rPr>
        <w:t>29</w:t>
      </w:r>
      <w:r w:rsidRPr="00B46FA8">
        <w:rPr>
          <w:rFonts w:ascii="Times New Roman" w:hAnsi="Times New Roman" w:cs="Times New Roman"/>
          <w:sz w:val="28"/>
          <w:szCs w:val="28"/>
        </w:rPr>
        <w:t xml:space="preserve"> пациенток с подтвержденным диагнозом: монохориальная </w:t>
      </w:r>
      <w:r w:rsidR="00791C61" w:rsidRPr="00B46FA8">
        <w:rPr>
          <w:rFonts w:ascii="Times New Roman" w:hAnsi="Times New Roman" w:cs="Times New Roman"/>
          <w:sz w:val="28"/>
          <w:szCs w:val="28"/>
        </w:rPr>
        <w:t>многоплодная беременность</w:t>
      </w:r>
      <w:r w:rsidRPr="00B46FA8">
        <w:rPr>
          <w:rFonts w:ascii="Times New Roman" w:hAnsi="Times New Roman" w:cs="Times New Roman"/>
          <w:sz w:val="28"/>
          <w:szCs w:val="28"/>
        </w:rPr>
        <w:t>, осложненная синдромом обратной артериальной перфузии. Всех пациенток распределили на 2 группы:</w:t>
      </w:r>
    </w:p>
    <w:p w:rsidR="00DF5603" w:rsidRPr="00B46FA8" w:rsidRDefault="00DF5603" w:rsidP="00145885">
      <w:pPr>
        <w:pStyle w:val="a4"/>
        <w:numPr>
          <w:ilvl w:val="0"/>
          <w:numId w:val="4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46FA8">
        <w:rPr>
          <w:rFonts w:ascii="Times New Roman" w:hAnsi="Times New Roman" w:cs="Times New Roman"/>
          <w:sz w:val="28"/>
          <w:szCs w:val="28"/>
        </w:rPr>
        <w:t>1 группа</w:t>
      </w:r>
      <w:r w:rsidR="001F494B" w:rsidRPr="001F494B">
        <w:rPr>
          <w:rFonts w:ascii="Times New Roman" w:hAnsi="Times New Roman" w:cs="Times New Roman"/>
          <w:sz w:val="28"/>
          <w:szCs w:val="28"/>
        </w:rPr>
        <w:t xml:space="preserve"> </w:t>
      </w:r>
      <w:r w:rsidR="00B46FA8" w:rsidRPr="00B46FA8">
        <w:rPr>
          <w:rFonts w:ascii="Times New Roman" w:hAnsi="Times New Roman" w:cs="Times New Roman"/>
          <w:sz w:val="28"/>
          <w:szCs w:val="28"/>
        </w:rPr>
        <w:t>–</w:t>
      </w:r>
      <w:r w:rsidR="001F494B" w:rsidRPr="001F494B">
        <w:rPr>
          <w:rFonts w:ascii="Times New Roman" w:hAnsi="Times New Roman" w:cs="Times New Roman"/>
          <w:sz w:val="28"/>
          <w:szCs w:val="28"/>
        </w:rPr>
        <w:t xml:space="preserve"> </w:t>
      </w:r>
      <w:r w:rsidRPr="00B46FA8">
        <w:rPr>
          <w:rFonts w:ascii="Times New Roman" w:hAnsi="Times New Roman" w:cs="Times New Roman"/>
          <w:sz w:val="28"/>
          <w:szCs w:val="28"/>
        </w:rPr>
        <w:t>15 пациенток, которым проводилось инвазивное вмешательство во время беременности</w:t>
      </w:r>
      <w:r w:rsidR="00B46FA8" w:rsidRPr="00B46FA8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3B06B6" w:rsidRPr="00B46FA8" w:rsidRDefault="00DF5603" w:rsidP="00145885">
      <w:pPr>
        <w:pStyle w:val="a4"/>
        <w:numPr>
          <w:ilvl w:val="0"/>
          <w:numId w:val="4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46FA8">
        <w:rPr>
          <w:rFonts w:ascii="Times New Roman" w:hAnsi="Times New Roman" w:cs="Times New Roman"/>
          <w:sz w:val="28"/>
          <w:szCs w:val="28"/>
        </w:rPr>
        <w:t>2 группа</w:t>
      </w:r>
      <w:r w:rsidR="001F494B" w:rsidRPr="001F494B">
        <w:rPr>
          <w:rFonts w:ascii="Times New Roman" w:hAnsi="Times New Roman" w:cs="Times New Roman"/>
          <w:sz w:val="28"/>
          <w:szCs w:val="28"/>
        </w:rPr>
        <w:t xml:space="preserve"> </w:t>
      </w:r>
      <w:r w:rsidR="00B46FA8" w:rsidRPr="00B46FA8">
        <w:rPr>
          <w:rFonts w:ascii="Times New Roman" w:hAnsi="Times New Roman" w:cs="Times New Roman"/>
          <w:sz w:val="28"/>
          <w:szCs w:val="28"/>
        </w:rPr>
        <w:t>–</w:t>
      </w:r>
      <w:r w:rsidR="001F494B" w:rsidRPr="001F494B">
        <w:rPr>
          <w:rFonts w:ascii="Times New Roman" w:hAnsi="Times New Roman" w:cs="Times New Roman"/>
          <w:sz w:val="28"/>
          <w:szCs w:val="28"/>
        </w:rPr>
        <w:t xml:space="preserve"> </w:t>
      </w:r>
      <w:r w:rsidRPr="00B46FA8">
        <w:rPr>
          <w:rFonts w:ascii="Times New Roman" w:hAnsi="Times New Roman" w:cs="Times New Roman"/>
          <w:sz w:val="28"/>
          <w:szCs w:val="28"/>
        </w:rPr>
        <w:t>14 пациенток, которым выбрана выжидательная тактика.</w:t>
      </w:r>
    </w:p>
    <w:p w:rsidR="00DF5603" w:rsidRPr="001B2605" w:rsidRDefault="001C4740" w:rsidP="001F0154">
      <w:pPr>
        <w:pStyle w:val="a4"/>
        <w:numPr>
          <w:ilvl w:val="2"/>
          <w:numId w:val="19"/>
        </w:numPr>
        <w:spacing w:before="240" w:after="240" w:line="360" w:lineRule="auto"/>
        <w:contextualSpacing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B2605">
        <w:rPr>
          <w:rFonts w:ascii="Times New Roman" w:hAnsi="Times New Roman" w:cs="Times New Roman"/>
          <w:b/>
          <w:bCs/>
          <w:sz w:val="28"/>
          <w:szCs w:val="28"/>
        </w:rPr>
        <w:t>Возрастная характеристика пациенток</w:t>
      </w:r>
      <w:r w:rsidR="00D93710" w:rsidRPr="001B2605">
        <w:rPr>
          <w:rFonts w:ascii="Times New Roman" w:hAnsi="Times New Roman" w:cs="Times New Roman"/>
          <w:b/>
          <w:bCs/>
          <w:sz w:val="28"/>
          <w:szCs w:val="28"/>
        </w:rPr>
        <w:t xml:space="preserve"> (рисунок №</w:t>
      </w:r>
      <w:r w:rsidR="006F26C1">
        <w:rPr>
          <w:rFonts w:ascii="Times New Roman" w:hAnsi="Times New Roman" w:cs="Times New Roman"/>
          <w:b/>
          <w:bCs/>
          <w:sz w:val="28"/>
          <w:szCs w:val="28"/>
        </w:rPr>
        <w:t>10</w:t>
      </w:r>
      <w:r w:rsidR="00D93710" w:rsidRPr="001B2605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1C4740" w:rsidRPr="001B2605" w:rsidRDefault="001C4740" w:rsidP="00145885">
      <w:pPr>
        <w:pStyle w:val="a4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>1 группа</w:t>
      </w:r>
      <w:r w:rsidR="001F494B" w:rsidRPr="001F494B">
        <w:rPr>
          <w:rFonts w:ascii="Times New Roman" w:hAnsi="Times New Roman" w:cs="Times New Roman"/>
          <w:sz w:val="28"/>
          <w:szCs w:val="28"/>
        </w:rPr>
        <w:t xml:space="preserve"> </w:t>
      </w:r>
      <w:r w:rsidR="00A102EF" w:rsidRPr="00A102EF">
        <w:rPr>
          <w:rFonts w:ascii="Times New Roman" w:hAnsi="Times New Roman" w:cs="Times New Roman"/>
          <w:sz w:val="28"/>
          <w:szCs w:val="28"/>
        </w:rPr>
        <w:t>–</w:t>
      </w:r>
      <w:r w:rsidR="001F494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81BBE" w:rsidRPr="001B2605">
        <w:rPr>
          <w:rFonts w:ascii="Times New Roman" w:hAnsi="Times New Roman" w:cs="Times New Roman"/>
          <w:sz w:val="28"/>
          <w:szCs w:val="28"/>
        </w:rPr>
        <w:t>средний возраст составил 28,86 ± 1,31 лет</w:t>
      </w:r>
    </w:p>
    <w:p w:rsidR="00781BBE" w:rsidRPr="001B2605" w:rsidRDefault="00781BBE" w:rsidP="00145885">
      <w:pPr>
        <w:pStyle w:val="a4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>2 группа</w:t>
      </w:r>
      <w:r w:rsidR="001F494B" w:rsidRPr="001F494B">
        <w:rPr>
          <w:rFonts w:ascii="Times New Roman" w:hAnsi="Times New Roman" w:cs="Times New Roman"/>
          <w:sz w:val="28"/>
          <w:szCs w:val="28"/>
        </w:rPr>
        <w:t xml:space="preserve"> </w:t>
      </w:r>
      <w:r w:rsidR="00A102EF" w:rsidRPr="00A102EF">
        <w:rPr>
          <w:rFonts w:ascii="Times New Roman" w:hAnsi="Times New Roman" w:cs="Times New Roman"/>
          <w:sz w:val="28"/>
          <w:szCs w:val="28"/>
        </w:rPr>
        <w:t>–</w:t>
      </w:r>
      <w:r w:rsidR="001F494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B2605">
        <w:rPr>
          <w:rFonts w:ascii="Times New Roman" w:hAnsi="Times New Roman" w:cs="Times New Roman"/>
          <w:sz w:val="28"/>
          <w:szCs w:val="28"/>
        </w:rPr>
        <w:t>средний возраст составил 29,7</w:t>
      </w:r>
      <w:r w:rsidR="0042536F" w:rsidRPr="001B2605">
        <w:rPr>
          <w:rFonts w:ascii="Times New Roman" w:hAnsi="Times New Roman" w:cs="Times New Roman"/>
          <w:sz w:val="28"/>
          <w:szCs w:val="28"/>
        </w:rPr>
        <w:t xml:space="preserve">8 </w:t>
      </w:r>
      <w:r w:rsidRPr="001B2605">
        <w:rPr>
          <w:rFonts w:ascii="Times New Roman" w:hAnsi="Times New Roman" w:cs="Times New Roman"/>
          <w:sz w:val="28"/>
          <w:szCs w:val="28"/>
        </w:rPr>
        <w:t>± 1,30 лет</w:t>
      </w:r>
    </w:p>
    <w:p w:rsidR="00D93710" w:rsidRPr="001B2605" w:rsidRDefault="00D93710" w:rsidP="001B26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 xml:space="preserve">   </w:t>
      </w:r>
      <w:r w:rsidRPr="001B26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19650" cy="3084830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232" cy="3085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710" w:rsidRPr="00223713" w:rsidRDefault="00D93710" w:rsidP="001B2605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23713">
        <w:rPr>
          <w:rFonts w:ascii="Times New Roman" w:hAnsi="Times New Roman" w:cs="Times New Roman"/>
          <w:b/>
          <w:bCs/>
          <w:sz w:val="28"/>
          <w:szCs w:val="28"/>
        </w:rPr>
        <w:t>Рисунок №</w:t>
      </w:r>
      <w:r w:rsidR="002526B8">
        <w:rPr>
          <w:rFonts w:ascii="Times New Roman" w:hAnsi="Times New Roman" w:cs="Times New Roman"/>
          <w:b/>
          <w:bCs/>
          <w:sz w:val="28"/>
          <w:szCs w:val="28"/>
        </w:rPr>
        <w:t>10</w:t>
      </w:r>
      <w:r w:rsidR="005721A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23713">
        <w:rPr>
          <w:rFonts w:ascii="Times New Roman" w:hAnsi="Times New Roman" w:cs="Times New Roman"/>
          <w:b/>
          <w:bCs/>
          <w:sz w:val="28"/>
          <w:szCs w:val="28"/>
        </w:rPr>
        <w:t>Диаграмма возрастного соотношения двух групп</w:t>
      </w:r>
    </w:p>
    <w:p w:rsidR="00B46FA8" w:rsidRDefault="00D93710" w:rsidP="001B260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23713">
        <w:rPr>
          <w:rFonts w:ascii="Times New Roman" w:hAnsi="Times New Roman" w:cs="Times New Roman"/>
          <w:sz w:val="24"/>
          <w:szCs w:val="24"/>
        </w:rPr>
        <w:t>Mean</w:t>
      </w:r>
      <w:proofErr w:type="spellEnd"/>
      <w:r w:rsidR="00A102EF" w:rsidRPr="00A102EF">
        <w:rPr>
          <w:rFonts w:ascii="Times New Roman" w:hAnsi="Times New Roman" w:cs="Times New Roman"/>
          <w:sz w:val="24"/>
          <w:szCs w:val="24"/>
        </w:rPr>
        <w:t>–</w:t>
      </w:r>
      <w:r w:rsidRPr="00223713">
        <w:rPr>
          <w:rFonts w:ascii="Times New Roman" w:hAnsi="Times New Roman" w:cs="Times New Roman"/>
          <w:sz w:val="24"/>
          <w:szCs w:val="24"/>
        </w:rPr>
        <w:t xml:space="preserve">среднее значение выборки; </w:t>
      </w:r>
      <w:proofErr w:type="spellStart"/>
      <w:r w:rsidRPr="00223713">
        <w:rPr>
          <w:rFonts w:ascii="Times New Roman" w:hAnsi="Times New Roman" w:cs="Times New Roman"/>
          <w:sz w:val="24"/>
          <w:szCs w:val="24"/>
        </w:rPr>
        <w:t>Mean±SE</w:t>
      </w:r>
      <w:proofErr w:type="spellEnd"/>
      <w:r w:rsidR="00A102EF" w:rsidRPr="00A102EF">
        <w:rPr>
          <w:rFonts w:ascii="Times New Roman" w:hAnsi="Times New Roman" w:cs="Times New Roman"/>
          <w:sz w:val="24"/>
          <w:szCs w:val="24"/>
        </w:rPr>
        <w:t>–</w:t>
      </w:r>
      <w:r w:rsidRPr="00223713">
        <w:rPr>
          <w:rFonts w:ascii="Times New Roman" w:hAnsi="Times New Roman" w:cs="Times New Roman"/>
          <w:sz w:val="24"/>
          <w:szCs w:val="24"/>
        </w:rPr>
        <w:t>среднее значение выборки</w:t>
      </w:r>
      <w:r w:rsidR="00223713">
        <w:rPr>
          <w:rFonts w:ascii="Times New Roman" w:hAnsi="Times New Roman" w:cs="Times New Roman"/>
          <w:sz w:val="24"/>
          <w:szCs w:val="24"/>
        </w:rPr>
        <w:t xml:space="preserve"> </w:t>
      </w:r>
      <w:r w:rsidRPr="00223713">
        <w:rPr>
          <w:rFonts w:ascii="Times New Roman" w:hAnsi="Times New Roman" w:cs="Times New Roman"/>
          <w:sz w:val="24"/>
          <w:szCs w:val="24"/>
        </w:rPr>
        <w:t xml:space="preserve">с учетом стандартной ошибки; </w:t>
      </w:r>
      <w:proofErr w:type="spellStart"/>
      <w:r w:rsidRPr="00223713">
        <w:rPr>
          <w:rFonts w:ascii="Times New Roman" w:hAnsi="Times New Roman" w:cs="Times New Roman"/>
          <w:sz w:val="24"/>
          <w:szCs w:val="24"/>
        </w:rPr>
        <w:t>Mean</w:t>
      </w:r>
      <w:proofErr w:type="spellEnd"/>
      <w:r w:rsidRPr="00223713">
        <w:rPr>
          <w:rFonts w:ascii="Times New Roman" w:hAnsi="Times New Roman" w:cs="Times New Roman"/>
          <w:sz w:val="24"/>
          <w:szCs w:val="24"/>
        </w:rPr>
        <w:t xml:space="preserve"> ± 1,96*SE</w:t>
      </w:r>
      <w:r w:rsidR="00A102EF" w:rsidRPr="00A102EF">
        <w:rPr>
          <w:rFonts w:ascii="Times New Roman" w:hAnsi="Times New Roman" w:cs="Times New Roman"/>
          <w:sz w:val="24"/>
          <w:szCs w:val="24"/>
        </w:rPr>
        <w:t>–</w:t>
      </w:r>
      <w:r w:rsidRPr="00223713">
        <w:rPr>
          <w:rFonts w:ascii="Times New Roman" w:hAnsi="Times New Roman" w:cs="Times New Roman"/>
          <w:sz w:val="24"/>
          <w:szCs w:val="24"/>
        </w:rPr>
        <w:t>диапазон границ 95%</w:t>
      </w:r>
      <w:r w:rsidR="00223713">
        <w:rPr>
          <w:rFonts w:ascii="Times New Roman" w:hAnsi="Times New Roman" w:cs="Times New Roman"/>
          <w:sz w:val="24"/>
          <w:szCs w:val="24"/>
        </w:rPr>
        <w:t xml:space="preserve"> </w:t>
      </w:r>
      <w:r w:rsidRPr="00223713">
        <w:rPr>
          <w:rFonts w:ascii="Times New Roman" w:hAnsi="Times New Roman" w:cs="Times New Roman"/>
          <w:sz w:val="24"/>
          <w:szCs w:val="24"/>
        </w:rPr>
        <w:t>доверительного интервала для среднего значения.</w:t>
      </w:r>
    </w:p>
    <w:p w:rsidR="00B46FA8" w:rsidRDefault="00D573F7" w:rsidP="001B260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</w:p>
    <w:p w:rsidR="00D93710" w:rsidRPr="001F0154" w:rsidRDefault="00D93710" w:rsidP="001F0154">
      <w:pPr>
        <w:pStyle w:val="a4"/>
        <w:numPr>
          <w:ilvl w:val="2"/>
          <w:numId w:val="19"/>
        </w:numPr>
        <w:spacing w:after="24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F0154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Паритет пациенток (рисунок №10)</w:t>
      </w:r>
    </w:p>
    <w:p w:rsidR="00D93710" w:rsidRPr="00B46FA8" w:rsidRDefault="00D93710" w:rsidP="00145885">
      <w:pPr>
        <w:pStyle w:val="a4"/>
        <w:numPr>
          <w:ilvl w:val="0"/>
          <w:numId w:val="42"/>
        </w:num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46FA8">
        <w:rPr>
          <w:rFonts w:ascii="Times New Roman" w:hAnsi="Times New Roman" w:cs="Times New Roman"/>
          <w:sz w:val="28"/>
          <w:szCs w:val="28"/>
        </w:rPr>
        <w:t>1 группа:</w:t>
      </w:r>
      <w:r w:rsidR="00191631" w:rsidRPr="00B46FA8">
        <w:rPr>
          <w:rFonts w:ascii="Times New Roman" w:hAnsi="Times New Roman" w:cs="Times New Roman"/>
          <w:sz w:val="28"/>
          <w:szCs w:val="28"/>
        </w:rPr>
        <w:t xml:space="preserve"> у 11 пациенток</w:t>
      </w:r>
      <w:r w:rsidR="001F494B" w:rsidRPr="001F494B">
        <w:rPr>
          <w:rFonts w:ascii="Times New Roman" w:hAnsi="Times New Roman" w:cs="Times New Roman"/>
          <w:sz w:val="28"/>
          <w:szCs w:val="28"/>
        </w:rPr>
        <w:t xml:space="preserve"> </w:t>
      </w:r>
      <w:r w:rsidR="00B46FA8" w:rsidRPr="00B46FA8">
        <w:rPr>
          <w:rFonts w:ascii="Times New Roman" w:hAnsi="Times New Roman" w:cs="Times New Roman"/>
          <w:sz w:val="28"/>
          <w:szCs w:val="28"/>
        </w:rPr>
        <w:t>–</w:t>
      </w:r>
      <w:r w:rsidR="001F494B" w:rsidRPr="001F494B">
        <w:rPr>
          <w:rFonts w:ascii="Times New Roman" w:hAnsi="Times New Roman" w:cs="Times New Roman"/>
          <w:sz w:val="28"/>
          <w:szCs w:val="28"/>
        </w:rPr>
        <w:t xml:space="preserve"> </w:t>
      </w:r>
      <w:r w:rsidR="00191631" w:rsidRPr="00B46FA8">
        <w:rPr>
          <w:rFonts w:ascii="Times New Roman" w:hAnsi="Times New Roman" w:cs="Times New Roman"/>
          <w:sz w:val="28"/>
          <w:szCs w:val="28"/>
        </w:rPr>
        <w:t>настоящая беременность была первой; у 4 пациенток</w:t>
      </w:r>
      <w:r w:rsidR="001F494B" w:rsidRPr="001F494B">
        <w:rPr>
          <w:rFonts w:ascii="Times New Roman" w:hAnsi="Times New Roman" w:cs="Times New Roman"/>
          <w:sz w:val="28"/>
          <w:szCs w:val="28"/>
        </w:rPr>
        <w:t xml:space="preserve"> </w:t>
      </w:r>
      <w:r w:rsidR="00B46FA8" w:rsidRPr="00B46FA8">
        <w:rPr>
          <w:rFonts w:ascii="Times New Roman" w:hAnsi="Times New Roman" w:cs="Times New Roman"/>
          <w:sz w:val="28"/>
          <w:szCs w:val="28"/>
        </w:rPr>
        <w:t>–</w:t>
      </w:r>
      <w:r w:rsidR="001F494B" w:rsidRPr="001F494B">
        <w:rPr>
          <w:rFonts w:ascii="Times New Roman" w:hAnsi="Times New Roman" w:cs="Times New Roman"/>
          <w:sz w:val="28"/>
          <w:szCs w:val="28"/>
        </w:rPr>
        <w:t xml:space="preserve"> </w:t>
      </w:r>
      <w:r w:rsidR="00191631" w:rsidRPr="00B46FA8">
        <w:rPr>
          <w:rFonts w:ascii="Times New Roman" w:hAnsi="Times New Roman" w:cs="Times New Roman"/>
          <w:sz w:val="28"/>
          <w:szCs w:val="28"/>
        </w:rPr>
        <w:t>повторная беременность;</w:t>
      </w:r>
    </w:p>
    <w:p w:rsidR="00D93710" w:rsidRPr="00B46FA8" w:rsidRDefault="00191631" w:rsidP="00145885">
      <w:pPr>
        <w:pStyle w:val="a4"/>
        <w:numPr>
          <w:ilvl w:val="0"/>
          <w:numId w:val="4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46FA8">
        <w:rPr>
          <w:rFonts w:ascii="Times New Roman" w:hAnsi="Times New Roman" w:cs="Times New Roman"/>
          <w:sz w:val="28"/>
          <w:szCs w:val="28"/>
        </w:rPr>
        <w:t>2 группа: у 7 пациенток</w:t>
      </w:r>
      <w:r w:rsidR="001F494B" w:rsidRPr="001F494B">
        <w:rPr>
          <w:rFonts w:ascii="Times New Roman" w:hAnsi="Times New Roman" w:cs="Times New Roman"/>
          <w:sz w:val="28"/>
          <w:szCs w:val="28"/>
        </w:rPr>
        <w:t xml:space="preserve"> </w:t>
      </w:r>
      <w:r w:rsidR="00B46FA8" w:rsidRPr="00B46FA8">
        <w:rPr>
          <w:rFonts w:ascii="Times New Roman" w:hAnsi="Times New Roman" w:cs="Times New Roman"/>
          <w:sz w:val="28"/>
          <w:szCs w:val="28"/>
        </w:rPr>
        <w:t>–</w:t>
      </w:r>
      <w:r w:rsidR="001F494B" w:rsidRPr="001F494B">
        <w:rPr>
          <w:rFonts w:ascii="Times New Roman" w:hAnsi="Times New Roman" w:cs="Times New Roman"/>
          <w:sz w:val="28"/>
          <w:szCs w:val="28"/>
        </w:rPr>
        <w:t xml:space="preserve"> </w:t>
      </w:r>
      <w:r w:rsidRPr="00B46FA8">
        <w:rPr>
          <w:rFonts w:ascii="Times New Roman" w:hAnsi="Times New Roman" w:cs="Times New Roman"/>
          <w:sz w:val="28"/>
          <w:szCs w:val="28"/>
        </w:rPr>
        <w:t>настоящая беременность была первой; у 7 пациенток</w:t>
      </w:r>
      <w:r w:rsidR="001F494B" w:rsidRPr="001F494B">
        <w:rPr>
          <w:rFonts w:ascii="Times New Roman" w:hAnsi="Times New Roman" w:cs="Times New Roman"/>
          <w:sz w:val="28"/>
          <w:szCs w:val="28"/>
        </w:rPr>
        <w:t xml:space="preserve"> </w:t>
      </w:r>
      <w:r w:rsidR="00B46FA8" w:rsidRPr="00B46FA8">
        <w:rPr>
          <w:rFonts w:ascii="Times New Roman" w:hAnsi="Times New Roman" w:cs="Times New Roman"/>
          <w:sz w:val="28"/>
          <w:szCs w:val="28"/>
        </w:rPr>
        <w:t>–</w:t>
      </w:r>
      <w:r w:rsidR="001F494B" w:rsidRPr="001F494B">
        <w:rPr>
          <w:rFonts w:ascii="Times New Roman" w:hAnsi="Times New Roman" w:cs="Times New Roman"/>
          <w:sz w:val="28"/>
          <w:szCs w:val="28"/>
        </w:rPr>
        <w:t xml:space="preserve"> </w:t>
      </w:r>
      <w:r w:rsidRPr="00B46FA8">
        <w:rPr>
          <w:rFonts w:ascii="Times New Roman" w:hAnsi="Times New Roman" w:cs="Times New Roman"/>
          <w:sz w:val="28"/>
          <w:szCs w:val="28"/>
        </w:rPr>
        <w:t>повторная беременность</w:t>
      </w:r>
      <w:r w:rsidR="00AE4941" w:rsidRPr="00B46FA8">
        <w:rPr>
          <w:rFonts w:ascii="Times New Roman" w:hAnsi="Times New Roman" w:cs="Times New Roman"/>
          <w:sz w:val="28"/>
          <w:szCs w:val="28"/>
        </w:rPr>
        <w:t xml:space="preserve"> (рисунок №1</w:t>
      </w:r>
      <w:r w:rsidR="006F26C1">
        <w:rPr>
          <w:rFonts w:ascii="Times New Roman" w:hAnsi="Times New Roman" w:cs="Times New Roman"/>
          <w:sz w:val="28"/>
          <w:szCs w:val="28"/>
        </w:rPr>
        <w:t>1</w:t>
      </w:r>
      <w:r w:rsidR="00AE4941" w:rsidRPr="00B46FA8">
        <w:rPr>
          <w:rFonts w:ascii="Times New Roman" w:hAnsi="Times New Roman" w:cs="Times New Roman"/>
          <w:sz w:val="28"/>
          <w:szCs w:val="28"/>
        </w:rPr>
        <w:t>)</w:t>
      </w:r>
      <w:r w:rsidRPr="00B46FA8">
        <w:rPr>
          <w:rFonts w:ascii="Times New Roman" w:hAnsi="Times New Roman" w:cs="Times New Roman"/>
          <w:sz w:val="28"/>
          <w:szCs w:val="28"/>
        </w:rPr>
        <w:t>.</w:t>
      </w:r>
    </w:p>
    <w:p w:rsidR="00791C61" w:rsidRPr="001B2605" w:rsidRDefault="00791C61" w:rsidP="001B26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7975" cy="3752850"/>
            <wp:effectExtent l="0" t="0" r="9525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  <w:r w:rsidR="00E32F6B" w:rsidRPr="001B26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0375" cy="3752850"/>
            <wp:effectExtent l="0" t="0" r="9525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D55D2B" w:rsidRDefault="00AE4941" w:rsidP="002526B8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23713">
        <w:rPr>
          <w:rFonts w:ascii="Times New Roman" w:hAnsi="Times New Roman" w:cs="Times New Roman"/>
          <w:b/>
          <w:bCs/>
          <w:sz w:val="28"/>
          <w:szCs w:val="28"/>
        </w:rPr>
        <w:t>Рисунок №</w:t>
      </w:r>
      <w:r w:rsidR="002526B8">
        <w:rPr>
          <w:rFonts w:ascii="Times New Roman" w:hAnsi="Times New Roman" w:cs="Times New Roman"/>
          <w:b/>
          <w:bCs/>
          <w:sz w:val="28"/>
          <w:szCs w:val="28"/>
        </w:rPr>
        <w:t>11</w:t>
      </w:r>
      <w:r w:rsidR="005721A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1257A" w:rsidRPr="00223713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223713">
        <w:rPr>
          <w:rFonts w:ascii="Times New Roman" w:hAnsi="Times New Roman" w:cs="Times New Roman"/>
          <w:b/>
          <w:bCs/>
          <w:sz w:val="28"/>
          <w:szCs w:val="28"/>
        </w:rPr>
        <w:t>аритет пациенток двух групп</w:t>
      </w:r>
    </w:p>
    <w:p w:rsidR="00633B2F" w:rsidRPr="001B2605" w:rsidRDefault="00633B2F" w:rsidP="001B2605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DA57B7" w:rsidRPr="001B2605" w:rsidRDefault="00674927" w:rsidP="001B26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 xml:space="preserve">   </w:t>
      </w:r>
      <w:r w:rsidR="00AE4941" w:rsidRPr="001B2605">
        <w:rPr>
          <w:rFonts w:ascii="Times New Roman" w:hAnsi="Times New Roman" w:cs="Times New Roman"/>
          <w:sz w:val="28"/>
          <w:szCs w:val="28"/>
        </w:rPr>
        <w:t>Беременность с применением вспомогательных репродуктивных технологий наступила</w:t>
      </w:r>
      <w:r w:rsidR="009830AA" w:rsidRPr="001B2605">
        <w:rPr>
          <w:rFonts w:ascii="Times New Roman" w:hAnsi="Times New Roman" w:cs="Times New Roman"/>
          <w:sz w:val="28"/>
          <w:szCs w:val="28"/>
        </w:rPr>
        <w:t xml:space="preserve"> (10,3% от всех беременностей): </w:t>
      </w:r>
    </w:p>
    <w:p w:rsidR="00AE4941" w:rsidRPr="001B2605" w:rsidRDefault="0051257A" w:rsidP="00145885">
      <w:pPr>
        <w:pStyle w:val="a4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>у</w:t>
      </w:r>
      <w:r w:rsidR="00DA57B7" w:rsidRPr="001B2605">
        <w:rPr>
          <w:rFonts w:ascii="Times New Roman" w:hAnsi="Times New Roman" w:cs="Times New Roman"/>
          <w:sz w:val="28"/>
          <w:szCs w:val="28"/>
        </w:rPr>
        <w:t xml:space="preserve"> двух пациенток из 1 группы;</w:t>
      </w:r>
    </w:p>
    <w:p w:rsidR="009830AA" w:rsidRPr="001B2605" w:rsidRDefault="0051257A" w:rsidP="00145885">
      <w:pPr>
        <w:pStyle w:val="a4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>у</w:t>
      </w:r>
      <w:r w:rsidR="00DA57B7" w:rsidRPr="001B2605">
        <w:rPr>
          <w:rFonts w:ascii="Times New Roman" w:hAnsi="Times New Roman" w:cs="Times New Roman"/>
          <w:sz w:val="28"/>
          <w:szCs w:val="28"/>
        </w:rPr>
        <w:t xml:space="preserve"> одной пациентки из 2 группы.</w:t>
      </w:r>
    </w:p>
    <w:p w:rsidR="00DA57B7" w:rsidRPr="00C62E8E" w:rsidRDefault="009830AA" w:rsidP="005721A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2E8E">
        <w:rPr>
          <w:rFonts w:ascii="Times New Roman" w:hAnsi="Times New Roman" w:cs="Times New Roman"/>
          <w:sz w:val="28"/>
          <w:szCs w:val="28"/>
        </w:rPr>
        <w:t xml:space="preserve">   </w:t>
      </w:r>
      <w:r w:rsidR="00AF34E1" w:rsidRPr="00C62E8E">
        <w:rPr>
          <w:rFonts w:ascii="Times New Roman" w:hAnsi="Times New Roman" w:cs="Times New Roman"/>
          <w:sz w:val="28"/>
          <w:szCs w:val="28"/>
        </w:rPr>
        <w:t>Вид м</w:t>
      </w:r>
      <w:r w:rsidR="00DA57B7" w:rsidRPr="00C62E8E">
        <w:rPr>
          <w:rFonts w:ascii="Times New Roman" w:hAnsi="Times New Roman" w:cs="Times New Roman"/>
          <w:sz w:val="28"/>
          <w:szCs w:val="28"/>
        </w:rPr>
        <w:t>ногоплодн</w:t>
      </w:r>
      <w:r w:rsidR="0047138A" w:rsidRPr="00C62E8E">
        <w:rPr>
          <w:rFonts w:ascii="Times New Roman" w:hAnsi="Times New Roman" w:cs="Times New Roman"/>
          <w:sz w:val="28"/>
          <w:szCs w:val="28"/>
        </w:rPr>
        <w:t>ой</w:t>
      </w:r>
      <w:r w:rsidR="00DA57B7" w:rsidRPr="00C62E8E">
        <w:rPr>
          <w:rFonts w:ascii="Times New Roman" w:hAnsi="Times New Roman" w:cs="Times New Roman"/>
          <w:sz w:val="28"/>
          <w:szCs w:val="28"/>
        </w:rPr>
        <w:t xml:space="preserve"> беременност</w:t>
      </w:r>
      <w:r w:rsidR="0047138A" w:rsidRPr="00C62E8E">
        <w:rPr>
          <w:rFonts w:ascii="Times New Roman" w:hAnsi="Times New Roman" w:cs="Times New Roman"/>
          <w:sz w:val="28"/>
          <w:szCs w:val="28"/>
        </w:rPr>
        <w:t>и</w:t>
      </w:r>
      <w:r w:rsidR="00DA57B7" w:rsidRPr="00C62E8E">
        <w:rPr>
          <w:rFonts w:ascii="Times New Roman" w:hAnsi="Times New Roman" w:cs="Times New Roman"/>
          <w:sz w:val="28"/>
          <w:szCs w:val="28"/>
        </w:rPr>
        <w:t xml:space="preserve"> у 29 </w:t>
      </w:r>
      <w:r w:rsidR="0051257A" w:rsidRPr="00C62E8E">
        <w:rPr>
          <w:rFonts w:ascii="Times New Roman" w:hAnsi="Times New Roman" w:cs="Times New Roman"/>
          <w:sz w:val="28"/>
          <w:szCs w:val="28"/>
        </w:rPr>
        <w:t>исследуемых</w:t>
      </w:r>
      <w:r w:rsidRPr="00C62E8E">
        <w:rPr>
          <w:rFonts w:ascii="Times New Roman" w:hAnsi="Times New Roman" w:cs="Times New Roman"/>
          <w:sz w:val="28"/>
          <w:szCs w:val="28"/>
        </w:rPr>
        <w:t>:</w:t>
      </w:r>
    </w:p>
    <w:p w:rsidR="00DA57B7" w:rsidRPr="00C62E8E" w:rsidRDefault="00DA57B7" w:rsidP="005721A2">
      <w:pPr>
        <w:pStyle w:val="a4"/>
        <w:numPr>
          <w:ilvl w:val="0"/>
          <w:numId w:val="4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2E8E">
        <w:rPr>
          <w:rFonts w:ascii="Times New Roman" w:hAnsi="Times New Roman" w:cs="Times New Roman"/>
          <w:sz w:val="28"/>
          <w:szCs w:val="28"/>
        </w:rPr>
        <w:t>у</w:t>
      </w:r>
      <w:r w:rsidR="00D55B57" w:rsidRPr="00D55B57">
        <w:rPr>
          <w:rFonts w:ascii="Times New Roman" w:hAnsi="Times New Roman" w:cs="Times New Roman"/>
          <w:sz w:val="28"/>
          <w:szCs w:val="28"/>
        </w:rPr>
        <w:t xml:space="preserve"> </w:t>
      </w:r>
      <w:r w:rsidRPr="00C62E8E">
        <w:rPr>
          <w:rFonts w:ascii="Times New Roman" w:hAnsi="Times New Roman" w:cs="Times New Roman"/>
          <w:sz w:val="28"/>
          <w:szCs w:val="28"/>
        </w:rPr>
        <w:t xml:space="preserve">28 пациенток: монохориальная </w:t>
      </w:r>
      <w:proofErr w:type="spellStart"/>
      <w:r w:rsidRPr="00C62E8E">
        <w:rPr>
          <w:rFonts w:ascii="Times New Roman" w:hAnsi="Times New Roman" w:cs="Times New Roman"/>
          <w:sz w:val="28"/>
          <w:szCs w:val="28"/>
        </w:rPr>
        <w:t>диамниотическая</w:t>
      </w:r>
      <w:proofErr w:type="spellEnd"/>
      <w:r w:rsidRPr="00C62E8E">
        <w:rPr>
          <w:rFonts w:ascii="Times New Roman" w:hAnsi="Times New Roman" w:cs="Times New Roman"/>
          <w:sz w:val="28"/>
          <w:szCs w:val="28"/>
        </w:rPr>
        <w:t xml:space="preserve"> двойня, осложненная СОАП;</w:t>
      </w:r>
    </w:p>
    <w:p w:rsidR="000B4B39" w:rsidRDefault="00DA57B7" w:rsidP="000B4B39">
      <w:pPr>
        <w:pStyle w:val="a4"/>
        <w:numPr>
          <w:ilvl w:val="0"/>
          <w:numId w:val="4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2E8E">
        <w:rPr>
          <w:rFonts w:ascii="Times New Roman" w:hAnsi="Times New Roman" w:cs="Times New Roman"/>
          <w:sz w:val="28"/>
          <w:szCs w:val="28"/>
        </w:rPr>
        <w:t xml:space="preserve">у 1 пациентки: монохориальная </w:t>
      </w:r>
      <w:proofErr w:type="spellStart"/>
      <w:r w:rsidRPr="00C62E8E">
        <w:rPr>
          <w:rFonts w:ascii="Times New Roman" w:hAnsi="Times New Roman" w:cs="Times New Roman"/>
          <w:sz w:val="28"/>
          <w:szCs w:val="28"/>
        </w:rPr>
        <w:t>моноамниотическая</w:t>
      </w:r>
      <w:proofErr w:type="spellEnd"/>
      <w:r w:rsidRPr="00C62E8E">
        <w:rPr>
          <w:rFonts w:ascii="Times New Roman" w:hAnsi="Times New Roman" w:cs="Times New Roman"/>
          <w:sz w:val="28"/>
          <w:szCs w:val="28"/>
        </w:rPr>
        <w:t xml:space="preserve"> двойня; осложненная СОАП.</w:t>
      </w:r>
    </w:p>
    <w:p w:rsidR="000B4B39" w:rsidRPr="000B4B39" w:rsidRDefault="000B4B39" w:rsidP="000B4B39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4927" w:rsidRPr="001B2605" w:rsidRDefault="009830AA" w:rsidP="00145885">
      <w:pPr>
        <w:pStyle w:val="a4"/>
        <w:numPr>
          <w:ilvl w:val="1"/>
          <w:numId w:val="19"/>
        </w:numPr>
        <w:spacing w:before="240" w:after="240" w:line="360" w:lineRule="auto"/>
        <w:contextualSpacing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B2605">
        <w:rPr>
          <w:rFonts w:ascii="Times New Roman" w:hAnsi="Times New Roman" w:cs="Times New Roman"/>
          <w:b/>
          <w:bCs/>
          <w:sz w:val="28"/>
          <w:szCs w:val="28"/>
        </w:rPr>
        <w:lastRenderedPageBreak/>
        <w:t>Сроки выявления синдрома обратной артериальной перфузии</w:t>
      </w:r>
    </w:p>
    <w:p w:rsidR="00674927" w:rsidRPr="001B2605" w:rsidRDefault="00674927" w:rsidP="001B26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 xml:space="preserve">   Установление предварительного диагноза в учреждениях I уровня</w:t>
      </w:r>
      <w:r w:rsidR="00633B2F">
        <w:rPr>
          <w:rFonts w:ascii="Times New Roman" w:hAnsi="Times New Roman" w:cs="Times New Roman"/>
          <w:sz w:val="28"/>
          <w:szCs w:val="28"/>
        </w:rPr>
        <w:t xml:space="preserve"> </w:t>
      </w:r>
      <w:r w:rsidRPr="001B2605">
        <w:rPr>
          <w:rFonts w:ascii="Times New Roman" w:hAnsi="Times New Roman" w:cs="Times New Roman"/>
          <w:sz w:val="28"/>
          <w:szCs w:val="28"/>
        </w:rPr>
        <w:t xml:space="preserve">составило от 10,7 до 24,7 недель, </w:t>
      </w:r>
      <w:r w:rsidR="00947939" w:rsidRPr="001B2605">
        <w:rPr>
          <w:rFonts w:ascii="Times New Roman" w:hAnsi="Times New Roman" w:cs="Times New Roman"/>
          <w:sz w:val="28"/>
          <w:szCs w:val="28"/>
        </w:rPr>
        <w:t xml:space="preserve">где </w:t>
      </w:r>
      <w:r w:rsidR="009A24A7" w:rsidRPr="001B2605">
        <w:rPr>
          <w:rFonts w:ascii="Times New Roman" w:hAnsi="Times New Roman" w:cs="Times New Roman"/>
          <w:sz w:val="28"/>
          <w:szCs w:val="28"/>
        </w:rPr>
        <w:t xml:space="preserve">срединное </w:t>
      </w:r>
      <w:r w:rsidRPr="001B2605">
        <w:rPr>
          <w:rFonts w:ascii="Times New Roman" w:hAnsi="Times New Roman" w:cs="Times New Roman"/>
          <w:sz w:val="28"/>
          <w:szCs w:val="28"/>
        </w:rPr>
        <w:t>значение двух групп</w:t>
      </w:r>
      <w:r w:rsidR="009A24A7" w:rsidRPr="001B2605">
        <w:rPr>
          <w:rFonts w:ascii="Times New Roman" w:hAnsi="Times New Roman" w:cs="Times New Roman"/>
          <w:sz w:val="28"/>
          <w:szCs w:val="28"/>
        </w:rPr>
        <w:t xml:space="preserve"> составило</w:t>
      </w:r>
      <w:r w:rsidR="001F494B" w:rsidRPr="001F494B">
        <w:rPr>
          <w:rFonts w:ascii="Times New Roman" w:hAnsi="Times New Roman" w:cs="Times New Roman"/>
          <w:sz w:val="28"/>
          <w:szCs w:val="28"/>
        </w:rPr>
        <w:t xml:space="preserve"> </w:t>
      </w:r>
      <w:r w:rsidR="00C62E8E" w:rsidRPr="00C62E8E">
        <w:rPr>
          <w:rFonts w:ascii="Times New Roman" w:hAnsi="Times New Roman" w:cs="Times New Roman"/>
          <w:sz w:val="28"/>
          <w:szCs w:val="28"/>
        </w:rPr>
        <w:t>–</w:t>
      </w:r>
      <w:r w:rsidR="001F494B" w:rsidRPr="001F494B">
        <w:rPr>
          <w:rFonts w:ascii="Times New Roman" w:hAnsi="Times New Roman" w:cs="Times New Roman"/>
          <w:sz w:val="28"/>
          <w:szCs w:val="28"/>
        </w:rPr>
        <w:t xml:space="preserve"> </w:t>
      </w:r>
      <w:r w:rsidRPr="001B2605">
        <w:rPr>
          <w:rFonts w:ascii="Times New Roman" w:hAnsi="Times New Roman" w:cs="Times New Roman"/>
          <w:sz w:val="28"/>
          <w:szCs w:val="28"/>
        </w:rPr>
        <w:t>15,1 неделя</w:t>
      </w:r>
      <w:r w:rsidR="00947939" w:rsidRPr="001B2605">
        <w:rPr>
          <w:rFonts w:ascii="Times New Roman" w:hAnsi="Times New Roman" w:cs="Times New Roman"/>
          <w:sz w:val="28"/>
          <w:szCs w:val="28"/>
        </w:rPr>
        <w:t xml:space="preserve"> (рисунок №1</w:t>
      </w:r>
      <w:r w:rsidR="006F26C1">
        <w:rPr>
          <w:rFonts w:ascii="Times New Roman" w:hAnsi="Times New Roman" w:cs="Times New Roman"/>
          <w:sz w:val="28"/>
          <w:szCs w:val="28"/>
        </w:rPr>
        <w:t>2</w:t>
      </w:r>
      <w:r w:rsidR="00947939" w:rsidRPr="001B2605">
        <w:rPr>
          <w:rFonts w:ascii="Times New Roman" w:hAnsi="Times New Roman" w:cs="Times New Roman"/>
          <w:sz w:val="28"/>
          <w:szCs w:val="28"/>
        </w:rPr>
        <w:t>)</w:t>
      </w:r>
      <w:r w:rsidRPr="001B2605">
        <w:rPr>
          <w:rFonts w:ascii="Times New Roman" w:hAnsi="Times New Roman" w:cs="Times New Roman"/>
          <w:sz w:val="28"/>
          <w:szCs w:val="28"/>
        </w:rPr>
        <w:t>:</w:t>
      </w:r>
    </w:p>
    <w:p w:rsidR="00FF2A52" w:rsidRPr="001B2605" w:rsidRDefault="009A24A7" w:rsidP="00145885">
      <w:pPr>
        <w:pStyle w:val="a4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 xml:space="preserve">срединное </w:t>
      </w:r>
      <w:r w:rsidR="00FF2A52" w:rsidRPr="001B2605">
        <w:rPr>
          <w:rFonts w:ascii="Times New Roman" w:hAnsi="Times New Roman" w:cs="Times New Roman"/>
          <w:sz w:val="28"/>
          <w:szCs w:val="28"/>
        </w:rPr>
        <w:t>значение 1 группы</w:t>
      </w:r>
      <w:r w:rsidR="001F494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62E8E" w:rsidRPr="00C62E8E">
        <w:rPr>
          <w:rFonts w:ascii="Times New Roman" w:hAnsi="Times New Roman" w:cs="Times New Roman"/>
          <w:sz w:val="28"/>
          <w:szCs w:val="28"/>
        </w:rPr>
        <w:t>–</w:t>
      </w:r>
      <w:r w:rsidR="001F494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F2A52" w:rsidRPr="001B2605">
        <w:rPr>
          <w:rFonts w:ascii="Times New Roman" w:hAnsi="Times New Roman" w:cs="Times New Roman"/>
          <w:sz w:val="28"/>
          <w:szCs w:val="28"/>
        </w:rPr>
        <w:t>15,5 недель;</w:t>
      </w:r>
    </w:p>
    <w:p w:rsidR="00FF2A52" w:rsidRPr="001B2605" w:rsidRDefault="009A24A7" w:rsidP="00145885">
      <w:pPr>
        <w:pStyle w:val="a4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 xml:space="preserve">срединное </w:t>
      </w:r>
      <w:r w:rsidR="00FF2A52" w:rsidRPr="001B2605">
        <w:rPr>
          <w:rFonts w:ascii="Times New Roman" w:hAnsi="Times New Roman" w:cs="Times New Roman"/>
          <w:sz w:val="28"/>
          <w:szCs w:val="28"/>
        </w:rPr>
        <w:t>значение 2 группы</w:t>
      </w:r>
      <w:r w:rsidR="001F494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62E8E" w:rsidRPr="00C62E8E">
        <w:rPr>
          <w:rFonts w:ascii="Times New Roman" w:hAnsi="Times New Roman" w:cs="Times New Roman"/>
          <w:sz w:val="28"/>
          <w:szCs w:val="28"/>
        </w:rPr>
        <w:t>–</w:t>
      </w:r>
      <w:r w:rsidR="001F494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F2A52" w:rsidRPr="001B2605">
        <w:rPr>
          <w:rFonts w:ascii="Times New Roman" w:hAnsi="Times New Roman" w:cs="Times New Roman"/>
          <w:sz w:val="28"/>
          <w:szCs w:val="28"/>
        </w:rPr>
        <w:t>14,1 недель</w:t>
      </w:r>
      <w:r w:rsidR="00947939" w:rsidRPr="001B2605">
        <w:rPr>
          <w:rFonts w:ascii="Times New Roman" w:hAnsi="Times New Roman" w:cs="Times New Roman"/>
          <w:sz w:val="28"/>
          <w:szCs w:val="28"/>
        </w:rPr>
        <w:t>.</w:t>
      </w:r>
    </w:p>
    <w:p w:rsidR="00FF2A52" w:rsidRPr="001B2605" w:rsidRDefault="00FF2A52" w:rsidP="001B26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 xml:space="preserve">   </w:t>
      </w:r>
      <w:r w:rsidR="0050171F" w:rsidRPr="001B2605">
        <w:rPr>
          <w:rFonts w:ascii="Times New Roman" w:hAnsi="Times New Roman" w:cs="Times New Roman"/>
          <w:sz w:val="28"/>
          <w:szCs w:val="28"/>
        </w:rPr>
        <w:t>У 9 пациенток п</w:t>
      </w:r>
      <w:r w:rsidRPr="001B2605">
        <w:rPr>
          <w:rFonts w:ascii="Times New Roman" w:hAnsi="Times New Roman" w:cs="Times New Roman"/>
          <w:sz w:val="28"/>
          <w:szCs w:val="28"/>
        </w:rPr>
        <w:t>ри проведении УЗИ в учреждениях I уровня были допущены ошибки в верификации синдрома обратной артериальной перфузии:</w:t>
      </w:r>
    </w:p>
    <w:p w:rsidR="00FF2A52" w:rsidRPr="001B2605" w:rsidRDefault="0050171F" w:rsidP="00145885">
      <w:pPr>
        <w:pStyle w:val="a4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>у 4 пациенток</w:t>
      </w:r>
      <w:r w:rsidR="001F494B" w:rsidRPr="001F494B">
        <w:rPr>
          <w:rFonts w:ascii="Times New Roman" w:hAnsi="Times New Roman" w:cs="Times New Roman"/>
          <w:sz w:val="28"/>
          <w:szCs w:val="28"/>
        </w:rPr>
        <w:t xml:space="preserve"> </w:t>
      </w:r>
      <w:r w:rsidR="00C62E8E" w:rsidRPr="00C62E8E">
        <w:rPr>
          <w:rFonts w:ascii="Times New Roman" w:hAnsi="Times New Roman" w:cs="Times New Roman"/>
          <w:sz w:val="28"/>
          <w:szCs w:val="28"/>
        </w:rPr>
        <w:t>–</w:t>
      </w:r>
      <w:r w:rsidR="001F494B" w:rsidRPr="001F494B">
        <w:rPr>
          <w:rFonts w:ascii="Times New Roman" w:hAnsi="Times New Roman" w:cs="Times New Roman"/>
          <w:sz w:val="28"/>
          <w:szCs w:val="28"/>
        </w:rPr>
        <w:t xml:space="preserve"> </w:t>
      </w:r>
      <w:r w:rsidRPr="001B2605">
        <w:rPr>
          <w:rFonts w:ascii="Times New Roman" w:hAnsi="Times New Roman" w:cs="Times New Roman"/>
          <w:sz w:val="28"/>
          <w:szCs w:val="28"/>
        </w:rPr>
        <w:t xml:space="preserve">спонтанная редукция </w:t>
      </w:r>
      <w:r w:rsidR="0051257A" w:rsidRPr="001B2605">
        <w:rPr>
          <w:rFonts w:ascii="Times New Roman" w:hAnsi="Times New Roman" w:cs="Times New Roman"/>
          <w:sz w:val="28"/>
          <w:szCs w:val="28"/>
        </w:rPr>
        <w:t xml:space="preserve">одного из </w:t>
      </w:r>
      <w:r w:rsidRPr="001B2605">
        <w:rPr>
          <w:rFonts w:ascii="Times New Roman" w:hAnsi="Times New Roman" w:cs="Times New Roman"/>
          <w:sz w:val="28"/>
          <w:szCs w:val="28"/>
        </w:rPr>
        <w:t>плод</w:t>
      </w:r>
      <w:r w:rsidR="0051257A" w:rsidRPr="001B2605">
        <w:rPr>
          <w:rFonts w:ascii="Times New Roman" w:hAnsi="Times New Roman" w:cs="Times New Roman"/>
          <w:sz w:val="28"/>
          <w:szCs w:val="28"/>
        </w:rPr>
        <w:t>ов;</w:t>
      </w:r>
    </w:p>
    <w:p w:rsidR="0050171F" w:rsidRPr="001B2605" w:rsidRDefault="0050171F" w:rsidP="00145885">
      <w:pPr>
        <w:pStyle w:val="a4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>у 2 пациенток</w:t>
      </w:r>
      <w:r w:rsidR="001F494B" w:rsidRPr="001F494B">
        <w:rPr>
          <w:rFonts w:ascii="Times New Roman" w:hAnsi="Times New Roman" w:cs="Times New Roman"/>
          <w:sz w:val="28"/>
          <w:szCs w:val="28"/>
        </w:rPr>
        <w:t xml:space="preserve"> </w:t>
      </w:r>
      <w:r w:rsidR="00C62E8E" w:rsidRPr="00C62E8E">
        <w:rPr>
          <w:rFonts w:ascii="Times New Roman" w:hAnsi="Times New Roman" w:cs="Times New Roman"/>
          <w:sz w:val="28"/>
          <w:szCs w:val="28"/>
        </w:rPr>
        <w:t>–</w:t>
      </w:r>
      <w:r w:rsidR="001F494B" w:rsidRPr="001F494B">
        <w:rPr>
          <w:rFonts w:ascii="Times New Roman" w:hAnsi="Times New Roman" w:cs="Times New Roman"/>
          <w:sz w:val="28"/>
          <w:szCs w:val="28"/>
        </w:rPr>
        <w:t xml:space="preserve"> </w:t>
      </w:r>
      <w:r w:rsidRPr="001B2605">
        <w:rPr>
          <w:rFonts w:ascii="Times New Roman" w:hAnsi="Times New Roman" w:cs="Times New Roman"/>
          <w:sz w:val="28"/>
          <w:szCs w:val="28"/>
        </w:rPr>
        <w:t>тотальный отек плода;</w:t>
      </w:r>
    </w:p>
    <w:p w:rsidR="0050171F" w:rsidRPr="001B2605" w:rsidRDefault="0050171F" w:rsidP="00145885">
      <w:pPr>
        <w:pStyle w:val="a4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>у 3 пациенток</w:t>
      </w:r>
      <w:r w:rsidR="001F494B" w:rsidRPr="001F494B">
        <w:rPr>
          <w:rFonts w:ascii="Times New Roman" w:hAnsi="Times New Roman" w:cs="Times New Roman"/>
          <w:sz w:val="28"/>
          <w:szCs w:val="28"/>
        </w:rPr>
        <w:t xml:space="preserve"> </w:t>
      </w:r>
      <w:r w:rsidR="00C62E8E" w:rsidRPr="00C62E8E">
        <w:rPr>
          <w:rFonts w:ascii="Times New Roman" w:hAnsi="Times New Roman" w:cs="Times New Roman"/>
          <w:sz w:val="28"/>
          <w:szCs w:val="28"/>
        </w:rPr>
        <w:t>–</w:t>
      </w:r>
      <w:r w:rsidR="001F494B" w:rsidRPr="001F494B">
        <w:rPr>
          <w:rFonts w:ascii="Times New Roman" w:hAnsi="Times New Roman" w:cs="Times New Roman"/>
          <w:sz w:val="28"/>
          <w:szCs w:val="28"/>
        </w:rPr>
        <w:t xml:space="preserve"> </w:t>
      </w:r>
      <w:r w:rsidRPr="001B2605">
        <w:rPr>
          <w:rFonts w:ascii="Times New Roman" w:hAnsi="Times New Roman" w:cs="Times New Roman"/>
          <w:sz w:val="28"/>
          <w:szCs w:val="28"/>
        </w:rPr>
        <w:t>анатомические особенности эмбрионального развития одного из плодов.</w:t>
      </w:r>
    </w:p>
    <w:p w:rsidR="00DA57B7" w:rsidRPr="001B2605" w:rsidRDefault="00674927" w:rsidP="001B26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00625" cy="3621405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896" cy="3621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F04" w:rsidRPr="004E00F4" w:rsidRDefault="00674927" w:rsidP="004E00F4">
      <w:pPr>
        <w:spacing w:after="24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F3F04">
        <w:rPr>
          <w:rFonts w:ascii="Times New Roman" w:hAnsi="Times New Roman" w:cs="Times New Roman"/>
          <w:b/>
          <w:bCs/>
          <w:sz w:val="28"/>
          <w:szCs w:val="28"/>
        </w:rPr>
        <w:t>Рисунок №1</w:t>
      </w:r>
      <w:r w:rsidR="002526B8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5721A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F3F04">
        <w:rPr>
          <w:rFonts w:ascii="Times New Roman" w:hAnsi="Times New Roman" w:cs="Times New Roman"/>
          <w:b/>
          <w:bCs/>
          <w:sz w:val="28"/>
          <w:szCs w:val="28"/>
        </w:rPr>
        <w:t xml:space="preserve">Срок выявления СОАП в учреждениях </w:t>
      </w:r>
      <w:r w:rsidRPr="006F3F04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Pr="006F3F04">
        <w:rPr>
          <w:rFonts w:ascii="Times New Roman" w:hAnsi="Times New Roman" w:cs="Times New Roman"/>
          <w:b/>
          <w:bCs/>
          <w:sz w:val="28"/>
          <w:szCs w:val="28"/>
        </w:rPr>
        <w:t xml:space="preserve"> уровня</w:t>
      </w:r>
    </w:p>
    <w:p w:rsidR="00D929AE" w:rsidRPr="001B2605" w:rsidRDefault="00D929AE" w:rsidP="001B26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 xml:space="preserve">   Средний срок обращения в специализированный центр, после выявления </w:t>
      </w:r>
      <w:r w:rsidR="00947939" w:rsidRPr="001B2605">
        <w:rPr>
          <w:rFonts w:ascii="Times New Roman" w:hAnsi="Times New Roman" w:cs="Times New Roman"/>
          <w:sz w:val="28"/>
          <w:szCs w:val="28"/>
        </w:rPr>
        <w:t xml:space="preserve">специфических осложнений многоплодной беременности в учреждениях </w:t>
      </w:r>
      <w:r w:rsidR="00947939" w:rsidRPr="001B260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947939" w:rsidRPr="001B2605">
        <w:rPr>
          <w:rFonts w:ascii="Times New Roman" w:hAnsi="Times New Roman" w:cs="Times New Roman"/>
          <w:sz w:val="28"/>
          <w:szCs w:val="28"/>
        </w:rPr>
        <w:t xml:space="preserve"> уровня, составил от 11,7 до 25,4 недель, где</w:t>
      </w:r>
      <w:r w:rsidR="00BF663D">
        <w:rPr>
          <w:rFonts w:ascii="Times New Roman" w:hAnsi="Times New Roman" w:cs="Times New Roman"/>
          <w:sz w:val="28"/>
          <w:szCs w:val="28"/>
        </w:rPr>
        <w:t xml:space="preserve"> медиа</w:t>
      </w:r>
      <w:r w:rsidR="009A24A7" w:rsidRPr="001B2605">
        <w:rPr>
          <w:rFonts w:ascii="Times New Roman" w:hAnsi="Times New Roman" w:cs="Times New Roman"/>
          <w:sz w:val="28"/>
          <w:szCs w:val="28"/>
        </w:rPr>
        <w:t>нное</w:t>
      </w:r>
      <w:r w:rsidR="00947939" w:rsidRPr="001B2605">
        <w:rPr>
          <w:rFonts w:ascii="Times New Roman" w:hAnsi="Times New Roman" w:cs="Times New Roman"/>
          <w:sz w:val="28"/>
          <w:szCs w:val="28"/>
        </w:rPr>
        <w:t xml:space="preserve"> значение двух групп составило 16 недель (рисунок №1</w:t>
      </w:r>
      <w:r w:rsidR="006F26C1">
        <w:rPr>
          <w:rFonts w:ascii="Times New Roman" w:hAnsi="Times New Roman" w:cs="Times New Roman"/>
          <w:sz w:val="28"/>
          <w:szCs w:val="28"/>
        </w:rPr>
        <w:t>3</w:t>
      </w:r>
      <w:r w:rsidR="00947939" w:rsidRPr="001B2605">
        <w:rPr>
          <w:rFonts w:ascii="Times New Roman" w:hAnsi="Times New Roman" w:cs="Times New Roman"/>
          <w:sz w:val="28"/>
          <w:szCs w:val="28"/>
        </w:rPr>
        <w:t>):</w:t>
      </w:r>
    </w:p>
    <w:p w:rsidR="00947939" w:rsidRPr="001B2605" w:rsidRDefault="00BF663D" w:rsidP="00145885">
      <w:pPr>
        <w:pStyle w:val="a4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медиа</w:t>
      </w:r>
      <w:r w:rsidR="009A24A7" w:rsidRPr="001B2605">
        <w:rPr>
          <w:rFonts w:ascii="Times New Roman" w:hAnsi="Times New Roman" w:cs="Times New Roman"/>
          <w:sz w:val="28"/>
          <w:szCs w:val="28"/>
        </w:rPr>
        <w:t xml:space="preserve">нное </w:t>
      </w:r>
      <w:r w:rsidR="00947939" w:rsidRPr="001B2605">
        <w:rPr>
          <w:rFonts w:ascii="Times New Roman" w:hAnsi="Times New Roman" w:cs="Times New Roman"/>
          <w:sz w:val="28"/>
          <w:szCs w:val="28"/>
        </w:rPr>
        <w:t>значение 1 группы</w:t>
      </w:r>
      <w:r w:rsidR="001F494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62E8E" w:rsidRPr="00C62E8E">
        <w:rPr>
          <w:rFonts w:ascii="Times New Roman" w:hAnsi="Times New Roman" w:cs="Times New Roman"/>
          <w:sz w:val="28"/>
          <w:szCs w:val="28"/>
        </w:rPr>
        <w:t>–</w:t>
      </w:r>
      <w:r w:rsidR="001F494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47939" w:rsidRPr="001B2605">
        <w:rPr>
          <w:rFonts w:ascii="Times New Roman" w:hAnsi="Times New Roman" w:cs="Times New Roman"/>
          <w:sz w:val="28"/>
          <w:szCs w:val="28"/>
        </w:rPr>
        <w:t>16,5 недель;</w:t>
      </w:r>
    </w:p>
    <w:p w:rsidR="00947939" w:rsidRPr="001B2605" w:rsidRDefault="00BF663D" w:rsidP="00145885">
      <w:pPr>
        <w:pStyle w:val="a4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медиа</w:t>
      </w:r>
      <w:r w:rsidR="009A24A7" w:rsidRPr="001B2605">
        <w:rPr>
          <w:rFonts w:ascii="Times New Roman" w:hAnsi="Times New Roman" w:cs="Times New Roman"/>
          <w:sz w:val="28"/>
          <w:szCs w:val="28"/>
        </w:rPr>
        <w:t xml:space="preserve">нное </w:t>
      </w:r>
      <w:r w:rsidR="00947939" w:rsidRPr="001B2605">
        <w:rPr>
          <w:rFonts w:ascii="Times New Roman" w:hAnsi="Times New Roman" w:cs="Times New Roman"/>
          <w:sz w:val="28"/>
          <w:szCs w:val="28"/>
        </w:rPr>
        <w:t>значение 2 группы</w:t>
      </w:r>
      <w:r w:rsidR="001F494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62E8E" w:rsidRPr="00C62E8E">
        <w:rPr>
          <w:rFonts w:ascii="Times New Roman" w:hAnsi="Times New Roman" w:cs="Times New Roman"/>
          <w:sz w:val="28"/>
          <w:szCs w:val="28"/>
        </w:rPr>
        <w:t>–</w:t>
      </w:r>
      <w:r w:rsidR="001F494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47939" w:rsidRPr="001B2605">
        <w:rPr>
          <w:rFonts w:ascii="Times New Roman" w:hAnsi="Times New Roman" w:cs="Times New Roman"/>
          <w:sz w:val="28"/>
          <w:szCs w:val="28"/>
        </w:rPr>
        <w:t>15,7 недель.</w:t>
      </w:r>
    </w:p>
    <w:p w:rsidR="00947939" w:rsidRPr="001B2605" w:rsidRDefault="00947939" w:rsidP="001B26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57775" cy="29527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044" cy="2952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939" w:rsidRPr="00D55B57" w:rsidRDefault="00947939" w:rsidP="001B2605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F3F04">
        <w:rPr>
          <w:rFonts w:ascii="Times New Roman" w:hAnsi="Times New Roman" w:cs="Times New Roman"/>
          <w:b/>
          <w:bCs/>
          <w:sz w:val="28"/>
          <w:szCs w:val="28"/>
        </w:rPr>
        <w:t>Рисунок №1</w:t>
      </w:r>
      <w:r w:rsidR="002526B8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5721A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F3F04">
        <w:rPr>
          <w:rFonts w:ascii="Times New Roman" w:hAnsi="Times New Roman" w:cs="Times New Roman"/>
          <w:b/>
          <w:bCs/>
          <w:sz w:val="28"/>
          <w:szCs w:val="28"/>
        </w:rPr>
        <w:t>Срок обращения в специализированный центр</w:t>
      </w:r>
    </w:p>
    <w:p w:rsidR="00947939" w:rsidRPr="001B2605" w:rsidRDefault="00947939" w:rsidP="001B26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 xml:space="preserve">  </w:t>
      </w:r>
      <w:r w:rsidR="00D55B57" w:rsidRPr="00D55B57">
        <w:rPr>
          <w:rFonts w:ascii="Times New Roman" w:hAnsi="Times New Roman" w:cs="Times New Roman"/>
          <w:sz w:val="28"/>
          <w:szCs w:val="28"/>
        </w:rPr>
        <w:t xml:space="preserve"> </w:t>
      </w:r>
      <w:r w:rsidRPr="00C62E8E">
        <w:rPr>
          <w:rFonts w:ascii="Times New Roman" w:hAnsi="Times New Roman" w:cs="Times New Roman"/>
          <w:sz w:val="28"/>
          <w:szCs w:val="28"/>
        </w:rPr>
        <w:t xml:space="preserve">Соотношение временного промежутка между обращением в учреждение </w:t>
      </w:r>
      <w:r w:rsidRPr="00C62E8E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C62E8E">
        <w:rPr>
          <w:rFonts w:ascii="Times New Roman" w:hAnsi="Times New Roman" w:cs="Times New Roman"/>
          <w:sz w:val="28"/>
          <w:szCs w:val="28"/>
        </w:rPr>
        <w:t xml:space="preserve"> уровня и специализированного центра</w:t>
      </w:r>
      <w:r w:rsidR="00C62E8E" w:rsidRPr="00C62E8E">
        <w:rPr>
          <w:rFonts w:ascii="Times New Roman" w:hAnsi="Times New Roman" w:cs="Times New Roman"/>
          <w:sz w:val="28"/>
          <w:szCs w:val="28"/>
        </w:rPr>
        <w:t>,</w:t>
      </w:r>
      <w:r w:rsidR="00C62E8E">
        <w:rPr>
          <w:rFonts w:ascii="Times New Roman" w:hAnsi="Times New Roman" w:cs="Times New Roman"/>
          <w:sz w:val="28"/>
          <w:szCs w:val="28"/>
        </w:rPr>
        <w:t xml:space="preserve"> для верификации СОАП</w:t>
      </w:r>
      <w:r w:rsidRPr="001B2605">
        <w:rPr>
          <w:rFonts w:ascii="Times New Roman" w:hAnsi="Times New Roman" w:cs="Times New Roman"/>
          <w:sz w:val="28"/>
          <w:szCs w:val="28"/>
        </w:rPr>
        <w:t>,</w:t>
      </w:r>
      <w:r w:rsidR="00BF663D">
        <w:rPr>
          <w:rFonts w:ascii="Times New Roman" w:hAnsi="Times New Roman" w:cs="Times New Roman"/>
          <w:sz w:val="28"/>
          <w:szCs w:val="28"/>
        </w:rPr>
        <w:t xml:space="preserve"> где мед</w:t>
      </w:r>
      <w:r w:rsidR="009A24A7" w:rsidRPr="001B2605">
        <w:rPr>
          <w:rFonts w:ascii="Times New Roman" w:hAnsi="Times New Roman" w:cs="Times New Roman"/>
          <w:sz w:val="28"/>
          <w:szCs w:val="28"/>
        </w:rPr>
        <w:t>и</w:t>
      </w:r>
      <w:r w:rsidR="00BF663D">
        <w:rPr>
          <w:rFonts w:ascii="Times New Roman" w:hAnsi="Times New Roman" w:cs="Times New Roman"/>
          <w:sz w:val="28"/>
          <w:szCs w:val="28"/>
        </w:rPr>
        <w:t>а</w:t>
      </w:r>
      <w:r w:rsidR="009A24A7" w:rsidRPr="001B2605">
        <w:rPr>
          <w:rFonts w:ascii="Times New Roman" w:hAnsi="Times New Roman" w:cs="Times New Roman"/>
          <w:sz w:val="28"/>
          <w:szCs w:val="28"/>
        </w:rPr>
        <w:t>нное значение двух групп</w:t>
      </w:r>
      <w:r w:rsidRPr="001B2605">
        <w:rPr>
          <w:rFonts w:ascii="Times New Roman" w:hAnsi="Times New Roman" w:cs="Times New Roman"/>
          <w:sz w:val="28"/>
          <w:szCs w:val="28"/>
        </w:rPr>
        <w:t xml:space="preserve"> составило от 0 до 7,4 недель</w:t>
      </w:r>
      <w:r w:rsidR="0043086B" w:rsidRPr="001B2605">
        <w:rPr>
          <w:rFonts w:ascii="Times New Roman" w:hAnsi="Times New Roman" w:cs="Times New Roman"/>
          <w:sz w:val="28"/>
          <w:szCs w:val="28"/>
        </w:rPr>
        <w:t xml:space="preserve"> (рисунок №1</w:t>
      </w:r>
      <w:r w:rsidR="006F26C1">
        <w:rPr>
          <w:rFonts w:ascii="Times New Roman" w:hAnsi="Times New Roman" w:cs="Times New Roman"/>
          <w:sz w:val="28"/>
          <w:szCs w:val="28"/>
        </w:rPr>
        <w:t>4</w:t>
      </w:r>
      <w:r w:rsidR="0043086B" w:rsidRPr="001B2605">
        <w:rPr>
          <w:rFonts w:ascii="Times New Roman" w:hAnsi="Times New Roman" w:cs="Times New Roman"/>
          <w:sz w:val="28"/>
          <w:szCs w:val="28"/>
        </w:rPr>
        <w:t>)</w:t>
      </w:r>
      <w:r w:rsidRPr="001B2605">
        <w:rPr>
          <w:rFonts w:ascii="Times New Roman" w:hAnsi="Times New Roman" w:cs="Times New Roman"/>
          <w:sz w:val="28"/>
          <w:szCs w:val="28"/>
        </w:rPr>
        <w:t>:</w:t>
      </w:r>
    </w:p>
    <w:p w:rsidR="00947939" w:rsidRPr="001B2605" w:rsidRDefault="00BF663D" w:rsidP="00145885">
      <w:pPr>
        <w:pStyle w:val="a4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</w:t>
      </w:r>
      <w:r w:rsidR="009A24A7" w:rsidRPr="001B260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а</w:t>
      </w:r>
      <w:r w:rsidR="009A24A7" w:rsidRPr="001B2605">
        <w:rPr>
          <w:rFonts w:ascii="Times New Roman" w:hAnsi="Times New Roman" w:cs="Times New Roman"/>
          <w:sz w:val="28"/>
          <w:szCs w:val="28"/>
        </w:rPr>
        <w:t xml:space="preserve">нное </w:t>
      </w:r>
      <w:r w:rsidR="00947939" w:rsidRPr="001B2605">
        <w:rPr>
          <w:rFonts w:ascii="Times New Roman" w:hAnsi="Times New Roman" w:cs="Times New Roman"/>
          <w:sz w:val="28"/>
          <w:szCs w:val="28"/>
        </w:rPr>
        <w:t>значение 1 группы</w:t>
      </w:r>
      <w:r w:rsidR="001F494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62E8E" w:rsidRPr="00C62E8E">
        <w:rPr>
          <w:rFonts w:ascii="Times New Roman" w:hAnsi="Times New Roman" w:cs="Times New Roman"/>
          <w:sz w:val="28"/>
          <w:szCs w:val="28"/>
        </w:rPr>
        <w:t>–</w:t>
      </w:r>
      <w:r w:rsidR="001F494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47939" w:rsidRPr="001B2605">
        <w:rPr>
          <w:rFonts w:ascii="Times New Roman" w:hAnsi="Times New Roman" w:cs="Times New Roman"/>
          <w:sz w:val="28"/>
          <w:szCs w:val="28"/>
        </w:rPr>
        <w:t>0,62</w:t>
      </w:r>
      <w:r w:rsidR="0043086B" w:rsidRPr="001B2605">
        <w:rPr>
          <w:rFonts w:ascii="Times New Roman" w:hAnsi="Times New Roman" w:cs="Times New Roman"/>
          <w:sz w:val="28"/>
          <w:szCs w:val="28"/>
        </w:rPr>
        <w:t xml:space="preserve"> недель;</w:t>
      </w:r>
    </w:p>
    <w:p w:rsidR="00947939" w:rsidRPr="001B2605" w:rsidRDefault="00BF663D" w:rsidP="00145885">
      <w:pPr>
        <w:pStyle w:val="a4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</w:t>
      </w:r>
      <w:r w:rsidR="009A24A7" w:rsidRPr="001B2605">
        <w:rPr>
          <w:rFonts w:ascii="Times New Roman" w:hAnsi="Times New Roman" w:cs="Times New Roman"/>
          <w:sz w:val="28"/>
          <w:szCs w:val="28"/>
        </w:rPr>
        <w:t>ди</w:t>
      </w:r>
      <w:r>
        <w:rPr>
          <w:rFonts w:ascii="Times New Roman" w:hAnsi="Times New Roman" w:cs="Times New Roman"/>
          <w:sz w:val="28"/>
          <w:szCs w:val="28"/>
        </w:rPr>
        <w:t>а</w:t>
      </w:r>
      <w:r w:rsidR="009A24A7" w:rsidRPr="001B2605">
        <w:rPr>
          <w:rFonts w:ascii="Times New Roman" w:hAnsi="Times New Roman" w:cs="Times New Roman"/>
          <w:sz w:val="28"/>
          <w:szCs w:val="28"/>
        </w:rPr>
        <w:t xml:space="preserve">нное </w:t>
      </w:r>
      <w:r w:rsidR="00947939" w:rsidRPr="001B2605">
        <w:rPr>
          <w:rFonts w:ascii="Times New Roman" w:hAnsi="Times New Roman" w:cs="Times New Roman"/>
          <w:sz w:val="28"/>
          <w:szCs w:val="28"/>
        </w:rPr>
        <w:t>значение 2 группы</w:t>
      </w:r>
      <w:r w:rsidR="001F494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62E8E" w:rsidRPr="00C62E8E">
        <w:rPr>
          <w:rFonts w:ascii="Times New Roman" w:hAnsi="Times New Roman" w:cs="Times New Roman"/>
          <w:sz w:val="28"/>
          <w:szCs w:val="28"/>
        </w:rPr>
        <w:t>–</w:t>
      </w:r>
      <w:r w:rsidR="001F494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3086B" w:rsidRPr="001B2605">
        <w:rPr>
          <w:rFonts w:ascii="Times New Roman" w:hAnsi="Times New Roman" w:cs="Times New Roman"/>
          <w:sz w:val="28"/>
          <w:szCs w:val="28"/>
        </w:rPr>
        <w:t>1,28 недель.</w:t>
      </w:r>
    </w:p>
    <w:p w:rsidR="0043086B" w:rsidRPr="00D55B57" w:rsidRDefault="0043086B" w:rsidP="001B26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05400" cy="240792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422" cy="2408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3F04">
        <w:rPr>
          <w:rFonts w:ascii="Times New Roman" w:hAnsi="Times New Roman" w:cs="Times New Roman"/>
          <w:b/>
          <w:bCs/>
          <w:sz w:val="28"/>
          <w:szCs w:val="28"/>
        </w:rPr>
        <w:t>Рисунок №1</w:t>
      </w:r>
      <w:r w:rsidR="002526B8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5721A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62E8E">
        <w:rPr>
          <w:rFonts w:ascii="Times New Roman" w:hAnsi="Times New Roman" w:cs="Times New Roman"/>
          <w:b/>
          <w:bCs/>
          <w:sz w:val="28"/>
          <w:szCs w:val="28"/>
        </w:rPr>
        <w:t>Соотношение временного промежутка между обращением в учреждение I уровня и специализированного центра</w:t>
      </w:r>
      <w:r w:rsidR="00C62E8E" w:rsidRPr="00C62E8E">
        <w:rPr>
          <w:rFonts w:ascii="Times New Roman" w:hAnsi="Times New Roman" w:cs="Times New Roman"/>
          <w:b/>
          <w:bCs/>
          <w:sz w:val="28"/>
          <w:szCs w:val="28"/>
        </w:rPr>
        <w:t>, для верификации СОАП</w:t>
      </w:r>
      <w:r w:rsidRPr="00C62E8E">
        <w:rPr>
          <w:rFonts w:ascii="Times New Roman" w:hAnsi="Times New Roman" w:cs="Times New Roman"/>
          <w:b/>
          <w:bCs/>
          <w:sz w:val="28"/>
          <w:szCs w:val="28"/>
        </w:rPr>
        <w:t xml:space="preserve"> у пациенток двух групп</w:t>
      </w:r>
    </w:p>
    <w:p w:rsidR="0043086B" w:rsidRPr="006F3F04" w:rsidRDefault="0043086B" w:rsidP="001B260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F3F04">
        <w:rPr>
          <w:rFonts w:ascii="Times New Roman" w:hAnsi="Times New Roman" w:cs="Times New Roman"/>
          <w:sz w:val="24"/>
          <w:szCs w:val="24"/>
        </w:rPr>
        <w:t>Median</w:t>
      </w:r>
      <w:proofErr w:type="spellEnd"/>
      <w:r w:rsidR="00C62E8E" w:rsidRPr="00C62E8E">
        <w:rPr>
          <w:rFonts w:ascii="Times New Roman" w:hAnsi="Times New Roman" w:cs="Times New Roman"/>
          <w:sz w:val="24"/>
          <w:szCs w:val="24"/>
        </w:rPr>
        <w:t>–</w:t>
      </w:r>
      <w:r w:rsidRPr="006F3F04">
        <w:rPr>
          <w:rFonts w:ascii="Times New Roman" w:hAnsi="Times New Roman" w:cs="Times New Roman"/>
          <w:sz w:val="24"/>
          <w:szCs w:val="24"/>
        </w:rPr>
        <w:t>срединное значение; 25–75%</w:t>
      </w:r>
      <w:r w:rsidR="00C62E8E" w:rsidRPr="00C62E8E">
        <w:rPr>
          <w:rFonts w:ascii="Times New Roman" w:hAnsi="Times New Roman" w:cs="Times New Roman"/>
          <w:sz w:val="24"/>
          <w:szCs w:val="24"/>
        </w:rPr>
        <w:t>–</w:t>
      </w:r>
      <w:r w:rsidRPr="006F3F04">
        <w:rPr>
          <w:rFonts w:ascii="Times New Roman" w:hAnsi="Times New Roman" w:cs="Times New Roman"/>
          <w:sz w:val="24"/>
          <w:szCs w:val="24"/>
        </w:rPr>
        <w:t>квантили ранжированного ряда</w:t>
      </w:r>
    </w:p>
    <w:p w:rsidR="00C97CB7" w:rsidRPr="001B2605" w:rsidRDefault="004C1053" w:rsidP="001B26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C97CB7" w:rsidRPr="001B2605">
        <w:rPr>
          <w:rFonts w:ascii="Times New Roman" w:hAnsi="Times New Roman" w:cs="Times New Roman"/>
          <w:sz w:val="28"/>
          <w:szCs w:val="28"/>
        </w:rPr>
        <w:t xml:space="preserve">Основной задачей специализированного центра при постановке диагноза СОАП был </w:t>
      </w:r>
      <w:r w:rsidRPr="001B2605">
        <w:rPr>
          <w:rFonts w:ascii="Times New Roman" w:hAnsi="Times New Roman" w:cs="Times New Roman"/>
          <w:sz w:val="28"/>
          <w:szCs w:val="28"/>
        </w:rPr>
        <w:t>критери</w:t>
      </w:r>
      <w:r w:rsidR="00C97CB7" w:rsidRPr="001B2605">
        <w:rPr>
          <w:rFonts w:ascii="Times New Roman" w:hAnsi="Times New Roman" w:cs="Times New Roman"/>
          <w:sz w:val="28"/>
          <w:szCs w:val="28"/>
        </w:rPr>
        <w:t>й</w:t>
      </w:r>
      <w:r w:rsidRPr="001B2605">
        <w:rPr>
          <w:rFonts w:ascii="Times New Roman" w:hAnsi="Times New Roman" w:cs="Times New Roman"/>
          <w:sz w:val="28"/>
          <w:szCs w:val="28"/>
        </w:rPr>
        <w:t xml:space="preserve"> расчета соотношения </w:t>
      </w:r>
      <w:r w:rsidR="00C97CB7" w:rsidRPr="001B2605">
        <w:rPr>
          <w:rFonts w:ascii="Times New Roman" w:hAnsi="Times New Roman" w:cs="Times New Roman"/>
          <w:sz w:val="28"/>
          <w:szCs w:val="28"/>
        </w:rPr>
        <w:t>массы плода</w:t>
      </w:r>
      <w:r w:rsidR="004E00F4">
        <w:rPr>
          <w:rFonts w:ascii="Times New Roman" w:hAnsi="Times New Roman" w:cs="Times New Roman"/>
          <w:sz w:val="28"/>
          <w:szCs w:val="28"/>
        </w:rPr>
        <w:t>-</w:t>
      </w:r>
      <w:r w:rsidR="00C97CB7" w:rsidRPr="001B2605">
        <w:rPr>
          <w:rFonts w:ascii="Times New Roman" w:hAnsi="Times New Roman" w:cs="Times New Roman"/>
          <w:sz w:val="28"/>
          <w:szCs w:val="28"/>
        </w:rPr>
        <w:t>акардиуса к массе плода</w:t>
      </w:r>
      <w:r w:rsidR="00C62E8E">
        <w:rPr>
          <w:rFonts w:ascii="Times New Roman" w:hAnsi="Times New Roman" w:cs="Times New Roman"/>
          <w:sz w:val="28"/>
          <w:szCs w:val="28"/>
        </w:rPr>
        <w:t>-</w:t>
      </w:r>
      <w:r w:rsidR="00C97CB7" w:rsidRPr="001B2605">
        <w:rPr>
          <w:rFonts w:ascii="Times New Roman" w:hAnsi="Times New Roman" w:cs="Times New Roman"/>
          <w:sz w:val="28"/>
          <w:szCs w:val="28"/>
        </w:rPr>
        <w:t>помпы</w:t>
      </w:r>
      <w:r w:rsidR="00BF663D">
        <w:rPr>
          <w:rFonts w:ascii="Times New Roman" w:hAnsi="Times New Roman" w:cs="Times New Roman"/>
          <w:sz w:val="28"/>
          <w:szCs w:val="28"/>
        </w:rPr>
        <w:t>, где ме</w:t>
      </w:r>
      <w:r w:rsidR="009A24A7" w:rsidRPr="001B2605">
        <w:rPr>
          <w:rFonts w:ascii="Times New Roman" w:hAnsi="Times New Roman" w:cs="Times New Roman"/>
          <w:sz w:val="28"/>
          <w:szCs w:val="28"/>
        </w:rPr>
        <w:t>ди</w:t>
      </w:r>
      <w:r w:rsidR="00BF663D">
        <w:rPr>
          <w:rFonts w:ascii="Times New Roman" w:hAnsi="Times New Roman" w:cs="Times New Roman"/>
          <w:sz w:val="28"/>
          <w:szCs w:val="28"/>
        </w:rPr>
        <w:t>а</w:t>
      </w:r>
      <w:r w:rsidR="009A24A7" w:rsidRPr="001B2605">
        <w:rPr>
          <w:rFonts w:ascii="Times New Roman" w:hAnsi="Times New Roman" w:cs="Times New Roman"/>
          <w:sz w:val="28"/>
          <w:szCs w:val="28"/>
        </w:rPr>
        <w:t>нное значение в двух группах составило 0,03</w:t>
      </w:r>
      <w:r w:rsidR="00C97CB7" w:rsidRPr="001B2605">
        <w:rPr>
          <w:rFonts w:ascii="Times New Roman" w:hAnsi="Times New Roman" w:cs="Times New Roman"/>
          <w:sz w:val="28"/>
          <w:szCs w:val="28"/>
        </w:rPr>
        <w:t xml:space="preserve"> (рисунок №1</w:t>
      </w:r>
      <w:r w:rsidR="006F26C1">
        <w:rPr>
          <w:rFonts w:ascii="Times New Roman" w:hAnsi="Times New Roman" w:cs="Times New Roman"/>
          <w:sz w:val="28"/>
          <w:szCs w:val="28"/>
        </w:rPr>
        <w:t>5</w:t>
      </w:r>
      <w:r w:rsidR="00C97CB7" w:rsidRPr="001B2605">
        <w:rPr>
          <w:rFonts w:ascii="Times New Roman" w:hAnsi="Times New Roman" w:cs="Times New Roman"/>
          <w:sz w:val="28"/>
          <w:szCs w:val="28"/>
        </w:rPr>
        <w:t>):</w:t>
      </w:r>
    </w:p>
    <w:p w:rsidR="00C97CB7" w:rsidRPr="001B2605" w:rsidRDefault="00BF663D" w:rsidP="00145885">
      <w:pPr>
        <w:pStyle w:val="a4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C97CB7" w:rsidRPr="001B2605">
        <w:rPr>
          <w:rFonts w:ascii="Times New Roman" w:hAnsi="Times New Roman" w:cs="Times New Roman"/>
          <w:sz w:val="28"/>
          <w:szCs w:val="28"/>
        </w:rPr>
        <w:t>ед</w:t>
      </w:r>
      <w:r w:rsidR="009A24A7" w:rsidRPr="001B260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а</w:t>
      </w:r>
      <w:r w:rsidR="009A24A7" w:rsidRPr="001B2605">
        <w:rPr>
          <w:rFonts w:ascii="Times New Roman" w:hAnsi="Times New Roman" w:cs="Times New Roman"/>
          <w:sz w:val="28"/>
          <w:szCs w:val="28"/>
        </w:rPr>
        <w:t>нное</w:t>
      </w:r>
      <w:r w:rsidR="00C97CB7" w:rsidRPr="001B2605">
        <w:rPr>
          <w:rFonts w:ascii="Times New Roman" w:hAnsi="Times New Roman" w:cs="Times New Roman"/>
          <w:sz w:val="28"/>
          <w:szCs w:val="28"/>
        </w:rPr>
        <w:t xml:space="preserve"> значение 1 группы</w:t>
      </w:r>
      <w:r w:rsidR="001F494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62E8E" w:rsidRPr="00C62E8E">
        <w:rPr>
          <w:rFonts w:ascii="Times New Roman" w:hAnsi="Times New Roman" w:cs="Times New Roman"/>
          <w:sz w:val="28"/>
          <w:szCs w:val="28"/>
        </w:rPr>
        <w:t>–</w:t>
      </w:r>
      <w:r w:rsidR="001F494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97CB7" w:rsidRPr="001B2605">
        <w:rPr>
          <w:rFonts w:ascii="Times New Roman" w:hAnsi="Times New Roman" w:cs="Times New Roman"/>
          <w:sz w:val="28"/>
          <w:szCs w:val="28"/>
        </w:rPr>
        <w:t>0,45;</w:t>
      </w:r>
    </w:p>
    <w:p w:rsidR="009E0EAA" w:rsidRPr="001B2605" w:rsidRDefault="00BF663D" w:rsidP="00145885">
      <w:pPr>
        <w:pStyle w:val="a4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</w:t>
      </w:r>
      <w:r w:rsidR="00C97CB7" w:rsidRPr="001B2605">
        <w:rPr>
          <w:rFonts w:ascii="Times New Roman" w:hAnsi="Times New Roman" w:cs="Times New Roman"/>
          <w:sz w:val="28"/>
          <w:szCs w:val="28"/>
        </w:rPr>
        <w:t>д</w:t>
      </w:r>
      <w:r w:rsidR="009A24A7" w:rsidRPr="001B260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а</w:t>
      </w:r>
      <w:r w:rsidR="009A24A7" w:rsidRPr="001B2605">
        <w:rPr>
          <w:rFonts w:ascii="Times New Roman" w:hAnsi="Times New Roman" w:cs="Times New Roman"/>
          <w:sz w:val="28"/>
          <w:szCs w:val="28"/>
        </w:rPr>
        <w:t>нное</w:t>
      </w:r>
      <w:r w:rsidR="00C97CB7" w:rsidRPr="001B2605">
        <w:rPr>
          <w:rFonts w:ascii="Times New Roman" w:hAnsi="Times New Roman" w:cs="Times New Roman"/>
          <w:sz w:val="28"/>
          <w:szCs w:val="28"/>
        </w:rPr>
        <w:t xml:space="preserve"> значение 2 группы</w:t>
      </w:r>
      <w:r w:rsidR="001F494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62E8E" w:rsidRPr="00C62E8E">
        <w:rPr>
          <w:rFonts w:ascii="Times New Roman" w:hAnsi="Times New Roman" w:cs="Times New Roman"/>
          <w:sz w:val="28"/>
          <w:szCs w:val="28"/>
        </w:rPr>
        <w:t>–</w:t>
      </w:r>
      <w:r w:rsidR="001F494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97CB7" w:rsidRPr="001B2605">
        <w:rPr>
          <w:rFonts w:ascii="Times New Roman" w:hAnsi="Times New Roman" w:cs="Times New Roman"/>
          <w:sz w:val="28"/>
          <w:szCs w:val="28"/>
        </w:rPr>
        <w:t>0,24.</w:t>
      </w:r>
    </w:p>
    <w:p w:rsidR="00C97CB7" w:rsidRPr="001B2605" w:rsidRDefault="00060116" w:rsidP="001B26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05400" cy="338113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650" cy="338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F04" w:rsidRPr="006F3F04" w:rsidRDefault="00060116" w:rsidP="001B2605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F3F04">
        <w:rPr>
          <w:rFonts w:ascii="Times New Roman" w:hAnsi="Times New Roman" w:cs="Times New Roman"/>
          <w:b/>
          <w:bCs/>
          <w:sz w:val="28"/>
          <w:szCs w:val="28"/>
        </w:rPr>
        <w:t>Рисунок №1</w:t>
      </w:r>
      <w:r w:rsidR="002526B8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1F015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F3F04">
        <w:rPr>
          <w:rFonts w:ascii="Times New Roman" w:hAnsi="Times New Roman" w:cs="Times New Roman"/>
          <w:b/>
          <w:bCs/>
          <w:sz w:val="28"/>
          <w:szCs w:val="28"/>
        </w:rPr>
        <w:t xml:space="preserve">Соотношение массы ПА </w:t>
      </w:r>
      <w:r w:rsidR="00D21478" w:rsidRPr="006F3F04"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Pr="006F3F04">
        <w:rPr>
          <w:rFonts w:ascii="Times New Roman" w:hAnsi="Times New Roman" w:cs="Times New Roman"/>
          <w:b/>
          <w:bCs/>
          <w:sz w:val="28"/>
          <w:szCs w:val="28"/>
        </w:rPr>
        <w:t xml:space="preserve"> масс</w:t>
      </w:r>
      <w:r w:rsidR="00D21478" w:rsidRPr="006F3F04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6F3F04">
        <w:rPr>
          <w:rFonts w:ascii="Times New Roman" w:hAnsi="Times New Roman" w:cs="Times New Roman"/>
          <w:b/>
          <w:bCs/>
          <w:sz w:val="28"/>
          <w:szCs w:val="28"/>
        </w:rPr>
        <w:t xml:space="preserve"> ПП</w:t>
      </w:r>
    </w:p>
    <w:p w:rsidR="00146B3B" w:rsidRPr="006F3F04" w:rsidRDefault="00060116" w:rsidP="001B260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F3F04">
        <w:rPr>
          <w:rFonts w:ascii="Times New Roman" w:hAnsi="Times New Roman" w:cs="Times New Roman"/>
          <w:sz w:val="24"/>
          <w:szCs w:val="24"/>
        </w:rPr>
        <w:t>Median</w:t>
      </w:r>
      <w:proofErr w:type="spellEnd"/>
      <w:r w:rsidR="00C62E8E" w:rsidRPr="00C62E8E">
        <w:rPr>
          <w:rFonts w:ascii="Times New Roman" w:hAnsi="Times New Roman" w:cs="Times New Roman"/>
          <w:sz w:val="24"/>
          <w:szCs w:val="24"/>
        </w:rPr>
        <w:t>–</w:t>
      </w:r>
      <w:r w:rsidRPr="006F3F04">
        <w:rPr>
          <w:rFonts w:ascii="Times New Roman" w:hAnsi="Times New Roman" w:cs="Times New Roman"/>
          <w:sz w:val="24"/>
          <w:szCs w:val="24"/>
        </w:rPr>
        <w:t>срединное значение; 25–75%</w:t>
      </w:r>
      <w:r w:rsidR="00C62E8E" w:rsidRPr="00C62E8E">
        <w:rPr>
          <w:rFonts w:ascii="Times New Roman" w:hAnsi="Times New Roman" w:cs="Times New Roman"/>
          <w:sz w:val="24"/>
          <w:szCs w:val="24"/>
        </w:rPr>
        <w:t>–</w:t>
      </w:r>
      <w:r w:rsidRPr="006F3F04">
        <w:rPr>
          <w:rFonts w:ascii="Times New Roman" w:hAnsi="Times New Roman" w:cs="Times New Roman"/>
          <w:sz w:val="24"/>
          <w:szCs w:val="24"/>
        </w:rPr>
        <w:t>квантили ранжированного ряда</w:t>
      </w:r>
    </w:p>
    <w:p w:rsidR="00D55D2B" w:rsidRPr="001B2605" w:rsidRDefault="00D55D2B" w:rsidP="001B26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24A7" w:rsidRPr="001B2605" w:rsidRDefault="00C97CB7" w:rsidP="001B26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 xml:space="preserve">   В данном графике наглядно показана разница соотношений размеров </w:t>
      </w:r>
      <w:r w:rsidR="001F0154">
        <w:rPr>
          <w:rFonts w:ascii="Times New Roman" w:hAnsi="Times New Roman" w:cs="Times New Roman"/>
          <w:sz w:val="28"/>
          <w:szCs w:val="28"/>
        </w:rPr>
        <w:br/>
      </w:r>
      <w:r w:rsidRPr="001B2605">
        <w:rPr>
          <w:rFonts w:ascii="Times New Roman" w:hAnsi="Times New Roman" w:cs="Times New Roman"/>
          <w:sz w:val="28"/>
          <w:szCs w:val="28"/>
        </w:rPr>
        <w:t>плода</w:t>
      </w:r>
      <w:r w:rsidR="00C62E8E">
        <w:rPr>
          <w:rFonts w:ascii="Times New Roman" w:hAnsi="Times New Roman" w:cs="Times New Roman"/>
          <w:sz w:val="28"/>
          <w:szCs w:val="28"/>
        </w:rPr>
        <w:t>-</w:t>
      </w:r>
      <w:r w:rsidRPr="001B2605">
        <w:rPr>
          <w:rFonts w:ascii="Times New Roman" w:hAnsi="Times New Roman" w:cs="Times New Roman"/>
          <w:sz w:val="28"/>
          <w:szCs w:val="28"/>
        </w:rPr>
        <w:t>акардиуса в двух группах. В 1 группе показатель</w:t>
      </w:r>
      <w:r w:rsidR="009A24A7" w:rsidRPr="001B2605">
        <w:rPr>
          <w:rFonts w:ascii="Times New Roman" w:hAnsi="Times New Roman" w:cs="Times New Roman"/>
          <w:sz w:val="28"/>
          <w:szCs w:val="28"/>
        </w:rPr>
        <w:t xml:space="preserve"> массы </w:t>
      </w:r>
      <w:r w:rsidR="001F0154">
        <w:rPr>
          <w:rFonts w:ascii="Times New Roman" w:hAnsi="Times New Roman" w:cs="Times New Roman"/>
          <w:sz w:val="28"/>
          <w:szCs w:val="28"/>
        </w:rPr>
        <w:br/>
      </w:r>
      <w:r w:rsidR="009A24A7" w:rsidRPr="001B2605">
        <w:rPr>
          <w:rFonts w:ascii="Times New Roman" w:hAnsi="Times New Roman" w:cs="Times New Roman"/>
          <w:sz w:val="28"/>
          <w:szCs w:val="28"/>
        </w:rPr>
        <w:t>плода</w:t>
      </w:r>
      <w:r w:rsidR="00C62E8E">
        <w:rPr>
          <w:rFonts w:ascii="Times New Roman" w:hAnsi="Times New Roman" w:cs="Times New Roman"/>
          <w:sz w:val="28"/>
          <w:szCs w:val="28"/>
        </w:rPr>
        <w:t>-</w:t>
      </w:r>
      <w:r w:rsidR="009A24A7" w:rsidRPr="001B2605">
        <w:rPr>
          <w:rFonts w:ascii="Times New Roman" w:hAnsi="Times New Roman" w:cs="Times New Roman"/>
          <w:sz w:val="28"/>
          <w:szCs w:val="28"/>
        </w:rPr>
        <w:t>акардиуса</w:t>
      </w:r>
      <w:r w:rsidRPr="001B2605">
        <w:rPr>
          <w:rFonts w:ascii="Times New Roman" w:hAnsi="Times New Roman" w:cs="Times New Roman"/>
          <w:sz w:val="28"/>
          <w:szCs w:val="28"/>
        </w:rPr>
        <w:t xml:space="preserve"> значительно </w:t>
      </w:r>
      <w:r w:rsidR="009A24A7" w:rsidRPr="001B2605">
        <w:rPr>
          <w:rFonts w:ascii="Times New Roman" w:hAnsi="Times New Roman" w:cs="Times New Roman"/>
          <w:sz w:val="28"/>
          <w:szCs w:val="28"/>
        </w:rPr>
        <w:t>больше</w:t>
      </w:r>
      <w:r w:rsidRPr="001B2605">
        <w:rPr>
          <w:rFonts w:ascii="Times New Roman" w:hAnsi="Times New Roman" w:cs="Times New Roman"/>
          <w:sz w:val="28"/>
          <w:szCs w:val="28"/>
        </w:rPr>
        <w:t>, чем во 2 группе</w:t>
      </w:r>
      <w:r w:rsidR="009A24A7" w:rsidRPr="001B2605">
        <w:rPr>
          <w:rFonts w:ascii="Times New Roman" w:hAnsi="Times New Roman" w:cs="Times New Roman"/>
          <w:sz w:val="28"/>
          <w:szCs w:val="28"/>
        </w:rPr>
        <w:t xml:space="preserve">, данные 1 группы </w:t>
      </w:r>
      <w:r w:rsidRPr="001B2605">
        <w:rPr>
          <w:rFonts w:ascii="Times New Roman" w:hAnsi="Times New Roman" w:cs="Times New Roman"/>
          <w:sz w:val="28"/>
          <w:szCs w:val="28"/>
        </w:rPr>
        <w:t>яв</w:t>
      </w:r>
      <w:r w:rsidR="00060116" w:rsidRPr="001B2605">
        <w:rPr>
          <w:rFonts w:ascii="Times New Roman" w:hAnsi="Times New Roman" w:cs="Times New Roman"/>
          <w:sz w:val="28"/>
          <w:szCs w:val="28"/>
        </w:rPr>
        <w:t>ля</w:t>
      </w:r>
      <w:r w:rsidR="009A24A7" w:rsidRPr="001B2605">
        <w:rPr>
          <w:rFonts w:ascii="Times New Roman" w:hAnsi="Times New Roman" w:cs="Times New Roman"/>
          <w:sz w:val="28"/>
          <w:szCs w:val="28"/>
        </w:rPr>
        <w:t>ю</w:t>
      </w:r>
      <w:r w:rsidR="00060116" w:rsidRPr="001B2605">
        <w:rPr>
          <w:rFonts w:ascii="Times New Roman" w:hAnsi="Times New Roman" w:cs="Times New Roman"/>
          <w:sz w:val="28"/>
          <w:szCs w:val="28"/>
        </w:rPr>
        <w:t>тся</w:t>
      </w:r>
      <w:r w:rsidRPr="001B2605">
        <w:rPr>
          <w:rFonts w:ascii="Times New Roman" w:hAnsi="Times New Roman" w:cs="Times New Roman"/>
          <w:sz w:val="28"/>
          <w:szCs w:val="28"/>
        </w:rPr>
        <w:t xml:space="preserve"> основанием</w:t>
      </w:r>
      <w:r w:rsidR="00060116" w:rsidRPr="001B2605">
        <w:rPr>
          <w:rFonts w:ascii="Times New Roman" w:hAnsi="Times New Roman" w:cs="Times New Roman"/>
          <w:sz w:val="28"/>
          <w:szCs w:val="28"/>
        </w:rPr>
        <w:t xml:space="preserve"> для </w:t>
      </w:r>
      <w:r w:rsidRPr="001B2605">
        <w:rPr>
          <w:rFonts w:ascii="Times New Roman" w:hAnsi="Times New Roman" w:cs="Times New Roman"/>
          <w:sz w:val="28"/>
          <w:szCs w:val="28"/>
        </w:rPr>
        <w:t>выбора оперативного вмешательства</w:t>
      </w:r>
      <w:r w:rsidR="00060116" w:rsidRPr="001B2605">
        <w:rPr>
          <w:rFonts w:ascii="Times New Roman" w:hAnsi="Times New Roman" w:cs="Times New Roman"/>
          <w:sz w:val="28"/>
          <w:szCs w:val="28"/>
        </w:rPr>
        <w:t>, методом лазерной коагуляции сосудов плода</w:t>
      </w:r>
      <w:r w:rsidR="00C62E8E">
        <w:rPr>
          <w:rFonts w:ascii="Times New Roman" w:hAnsi="Times New Roman" w:cs="Times New Roman"/>
          <w:sz w:val="28"/>
          <w:szCs w:val="28"/>
        </w:rPr>
        <w:t>-</w:t>
      </w:r>
      <w:r w:rsidR="00060116" w:rsidRPr="001B2605">
        <w:rPr>
          <w:rFonts w:ascii="Times New Roman" w:hAnsi="Times New Roman" w:cs="Times New Roman"/>
          <w:sz w:val="28"/>
          <w:szCs w:val="28"/>
        </w:rPr>
        <w:t>акардиуса.</w:t>
      </w:r>
    </w:p>
    <w:p w:rsidR="00081296" w:rsidRPr="001B2605" w:rsidRDefault="00081296" w:rsidP="001B26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 xml:space="preserve">   Ультразвуковое исследование позволило установить специфическое анатомическое строение плода</w:t>
      </w:r>
      <w:r w:rsidR="00C62E8E">
        <w:rPr>
          <w:rFonts w:ascii="Times New Roman" w:hAnsi="Times New Roman" w:cs="Times New Roman"/>
          <w:sz w:val="28"/>
          <w:szCs w:val="28"/>
        </w:rPr>
        <w:t>-</w:t>
      </w:r>
      <w:r w:rsidRPr="001B2605">
        <w:rPr>
          <w:rFonts w:ascii="Times New Roman" w:hAnsi="Times New Roman" w:cs="Times New Roman"/>
          <w:sz w:val="28"/>
          <w:szCs w:val="28"/>
        </w:rPr>
        <w:t xml:space="preserve">акардиуса по классификации </w:t>
      </w:r>
      <w:r w:rsidR="003C11BD">
        <w:rPr>
          <w:rFonts w:ascii="Times New Roman" w:hAnsi="Times New Roman" w:cs="Times New Roman"/>
          <w:sz w:val="28"/>
          <w:szCs w:val="28"/>
          <w:lang w:val="en-US"/>
        </w:rPr>
        <w:t>Wong</w:t>
      </w:r>
      <w:r w:rsidRPr="001B2605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1F0154">
        <w:rPr>
          <w:rFonts w:ascii="Times New Roman" w:hAnsi="Times New Roman" w:cs="Times New Roman"/>
          <w:sz w:val="28"/>
          <w:szCs w:val="28"/>
        </w:rPr>
        <w:br/>
      </w:r>
      <w:r w:rsidRPr="001B2605">
        <w:rPr>
          <w:rFonts w:ascii="Times New Roman" w:hAnsi="Times New Roman" w:cs="Times New Roman"/>
          <w:sz w:val="28"/>
          <w:szCs w:val="28"/>
        </w:rPr>
        <w:t>№ 1</w:t>
      </w:r>
      <w:r w:rsidR="006F26C1">
        <w:rPr>
          <w:rFonts w:ascii="Times New Roman" w:hAnsi="Times New Roman" w:cs="Times New Roman"/>
          <w:sz w:val="28"/>
          <w:szCs w:val="28"/>
        </w:rPr>
        <w:t>6</w:t>
      </w:r>
      <w:r w:rsidRPr="001B2605">
        <w:rPr>
          <w:rFonts w:ascii="Times New Roman" w:hAnsi="Times New Roman" w:cs="Times New Roman"/>
          <w:sz w:val="28"/>
          <w:szCs w:val="28"/>
        </w:rPr>
        <w:t>):</w:t>
      </w:r>
    </w:p>
    <w:p w:rsidR="00081296" w:rsidRPr="001B2605" w:rsidRDefault="00081296" w:rsidP="00145885">
      <w:pPr>
        <w:pStyle w:val="a4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>у 12 пациенток</w:t>
      </w:r>
      <w:r w:rsidR="00C62E8E" w:rsidRPr="00C62E8E">
        <w:rPr>
          <w:rFonts w:ascii="Times New Roman" w:hAnsi="Times New Roman" w:cs="Times New Roman"/>
          <w:sz w:val="28"/>
          <w:szCs w:val="28"/>
        </w:rPr>
        <w:t>–</w:t>
      </w:r>
      <w:r w:rsidRPr="001B2605">
        <w:rPr>
          <w:rFonts w:ascii="Times New Roman" w:hAnsi="Times New Roman" w:cs="Times New Roman"/>
          <w:sz w:val="28"/>
          <w:szCs w:val="28"/>
        </w:rPr>
        <w:t xml:space="preserve">acardius </w:t>
      </w:r>
      <w:proofErr w:type="spellStart"/>
      <w:r w:rsidRPr="001B2605">
        <w:rPr>
          <w:rFonts w:ascii="Times New Roman" w:hAnsi="Times New Roman" w:cs="Times New Roman"/>
          <w:sz w:val="28"/>
          <w:szCs w:val="28"/>
        </w:rPr>
        <w:t>anceps</w:t>
      </w:r>
      <w:proofErr w:type="spellEnd"/>
      <w:r w:rsidRPr="001B2605">
        <w:rPr>
          <w:rFonts w:ascii="Times New Roman" w:hAnsi="Times New Roman" w:cs="Times New Roman"/>
          <w:sz w:val="28"/>
          <w:szCs w:val="28"/>
        </w:rPr>
        <w:t xml:space="preserve"> (41,4%);</w:t>
      </w:r>
    </w:p>
    <w:p w:rsidR="00081296" w:rsidRPr="001B2605" w:rsidRDefault="00081296" w:rsidP="00145885">
      <w:pPr>
        <w:pStyle w:val="a4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>у 12 пациенток</w:t>
      </w:r>
      <w:r w:rsidR="00C62E8E" w:rsidRPr="00C62E8E">
        <w:rPr>
          <w:rFonts w:ascii="Times New Roman" w:hAnsi="Times New Roman" w:cs="Times New Roman"/>
          <w:sz w:val="28"/>
          <w:szCs w:val="28"/>
        </w:rPr>
        <w:t>–</w:t>
      </w:r>
      <w:r w:rsidRPr="001B2605">
        <w:rPr>
          <w:rFonts w:ascii="Times New Roman" w:hAnsi="Times New Roman" w:cs="Times New Roman"/>
          <w:sz w:val="28"/>
          <w:szCs w:val="28"/>
          <w:lang w:val="en-US"/>
        </w:rPr>
        <w:t>acardius</w:t>
      </w:r>
      <w:r w:rsidRPr="001B2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2605">
        <w:rPr>
          <w:rFonts w:ascii="Times New Roman" w:hAnsi="Times New Roman" w:cs="Times New Roman"/>
          <w:sz w:val="28"/>
          <w:szCs w:val="28"/>
          <w:lang w:val="en-US"/>
        </w:rPr>
        <w:t>acephalus</w:t>
      </w:r>
      <w:proofErr w:type="spellEnd"/>
      <w:r w:rsidRPr="001B2605">
        <w:rPr>
          <w:rFonts w:ascii="Times New Roman" w:hAnsi="Times New Roman" w:cs="Times New Roman"/>
          <w:sz w:val="28"/>
          <w:szCs w:val="28"/>
        </w:rPr>
        <w:t xml:space="preserve"> (41,4%);</w:t>
      </w:r>
    </w:p>
    <w:p w:rsidR="00081296" w:rsidRPr="001B2605" w:rsidRDefault="00081296" w:rsidP="00145885">
      <w:pPr>
        <w:pStyle w:val="a4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lastRenderedPageBreak/>
        <w:t>у 5 пациенток</w:t>
      </w:r>
      <w:r w:rsidR="00C62E8E" w:rsidRPr="00C62E8E">
        <w:rPr>
          <w:rFonts w:ascii="Times New Roman" w:hAnsi="Times New Roman" w:cs="Times New Roman"/>
          <w:sz w:val="28"/>
          <w:szCs w:val="28"/>
        </w:rPr>
        <w:t>–</w:t>
      </w:r>
      <w:r w:rsidRPr="001B2605">
        <w:rPr>
          <w:rFonts w:ascii="Times New Roman" w:hAnsi="Times New Roman" w:cs="Times New Roman"/>
          <w:sz w:val="28"/>
          <w:szCs w:val="28"/>
          <w:lang w:val="en-US"/>
        </w:rPr>
        <w:t>acardius</w:t>
      </w:r>
      <w:r w:rsidRPr="001B2605">
        <w:rPr>
          <w:rFonts w:ascii="Times New Roman" w:hAnsi="Times New Roman" w:cs="Times New Roman"/>
          <w:sz w:val="28"/>
          <w:szCs w:val="28"/>
        </w:rPr>
        <w:t xml:space="preserve"> </w:t>
      </w:r>
      <w:r w:rsidRPr="001B2605">
        <w:rPr>
          <w:rFonts w:ascii="Times New Roman" w:hAnsi="Times New Roman" w:cs="Times New Roman"/>
          <w:sz w:val="28"/>
          <w:szCs w:val="28"/>
          <w:lang w:val="en-US"/>
        </w:rPr>
        <w:t>amorphous</w:t>
      </w:r>
      <w:r w:rsidRPr="001B2605">
        <w:rPr>
          <w:rFonts w:ascii="Times New Roman" w:hAnsi="Times New Roman" w:cs="Times New Roman"/>
          <w:sz w:val="28"/>
          <w:szCs w:val="28"/>
        </w:rPr>
        <w:t xml:space="preserve"> (17,2%).</w:t>
      </w:r>
    </w:p>
    <w:p w:rsidR="0043086B" w:rsidRPr="001B2605" w:rsidRDefault="00081296" w:rsidP="001B26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43500" cy="3514725"/>
            <wp:effectExtent l="0" t="0" r="0" b="9525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4109C1" w:rsidRPr="006F3F04" w:rsidRDefault="004109C1" w:rsidP="001B2605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62E8E">
        <w:rPr>
          <w:rFonts w:ascii="Times New Roman" w:hAnsi="Times New Roman" w:cs="Times New Roman"/>
          <w:b/>
          <w:bCs/>
          <w:sz w:val="28"/>
          <w:szCs w:val="28"/>
        </w:rPr>
        <w:t>Рисунок №1</w:t>
      </w:r>
      <w:r w:rsidR="002526B8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1F015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D6AA5" w:rsidRPr="00C62E8E">
        <w:rPr>
          <w:rFonts w:ascii="Times New Roman" w:hAnsi="Times New Roman" w:cs="Times New Roman"/>
          <w:b/>
          <w:bCs/>
          <w:sz w:val="28"/>
          <w:szCs w:val="28"/>
        </w:rPr>
        <w:t>Морфологические типы ПА двух групп пациенток</w:t>
      </w:r>
    </w:p>
    <w:p w:rsidR="003D6AA5" w:rsidRPr="001B2605" w:rsidRDefault="003D6AA5" w:rsidP="001B26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24B8" w:rsidRPr="001B2605" w:rsidRDefault="00586317" w:rsidP="00145885">
      <w:pPr>
        <w:pStyle w:val="a4"/>
        <w:numPr>
          <w:ilvl w:val="1"/>
          <w:numId w:val="19"/>
        </w:numPr>
        <w:spacing w:after="240" w:line="360" w:lineRule="auto"/>
        <w:contextualSpacing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B2605">
        <w:rPr>
          <w:rFonts w:ascii="Times New Roman" w:hAnsi="Times New Roman" w:cs="Times New Roman"/>
          <w:b/>
          <w:bCs/>
          <w:sz w:val="28"/>
          <w:szCs w:val="28"/>
        </w:rPr>
        <w:t>Результаты о</w:t>
      </w:r>
      <w:r w:rsidR="006624B8" w:rsidRPr="001B2605">
        <w:rPr>
          <w:rFonts w:ascii="Times New Roman" w:hAnsi="Times New Roman" w:cs="Times New Roman"/>
          <w:b/>
          <w:bCs/>
          <w:sz w:val="28"/>
          <w:szCs w:val="28"/>
        </w:rPr>
        <w:t>перативно</w:t>
      </w:r>
      <w:r w:rsidRPr="001B2605">
        <w:rPr>
          <w:rFonts w:ascii="Times New Roman" w:hAnsi="Times New Roman" w:cs="Times New Roman"/>
          <w:b/>
          <w:bCs/>
          <w:sz w:val="28"/>
          <w:szCs w:val="28"/>
        </w:rPr>
        <w:t>го</w:t>
      </w:r>
      <w:r w:rsidR="006624B8" w:rsidRPr="001B2605">
        <w:rPr>
          <w:rFonts w:ascii="Times New Roman" w:hAnsi="Times New Roman" w:cs="Times New Roman"/>
          <w:b/>
          <w:bCs/>
          <w:sz w:val="28"/>
          <w:szCs w:val="28"/>
        </w:rPr>
        <w:t xml:space="preserve"> вмешательств</w:t>
      </w:r>
      <w:r w:rsidRPr="001B2605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6624B8" w:rsidRPr="001B2605">
        <w:rPr>
          <w:rFonts w:ascii="Times New Roman" w:hAnsi="Times New Roman" w:cs="Times New Roman"/>
          <w:b/>
          <w:bCs/>
          <w:sz w:val="28"/>
          <w:szCs w:val="28"/>
        </w:rPr>
        <w:t>, методом лазерной коагуляции сосудов плода</w:t>
      </w:r>
      <w:r w:rsidR="001F0154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="006624B8" w:rsidRPr="001B2605">
        <w:rPr>
          <w:rFonts w:ascii="Times New Roman" w:hAnsi="Times New Roman" w:cs="Times New Roman"/>
          <w:b/>
          <w:bCs/>
          <w:sz w:val="28"/>
          <w:szCs w:val="28"/>
        </w:rPr>
        <w:t>акардиуса</w:t>
      </w:r>
    </w:p>
    <w:p w:rsidR="00A64DEF" w:rsidRPr="006F3F04" w:rsidRDefault="006624B8" w:rsidP="001B26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 xml:space="preserve">   </w:t>
      </w:r>
      <w:r w:rsidRPr="006F3F04">
        <w:rPr>
          <w:rFonts w:ascii="Times New Roman" w:hAnsi="Times New Roman" w:cs="Times New Roman"/>
          <w:sz w:val="28"/>
          <w:szCs w:val="28"/>
        </w:rPr>
        <w:t xml:space="preserve">Оперативное вмешательство провели 15 пациенткам 1 группы, методом лазерной коагуляции сосудов ПА. </w:t>
      </w:r>
      <w:r w:rsidR="00A64DEF" w:rsidRPr="006F3F04">
        <w:rPr>
          <w:rFonts w:ascii="Times New Roman" w:hAnsi="Times New Roman" w:cs="Times New Roman"/>
          <w:sz w:val="28"/>
          <w:szCs w:val="28"/>
        </w:rPr>
        <w:t>Показания для применения хирургического лечения при СОАП:</w:t>
      </w:r>
    </w:p>
    <w:p w:rsidR="00A64DEF" w:rsidRPr="006F3F04" w:rsidRDefault="00A64DEF" w:rsidP="00145885">
      <w:pPr>
        <w:pStyle w:val="a4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3F04">
        <w:rPr>
          <w:rFonts w:ascii="Times New Roman" w:hAnsi="Times New Roman" w:cs="Times New Roman"/>
          <w:sz w:val="28"/>
          <w:szCs w:val="28"/>
        </w:rPr>
        <w:t>соотношение массы ПА</w:t>
      </w:r>
      <w:r w:rsidR="00D21478" w:rsidRPr="006F3F04">
        <w:rPr>
          <w:rFonts w:ascii="Times New Roman" w:hAnsi="Times New Roman" w:cs="Times New Roman"/>
          <w:sz w:val="28"/>
          <w:szCs w:val="28"/>
        </w:rPr>
        <w:t xml:space="preserve"> к </w:t>
      </w:r>
      <w:r w:rsidR="003F136B" w:rsidRPr="006F3F04">
        <w:rPr>
          <w:rFonts w:ascii="Times New Roman" w:hAnsi="Times New Roman" w:cs="Times New Roman"/>
          <w:sz w:val="28"/>
          <w:szCs w:val="28"/>
        </w:rPr>
        <w:t xml:space="preserve">массе </w:t>
      </w:r>
      <w:r w:rsidRPr="006F3F04">
        <w:rPr>
          <w:rFonts w:ascii="Times New Roman" w:hAnsi="Times New Roman" w:cs="Times New Roman"/>
          <w:sz w:val="28"/>
          <w:szCs w:val="28"/>
        </w:rPr>
        <w:t xml:space="preserve">ПП, которая превышала или была равной </w:t>
      </w:r>
      <m:oMath>
        <m:r>
          <w:rPr>
            <w:rFonts w:ascii="Cambria Math" w:hAnsi="Cambria Math" w:cs="Times New Roman"/>
            <w:sz w:val="28"/>
            <w:szCs w:val="28"/>
          </w:rPr>
          <m:t>0,5(</m:t>
        </m:r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масса плода-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акардиуса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масса плода-помпы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≥0,5)</m:t>
        </m:r>
      </m:oMath>
      <w:r w:rsidRPr="006F3F04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4F0E18" w:rsidRPr="006F3F04" w:rsidRDefault="00A64DEF" w:rsidP="00145885">
      <w:pPr>
        <w:pStyle w:val="a4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F3F04">
        <w:rPr>
          <w:rFonts w:ascii="Times New Roman" w:hAnsi="Times New Roman" w:cs="Times New Roman"/>
          <w:sz w:val="28"/>
          <w:szCs w:val="28"/>
        </w:rPr>
        <w:t>если не было показаний для ЛКСА, но было желание самой пациентки провести хирургическое вмешательство, в пользу плода</w:t>
      </w:r>
      <w:r w:rsidR="00C62E8E">
        <w:rPr>
          <w:rFonts w:ascii="Times New Roman" w:hAnsi="Times New Roman" w:cs="Times New Roman"/>
          <w:sz w:val="28"/>
          <w:szCs w:val="28"/>
        </w:rPr>
        <w:t>-</w:t>
      </w:r>
      <w:r w:rsidRPr="006F3F04">
        <w:rPr>
          <w:rFonts w:ascii="Times New Roman" w:hAnsi="Times New Roman" w:cs="Times New Roman"/>
          <w:sz w:val="28"/>
          <w:szCs w:val="28"/>
        </w:rPr>
        <w:t>помпы.</w:t>
      </w:r>
    </w:p>
    <w:p w:rsidR="004F0E18" w:rsidRPr="001B2605" w:rsidRDefault="004F0E18" w:rsidP="001B26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 xml:space="preserve">   В специализированном центре провели осмотр и ультразвуковое исследование 15 пациентка</w:t>
      </w:r>
      <w:r w:rsidR="00072E37" w:rsidRPr="001B2605">
        <w:rPr>
          <w:rFonts w:ascii="Times New Roman" w:hAnsi="Times New Roman" w:cs="Times New Roman"/>
          <w:sz w:val="28"/>
          <w:szCs w:val="28"/>
        </w:rPr>
        <w:t>м</w:t>
      </w:r>
      <w:r w:rsidRPr="001B2605">
        <w:rPr>
          <w:rFonts w:ascii="Times New Roman" w:hAnsi="Times New Roman" w:cs="Times New Roman"/>
          <w:sz w:val="28"/>
          <w:szCs w:val="28"/>
        </w:rPr>
        <w:t>:</w:t>
      </w:r>
    </w:p>
    <w:p w:rsidR="006624B8" w:rsidRPr="001B2605" w:rsidRDefault="004F0E18" w:rsidP="00145885">
      <w:pPr>
        <w:pStyle w:val="a4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>данные</w:t>
      </w:r>
      <w:r w:rsidR="00072E37" w:rsidRPr="001B2605">
        <w:rPr>
          <w:rFonts w:ascii="Times New Roman" w:hAnsi="Times New Roman" w:cs="Times New Roman"/>
          <w:sz w:val="28"/>
          <w:szCs w:val="28"/>
        </w:rPr>
        <w:t xml:space="preserve"> показателей</w:t>
      </w:r>
      <w:r w:rsidRPr="001B2605">
        <w:rPr>
          <w:rFonts w:ascii="Times New Roman" w:hAnsi="Times New Roman" w:cs="Times New Roman"/>
          <w:sz w:val="28"/>
          <w:szCs w:val="28"/>
        </w:rPr>
        <w:t xml:space="preserve"> соотношений массы ПА</w:t>
      </w:r>
      <w:r w:rsidR="00D21478" w:rsidRPr="001B2605">
        <w:rPr>
          <w:rFonts w:ascii="Times New Roman" w:hAnsi="Times New Roman" w:cs="Times New Roman"/>
          <w:sz w:val="28"/>
          <w:szCs w:val="28"/>
        </w:rPr>
        <w:t xml:space="preserve"> к</w:t>
      </w:r>
      <w:r w:rsidR="003F136B" w:rsidRPr="001B2605">
        <w:rPr>
          <w:rFonts w:ascii="Times New Roman" w:hAnsi="Times New Roman" w:cs="Times New Roman"/>
          <w:sz w:val="28"/>
          <w:szCs w:val="28"/>
        </w:rPr>
        <w:t xml:space="preserve"> массе</w:t>
      </w:r>
      <w:r w:rsidR="00D21478" w:rsidRPr="001B2605">
        <w:rPr>
          <w:rFonts w:ascii="Times New Roman" w:hAnsi="Times New Roman" w:cs="Times New Roman"/>
          <w:sz w:val="28"/>
          <w:szCs w:val="28"/>
        </w:rPr>
        <w:t xml:space="preserve"> </w:t>
      </w:r>
      <w:r w:rsidRPr="001B2605">
        <w:rPr>
          <w:rFonts w:ascii="Times New Roman" w:hAnsi="Times New Roman" w:cs="Times New Roman"/>
          <w:sz w:val="28"/>
          <w:szCs w:val="28"/>
        </w:rPr>
        <w:t xml:space="preserve">ПП у 9 пациенток из 1 группы: у 6 пациенток значение показателя превышало 0,5; у 3 пациенток значение показателя не превышало 0,5, но было настойчивое </w:t>
      </w:r>
      <w:r w:rsidRPr="001B2605">
        <w:rPr>
          <w:rFonts w:ascii="Times New Roman" w:hAnsi="Times New Roman" w:cs="Times New Roman"/>
          <w:sz w:val="28"/>
          <w:szCs w:val="28"/>
        </w:rPr>
        <w:lastRenderedPageBreak/>
        <w:t>желание пациенток в проведение хирургического вмешательства в пользу плода</w:t>
      </w:r>
      <w:r w:rsidR="00C62E8E">
        <w:rPr>
          <w:rFonts w:ascii="Times New Roman" w:hAnsi="Times New Roman" w:cs="Times New Roman"/>
          <w:sz w:val="28"/>
          <w:szCs w:val="28"/>
        </w:rPr>
        <w:t>-</w:t>
      </w:r>
      <w:r w:rsidRPr="001B2605">
        <w:rPr>
          <w:rFonts w:ascii="Times New Roman" w:hAnsi="Times New Roman" w:cs="Times New Roman"/>
          <w:sz w:val="28"/>
          <w:szCs w:val="28"/>
        </w:rPr>
        <w:t>помпы.</w:t>
      </w:r>
    </w:p>
    <w:p w:rsidR="004F0E18" w:rsidRPr="001B2605" w:rsidRDefault="004F0E18" w:rsidP="00145885">
      <w:pPr>
        <w:pStyle w:val="a4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>оставшиеся 6 пациенток были под динамическим контролем специалистов в течение 8 недель</w:t>
      </w:r>
      <w:r w:rsidR="003C11BD">
        <w:rPr>
          <w:rFonts w:ascii="Times New Roman" w:hAnsi="Times New Roman" w:cs="Times New Roman"/>
          <w:sz w:val="28"/>
          <w:szCs w:val="28"/>
        </w:rPr>
        <w:t xml:space="preserve"> (медиа</w:t>
      </w:r>
      <w:r w:rsidR="00AB62BB" w:rsidRPr="001B2605">
        <w:rPr>
          <w:rFonts w:ascii="Times New Roman" w:hAnsi="Times New Roman" w:cs="Times New Roman"/>
          <w:sz w:val="28"/>
          <w:szCs w:val="28"/>
        </w:rPr>
        <w:t>нное значение 3,8 недель)</w:t>
      </w:r>
      <w:r w:rsidRPr="001B2605">
        <w:rPr>
          <w:rFonts w:ascii="Times New Roman" w:hAnsi="Times New Roman" w:cs="Times New Roman"/>
          <w:sz w:val="28"/>
          <w:szCs w:val="28"/>
        </w:rPr>
        <w:t>.</w:t>
      </w:r>
      <w:r w:rsidR="00AB62BB" w:rsidRPr="001B2605">
        <w:rPr>
          <w:rFonts w:ascii="Times New Roman" w:hAnsi="Times New Roman" w:cs="Times New Roman"/>
          <w:sz w:val="28"/>
          <w:szCs w:val="28"/>
        </w:rPr>
        <w:t xml:space="preserve"> Оценивалось увеличение массы ПА.</w:t>
      </w:r>
    </w:p>
    <w:p w:rsidR="00AB62BB" w:rsidRPr="001B2605" w:rsidRDefault="00AB62BB" w:rsidP="001B26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 xml:space="preserve">   </w:t>
      </w:r>
      <w:r w:rsidR="003C11BD">
        <w:rPr>
          <w:rFonts w:ascii="Times New Roman" w:hAnsi="Times New Roman" w:cs="Times New Roman"/>
          <w:sz w:val="28"/>
          <w:szCs w:val="28"/>
        </w:rPr>
        <w:t>Ме</w:t>
      </w:r>
      <w:r w:rsidRPr="001B2605">
        <w:rPr>
          <w:rFonts w:ascii="Times New Roman" w:hAnsi="Times New Roman" w:cs="Times New Roman"/>
          <w:sz w:val="28"/>
          <w:szCs w:val="28"/>
        </w:rPr>
        <w:t>ди</w:t>
      </w:r>
      <w:r w:rsidR="003C11BD">
        <w:rPr>
          <w:rFonts w:ascii="Times New Roman" w:hAnsi="Times New Roman" w:cs="Times New Roman"/>
          <w:sz w:val="28"/>
          <w:szCs w:val="28"/>
        </w:rPr>
        <w:t>а</w:t>
      </w:r>
      <w:r w:rsidRPr="001B2605">
        <w:rPr>
          <w:rFonts w:ascii="Times New Roman" w:hAnsi="Times New Roman" w:cs="Times New Roman"/>
          <w:sz w:val="28"/>
          <w:szCs w:val="28"/>
        </w:rPr>
        <w:t>нное значение срока беременности при оперативном вмешательстве составило 13,5</w:t>
      </w:r>
      <w:r w:rsidR="00C62E8E" w:rsidRPr="00C62E8E">
        <w:rPr>
          <w:rFonts w:ascii="Times New Roman" w:hAnsi="Times New Roman" w:cs="Times New Roman"/>
          <w:sz w:val="28"/>
          <w:szCs w:val="28"/>
        </w:rPr>
        <w:t>–</w:t>
      </w:r>
      <w:r w:rsidR="003C11BD">
        <w:rPr>
          <w:rFonts w:ascii="Times New Roman" w:hAnsi="Times New Roman" w:cs="Times New Roman"/>
          <w:sz w:val="28"/>
          <w:szCs w:val="28"/>
        </w:rPr>
        <w:t>25,7 недель. М</w:t>
      </w:r>
      <w:r w:rsidRPr="001B2605">
        <w:rPr>
          <w:rFonts w:ascii="Times New Roman" w:hAnsi="Times New Roman" w:cs="Times New Roman"/>
          <w:sz w:val="28"/>
          <w:szCs w:val="28"/>
        </w:rPr>
        <w:t>еди</w:t>
      </w:r>
      <w:r w:rsidR="003C11BD">
        <w:rPr>
          <w:rFonts w:ascii="Times New Roman" w:hAnsi="Times New Roman" w:cs="Times New Roman"/>
          <w:sz w:val="28"/>
          <w:szCs w:val="28"/>
        </w:rPr>
        <w:t>а</w:t>
      </w:r>
      <w:r w:rsidRPr="001B2605">
        <w:rPr>
          <w:rFonts w:ascii="Times New Roman" w:hAnsi="Times New Roman" w:cs="Times New Roman"/>
          <w:sz w:val="28"/>
          <w:szCs w:val="28"/>
        </w:rPr>
        <w:t>нн</w:t>
      </w:r>
      <w:r w:rsidR="004A1113" w:rsidRPr="001B2605">
        <w:rPr>
          <w:rFonts w:ascii="Times New Roman" w:hAnsi="Times New Roman" w:cs="Times New Roman"/>
          <w:sz w:val="28"/>
          <w:szCs w:val="28"/>
        </w:rPr>
        <w:t>ое значение</w:t>
      </w:r>
      <w:r w:rsidRPr="001B2605">
        <w:rPr>
          <w:rFonts w:ascii="Times New Roman" w:hAnsi="Times New Roman" w:cs="Times New Roman"/>
          <w:sz w:val="28"/>
          <w:szCs w:val="28"/>
        </w:rPr>
        <w:t xml:space="preserve"> соотношения массы ПА</w:t>
      </w:r>
      <w:r w:rsidR="00CB30AA" w:rsidRPr="001B2605">
        <w:rPr>
          <w:rFonts w:ascii="Times New Roman" w:hAnsi="Times New Roman" w:cs="Times New Roman"/>
          <w:sz w:val="28"/>
          <w:szCs w:val="28"/>
        </w:rPr>
        <w:t xml:space="preserve"> к массе </w:t>
      </w:r>
      <w:r w:rsidRPr="001B2605">
        <w:rPr>
          <w:rFonts w:ascii="Times New Roman" w:hAnsi="Times New Roman" w:cs="Times New Roman"/>
          <w:sz w:val="28"/>
          <w:szCs w:val="28"/>
        </w:rPr>
        <w:t>ПП перед лазерной коагуляцией сосудов ПА, составил</w:t>
      </w:r>
      <w:r w:rsidR="004A1113" w:rsidRPr="001B2605">
        <w:rPr>
          <w:rFonts w:ascii="Times New Roman" w:hAnsi="Times New Roman" w:cs="Times New Roman"/>
          <w:sz w:val="28"/>
          <w:szCs w:val="28"/>
        </w:rPr>
        <w:t>о</w:t>
      </w:r>
      <w:r w:rsidRPr="001B2605">
        <w:rPr>
          <w:rFonts w:ascii="Times New Roman" w:hAnsi="Times New Roman" w:cs="Times New Roman"/>
          <w:sz w:val="28"/>
          <w:szCs w:val="28"/>
        </w:rPr>
        <w:t xml:space="preserve"> 0,49. </w:t>
      </w:r>
      <w:r w:rsidR="003C11BD">
        <w:rPr>
          <w:rFonts w:ascii="Times New Roman" w:hAnsi="Times New Roman" w:cs="Times New Roman"/>
          <w:sz w:val="28"/>
          <w:szCs w:val="28"/>
        </w:rPr>
        <w:t>Медианное</w:t>
      </w:r>
      <w:r w:rsidR="004A1113" w:rsidRPr="001B2605">
        <w:rPr>
          <w:rFonts w:ascii="Times New Roman" w:hAnsi="Times New Roman" w:cs="Times New Roman"/>
          <w:sz w:val="28"/>
          <w:szCs w:val="28"/>
        </w:rPr>
        <w:t xml:space="preserve"> значение</w:t>
      </w:r>
      <w:r w:rsidRPr="001B2605">
        <w:rPr>
          <w:rFonts w:ascii="Times New Roman" w:hAnsi="Times New Roman" w:cs="Times New Roman"/>
          <w:sz w:val="28"/>
          <w:szCs w:val="28"/>
        </w:rPr>
        <w:t xml:space="preserve"> соотношения массы ПА</w:t>
      </w:r>
      <w:r w:rsidR="00D21478" w:rsidRPr="001B2605">
        <w:rPr>
          <w:rFonts w:ascii="Times New Roman" w:hAnsi="Times New Roman" w:cs="Times New Roman"/>
          <w:sz w:val="28"/>
          <w:szCs w:val="28"/>
        </w:rPr>
        <w:t xml:space="preserve"> к</w:t>
      </w:r>
      <w:r w:rsidR="003F136B" w:rsidRPr="001B2605">
        <w:rPr>
          <w:rFonts w:ascii="Times New Roman" w:hAnsi="Times New Roman" w:cs="Times New Roman"/>
          <w:sz w:val="28"/>
          <w:szCs w:val="28"/>
        </w:rPr>
        <w:t xml:space="preserve"> массе</w:t>
      </w:r>
      <w:r w:rsidR="00D21478" w:rsidRPr="001B2605">
        <w:rPr>
          <w:rFonts w:ascii="Times New Roman" w:hAnsi="Times New Roman" w:cs="Times New Roman"/>
          <w:sz w:val="28"/>
          <w:szCs w:val="28"/>
        </w:rPr>
        <w:t xml:space="preserve"> </w:t>
      </w:r>
      <w:r w:rsidRPr="001B2605">
        <w:rPr>
          <w:rFonts w:ascii="Times New Roman" w:hAnsi="Times New Roman" w:cs="Times New Roman"/>
          <w:sz w:val="28"/>
          <w:szCs w:val="28"/>
        </w:rPr>
        <w:t xml:space="preserve">ПП после лазерной коагуляцией сосудов </w:t>
      </w:r>
      <w:r w:rsidR="00CB30AA" w:rsidRPr="001B2605">
        <w:rPr>
          <w:rFonts w:ascii="Times New Roman" w:hAnsi="Times New Roman" w:cs="Times New Roman"/>
          <w:sz w:val="28"/>
          <w:szCs w:val="28"/>
        </w:rPr>
        <w:t xml:space="preserve">значительно </w:t>
      </w:r>
      <w:r w:rsidR="003C11BD">
        <w:rPr>
          <w:rFonts w:ascii="Times New Roman" w:hAnsi="Times New Roman" w:cs="Times New Roman"/>
          <w:sz w:val="28"/>
          <w:szCs w:val="28"/>
        </w:rPr>
        <w:t>снижалось. Ме</w:t>
      </w:r>
      <w:r w:rsidR="004A1113" w:rsidRPr="001B2605">
        <w:rPr>
          <w:rFonts w:ascii="Times New Roman" w:hAnsi="Times New Roman" w:cs="Times New Roman"/>
          <w:sz w:val="28"/>
          <w:szCs w:val="28"/>
        </w:rPr>
        <w:t>ди</w:t>
      </w:r>
      <w:r w:rsidR="003C11BD">
        <w:rPr>
          <w:rFonts w:ascii="Times New Roman" w:hAnsi="Times New Roman" w:cs="Times New Roman"/>
          <w:sz w:val="28"/>
          <w:szCs w:val="28"/>
        </w:rPr>
        <w:t>а</w:t>
      </w:r>
      <w:r w:rsidR="004A1113" w:rsidRPr="001B2605">
        <w:rPr>
          <w:rFonts w:ascii="Times New Roman" w:hAnsi="Times New Roman" w:cs="Times New Roman"/>
          <w:sz w:val="28"/>
          <w:szCs w:val="28"/>
        </w:rPr>
        <w:t>нное значение соотношения массы ПА</w:t>
      </w:r>
      <w:r w:rsidR="00D21478" w:rsidRPr="001B2605">
        <w:rPr>
          <w:rFonts w:ascii="Times New Roman" w:hAnsi="Times New Roman" w:cs="Times New Roman"/>
          <w:sz w:val="28"/>
          <w:szCs w:val="28"/>
        </w:rPr>
        <w:t xml:space="preserve"> к</w:t>
      </w:r>
      <w:r w:rsidR="003F136B" w:rsidRPr="001B2605">
        <w:rPr>
          <w:rFonts w:ascii="Times New Roman" w:hAnsi="Times New Roman" w:cs="Times New Roman"/>
          <w:sz w:val="28"/>
          <w:szCs w:val="28"/>
        </w:rPr>
        <w:t xml:space="preserve"> массе</w:t>
      </w:r>
      <w:r w:rsidR="00D21478" w:rsidRPr="001B2605">
        <w:rPr>
          <w:rFonts w:ascii="Times New Roman" w:hAnsi="Times New Roman" w:cs="Times New Roman"/>
          <w:sz w:val="28"/>
          <w:szCs w:val="28"/>
        </w:rPr>
        <w:t xml:space="preserve"> </w:t>
      </w:r>
      <w:r w:rsidR="004A1113" w:rsidRPr="001B2605">
        <w:rPr>
          <w:rFonts w:ascii="Times New Roman" w:hAnsi="Times New Roman" w:cs="Times New Roman"/>
          <w:sz w:val="28"/>
          <w:szCs w:val="28"/>
        </w:rPr>
        <w:t>ПП перед родоразрешением, составило</w:t>
      </w:r>
      <w:r w:rsidR="001F494B" w:rsidRPr="001F494B">
        <w:rPr>
          <w:rFonts w:ascii="Times New Roman" w:hAnsi="Times New Roman" w:cs="Times New Roman"/>
          <w:sz w:val="28"/>
          <w:szCs w:val="28"/>
        </w:rPr>
        <w:t xml:space="preserve"> </w:t>
      </w:r>
      <w:r w:rsidR="00C62E8E" w:rsidRPr="00C62E8E">
        <w:rPr>
          <w:rFonts w:ascii="Times New Roman" w:hAnsi="Times New Roman" w:cs="Times New Roman"/>
          <w:sz w:val="28"/>
          <w:szCs w:val="28"/>
        </w:rPr>
        <w:t>–</w:t>
      </w:r>
      <w:r w:rsidR="001F494B" w:rsidRPr="001F494B">
        <w:rPr>
          <w:rFonts w:ascii="Times New Roman" w:hAnsi="Times New Roman" w:cs="Times New Roman"/>
          <w:sz w:val="28"/>
          <w:szCs w:val="28"/>
        </w:rPr>
        <w:t xml:space="preserve"> </w:t>
      </w:r>
      <w:r w:rsidR="004A1113" w:rsidRPr="001B2605">
        <w:rPr>
          <w:rFonts w:ascii="Times New Roman" w:hAnsi="Times New Roman" w:cs="Times New Roman"/>
          <w:sz w:val="28"/>
          <w:szCs w:val="28"/>
        </w:rPr>
        <w:t>0,03 (рисунок №1</w:t>
      </w:r>
      <w:r w:rsidR="006F26C1">
        <w:rPr>
          <w:rFonts w:ascii="Times New Roman" w:hAnsi="Times New Roman" w:cs="Times New Roman"/>
          <w:sz w:val="28"/>
          <w:szCs w:val="28"/>
        </w:rPr>
        <w:t>7</w:t>
      </w:r>
      <w:r w:rsidR="004A1113" w:rsidRPr="001B2605">
        <w:rPr>
          <w:rFonts w:ascii="Times New Roman" w:hAnsi="Times New Roman" w:cs="Times New Roman"/>
          <w:sz w:val="28"/>
          <w:szCs w:val="28"/>
        </w:rPr>
        <w:t>).</w:t>
      </w:r>
    </w:p>
    <w:p w:rsidR="004A1113" w:rsidRPr="001B2605" w:rsidRDefault="00960772" w:rsidP="001B26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57775" cy="386715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F04" w:rsidRPr="006F3F04" w:rsidRDefault="00520D35" w:rsidP="001B2605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F3F04">
        <w:rPr>
          <w:rFonts w:ascii="Times New Roman" w:hAnsi="Times New Roman" w:cs="Times New Roman"/>
          <w:b/>
          <w:bCs/>
          <w:sz w:val="28"/>
          <w:szCs w:val="28"/>
        </w:rPr>
        <w:t>Рисунок №1</w:t>
      </w:r>
      <w:r w:rsidR="002526B8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="001F015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F3F04">
        <w:rPr>
          <w:rFonts w:ascii="Times New Roman" w:hAnsi="Times New Roman" w:cs="Times New Roman"/>
          <w:b/>
          <w:bCs/>
          <w:sz w:val="28"/>
          <w:szCs w:val="28"/>
        </w:rPr>
        <w:t>Соотношение массы ПА</w:t>
      </w:r>
      <w:r w:rsidR="00CB30AA" w:rsidRPr="006F3F04">
        <w:rPr>
          <w:rFonts w:ascii="Times New Roman" w:hAnsi="Times New Roman" w:cs="Times New Roman"/>
          <w:b/>
          <w:bCs/>
          <w:sz w:val="28"/>
          <w:szCs w:val="28"/>
        </w:rPr>
        <w:t xml:space="preserve"> к массе </w:t>
      </w:r>
      <w:r w:rsidRPr="006F3F04">
        <w:rPr>
          <w:rFonts w:ascii="Times New Roman" w:hAnsi="Times New Roman" w:cs="Times New Roman"/>
          <w:b/>
          <w:bCs/>
          <w:sz w:val="28"/>
          <w:szCs w:val="28"/>
        </w:rPr>
        <w:t xml:space="preserve">ПП на момент ЛКСА и </w:t>
      </w:r>
      <w:r w:rsidR="006F415B" w:rsidRPr="006F3F04">
        <w:rPr>
          <w:rFonts w:ascii="Times New Roman" w:hAnsi="Times New Roman" w:cs="Times New Roman"/>
          <w:b/>
          <w:bCs/>
          <w:sz w:val="28"/>
          <w:szCs w:val="28"/>
        </w:rPr>
        <w:t>соотношение массы</w:t>
      </w:r>
      <w:r w:rsidR="00CB30AA" w:rsidRPr="006F3F0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F3F04">
        <w:rPr>
          <w:rFonts w:ascii="Times New Roman" w:hAnsi="Times New Roman" w:cs="Times New Roman"/>
          <w:b/>
          <w:bCs/>
          <w:sz w:val="28"/>
          <w:szCs w:val="28"/>
        </w:rPr>
        <w:t>ПА</w:t>
      </w:r>
      <w:r w:rsidR="00D21478" w:rsidRPr="006F3F04">
        <w:rPr>
          <w:rFonts w:ascii="Times New Roman" w:hAnsi="Times New Roman" w:cs="Times New Roman"/>
          <w:b/>
          <w:bCs/>
          <w:sz w:val="28"/>
          <w:szCs w:val="28"/>
        </w:rPr>
        <w:t xml:space="preserve"> к</w:t>
      </w:r>
      <w:r w:rsidR="00CB30AA" w:rsidRPr="006F3F04">
        <w:rPr>
          <w:rFonts w:ascii="Times New Roman" w:hAnsi="Times New Roman" w:cs="Times New Roman"/>
          <w:b/>
          <w:bCs/>
          <w:sz w:val="28"/>
          <w:szCs w:val="28"/>
        </w:rPr>
        <w:t xml:space="preserve"> массе</w:t>
      </w:r>
      <w:r w:rsidR="00D21478" w:rsidRPr="006F3F0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F3F04">
        <w:rPr>
          <w:rFonts w:ascii="Times New Roman" w:hAnsi="Times New Roman" w:cs="Times New Roman"/>
          <w:b/>
          <w:bCs/>
          <w:sz w:val="28"/>
          <w:szCs w:val="28"/>
        </w:rPr>
        <w:t>ПП на момент родов</w:t>
      </w:r>
    </w:p>
    <w:p w:rsidR="00520D35" w:rsidRPr="003C11BD" w:rsidRDefault="00520D35" w:rsidP="001B260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F3F04">
        <w:rPr>
          <w:rFonts w:ascii="Times New Roman" w:hAnsi="Times New Roman" w:cs="Times New Roman"/>
          <w:sz w:val="24"/>
          <w:szCs w:val="24"/>
        </w:rPr>
        <w:t>Median</w:t>
      </w:r>
      <w:proofErr w:type="spellEnd"/>
      <w:r w:rsidR="00C62E8E" w:rsidRPr="00C62E8E">
        <w:rPr>
          <w:rFonts w:ascii="Times New Roman" w:hAnsi="Times New Roman" w:cs="Times New Roman"/>
          <w:sz w:val="24"/>
          <w:szCs w:val="24"/>
        </w:rPr>
        <w:t>–</w:t>
      </w:r>
      <w:r w:rsidR="003C11BD">
        <w:rPr>
          <w:rFonts w:ascii="Times New Roman" w:hAnsi="Times New Roman" w:cs="Times New Roman"/>
          <w:sz w:val="24"/>
          <w:szCs w:val="24"/>
        </w:rPr>
        <w:t>м</w:t>
      </w:r>
      <w:r w:rsidRPr="006F3F04">
        <w:rPr>
          <w:rFonts w:ascii="Times New Roman" w:hAnsi="Times New Roman" w:cs="Times New Roman"/>
          <w:sz w:val="24"/>
          <w:szCs w:val="24"/>
        </w:rPr>
        <w:t>еди</w:t>
      </w:r>
      <w:r w:rsidR="003C11BD">
        <w:rPr>
          <w:rFonts w:ascii="Times New Roman" w:hAnsi="Times New Roman" w:cs="Times New Roman"/>
          <w:sz w:val="24"/>
          <w:szCs w:val="24"/>
        </w:rPr>
        <w:t>а</w:t>
      </w:r>
      <w:r w:rsidRPr="006F3F04">
        <w:rPr>
          <w:rFonts w:ascii="Times New Roman" w:hAnsi="Times New Roman" w:cs="Times New Roman"/>
          <w:sz w:val="24"/>
          <w:szCs w:val="24"/>
        </w:rPr>
        <w:t>нное значение; 25%–75%</w:t>
      </w:r>
      <w:r w:rsidR="00C62E8E" w:rsidRPr="00C62E8E">
        <w:rPr>
          <w:rFonts w:ascii="Times New Roman" w:hAnsi="Times New Roman" w:cs="Times New Roman"/>
          <w:sz w:val="24"/>
          <w:szCs w:val="24"/>
        </w:rPr>
        <w:t>–</w:t>
      </w:r>
      <w:r w:rsidR="003C11BD">
        <w:rPr>
          <w:rFonts w:ascii="Times New Roman" w:hAnsi="Times New Roman" w:cs="Times New Roman"/>
          <w:sz w:val="24"/>
          <w:szCs w:val="24"/>
        </w:rPr>
        <w:t>квантили ранжированного ряд</w:t>
      </w:r>
    </w:p>
    <w:p w:rsidR="00B20AB2" w:rsidRDefault="00520D35" w:rsidP="00666B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B9642E" w:rsidRPr="001B2605" w:rsidRDefault="00B20AB2" w:rsidP="00666B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0AB2">
        <w:rPr>
          <w:rFonts w:ascii="Times New Roman" w:hAnsi="Times New Roman" w:cs="Times New Roman"/>
          <w:sz w:val="28"/>
          <w:szCs w:val="28"/>
        </w:rPr>
        <w:t xml:space="preserve">  </w:t>
      </w:r>
      <w:r w:rsidR="00520D35" w:rsidRPr="001B2605">
        <w:rPr>
          <w:rFonts w:ascii="Times New Roman" w:hAnsi="Times New Roman" w:cs="Times New Roman"/>
          <w:sz w:val="28"/>
          <w:szCs w:val="28"/>
        </w:rPr>
        <w:t xml:space="preserve"> </w:t>
      </w:r>
      <w:r w:rsidR="004449F2" w:rsidRPr="001B2605">
        <w:rPr>
          <w:rFonts w:ascii="Times New Roman" w:hAnsi="Times New Roman" w:cs="Times New Roman"/>
          <w:sz w:val="28"/>
          <w:szCs w:val="28"/>
        </w:rPr>
        <w:t>И</w:t>
      </w:r>
      <w:r w:rsidR="00520D35" w:rsidRPr="001B2605">
        <w:rPr>
          <w:rFonts w:ascii="Times New Roman" w:hAnsi="Times New Roman" w:cs="Times New Roman"/>
          <w:sz w:val="28"/>
          <w:szCs w:val="28"/>
        </w:rPr>
        <w:t xml:space="preserve">сследование </w:t>
      </w:r>
      <w:r w:rsidR="004449F2" w:rsidRPr="001B2605">
        <w:rPr>
          <w:rFonts w:ascii="Times New Roman" w:hAnsi="Times New Roman" w:cs="Times New Roman"/>
          <w:sz w:val="28"/>
          <w:szCs w:val="28"/>
        </w:rPr>
        <w:t xml:space="preserve">ЦДК </w:t>
      </w:r>
      <w:r w:rsidR="00520D35" w:rsidRPr="001B2605">
        <w:rPr>
          <w:rFonts w:ascii="Times New Roman" w:hAnsi="Times New Roman" w:cs="Times New Roman"/>
          <w:sz w:val="28"/>
          <w:szCs w:val="28"/>
        </w:rPr>
        <w:t xml:space="preserve">после внутриматочного вмешательства показало, что у 14 пациенток произошло полное прекращение кровоснабжения ПА, у 1 </w:t>
      </w:r>
      <w:r w:rsidR="00520D35" w:rsidRPr="001B2605">
        <w:rPr>
          <w:rFonts w:ascii="Times New Roman" w:hAnsi="Times New Roman" w:cs="Times New Roman"/>
          <w:sz w:val="28"/>
          <w:szCs w:val="28"/>
        </w:rPr>
        <w:lastRenderedPageBreak/>
        <w:t xml:space="preserve">пациентки </w:t>
      </w:r>
      <w:r w:rsidR="004449F2" w:rsidRPr="001B2605">
        <w:rPr>
          <w:rFonts w:ascii="Times New Roman" w:hAnsi="Times New Roman" w:cs="Times New Roman"/>
          <w:sz w:val="28"/>
          <w:szCs w:val="28"/>
        </w:rPr>
        <w:t xml:space="preserve">в первые сутки после операции ЛКСА возобновилось кровообращение ПА, потребовалась повторная операция. </w:t>
      </w:r>
    </w:p>
    <w:p w:rsidR="004449F2" w:rsidRPr="001B2605" w:rsidRDefault="004449F2" w:rsidP="00B9642E">
      <w:pPr>
        <w:spacing w:before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 xml:space="preserve">   После внутриматочного вмешательства произошла антенатальная гибель ПП у 3 пациенток:</w:t>
      </w:r>
    </w:p>
    <w:p w:rsidR="00520D35" w:rsidRPr="001B2605" w:rsidRDefault="004449F2" w:rsidP="00145885">
      <w:pPr>
        <w:pStyle w:val="a4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>у 1 пациентки сразу после ЛКСА;</w:t>
      </w:r>
    </w:p>
    <w:p w:rsidR="004449F2" w:rsidRPr="001B2605" w:rsidRDefault="004449F2" w:rsidP="00145885">
      <w:pPr>
        <w:pStyle w:val="a4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>у 1 пациентки на первые сутки после ЛКСА;</w:t>
      </w:r>
    </w:p>
    <w:p w:rsidR="004449F2" w:rsidRPr="001B2605" w:rsidRDefault="004449F2" w:rsidP="00145885">
      <w:pPr>
        <w:pStyle w:val="a4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>у 1 пациентки на третьи сутки после ЛКСА.</w:t>
      </w:r>
    </w:p>
    <w:p w:rsidR="00C07B89" w:rsidRPr="001B2605" w:rsidRDefault="004449F2" w:rsidP="00666B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 xml:space="preserve">   Истмико</w:t>
      </w:r>
      <w:r w:rsidR="00666BBC" w:rsidRPr="00666BBC">
        <w:rPr>
          <w:rFonts w:ascii="Times New Roman" w:hAnsi="Times New Roman" w:cs="Times New Roman"/>
          <w:sz w:val="28"/>
          <w:szCs w:val="28"/>
        </w:rPr>
        <w:t>–</w:t>
      </w:r>
      <w:r w:rsidRPr="001B2605">
        <w:rPr>
          <w:rFonts w:ascii="Times New Roman" w:hAnsi="Times New Roman" w:cs="Times New Roman"/>
          <w:sz w:val="28"/>
          <w:szCs w:val="28"/>
        </w:rPr>
        <w:t>цервикальная недостаточность выяв</w:t>
      </w:r>
      <w:r w:rsidR="00C07B89" w:rsidRPr="001B2605">
        <w:rPr>
          <w:rFonts w:ascii="Times New Roman" w:hAnsi="Times New Roman" w:cs="Times New Roman"/>
          <w:sz w:val="28"/>
          <w:szCs w:val="28"/>
        </w:rPr>
        <w:t>лена</w:t>
      </w:r>
      <w:r w:rsidRPr="001B2605">
        <w:rPr>
          <w:rFonts w:ascii="Times New Roman" w:hAnsi="Times New Roman" w:cs="Times New Roman"/>
          <w:sz w:val="28"/>
          <w:szCs w:val="28"/>
        </w:rPr>
        <w:t xml:space="preserve"> после оперативного внутриматочного вмешательства у 6 пациенток 1 группы. Тра</w:t>
      </w:r>
      <w:r w:rsidR="00A367EB" w:rsidRPr="001B2605">
        <w:rPr>
          <w:rFonts w:ascii="Times New Roman" w:hAnsi="Times New Roman" w:cs="Times New Roman"/>
          <w:sz w:val="28"/>
          <w:szCs w:val="28"/>
        </w:rPr>
        <w:t>нс</w:t>
      </w:r>
      <w:r w:rsidRPr="001B2605">
        <w:rPr>
          <w:rFonts w:ascii="Times New Roman" w:hAnsi="Times New Roman" w:cs="Times New Roman"/>
          <w:sz w:val="28"/>
          <w:szCs w:val="28"/>
        </w:rPr>
        <w:t>вагинальное исследование подтвердило укорочение цервикального канала шейки матки менее 25 мм, что явилось основанием для</w:t>
      </w:r>
      <w:r w:rsidR="00C07B89" w:rsidRPr="001B2605">
        <w:rPr>
          <w:rFonts w:ascii="Times New Roman" w:hAnsi="Times New Roman" w:cs="Times New Roman"/>
          <w:sz w:val="28"/>
          <w:szCs w:val="28"/>
        </w:rPr>
        <w:t xml:space="preserve"> коррекции ИЦН </w:t>
      </w:r>
      <w:r w:rsidR="00B16EDA" w:rsidRPr="001B2605">
        <w:rPr>
          <w:rFonts w:ascii="Times New Roman" w:hAnsi="Times New Roman" w:cs="Times New Roman"/>
          <w:sz w:val="28"/>
          <w:szCs w:val="28"/>
        </w:rPr>
        <w:t xml:space="preserve">с использованием акушерского </w:t>
      </w:r>
      <w:r w:rsidR="003C11BD">
        <w:rPr>
          <w:rFonts w:ascii="Times New Roman" w:hAnsi="Times New Roman" w:cs="Times New Roman"/>
          <w:sz w:val="28"/>
          <w:szCs w:val="28"/>
        </w:rPr>
        <w:t xml:space="preserve">пессария </w:t>
      </w:r>
      <w:r w:rsidR="00C07B89" w:rsidRPr="001B2605">
        <w:rPr>
          <w:rFonts w:ascii="Times New Roman" w:hAnsi="Times New Roman" w:cs="Times New Roman"/>
          <w:sz w:val="28"/>
          <w:szCs w:val="28"/>
        </w:rPr>
        <w:t xml:space="preserve">с целью профилактики преждевременных родов. Дополнительным назначением были препараты прогестерона. ИЦН является одной из причин </w:t>
      </w:r>
      <w:proofErr w:type="spellStart"/>
      <w:r w:rsidR="00C07B89" w:rsidRPr="001B2605">
        <w:rPr>
          <w:rFonts w:ascii="Times New Roman" w:hAnsi="Times New Roman" w:cs="Times New Roman"/>
          <w:sz w:val="28"/>
          <w:szCs w:val="28"/>
        </w:rPr>
        <w:t>невынашивания</w:t>
      </w:r>
      <w:proofErr w:type="spellEnd"/>
      <w:r w:rsidR="00C07B89" w:rsidRPr="001B2605">
        <w:rPr>
          <w:rFonts w:ascii="Times New Roman" w:hAnsi="Times New Roman" w:cs="Times New Roman"/>
          <w:sz w:val="28"/>
          <w:szCs w:val="28"/>
        </w:rPr>
        <w:t xml:space="preserve"> беременности после проведения лазерной коагуляции сосудов ПА (рисунок №1</w:t>
      </w:r>
      <w:r w:rsidR="006F26C1">
        <w:rPr>
          <w:rFonts w:ascii="Times New Roman" w:hAnsi="Times New Roman" w:cs="Times New Roman"/>
          <w:sz w:val="28"/>
          <w:szCs w:val="28"/>
        </w:rPr>
        <w:t>8</w:t>
      </w:r>
      <w:r w:rsidR="00C07B89" w:rsidRPr="001B2605">
        <w:rPr>
          <w:rFonts w:ascii="Times New Roman" w:hAnsi="Times New Roman" w:cs="Times New Roman"/>
          <w:sz w:val="28"/>
          <w:szCs w:val="28"/>
        </w:rPr>
        <w:t>).</w:t>
      </w:r>
    </w:p>
    <w:p w:rsidR="00520D35" w:rsidRPr="001B2605" w:rsidRDefault="00C07B89" w:rsidP="001B26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86350" cy="33147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53"/>
                    <a:stretch/>
                  </pic:blipFill>
                  <pic:spPr bwMode="auto">
                    <a:xfrm>
                      <a:off x="0" y="0"/>
                      <a:ext cx="508635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54DB" w:rsidRDefault="00C07B89" w:rsidP="001B2605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F3F04">
        <w:rPr>
          <w:rFonts w:ascii="Times New Roman" w:hAnsi="Times New Roman" w:cs="Times New Roman"/>
          <w:b/>
          <w:bCs/>
          <w:sz w:val="28"/>
          <w:szCs w:val="28"/>
        </w:rPr>
        <w:t>Рисунок №1</w:t>
      </w:r>
      <w:r w:rsidR="002526B8"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="001F015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F3F04">
        <w:rPr>
          <w:rFonts w:ascii="Times New Roman" w:hAnsi="Times New Roman" w:cs="Times New Roman"/>
          <w:b/>
          <w:bCs/>
          <w:sz w:val="28"/>
          <w:szCs w:val="28"/>
        </w:rPr>
        <w:t xml:space="preserve">Формирование ИЦН </w:t>
      </w:r>
      <w:r w:rsidR="001D54DB" w:rsidRPr="006F3F04">
        <w:rPr>
          <w:rFonts w:ascii="Times New Roman" w:hAnsi="Times New Roman" w:cs="Times New Roman"/>
          <w:b/>
          <w:bCs/>
          <w:sz w:val="28"/>
          <w:szCs w:val="28"/>
        </w:rPr>
        <w:t>при проведении</w:t>
      </w:r>
      <w:r w:rsidRPr="006F3F04">
        <w:rPr>
          <w:rFonts w:ascii="Times New Roman" w:hAnsi="Times New Roman" w:cs="Times New Roman"/>
          <w:b/>
          <w:bCs/>
          <w:sz w:val="28"/>
          <w:szCs w:val="28"/>
        </w:rPr>
        <w:t xml:space="preserve"> ЛКСА</w:t>
      </w:r>
    </w:p>
    <w:p w:rsidR="00B9642E" w:rsidRPr="000B4B39" w:rsidRDefault="00B9642E" w:rsidP="001B2605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/>
      </w:r>
    </w:p>
    <w:p w:rsidR="006F415B" w:rsidRPr="001B2605" w:rsidRDefault="001D54DB" w:rsidP="001B26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lastRenderedPageBreak/>
        <w:t xml:space="preserve">   По данным исследования ПИ кровотока в венозном протоке ПП </w:t>
      </w:r>
      <w:r w:rsidR="00591F8F" w:rsidRPr="001B2605">
        <w:rPr>
          <w:rFonts w:ascii="Times New Roman" w:hAnsi="Times New Roman" w:cs="Times New Roman"/>
          <w:sz w:val="28"/>
          <w:szCs w:val="28"/>
        </w:rPr>
        <w:t xml:space="preserve">значительно </w:t>
      </w:r>
      <w:r w:rsidRPr="001B2605">
        <w:rPr>
          <w:rFonts w:ascii="Times New Roman" w:hAnsi="Times New Roman" w:cs="Times New Roman"/>
          <w:sz w:val="28"/>
          <w:szCs w:val="28"/>
        </w:rPr>
        <w:t>увелич</w:t>
      </w:r>
      <w:r w:rsidR="00591F8F" w:rsidRPr="001B2605">
        <w:rPr>
          <w:rFonts w:ascii="Times New Roman" w:hAnsi="Times New Roman" w:cs="Times New Roman"/>
          <w:sz w:val="28"/>
          <w:szCs w:val="28"/>
        </w:rPr>
        <w:t>ивался</w:t>
      </w:r>
      <w:r w:rsidR="00CB30AA" w:rsidRPr="001B2605">
        <w:rPr>
          <w:rFonts w:ascii="Times New Roman" w:hAnsi="Times New Roman" w:cs="Times New Roman"/>
          <w:sz w:val="28"/>
          <w:szCs w:val="28"/>
        </w:rPr>
        <w:t xml:space="preserve"> </w:t>
      </w:r>
      <w:r w:rsidRPr="001B2605">
        <w:rPr>
          <w:rFonts w:ascii="Times New Roman" w:hAnsi="Times New Roman" w:cs="Times New Roman"/>
          <w:sz w:val="28"/>
          <w:szCs w:val="28"/>
        </w:rPr>
        <w:t xml:space="preserve">с момента первой регистрации УЗИ и </w:t>
      </w:r>
      <w:r w:rsidR="00591F8F" w:rsidRPr="001B2605">
        <w:rPr>
          <w:rFonts w:ascii="Times New Roman" w:hAnsi="Times New Roman" w:cs="Times New Roman"/>
          <w:sz w:val="28"/>
          <w:szCs w:val="28"/>
        </w:rPr>
        <w:t xml:space="preserve">до </w:t>
      </w:r>
      <w:r w:rsidRPr="001B2605">
        <w:rPr>
          <w:rFonts w:ascii="Times New Roman" w:hAnsi="Times New Roman" w:cs="Times New Roman"/>
          <w:sz w:val="28"/>
          <w:szCs w:val="28"/>
        </w:rPr>
        <w:t>момент</w:t>
      </w:r>
      <w:r w:rsidR="00591F8F" w:rsidRPr="001B2605">
        <w:rPr>
          <w:rFonts w:ascii="Times New Roman" w:hAnsi="Times New Roman" w:cs="Times New Roman"/>
          <w:sz w:val="28"/>
          <w:szCs w:val="28"/>
        </w:rPr>
        <w:t>а</w:t>
      </w:r>
      <w:r w:rsidRPr="001B2605">
        <w:rPr>
          <w:rFonts w:ascii="Times New Roman" w:hAnsi="Times New Roman" w:cs="Times New Roman"/>
          <w:sz w:val="28"/>
          <w:szCs w:val="28"/>
        </w:rPr>
        <w:t xml:space="preserve"> ЛКСА. </w:t>
      </w:r>
      <w:r w:rsidR="00591F8F" w:rsidRPr="001B2605">
        <w:rPr>
          <w:rFonts w:ascii="Times New Roman" w:hAnsi="Times New Roman" w:cs="Times New Roman"/>
          <w:sz w:val="28"/>
          <w:szCs w:val="28"/>
        </w:rPr>
        <w:t>Данное и</w:t>
      </w:r>
      <w:r w:rsidRPr="001B2605">
        <w:rPr>
          <w:rFonts w:ascii="Times New Roman" w:hAnsi="Times New Roman" w:cs="Times New Roman"/>
          <w:sz w:val="28"/>
          <w:szCs w:val="28"/>
        </w:rPr>
        <w:t xml:space="preserve">сследование </w:t>
      </w:r>
      <w:r w:rsidR="00591F8F" w:rsidRPr="001B2605">
        <w:rPr>
          <w:rFonts w:ascii="Times New Roman" w:hAnsi="Times New Roman" w:cs="Times New Roman"/>
          <w:sz w:val="28"/>
          <w:szCs w:val="28"/>
        </w:rPr>
        <w:t>подтверждает увеличение</w:t>
      </w:r>
      <w:r w:rsidRPr="001B2605">
        <w:rPr>
          <w:rFonts w:ascii="Times New Roman" w:hAnsi="Times New Roman" w:cs="Times New Roman"/>
          <w:sz w:val="28"/>
          <w:szCs w:val="28"/>
        </w:rPr>
        <w:t xml:space="preserve"> ОЦК в системе кровообращения ПП</w:t>
      </w:r>
      <w:r w:rsidR="00D21478" w:rsidRPr="001B2605">
        <w:rPr>
          <w:rFonts w:ascii="Times New Roman" w:hAnsi="Times New Roman" w:cs="Times New Roman"/>
          <w:sz w:val="28"/>
          <w:szCs w:val="28"/>
        </w:rPr>
        <w:t xml:space="preserve"> </w:t>
      </w:r>
      <w:r w:rsidR="003F136B" w:rsidRPr="001B2605">
        <w:rPr>
          <w:rFonts w:ascii="Times New Roman" w:hAnsi="Times New Roman" w:cs="Times New Roman"/>
          <w:sz w:val="28"/>
          <w:szCs w:val="28"/>
        </w:rPr>
        <w:t>и</w:t>
      </w:r>
      <w:r w:rsidR="00D21478" w:rsidRPr="001B2605">
        <w:rPr>
          <w:rFonts w:ascii="Times New Roman" w:hAnsi="Times New Roman" w:cs="Times New Roman"/>
          <w:sz w:val="28"/>
          <w:szCs w:val="28"/>
        </w:rPr>
        <w:t xml:space="preserve"> </w:t>
      </w:r>
      <w:r w:rsidRPr="001B2605">
        <w:rPr>
          <w:rFonts w:ascii="Times New Roman" w:hAnsi="Times New Roman" w:cs="Times New Roman"/>
          <w:sz w:val="28"/>
          <w:szCs w:val="28"/>
        </w:rPr>
        <w:t xml:space="preserve">ПА, вследствие чего </w:t>
      </w:r>
      <w:r w:rsidR="00387B87" w:rsidRPr="001B2605">
        <w:rPr>
          <w:rFonts w:ascii="Times New Roman" w:hAnsi="Times New Roman" w:cs="Times New Roman"/>
          <w:sz w:val="28"/>
          <w:szCs w:val="28"/>
        </w:rPr>
        <w:t xml:space="preserve">повышается </w:t>
      </w:r>
      <w:r w:rsidRPr="001B2605">
        <w:rPr>
          <w:rFonts w:ascii="Times New Roman" w:hAnsi="Times New Roman" w:cs="Times New Roman"/>
          <w:sz w:val="28"/>
          <w:szCs w:val="28"/>
        </w:rPr>
        <w:t>нагрузка на миокард ПП</w:t>
      </w:r>
      <w:r w:rsidR="00C345E0" w:rsidRPr="001B2605">
        <w:rPr>
          <w:rFonts w:ascii="Times New Roman" w:hAnsi="Times New Roman" w:cs="Times New Roman"/>
          <w:sz w:val="28"/>
          <w:szCs w:val="28"/>
        </w:rPr>
        <w:t xml:space="preserve"> (рисунок №1</w:t>
      </w:r>
      <w:r w:rsidR="006F26C1">
        <w:rPr>
          <w:rFonts w:ascii="Times New Roman" w:hAnsi="Times New Roman" w:cs="Times New Roman"/>
          <w:sz w:val="28"/>
          <w:szCs w:val="28"/>
        </w:rPr>
        <w:t>9</w:t>
      </w:r>
      <w:r w:rsidR="00C345E0" w:rsidRPr="001B2605">
        <w:rPr>
          <w:rFonts w:ascii="Times New Roman" w:hAnsi="Times New Roman" w:cs="Times New Roman"/>
          <w:sz w:val="28"/>
          <w:szCs w:val="28"/>
        </w:rPr>
        <w:t>)</w:t>
      </w:r>
      <w:r w:rsidRPr="001B2605">
        <w:rPr>
          <w:rFonts w:ascii="Times New Roman" w:hAnsi="Times New Roman" w:cs="Times New Roman"/>
          <w:sz w:val="28"/>
          <w:szCs w:val="28"/>
        </w:rPr>
        <w:t>.</w:t>
      </w:r>
    </w:p>
    <w:p w:rsidR="001D54DB" w:rsidRPr="001B2605" w:rsidRDefault="006F415B" w:rsidP="001B26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86350" cy="40671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691" cy="4077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5E0" w:rsidRPr="006F3F04" w:rsidRDefault="00C345E0" w:rsidP="001B2605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F3F04">
        <w:rPr>
          <w:rFonts w:ascii="Times New Roman" w:hAnsi="Times New Roman" w:cs="Times New Roman"/>
          <w:b/>
          <w:bCs/>
          <w:sz w:val="28"/>
          <w:szCs w:val="28"/>
        </w:rPr>
        <w:t>Рисунок №1</w:t>
      </w:r>
      <w:r w:rsidR="002526B8">
        <w:rPr>
          <w:rFonts w:ascii="Times New Roman" w:hAnsi="Times New Roman" w:cs="Times New Roman"/>
          <w:b/>
          <w:bCs/>
          <w:sz w:val="28"/>
          <w:szCs w:val="28"/>
        </w:rPr>
        <w:t xml:space="preserve">9 </w:t>
      </w:r>
      <w:r w:rsidRPr="006F3F04">
        <w:rPr>
          <w:rFonts w:ascii="Times New Roman" w:hAnsi="Times New Roman" w:cs="Times New Roman"/>
          <w:b/>
          <w:bCs/>
          <w:sz w:val="28"/>
          <w:szCs w:val="28"/>
        </w:rPr>
        <w:t>ПИ в венозном протоке ПП до ЛКСА и на момент ЛКСА</w:t>
      </w:r>
    </w:p>
    <w:p w:rsidR="00591F8F" w:rsidRPr="006F3F04" w:rsidRDefault="00C345E0" w:rsidP="001B260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F3F04">
        <w:rPr>
          <w:rFonts w:ascii="Times New Roman" w:hAnsi="Times New Roman" w:cs="Times New Roman"/>
          <w:sz w:val="24"/>
          <w:szCs w:val="24"/>
        </w:rPr>
        <w:t>Median</w:t>
      </w:r>
      <w:proofErr w:type="spellEnd"/>
      <w:r w:rsidR="00666BBC" w:rsidRPr="00666BBC">
        <w:rPr>
          <w:rFonts w:ascii="Times New Roman" w:hAnsi="Times New Roman" w:cs="Times New Roman"/>
          <w:sz w:val="24"/>
          <w:szCs w:val="24"/>
        </w:rPr>
        <w:t>–</w:t>
      </w:r>
      <w:r w:rsidR="003C11BD">
        <w:rPr>
          <w:rFonts w:ascii="Times New Roman" w:hAnsi="Times New Roman" w:cs="Times New Roman"/>
          <w:sz w:val="24"/>
          <w:szCs w:val="24"/>
        </w:rPr>
        <w:t xml:space="preserve"> медиа</w:t>
      </w:r>
      <w:r w:rsidRPr="006F3F04">
        <w:rPr>
          <w:rFonts w:ascii="Times New Roman" w:hAnsi="Times New Roman" w:cs="Times New Roman"/>
          <w:sz w:val="24"/>
          <w:szCs w:val="24"/>
        </w:rPr>
        <w:t>нное значение; 25–75%</w:t>
      </w:r>
      <w:r w:rsidR="00666BBC" w:rsidRPr="00666BBC">
        <w:rPr>
          <w:rFonts w:ascii="Times New Roman" w:hAnsi="Times New Roman" w:cs="Times New Roman"/>
          <w:sz w:val="24"/>
          <w:szCs w:val="24"/>
        </w:rPr>
        <w:t>–</w:t>
      </w:r>
      <w:r w:rsidRPr="006F3F04">
        <w:rPr>
          <w:rFonts w:ascii="Times New Roman" w:hAnsi="Times New Roman" w:cs="Times New Roman"/>
          <w:sz w:val="24"/>
          <w:szCs w:val="24"/>
        </w:rPr>
        <w:t>квантили ранжированного</w:t>
      </w:r>
      <w:r w:rsidR="006F3F04">
        <w:rPr>
          <w:rFonts w:ascii="Times New Roman" w:hAnsi="Times New Roman" w:cs="Times New Roman"/>
          <w:sz w:val="24"/>
          <w:szCs w:val="24"/>
        </w:rPr>
        <w:t xml:space="preserve"> </w:t>
      </w:r>
      <w:r w:rsidRPr="006F3F04">
        <w:rPr>
          <w:rFonts w:ascii="Times New Roman" w:hAnsi="Times New Roman" w:cs="Times New Roman"/>
          <w:sz w:val="24"/>
          <w:szCs w:val="24"/>
        </w:rPr>
        <w:t>ряда</w:t>
      </w:r>
    </w:p>
    <w:p w:rsidR="006F415B" w:rsidRPr="001B2605" w:rsidRDefault="006F415B" w:rsidP="001B26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45E0" w:rsidRPr="001B2605" w:rsidRDefault="00C345E0" w:rsidP="006F3F04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>У 12 пациенток 1 группы, при динамическом контроле ЦДК выявлено снижение ПИ в венозном кровотоке ПП после ЛКСА, срединное значение составило 1,29</w:t>
      </w:r>
      <w:r w:rsidR="00586317" w:rsidRPr="001B2605">
        <w:rPr>
          <w:rFonts w:ascii="Times New Roman" w:hAnsi="Times New Roman" w:cs="Times New Roman"/>
          <w:sz w:val="28"/>
          <w:szCs w:val="28"/>
        </w:rPr>
        <w:t xml:space="preserve"> (рисунок №</w:t>
      </w:r>
      <w:r w:rsidR="006F26C1">
        <w:rPr>
          <w:rFonts w:ascii="Times New Roman" w:hAnsi="Times New Roman" w:cs="Times New Roman"/>
          <w:sz w:val="28"/>
          <w:szCs w:val="28"/>
        </w:rPr>
        <w:t>20</w:t>
      </w:r>
      <w:r w:rsidR="00586317" w:rsidRPr="001B2605">
        <w:rPr>
          <w:rFonts w:ascii="Times New Roman" w:hAnsi="Times New Roman" w:cs="Times New Roman"/>
          <w:sz w:val="28"/>
          <w:szCs w:val="28"/>
        </w:rPr>
        <w:t>)</w:t>
      </w:r>
      <w:r w:rsidRPr="001B2605">
        <w:rPr>
          <w:rFonts w:ascii="Times New Roman" w:hAnsi="Times New Roman" w:cs="Times New Roman"/>
          <w:sz w:val="28"/>
          <w:szCs w:val="28"/>
        </w:rPr>
        <w:t>:</w:t>
      </w:r>
    </w:p>
    <w:p w:rsidR="00C345E0" w:rsidRPr="001B2605" w:rsidRDefault="003C11BD" w:rsidP="00145885">
      <w:pPr>
        <w:pStyle w:val="a4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</w:t>
      </w:r>
      <w:r w:rsidR="00C345E0" w:rsidRPr="001B2605">
        <w:rPr>
          <w:rFonts w:ascii="Times New Roman" w:hAnsi="Times New Roman" w:cs="Times New Roman"/>
          <w:sz w:val="28"/>
          <w:szCs w:val="28"/>
        </w:rPr>
        <w:t>ди</w:t>
      </w:r>
      <w:r>
        <w:rPr>
          <w:rFonts w:ascii="Times New Roman" w:hAnsi="Times New Roman" w:cs="Times New Roman"/>
          <w:sz w:val="28"/>
          <w:szCs w:val="28"/>
        </w:rPr>
        <w:t>а</w:t>
      </w:r>
      <w:r w:rsidR="00C345E0" w:rsidRPr="001B2605">
        <w:rPr>
          <w:rFonts w:ascii="Times New Roman" w:hAnsi="Times New Roman" w:cs="Times New Roman"/>
          <w:sz w:val="28"/>
          <w:szCs w:val="28"/>
        </w:rPr>
        <w:t>нное значение в 1 сутки после ЛКСА</w:t>
      </w:r>
      <w:r w:rsidR="001F494B" w:rsidRPr="001F494B">
        <w:rPr>
          <w:rFonts w:ascii="Times New Roman" w:hAnsi="Times New Roman" w:cs="Times New Roman"/>
          <w:sz w:val="28"/>
          <w:szCs w:val="28"/>
        </w:rPr>
        <w:t xml:space="preserve"> </w:t>
      </w:r>
      <w:r w:rsidR="00666BBC" w:rsidRPr="00666BBC">
        <w:rPr>
          <w:rFonts w:ascii="Times New Roman" w:hAnsi="Times New Roman" w:cs="Times New Roman"/>
          <w:sz w:val="28"/>
          <w:szCs w:val="28"/>
        </w:rPr>
        <w:t>–</w:t>
      </w:r>
      <w:r w:rsidR="001F494B" w:rsidRPr="001F494B">
        <w:rPr>
          <w:rFonts w:ascii="Times New Roman" w:hAnsi="Times New Roman" w:cs="Times New Roman"/>
          <w:sz w:val="28"/>
          <w:szCs w:val="28"/>
        </w:rPr>
        <w:t xml:space="preserve"> </w:t>
      </w:r>
      <w:r w:rsidR="00C345E0" w:rsidRPr="001B2605">
        <w:rPr>
          <w:rFonts w:ascii="Times New Roman" w:hAnsi="Times New Roman" w:cs="Times New Roman"/>
          <w:sz w:val="28"/>
          <w:szCs w:val="28"/>
        </w:rPr>
        <w:t>0,8-1,27;</w:t>
      </w:r>
    </w:p>
    <w:p w:rsidR="00C345E0" w:rsidRPr="001B2605" w:rsidRDefault="003C11BD" w:rsidP="00145885">
      <w:pPr>
        <w:pStyle w:val="a4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C345E0" w:rsidRPr="001B2605">
        <w:rPr>
          <w:rFonts w:ascii="Times New Roman" w:hAnsi="Times New Roman" w:cs="Times New Roman"/>
          <w:sz w:val="28"/>
          <w:szCs w:val="28"/>
        </w:rPr>
        <w:t>еди</w:t>
      </w:r>
      <w:r>
        <w:rPr>
          <w:rFonts w:ascii="Times New Roman" w:hAnsi="Times New Roman" w:cs="Times New Roman"/>
          <w:sz w:val="28"/>
          <w:szCs w:val="28"/>
        </w:rPr>
        <w:t>а</w:t>
      </w:r>
      <w:r w:rsidR="00C345E0" w:rsidRPr="001B2605">
        <w:rPr>
          <w:rFonts w:ascii="Times New Roman" w:hAnsi="Times New Roman" w:cs="Times New Roman"/>
          <w:sz w:val="28"/>
          <w:szCs w:val="28"/>
        </w:rPr>
        <w:t>нное значение на 3 сутки после ЛКСА</w:t>
      </w:r>
      <w:r w:rsidR="001F494B" w:rsidRPr="001F494B">
        <w:rPr>
          <w:rFonts w:ascii="Times New Roman" w:hAnsi="Times New Roman" w:cs="Times New Roman"/>
          <w:sz w:val="28"/>
          <w:szCs w:val="28"/>
        </w:rPr>
        <w:t xml:space="preserve"> </w:t>
      </w:r>
      <w:r w:rsidR="00666BBC" w:rsidRPr="00666BBC">
        <w:rPr>
          <w:rFonts w:ascii="Times New Roman" w:hAnsi="Times New Roman" w:cs="Times New Roman"/>
          <w:sz w:val="28"/>
          <w:szCs w:val="28"/>
        </w:rPr>
        <w:t>–</w:t>
      </w:r>
      <w:r w:rsidR="001F494B" w:rsidRPr="001F494B">
        <w:rPr>
          <w:rFonts w:ascii="Times New Roman" w:hAnsi="Times New Roman" w:cs="Times New Roman"/>
          <w:sz w:val="28"/>
          <w:szCs w:val="28"/>
        </w:rPr>
        <w:t xml:space="preserve"> </w:t>
      </w:r>
      <w:r w:rsidR="00C345E0" w:rsidRPr="001B2605">
        <w:rPr>
          <w:rFonts w:ascii="Times New Roman" w:hAnsi="Times New Roman" w:cs="Times New Roman"/>
          <w:sz w:val="28"/>
          <w:szCs w:val="28"/>
        </w:rPr>
        <w:t>0,67-1,12;</w:t>
      </w:r>
    </w:p>
    <w:p w:rsidR="00591F8F" w:rsidRPr="006F3F04" w:rsidRDefault="003C11BD" w:rsidP="00145885">
      <w:pPr>
        <w:pStyle w:val="a4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586317" w:rsidRPr="006F3F04">
        <w:rPr>
          <w:rFonts w:ascii="Times New Roman" w:hAnsi="Times New Roman" w:cs="Times New Roman"/>
          <w:sz w:val="28"/>
          <w:szCs w:val="28"/>
        </w:rPr>
        <w:t>еди</w:t>
      </w:r>
      <w:r>
        <w:rPr>
          <w:rFonts w:ascii="Times New Roman" w:hAnsi="Times New Roman" w:cs="Times New Roman"/>
          <w:sz w:val="28"/>
          <w:szCs w:val="28"/>
        </w:rPr>
        <w:t>а</w:t>
      </w:r>
      <w:r w:rsidR="00586317" w:rsidRPr="006F3F04">
        <w:rPr>
          <w:rFonts w:ascii="Times New Roman" w:hAnsi="Times New Roman" w:cs="Times New Roman"/>
          <w:sz w:val="28"/>
          <w:szCs w:val="28"/>
        </w:rPr>
        <w:t>нное значение на 7 сутки после ЛКСА</w:t>
      </w:r>
      <w:r w:rsidR="001F494B" w:rsidRPr="001F494B">
        <w:rPr>
          <w:rFonts w:ascii="Times New Roman" w:hAnsi="Times New Roman" w:cs="Times New Roman"/>
          <w:sz w:val="28"/>
          <w:szCs w:val="28"/>
        </w:rPr>
        <w:t xml:space="preserve"> </w:t>
      </w:r>
      <w:r w:rsidR="00666BBC" w:rsidRPr="00666BBC">
        <w:rPr>
          <w:rFonts w:ascii="Times New Roman" w:hAnsi="Times New Roman" w:cs="Times New Roman"/>
          <w:sz w:val="28"/>
          <w:szCs w:val="28"/>
        </w:rPr>
        <w:t>–</w:t>
      </w:r>
      <w:r w:rsidR="001F494B" w:rsidRPr="001F494B">
        <w:rPr>
          <w:rFonts w:ascii="Times New Roman" w:hAnsi="Times New Roman" w:cs="Times New Roman"/>
          <w:sz w:val="28"/>
          <w:szCs w:val="28"/>
        </w:rPr>
        <w:t xml:space="preserve"> </w:t>
      </w:r>
      <w:r w:rsidR="00586317" w:rsidRPr="006F3F04">
        <w:rPr>
          <w:rFonts w:ascii="Times New Roman" w:hAnsi="Times New Roman" w:cs="Times New Roman"/>
          <w:sz w:val="28"/>
          <w:szCs w:val="28"/>
        </w:rPr>
        <w:t>0,56-1,12.</w:t>
      </w:r>
    </w:p>
    <w:p w:rsidR="00591F8F" w:rsidRPr="001B2605" w:rsidRDefault="006F415B" w:rsidP="000B4B39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1B2605"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w:lastRenderedPageBreak/>
        <w:drawing>
          <wp:inline distT="0" distB="0" distL="0" distR="0">
            <wp:extent cx="5048250" cy="3333420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803" cy="3346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317" w:rsidRPr="006F3F04" w:rsidRDefault="00586317" w:rsidP="001B2605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66BBC">
        <w:rPr>
          <w:rFonts w:ascii="Times New Roman" w:hAnsi="Times New Roman" w:cs="Times New Roman"/>
          <w:b/>
          <w:bCs/>
          <w:sz w:val="28"/>
          <w:szCs w:val="28"/>
        </w:rPr>
        <w:t>Рисунок №</w:t>
      </w:r>
      <w:r w:rsidR="002526B8">
        <w:rPr>
          <w:rFonts w:ascii="Times New Roman" w:hAnsi="Times New Roman" w:cs="Times New Roman"/>
          <w:b/>
          <w:bCs/>
          <w:sz w:val="28"/>
          <w:szCs w:val="28"/>
        </w:rPr>
        <w:t>20</w:t>
      </w:r>
      <w:r w:rsidR="001F015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66BBC">
        <w:rPr>
          <w:rFonts w:ascii="Times New Roman" w:hAnsi="Times New Roman" w:cs="Times New Roman"/>
          <w:b/>
          <w:bCs/>
          <w:sz w:val="28"/>
          <w:szCs w:val="28"/>
        </w:rPr>
        <w:t>Динамическое наблюдение ПИ в венозном протоке ПП</w:t>
      </w:r>
    </w:p>
    <w:p w:rsidR="00586317" w:rsidRPr="001B2605" w:rsidRDefault="00586317" w:rsidP="000B4B39">
      <w:pPr>
        <w:pStyle w:val="a4"/>
        <w:numPr>
          <w:ilvl w:val="1"/>
          <w:numId w:val="19"/>
        </w:numPr>
        <w:spacing w:before="240" w:after="24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6" w:name="_Hlk72500555"/>
      <w:r w:rsidRPr="001B2605">
        <w:rPr>
          <w:rFonts w:ascii="Times New Roman" w:hAnsi="Times New Roman" w:cs="Times New Roman"/>
          <w:b/>
          <w:bCs/>
          <w:sz w:val="28"/>
          <w:szCs w:val="28"/>
        </w:rPr>
        <w:t>Результаты выжидательной тактики при СОАП</w:t>
      </w:r>
    </w:p>
    <w:bookmarkEnd w:id="6"/>
    <w:p w:rsidR="00586317" w:rsidRPr="001B2605" w:rsidRDefault="00A367EB" w:rsidP="00666B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 xml:space="preserve">   Вторая группа исследования состояла из 14 пациенток, которым подтвердили диагноз многоплодной беременности, осложненной синдромом обратной артериальной перфузии. </w:t>
      </w:r>
    </w:p>
    <w:p w:rsidR="00A367EB" w:rsidRPr="001B2605" w:rsidRDefault="00A367EB" w:rsidP="00666B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 xml:space="preserve">   </w:t>
      </w:r>
      <w:r w:rsidR="003C11BD">
        <w:rPr>
          <w:rFonts w:ascii="Times New Roman" w:hAnsi="Times New Roman" w:cs="Times New Roman"/>
          <w:sz w:val="28"/>
          <w:szCs w:val="28"/>
        </w:rPr>
        <w:t xml:space="preserve">По данным </w:t>
      </w:r>
      <w:r w:rsidRPr="001B2605">
        <w:rPr>
          <w:rFonts w:ascii="Times New Roman" w:hAnsi="Times New Roman" w:cs="Times New Roman"/>
          <w:sz w:val="28"/>
          <w:szCs w:val="28"/>
        </w:rPr>
        <w:t>ультразвуково</w:t>
      </w:r>
      <w:r w:rsidR="003C11BD">
        <w:rPr>
          <w:rFonts w:ascii="Times New Roman" w:hAnsi="Times New Roman" w:cs="Times New Roman"/>
          <w:sz w:val="28"/>
          <w:szCs w:val="28"/>
        </w:rPr>
        <w:t>го</w:t>
      </w:r>
      <w:r w:rsidRPr="001B2605">
        <w:rPr>
          <w:rFonts w:ascii="Times New Roman" w:hAnsi="Times New Roman" w:cs="Times New Roman"/>
          <w:sz w:val="28"/>
          <w:szCs w:val="28"/>
        </w:rPr>
        <w:t xml:space="preserve"> исследовани</w:t>
      </w:r>
      <w:r w:rsidR="003C11BD">
        <w:rPr>
          <w:rFonts w:ascii="Times New Roman" w:hAnsi="Times New Roman" w:cs="Times New Roman"/>
          <w:sz w:val="28"/>
          <w:szCs w:val="28"/>
        </w:rPr>
        <w:t>я у 14 пациенток</w:t>
      </w:r>
      <w:r w:rsidRPr="001B2605">
        <w:rPr>
          <w:rFonts w:ascii="Times New Roman" w:hAnsi="Times New Roman" w:cs="Times New Roman"/>
          <w:sz w:val="28"/>
          <w:szCs w:val="28"/>
        </w:rPr>
        <w:t>:</w:t>
      </w:r>
    </w:p>
    <w:p w:rsidR="00A367EB" w:rsidRPr="001B2605" w:rsidRDefault="00072E37" w:rsidP="00145885">
      <w:pPr>
        <w:pStyle w:val="a4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>д</w:t>
      </w:r>
      <w:r w:rsidR="00A367EB" w:rsidRPr="001B2605">
        <w:rPr>
          <w:rFonts w:ascii="Times New Roman" w:hAnsi="Times New Roman" w:cs="Times New Roman"/>
          <w:sz w:val="28"/>
          <w:szCs w:val="28"/>
        </w:rPr>
        <w:t>анные</w:t>
      </w:r>
      <w:r w:rsidRPr="001B2605">
        <w:rPr>
          <w:rFonts w:ascii="Times New Roman" w:hAnsi="Times New Roman" w:cs="Times New Roman"/>
          <w:sz w:val="28"/>
          <w:szCs w:val="28"/>
        </w:rPr>
        <w:t xml:space="preserve"> показателей</w:t>
      </w:r>
      <w:r w:rsidR="00A367EB" w:rsidRPr="001B2605">
        <w:rPr>
          <w:rFonts w:ascii="Times New Roman" w:hAnsi="Times New Roman" w:cs="Times New Roman"/>
          <w:sz w:val="28"/>
          <w:szCs w:val="28"/>
        </w:rPr>
        <w:t xml:space="preserve"> соотношений массы ПА</w:t>
      </w:r>
      <w:r w:rsidR="00D21478" w:rsidRPr="001B2605">
        <w:rPr>
          <w:rFonts w:ascii="Times New Roman" w:hAnsi="Times New Roman" w:cs="Times New Roman"/>
          <w:sz w:val="28"/>
          <w:szCs w:val="28"/>
        </w:rPr>
        <w:t xml:space="preserve"> к</w:t>
      </w:r>
      <w:r w:rsidR="003F136B" w:rsidRPr="001B2605">
        <w:rPr>
          <w:rFonts w:ascii="Times New Roman" w:hAnsi="Times New Roman" w:cs="Times New Roman"/>
          <w:sz w:val="28"/>
          <w:szCs w:val="28"/>
        </w:rPr>
        <w:t xml:space="preserve"> массе</w:t>
      </w:r>
      <w:r w:rsidR="00D21478" w:rsidRPr="001B2605">
        <w:rPr>
          <w:rFonts w:ascii="Times New Roman" w:hAnsi="Times New Roman" w:cs="Times New Roman"/>
          <w:sz w:val="28"/>
          <w:szCs w:val="28"/>
        </w:rPr>
        <w:t xml:space="preserve"> </w:t>
      </w:r>
      <w:r w:rsidR="00A367EB" w:rsidRPr="001B2605">
        <w:rPr>
          <w:rFonts w:ascii="Times New Roman" w:hAnsi="Times New Roman" w:cs="Times New Roman"/>
          <w:sz w:val="28"/>
          <w:szCs w:val="28"/>
        </w:rPr>
        <w:t xml:space="preserve">ПП у </w:t>
      </w:r>
      <w:r w:rsidRPr="001B2605">
        <w:rPr>
          <w:rFonts w:ascii="Times New Roman" w:hAnsi="Times New Roman" w:cs="Times New Roman"/>
          <w:sz w:val="28"/>
          <w:szCs w:val="28"/>
        </w:rPr>
        <w:t>12</w:t>
      </w:r>
      <w:r w:rsidR="00A367EB" w:rsidRPr="001B2605">
        <w:rPr>
          <w:rFonts w:ascii="Times New Roman" w:hAnsi="Times New Roman" w:cs="Times New Roman"/>
          <w:sz w:val="28"/>
          <w:szCs w:val="28"/>
        </w:rPr>
        <w:t xml:space="preserve"> пациенток из </w:t>
      </w:r>
      <w:r w:rsidRPr="001B2605">
        <w:rPr>
          <w:rFonts w:ascii="Times New Roman" w:hAnsi="Times New Roman" w:cs="Times New Roman"/>
          <w:sz w:val="28"/>
          <w:szCs w:val="28"/>
        </w:rPr>
        <w:t xml:space="preserve">2 </w:t>
      </w:r>
      <w:r w:rsidR="00A367EB" w:rsidRPr="001B2605">
        <w:rPr>
          <w:rFonts w:ascii="Times New Roman" w:hAnsi="Times New Roman" w:cs="Times New Roman"/>
          <w:sz w:val="28"/>
          <w:szCs w:val="28"/>
        </w:rPr>
        <w:t>группы</w:t>
      </w:r>
      <w:r w:rsidRPr="001B2605">
        <w:rPr>
          <w:rFonts w:ascii="Times New Roman" w:hAnsi="Times New Roman" w:cs="Times New Roman"/>
          <w:sz w:val="28"/>
          <w:szCs w:val="28"/>
        </w:rPr>
        <w:t xml:space="preserve"> не </w:t>
      </w:r>
      <w:r w:rsidR="00A367EB" w:rsidRPr="001B2605">
        <w:rPr>
          <w:rFonts w:ascii="Times New Roman" w:hAnsi="Times New Roman" w:cs="Times New Roman"/>
          <w:sz w:val="28"/>
          <w:szCs w:val="28"/>
        </w:rPr>
        <w:t xml:space="preserve">превышало 0,5; </w:t>
      </w:r>
    </w:p>
    <w:p w:rsidR="00072E37" w:rsidRPr="001B2605" w:rsidRDefault="00072E37" w:rsidP="00145885">
      <w:pPr>
        <w:pStyle w:val="a4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>данные показателей соотношений массы ПА</w:t>
      </w:r>
      <w:r w:rsidR="00D21478" w:rsidRPr="001B2605">
        <w:rPr>
          <w:rFonts w:ascii="Times New Roman" w:hAnsi="Times New Roman" w:cs="Times New Roman"/>
          <w:sz w:val="28"/>
          <w:szCs w:val="28"/>
        </w:rPr>
        <w:t xml:space="preserve"> к</w:t>
      </w:r>
      <w:r w:rsidR="003F136B" w:rsidRPr="001B2605">
        <w:rPr>
          <w:rFonts w:ascii="Times New Roman" w:hAnsi="Times New Roman" w:cs="Times New Roman"/>
          <w:sz w:val="28"/>
          <w:szCs w:val="28"/>
        </w:rPr>
        <w:t xml:space="preserve"> массе</w:t>
      </w:r>
      <w:r w:rsidR="00D21478" w:rsidRPr="001B2605">
        <w:rPr>
          <w:rFonts w:ascii="Times New Roman" w:hAnsi="Times New Roman" w:cs="Times New Roman"/>
          <w:sz w:val="28"/>
          <w:szCs w:val="28"/>
        </w:rPr>
        <w:t xml:space="preserve"> </w:t>
      </w:r>
      <w:r w:rsidRPr="001B2605">
        <w:rPr>
          <w:rFonts w:ascii="Times New Roman" w:hAnsi="Times New Roman" w:cs="Times New Roman"/>
          <w:sz w:val="28"/>
          <w:szCs w:val="28"/>
        </w:rPr>
        <w:t>ПП у 2 пациенток из 2 группы превышало 0,5, но был получен отказ от проведения оперативного внутриматочного вмешательства от самих пациенток.</w:t>
      </w:r>
    </w:p>
    <w:p w:rsidR="00A367EB" w:rsidRPr="001B2605" w:rsidRDefault="00072E37" w:rsidP="00666B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 xml:space="preserve">   Все 14 пациенток находились под динамическим контролем специалисто</w:t>
      </w:r>
      <w:r w:rsidR="00861528" w:rsidRPr="001B2605">
        <w:rPr>
          <w:rFonts w:ascii="Times New Roman" w:hAnsi="Times New Roman" w:cs="Times New Roman"/>
          <w:sz w:val="28"/>
          <w:szCs w:val="28"/>
        </w:rPr>
        <w:t>в</w:t>
      </w:r>
      <w:r w:rsidRPr="001B2605">
        <w:rPr>
          <w:rFonts w:ascii="Times New Roman" w:hAnsi="Times New Roman" w:cs="Times New Roman"/>
          <w:sz w:val="28"/>
          <w:szCs w:val="28"/>
        </w:rPr>
        <w:t>, каждые две недели проводили ультразвуковое исследование и допплерометрию. Антенатальную гибель плода</w:t>
      </w:r>
      <w:r w:rsidR="001F494B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1B2605">
        <w:rPr>
          <w:rFonts w:ascii="Times New Roman" w:hAnsi="Times New Roman" w:cs="Times New Roman"/>
          <w:sz w:val="28"/>
          <w:szCs w:val="28"/>
        </w:rPr>
        <w:t>помпы выявили у двух пациенток:</w:t>
      </w:r>
    </w:p>
    <w:p w:rsidR="00072E37" w:rsidRPr="001B2605" w:rsidRDefault="00072E37" w:rsidP="00145885">
      <w:pPr>
        <w:pStyle w:val="a4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>у 1 пациентки на сроке 15 недель, показатель соотношения ПА</w:t>
      </w:r>
      <w:r w:rsidR="00D21478" w:rsidRPr="001B2605">
        <w:rPr>
          <w:rFonts w:ascii="Times New Roman" w:hAnsi="Times New Roman" w:cs="Times New Roman"/>
          <w:sz w:val="28"/>
          <w:szCs w:val="28"/>
        </w:rPr>
        <w:t xml:space="preserve"> к</w:t>
      </w:r>
      <w:r w:rsidR="003F136B" w:rsidRPr="001B2605">
        <w:rPr>
          <w:rFonts w:ascii="Times New Roman" w:hAnsi="Times New Roman" w:cs="Times New Roman"/>
          <w:sz w:val="28"/>
          <w:szCs w:val="28"/>
        </w:rPr>
        <w:t xml:space="preserve"> массе</w:t>
      </w:r>
      <w:r w:rsidR="00D21478" w:rsidRPr="001B2605">
        <w:rPr>
          <w:rFonts w:ascii="Times New Roman" w:hAnsi="Times New Roman" w:cs="Times New Roman"/>
          <w:sz w:val="28"/>
          <w:szCs w:val="28"/>
        </w:rPr>
        <w:t xml:space="preserve"> </w:t>
      </w:r>
      <w:r w:rsidRPr="001B2605">
        <w:rPr>
          <w:rFonts w:ascii="Times New Roman" w:hAnsi="Times New Roman" w:cs="Times New Roman"/>
          <w:sz w:val="28"/>
          <w:szCs w:val="28"/>
        </w:rPr>
        <w:t>ПП, составил 0,25</w:t>
      </w:r>
      <w:r w:rsidR="00E97DB5" w:rsidRPr="001B2605">
        <w:rPr>
          <w:rFonts w:ascii="Times New Roman" w:hAnsi="Times New Roman" w:cs="Times New Roman"/>
          <w:sz w:val="28"/>
          <w:szCs w:val="28"/>
        </w:rPr>
        <w:t xml:space="preserve">. Одной из причин антенатальной гибели </w:t>
      </w:r>
      <w:r w:rsidR="00E97DB5" w:rsidRPr="001B2605">
        <w:rPr>
          <w:rFonts w:ascii="Times New Roman" w:hAnsi="Times New Roman" w:cs="Times New Roman"/>
          <w:sz w:val="28"/>
          <w:szCs w:val="28"/>
        </w:rPr>
        <w:lastRenderedPageBreak/>
        <w:t xml:space="preserve">рассматривали коллизию пуповин двух плодов, при монохориальной </w:t>
      </w:r>
      <w:proofErr w:type="spellStart"/>
      <w:r w:rsidR="00E97DB5" w:rsidRPr="001B2605">
        <w:rPr>
          <w:rFonts w:ascii="Times New Roman" w:hAnsi="Times New Roman" w:cs="Times New Roman"/>
          <w:sz w:val="28"/>
          <w:szCs w:val="28"/>
        </w:rPr>
        <w:t>моноамниотической</w:t>
      </w:r>
      <w:proofErr w:type="spellEnd"/>
      <w:r w:rsidR="00E97DB5" w:rsidRPr="001B2605">
        <w:rPr>
          <w:rFonts w:ascii="Times New Roman" w:hAnsi="Times New Roman" w:cs="Times New Roman"/>
          <w:sz w:val="28"/>
          <w:szCs w:val="28"/>
        </w:rPr>
        <w:t xml:space="preserve"> двойне.</w:t>
      </w:r>
    </w:p>
    <w:p w:rsidR="00072E37" w:rsidRPr="001B2605" w:rsidRDefault="00072E37" w:rsidP="00145885">
      <w:pPr>
        <w:pStyle w:val="a4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>у 1 пациентки на сроке 17 недель, показатель соотношения ПА</w:t>
      </w:r>
      <w:r w:rsidR="00D21478" w:rsidRPr="001B2605">
        <w:rPr>
          <w:rFonts w:ascii="Times New Roman" w:hAnsi="Times New Roman" w:cs="Times New Roman"/>
          <w:sz w:val="28"/>
          <w:szCs w:val="28"/>
        </w:rPr>
        <w:t xml:space="preserve"> к</w:t>
      </w:r>
      <w:r w:rsidR="003F136B" w:rsidRPr="001B2605">
        <w:rPr>
          <w:rFonts w:ascii="Times New Roman" w:hAnsi="Times New Roman" w:cs="Times New Roman"/>
          <w:sz w:val="28"/>
          <w:szCs w:val="28"/>
        </w:rPr>
        <w:t xml:space="preserve"> массе</w:t>
      </w:r>
      <w:r w:rsidR="00D21478" w:rsidRPr="001B2605">
        <w:rPr>
          <w:rFonts w:ascii="Times New Roman" w:hAnsi="Times New Roman" w:cs="Times New Roman"/>
          <w:sz w:val="28"/>
          <w:szCs w:val="28"/>
        </w:rPr>
        <w:t xml:space="preserve"> </w:t>
      </w:r>
      <w:r w:rsidRPr="001B2605">
        <w:rPr>
          <w:rFonts w:ascii="Times New Roman" w:hAnsi="Times New Roman" w:cs="Times New Roman"/>
          <w:sz w:val="28"/>
          <w:szCs w:val="28"/>
        </w:rPr>
        <w:t>ПП составил 0,3.</w:t>
      </w:r>
    </w:p>
    <w:p w:rsidR="00A367EB" w:rsidRPr="001B2605" w:rsidRDefault="00E97DB5" w:rsidP="00666B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 xml:space="preserve">   Спонтанное прекращение кровообращения в сосудах ПА, наблюдалось у 12 пациенток в временной промежуток от 16 до 26 недель.</w:t>
      </w:r>
      <w:r w:rsidR="00861528" w:rsidRPr="001B2605">
        <w:rPr>
          <w:rFonts w:ascii="Times New Roman" w:hAnsi="Times New Roman" w:cs="Times New Roman"/>
          <w:sz w:val="28"/>
          <w:szCs w:val="28"/>
        </w:rPr>
        <w:t xml:space="preserve"> При УЗИ и допплерометрии</w:t>
      </w:r>
      <w:r w:rsidRPr="001B2605">
        <w:rPr>
          <w:rFonts w:ascii="Times New Roman" w:hAnsi="Times New Roman" w:cs="Times New Roman"/>
          <w:sz w:val="28"/>
          <w:szCs w:val="28"/>
        </w:rPr>
        <w:t xml:space="preserve"> </w:t>
      </w:r>
      <w:r w:rsidR="00861528" w:rsidRPr="001B2605">
        <w:rPr>
          <w:rFonts w:ascii="Times New Roman" w:hAnsi="Times New Roman" w:cs="Times New Roman"/>
          <w:sz w:val="28"/>
          <w:szCs w:val="28"/>
        </w:rPr>
        <w:t>в</w:t>
      </w:r>
      <w:r w:rsidRPr="001B2605">
        <w:rPr>
          <w:rFonts w:ascii="Times New Roman" w:hAnsi="Times New Roman" w:cs="Times New Roman"/>
          <w:sz w:val="28"/>
          <w:szCs w:val="28"/>
        </w:rPr>
        <w:t xml:space="preserve"> дальнейшем никаких нарушений кровообращения ПП не было выявлено</w:t>
      </w:r>
      <w:r w:rsidR="00861528" w:rsidRPr="001B2605">
        <w:rPr>
          <w:rFonts w:ascii="Times New Roman" w:hAnsi="Times New Roman" w:cs="Times New Roman"/>
          <w:sz w:val="28"/>
          <w:szCs w:val="28"/>
        </w:rPr>
        <w:t xml:space="preserve">. </w:t>
      </w:r>
      <w:r w:rsidRPr="001B2605">
        <w:rPr>
          <w:rFonts w:ascii="Times New Roman" w:hAnsi="Times New Roman" w:cs="Times New Roman"/>
          <w:sz w:val="28"/>
          <w:szCs w:val="28"/>
        </w:rPr>
        <w:t>Дополнительно было проведено МРТ головного мозга ПП на сроке 32-34 недели, при исследовании не было выявлено патологических изменений</w:t>
      </w:r>
      <w:r w:rsidR="00E709F6" w:rsidRPr="001B2605">
        <w:rPr>
          <w:rFonts w:ascii="Times New Roman" w:hAnsi="Times New Roman" w:cs="Times New Roman"/>
          <w:sz w:val="28"/>
          <w:szCs w:val="28"/>
        </w:rPr>
        <w:t xml:space="preserve"> головного мозга. </w:t>
      </w:r>
    </w:p>
    <w:p w:rsidR="00A367EB" w:rsidRPr="001B2605" w:rsidRDefault="00E709F6" w:rsidP="00666B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 xml:space="preserve">   При динамическом ультразвуковом контроле, каждые две недели, было выявлено, что кровообращение в сосудах ПА у 7 пациенток сохранялся до родоразрешения, где:</w:t>
      </w:r>
    </w:p>
    <w:p w:rsidR="00E709F6" w:rsidRPr="001B2605" w:rsidRDefault="00E709F6" w:rsidP="00145885">
      <w:pPr>
        <w:pStyle w:val="a4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>у 3 пациенток показатель соотношения массы ПА</w:t>
      </w:r>
      <w:r w:rsidR="00D21478" w:rsidRPr="001B2605">
        <w:rPr>
          <w:rFonts w:ascii="Times New Roman" w:hAnsi="Times New Roman" w:cs="Times New Roman"/>
          <w:sz w:val="28"/>
          <w:szCs w:val="28"/>
        </w:rPr>
        <w:t xml:space="preserve"> к</w:t>
      </w:r>
      <w:r w:rsidR="003F136B" w:rsidRPr="001B2605">
        <w:rPr>
          <w:rFonts w:ascii="Times New Roman" w:hAnsi="Times New Roman" w:cs="Times New Roman"/>
          <w:sz w:val="28"/>
          <w:szCs w:val="28"/>
        </w:rPr>
        <w:t xml:space="preserve"> массе</w:t>
      </w:r>
      <w:r w:rsidR="00D21478" w:rsidRPr="001B2605">
        <w:rPr>
          <w:rFonts w:ascii="Times New Roman" w:hAnsi="Times New Roman" w:cs="Times New Roman"/>
          <w:sz w:val="28"/>
          <w:szCs w:val="28"/>
        </w:rPr>
        <w:t xml:space="preserve"> </w:t>
      </w:r>
      <w:r w:rsidRPr="001B2605">
        <w:rPr>
          <w:rFonts w:ascii="Times New Roman" w:hAnsi="Times New Roman" w:cs="Times New Roman"/>
          <w:sz w:val="28"/>
          <w:szCs w:val="28"/>
        </w:rPr>
        <w:t>ПП не превышал 0,5 до самих родов;</w:t>
      </w:r>
    </w:p>
    <w:p w:rsidR="00E709F6" w:rsidRPr="001B2605" w:rsidRDefault="00E709F6" w:rsidP="00145885">
      <w:pPr>
        <w:pStyle w:val="a4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>у 4 пациенток показатель соотношения массы ПА</w:t>
      </w:r>
      <w:r w:rsidR="00D21478" w:rsidRPr="001B2605">
        <w:rPr>
          <w:rFonts w:ascii="Times New Roman" w:hAnsi="Times New Roman" w:cs="Times New Roman"/>
          <w:sz w:val="28"/>
          <w:szCs w:val="28"/>
        </w:rPr>
        <w:t xml:space="preserve"> к</w:t>
      </w:r>
      <w:r w:rsidR="003F136B" w:rsidRPr="001B2605">
        <w:rPr>
          <w:rFonts w:ascii="Times New Roman" w:hAnsi="Times New Roman" w:cs="Times New Roman"/>
          <w:sz w:val="28"/>
          <w:szCs w:val="28"/>
        </w:rPr>
        <w:t xml:space="preserve"> массе</w:t>
      </w:r>
      <w:r w:rsidR="00D21478" w:rsidRPr="001B2605">
        <w:rPr>
          <w:rFonts w:ascii="Times New Roman" w:hAnsi="Times New Roman" w:cs="Times New Roman"/>
          <w:sz w:val="28"/>
          <w:szCs w:val="28"/>
        </w:rPr>
        <w:t xml:space="preserve"> </w:t>
      </w:r>
      <w:r w:rsidRPr="001B2605">
        <w:rPr>
          <w:rFonts w:ascii="Times New Roman" w:hAnsi="Times New Roman" w:cs="Times New Roman"/>
          <w:sz w:val="28"/>
          <w:szCs w:val="28"/>
        </w:rPr>
        <w:t>ПП увеличивался в течение всей беременности. Значительное увеличение соотношения массы ПА</w:t>
      </w:r>
      <w:r w:rsidR="00D21478" w:rsidRPr="001B2605">
        <w:rPr>
          <w:rFonts w:ascii="Times New Roman" w:hAnsi="Times New Roman" w:cs="Times New Roman"/>
          <w:sz w:val="28"/>
          <w:szCs w:val="28"/>
        </w:rPr>
        <w:t xml:space="preserve"> к</w:t>
      </w:r>
      <w:r w:rsidR="003F136B" w:rsidRPr="001B2605">
        <w:rPr>
          <w:rFonts w:ascii="Times New Roman" w:hAnsi="Times New Roman" w:cs="Times New Roman"/>
          <w:sz w:val="28"/>
          <w:szCs w:val="28"/>
        </w:rPr>
        <w:t xml:space="preserve"> массе</w:t>
      </w:r>
      <w:r w:rsidR="00D21478" w:rsidRPr="001B2605">
        <w:rPr>
          <w:rFonts w:ascii="Times New Roman" w:hAnsi="Times New Roman" w:cs="Times New Roman"/>
          <w:sz w:val="28"/>
          <w:szCs w:val="28"/>
        </w:rPr>
        <w:t xml:space="preserve"> </w:t>
      </w:r>
      <w:r w:rsidRPr="001B2605">
        <w:rPr>
          <w:rFonts w:ascii="Times New Roman" w:hAnsi="Times New Roman" w:cs="Times New Roman"/>
          <w:sz w:val="28"/>
          <w:szCs w:val="28"/>
        </w:rPr>
        <w:t>ПП происходило в временной промежуток от 27 и до 30 недель.</w:t>
      </w:r>
      <w:r w:rsidR="00CD4790" w:rsidRPr="001B2605">
        <w:rPr>
          <w:rFonts w:ascii="Times New Roman" w:hAnsi="Times New Roman" w:cs="Times New Roman"/>
          <w:sz w:val="28"/>
          <w:szCs w:val="28"/>
        </w:rPr>
        <w:t xml:space="preserve"> </w:t>
      </w:r>
      <w:r w:rsidRPr="001B2605">
        <w:rPr>
          <w:rFonts w:ascii="Times New Roman" w:hAnsi="Times New Roman" w:cs="Times New Roman"/>
          <w:sz w:val="28"/>
          <w:szCs w:val="28"/>
        </w:rPr>
        <w:t>Признаки сердечной недостаточности ПП были выявлены</w:t>
      </w:r>
      <w:r w:rsidR="00CD4790" w:rsidRPr="001B2605">
        <w:rPr>
          <w:rFonts w:ascii="Times New Roman" w:hAnsi="Times New Roman" w:cs="Times New Roman"/>
          <w:sz w:val="28"/>
          <w:szCs w:val="28"/>
        </w:rPr>
        <w:t xml:space="preserve"> у 3 из 4 этих пациенток, где:</w:t>
      </w:r>
    </w:p>
    <w:p w:rsidR="00CD4790" w:rsidRPr="001B2605" w:rsidRDefault="00CD4790" w:rsidP="00145885">
      <w:pPr>
        <w:pStyle w:val="a4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>у 1 пациентки на сроке 29 недель, значение показателя ПИ</w:t>
      </w:r>
      <w:r w:rsidR="00861528" w:rsidRPr="001B2605">
        <w:rPr>
          <w:rFonts w:ascii="Times New Roman" w:hAnsi="Times New Roman" w:cs="Times New Roman"/>
          <w:sz w:val="28"/>
          <w:szCs w:val="28"/>
        </w:rPr>
        <w:t xml:space="preserve"> кровотока в венозном протоке</w:t>
      </w:r>
      <w:r w:rsidRPr="001B2605">
        <w:rPr>
          <w:rFonts w:ascii="Times New Roman" w:hAnsi="Times New Roman" w:cs="Times New Roman"/>
          <w:sz w:val="28"/>
          <w:szCs w:val="28"/>
        </w:rPr>
        <w:t xml:space="preserve"> составил</w:t>
      </w:r>
      <w:r w:rsidR="00861528" w:rsidRPr="001B2605">
        <w:rPr>
          <w:rFonts w:ascii="Times New Roman" w:hAnsi="Times New Roman" w:cs="Times New Roman"/>
          <w:sz w:val="28"/>
          <w:szCs w:val="28"/>
        </w:rPr>
        <w:t>о</w:t>
      </w:r>
      <w:r w:rsidRPr="001B2605">
        <w:rPr>
          <w:rFonts w:ascii="Times New Roman" w:hAnsi="Times New Roman" w:cs="Times New Roman"/>
          <w:sz w:val="28"/>
          <w:szCs w:val="28"/>
        </w:rPr>
        <w:t xml:space="preserve"> 1,15;</w:t>
      </w:r>
    </w:p>
    <w:p w:rsidR="00CD4790" w:rsidRPr="001B2605" w:rsidRDefault="00CD4790" w:rsidP="00145885">
      <w:pPr>
        <w:pStyle w:val="a4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>у 1 пациентки на сроке 34,8 недель, значение показателя ПИ</w:t>
      </w:r>
      <w:r w:rsidR="00861528" w:rsidRPr="001B2605">
        <w:rPr>
          <w:rFonts w:ascii="Times New Roman" w:hAnsi="Times New Roman" w:cs="Times New Roman"/>
          <w:sz w:val="28"/>
          <w:szCs w:val="28"/>
        </w:rPr>
        <w:t xml:space="preserve"> кровотока в венозном протоке</w:t>
      </w:r>
      <w:r w:rsidRPr="001B2605">
        <w:rPr>
          <w:rFonts w:ascii="Times New Roman" w:hAnsi="Times New Roman" w:cs="Times New Roman"/>
          <w:sz w:val="28"/>
          <w:szCs w:val="28"/>
        </w:rPr>
        <w:t xml:space="preserve"> составил</w:t>
      </w:r>
      <w:r w:rsidR="00861528" w:rsidRPr="001B2605">
        <w:rPr>
          <w:rFonts w:ascii="Times New Roman" w:hAnsi="Times New Roman" w:cs="Times New Roman"/>
          <w:sz w:val="28"/>
          <w:szCs w:val="28"/>
        </w:rPr>
        <w:t>о</w:t>
      </w:r>
      <w:r w:rsidRPr="001B2605">
        <w:rPr>
          <w:rFonts w:ascii="Times New Roman" w:hAnsi="Times New Roman" w:cs="Times New Roman"/>
          <w:sz w:val="28"/>
          <w:szCs w:val="28"/>
        </w:rPr>
        <w:t xml:space="preserve"> 1,14;</w:t>
      </w:r>
    </w:p>
    <w:p w:rsidR="00CD4790" w:rsidRPr="001B2605" w:rsidRDefault="00CD4790" w:rsidP="00145885">
      <w:pPr>
        <w:pStyle w:val="a4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>у 1 пациентки на сроке 36,5 недель, значение показателя ПИ</w:t>
      </w:r>
      <w:r w:rsidR="00861528" w:rsidRPr="001B2605">
        <w:rPr>
          <w:rFonts w:ascii="Times New Roman" w:hAnsi="Times New Roman" w:cs="Times New Roman"/>
          <w:sz w:val="28"/>
          <w:szCs w:val="28"/>
        </w:rPr>
        <w:t xml:space="preserve"> кровотока в венозном протоке</w:t>
      </w:r>
      <w:r w:rsidRPr="001B2605">
        <w:rPr>
          <w:rFonts w:ascii="Times New Roman" w:hAnsi="Times New Roman" w:cs="Times New Roman"/>
          <w:sz w:val="28"/>
          <w:szCs w:val="28"/>
        </w:rPr>
        <w:t xml:space="preserve"> составил</w:t>
      </w:r>
      <w:r w:rsidR="00861528" w:rsidRPr="001B2605">
        <w:rPr>
          <w:rFonts w:ascii="Times New Roman" w:hAnsi="Times New Roman" w:cs="Times New Roman"/>
          <w:sz w:val="28"/>
          <w:szCs w:val="28"/>
        </w:rPr>
        <w:t>о</w:t>
      </w:r>
      <w:r w:rsidRPr="001B2605">
        <w:rPr>
          <w:rFonts w:ascii="Times New Roman" w:hAnsi="Times New Roman" w:cs="Times New Roman"/>
          <w:sz w:val="28"/>
          <w:szCs w:val="28"/>
        </w:rPr>
        <w:t xml:space="preserve"> 1,2.</w:t>
      </w:r>
    </w:p>
    <w:p w:rsidR="003F136B" w:rsidRPr="00666BBC" w:rsidRDefault="00CD4790" w:rsidP="00666B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6BBC">
        <w:rPr>
          <w:rFonts w:ascii="Times New Roman" w:hAnsi="Times New Roman" w:cs="Times New Roman"/>
          <w:sz w:val="28"/>
          <w:szCs w:val="28"/>
        </w:rPr>
        <w:t xml:space="preserve">   При полученных данных о сердечной недостаточности ПП у 3 пациенток, незам</w:t>
      </w:r>
      <w:r w:rsidR="003C11BD">
        <w:rPr>
          <w:rFonts w:ascii="Times New Roman" w:hAnsi="Times New Roman" w:cs="Times New Roman"/>
          <w:sz w:val="28"/>
          <w:szCs w:val="28"/>
        </w:rPr>
        <w:t>едлительно было принято решение</w:t>
      </w:r>
      <w:r w:rsidRPr="00666BBC">
        <w:rPr>
          <w:rFonts w:ascii="Times New Roman" w:hAnsi="Times New Roman" w:cs="Times New Roman"/>
          <w:sz w:val="28"/>
          <w:szCs w:val="28"/>
        </w:rPr>
        <w:t xml:space="preserve"> о срочном оперативном родоразр</w:t>
      </w:r>
      <w:r w:rsidR="003C11BD">
        <w:rPr>
          <w:rFonts w:ascii="Times New Roman" w:hAnsi="Times New Roman" w:cs="Times New Roman"/>
          <w:sz w:val="28"/>
          <w:szCs w:val="28"/>
        </w:rPr>
        <w:t>ешении</w:t>
      </w:r>
      <w:r w:rsidRPr="00666BBC">
        <w:rPr>
          <w:rFonts w:ascii="Times New Roman" w:hAnsi="Times New Roman" w:cs="Times New Roman"/>
          <w:sz w:val="28"/>
          <w:szCs w:val="28"/>
        </w:rPr>
        <w:t xml:space="preserve"> путем кесарева сечения.</w:t>
      </w:r>
    </w:p>
    <w:p w:rsidR="003F136B" w:rsidRPr="001B2605" w:rsidRDefault="00B16EDA" w:rsidP="00666B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lastRenderedPageBreak/>
        <w:t xml:space="preserve">   Истмико</w:t>
      </w:r>
      <w:r w:rsidR="00666BBC" w:rsidRPr="00666BBC">
        <w:rPr>
          <w:rFonts w:ascii="Times New Roman" w:hAnsi="Times New Roman" w:cs="Times New Roman"/>
          <w:sz w:val="28"/>
          <w:szCs w:val="28"/>
        </w:rPr>
        <w:t>–</w:t>
      </w:r>
      <w:r w:rsidRPr="001B2605">
        <w:rPr>
          <w:rFonts w:ascii="Times New Roman" w:hAnsi="Times New Roman" w:cs="Times New Roman"/>
          <w:sz w:val="28"/>
          <w:szCs w:val="28"/>
        </w:rPr>
        <w:t>цервикальная недостаточность выявлена у 4 пациенток 2 группы, на сроке 23,7</w:t>
      </w:r>
      <w:r w:rsidR="00666BBC" w:rsidRPr="00666BBC">
        <w:rPr>
          <w:rFonts w:ascii="Times New Roman" w:hAnsi="Times New Roman" w:cs="Times New Roman"/>
          <w:sz w:val="28"/>
          <w:szCs w:val="28"/>
        </w:rPr>
        <w:t>–</w:t>
      </w:r>
      <w:r w:rsidRPr="001B2605">
        <w:rPr>
          <w:rFonts w:ascii="Times New Roman" w:hAnsi="Times New Roman" w:cs="Times New Roman"/>
          <w:sz w:val="28"/>
          <w:szCs w:val="28"/>
        </w:rPr>
        <w:t>29,1 недель. Трансвагинальное исследование подтвердило укорочение цервикального канала шейки матки менее 25 мм, что явилось основанием для коррекции ИЦН с использованием акушерского пессария, с целью профилактики преждевременных родов. Дополнительным назначением были препараты прогестерона.</w:t>
      </w:r>
    </w:p>
    <w:p w:rsidR="003C11BD" w:rsidRPr="001B2605" w:rsidRDefault="00B16EDA" w:rsidP="001B26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 xml:space="preserve">   При динамическом ультразвуковом контроле каждые две недели, было выявлено многоводие у 2 пациенток из 2 группы</w:t>
      </w:r>
      <w:r w:rsidR="006A1F07" w:rsidRPr="001B2605">
        <w:rPr>
          <w:rFonts w:ascii="Times New Roman" w:hAnsi="Times New Roman" w:cs="Times New Roman"/>
          <w:sz w:val="28"/>
          <w:szCs w:val="28"/>
        </w:rPr>
        <w:t>, которым провели амниоцентез</w:t>
      </w:r>
      <w:r w:rsidRPr="001B2605">
        <w:rPr>
          <w:rFonts w:ascii="Times New Roman" w:hAnsi="Times New Roman" w:cs="Times New Roman"/>
          <w:sz w:val="28"/>
          <w:szCs w:val="28"/>
        </w:rPr>
        <w:t>, у остальных 10 пациенток не наблюдалось увеличение показателя амниотического индекса.</w:t>
      </w:r>
    </w:p>
    <w:p w:rsidR="008E3195" w:rsidRPr="003C11BD" w:rsidRDefault="00F46AD1" w:rsidP="000B4B39">
      <w:pPr>
        <w:pStyle w:val="a4"/>
        <w:numPr>
          <w:ilvl w:val="1"/>
          <w:numId w:val="19"/>
        </w:numPr>
        <w:spacing w:before="240" w:after="240" w:line="360" w:lineRule="auto"/>
        <w:contextualSpacing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7" w:name="_Hlk72500620"/>
      <w:r w:rsidRPr="003C11BD">
        <w:rPr>
          <w:rFonts w:ascii="Times New Roman" w:hAnsi="Times New Roman" w:cs="Times New Roman"/>
          <w:b/>
          <w:bCs/>
          <w:sz w:val="28"/>
          <w:szCs w:val="28"/>
        </w:rPr>
        <w:t>Родоразрешение при СОАП</w:t>
      </w:r>
    </w:p>
    <w:bookmarkEnd w:id="7"/>
    <w:p w:rsidR="00B16EDA" w:rsidRPr="00666BBC" w:rsidRDefault="00F46AD1" w:rsidP="00666B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6BBC">
        <w:rPr>
          <w:rFonts w:ascii="Times New Roman" w:hAnsi="Times New Roman" w:cs="Times New Roman"/>
          <w:sz w:val="28"/>
          <w:szCs w:val="28"/>
        </w:rPr>
        <w:t xml:space="preserve">   Антенатальная гибель ПП произошла у 5 пациенток в двух группах данного исследования, где:</w:t>
      </w:r>
    </w:p>
    <w:p w:rsidR="00B16EDA" w:rsidRPr="00666BBC" w:rsidRDefault="00F46AD1" w:rsidP="00145885">
      <w:pPr>
        <w:pStyle w:val="a4"/>
        <w:numPr>
          <w:ilvl w:val="0"/>
          <w:numId w:val="4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6BBC">
        <w:rPr>
          <w:rFonts w:ascii="Times New Roman" w:hAnsi="Times New Roman" w:cs="Times New Roman"/>
          <w:sz w:val="28"/>
          <w:szCs w:val="28"/>
        </w:rPr>
        <w:t>у 3 пациенток 1 группы, после проведения оперативного внутриматочного вмешательства, методом ЛКСА;</w:t>
      </w:r>
    </w:p>
    <w:p w:rsidR="00861528" w:rsidRPr="00666BBC" w:rsidRDefault="00F46AD1" w:rsidP="00145885">
      <w:pPr>
        <w:pStyle w:val="a4"/>
        <w:numPr>
          <w:ilvl w:val="0"/>
          <w:numId w:val="4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6BBC">
        <w:rPr>
          <w:rFonts w:ascii="Times New Roman" w:hAnsi="Times New Roman" w:cs="Times New Roman"/>
          <w:sz w:val="28"/>
          <w:szCs w:val="28"/>
        </w:rPr>
        <w:t xml:space="preserve">у 2 пациенток 2 группы, произошла самопроизвольная антенатальная гибель ПП. </w:t>
      </w:r>
    </w:p>
    <w:p w:rsidR="00B16EDA" w:rsidRPr="00666BBC" w:rsidRDefault="00F46AD1" w:rsidP="00666B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6BBC">
        <w:rPr>
          <w:rFonts w:ascii="Times New Roman" w:hAnsi="Times New Roman" w:cs="Times New Roman"/>
          <w:sz w:val="28"/>
          <w:szCs w:val="28"/>
        </w:rPr>
        <w:t>Всем 5 пациенткам искусственно прервали беременность, срединное значение срока, составило 18,8 недель.</w:t>
      </w:r>
    </w:p>
    <w:p w:rsidR="00F46AD1" w:rsidRPr="00666BBC" w:rsidRDefault="00F46AD1" w:rsidP="00666B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6BBC">
        <w:rPr>
          <w:rFonts w:ascii="Times New Roman" w:hAnsi="Times New Roman" w:cs="Times New Roman"/>
          <w:sz w:val="28"/>
          <w:szCs w:val="28"/>
        </w:rPr>
        <w:t xml:space="preserve">   </w:t>
      </w:r>
      <w:r w:rsidR="003C11BD">
        <w:rPr>
          <w:rFonts w:ascii="Times New Roman" w:hAnsi="Times New Roman" w:cs="Times New Roman"/>
          <w:sz w:val="28"/>
          <w:szCs w:val="28"/>
        </w:rPr>
        <w:t>М</w:t>
      </w:r>
      <w:r w:rsidR="007220E3" w:rsidRPr="00666BBC">
        <w:rPr>
          <w:rFonts w:ascii="Times New Roman" w:hAnsi="Times New Roman" w:cs="Times New Roman"/>
          <w:sz w:val="28"/>
          <w:szCs w:val="28"/>
        </w:rPr>
        <w:t>еди</w:t>
      </w:r>
      <w:r w:rsidR="003C11BD">
        <w:rPr>
          <w:rFonts w:ascii="Times New Roman" w:hAnsi="Times New Roman" w:cs="Times New Roman"/>
          <w:sz w:val="28"/>
          <w:szCs w:val="28"/>
        </w:rPr>
        <w:t>а</w:t>
      </w:r>
      <w:r w:rsidR="007220E3" w:rsidRPr="00666BBC">
        <w:rPr>
          <w:rFonts w:ascii="Times New Roman" w:hAnsi="Times New Roman" w:cs="Times New Roman"/>
          <w:sz w:val="28"/>
          <w:szCs w:val="28"/>
        </w:rPr>
        <w:t xml:space="preserve">нное значение срока родоразрешения оставшихся 24 пациенток из двух групп, составило 35,8 и 35,4 недель. </w:t>
      </w:r>
    </w:p>
    <w:p w:rsidR="00B9642E" w:rsidRDefault="007220E3" w:rsidP="00666B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6BBC">
        <w:rPr>
          <w:rFonts w:ascii="Times New Roman" w:hAnsi="Times New Roman" w:cs="Times New Roman"/>
          <w:sz w:val="28"/>
          <w:szCs w:val="28"/>
        </w:rPr>
        <w:t xml:space="preserve"> </w:t>
      </w:r>
      <w:r w:rsidR="00EA591D" w:rsidRPr="00EA591D">
        <w:rPr>
          <w:rFonts w:ascii="Times New Roman" w:hAnsi="Times New Roman" w:cs="Times New Roman"/>
          <w:sz w:val="28"/>
          <w:szCs w:val="28"/>
        </w:rPr>
        <w:t xml:space="preserve">   Соотношение показателей преждевременных и срочных родов значительное не отличались в двух группах (рисунок №2</w:t>
      </w:r>
      <w:r w:rsidR="006F26C1">
        <w:rPr>
          <w:rFonts w:ascii="Times New Roman" w:hAnsi="Times New Roman" w:cs="Times New Roman"/>
          <w:sz w:val="28"/>
          <w:szCs w:val="28"/>
        </w:rPr>
        <w:t>1</w:t>
      </w:r>
      <w:r w:rsidR="00EA591D" w:rsidRPr="00EA591D">
        <w:rPr>
          <w:rFonts w:ascii="Times New Roman" w:hAnsi="Times New Roman" w:cs="Times New Roman"/>
          <w:sz w:val="28"/>
          <w:szCs w:val="28"/>
        </w:rPr>
        <w:t>).</w:t>
      </w:r>
    </w:p>
    <w:p w:rsidR="00EA591D" w:rsidRPr="00EA591D" w:rsidRDefault="00EA591D" w:rsidP="00EA591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62FBE40">
            <wp:extent cx="5076825" cy="28098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591D" w:rsidRPr="00EA591D" w:rsidRDefault="00EA591D" w:rsidP="00633B2F">
      <w:pPr>
        <w:spacing w:after="24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A591D">
        <w:rPr>
          <w:rFonts w:ascii="Times New Roman" w:hAnsi="Times New Roman" w:cs="Times New Roman"/>
          <w:b/>
          <w:bCs/>
          <w:sz w:val="28"/>
          <w:szCs w:val="28"/>
        </w:rPr>
        <w:t>Рисунок №2</w:t>
      </w:r>
      <w:r w:rsidR="002526B8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1F015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A591D">
        <w:rPr>
          <w:rFonts w:ascii="Times New Roman" w:hAnsi="Times New Roman" w:cs="Times New Roman"/>
          <w:b/>
          <w:bCs/>
          <w:sz w:val="28"/>
          <w:szCs w:val="28"/>
        </w:rPr>
        <w:t>Распределение беременных I и II групп по показателю частоты преждевременных и срочных родов</w:t>
      </w:r>
    </w:p>
    <w:p w:rsidR="007220E3" w:rsidRPr="00666BBC" w:rsidRDefault="007220E3" w:rsidP="00666B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6BBC">
        <w:rPr>
          <w:rFonts w:ascii="Times New Roman" w:hAnsi="Times New Roman" w:cs="Times New Roman"/>
          <w:sz w:val="28"/>
          <w:szCs w:val="28"/>
        </w:rPr>
        <w:t xml:space="preserve">  Процентное соотношение преждевременных родов из двух групп исследуемых:</w:t>
      </w:r>
    </w:p>
    <w:p w:rsidR="007220E3" w:rsidRPr="00666BBC" w:rsidRDefault="007220E3" w:rsidP="00145885">
      <w:pPr>
        <w:pStyle w:val="a4"/>
        <w:numPr>
          <w:ilvl w:val="0"/>
          <w:numId w:val="4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6BBC">
        <w:rPr>
          <w:rFonts w:ascii="Times New Roman" w:hAnsi="Times New Roman" w:cs="Times New Roman"/>
          <w:sz w:val="28"/>
          <w:szCs w:val="28"/>
        </w:rPr>
        <w:t>из 1 группы, составило 41,7%</w:t>
      </w:r>
      <w:r w:rsidR="001F494B" w:rsidRPr="001F494B">
        <w:rPr>
          <w:rFonts w:ascii="Times New Roman" w:hAnsi="Times New Roman" w:cs="Times New Roman"/>
          <w:sz w:val="28"/>
          <w:szCs w:val="28"/>
        </w:rPr>
        <w:t xml:space="preserve"> </w:t>
      </w:r>
      <w:r w:rsidR="00666BBC" w:rsidRPr="00666BBC">
        <w:rPr>
          <w:rFonts w:ascii="Times New Roman" w:hAnsi="Times New Roman" w:cs="Times New Roman"/>
          <w:sz w:val="28"/>
          <w:szCs w:val="28"/>
        </w:rPr>
        <w:t>–</w:t>
      </w:r>
      <w:r w:rsidR="001F494B" w:rsidRPr="001F494B">
        <w:rPr>
          <w:rFonts w:ascii="Times New Roman" w:hAnsi="Times New Roman" w:cs="Times New Roman"/>
          <w:sz w:val="28"/>
          <w:szCs w:val="28"/>
        </w:rPr>
        <w:t xml:space="preserve"> </w:t>
      </w:r>
      <w:r w:rsidRPr="00666BBC">
        <w:rPr>
          <w:rFonts w:ascii="Times New Roman" w:hAnsi="Times New Roman" w:cs="Times New Roman"/>
          <w:sz w:val="28"/>
          <w:szCs w:val="28"/>
        </w:rPr>
        <w:t>5 пациенток после ЛКСА, срединное значение срока беременности, составило 20,3</w:t>
      </w:r>
      <w:r w:rsidR="00586BB2" w:rsidRPr="00666BBC">
        <w:rPr>
          <w:rFonts w:ascii="Times New Roman" w:hAnsi="Times New Roman" w:cs="Times New Roman"/>
          <w:sz w:val="28"/>
          <w:szCs w:val="28"/>
        </w:rPr>
        <w:t xml:space="preserve"> недель</w:t>
      </w:r>
      <w:r w:rsidRPr="00666BBC">
        <w:rPr>
          <w:rFonts w:ascii="Times New Roman" w:hAnsi="Times New Roman" w:cs="Times New Roman"/>
          <w:sz w:val="28"/>
          <w:szCs w:val="28"/>
        </w:rPr>
        <w:t>;</w:t>
      </w:r>
    </w:p>
    <w:p w:rsidR="007220E3" w:rsidRPr="00666BBC" w:rsidRDefault="007220E3" w:rsidP="00145885">
      <w:pPr>
        <w:pStyle w:val="a4"/>
        <w:numPr>
          <w:ilvl w:val="0"/>
          <w:numId w:val="4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6BBC">
        <w:rPr>
          <w:rFonts w:ascii="Times New Roman" w:hAnsi="Times New Roman" w:cs="Times New Roman"/>
          <w:sz w:val="28"/>
          <w:szCs w:val="28"/>
        </w:rPr>
        <w:t>из 2 группы, составило 50%.</w:t>
      </w:r>
    </w:p>
    <w:p w:rsidR="00586BB2" w:rsidRPr="00666BBC" w:rsidRDefault="007220E3" w:rsidP="00666B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6BBC">
        <w:rPr>
          <w:rFonts w:ascii="Times New Roman" w:hAnsi="Times New Roman" w:cs="Times New Roman"/>
          <w:sz w:val="28"/>
          <w:szCs w:val="28"/>
        </w:rPr>
        <w:t xml:space="preserve">    Процентное соотношение срочных родов</w:t>
      </w:r>
      <w:r w:rsidR="00586BB2" w:rsidRPr="00666BBC">
        <w:rPr>
          <w:rFonts w:ascii="Times New Roman" w:hAnsi="Times New Roman" w:cs="Times New Roman"/>
          <w:sz w:val="28"/>
          <w:szCs w:val="28"/>
        </w:rPr>
        <w:t xml:space="preserve"> из двух групп исследуемых:</w:t>
      </w:r>
    </w:p>
    <w:p w:rsidR="00586BB2" w:rsidRPr="00666BBC" w:rsidRDefault="007220E3" w:rsidP="00145885">
      <w:pPr>
        <w:pStyle w:val="a4"/>
        <w:numPr>
          <w:ilvl w:val="0"/>
          <w:numId w:val="4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6BBC">
        <w:rPr>
          <w:rFonts w:ascii="Times New Roman" w:hAnsi="Times New Roman" w:cs="Times New Roman"/>
          <w:sz w:val="28"/>
          <w:szCs w:val="28"/>
        </w:rPr>
        <w:t>из 1 группы, составило 58,3%</w:t>
      </w:r>
      <w:r w:rsidR="001F494B" w:rsidRPr="001F494B">
        <w:rPr>
          <w:rFonts w:ascii="Times New Roman" w:hAnsi="Times New Roman" w:cs="Times New Roman"/>
          <w:sz w:val="28"/>
          <w:szCs w:val="28"/>
        </w:rPr>
        <w:t xml:space="preserve"> </w:t>
      </w:r>
      <w:r w:rsidR="00666BBC" w:rsidRPr="00666BBC">
        <w:rPr>
          <w:rFonts w:ascii="Times New Roman" w:hAnsi="Times New Roman" w:cs="Times New Roman"/>
          <w:sz w:val="28"/>
          <w:szCs w:val="28"/>
        </w:rPr>
        <w:t>–</w:t>
      </w:r>
      <w:r w:rsidR="001F494B" w:rsidRPr="001F494B">
        <w:rPr>
          <w:rFonts w:ascii="Times New Roman" w:hAnsi="Times New Roman" w:cs="Times New Roman"/>
          <w:sz w:val="28"/>
          <w:szCs w:val="28"/>
        </w:rPr>
        <w:t xml:space="preserve"> </w:t>
      </w:r>
      <w:r w:rsidR="00586BB2" w:rsidRPr="00666BBC">
        <w:rPr>
          <w:rFonts w:ascii="Times New Roman" w:hAnsi="Times New Roman" w:cs="Times New Roman"/>
          <w:sz w:val="28"/>
          <w:szCs w:val="28"/>
        </w:rPr>
        <w:t>7 пациенток после ЛКСА, срединное значение срока беременности, составило 18,0 недель</w:t>
      </w:r>
      <w:r w:rsidRPr="00666BBC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861528" w:rsidRPr="00EA591D" w:rsidRDefault="007220E3" w:rsidP="00145885">
      <w:pPr>
        <w:pStyle w:val="a4"/>
        <w:numPr>
          <w:ilvl w:val="0"/>
          <w:numId w:val="4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6BBC">
        <w:rPr>
          <w:rFonts w:ascii="Times New Roman" w:hAnsi="Times New Roman" w:cs="Times New Roman"/>
          <w:sz w:val="28"/>
          <w:szCs w:val="28"/>
        </w:rPr>
        <w:t>из 2 группы, составило 50%.</w:t>
      </w:r>
      <w:r w:rsidR="006A1F07" w:rsidRPr="00EA591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A1F07" w:rsidRPr="001B2605" w:rsidRDefault="006A1F07" w:rsidP="001B26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 xml:space="preserve"> Процентное соотношение родов через естественные родовые пути из двух групп исследуемых</w:t>
      </w:r>
      <w:r w:rsidR="007A7346" w:rsidRPr="001B2605">
        <w:rPr>
          <w:rFonts w:ascii="Times New Roman" w:hAnsi="Times New Roman" w:cs="Times New Roman"/>
          <w:sz w:val="28"/>
          <w:szCs w:val="28"/>
        </w:rPr>
        <w:t xml:space="preserve"> (рисунок №2</w:t>
      </w:r>
      <w:r w:rsidR="006F26C1">
        <w:rPr>
          <w:rFonts w:ascii="Times New Roman" w:hAnsi="Times New Roman" w:cs="Times New Roman"/>
          <w:sz w:val="28"/>
          <w:szCs w:val="28"/>
        </w:rPr>
        <w:t>2</w:t>
      </w:r>
      <w:r w:rsidR="007A7346" w:rsidRPr="001B2605">
        <w:rPr>
          <w:rFonts w:ascii="Times New Roman" w:hAnsi="Times New Roman" w:cs="Times New Roman"/>
          <w:sz w:val="28"/>
          <w:szCs w:val="28"/>
        </w:rPr>
        <w:t>)</w:t>
      </w:r>
      <w:r w:rsidRPr="001B2605">
        <w:rPr>
          <w:rFonts w:ascii="Times New Roman" w:hAnsi="Times New Roman" w:cs="Times New Roman"/>
          <w:sz w:val="28"/>
          <w:szCs w:val="28"/>
        </w:rPr>
        <w:t>:</w:t>
      </w:r>
    </w:p>
    <w:p w:rsidR="006A1F07" w:rsidRPr="001B2605" w:rsidRDefault="006A1F07" w:rsidP="00145885">
      <w:pPr>
        <w:pStyle w:val="a4"/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>из 1 группы, составило 66,7%</w:t>
      </w:r>
      <w:r w:rsidR="001F494B" w:rsidRPr="00BC6E79">
        <w:rPr>
          <w:rFonts w:ascii="Times New Roman" w:hAnsi="Times New Roman" w:cs="Times New Roman"/>
          <w:sz w:val="28"/>
          <w:szCs w:val="28"/>
        </w:rPr>
        <w:t xml:space="preserve"> </w:t>
      </w:r>
      <w:r w:rsidR="00666BBC" w:rsidRPr="00666BBC">
        <w:rPr>
          <w:rFonts w:ascii="Times New Roman" w:hAnsi="Times New Roman" w:cs="Times New Roman"/>
          <w:sz w:val="28"/>
          <w:szCs w:val="28"/>
        </w:rPr>
        <w:t>–</w:t>
      </w:r>
      <w:r w:rsidR="001F494B" w:rsidRPr="00BC6E79">
        <w:rPr>
          <w:rFonts w:ascii="Times New Roman" w:hAnsi="Times New Roman" w:cs="Times New Roman"/>
          <w:sz w:val="28"/>
          <w:szCs w:val="28"/>
        </w:rPr>
        <w:t xml:space="preserve"> </w:t>
      </w:r>
      <w:r w:rsidRPr="001B2605">
        <w:rPr>
          <w:rFonts w:ascii="Times New Roman" w:hAnsi="Times New Roman" w:cs="Times New Roman"/>
          <w:sz w:val="28"/>
          <w:szCs w:val="28"/>
        </w:rPr>
        <w:t>8 пациенток. Срединное значение ма</w:t>
      </w:r>
      <w:r w:rsidR="003C11BD">
        <w:rPr>
          <w:rFonts w:ascii="Times New Roman" w:hAnsi="Times New Roman" w:cs="Times New Roman"/>
          <w:sz w:val="28"/>
          <w:szCs w:val="28"/>
        </w:rPr>
        <w:t>ссы ПА, составило 93 грамма. Мед</w:t>
      </w:r>
      <w:r w:rsidRPr="001B2605">
        <w:rPr>
          <w:rFonts w:ascii="Times New Roman" w:hAnsi="Times New Roman" w:cs="Times New Roman"/>
          <w:sz w:val="28"/>
          <w:szCs w:val="28"/>
        </w:rPr>
        <w:t>и</w:t>
      </w:r>
      <w:r w:rsidR="003C11BD">
        <w:rPr>
          <w:rFonts w:ascii="Times New Roman" w:hAnsi="Times New Roman" w:cs="Times New Roman"/>
          <w:sz w:val="28"/>
          <w:szCs w:val="28"/>
        </w:rPr>
        <w:t>а</w:t>
      </w:r>
      <w:r w:rsidRPr="001B2605">
        <w:rPr>
          <w:rFonts w:ascii="Times New Roman" w:hAnsi="Times New Roman" w:cs="Times New Roman"/>
          <w:sz w:val="28"/>
          <w:szCs w:val="28"/>
        </w:rPr>
        <w:t>нное значение массы ПП, составило 3040 грамм.</w:t>
      </w:r>
    </w:p>
    <w:p w:rsidR="007A7346" w:rsidRPr="00666BBC" w:rsidRDefault="006A1F07" w:rsidP="00145885">
      <w:pPr>
        <w:pStyle w:val="a4"/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>из 2 группы, составило 33,3%</w:t>
      </w:r>
      <w:r w:rsidR="001F494B" w:rsidRPr="001F494B">
        <w:rPr>
          <w:rFonts w:ascii="Times New Roman" w:hAnsi="Times New Roman" w:cs="Times New Roman"/>
          <w:sz w:val="28"/>
          <w:szCs w:val="28"/>
        </w:rPr>
        <w:t xml:space="preserve"> </w:t>
      </w:r>
      <w:r w:rsidR="00666BBC" w:rsidRPr="00666BBC">
        <w:rPr>
          <w:rFonts w:ascii="Times New Roman" w:hAnsi="Times New Roman" w:cs="Times New Roman"/>
          <w:sz w:val="28"/>
          <w:szCs w:val="28"/>
        </w:rPr>
        <w:t>–</w:t>
      </w:r>
      <w:r w:rsidR="001F494B" w:rsidRPr="001F494B">
        <w:rPr>
          <w:rFonts w:ascii="Times New Roman" w:hAnsi="Times New Roman" w:cs="Times New Roman"/>
          <w:sz w:val="28"/>
          <w:szCs w:val="28"/>
        </w:rPr>
        <w:t xml:space="preserve"> </w:t>
      </w:r>
      <w:r w:rsidR="003C11BD">
        <w:rPr>
          <w:rFonts w:ascii="Times New Roman" w:hAnsi="Times New Roman" w:cs="Times New Roman"/>
          <w:sz w:val="28"/>
          <w:szCs w:val="28"/>
        </w:rPr>
        <w:t>4 пациентки, м</w:t>
      </w:r>
      <w:r w:rsidRPr="001B2605">
        <w:rPr>
          <w:rFonts w:ascii="Times New Roman" w:hAnsi="Times New Roman" w:cs="Times New Roman"/>
          <w:sz w:val="28"/>
          <w:szCs w:val="28"/>
        </w:rPr>
        <w:t>еди</w:t>
      </w:r>
      <w:r w:rsidR="003C11BD">
        <w:rPr>
          <w:rFonts w:ascii="Times New Roman" w:hAnsi="Times New Roman" w:cs="Times New Roman"/>
          <w:sz w:val="28"/>
          <w:szCs w:val="28"/>
        </w:rPr>
        <w:t>а</w:t>
      </w:r>
      <w:r w:rsidRPr="001B2605">
        <w:rPr>
          <w:rFonts w:ascii="Times New Roman" w:hAnsi="Times New Roman" w:cs="Times New Roman"/>
          <w:sz w:val="28"/>
          <w:szCs w:val="28"/>
        </w:rPr>
        <w:t xml:space="preserve">нное значение </w:t>
      </w:r>
      <w:r w:rsidR="003C11BD">
        <w:rPr>
          <w:rFonts w:ascii="Times New Roman" w:hAnsi="Times New Roman" w:cs="Times New Roman"/>
          <w:sz w:val="28"/>
          <w:szCs w:val="28"/>
        </w:rPr>
        <w:t>массы ПА, составило 20 грамм. М</w:t>
      </w:r>
      <w:r w:rsidRPr="001B2605">
        <w:rPr>
          <w:rFonts w:ascii="Times New Roman" w:hAnsi="Times New Roman" w:cs="Times New Roman"/>
          <w:sz w:val="28"/>
          <w:szCs w:val="28"/>
        </w:rPr>
        <w:t>еди</w:t>
      </w:r>
      <w:r w:rsidR="003C11BD">
        <w:rPr>
          <w:rFonts w:ascii="Times New Roman" w:hAnsi="Times New Roman" w:cs="Times New Roman"/>
          <w:sz w:val="28"/>
          <w:szCs w:val="28"/>
        </w:rPr>
        <w:t>а</w:t>
      </w:r>
      <w:r w:rsidRPr="001B2605">
        <w:rPr>
          <w:rFonts w:ascii="Times New Roman" w:hAnsi="Times New Roman" w:cs="Times New Roman"/>
          <w:sz w:val="28"/>
          <w:szCs w:val="28"/>
        </w:rPr>
        <w:t>нное значение массы ПП, составило 3025 грамм</w:t>
      </w:r>
      <w:r w:rsidR="007A7346" w:rsidRPr="001B2605">
        <w:rPr>
          <w:rFonts w:ascii="Times New Roman" w:hAnsi="Times New Roman" w:cs="Times New Roman"/>
          <w:sz w:val="28"/>
          <w:szCs w:val="28"/>
        </w:rPr>
        <w:t>.</w:t>
      </w:r>
    </w:p>
    <w:p w:rsidR="007A7346" w:rsidRPr="001B2605" w:rsidRDefault="00861528" w:rsidP="001B26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43500" cy="3324225"/>
            <wp:effectExtent l="0" t="0" r="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53" cy="3330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346" w:rsidRPr="000B4B39" w:rsidRDefault="007A7346" w:rsidP="000B4B39">
      <w:pPr>
        <w:spacing w:before="240" w:after="24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F3F04">
        <w:rPr>
          <w:rFonts w:ascii="Times New Roman" w:hAnsi="Times New Roman" w:cs="Times New Roman"/>
          <w:b/>
          <w:bCs/>
          <w:sz w:val="28"/>
          <w:szCs w:val="28"/>
        </w:rPr>
        <w:t>Рисунок №2</w:t>
      </w:r>
      <w:r w:rsidR="002526B8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1F015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52F7E" w:rsidRPr="006F3F04">
        <w:rPr>
          <w:rFonts w:ascii="Times New Roman" w:hAnsi="Times New Roman" w:cs="Times New Roman"/>
          <w:b/>
          <w:bCs/>
          <w:sz w:val="28"/>
          <w:szCs w:val="28"/>
        </w:rPr>
        <w:t>Родоразрешение пациенток из двух групп</w:t>
      </w:r>
    </w:p>
    <w:p w:rsidR="007A7346" w:rsidRPr="001B2605" w:rsidRDefault="007A7346" w:rsidP="001B26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 xml:space="preserve">      Процентное соотношение оперативного вмешательства путем кесарево сечения из двух групп исследуемых:</w:t>
      </w:r>
    </w:p>
    <w:p w:rsidR="007A7346" w:rsidRPr="001B2605" w:rsidRDefault="007A7346" w:rsidP="00145885">
      <w:pPr>
        <w:pStyle w:val="a4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>из 1 группы, составило 33,3%</w:t>
      </w:r>
      <w:r w:rsidR="001F494B" w:rsidRPr="00BC6E79">
        <w:rPr>
          <w:rFonts w:ascii="Times New Roman" w:hAnsi="Times New Roman" w:cs="Times New Roman"/>
          <w:sz w:val="28"/>
          <w:szCs w:val="28"/>
        </w:rPr>
        <w:t xml:space="preserve"> </w:t>
      </w:r>
      <w:r w:rsidR="00EA591D" w:rsidRPr="00EA591D">
        <w:rPr>
          <w:rFonts w:ascii="Times New Roman" w:hAnsi="Times New Roman" w:cs="Times New Roman"/>
          <w:sz w:val="28"/>
          <w:szCs w:val="28"/>
        </w:rPr>
        <w:t>–</w:t>
      </w:r>
      <w:r w:rsidR="001F494B" w:rsidRPr="00BC6E79">
        <w:rPr>
          <w:rFonts w:ascii="Times New Roman" w:hAnsi="Times New Roman" w:cs="Times New Roman"/>
          <w:sz w:val="28"/>
          <w:szCs w:val="28"/>
        </w:rPr>
        <w:t xml:space="preserve"> </w:t>
      </w:r>
      <w:r w:rsidR="003C11BD">
        <w:rPr>
          <w:rFonts w:ascii="Times New Roman" w:hAnsi="Times New Roman" w:cs="Times New Roman"/>
          <w:sz w:val="28"/>
          <w:szCs w:val="28"/>
        </w:rPr>
        <w:t>4 пациентки. Ме</w:t>
      </w:r>
      <w:r w:rsidRPr="001B2605">
        <w:rPr>
          <w:rFonts w:ascii="Times New Roman" w:hAnsi="Times New Roman" w:cs="Times New Roman"/>
          <w:sz w:val="28"/>
          <w:szCs w:val="28"/>
        </w:rPr>
        <w:t>ди</w:t>
      </w:r>
      <w:r w:rsidR="003C11BD">
        <w:rPr>
          <w:rFonts w:ascii="Times New Roman" w:hAnsi="Times New Roman" w:cs="Times New Roman"/>
          <w:sz w:val="28"/>
          <w:szCs w:val="28"/>
        </w:rPr>
        <w:t>а</w:t>
      </w:r>
      <w:r w:rsidRPr="001B2605">
        <w:rPr>
          <w:rFonts w:ascii="Times New Roman" w:hAnsi="Times New Roman" w:cs="Times New Roman"/>
          <w:sz w:val="28"/>
          <w:szCs w:val="28"/>
        </w:rPr>
        <w:t xml:space="preserve">нное значение срока беременности на момент родоразрешения, составило 38 недель. </w:t>
      </w:r>
      <w:r w:rsidR="003C11BD">
        <w:rPr>
          <w:rFonts w:ascii="Times New Roman" w:hAnsi="Times New Roman" w:cs="Times New Roman"/>
          <w:sz w:val="28"/>
          <w:szCs w:val="28"/>
        </w:rPr>
        <w:t>Показатель ме</w:t>
      </w:r>
      <w:r w:rsidR="00F174A0" w:rsidRPr="001B2605">
        <w:rPr>
          <w:rFonts w:ascii="Times New Roman" w:hAnsi="Times New Roman" w:cs="Times New Roman"/>
          <w:sz w:val="28"/>
          <w:szCs w:val="28"/>
        </w:rPr>
        <w:t>ди</w:t>
      </w:r>
      <w:r w:rsidR="003C11BD">
        <w:rPr>
          <w:rFonts w:ascii="Times New Roman" w:hAnsi="Times New Roman" w:cs="Times New Roman"/>
          <w:sz w:val="28"/>
          <w:szCs w:val="28"/>
        </w:rPr>
        <w:t>а</w:t>
      </w:r>
      <w:r w:rsidR="00F174A0" w:rsidRPr="001B2605">
        <w:rPr>
          <w:rFonts w:ascii="Times New Roman" w:hAnsi="Times New Roman" w:cs="Times New Roman"/>
          <w:sz w:val="28"/>
          <w:szCs w:val="28"/>
        </w:rPr>
        <w:t>нного значения соотношения массы ПА к массе ПП, составил 0,04.</w:t>
      </w:r>
    </w:p>
    <w:p w:rsidR="00F174A0" w:rsidRPr="001B2605" w:rsidRDefault="007A7346" w:rsidP="00145885">
      <w:pPr>
        <w:pStyle w:val="a4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>Из 2 группы, составило 66,7%</w:t>
      </w:r>
      <w:r w:rsidR="001F494B" w:rsidRPr="00BC6E79">
        <w:rPr>
          <w:rFonts w:ascii="Times New Roman" w:hAnsi="Times New Roman" w:cs="Times New Roman"/>
          <w:sz w:val="28"/>
          <w:szCs w:val="28"/>
        </w:rPr>
        <w:t xml:space="preserve"> </w:t>
      </w:r>
      <w:r w:rsidR="00EA591D" w:rsidRPr="00EA591D">
        <w:rPr>
          <w:rFonts w:ascii="Times New Roman" w:hAnsi="Times New Roman" w:cs="Times New Roman"/>
          <w:sz w:val="28"/>
          <w:szCs w:val="28"/>
        </w:rPr>
        <w:t>–</w:t>
      </w:r>
      <w:r w:rsidR="001F494B" w:rsidRPr="00BC6E79">
        <w:rPr>
          <w:rFonts w:ascii="Times New Roman" w:hAnsi="Times New Roman" w:cs="Times New Roman"/>
          <w:sz w:val="28"/>
          <w:szCs w:val="28"/>
        </w:rPr>
        <w:t xml:space="preserve"> </w:t>
      </w:r>
      <w:r w:rsidR="003C11BD">
        <w:rPr>
          <w:rFonts w:ascii="Times New Roman" w:hAnsi="Times New Roman" w:cs="Times New Roman"/>
          <w:sz w:val="28"/>
          <w:szCs w:val="28"/>
        </w:rPr>
        <w:t>8 пациенток. Ме</w:t>
      </w:r>
      <w:r w:rsidRPr="001B2605">
        <w:rPr>
          <w:rFonts w:ascii="Times New Roman" w:hAnsi="Times New Roman" w:cs="Times New Roman"/>
          <w:sz w:val="28"/>
          <w:szCs w:val="28"/>
        </w:rPr>
        <w:t>ди</w:t>
      </w:r>
      <w:r w:rsidR="003C11BD">
        <w:rPr>
          <w:rFonts w:ascii="Times New Roman" w:hAnsi="Times New Roman" w:cs="Times New Roman"/>
          <w:sz w:val="28"/>
          <w:szCs w:val="28"/>
        </w:rPr>
        <w:t>а</w:t>
      </w:r>
      <w:r w:rsidRPr="001B2605">
        <w:rPr>
          <w:rFonts w:ascii="Times New Roman" w:hAnsi="Times New Roman" w:cs="Times New Roman"/>
          <w:sz w:val="28"/>
          <w:szCs w:val="28"/>
        </w:rPr>
        <w:t>нное значение срока беременности на момент родоразрешения, составило 35,8 недель.</w:t>
      </w:r>
      <w:r w:rsidR="003C11BD">
        <w:rPr>
          <w:rFonts w:ascii="Times New Roman" w:hAnsi="Times New Roman" w:cs="Times New Roman"/>
          <w:sz w:val="28"/>
          <w:szCs w:val="28"/>
        </w:rPr>
        <w:t xml:space="preserve"> Показатель мед</w:t>
      </w:r>
      <w:r w:rsidR="00F174A0" w:rsidRPr="001B2605">
        <w:rPr>
          <w:rFonts w:ascii="Times New Roman" w:hAnsi="Times New Roman" w:cs="Times New Roman"/>
          <w:sz w:val="28"/>
          <w:szCs w:val="28"/>
        </w:rPr>
        <w:t>и</w:t>
      </w:r>
      <w:r w:rsidR="003C11BD">
        <w:rPr>
          <w:rFonts w:ascii="Times New Roman" w:hAnsi="Times New Roman" w:cs="Times New Roman"/>
          <w:sz w:val="28"/>
          <w:szCs w:val="28"/>
        </w:rPr>
        <w:t>а</w:t>
      </w:r>
      <w:r w:rsidR="00F174A0" w:rsidRPr="001B2605">
        <w:rPr>
          <w:rFonts w:ascii="Times New Roman" w:hAnsi="Times New Roman" w:cs="Times New Roman"/>
          <w:sz w:val="28"/>
          <w:szCs w:val="28"/>
        </w:rPr>
        <w:t>нного значения соотношения массы ПА к массе ПП, составил</w:t>
      </w:r>
      <w:r w:rsidRPr="001B2605">
        <w:rPr>
          <w:rFonts w:ascii="Times New Roman" w:hAnsi="Times New Roman" w:cs="Times New Roman"/>
          <w:sz w:val="28"/>
          <w:szCs w:val="28"/>
        </w:rPr>
        <w:t xml:space="preserve"> </w:t>
      </w:r>
      <w:r w:rsidR="00F174A0" w:rsidRPr="001B2605">
        <w:rPr>
          <w:rFonts w:ascii="Times New Roman" w:hAnsi="Times New Roman" w:cs="Times New Roman"/>
          <w:sz w:val="28"/>
          <w:szCs w:val="28"/>
        </w:rPr>
        <w:t>0,03.</w:t>
      </w:r>
      <w:r w:rsidR="0096158B" w:rsidRPr="001B2605">
        <w:rPr>
          <w:rFonts w:ascii="Times New Roman" w:hAnsi="Times New Roman" w:cs="Times New Roman"/>
          <w:sz w:val="28"/>
          <w:szCs w:val="28"/>
        </w:rPr>
        <w:t xml:space="preserve"> У 3 пациенток на сроке 29, 34,8 и 36,5 был повышен ПИ кровотока в венозном протоке ПП, что привело к развитию сердечной не</w:t>
      </w:r>
      <w:r w:rsidR="003C11BD">
        <w:rPr>
          <w:rFonts w:ascii="Times New Roman" w:hAnsi="Times New Roman" w:cs="Times New Roman"/>
          <w:sz w:val="28"/>
          <w:szCs w:val="28"/>
        </w:rPr>
        <w:t>достаточности ПП. Показатель ме</w:t>
      </w:r>
      <w:r w:rsidR="0096158B" w:rsidRPr="001B2605">
        <w:rPr>
          <w:rFonts w:ascii="Times New Roman" w:hAnsi="Times New Roman" w:cs="Times New Roman"/>
          <w:sz w:val="28"/>
          <w:szCs w:val="28"/>
        </w:rPr>
        <w:t>ди</w:t>
      </w:r>
      <w:r w:rsidR="003C11BD">
        <w:rPr>
          <w:rFonts w:ascii="Times New Roman" w:hAnsi="Times New Roman" w:cs="Times New Roman"/>
          <w:sz w:val="28"/>
          <w:szCs w:val="28"/>
        </w:rPr>
        <w:t>а</w:t>
      </w:r>
      <w:r w:rsidR="0096158B" w:rsidRPr="001B2605">
        <w:rPr>
          <w:rFonts w:ascii="Times New Roman" w:hAnsi="Times New Roman" w:cs="Times New Roman"/>
          <w:sz w:val="28"/>
          <w:szCs w:val="28"/>
        </w:rPr>
        <w:t>нного значения соотношения массы ПА к массе ПП у дан</w:t>
      </w:r>
      <w:r w:rsidR="003C11BD">
        <w:rPr>
          <w:rFonts w:ascii="Times New Roman" w:hAnsi="Times New Roman" w:cs="Times New Roman"/>
          <w:sz w:val="28"/>
          <w:szCs w:val="28"/>
        </w:rPr>
        <w:t>ных пациенток, составил 1,01. М</w:t>
      </w:r>
      <w:r w:rsidR="0096158B" w:rsidRPr="001B2605">
        <w:rPr>
          <w:rFonts w:ascii="Times New Roman" w:hAnsi="Times New Roman" w:cs="Times New Roman"/>
          <w:sz w:val="28"/>
          <w:szCs w:val="28"/>
        </w:rPr>
        <w:t>еди</w:t>
      </w:r>
      <w:r w:rsidR="003C11BD">
        <w:rPr>
          <w:rFonts w:ascii="Times New Roman" w:hAnsi="Times New Roman" w:cs="Times New Roman"/>
          <w:sz w:val="28"/>
          <w:szCs w:val="28"/>
        </w:rPr>
        <w:t>а</w:t>
      </w:r>
      <w:r w:rsidR="0096158B" w:rsidRPr="001B2605">
        <w:rPr>
          <w:rFonts w:ascii="Times New Roman" w:hAnsi="Times New Roman" w:cs="Times New Roman"/>
          <w:sz w:val="28"/>
          <w:szCs w:val="28"/>
        </w:rPr>
        <w:t>нное значение ма</w:t>
      </w:r>
      <w:r w:rsidR="003C11BD">
        <w:rPr>
          <w:rFonts w:ascii="Times New Roman" w:hAnsi="Times New Roman" w:cs="Times New Roman"/>
          <w:sz w:val="28"/>
          <w:szCs w:val="28"/>
        </w:rPr>
        <w:t>ссы ПП, составило 1970 грамм. М</w:t>
      </w:r>
      <w:r w:rsidR="0096158B" w:rsidRPr="001B2605">
        <w:rPr>
          <w:rFonts w:ascii="Times New Roman" w:hAnsi="Times New Roman" w:cs="Times New Roman"/>
          <w:sz w:val="28"/>
          <w:szCs w:val="28"/>
        </w:rPr>
        <w:t>еди</w:t>
      </w:r>
      <w:r w:rsidR="003C11BD">
        <w:rPr>
          <w:rFonts w:ascii="Times New Roman" w:hAnsi="Times New Roman" w:cs="Times New Roman"/>
          <w:sz w:val="28"/>
          <w:szCs w:val="28"/>
        </w:rPr>
        <w:t>а</w:t>
      </w:r>
      <w:r w:rsidR="0096158B" w:rsidRPr="001B2605">
        <w:rPr>
          <w:rFonts w:ascii="Times New Roman" w:hAnsi="Times New Roman" w:cs="Times New Roman"/>
          <w:sz w:val="28"/>
          <w:szCs w:val="28"/>
        </w:rPr>
        <w:t>нное значение массы ПА, составило 1990 грамм.</w:t>
      </w:r>
    </w:p>
    <w:p w:rsidR="007A7346" w:rsidRPr="001B2605" w:rsidRDefault="00F174A0" w:rsidP="001B26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 xml:space="preserve">   </w:t>
      </w:r>
      <w:r w:rsidR="007A7346" w:rsidRPr="001B2605">
        <w:rPr>
          <w:rFonts w:ascii="Times New Roman" w:hAnsi="Times New Roman" w:cs="Times New Roman"/>
          <w:sz w:val="28"/>
          <w:szCs w:val="28"/>
        </w:rPr>
        <w:t>Экстренные акушерские показания для оперативного вмешательства</w:t>
      </w:r>
      <w:r w:rsidRPr="001B2605">
        <w:rPr>
          <w:rFonts w:ascii="Times New Roman" w:hAnsi="Times New Roman" w:cs="Times New Roman"/>
          <w:sz w:val="28"/>
          <w:szCs w:val="28"/>
        </w:rPr>
        <w:t xml:space="preserve"> для</w:t>
      </w:r>
      <w:r w:rsidR="007A7346" w:rsidRPr="001B2605">
        <w:rPr>
          <w:rFonts w:ascii="Times New Roman" w:hAnsi="Times New Roman" w:cs="Times New Roman"/>
          <w:sz w:val="28"/>
          <w:szCs w:val="28"/>
        </w:rPr>
        <w:t xml:space="preserve"> исследуемых</w:t>
      </w:r>
      <w:r w:rsidRPr="001B2605">
        <w:rPr>
          <w:rFonts w:ascii="Times New Roman" w:hAnsi="Times New Roman" w:cs="Times New Roman"/>
          <w:sz w:val="28"/>
          <w:szCs w:val="28"/>
        </w:rPr>
        <w:t xml:space="preserve"> из </w:t>
      </w:r>
      <w:r w:rsidR="007A7346" w:rsidRPr="001B2605">
        <w:rPr>
          <w:rFonts w:ascii="Times New Roman" w:hAnsi="Times New Roman" w:cs="Times New Roman"/>
          <w:sz w:val="28"/>
          <w:szCs w:val="28"/>
        </w:rPr>
        <w:t xml:space="preserve">двух групп: гипоксия плода, </w:t>
      </w:r>
      <w:proofErr w:type="spellStart"/>
      <w:r w:rsidR="007A7346" w:rsidRPr="001B2605">
        <w:rPr>
          <w:rFonts w:ascii="Times New Roman" w:hAnsi="Times New Roman" w:cs="Times New Roman"/>
          <w:sz w:val="28"/>
          <w:szCs w:val="28"/>
        </w:rPr>
        <w:t>преэклампсия</w:t>
      </w:r>
      <w:proofErr w:type="spellEnd"/>
      <w:r w:rsidR="007A7346" w:rsidRPr="001B2605">
        <w:rPr>
          <w:rFonts w:ascii="Times New Roman" w:hAnsi="Times New Roman" w:cs="Times New Roman"/>
          <w:sz w:val="28"/>
          <w:szCs w:val="28"/>
        </w:rPr>
        <w:t xml:space="preserve"> тяжелой степени, </w:t>
      </w:r>
      <w:r w:rsidR="007A7346" w:rsidRPr="001B2605">
        <w:rPr>
          <w:rFonts w:ascii="Times New Roman" w:hAnsi="Times New Roman" w:cs="Times New Roman"/>
          <w:sz w:val="28"/>
          <w:szCs w:val="28"/>
        </w:rPr>
        <w:lastRenderedPageBreak/>
        <w:t>преждевременная отслойка плаценты, рубец на матке, тазовое предложение ПП</w:t>
      </w:r>
      <w:r w:rsidRPr="001B2605">
        <w:rPr>
          <w:rFonts w:ascii="Times New Roman" w:hAnsi="Times New Roman" w:cs="Times New Roman"/>
          <w:sz w:val="28"/>
          <w:szCs w:val="28"/>
        </w:rPr>
        <w:t>.</w:t>
      </w:r>
      <w:r w:rsidR="007A7346" w:rsidRPr="001B26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158B" w:rsidRPr="001B2605" w:rsidRDefault="0096158B" w:rsidP="00145885">
      <w:pPr>
        <w:pStyle w:val="a4"/>
        <w:numPr>
          <w:ilvl w:val="1"/>
          <w:numId w:val="19"/>
        </w:numPr>
        <w:spacing w:before="240" w:after="24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B2605">
        <w:rPr>
          <w:rFonts w:ascii="Times New Roman" w:hAnsi="Times New Roman" w:cs="Times New Roman"/>
          <w:b/>
          <w:bCs/>
          <w:sz w:val="28"/>
          <w:szCs w:val="28"/>
        </w:rPr>
        <w:t>Неонатальные исходы при СОАП</w:t>
      </w:r>
    </w:p>
    <w:p w:rsidR="0096158B" w:rsidRPr="001B2605" w:rsidRDefault="0096158B" w:rsidP="001B26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 xml:space="preserve">   </w:t>
      </w:r>
      <w:r w:rsidR="005A0EDE" w:rsidRPr="001B2605">
        <w:rPr>
          <w:rFonts w:ascii="Times New Roman" w:hAnsi="Times New Roman" w:cs="Times New Roman"/>
          <w:sz w:val="28"/>
          <w:szCs w:val="28"/>
        </w:rPr>
        <w:t>Процентное соотношение родов живым ПП из двух групп исследуемых:</w:t>
      </w:r>
    </w:p>
    <w:p w:rsidR="005A0EDE" w:rsidRPr="001B2605" w:rsidRDefault="005A0EDE" w:rsidP="00145885">
      <w:pPr>
        <w:pStyle w:val="a4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>у 1 группы, составило 80,2%</w:t>
      </w:r>
      <w:r w:rsidR="001F494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A591D" w:rsidRPr="00EA591D">
        <w:rPr>
          <w:rFonts w:ascii="Times New Roman" w:hAnsi="Times New Roman" w:cs="Times New Roman"/>
          <w:sz w:val="28"/>
          <w:szCs w:val="28"/>
        </w:rPr>
        <w:t>–</w:t>
      </w:r>
      <w:r w:rsidR="001F494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B2605">
        <w:rPr>
          <w:rFonts w:ascii="Times New Roman" w:hAnsi="Times New Roman" w:cs="Times New Roman"/>
          <w:sz w:val="28"/>
          <w:szCs w:val="28"/>
        </w:rPr>
        <w:t>12 пациенток;</w:t>
      </w:r>
    </w:p>
    <w:p w:rsidR="005A0EDE" w:rsidRPr="001B2605" w:rsidRDefault="005A0EDE" w:rsidP="00145885">
      <w:pPr>
        <w:pStyle w:val="a4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>у 2 группы, составило 85,7%</w:t>
      </w:r>
      <w:r w:rsidR="001F494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A591D" w:rsidRPr="00EA591D">
        <w:rPr>
          <w:rFonts w:ascii="Times New Roman" w:hAnsi="Times New Roman" w:cs="Times New Roman"/>
          <w:sz w:val="28"/>
          <w:szCs w:val="28"/>
        </w:rPr>
        <w:t>–</w:t>
      </w:r>
      <w:r w:rsidR="001F494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B2605">
        <w:rPr>
          <w:rFonts w:ascii="Times New Roman" w:hAnsi="Times New Roman" w:cs="Times New Roman"/>
          <w:sz w:val="28"/>
          <w:szCs w:val="28"/>
        </w:rPr>
        <w:t>12 пациенток.</w:t>
      </w:r>
    </w:p>
    <w:p w:rsidR="001F494B" w:rsidRDefault="005A0EDE" w:rsidP="001B26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 xml:space="preserve">   </w:t>
      </w:r>
      <w:r w:rsidR="003C11BD">
        <w:rPr>
          <w:rFonts w:ascii="Times New Roman" w:hAnsi="Times New Roman" w:cs="Times New Roman"/>
          <w:sz w:val="28"/>
          <w:szCs w:val="28"/>
        </w:rPr>
        <w:t>Показатель м</w:t>
      </w:r>
      <w:r w:rsidRPr="001B2605">
        <w:rPr>
          <w:rFonts w:ascii="Times New Roman" w:hAnsi="Times New Roman" w:cs="Times New Roman"/>
          <w:sz w:val="28"/>
          <w:szCs w:val="28"/>
        </w:rPr>
        <w:t>еди</w:t>
      </w:r>
      <w:r w:rsidR="003C11BD">
        <w:rPr>
          <w:rFonts w:ascii="Times New Roman" w:hAnsi="Times New Roman" w:cs="Times New Roman"/>
          <w:sz w:val="28"/>
          <w:szCs w:val="28"/>
        </w:rPr>
        <w:t>а</w:t>
      </w:r>
      <w:r w:rsidRPr="001B2605">
        <w:rPr>
          <w:rFonts w:ascii="Times New Roman" w:hAnsi="Times New Roman" w:cs="Times New Roman"/>
          <w:sz w:val="28"/>
          <w:szCs w:val="28"/>
        </w:rPr>
        <w:t xml:space="preserve">нного значения массы ПП в двух группах, составил </w:t>
      </w:r>
    </w:p>
    <w:p w:rsidR="005A0EDE" w:rsidRPr="001B2605" w:rsidRDefault="005A0EDE" w:rsidP="001B26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>690</w:t>
      </w:r>
      <w:r w:rsidR="00EA591D" w:rsidRPr="00EA591D">
        <w:rPr>
          <w:rFonts w:ascii="Times New Roman" w:hAnsi="Times New Roman" w:cs="Times New Roman"/>
          <w:sz w:val="28"/>
          <w:szCs w:val="28"/>
        </w:rPr>
        <w:t>–</w:t>
      </w:r>
      <w:r w:rsidR="003C11BD">
        <w:rPr>
          <w:rFonts w:ascii="Times New Roman" w:hAnsi="Times New Roman" w:cs="Times New Roman"/>
          <w:sz w:val="28"/>
          <w:szCs w:val="28"/>
        </w:rPr>
        <w:t>3730 грамм. М</w:t>
      </w:r>
      <w:r w:rsidRPr="001B2605">
        <w:rPr>
          <w:rFonts w:ascii="Times New Roman" w:hAnsi="Times New Roman" w:cs="Times New Roman"/>
          <w:sz w:val="28"/>
          <w:szCs w:val="28"/>
        </w:rPr>
        <w:t>еди</w:t>
      </w:r>
      <w:r w:rsidR="003C11BD">
        <w:rPr>
          <w:rFonts w:ascii="Times New Roman" w:hAnsi="Times New Roman" w:cs="Times New Roman"/>
          <w:sz w:val="28"/>
          <w:szCs w:val="28"/>
        </w:rPr>
        <w:t>а</w:t>
      </w:r>
      <w:r w:rsidRPr="001B2605">
        <w:rPr>
          <w:rFonts w:ascii="Times New Roman" w:hAnsi="Times New Roman" w:cs="Times New Roman"/>
          <w:sz w:val="28"/>
          <w:szCs w:val="28"/>
        </w:rPr>
        <w:t xml:space="preserve">нное значение массы ПП в 1 </w:t>
      </w:r>
      <w:r w:rsidR="003C11BD">
        <w:rPr>
          <w:rFonts w:ascii="Times New Roman" w:hAnsi="Times New Roman" w:cs="Times New Roman"/>
          <w:sz w:val="28"/>
          <w:szCs w:val="28"/>
        </w:rPr>
        <w:t>группе, составило 2920 грамм. М</w:t>
      </w:r>
      <w:r w:rsidRPr="001B2605">
        <w:rPr>
          <w:rFonts w:ascii="Times New Roman" w:hAnsi="Times New Roman" w:cs="Times New Roman"/>
          <w:sz w:val="28"/>
          <w:szCs w:val="28"/>
        </w:rPr>
        <w:t>еди</w:t>
      </w:r>
      <w:r w:rsidR="003C11BD">
        <w:rPr>
          <w:rFonts w:ascii="Times New Roman" w:hAnsi="Times New Roman" w:cs="Times New Roman"/>
          <w:sz w:val="28"/>
          <w:szCs w:val="28"/>
        </w:rPr>
        <w:t>а</w:t>
      </w:r>
      <w:r w:rsidRPr="001B2605">
        <w:rPr>
          <w:rFonts w:ascii="Times New Roman" w:hAnsi="Times New Roman" w:cs="Times New Roman"/>
          <w:sz w:val="28"/>
          <w:szCs w:val="28"/>
        </w:rPr>
        <w:t>нное значение массы ПП во 2 группе, составило 2365 грамм</w:t>
      </w:r>
      <w:r w:rsidR="006F26C1">
        <w:rPr>
          <w:rFonts w:ascii="Times New Roman" w:hAnsi="Times New Roman" w:cs="Times New Roman"/>
          <w:sz w:val="28"/>
          <w:szCs w:val="28"/>
        </w:rPr>
        <w:t xml:space="preserve"> (рисунок №23)</w:t>
      </w:r>
      <w:r w:rsidRPr="001B2605">
        <w:rPr>
          <w:rFonts w:ascii="Times New Roman" w:hAnsi="Times New Roman" w:cs="Times New Roman"/>
          <w:sz w:val="28"/>
          <w:szCs w:val="28"/>
        </w:rPr>
        <w:t xml:space="preserve">.   </w:t>
      </w:r>
    </w:p>
    <w:p w:rsidR="005A0EDE" w:rsidRPr="001B2605" w:rsidRDefault="00652F7E" w:rsidP="001B26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72075" cy="3602896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318" cy="3615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449" w:rsidRPr="006F3F04" w:rsidRDefault="005A0EDE" w:rsidP="001B2605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F3F04">
        <w:rPr>
          <w:rFonts w:ascii="Times New Roman" w:hAnsi="Times New Roman" w:cs="Times New Roman"/>
          <w:b/>
          <w:bCs/>
          <w:sz w:val="28"/>
          <w:szCs w:val="28"/>
        </w:rPr>
        <w:t>Рисунок №2</w:t>
      </w:r>
      <w:r w:rsidR="002526B8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6F3F0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C11BD">
        <w:rPr>
          <w:rFonts w:ascii="Times New Roman" w:hAnsi="Times New Roman" w:cs="Times New Roman"/>
          <w:b/>
          <w:bCs/>
          <w:sz w:val="28"/>
          <w:szCs w:val="28"/>
        </w:rPr>
        <w:t>Вес</w:t>
      </w:r>
      <w:r w:rsidR="000C3449" w:rsidRPr="006F3F04">
        <w:rPr>
          <w:rFonts w:ascii="Times New Roman" w:hAnsi="Times New Roman" w:cs="Times New Roman"/>
          <w:b/>
          <w:bCs/>
          <w:sz w:val="28"/>
          <w:szCs w:val="28"/>
        </w:rPr>
        <w:t xml:space="preserve"> ПП из двух групп, исследуемых при рождении</w:t>
      </w:r>
    </w:p>
    <w:p w:rsidR="000C3449" w:rsidRPr="001B2605" w:rsidRDefault="000C3449" w:rsidP="001B26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 xml:space="preserve">   </w:t>
      </w:r>
      <w:r w:rsidR="003C11BD">
        <w:rPr>
          <w:rFonts w:ascii="Times New Roman" w:hAnsi="Times New Roman" w:cs="Times New Roman"/>
          <w:sz w:val="28"/>
          <w:szCs w:val="28"/>
        </w:rPr>
        <w:t>Показатель ме</w:t>
      </w:r>
      <w:r w:rsidRPr="001B2605">
        <w:rPr>
          <w:rFonts w:ascii="Times New Roman" w:hAnsi="Times New Roman" w:cs="Times New Roman"/>
          <w:sz w:val="28"/>
          <w:szCs w:val="28"/>
        </w:rPr>
        <w:t>ди</w:t>
      </w:r>
      <w:r w:rsidR="003C11BD">
        <w:rPr>
          <w:rFonts w:ascii="Times New Roman" w:hAnsi="Times New Roman" w:cs="Times New Roman"/>
          <w:sz w:val="28"/>
          <w:szCs w:val="28"/>
        </w:rPr>
        <w:t>а</w:t>
      </w:r>
      <w:r w:rsidRPr="001B2605">
        <w:rPr>
          <w:rFonts w:ascii="Times New Roman" w:hAnsi="Times New Roman" w:cs="Times New Roman"/>
          <w:sz w:val="28"/>
          <w:szCs w:val="28"/>
        </w:rPr>
        <w:t xml:space="preserve">нного значения оценки по шкале </w:t>
      </w:r>
      <w:proofErr w:type="spellStart"/>
      <w:r w:rsidRPr="001B2605">
        <w:rPr>
          <w:rFonts w:ascii="Times New Roman" w:hAnsi="Times New Roman" w:cs="Times New Roman"/>
          <w:sz w:val="28"/>
          <w:szCs w:val="28"/>
        </w:rPr>
        <w:t>Апгар</w:t>
      </w:r>
      <w:proofErr w:type="spellEnd"/>
      <w:r w:rsidRPr="001B2605">
        <w:rPr>
          <w:rFonts w:ascii="Times New Roman" w:hAnsi="Times New Roman" w:cs="Times New Roman"/>
          <w:sz w:val="28"/>
          <w:szCs w:val="28"/>
        </w:rPr>
        <w:t xml:space="preserve"> из двух групп исследуемых:</w:t>
      </w:r>
    </w:p>
    <w:p w:rsidR="000C3449" w:rsidRPr="001B2605" w:rsidRDefault="000C3449" w:rsidP="00145885">
      <w:pPr>
        <w:pStyle w:val="a4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>в 1 группе, на 1 минуте</w:t>
      </w:r>
      <w:r w:rsidR="001F494B" w:rsidRPr="001F494B">
        <w:rPr>
          <w:rFonts w:ascii="Times New Roman" w:hAnsi="Times New Roman" w:cs="Times New Roman"/>
          <w:sz w:val="28"/>
          <w:szCs w:val="28"/>
        </w:rPr>
        <w:t xml:space="preserve"> </w:t>
      </w:r>
      <w:r w:rsidR="00EA591D" w:rsidRPr="00EA591D">
        <w:rPr>
          <w:rFonts w:ascii="Times New Roman" w:hAnsi="Times New Roman" w:cs="Times New Roman"/>
          <w:sz w:val="28"/>
          <w:szCs w:val="28"/>
        </w:rPr>
        <w:t>–</w:t>
      </w:r>
      <w:r w:rsidR="001F494B" w:rsidRPr="001F494B">
        <w:rPr>
          <w:rFonts w:ascii="Times New Roman" w:hAnsi="Times New Roman" w:cs="Times New Roman"/>
          <w:sz w:val="28"/>
          <w:szCs w:val="28"/>
        </w:rPr>
        <w:t xml:space="preserve"> </w:t>
      </w:r>
      <w:r w:rsidRPr="001B2605">
        <w:rPr>
          <w:rFonts w:ascii="Times New Roman" w:hAnsi="Times New Roman" w:cs="Times New Roman"/>
          <w:sz w:val="28"/>
          <w:szCs w:val="28"/>
        </w:rPr>
        <w:t>7,6 баллов, на 5 минуте</w:t>
      </w:r>
      <w:r w:rsidR="001F494B" w:rsidRPr="001F494B">
        <w:rPr>
          <w:rFonts w:ascii="Times New Roman" w:hAnsi="Times New Roman" w:cs="Times New Roman"/>
          <w:sz w:val="28"/>
          <w:szCs w:val="28"/>
        </w:rPr>
        <w:t xml:space="preserve"> </w:t>
      </w:r>
      <w:r w:rsidR="00EA591D" w:rsidRPr="00EA591D">
        <w:rPr>
          <w:rFonts w:ascii="Times New Roman" w:hAnsi="Times New Roman" w:cs="Times New Roman"/>
          <w:sz w:val="28"/>
          <w:szCs w:val="28"/>
        </w:rPr>
        <w:t>–</w:t>
      </w:r>
      <w:r w:rsidR="001F494B" w:rsidRPr="001F494B">
        <w:rPr>
          <w:rFonts w:ascii="Times New Roman" w:hAnsi="Times New Roman" w:cs="Times New Roman"/>
          <w:sz w:val="28"/>
          <w:szCs w:val="28"/>
        </w:rPr>
        <w:t xml:space="preserve"> </w:t>
      </w:r>
      <w:r w:rsidRPr="001B2605">
        <w:rPr>
          <w:rFonts w:ascii="Times New Roman" w:hAnsi="Times New Roman" w:cs="Times New Roman"/>
          <w:sz w:val="28"/>
          <w:szCs w:val="28"/>
        </w:rPr>
        <w:t>8,5 баллов;</w:t>
      </w:r>
    </w:p>
    <w:p w:rsidR="000C3449" w:rsidRPr="001B2605" w:rsidRDefault="000C3449" w:rsidP="00145885">
      <w:pPr>
        <w:pStyle w:val="a4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>во 2 группе, на 1 минуте</w:t>
      </w:r>
      <w:r w:rsidR="001F494B" w:rsidRPr="001F494B">
        <w:rPr>
          <w:rFonts w:ascii="Times New Roman" w:hAnsi="Times New Roman" w:cs="Times New Roman"/>
          <w:sz w:val="28"/>
          <w:szCs w:val="28"/>
        </w:rPr>
        <w:t xml:space="preserve"> </w:t>
      </w:r>
      <w:r w:rsidR="00EA591D" w:rsidRPr="00EA591D">
        <w:rPr>
          <w:rFonts w:ascii="Times New Roman" w:hAnsi="Times New Roman" w:cs="Times New Roman"/>
          <w:sz w:val="28"/>
          <w:szCs w:val="28"/>
        </w:rPr>
        <w:t>–</w:t>
      </w:r>
      <w:r w:rsidR="001F494B" w:rsidRPr="001F494B">
        <w:rPr>
          <w:rFonts w:ascii="Times New Roman" w:hAnsi="Times New Roman" w:cs="Times New Roman"/>
          <w:sz w:val="28"/>
          <w:szCs w:val="28"/>
        </w:rPr>
        <w:t xml:space="preserve"> </w:t>
      </w:r>
      <w:r w:rsidRPr="001B2605">
        <w:rPr>
          <w:rFonts w:ascii="Times New Roman" w:hAnsi="Times New Roman" w:cs="Times New Roman"/>
          <w:sz w:val="28"/>
          <w:szCs w:val="28"/>
        </w:rPr>
        <w:t>7 баллов, на 5 минуте</w:t>
      </w:r>
      <w:r w:rsidR="001F494B" w:rsidRPr="001F494B">
        <w:rPr>
          <w:rFonts w:ascii="Times New Roman" w:hAnsi="Times New Roman" w:cs="Times New Roman"/>
          <w:sz w:val="28"/>
          <w:szCs w:val="28"/>
        </w:rPr>
        <w:t xml:space="preserve"> </w:t>
      </w:r>
      <w:r w:rsidR="00EA591D" w:rsidRPr="00EA591D">
        <w:rPr>
          <w:rFonts w:ascii="Times New Roman" w:hAnsi="Times New Roman" w:cs="Times New Roman"/>
          <w:sz w:val="28"/>
          <w:szCs w:val="28"/>
        </w:rPr>
        <w:t>–</w:t>
      </w:r>
      <w:r w:rsidR="001F494B" w:rsidRPr="001F494B">
        <w:rPr>
          <w:rFonts w:ascii="Times New Roman" w:hAnsi="Times New Roman" w:cs="Times New Roman"/>
          <w:sz w:val="28"/>
          <w:szCs w:val="28"/>
        </w:rPr>
        <w:t xml:space="preserve"> </w:t>
      </w:r>
      <w:r w:rsidRPr="001B2605">
        <w:rPr>
          <w:rFonts w:ascii="Times New Roman" w:hAnsi="Times New Roman" w:cs="Times New Roman"/>
          <w:sz w:val="28"/>
          <w:szCs w:val="28"/>
        </w:rPr>
        <w:t>7,6 баллов.</w:t>
      </w:r>
    </w:p>
    <w:p w:rsidR="000C3449" w:rsidRPr="001B2605" w:rsidRDefault="000C3449" w:rsidP="001B26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 xml:space="preserve">   </w:t>
      </w:r>
      <w:r w:rsidR="00FE5C73">
        <w:rPr>
          <w:rFonts w:ascii="Times New Roman" w:hAnsi="Times New Roman" w:cs="Times New Roman"/>
          <w:sz w:val="28"/>
          <w:szCs w:val="28"/>
        </w:rPr>
        <w:t>Показатель м</w:t>
      </w:r>
      <w:r w:rsidRPr="001B2605">
        <w:rPr>
          <w:rFonts w:ascii="Times New Roman" w:hAnsi="Times New Roman" w:cs="Times New Roman"/>
          <w:sz w:val="28"/>
          <w:szCs w:val="28"/>
        </w:rPr>
        <w:t>еди</w:t>
      </w:r>
      <w:r w:rsidR="00FE5C73">
        <w:rPr>
          <w:rFonts w:ascii="Times New Roman" w:hAnsi="Times New Roman" w:cs="Times New Roman"/>
          <w:sz w:val="28"/>
          <w:szCs w:val="28"/>
        </w:rPr>
        <w:t>а</w:t>
      </w:r>
      <w:r w:rsidRPr="001B2605">
        <w:rPr>
          <w:rFonts w:ascii="Times New Roman" w:hAnsi="Times New Roman" w:cs="Times New Roman"/>
          <w:sz w:val="28"/>
          <w:szCs w:val="28"/>
        </w:rPr>
        <w:t>нного значения массы ПА из двух групп исследуемых:</w:t>
      </w:r>
    </w:p>
    <w:p w:rsidR="000C3449" w:rsidRPr="001B2605" w:rsidRDefault="000C3449" w:rsidP="00145885">
      <w:pPr>
        <w:pStyle w:val="a4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>в 1 группе, составило 20</w:t>
      </w:r>
      <w:r w:rsidR="00EA591D" w:rsidRPr="00EA591D">
        <w:rPr>
          <w:rFonts w:ascii="Times New Roman" w:hAnsi="Times New Roman" w:cs="Times New Roman"/>
          <w:sz w:val="28"/>
          <w:szCs w:val="28"/>
        </w:rPr>
        <w:t>–</w:t>
      </w:r>
      <w:r w:rsidRPr="001B2605">
        <w:rPr>
          <w:rFonts w:ascii="Times New Roman" w:hAnsi="Times New Roman" w:cs="Times New Roman"/>
          <w:sz w:val="28"/>
          <w:szCs w:val="28"/>
        </w:rPr>
        <w:t>530 грамм;</w:t>
      </w:r>
    </w:p>
    <w:p w:rsidR="005C1E79" w:rsidRPr="001B2605" w:rsidRDefault="000C3449" w:rsidP="00145885">
      <w:pPr>
        <w:pStyle w:val="a4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lastRenderedPageBreak/>
        <w:t>во 2 группе, состави</w:t>
      </w:r>
      <w:r w:rsidR="00FE5C73">
        <w:rPr>
          <w:rFonts w:ascii="Times New Roman" w:hAnsi="Times New Roman" w:cs="Times New Roman"/>
          <w:sz w:val="28"/>
          <w:szCs w:val="28"/>
        </w:rPr>
        <w:t>ло 76-93 грамм. У 5 пациенток м</w:t>
      </w:r>
      <w:r w:rsidRPr="001B2605">
        <w:rPr>
          <w:rFonts w:ascii="Times New Roman" w:hAnsi="Times New Roman" w:cs="Times New Roman"/>
          <w:sz w:val="28"/>
          <w:szCs w:val="28"/>
        </w:rPr>
        <w:t>еди</w:t>
      </w:r>
      <w:r w:rsidR="00FE5C73">
        <w:rPr>
          <w:rFonts w:ascii="Times New Roman" w:hAnsi="Times New Roman" w:cs="Times New Roman"/>
          <w:sz w:val="28"/>
          <w:szCs w:val="28"/>
        </w:rPr>
        <w:t>а</w:t>
      </w:r>
      <w:r w:rsidRPr="001B2605">
        <w:rPr>
          <w:rFonts w:ascii="Times New Roman" w:hAnsi="Times New Roman" w:cs="Times New Roman"/>
          <w:sz w:val="28"/>
          <w:szCs w:val="28"/>
        </w:rPr>
        <w:t>нное значение массы ПА, после спонтанной остановки кровообращения ПА, сост</w:t>
      </w:r>
      <w:r w:rsidR="00FE5C73">
        <w:rPr>
          <w:rFonts w:ascii="Times New Roman" w:hAnsi="Times New Roman" w:cs="Times New Roman"/>
          <w:sz w:val="28"/>
          <w:szCs w:val="28"/>
        </w:rPr>
        <w:t>авило 15 грамм. У 7 пациенток м</w:t>
      </w:r>
      <w:r w:rsidRPr="001B2605">
        <w:rPr>
          <w:rFonts w:ascii="Times New Roman" w:hAnsi="Times New Roman" w:cs="Times New Roman"/>
          <w:sz w:val="28"/>
          <w:szCs w:val="28"/>
        </w:rPr>
        <w:t>еди</w:t>
      </w:r>
      <w:r w:rsidR="00FE5C73">
        <w:rPr>
          <w:rFonts w:ascii="Times New Roman" w:hAnsi="Times New Roman" w:cs="Times New Roman"/>
          <w:sz w:val="28"/>
          <w:szCs w:val="28"/>
        </w:rPr>
        <w:t>а</w:t>
      </w:r>
      <w:r w:rsidRPr="001B2605">
        <w:rPr>
          <w:rFonts w:ascii="Times New Roman" w:hAnsi="Times New Roman" w:cs="Times New Roman"/>
          <w:sz w:val="28"/>
          <w:szCs w:val="28"/>
        </w:rPr>
        <w:t xml:space="preserve">нное значение массы ПА, с сохранённым кровообращением </w:t>
      </w:r>
      <w:r w:rsidR="005C1E79" w:rsidRPr="001B2605">
        <w:rPr>
          <w:rFonts w:ascii="Times New Roman" w:hAnsi="Times New Roman" w:cs="Times New Roman"/>
          <w:sz w:val="28"/>
          <w:szCs w:val="28"/>
        </w:rPr>
        <w:t>ПА до рождения, составило 554 грамма (рисунок №2</w:t>
      </w:r>
      <w:r w:rsidR="001347ED">
        <w:rPr>
          <w:rFonts w:ascii="Times New Roman" w:hAnsi="Times New Roman" w:cs="Times New Roman"/>
          <w:sz w:val="28"/>
          <w:szCs w:val="28"/>
        </w:rPr>
        <w:t>4</w:t>
      </w:r>
      <w:r w:rsidR="005C1E79" w:rsidRPr="001B2605">
        <w:rPr>
          <w:rFonts w:ascii="Times New Roman" w:hAnsi="Times New Roman" w:cs="Times New Roman"/>
          <w:sz w:val="28"/>
          <w:szCs w:val="28"/>
        </w:rPr>
        <w:t>).</w:t>
      </w:r>
      <w:r w:rsidRPr="001B26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1E79" w:rsidRPr="001B2605" w:rsidRDefault="00652F7E" w:rsidP="001B26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72075" cy="3351482"/>
            <wp:effectExtent l="0" t="0" r="0" b="190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955" cy="3359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E79" w:rsidRPr="000B4B39" w:rsidRDefault="005C1E79" w:rsidP="000B4B39">
      <w:pPr>
        <w:spacing w:before="240" w:after="24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F3F04">
        <w:rPr>
          <w:rFonts w:ascii="Times New Roman" w:hAnsi="Times New Roman" w:cs="Times New Roman"/>
          <w:b/>
          <w:bCs/>
          <w:sz w:val="28"/>
          <w:szCs w:val="28"/>
        </w:rPr>
        <w:t>Рисунок №2</w:t>
      </w:r>
      <w:r w:rsidR="002526B8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1F015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F3F04">
        <w:rPr>
          <w:rFonts w:ascii="Times New Roman" w:hAnsi="Times New Roman" w:cs="Times New Roman"/>
          <w:b/>
          <w:bCs/>
          <w:sz w:val="28"/>
          <w:szCs w:val="28"/>
        </w:rPr>
        <w:t>Вес плода-акардиуса при рождении</w:t>
      </w:r>
    </w:p>
    <w:p w:rsidR="00EA591D" w:rsidRPr="001F494B" w:rsidRDefault="005C1E79" w:rsidP="001F494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 xml:space="preserve">   На 4</w:t>
      </w:r>
      <w:r w:rsidR="00EA591D" w:rsidRPr="00EA591D">
        <w:rPr>
          <w:rFonts w:ascii="Times New Roman" w:hAnsi="Times New Roman" w:cs="Times New Roman"/>
          <w:sz w:val="28"/>
          <w:szCs w:val="28"/>
        </w:rPr>
        <w:t>–</w:t>
      </w:r>
      <w:r w:rsidRPr="001B2605">
        <w:rPr>
          <w:rFonts w:ascii="Times New Roman" w:hAnsi="Times New Roman" w:cs="Times New Roman"/>
          <w:sz w:val="28"/>
          <w:szCs w:val="28"/>
        </w:rPr>
        <w:t>7 сутки были выписаны 15 новорожденных из двух групп исследуемых, из 1 группы</w:t>
      </w:r>
      <w:r w:rsidR="001F494B" w:rsidRPr="001F494B">
        <w:rPr>
          <w:rFonts w:ascii="Times New Roman" w:hAnsi="Times New Roman" w:cs="Times New Roman"/>
          <w:sz w:val="28"/>
          <w:szCs w:val="28"/>
        </w:rPr>
        <w:t xml:space="preserve"> – </w:t>
      </w:r>
      <w:r w:rsidRPr="001B2605">
        <w:rPr>
          <w:rFonts w:ascii="Times New Roman" w:hAnsi="Times New Roman" w:cs="Times New Roman"/>
          <w:sz w:val="28"/>
          <w:szCs w:val="28"/>
        </w:rPr>
        <w:t>9 новорожденных, и из 2 группы</w:t>
      </w:r>
      <w:r w:rsidR="001F494B" w:rsidRPr="001F494B">
        <w:rPr>
          <w:rFonts w:ascii="Times New Roman" w:hAnsi="Times New Roman" w:cs="Times New Roman"/>
          <w:sz w:val="28"/>
          <w:szCs w:val="28"/>
        </w:rPr>
        <w:t xml:space="preserve"> </w:t>
      </w:r>
      <w:r w:rsidR="00EA591D" w:rsidRPr="00EA591D">
        <w:rPr>
          <w:rFonts w:ascii="Times New Roman" w:hAnsi="Times New Roman" w:cs="Times New Roman"/>
          <w:sz w:val="28"/>
          <w:szCs w:val="28"/>
        </w:rPr>
        <w:t>–</w:t>
      </w:r>
      <w:r w:rsidR="001F494B" w:rsidRPr="001F494B">
        <w:rPr>
          <w:rFonts w:ascii="Times New Roman" w:hAnsi="Times New Roman" w:cs="Times New Roman"/>
          <w:sz w:val="28"/>
          <w:szCs w:val="28"/>
        </w:rPr>
        <w:t xml:space="preserve"> </w:t>
      </w:r>
      <w:r w:rsidRPr="001B2605">
        <w:rPr>
          <w:rFonts w:ascii="Times New Roman" w:hAnsi="Times New Roman" w:cs="Times New Roman"/>
          <w:sz w:val="28"/>
          <w:szCs w:val="28"/>
        </w:rPr>
        <w:t>6 новорожденных. 8 новорожденных из двух групп исследуемых, были переведены в специализированный стационар на 1</w:t>
      </w:r>
      <w:r w:rsidR="00EA591D" w:rsidRPr="00EA591D">
        <w:rPr>
          <w:rFonts w:ascii="Times New Roman" w:hAnsi="Times New Roman" w:cs="Times New Roman"/>
          <w:sz w:val="28"/>
          <w:szCs w:val="28"/>
        </w:rPr>
        <w:t>–</w:t>
      </w:r>
      <w:r w:rsidRPr="001B2605">
        <w:rPr>
          <w:rFonts w:ascii="Times New Roman" w:hAnsi="Times New Roman" w:cs="Times New Roman"/>
          <w:sz w:val="28"/>
          <w:szCs w:val="28"/>
        </w:rPr>
        <w:t>2 сутки жизни на второй этап выхаживания новорожденных, из 1 группы</w:t>
      </w:r>
      <w:r w:rsidR="001F494B" w:rsidRPr="001F494B">
        <w:rPr>
          <w:rFonts w:ascii="Times New Roman" w:hAnsi="Times New Roman" w:cs="Times New Roman"/>
          <w:sz w:val="28"/>
          <w:szCs w:val="28"/>
        </w:rPr>
        <w:t xml:space="preserve"> </w:t>
      </w:r>
      <w:r w:rsidR="00EA591D" w:rsidRPr="00EA591D">
        <w:rPr>
          <w:rFonts w:ascii="Times New Roman" w:hAnsi="Times New Roman" w:cs="Times New Roman"/>
          <w:sz w:val="28"/>
          <w:szCs w:val="28"/>
        </w:rPr>
        <w:t>–</w:t>
      </w:r>
      <w:r w:rsidR="001F494B" w:rsidRPr="001F494B">
        <w:rPr>
          <w:rFonts w:ascii="Times New Roman" w:hAnsi="Times New Roman" w:cs="Times New Roman"/>
          <w:sz w:val="28"/>
          <w:szCs w:val="28"/>
        </w:rPr>
        <w:t xml:space="preserve"> </w:t>
      </w:r>
      <w:r w:rsidRPr="001B2605">
        <w:rPr>
          <w:rFonts w:ascii="Times New Roman" w:hAnsi="Times New Roman" w:cs="Times New Roman"/>
          <w:sz w:val="28"/>
          <w:szCs w:val="28"/>
        </w:rPr>
        <w:t>3 новорожденных, и из 2 группы</w:t>
      </w:r>
      <w:r w:rsidR="001F494B" w:rsidRPr="001F494B">
        <w:rPr>
          <w:rFonts w:ascii="Times New Roman" w:hAnsi="Times New Roman" w:cs="Times New Roman"/>
          <w:sz w:val="28"/>
          <w:szCs w:val="28"/>
        </w:rPr>
        <w:t xml:space="preserve"> </w:t>
      </w:r>
      <w:r w:rsidR="00EA591D" w:rsidRPr="00EA591D">
        <w:rPr>
          <w:rFonts w:ascii="Times New Roman" w:hAnsi="Times New Roman" w:cs="Times New Roman"/>
          <w:sz w:val="28"/>
          <w:szCs w:val="28"/>
        </w:rPr>
        <w:t>–</w:t>
      </w:r>
      <w:r w:rsidR="001F494B" w:rsidRPr="001F494B">
        <w:rPr>
          <w:rFonts w:ascii="Times New Roman" w:hAnsi="Times New Roman" w:cs="Times New Roman"/>
          <w:sz w:val="28"/>
          <w:szCs w:val="28"/>
        </w:rPr>
        <w:t xml:space="preserve"> </w:t>
      </w:r>
      <w:r w:rsidRPr="001B2605">
        <w:rPr>
          <w:rFonts w:ascii="Times New Roman" w:hAnsi="Times New Roman" w:cs="Times New Roman"/>
          <w:sz w:val="28"/>
          <w:szCs w:val="28"/>
        </w:rPr>
        <w:t>5 новорожденных.</w:t>
      </w:r>
    </w:p>
    <w:p w:rsidR="008E1F71" w:rsidRDefault="006433BA" w:rsidP="0040097C">
      <w:pPr>
        <w:spacing w:after="24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br/>
      </w:r>
      <w:r w:rsidR="001347ED">
        <w:rPr>
          <w:rFonts w:ascii="Times New Roman" w:hAnsi="Times New Roman" w:cs="Times New Roman"/>
          <w:b/>
          <w:bCs/>
          <w:sz w:val="28"/>
          <w:szCs w:val="28"/>
        </w:rPr>
        <w:br/>
      </w:r>
    </w:p>
    <w:p w:rsidR="005C1E79" w:rsidRPr="001B2605" w:rsidRDefault="006F3F04" w:rsidP="006F3F04">
      <w:pPr>
        <w:spacing w:after="24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B2605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ЗАКЛЮЧЕНИЕ</w:t>
      </w:r>
    </w:p>
    <w:p w:rsidR="001B2605" w:rsidRPr="001B2605" w:rsidRDefault="00BA4F87" w:rsidP="001B26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 xml:space="preserve">   </w:t>
      </w:r>
      <w:r w:rsidR="007A6E22">
        <w:rPr>
          <w:rFonts w:ascii="Times New Roman" w:hAnsi="Times New Roman" w:cs="Times New Roman"/>
          <w:sz w:val="28"/>
          <w:szCs w:val="28"/>
        </w:rPr>
        <w:t>Проведенные за</w:t>
      </w:r>
      <w:r w:rsidRPr="001B2605">
        <w:rPr>
          <w:rFonts w:ascii="Times New Roman" w:hAnsi="Times New Roman" w:cs="Times New Roman"/>
          <w:sz w:val="28"/>
          <w:szCs w:val="28"/>
        </w:rPr>
        <w:t xml:space="preserve"> многие годы </w:t>
      </w:r>
      <w:r w:rsidR="007A6E22">
        <w:rPr>
          <w:rFonts w:ascii="Times New Roman" w:hAnsi="Times New Roman" w:cs="Times New Roman"/>
          <w:sz w:val="28"/>
          <w:szCs w:val="28"/>
        </w:rPr>
        <w:t>исследования</w:t>
      </w:r>
      <w:r w:rsidRPr="001B2605">
        <w:rPr>
          <w:rFonts w:ascii="Times New Roman" w:hAnsi="Times New Roman" w:cs="Times New Roman"/>
          <w:sz w:val="28"/>
          <w:szCs w:val="28"/>
        </w:rPr>
        <w:t xml:space="preserve"> и </w:t>
      </w:r>
      <w:r w:rsidR="007A6E22">
        <w:rPr>
          <w:rFonts w:ascii="Times New Roman" w:hAnsi="Times New Roman" w:cs="Times New Roman"/>
          <w:sz w:val="28"/>
          <w:szCs w:val="28"/>
        </w:rPr>
        <w:t xml:space="preserve">применение современных </w:t>
      </w:r>
      <w:r w:rsidRPr="001B2605">
        <w:rPr>
          <w:rFonts w:ascii="Times New Roman" w:hAnsi="Times New Roman" w:cs="Times New Roman"/>
          <w:sz w:val="28"/>
          <w:szCs w:val="28"/>
        </w:rPr>
        <w:t>методов коррекции синдрома обратной артериальной перфузии</w:t>
      </w:r>
      <w:r w:rsidR="007A6E22">
        <w:rPr>
          <w:rFonts w:ascii="Times New Roman" w:hAnsi="Times New Roman" w:cs="Times New Roman"/>
          <w:sz w:val="28"/>
          <w:szCs w:val="28"/>
        </w:rPr>
        <w:t xml:space="preserve"> значительно увеличили </w:t>
      </w:r>
      <w:r w:rsidR="00BE5D88" w:rsidRPr="001B2605">
        <w:rPr>
          <w:rFonts w:ascii="Times New Roman" w:hAnsi="Times New Roman" w:cs="Times New Roman"/>
          <w:sz w:val="28"/>
          <w:szCs w:val="28"/>
        </w:rPr>
        <w:t>выживаемость плода</w:t>
      </w:r>
      <w:r w:rsidR="00EA591D">
        <w:rPr>
          <w:rFonts w:ascii="Times New Roman" w:hAnsi="Times New Roman" w:cs="Times New Roman"/>
          <w:sz w:val="28"/>
          <w:szCs w:val="28"/>
        </w:rPr>
        <w:t>-</w:t>
      </w:r>
      <w:r w:rsidR="00BE5D88" w:rsidRPr="001B2605">
        <w:rPr>
          <w:rFonts w:ascii="Times New Roman" w:hAnsi="Times New Roman" w:cs="Times New Roman"/>
          <w:sz w:val="28"/>
          <w:szCs w:val="28"/>
        </w:rPr>
        <w:t>помпы</w:t>
      </w:r>
      <w:r w:rsidR="007A6E22">
        <w:rPr>
          <w:rFonts w:ascii="Times New Roman" w:hAnsi="Times New Roman" w:cs="Times New Roman"/>
          <w:sz w:val="28"/>
          <w:szCs w:val="28"/>
        </w:rPr>
        <w:t xml:space="preserve">. Для дальнейшего улучшения перинатальных исходов в отношении </w:t>
      </w:r>
      <w:r w:rsidR="00BE5D88" w:rsidRPr="001B2605">
        <w:rPr>
          <w:rFonts w:ascii="Times New Roman" w:hAnsi="Times New Roman" w:cs="Times New Roman"/>
          <w:sz w:val="28"/>
          <w:szCs w:val="28"/>
        </w:rPr>
        <w:t>плода</w:t>
      </w:r>
      <w:r w:rsidR="00EA591D">
        <w:rPr>
          <w:rFonts w:ascii="Times New Roman" w:hAnsi="Times New Roman" w:cs="Times New Roman"/>
          <w:sz w:val="28"/>
          <w:szCs w:val="28"/>
        </w:rPr>
        <w:t>-</w:t>
      </w:r>
      <w:r w:rsidR="00BE5D88" w:rsidRPr="001B2605">
        <w:rPr>
          <w:rFonts w:ascii="Times New Roman" w:hAnsi="Times New Roman" w:cs="Times New Roman"/>
          <w:sz w:val="28"/>
          <w:szCs w:val="28"/>
        </w:rPr>
        <w:t>помпы после оперативного внутриматочного вмешательства</w:t>
      </w:r>
      <w:r w:rsidR="00EA591D">
        <w:rPr>
          <w:rFonts w:ascii="Times New Roman" w:hAnsi="Times New Roman" w:cs="Times New Roman"/>
          <w:sz w:val="28"/>
          <w:szCs w:val="28"/>
        </w:rPr>
        <w:t xml:space="preserve"> методом лазерной ко</w:t>
      </w:r>
      <w:r w:rsidR="007A6E22">
        <w:rPr>
          <w:rFonts w:ascii="Times New Roman" w:hAnsi="Times New Roman" w:cs="Times New Roman"/>
          <w:sz w:val="28"/>
          <w:szCs w:val="28"/>
        </w:rPr>
        <w:t>агуляции сосудов пуповины плода-</w:t>
      </w:r>
      <w:r w:rsidR="00EA591D">
        <w:rPr>
          <w:rFonts w:ascii="Times New Roman" w:hAnsi="Times New Roman" w:cs="Times New Roman"/>
          <w:sz w:val="28"/>
          <w:szCs w:val="28"/>
        </w:rPr>
        <w:t>акардиуса</w:t>
      </w:r>
      <w:r w:rsidR="007A6E22">
        <w:rPr>
          <w:rFonts w:ascii="Times New Roman" w:hAnsi="Times New Roman" w:cs="Times New Roman"/>
          <w:sz w:val="28"/>
          <w:szCs w:val="28"/>
        </w:rPr>
        <w:t xml:space="preserve"> требую</w:t>
      </w:r>
      <w:r w:rsidR="00BE5D88" w:rsidRPr="001B2605">
        <w:rPr>
          <w:rFonts w:ascii="Times New Roman" w:hAnsi="Times New Roman" w:cs="Times New Roman"/>
          <w:sz w:val="28"/>
          <w:szCs w:val="28"/>
        </w:rPr>
        <w:t>т</w:t>
      </w:r>
      <w:r w:rsidR="00750FA9" w:rsidRPr="001B2605">
        <w:rPr>
          <w:rFonts w:ascii="Times New Roman" w:hAnsi="Times New Roman" w:cs="Times New Roman"/>
          <w:sz w:val="28"/>
          <w:szCs w:val="28"/>
        </w:rPr>
        <w:t>ся</w:t>
      </w:r>
      <w:r w:rsidR="00BE5D88" w:rsidRPr="001B2605">
        <w:rPr>
          <w:rFonts w:ascii="Times New Roman" w:hAnsi="Times New Roman" w:cs="Times New Roman"/>
          <w:sz w:val="28"/>
          <w:szCs w:val="28"/>
        </w:rPr>
        <w:t xml:space="preserve"> </w:t>
      </w:r>
      <w:r w:rsidR="007A6E22">
        <w:rPr>
          <w:rFonts w:ascii="Times New Roman" w:hAnsi="Times New Roman" w:cs="Times New Roman"/>
          <w:sz w:val="28"/>
          <w:szCs w:val="28"/>
        </w:rPr>
        <w:t xml:space="preserve">дальнейшие </w:t>
      </w:r>
      <w:r w:rsidR="00BE5D88" w:rsidRPr="001B2605">
        <w:rPr>
          <w:rFonts w:ascii="Times New Roman" w:hAnsi="Times New Roman" w:cs="Times New Roman"/>
          <w:sz w:val="28"/>
          <w:szCs w:val="28"/>
        </w:rPr>
        <w:t>исследовани</w:t>
      </w:r>
      <w:r w:rsidR="007A6E22">
        <w:rPr>
          <w:rFonts w:ascii="Times New Roman" w:hAnsi="Times New Roman" w:cs="Times New Roman"/>
          <w:sz w:val="28"/>
          <w:szCs w:val="28"/>
        </w:rPr>
        <w:t>я</w:t>
      </w:r>
      <w:r w:rsidR="00BE5D88" w:rsidRPr="001B2605">
        <w:rPr>
          <w:rFonts w:ascii="Times New Roman" w:hAnsi="Times New Roman" w:cs="Times New Roman"/>
          <w:sz w:val="28"/>
          <w:szCs w:val="28"/>
        </w:rPr>
        <w:t xml:space="preserve"> данной патологии.</w:t>
      </w:r>
      <w:r w:rsidR="00750FA9" w:rsidRPr="001B2605">
        <w:rPr>
          <w:rFonts w:ascii="Times New Roman" w:hAnsi="Times New Roman" w:cs="Times New Roman"/>
          <w:sz w:val="28"/>
          <w:szCs w:val="28"/>
        </w:rPr>
        <w:t xml:space="preserve"> СОАП при многоплодной беременности </w:t>
      </w:r>
      <w:r w:rsidR="007A6E22">
        <w:rPr>
          <w:rFonts w:ascii="Times New Roman" w:hAnsi="Times New Roman" w:cs="Times New Roman"/>
          <w:sz w:val="28"/>
          <w:szCs w:val="28"/>
        </w:rPr>
        <w:t>необходимо выявлять</w:t>
      </w:r>
      <w:r w:rsidR="00750FA9" w:rsidRPr="001B2605">
        <w:rPr>
          <w:rFonts w:ascii="Times New Roman" w:hAnsi="Times New Roman" w:cs="Times New Roman"/>
          <w:sz w:val="28"/>
          <w:szCs w:val="28"/>
        </w:rPr>
        <w:t xml:space="preserve"> в I триместре беременности </w:t>
      </w:r>
      <w:r w:rsidR="007A6E22">
        <w:rPr>
          <w:rFonts w:ascii="Times New Roman" w:hAnsi="Times New Roman" w:cs="Times New Roman"/>
          <w:sz w:val="28"/>
          <w:szCs w:val="28"/>
        </w:rPr>
        <w:t>при</w:t>
      </w:r>
      <w:r w:rsidR="00750FA9" w:rsidRPr="001B2605">
        <w:rPr>
          <w:rFonts w:ascii="Times New Roman" w:hAnsi="Times New Roman" w:cs="Times New Roman"/>
          <w:sz w:val="28"/>
          <w:szCs w:val="28"/>
        </w:rPr>
        <w:t xml:space="preserve"> скрининге в 11-14 недель, после</w:t>
      </w:r>
      <w:r w:rsidR="0026451B" w:rsidRPr="001B2605">
        <w:rPr>
          <w:rFonts w:ascii="Times New Roman" w:hAnsi="Times New Roman" w:cs="Times New Roman"/>
          <w:sz w:val="28"/>
          <w:szCs w:val="28"/>
        </w:rPr>
        <w:t xml:space="preserve"> исследования</w:t>
      </w:r>
      <w:r w:rsidR="00750FA9" w:rsidRPr="001B2605">
        <w:rPr>
          <w:rFonts w:ascii="Times New Roman" w:hAnsi="Times New Roman" w:cs="Times New Roman"/>
          <w:sz w:val="28"/>
          <w:szCs w:val="28"/>
        </w:rPr>
        <w:t xml:space="preserve"> пациентки должны быть направлены в специализированные </w:t>
      </w:r>
      <w:r w:rsidR="007A6E22">
        <w:rPr>
          <w:rFonts w:ascii="Times New Roman" w:hAnsi="Times New Roman" w:cs="Times New Roman"/>
          <w:sz w:val="28"/>
          <w:szCs w:val="28"/>
        </w:rPr>
        <w:t xml:space="preserve">перинатальные </w:t>
      </w:r>
      <w:r w:rsidR="00750FA9" w:rsidRPr="001B2605">
        <w:rPr>
          <w:rFonts w:ascii="Times New Roman" w:hAnsi="Times New Roman" w:cs="Times New Roman"/>
          <w:sz w:val="28"/>
          <w:szCs w:val="28"/>
        </w:rPr>
        <w:t>центры</w:t>
      </w:r>
      <w:r w:rsidR="00C46D67" w:rsidRPr="001B2605">
        <w:rPr>
          <w:rFonts w:ascii="Times New Roman" w:hAnsi="Times New Roman" w:cs="Times New Roman"/>
          <w:sz w:val="28"/>
          <w:szCs w:val="28"/>
        </w:rPr>
        <w:t xml:space="preserve"> </w:t>
      </w:r>
      <w:r w:rsidR="00750FA9" w:rsidRPr="001B2605">
        <w:rPr>
          <w:rFonts w:ascii="Times New Roman" w:hAnsi="Times New Roman" w:cs="Times New Roman"/>
          <w:sz w:val="28"/>
          <w:szCs w:val="28"/>
        </w:rPr>
        <w:t xml:space="preserve">для </w:t>
      </w:r>
      <w:r w:rsidR="007A6E22">
        <w:rPr>
          <w:rFonts w:ascii="Times New Roman" w:hAnsi="Times New Roman" w:cs="Times New Roman"/>
          <w:sz w:val="28"/>
          <w:szCs w:val="28"/>
        </w:rPr>
        <w:t>выбора правильной тактики</w:t>
      </w:r>
      <w:r w:rsidR="00750FA9" w:rsidRPr="001B2605">
        <w:rPr>
          <w:rFonts w:ascii="Times New Roman" w:hAnsi="Times New Roman" w:cs="Times New Roman"/>
          <w:sz w:val="28"/>
          <w:szCs w:val="28"/>
        </w:rPr>
        <w:t xml:space="preserve"> ведения беременности, с оценкой всех рисков, как для матери, так и для плода</w:t>
      </w:r>
      <w:r w:rsidR="00EA591D">
        <w:rPr>
          <w:rFonts w:ascii="Times New Roman" w:hAnsi="Times New Roman" w:cs="Times New Roman"/>
          <w:sz w:val="28"/>
          <w:szCs w:val="28"/>
        </w:rPr>
        <w:t>-</w:t>
      </w:r>
      <w:r w:rsidR="00750FA9" w:rsidRPr="001B2605">
        <w:rPr>
          <w:rFonts w:ascii="Times New Roman" w:hAnsi="Times New Roman" w:cs="Times New Roman"/>
          <w:sz w:val="28"/>
          <w:szCs w:val="28"/>
        </w:rPr>
        <w:t xml:space="preserve">помпы. </w:t>
      </w:r>
    </w:p>
    <w:p w:rsidR="00C46D67" w:rsidRPr="001B2605" w:rsidRDefault="00C46D67" w:rsidP="001B26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>Золотым стандартом в диагностике синдрома обратной артериальной перфузии, является</w:t>
      </w:r>
      <w:r w:rsidR="005721A2" w:rsidRPr="005721A2">
        <w:rPr>
          <w:rFonts w:ascii="Times New Roman" w:hAnsi="Times New Roman" w:cs="Times New Roman"/>
          <w:sz w:val="28"/>
          <w:szCs w:val="28"/>
        </w:rPr>
        <w:t xml:space="preserve"> </w:t>
      </w:r>
      <w:r w:rsidR="007A6E22">
        <w:rPr>
          <w:rFonts w:ascii="Times New Roman" w:hAnsi="Times New Roman" w:cs="Times New Roman"/>
          <w:sz w:val="28"/>
          <w:szCs w:val="28"/>
        </w:rPr>
        <w:t xml:space="preserve">ультразвуковое исследование с </w:t>
      </w:r>
      <w:proofErr w:type="spellStart"/>
      <w:r w:rsidRPr="001B2605">
        <w:rPr>
          <w:rFonts w:ascii="Times New Roman" w:hAnsi="Times New Roman" w:cs="Times New Roman"/>
          <w:sz w:val="28"/>
          <w:szCs w:val="28"/>
        </w:rPr>
        <w:t>допплерометри</w:t>
      </w:r>
      <w:r w:rsidR="007A6E22">
        <w:rPr>
          <w:rFonts w:ascii="Times New Roman" w:hAnsi="Times New Roman" w:cs="Times New Roman"/>
          <w:sz w:val="28"/>
          <w:szCs w:val="28"/>
        </w:rPr>
        <w:t>ей</w:t>
      </w:r>
      <w:proofErr w:type="spellEnd"/>
      <w:r w:rsidRPr="001B2605">
        <w:rPr>
          <w:rFonts w:ascii="Times New Roman" w:hAnsi="Times New Roman" w:cs="Times New Roman"/>
          <w:sz w:val="28"/>
          <w:szCs w:val="28"/>
        </w:rPr>
        <w:t>, которая позволяет оценить</w:t>
      </w:r>
      <w:r w:rsidR="0026451B" w:rsidRPr="001B2605">
        <w:rPr>
          <w:rFonts w:ascii="Times New Roman" w:hAnsi="Times New Roman" w:cs="Times New Roman"/>
          <w:sz w:val="28"/>
          <w:szCs w:val="28"/>
        </w:rPr>
        <w:t xml:space="preserve"> несколько </w:t>
      </w:r>
      <w:r w:rsidRPr="001B2605">
        <w:rPr>
          <w:rFonts w:ascii="Times New Roman" w:hAnsi="Times New Roman" w:cs="Times New Roman"/>
          <w:sz w:val="28"/>
          <w:szCs w:val="28"/>
        </w:rPr>
        <w:t>показателей</w:t>
      </w:r>
      <w:r w:rsidR="0026451B" w:rsidRPr="001B2605">
        <w:rPr>
          <w:rFonts w:ascii="Times New Roman" w:hAnsi="Times New Roman" w:cs="Times New Roman"/>
          <w:sz w:val="28"/>
          <w:szCs w:val="28"/>
        </w:rPr>
        <w:t xml:space="preserve"> такие, как</w:t>
      </w:r>
      <w:r w:rsidRPr="001B2605">
        <w:rPr>
          <w:rFonts w:ascii="Times New Roman" w:hAnsi="Times New Roman" w:cs="Times New Roman"/>
          <w:sz w:val="28"/>
          <w:szCs w:val="28"/>
        </w:rPr>
        <w:t>:</w:t>
      </w:r>
    </w:p>
    <w:p w:rsidR="00C46D67" w:rsidRPr="001B2605" w:rsidRDefault="00C46D67" w:rsidP="00145885">
      <w:pPr>
        <w:pStyle w:val="a4"/>
        <w:numPr>
          <w:ilvl w:val="0"/>
          <w:numId w:val="3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 xml:space="preserve">соотношение показателей двух плодов; </w:t>
      </w:r>
    </w:p>
    <w:p w:rsidR="00BA4F87" w:rsidRPr="001B2605" w:rsidRDefault="00C46D67" w:rsidP="00145885">
      <w:pPr>
        <w:pStyle w:val="a4"/>
        <w:numPr>
          <w:ilvl w:val="0"/>
          <w:numId w:val="3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>оценка гемодинамики в сосудах плода</w:t>
      </w:r>
      <w:r w:rsidR="00EA591D">
        <w:rPr>
          <w:rFonts w:ascii="Times New Roman" w:hAnsi="Times New Roman" w:cs="Times New Roman"/>
          <w:sz w:val="28"/>
          <w:szCs w:val="28"/>
        </w:rPr>
        <w:t>-</w:t>
      </w:r>
      <w:r w:rsidRPr="001B2605">
        <w:rPr>
          <w:rFonts w:ascii="Times New Roman" w:hAnsi="Times New Roman" w:cs="Times New Roman"/>
          <w:sz w:val="28"/>
          <w:szCs w:val="28"/>
        </w:rPr>
        <w:t>помпы перед оперативным внутриматочном вмешательством (ЛКСА) и дальнейшем динамическом наблюдении после ЛКСА;</w:t>
      </w:r>
    </w:p>
    <w:p w:rsidR="00C46D67" w:rsidRPr="001B2605" w:rsidRDefault="00C46D67" w:rsidP="00145885">
      <w:pPr>
        <w:pStyle w:val="a4"/>
        <w:numPr>
          <w:ilvl w:val="0"/>
          <w:numId w:val="3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>оценка сердечной недостаточности плода</w:t>
      </w:r>
      <w:r w:rsidR="00EA591D">
        <w:rPr>
          <w:rFonts w:ascii="Times New Roman" w:hAnsi="Times New Roman" w:cs="Times New Roman"/>
          <w:sz w:val="28"/>
          <w:szCs w:val="28"/>
        </w:rPr>
        <w:t>-</w:t>
      </w:r>
      <w:r w:rsidRPr="001B2605">
        <w:rPr>
          <w:rFonts w:ascii="Times New Roman" w:hAnsi="Times New Roman" w:cs="Times New Roman"/>
          <w:sz w:val="28"/>
          <w:szCs w:val="28"/>
        </w:rPr>
        <w:t>помпы</w:t>
      </w:r>
      <w:r w:rsidR="00CB6E74" w:rsidRPr="001B2605">
        <w:rPr>
          <w:rFonts w:ascii="Times New Roman" w:hAnsi="Times New Roman" w:cs="Times New Roman"/>
          <w:sz w:val="28"/>
          <w:szCs w:val="28"/>
        </w:rPr>
        <w:t xml:space="preserve"> при выжидательной тактике ведения беременности</w:t>
      </w:r>
      <w:r w:rsidRPr="001B2605">
        <w:rPr>
          <w:rFonts w:ascii="Times New Roman" w:hAnsi="Times New Roman" w:cs="Times New Roman"/>
          <w:sz w:val="28"/>
          <w:szCs w:val="28"/>
        </w:rPr>
        <w:t xml:space="preserve">, которая требует срочного родоразрешения путем кесарева сечения.  </w:t>
      </w:r>
    </w:p>
    <w:p w:rsidR="00BE5D88" w:rsidRPr="001B2605" w:rsidRDefault="0026451B" w:rsidP="001B26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 xml:space="preserve">   </w:t>
      </w:r>
      <w:r w:rsidR="0082201D" w:rsidRPr="001B2605">
        <w:rPr>
          <w:rFonts w:ascii="Times New Roman" w:hAnsi="Times New Roman" w:cs="Times New Roman"/>
          <w:sz w:val="28"/>
          <w:szCs w:val="28"/>
        </w:rPr>
        <w:t>Дополнительная п</w:t>
      </w:r>
      <w:r w:rsidRPr="001B2605">
        <w:rPr>
          <w:rFonts w:ascii="Times New Roman" w:hAnsi="Times New Roman" w:cs="Times New Roman"/>
          <w:sz w:val="28"/>
          <w:szCs w:val="28"/>
        </w:rPr>
        <w:t>рофессиональная</w:t>
      </w:r>
      <w:r w:rsidR="0082201D" w:rsidRPr="001B2605">
        <w:rPr>
          <w:rFonts w:ascii="Times New Roman" w:hAnsi="Times New Roman" w:cs="Times New Roman"/>
          <w:sz w:val="28"/>
          <w:szCs w:val="28"/>
        </w:rPr>
        <w:t xml:space="preserve"> </w:t>
      </w:r>
      <w:r w:rsidRPr="001B2605">
        <w:rPr>
          <w:rFonts w:ascii="Times New Roman" w:hAnsi="Times New Roman" w:cs="Times New Roman"/>
          <w:sz w:val="28"/>
          <w:szCs w:val="28"/>
        </w:rPr>
        <w:t>подготовка по специфическим осложнениям многоплодной беременности специалистов ультразвуковой диагностики и врачей акушеров</w:t>
      </w:r>
      <w:r w:rsidR="00EA591D">
        <w:rPr>
          <w:rFonts w:ascii="Times New Roman" w:hAnsi="Times New Roman" w:cs="Times New Roman"/>
          <w:sz w:val="28"/>
          <w:szCs w:val="28"/>
        </w:rPr>
        <w:t>-</w:t>
      </w:r>
      <w:r w:rsidRPr="001B2605">
        <w:rPr>
          <w:rFonts w:ascii="Times New Roman" w:hAnsi="Times New Roman" w:cs="Times New Roman"/>
          <w:sz w:val="28"/>
          <w:szCs w:val="28"/>
        </w:rPr>
        <w:t>гинекологов женской консультации, позволит сократить временной промежуток в дифференциальной диагностике</w:t>
      </w:r>
      <w:r w:rsidR="00CB6E74" w:rsidRPr="001B2605">
        <w:rPr>
          <w:rFonts w:ascii="Times New Roman" w:hAnsi="Times New Roman" w:cs="Times New Roman"/>
          <w:sz w:val="28"/>
          <w:szCs w:val="28"/>
        </w:rPr>
        <w:t xml:space="preserve">, что позволит </w:t>
      </w:r>
      <w:r w:rsidRPr="001B2605">
        <w:rPr>
          <w:rFonts w:ascii="Times New Roman" w:hAnsi="Times New Roman" w:cs="Times New Roman"/>
          <w:sz w:val="28"/>
          <w:szCs w:val="28"/>
        </w:rPr>
        <w:t>своевременно определит</w:t>
      </w:r>
      <w:r w:rsidR="00CB6E74" w:rsidRPr="001B2605">
        <w:rPr>
          <w:rFonts w:ascii="Times New Roman" w:hAnsi="Times New Roman" w:cs="Times New Roman"/>
          <w:sz w:val="28"/>
          <w:szCs w:val="28"/>
        </w:rPr>
        <w:t>ь</w:t>
      </w:r>
      <w:r w:rsidRPr="001B2605">
        <w:rPr>
          <w:rFonts w:ascii="Times New Roman" w:hAnsi="Times New Roman" w:cs="Times New Roman"/>
          <w:sz w:val="28"/>
          <w:szCs w:val="28"/>
        </w:rPr>
        <w:t xml:space="preserve"> дальнейшую тактику ведения беременности, с минимальными осложнениями для плода</w:t>
      </w:r>
      <w:r w:rsidR="00EA591D">
        <w:rPr>
          <w:rFonts w:ascii="Times New Roman" w:hAnsi="Times New Roman" w:cs="Times New Roman"/>
          <w:sz w:val="28"/>
          <w:szCs w:val="28"/>
        </w:rPr>
        <w:t>-</w:t>
      </w:r>
      <w:r w:rsidRPr="001B2605">
        <w:rPr>
          <w:rFonts w:ascii="Times New Roman" w:hAnsi="Times New Roman" w:cs="Times New Roman"/>
          <w:sz w:val="28"/>
          <w:szCs w:val="28"/>
        </w:rPr>
        <w:t>помпы.</w:t>
      </w:r>
    </w:p>
    <w:p w:rsidR="007A6E22" w:rsidRDefault="007A6E22" w:rsidP="00633B2F">
      <w:pPr>
        <w:spacing w:after="24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C1E79" w:rsidRPr="001B2605" w:rsidRDefault="006F3F04" w:rsidP="00633B2F">
      <w:pPr>
        <w:spacing w:after="24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B2605">
        <w:rPr>
          <w:rFonts w:ascii="Times New Roman" w:hAnsi="Times New Roman" w:cs="Times New Roman"/>
          <w:b/>
          <w:bCs/>
          <w:sz w:val="28"/>
          <w:szCs w:val="28"/>
        </w:rPr>
        <w:lastRenderedPageBreak/>
        <w:t>ВЫВОДЫ</w:t>
      </w:r>
    </w:p>
    <w:p w:rsidR="0026451B" w:rsidRPr="001B2605" w:rsidRDefault="007A6E22" w:rsidP="00145885">
      <w:pPr>
        <w:pStyle w:val="a4"/>
        <w:numPr>
          <w:ilvl w:val="0"/>
          <w:numId w:val="3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данном</w:t>
      </w:r>
      <w:r w:rsidR="00782A78" w:rsidRPr="001B2605">
        <w:rPr>
          <w:rFonts w:ascii="Times New Roman" w:hAnsi="Times New Roman" w:cs="Times New Roman"/>
          <w:sz w:val="28"/>
          <w:szCs w:val="28"/>
        </w:rPr>
        <w:t xml:space="preserve"> исследовани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782A78" w:rsidRPr="001B2605">
        <w:rPr>
          <w:rFonts w:ascii="Times New Roman" w:hAnsi="Times New Roman" w:cs="Times New Roman"/>
          <w:sz w:val="28"/>
          <w:szCs w:val="28"/>
        </w:rPr>
        <w:t xml:space="preserve"> разр</w:t>
      </w:r>
      <w:r>
        <w:rPr>
          <w:rFonts w:ascii="Times New Roman" w:hAnsi="Times New Roman" w:cs="Times New Roman"/>
          <w:sz w:val="28"/>
          <w:szCs w:val="28"/>
        </w:rPr>
        <w:t>аботаны ультразвуковые критерии</w:t>
      </w:r>
      <w:r w:rsidR="00782A78" w:rsidRPr="001B2605">
        <w:rPr>
          <w:rFonts w:ascii="Times New Roman" w:hAnsi="Times New Roman" w:cs="Times New Roman"/>
          <w:sz w:val="28"/>
          <w:szCs w:val="28"/>
        </w:rPr>
        <w:t xml:space="preserve"> для верификации</w:t>
      </w:r>
      <w:r w:rsidR="00406FF1" w:rsidRPr="001B2605">
        <w:rPr>
          <w:rFonts w:ascii="Times New Roman" w:hAnsi="Times New Roman" w:cs="Times New Roman"/>
          <w:sz w:val="28"/>
          <w:szCs w:val="28"/>
        </w:rPr>
        <w:t xml:space="preserve"> </w:t>
      </w:r>
      <w:r w:rsidR="00782A78" w:rsidRPr="001B2605">
        <w:rPr>
          <w:rFonts w:ascii="Times New Roman" w:hAnsi="Times New Roman" w:cs="Times New Roman"/>
          <w:sz w:val="28"/>
          <w:szCs w:val="28"/>
        </w:rPr>
        <w:t>многоплодной беременности</w:t>
      </w:r>
      <w:r w:rsidR="00406FF1" w:rsidRPr="001B2605">
        <w:rPr>
          <w:rFonts w:ascii="Times New Roman" w:hAnsi="Times New Roman" w:cs="Times New Roman"/>
          <w:sz w:val="28"/>
          <w:szCs w:val="28"/>
        </w:rPr>
        <w:t>, осложненной синдромом обратной артериальной перфузии</w:t>
      </w:r>
      <w:r w:rsidR="00782A78" w:rsidRPr="001B2605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782A78" w:rsidRPr="001B2605" w:rsidRDefault="00782A78" w:rsidP="00145885">
      <w:pPr>
        <w:pStyle w:val="a4"/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>монохориальная беременность;</w:t>
      </w:r>
    </w:p>
    <w:p w:rsidR="00D41A11" w:rsidRPr="001B2605" w:rsidRDefault="00782A78" w:rsidP="00145885">
      <w:pPr>
        <w:pStyle w:val="a4"/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>у плода</w:t>
      </w:r>
      <w:r w:rsidR="00EA591D">
        <w:rPr>
          <w:rFonts w:ascii="Times New Roman" w:hAnsi="Times New Roman" w:cs="Times New Roman"/>
          <w:sz w:val="28"/>
          <w:szCs w:val="28"/>
        </w:rPr>
        <w:t>-</w:t>
      </w:r>
      <w:r w:rsidRPr="001B2605">
        <w:rPr>
          <w:rFonts w:ascii="Times New Roman" w:hAnsi="Times New Roman" w:cs="Times New Roman"/>
          <w:sz w:val="28"/>
          <w:szCs w:val="28"/>
        </w:rPr>
        <w:t>помпы</w:t>
      </w:r>
      <w:r w:rsidR="0082201D" w:rsidRPr="001B2605">
        <w:rPr>
          <w:rFonts w:ascii="Times New Roman" w:hAnsi="Times New Roman" w:cs="Times New Roman"/>
          <w:sz w:val="28"/>
          <w:szCs w:val="28"/>
        </w:rPr>
        <w:t xml:space="preserve"> визуализируется </w:t>
      </w:r>
      <w:r w:rsidRPr="001B2605">
        <w:rPr>
          <w:rFonts w:ascii="Times New Roman" w:hAnsi="Times New Roman" w:cs="Times New Roman"/>
          <w:sz w:val="28"/>
          <w:szCs w:val="28"/>
        </w:rPr>
        <w:t>нормальное анатомическое строение, у плода</w:t>
      </w:r>
      <w:r w:rsidR="00EA591D">
        <w:rPr>
          <w:rFonts w:ascii="Times New Roman" w:hAnsi="Times New Roman" w:cs="Times New Roman"/>
          <w:sz w:val="28"/>
          <w:szCs w:val="28"/>
        </w:rPr>
        <w:t>-</w:t>
      </w:r>
      <w:r w:rsidRPr="001B2605">
        <w:rPr>
          <w:rFonts w:ascii="Times New Roman" w:hAnsi="Times New Roman" w:cs="Times New Roman"/>
          <w:sz w:val="28"/>
          <w:szCs w:val="28"/>
        </w:rPr>
        <w:t>акардиуса не визуализируются нормальное анатомическое строение</w:t>
      </w:r>
      <w:r w:rsidR="0082201D" w:rsidRPr="001B2605">
        <w:rPr>
          <w:rFonts w:ascii="Times New Roman" w:hAnsi="Times New Roman" w:cs="Times New Roman"/>
          <w:sz w:val="28"/>
          <w:szCs w:val="28"/>
        </w:rPr>
        <w:t>, особенности эмбриологического развития</w:t>
      </w:r>
      <w:r w:rsidR="00D41A11" w:rsidRPr="001B2605">
        <w:rPr>
          <w:rFonts w:ascii="Times New Roman" w:hAnsi="Times New Roman" w:cs="Times New Roman"/>
          <w:sz w:val="28"/>
          <w:szCs w:val="28"/>
        </w:rPr>
        <w:t>;</w:t>
      </w:r>
    </w:p>
    <w:p w:rsidR="00D41A11" w:rsidRPr="001B2605" w:rsidRDefault="00D41A11" w:rsidP="00145885">
      <w:pPr>
        <w:pStyle w:val="a4"/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>при цветном допплеровском картировании регистрируется кровоток в сосудах тела и пуповины плода</w:t>
      </w:r>
      <w:r w:rsidR="00EA591D">
        <w:rPr>
          <w:rFonts w:ascii="Times New Roman" w:hAnsi="Times New Roman" w:cs="Times New Roman"/>
          <w:sz w:val="28"/>
          <w:szCs w:val="28"/>
        </w:rPr>
        <w:t>-</w:t>
      </w:r>
      <w:r w:rsidRPr="001B2605">
        <w:rPr>
          <w:rFonts w:ascii="Times New Roman" w:hAnsi="Times New Roman" w:cs="Times New Roman"/>
          <w:sz w:val="28"/>
          <w:szCs w:val="28"/>
        </w:rPr>
        <w:t>акардиуса, но главный критерий</w:t>
      </w:r>
      <w:r w:rsidR="00EA591D">
        <w:rPr>
          <w:rFonts w:ascii="Times New Roman" w:hAnsi="Times New Roman" w:cs="Times New Roman"/>
          <w:sz w:val="28"/>
          <w:szCs w:val="28"/>
        </w:rPr>
        <w:t>-</w:t>
      </w:r>
      <w:r w:rsidRPr="001B2605">
        <w:rPr>
          <w:rFonts w:ascii="Times New Roman" w:hAnsi="Times New Roman" w:cs="Times New Roman"/>
          <w:sz w:val="28"/>
          <w:szCs w:val="28"/>
        </w:rPr>
        <w:t>отсутствие сердечной деятельности плода</w:t>
      </w:r>
      <w:r w:rsidR="00EA591D">
        <w:rPr>
          <w:rFonts w:ascii="Times New Roman" w:hAnsi="Times New Roman" w:cs="Times New Roman"/>
          <w:sz w:val="28"/>
          <w:szCs w:val="28"/>
        </w:rPr>
        <w:t>-</w:t>
      </w:r>
      <w:r w:rsidRPr="001B2605">
        <w:rPr>
          <w:rFonts w:ascii="Times New Roman" w:hAnsi="Times New Roman" w:cs="Times New Roman"/>
          <w:sz w:val="28"/>
          <w:szCs w:val="28"/>
        </w:rPr>
        <w:t>акардиуса;</w:t>
      </w:r>
    </w:p>
    <w:p w:rsidR="00D41A11" w:rsidRPr="001B2605" w:rsidRDefault="00D41A11" w:rsidP="00145885">
      <w:pPr>
        <w:pStyle w:val="a4"/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 xml:space="preserve"> наличие крупного</w:t>
      </w:r>
      <w:r w:rsidR="00406FF1" w:rsidRPr="001B2605">
        <w:rPr>
          <w:rFonts w:ascii="Times New Roman" w:hAnsi="Times New Roman" w:cs="Times New Roman"/>
          <w:sz w:val="28"/>
          <w:szCs w:val="28"/>
        </w:rPr>
        <w:t xml:space="preserve"> артерио</w:t>
      </w:r>
      <w:r w:rsidR="00EA591D">
        <w:rPr>
          <w:rFonts w:ascii="Times New Roman" w:hAnsi="Times New Roman" w:cs="Times New Roman"/>
          <w:sz w:val="28"/>
          <w:szCs w:val="28"/>
        </w:rPr>
        <w:t>-</w:t>
      </w:r>
      <w:r w:rsidR="00406FF1" w:rsidRPr="001B2605">
        <w:rPr>
          <w:rFonts w:ascii="Times New Roman" w:hAnsi="Times New Roman" w:cs="Times New Roman"/>
          <w:sz w:val="28"/>
          <w:szCs w:val="28"/>
        </w:rPr>
        <w:t>артериального</w:t>
      </w:r>
      <w:r w:rsidRPr="001B2605">
        <w:rPr>
          <w:rFonts w:ascii="Times New Roman" w:hAnsi="Times New Roman" w:cs="Times New Roman"/>
          <w:sz w:val="28"/>
          <w:szCs w:val="28"/>
        </w:rPr>
        <w:t xml:space="preserve"> анастомоза между артериями пуповин двух плодов;</w:t>
      </w:r>
    </w:p>
    <w:p w:rsidR="00782A78" w:rsidRPr="001B2605" w:rsidRDefault="007A6E22" w:rsidP="00145885">
      <w:pPr>
        <w:pStyle w:val="a4"/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особенность</w:t>
      </w:r>
      <w:r w:rsidR="00D41A11" w:rsidRPr="001B2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1A11" w:rsidRPr="001B2605">
        <w:rPr>
          <w:rFonts w:ascii="Times New Roman" w:hAnsi="Times New Roman" w:cs="Times New Roman"/>
          <w:sz w:val="28"/>
          <w:szCs w:val="28"/>
        </w:rPr>
        <w:t>гемоциркуляции</w:t>
      </w:r>
      <w:proofErr w:type="spellEnd"/>
      <w:r w:rsidR="00D41A11" w:rsidRPr="001B2605">
        <w:rPr>
          <w:rFonts w:ascii="Times New Roman" w:hAnsi="Times New Roman" w:cs="Times New Roman"/>
          <w:sz w:val="28"/>
          <w:szCs w:val="28"/>
        </w:rPr>
        <w:t xml:space="preserve"> двух плодов</w:t>
      </w:r>
      <w:r w:rsidR="00EA7AAC" w:rsidRPr="001B2605">
        <w:rPr>
          <w:rFonts w:ascii="Times New Roman" w:hAnsi="Times New Roman" w:cs="Times New Roman"/>
          <w:sz w:val="28"/>
          <w:szCs w:val="28"/>
        </w:rPr>
        <w:t xml:space="preserve">: </w:t>
      </w:r>
      <w:r w:rsidR="0082201D" w:rsidRPr="001B2605">
        <w:rPr>
          <w:rFonts w:ascii="Times New Roman" w:hAnsi="Times New Roman" w:cs="Times New Roman"/>
          <w:sz w:val="28"/>
          <w:szCs w:val="28"/>
        </w:rPr>
        <w:t>от плода</w:t>
      </w:r>
      <w:r w:rsidR="00EA591D">
        <w:rPr>
          <w:rFonts w:ascii="Times New Roman" w:hAnsi="Times New Roman" w:cs="Times New Roman"/>
          <w:sz w:val="28"/>
          <w:szCs w:val="28"/>
        </w:rPr>
        <w:t>-</w:t>
      </w:r>
      <w:r w:rsidR="0082201D" w:rsidRPr="001B2605">
        <w:rPr>
          <w:rFonts w:ascii="Times New Roman" w:hAnsi="Times New Roman" w:cs="Times New Roman"/>
          <w:sz w:val="28"/>
          <w:szCs w:val="28"/>
        </w:rPr>
        <w:t>помпы по пупочной артерии отекает низкооксигенированная кровь, где в небольшом количестве направляется в артерию пуповины плода</w:t>
      </w:r>
      <w:r w:rsidR="00EA591D">
        <w:rPr>
          <w:rFonts w:ascii="Times New Roman" w:hAnsi="Times New Roman" w:cs="Times New Roman"/>
          <w:sz w:val="28"/>
          <w:szCs w:val="28"/>
        </w:rPr>
        <w:t>-</w:t>
      </w:r>
      <w:r w:rsidR="0082201D" w:rsidRPr="001B2605">
        <w:rPr>
          <w:rFonts w:ascii="Times New Roman" w:hAnsi="Times New Roman" w:cs="Times New Roman"/>
          <w:sz w:val="28"/>
          <w:szCs w:val="28"/>
        </w:rPr>
        <w:t>акардиуса (обратный ток крови) и обеспечивает кровоснабжение его организма.</w:t>
      </w:r>
    </w:p>
    <w:p w:rsidR="0082201D" w:rsidRPr="001B2605" w:rsidRDefault="0082201D" w:rsidP="00145885">
      <w:pPr>
        <w:pStyle w:val="a4"/>
        <w:numPr>
          <w:ilvl w:val="0"/>
          <w:numId w:val="3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>Главные критерии выбора тактики ведения монохориальной многоплодной беременности, осложненной синдромом обратной артериальной перфузии, критерии соотношения массы</w:t>
      </w:r>
      <w:r w:rsidR="00406FF1" w:rsidRPr="001B2605">
        <w:rPr>
          <w:rFonts w:ascii="Times New Roman" w:hAnsi="Times New Roman" w:cs="Times New Roman"/>
          <w:sz w:val="28"/>
          <w:szCs w:val="28"/>
        </w:rPr>
        <w:t xml:space="preserve"> плода</w:t>
      </w:r>
      <w:r w:rsidR="00EA591D">
        <w:rPr>
          <w:rFonts w:ascii="Times New Roman" w:hAnsi="Times New Roman" w:cs="Times New Roman"/>
          <w:sz w:val="28"/>
          <w:szCs w:val="28"/>
        </w:rPr>
        <w:t>-</w:t>
      </w:r>
      <w:r w:rsidR="00406FF1" w:rsidRPr="001B2605">
        <w:rPr>
          <w:rFonts w:ascii="Times New Roman" w:hAnsi="Times New Roman" w:cs="Times New Roman"/>
          <w:sz w:val="28"/>
          <w:szCs w:val="28"/>
        </w:rPr>
        <w:t>акардиуса</w:t>
      </w:r>
      <w:r w:rsidRPr="001B2605">
        <w:rPr>
          <w:rFonts w:ascii="Times New Roman" w:hAnsi="Times New Roman" w:cs="Times New Roman"/>
          <w:sz w:val="28"/>
          <w:szCs w:val="28"/>
        </w:rPr>
        <w:t xml:space="preserve"> к массе</w:t>
      </w:r>
      <w:r w:rsidR="00406FF1" w:rsidRPr="001B2605">
        <w:rPr>
          <w:rFonts w:ascii="Times New Roman" w:hAnsi="Times New Roman" w:cs="Times New Roman"/>
          <w:sz w:val="28"/>
          <w:szCs w:val="28"/>
        </w:rPr>
        <w:t xml:space="preserve"> плода</w:t>
      </w:r>
      <w:r w:rsidR="00EA591D">
        <w:rPr>
          <w:rFonts w:ascii="Times New Roman" w:hAnsi="Times New Roman" w:cs="Times New Roman"/>
          <w:sz w:val="28"/>
          <w:szCs w:val="28"/>
        </w:rPr>
        <w:t>-</w:t>
      </w:r>
      <w:r w:rsidR="00406FF1" w:rsidRPr="001B2605">
        <w:rPr>
          <w:rFonts w:ascii="Times New Roman" w:hAnsi="Times New Roman" w:cs="Times New Roman"/>
          <w:sz w:val="28"/>
          <w:szCs w:val="28"/>
        </w:rPr>
        <w:t>помпы</w:t>
      </w:r>
      <w:r w:rsidRPr="001B2605">
        <w:rPr>
          <w:rFonts w:ascii="Times New Roman" w:hAnsi="Times New Roman" w:cs="Times New Roman"/>
          <w:sz w:val="28"/>
          <w:szCs w:val="28"/>
        </w:rPr>
        <w:t>:</w:t>
      </w:r>
    </w:p>
    <w:p w:rsidR="0082201D" w:rsidRPr="001B2605" w:rsidRDefault="0082201D" w:rsidP="00145885">
      <w:pPr>
        <w:pStyle w:val="a4"/>
        <w:numPr>
          <w:ilvl w:val="0"/>
          <w:numId w:val="3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>если критерий ≥ 0,5</w:t>
      </w:r>
      <w:r w:rsidR="005721A2" w:rsidRPr="005721A2">
        <w:rPr>
          <w:rFonts w:ascii="Times New Roman" w:hAnsi="Times New Roman" w:cs="Times New Roman"/>
          <w:sz w:val="28"/>
          <w:szCs w:val="28"/>
        </w:rPr>
        <w:t xml:space="preserve"> </w:t>
      </w:r>
      <w:r w:rsidR="00EA591D" w:rsidRPr="00EA591D">
        <w:rPr>
          <w:rFonts w:ascii="Times New Roman" w:hAnsi="Times New Roman" w:cs="Times New Roman"/>
          <w:sz w:val="28"/>
          <w:szCs w:val="28"/>
        </w:rPr>
        <w:t>–</w:t>
      </w:r>
      <w:r w:rsidR="005721A2" w:rsidRPr="005721A2">
        <w:rPr>
          <w:rFonts w:ascii="Times New Roman" w:hAnsi="Times New Roman" w:cs="Times New Roman"/>
          <w:sz w:val="28"/>
          <w:szCs w:val="28"/>
        </w:rPr>
        <w:t xml:space="preserve"> </w:t>
      </w:r>
      <w:r w:rsidRPr="001B2605">
        <w:rPr>
          <w:rFonts w:ascii="Times New Roman" w:hAnsi="Times New Roman" w:cs="Times New Roman"/>
          <w:sz w:val="28"/>
          <w:szCs w:val="28"/>
        </w:rPr>
        <w:t>рекомендовано проведение оперативного внутриматочного вмешательства, метод лазерной коагуляции сосудов плода</w:t>
      </w:r>
      <w:r w:rsidR="005721A2" w:rsidRPr="005721A2">
        <w:rPr>
          <w:rFonts w:ascii="Times New Roman" w:hAnsi="Times New Roman" w:cs="Times New Roman"/>
          <w:sz w:val="28"/>
          <w:szCs w:val="28"/>
        </w:rPr>
        <w:t>-</w:t>
      </w:r>
      <w:r w:rsidRPr="001B2605">
        <w:rPr>
          <w:rFonts w:ascii="Times New Roman" w:hAnsi="Times New Roman" w:cs="Times New Roman"/>
          <w:sz w:val="28"/>
          <w:szCs w:val="28"/>
        </w:rPr>
        <w:t>акардиуса;</w:t>
      </w:r>
    </w:p>
    <w:p w:rsidR="0082201D" w:rsidRPr="001B2605" w:rsidRDefault="0082201D" w:rsidP="00145885">
      <w:pPr>
        <w:pStyle w:val="a4"/>
        <w:numPr>
          <w:ilvl w:val="0"/>
          <w:numId w:val="3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>если критерий &lt;0,5</w:t>
      </w:r>
      <w:r w:rsidR="005721A2" w:rsidRPr="005721A2">
        <w:rPr>
          <w:rFonts w:ascii="Times New Roman" w:hAnsi="Times New Roman" w:cs="Times New Roman"/>
          <w:sz w:val="28"/>
          <w:szCs w:val="28"/>
        </w:rPr>
        <w:t xml:space="preserve"> </w:t>
      </w:r>
      <w:r w:rsidR="00EA591D" w:rsidRPr="00EA591D">
        <w:rPr>
          <w:rFonts w:ascii="Times New Roman" w:hAnsi="Times New Roman" w:cs="Times New Roman"/>
          <w:sz w:val="28"/>
          <w:szCs w:val="28"/>
        </w:rPr>
        <w:t>–</w:t>
      </w:r>
      <w:r w:rsidR="005721A2" w:rsidRPr="005721A2">
        <w:rPr>
          <w:rFonts w:ascii="Times New Roman" w:hAnsi="Times New Roman" w:cs="Times New Roman"/>
          <w:sz w:val="28"/>
          <w:szCs w:val="28"/>
        </w:rPr>
        <w:t xml:space="preserve"> </w:t>
      </w:r>
      <w:r w:rsidRPr="001B2605">
        <w:rPr>
          <w:rFonts w:ascii="Times New Roman" w:hAnsi="Times New Roman" w:cs="Times New Roman"/>
          <w:sz w:val="28"/>
          <w:szCs w:val="28"/>
        </w:rPr>
        <w:t xml:space="preserve">рекомендовано </w:t>
      </w:r>
      <w:r w:rsidR="00406FF1" w:rsidRPr="001B2605">
        <w:rPr>
          <w:rFonts w:ascii="Times New Roman" w:hAnsi="Times New Roman" w:cs="Times New Roman"/>
          <w:sz w:val="28"/>
          <w:szCs w:val="28"/>
        </w:rPr>
        <w:t xml:space="preserve">проведение выжидательной тактики ведения монохориальной многоплодной беременности, </w:t>
      </w:r>
      <w:r w:rsidR="00406FF1" w:rsidRPr="001B2605">
        <w:rPr>
          <w:rFonts w:ascii="Times New Roman" w:hAnsi="Times New Roman" w:cs="Times New Roman"/>
          <w:sz w:val="28"/>
          <w:szCs w:val="28"/>
        </w:rPr>
        <w:lastRenderedPageBreak/>
        <w:t>осложненной синдромом обратной артериальной перфузии, где выживаемость плода</w:t>
      </w:r>
      <w:r w:rsidR="00EA591D">
        <w:rPr>
          <w:rFonts w:ascii="Times New Roman" w:hAnsi="Times New Roman" w:cs="Times New Roman"/>
          <w:sz w:val="28"/>
          <w:szCs w:val="28"/>
        </w:rPr>
        <w:t>-</w:t>
      </w:r>
      <w:r w:rsidR="00406FF1" w:rsidRPr="001B2605">
        <w:rPr>
          <w:rFonts w:ascii="Times New Roman" w:hAnsi="Times New Roman" w:cs="Times New Roman"/>
          <w:sz w:val="28"/>
          <w:szCs w:val="28"/>
        </w:rPr>
        <w:t>помпы превышает 80%.</w:t>
      </w:r>
    </w:p>
    <w:p w:rsidR="00406FF1" w:rsidRPr="001B2605" w:rsidRDefault="00406FF1" w:rsidP="00145885">
      <w:pPr>
        <w:pStyle w:val="a4"/>
        <w:numPr>
          <w:ilvl w:val="0"/>
          <w:numId w:val="3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>Оперативное внутриматочное вмешательство, методом лазерной коагуляции сосудов плода</w:t>
      </w:r>
      <w:r w:rsidR="00EA591D">
        <w:rPr>
          <w:rFonts w:ascii="Times New Roman" w:hAnsi="Times New Roman" w:cs="Times New Roman"/>
          <w:sz w:val="28"/>
          <w:szCs w:val="28"/>
        </w:rPr>
        <w:t>-</w:t>
      </w:r>
      <w:r w:rsidRPr="001B2605">
        <w:rPr>
          <w:rFonts w:ascii="Times New Roman" w:hAnsi="Times New Roman" w:cs="Times New Roman"/>
          <w:sz w:val="28"/>
          <w:szCs w:val="28"/>
        </w:rPr>
        <w:t>помпы, главным образом снижает сердечную недостаточность плода</w:t>
      </w:r>
      <w:r w:rsidR="00EA591D">
        <w:rPr>
          <w:rFonts w:ascii="Times New Roman" w:hAnsi="Times New Roman" w:cs="Times New Roman"/>
          <w:sz w:val="28"/>
          <w:szCs w:val="28"/>
        </w:rPr>
        <w:t>-</w:t>
      </w:r>
      <w:r w:rsidRPr="001B2605">
        <w:rPr>
          <w:rFonts w:ascii="Times New Roman" w:hAnsi="Times New Roman" w:cs="Times New Roman"/>
          <w:sz w:val="28"/>
          <w:szCs w:val="28"/>
        </w:rPr>
        <w:t>помпы. Цветное допплеровское картирование подтверждает снижение пульсационного индекса в венозном кровотоке</w:t>
      </w:r>
      <w:r w:rsidR="00AC6169" w:rsidRPr="001B2605">
        <w:rPr>
          <w:rFonts w:ascii="Times New Roman" w:hAnsi="Times New Roman" w:cs="Times New Roman"/>
          <w:sz w:val="28"/>
          <w:szCs w:val="28"/>
        </w:rPr>
        <w:t xml:space="preserve"> при динамическом наблюдении в течение недели </w:t>
      </w:r>
      <w:r w:rsidRPr="001B2605">
        <w:rPr>
          <w:rFonts w:ascii="Times New Roman" w:hAnsi="Times New Roman" w:cs="Times New Roman"/>
          <w:sz w:val="28"/>
          <w:szCs w:val="28"/>
        </w:rPr>
        <w:t>после оперативного вмешательства. Истмико</w:t>
      </w:r>
      <w:r w:rsidR="001F0154">
        <w:rPr>
          <w:rFonts w:ascii="Times New Roman" w:hAnsi="Times New Roman" w:cs="Times New Roman"/>
          <w:sz w:val="28"/>
          <w:szCs w:val="28"/>
        </w:rPr>
        <w:t>-</w:t>
      </w:r>
      <w:r w:rsidRPr="001B2605">
        <w:rPr>
          <w:rFonts w:ascii="Times New Roman" w:hAnsi="Times New Roman" w:cs="Times New Roman"/>
          <w:sz w:val="28"/>
          <w:szCs w:val="28"/>
        </w:rPr>
        <w:t xml:space="preserve">цервикальная недостаточность является одной из причин </w:t>
      </w:r>
      <w:proofErr w:type="spellStart"/>
      <w:r w:rsidRPr="001B2605">
        <w:rPr>
          <w:rFonts w:ascii="Times New Roman" w:hAnsi="Times New Roman" w:cs="Times New Roman"/>
          <w:sz w:val="28"/>
          <w:szCs w:val="28"/>
        </w:rPr>
        <w:t>невынашивания</w:t>
      </w:r>
      <w:proofErr w:type="spellEnd"/>
      <w:r w:rsidRPr="001B2605">
        <w:rPr>
          <w:rFonts w:ascii="Times New Roman" w:hAnsi="Times New Roman" w:cs="Times New Roman"/>
          <w:sz w:val="28"/>
          <w:szCs w:val="28"/>
        </w:rPr>
        <w:t xml:space="preserve"> беременности после проведения лазерной коагуляции сосудов</w:t>
      </w:r>
      <w:r w:rsidR="00AC6169" w:rsidRPr="001B2605">
        <w:rPr>
          <w:rFonts w:ascii="Times New Roman" w:hAnsi="Times New Roman" w:cs="Times New Roman"/>
          <w:sz w:val="28"/>
          <w:szCs w:val="28"/>
        </w:rPr>
        <w:t xml:space="preserve"> плода</w:t>
      </w:r>
      <w:r w:rsidR="00EA591D">
        <w:rPr>
          <w:rFonts w:ascii="Times New Roman" w:hAnsi="Times New Roman" w:cs="Times New Roman"/>
          <w:sz w:val="28"/>
          <w:szCs w:val="28"/>
        </w:rPr>
        <w:t>-</w:t>
      </w:r>
      <w:r w:rsidR="00AC6169" w:rsidRPr="001B2605">
        <w:rPr>
          <w:rFonts w:ascii="Times New Roman" w:hAnsi="Times New Roman" w:cs="Times New Roman"/>
          <w:sz w:val="28"/>
          <w:szCs w:val="28"/>
        </w:rPr>
        <w:t xml:space="preserve">акардиуса. </w:t>
      </w:r>
    </w:p>
    <w:p w:rsidR="005009C8" w:rsidRDefault="00AC6169" w:rsidP="00145885">
      <w:pPr>
        <w:pStyle w:val="a4"/>
        <w:numPr>
          <w:ilvl w:val="0"/>
          <w:numId w:val="3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2605">
        <w:rPr>
          <w:rFonts w:ascii="Times New Roman" w:hAnsi="Times New Roman" w:cs="Times New Roman"/>
          <w:sz w:val="28"/>
          <w:szCs w:val="28"/>
        </w:rPr>
        <w:t xml:space="preserve">В группе выжидательной тактики ведения </w:t>
      </w:r>
      <w:r w:rsidR="005C1E79" w:rsidRPr="001B2605">
        <w:rPr>
          <w:rFonts w:ascii="Times New Roman" w:hAnsi="Times New Roman" w:cs="Times New Roman"/>
          <w:sz w:val="28"/>
          <w:szCs w:val="28"/>
        </w:rPr>
        <w:t>монохориальной многоплодной</w:t>
      </w:r>
      <w:r w:rsidRPr="001B2605">
        <w:rPr>
          <w:rFonts w:ascii="Times New Roman" w:hAnsi="Times New Roman" w:cs="Times New Roman"/>
          <w:sz w:val="28"/>
          <w:szCs w:val="28"/>
        </w:rPr>
        <w:t xml:space="preserve"> </w:t>
      </w:r>
      <w:r w:rsidR="005C1E79" w:rsidRPr="001B2605">
        <w:rPr>
          <w:rFonts w:ascii="Times New Roman" w:hAnsi="Times New Roman" w:cs="Times New Roman"/>
          <w:sz w:val="28"/>
          <w:szCs w:val="28"/>
        </w:rPr>
        <w:t>беременности, осложненной синдромом обратной артериальной перфузии,</w:t>
      </w:r>
      <w:r w:rsidRPr="001B2605">
        <w:rPr>
          <w:rFonts w:ascii="Times New Roman" w:hAnsi="Times New Roman" w:cs="Times New Roman"/>
          <w:sz w:val="28"/>
          <w:szCs w:val="28"/>
        </w:rPr>
        <w:t xml:space="preserve"> при исследовании цветного допплеровского картирования была выявлена сердечная недостаточность плода</w:t>
      </w:r>
      <w:r w:rsidR="00EA591D">
        <w:rPr>
          <w:rFonts w:ascii="Times New Roman" w:hAnsi="Times New Roman" w:cs="Times New Roman"/>
          <w:sz w:val="28"/>
          <w:szCs w:val="28"/>
        </w:rPr>
        <w:t>-</w:t>
      </w:r>
      <w:r w:rsidRPr="001B2605">
        <w:rPr>
          <w:rFonts w:ascii="Times New Roman" w:hAnsi="Times New Roman" w:cs="Times New Roman"/>
          <w:sz w:val="28"/>
          <w:szCs w:val="28"/>
        </w:rPr>
        <w:t xml:space="preserve">помпы в временной промежуток в III триместре, увеличение </w:t>
      </w:r>
      <w:r w:rsidR="005009C8" w:rsidRPr="001B2605">
        <w:rPr>
          <w:rFonts w:ascii="Times New Roman" w:hAnsi="Times New Roman" w:cs="Times New Roman"/>
          <w:sz w:val="28"/>
          <w:szCs w:val="28"/>
        </w:rPr>
        <w:t xml:space="preserve">показателя </w:t>
      </w:r>
      <w:r w:rsidRPr="001B2605">
        <w:rPr>
          <w:rFonts w:ascii="Times New Roman" w:hAnsi="Times New Roman" w:cs="Times New Roman"/>
          <w:sz w:val="28"/>
          <w:szCs w:val="28"/>
        </w:rPr>
        <w:t xml:space="preserve">пульсационного индекса в венозном  протоке </w:t>
      </w:r>
      <w:r w:rsidR="005009C8" w:rsidRPr="001B2605">
        <w:rPr>
          <w:rFonts w:ascii="Times New Roman" w:hAnsi="Times New Roman" w:cs="Times New Roman"/>
          <w:sz w:val="28"/>
          <w:szCs w:val="28"/>
        </w:rPr>
        <w:t>плода</w:t>
      </w:r>
      <w:r w:rsidR="00EA591D">
        <w:rPr>
          <w:rFonts w:ascii="Times New Roman" w:hAnsi="Times New Roman" w:cs="Times New Roman"/>
          <w:sz w:val="28"/>
          <w:szCs w:val="28"/>
        </w:rPr>
        <w:t>-</w:t>
      </w:r>
      <w:r w:rsidR="005009C8" w:rsidRPr="001B2605">
        <w:rPr>
          <w:rFonts w:ascii="Times New Roman" w:hAnsi="Times New Roman" w:cs="Times New Roman"/>
          <w:sz w:val="28"/>
          <w:szCs w:val="28"/>
        </w:rPr>
        <w:t>помпы &gt;</w:t>
      </w:r>
      <w:r w:rsidR="001F0154">
        <w:rPr>
          <w:rFonts w:ascii="Times New Roman" w:hAnsi="Times New Roman" w:cs="Times New Roman"/>
          <w:sz w:val="28"/>
          <w:szCs w:val="28"/>
        </w:rPr>
        <w:t xml:space="preserve"> </w:t>
      </w:r>
      <w:r w:rsidR="005009C8" w:rsidRPr="001B2605">
        <w:rPr>
          <w:rFonts w:ascii="Times New Roman" w:hAnsi="Times New Roman" w:cs="Times New Roman"/>
          <w:sz w:val="28"/>
          <w:szCs w:val="28"/>
        </w:rPr>
        <w:t>1,00</w:t>
      </w:r>
      <w:r w:rsidR="00EA7AAC" w:rsidRPr="001B2605">
        <w:rPr>
          <w:rFonts w:ascii="Times New Roman" w:hAnsi="Times New Roman" w:cs="Times New Roman"/>
          <w:sz w:val="28"/>
          <w:szCs w:val="28"/>
        </w:rPr>
        <w:t xml:space="preserve"> </w:t>
      </w:r>
      <w:r w:rsidR="005009C8" w:rsidRPr="001B2605">
        <w:rPr>
          <w:rFonts w:ascii="Times New Roman" w:hAnsi="Times New Roman" w:cs="Times New Roman"/>
          <w:sz w:val="28"/>
          <w:szCs w:val="28"/>
        </w:rPr>
        <w:t xml:space="preserve"> требует срочного родоразрешения путем кесарева сечения.  </w:t>
      </w:r>
    </w:p>
    <w:p w:rsidR="00070E94" w:rsidRDefault="00070E94" w:rsidP="00070E94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</w:p>
    <w:p w:rsidR="00070E94" w:rsidRDefault="00070E94" w:rsidP="00070E94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70E94" w:rsidRDefault="00070E94" w:rsidP="00070E94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70E94" w:rsidRDefault="00070E94" w:rsidP="00070E94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70E94" w:rsidRDefault="00070E94" w:rsidP="00070E94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</w:p>
    <w:p w:rsidR="00070E94" w:rsidRPr="00070E94" w:rsidRDefault="00070E94" w:rsidP="00070E94">
      <w:pPr>
        <w:spacing w:line="36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8" w:name="_Hlk72520022"/>
      <w:r w:rsidRPr="00070E94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СПИСОК ЛИТЕРАТУРЫ</w:t>
      </w:r>
    </w:p>
    <w:p w:rsidR="005C1E79" w:rsidRPr="001B2605" w:rsidRDefault="005C1E79" w:rsidP="001B260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09D3" w:rsidRPr="00AA6922" w:rsidRDefault="003E09D3" w:rsidP="00B96A46">
      <w:pPr>
        <w:pStyle w:val="a4"/>
        <w:numPr>
          <w:ilvl w:val="0"/>
          <w:numId w:val="4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E09D3">
        <w:rPr>
          <w:rFonts w:ascii="Times New Roman" w:hAnsi="Times New Roman" w:cs="Times New Roman"/>
          <w:sz w:val="28"/>
          <w:szCs w:val="28"/>
        </w:rPr>
        <w:t>Айламазян</w:t>
      </w:r>
      <w:proofErr w:type="spellEnd"/>
      <w:r w:rsidRPr="003E09D3">
        <w:rPr>
          <w:rFonts w:ascii="Times New Roman" w:hAnsi="Times New Roman" w:cs="Times New Roman"/>
          <w:sz w:val="28"/>
          <w:szCs w:val="28"/>
        </w:rPr>
        <w:t>, Э. К. Роль ультразвукового исследования при ведении</w:t>
      </w:r>
      <w:r w:rsidR="00AA6922">
        <w:rPr>
          <w:rFonts w:ascii="Times New Roman" w:hAnsi="Times New Roman" w:cs="Times New Roman"/>
          <w:sz w:val="28"/>
          <w:szCs w:val="28"/>
        </w:rPr>
        <w:t xml:space="preserve"> </w:t>
      </w:r>
      <w:r w:rsidRPr="00AA6922">
        <w:rPr>
          <w:rFonts w:ascii="Times New Roman" w:hAnsi="Times New Roman" w:cs="Times New Roman"/>
          <w:sz w:val="28"/>
          <w:szCs w:val="28"/>
        </w:rPr>
        <w:t xml:space="preserve">беременности монохориальной двойней / Э. К. </w:t>
      </w:r>
      <w:proofErr w:type="spellStart"/>
      <w:r w:rsidRPr="00AA6922">
        <w:rPr>
          <w:rFonts w:ascii="Times New Roman" w:hAnsi="Times New Roman" w:cs="Times New Roman"/>
          <w:sz w:val="28"/>
          <w:szCs w:val="28"/>
        </w:rPr>
        <w:t>Айламазян</w:t>
      </w:r>
      <w:proofErr w:type="spellEnd"/>
      <w:r w:rsidRPr="00AA6922">
        <w:rPr>
          <w:rFonts w:ascii="Times New Roman" w:hAnsi="Times New Roman" w:cs="Times New Roman"/>
          <w:sz w:val="28"/>
          <w:szCs w:val="28"/>
        </w:rPr>
        <w:t xml:space="preserve">, Е. С. Некрасова //Медицинский академический журнал. </w:t>
      </w:r>
      <w:r w:rsidRPr="00F90BE6">
        <w:t xml:space="preserve">— </w:t>
      </w:r>
      <w:r w:rsidRPr="00AA6922">
        <w:rPr>
          <w:rFonts w:ascii="Times New Roman" w:hAnsi="Times New Roman" w:cs="Times New Roman"/>
          <w:sz w:val="28"/>
          <w:szCs w:val="28"/>
        </w:rPr>
        <w:t xml:space="preserve">2011. </w:t>
      </w:r>
      <w:r w:rsidRPr="00F90BE6">
        <w:t xml:space="preserve">— </w:t>
      </w:r>
      <w:r w:rsidRPr="00AA6922">
        <w:rPr>
          <w:rFonts w:ascii="Times New Roman" w:hAnsi="Times New Roman" w:cs="Times New Roman"/>
          <w:sz w:val="28"/>
          <w:szCs w:val="28"/>
        </w:rPr>
        <w:t xml:space="preserve">Т. 11, № 1. </w:t>
      </w:r>
      <w:r w:rsidRPr="00F90BE6">
        <w:t>—</w:t>
      </w:r>
      <w:r w:rsidRPr="00AA6922">
        <w:rPr>
          <w:rFonts w:ascii="Times New Roman" w:hAnsi="Times New Roman" w:cs="Times New Roman"/>
          <w:sz w:val="28"/>
          <w:szCs w:val="28"/>
        </w:rPr>
        <w:t xml:space="preserve"> С. 110–114.</w:t>
      </w:r>
    </w:p>
    <w:p w:rsidR="00B9642E" w:rsidRPr="00AA6922" w:rsidRDefault="003E09D3" w:rsidP="00B96A46">
      <w:pPr>
        <w:pStyle w:val="a4"/>
        <w:numPr>
          <w:ilvl w:val="0"/>
          <w:numId w:val="4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E09D3">
        <w:rPr>
          <w:rFonts w:ascii="Times New Roman" w:hAnsi="Times New Roman" w:cs="Times New Roman"/>
          <w:sz w:val="28"/>
          <w:szCs w:val="28"/>
        </w:rPr>
        <w:t>Айламазян</w:t>
      </w:r>
      <w:proofErr w:type="spellEnd"/>
      <w:r w:rsidRPr="003E09D3">
        <w:rPr>
          <w:rFonts w:ascii="Times New Roman" w:hAnsi="Times New Roman" w:cs="Times New Roman"/>
          <w:sz w:val="28"/>
          <w:szCs w:val="28"/>
        </w:rPr>
        <w:t>, Э. К. Синдром обратной артериальной перфузии при</w:t>
      </w:r>
      <w:r w:rsidR="00AA6922">
        <w:rPr>
          <w:rFonts w:ascii="Times New Roman" w:hAnsi="Times New Roman" w:cs="Times New Roman"/>
          <w:sz w:val="28"/>
          <w:szCs w:val="28"/>
        </w:rPr>
        <w:t xml:space="preserve"> </w:t>
      </w:r>
      <w:r w:rsidRPr="00AA6922">
        <w:rPr>
          <w:rFonts w:ascii="Times New Roman" w:hAnsi="Times New Roman" w:cs="Times New Roman"/>
          <w:sz w:val="28"/>
          <w:szCs w:val="28"/>
        </w:rPr>
        <w:t xml:space="preserve">многоплодии: обзор литературы и собственный опыт диагностики и фетальной хирургии / Э. К. </w:t>
      </w:r>
      <w:proofErr w:type="spellStart"/>
      <w:r w:rsidRPr="00AA6922">
        <w:rPr>
          <w:rFonts w:ascii="Times New Roman" w:hAnsi="Times New Roman" w:cs="Times New Roman"/>
          <w:sz w:val="28"/>
          <w:szCs w:val="28"/>
        </w:rPr>
        <w:t>Айламазян</w:t>
      </w:r>
      <w:proofErr w:type="spellEnd"/>
      <w:r w:rsidRPr="00AA6922">
        <w:rPr>
          <w:rFonts w:ascii="Times New Roman" w:hAnsi="Times New Roman" w:cs="Times New Roman"/>
          <w:sz w:val="28"/>
          <w:szCs w:val="28"/>
        </w:rPr>
        <w:t xml:space="preserve"> [и др.] // Пренатальная диагностика. </w:t>
      </w:r>
      <w:r w:rsidRPr="00F90BE6">
        <w:t xml:space="preserve">— </w:t>
      </w:r>
      <w:r w:rsidRPr="00AA6922">
        <w:rPr>
          <w:rFonts w:ascii="Times New Roman" w:hAnsi="Times New Roman" w:cs="Times New Roman"/>
          <w:sz w:val="28"/>
          <w:szCs w:val="28"/>
        </w:rPr>
        <w:t xml:space="preserve">2012. </w:t>
      </w:r>
      <w:r w:rsidRPr="00F90BE6">
        <w:t>—</w:t>
      </w:r>
      <w:r w:rsidRPr="00AA6922">
        <w:rPr>
          <w:rFonts w:ascii="Times New Roman" w:hAnsi="Times New Roman" w:cs="Times New Roman"/>
          <w:sz w:val="28"/>
          <w:szCs w:val="28"/>
        </w:rPr>
        <w:t xml:space="preserve"> Т. 11, № 2. </w:t>
      </w:r>
      <w:r w:rsidRPr="00F90BE6">
        <w:t>—</w:t>
      </w:r>
      <w:r w:rsidRPr="00AA6922">
        <w:rPr>
          <w:rFonts w:ascii="Times New Roman" w:hAnsi="Times New Roman" w:cs="Times New Roman"/>
          <w:sz w:val="28"/>
          <w:szCs w:val="28"/>
        </w:rPr>
        <w:t xml:space="preserve"> С. 178–184.</w:t>
      </w:r>
    </w:p>
    <w:p w:rsidR="00B9642E" w:rsidRPr="00B9642E" w:rsidRDefault="00B9642E" w:rsidP="00B96A46">
      <w:pPr>
        <w:pStyle w:val="a4"/>
        <w:numPr>
          <w:ilvl w:val="0"/>
          <w:numId w:val="4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642E">
        <w:rPr>
          <w:rFonts w:ascii="Times New Roman" w:hAnsi="Times New Roman" w:cs="Times New Roman"/>
          <w:sz w:val="28"/>
          <w:szCs w:val="28"/>
        </w:rPr>
        <w:t xml:space="preserve">Башмакова, Н. В. Коррекция патологии плода методами внутриутробной хирургии / Н. В. Башмакова [и др.] // Вестник Росздравнадзора. </w:t>
      </w:r>
      <w:r w:rsidRPr="00B9642E">
        <w:t>—</w:t>
      </w:r>
      <w:r w:rsidRPr="00B9642E">
        <w:rPr>
          <w:rFonts w:ascii="Times New Roman" w:hAnsi="Times New Roman" w:cs="Times New Roman"/>
          <w:sz w:val="28"/>
          <w:szCs w:val="28"/>
        </w:rPr>
        <w:t xml:space="preserve"> 2016. </w:t>
      </w:r>
      <w:r w:rsidRPr="00B9642E">
        <w:t xml:space="preserve">— </w:t>
      </w:r>
      <w:r w:rsidRPr="00B9642E">
        <w:rPr>
          <w:rFonts w:ascii="Times New Roman" w:hAnsi="Times New Roman" w:cs="Times New Roman"/>
          <w:sz w:val="28"/>
          <w:szCs w:val="28"/>
        </w:rPr>
        <w:t xml:space="preserve">№ 3. </w:t>
      </w:r>
      <w:r w:rsidRPr="00B9642E">
        <w:t>—</w:t>
      </w:r>
      <w:r w:rsidRPr="00B9642E">
        <w:rPr>
          <w:rFonts w:ascii="Times New Roman" w:hAnsi="Times New Roman" w:cs="Times New Roman"/>
          <w:sz w:val="28"/>
          <w:szCs w:val="28"/>
        </w:rPr>
        <w:t xml:space="preserve"> С. 19–26.</w:t>
      </w:r>
    </w:p>
    <w:p w:rsidR="005531A1" w:rsidRPr="00AA6922" w:rsidRDefault="005531A1" w:rsidP="00B96A46">
      <w:pPr>
        <w:pStyle w:val="a4"/>
        <w:numPr>
          <w:ilvl w:val="0"/>
          <w:numId w:val="4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31A1">
        <w:rPr>
          <w:rFonts w:ascii="Times New Roman" w:hAnsi="Times New Roman" w:cs="Times New Roman"/>
          <w:sz w:val="28"/>
          <w:szCs w:val="28"/>
        </w:rPr>
        <w:t xml:space="preserve">Блинов, А. Ю. Основы ультразвуковой </w:t>
      </w:r>
      <w:proofErr w:type="spellStart"/>
      <w:r w:rsidRPr="005531A1">
        <w:rPr>
          <w:rFonts w:ascii="Times New Roman" w:hAnsi="Times New Roman" w:cs="Times New Roman"/>
          <w:sz w:val="28"/>
          <w:szCs w:val="28"/>
        </w:rPr>
        <w:t>фетометрии</w:t>
      </w:r>
      <w:proofErr w:type="spellEnd"/>
      <w:r w:rsidRPr="005531A1">
        <w:rPr>
          <w:rFonts w:ascii="Times New Roman" w:hAnsi="Times New Roman" w:cs="Times New Roman"/>
          <w:sz w:val="28"/>
          <w:szCs w:val="28"/>
        </w:rPr>
        <w:t xml:space="preserve"> / А. Ю. Блинов,</w:t>
      </w:r>
      <w:r w:rsidR="00AA6922">
        <w:rPr>
          <w:rFonts w:ascii="Times New Roman" w:hAnsi="Times New Roman" w:cs="Times New Roman"/>
          <w:sz w:val="28"/>
          <w:szCs w:val="28"/>
        </w:rPr>
        <w:t xml:space="preserve"> </w:t>
      </w:r>
      <w:r w:rsidR="00AA6922">
        <w:rPr>
          <w:rFonts w:ascii="Times New Roman" w:hAnsi="Times New Roman" w:cs="Times New Roman"/>
          <w:sz w:val="28"/>
          <w:szCs w:val="28"/>
        </w:rPr>
        <w:br/>
      </w:r>
      <w:r w:rsidRPr="00AA6922">
        <w:rPr>
          <w:rFonts w:ascii="Times New Roman" w:hAnsi="Times New Roman" w:cs="Times New Roman"/>
          <w:sz w:val="28"/>
          <w:szCs w:val="28"/>
        </w:rPr>
        <w:t xml:space="preserve">М. В. Медведев. </w:t>
      </w:r>
      <w:r w:rsidRPr="00F90BE6">
        <w:t>—</w:t>
      </w:r>
      <w:r w:rsidRPr="00AA6922">
        <w:rPr>
          <w:rFonts w:ascii="Times New Roman" w:hAnsi="Times New Roman" w:cs="Times New Roman"/>
          <w:sz w:val="28"/>
          <w:szCs w:val="28"/>
        </w:rPr>
        <w:t xml:space="preserve"> М: Реал Тайм, 2012. </w:t>
      </w:r>
      <w:r w:rsidRPr="00F90BE6">
        <w:t>—</w:t>
      </w:r>
      <w:r w:rsidRPr="00AA6922">
        <w:rPr>
          <w:rFonts w:ascii="Times New Roman" w:hAnsi="Times New Roman" w:cs="Times New Roman"/>
          <w:sz w:val="28"/>
          <w:szCs w:val="28"/>
        </w:rPr>
        <w:t xml:space="preserve"> 312 с.</w:t>
      </w:r>
    </w:p>
    <w:p w:rsidR="00B9642E" w:rsidRPr="00B9642E" w:rsidRDefault="00B9642E" w:rsidP="00B96A46">
      <w:pPr>
        <w:pStyle w:val="a4"/>
        <w:numPr>
          <w:ilvl w:val="0"/>
          <w:numId w:val="4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642E">
        <w:rPr>
          <w:rFonts w:ascii="Times New Roman" w:hAnsi="Times New Roman" w:cs="Times New Roman"/>
          <w:sz w:val="28"/>
          <w:szCs w:val="28"/>
        </w:rPr>
        <w:t xml:space="preserve">Гусева, О. И. Ведение многоплодной беременности в антенатальном периоде: мнения врачей / О. И. Гусева // Медицинский альманах. </w:t>
      </w:r>
      <w:r w:rsidRPr="008E1F71">
        <w:t xml:space="preserve">— </w:t>
      </w:r>
      <w:r w:rsidRPr="00B9642E">
        <w:rPr>
          <w:rFonts w:ascii="Times New Roman" w:hAnsi="Times New Roman" w:cs="Times New Roman"/>
          <w:sz w:val="28"/>
          <w:szCs w:val="28"/>
        </w:rPr>
        <w:t xml:space="preserve">2015. </w:t>
      </w:r>
      <w:r w:rsidRPr="00B9642E">
        <w:t>—</w:t>
      </w:r>
      <w:r w:rsidRPr="00B9642E">
        <w:rPr>
          <w:rFonts w:ascii="Times New Roman" w:hAnsi="Times New Roman" w:cs="Times New Roman"/>
          <w:sz w:val="28"/>
          <w:szCs w:val="28"/>
        </w:rPr>
        <w:t xml:space="preserve"> № 4 (39). </w:t>
      </w:r>
      <w:r w:rsidRPr="00B9642E">
        <w:t>—</w:t>
      </w:r>
      <w:r w:rsidRPr="00B9642E">
        <w:rPr>
          <w:rFonts w:ascii="Times New Roman" w:hAnsi="Times New Roman" w:cs="Times New Roman"/>
          <w:sz w:val="28"/>
          <w:szCs w:val="28"/>
        </w:rPr>
        <w:t xml:space="preserve"> С. 32–35.</w:t>
      </w:r>
    </w:p>
    <w:p w:rsidR="005531A1" w:rsidRPr="005531A1" w:rsidRDefault="005531A1" w:rsidP="00B96A46">
      <w:pPr>
        <w:pStyle w:val="a4"/>
        <w:numPr>
          <w:ilvl w:val="0"/>
          <w:numId w:val="4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31A1">
        <w:rPr>
          <w:rFonts w:ascii="Times New Roman" w:hAnsi="Times New Roman" w:cs="Times New Roman"/>
          <w:sz w:val="28"/>
          <w:szCs w:val="28"/>
        </w:rPr>
        <w:t>Костюков, К. В. Диагностика синдрома селективной задержки роста плода,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31A1">
        <w:rPr>
          <w:rFonts w:ascii="Times New Roman" w:hAnsi="Times New Roman" w:cs="Times New Roman"/>
          <w:sz w:val="28"/>
          <w:szCs w:val="28"/>
        </w:rPr>
        <w:t>синдрома обратной артериальной перфузии при монохориальной</w:t>
      </w:r>
    </w:p>
    <w:p w:rsidR="005531A1" w:rsidRDefault="005531A1" w:rsidP="00AA6922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31A1">
        <w:rPr>
          <w:rFonts w:ascii="Times New Roman" w:hAnsi="Times New Roman" w:cs="Times New Roman"/>
          <w:sz w:val="28"/>
          <w:szCs w:val="28"/>
        </w:rPr>
        <w:t>многоплодной беременности / К. В. Костюков, К. А. Гладкова // Акушерство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31A1">
        <w:rPr>
          <w:rFonts w:ascii="Times New Roman" w:hAnsi="Times New Roman" w:cs="Times New Roman"/>
          <w:sz w:val="28"/>
          <w:szCs w:val="28"/>
        </w:rPr>
        <w:t xml:space="preserve">и гинекология. </w:t>
      </w:r>
      <w:r w:rsidRPr="00F90BE6">
        <w:t>—</w:t>
      </w:r>
      <w:r w:rsidRPr="005531A1">
        <w:rPr>
          <w:rFonts w:ascii="Times New Roman" w:hAnsi="Times New Roman" w:cs="Times New Roman"/>
          <w:sz w:val="28"/>
          <w:szCs w:val="28"/>
        </w:rPr>
        <w:t xml:space="preserve"> 2016. </w:t>
      </w:r>
      <w:r w:rsidRPr="00F90BE6">
        <w:t>—</w:t>
      </w:r>
      <w:r w:rsidRPr="005531A1">
        <w:rPr>
          <w:rFonts w:ascii="Times New Roman" w:hAnsi="Times New Roman" w:cs="Times New Roman"/>
          <w:sz w:val="28"/>
          <w:szCs w:val="28"/>
        </w:rPr>
        <w:t xml:space="preserve"> № 2. </w:t>
      </w:r>
      <w:r w:rsidRPr="00F90BE6">
        <w:t>—</w:t>
      </w:r>
      <w:r w:rsidRPr="005531A1">
        <w:rPr>
          <w:rFonts w:ascii="Times New Roman" w:hAnsi="Times New Roman" w:cs="Times New Roman"/>
          <w:sz w:val="28"/>
          <w:szCs w:val="28"/>
        </w:rPr>
        <w:t xml:space="preserve"> С. 14–18.</w:t>
      </w:r>
    </w:p>
    <w:p w:rsidR="005531A1" w:rsidRDefault="005531A1" w:rsidP="00B96A46">
      <w:pPr>
        <w:pStyle w:val="a4"/>
        <w:numPr>
          <w:ilvl w:val="0"/>
          <w:numId w:val="4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31A1">
        <w:rPr>
          <w:rFonts w:ascii="Times New Roman" w:hAnsi="Times New Roman" w:cs="Times New Roman"/>
          <w:sz w:val="28"/>
          <w:szCs w:val="28"/>
        </w:rPr>
        <w:t>Михайлов, А. В. Применение лазерной коагуляции при синдроме обратной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31A1">
        <w:rPr>
          <w:rFonts w:ascii="Times New Roman" w:hAnsi="Times New Roman" w:cs="Times New Roman"/>
          <w:sz w:val="28"/>
          <w:szCs w:val="28"/>
        </w:rPr>
        <w:t>артериальной перфузии / А. В. Михайлов [и др.] // Журнал акушерства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31A1">
        <w:rPr>
          <w:rFonts w:ascii="Times New Roman" w:hAnsi="Times New Roman" w:cs="Times New Roman"/>
          <w:sz w:val="28"/>
          <w:szCs w:val="28"/>
        </w:rPr>
        <w:t xml:space="preserve">и женских болезней. </w:t>
      </w:r>
      <w:r w:rsidRPr="00F90BE6">
        <w:t xml:space="preserve">— </w:t>
      </w:r>
      <w:r w:rsidRPr="005531A1">
        <w:rPr>
          <w:rFonts w:ascii="Times New Roman" w:hAnsi="Times New Roman" w:cs="Times New Roman"/>
          <w:sz w:val="28"/>
          <w:szCs w:val="28"/>
        </w:rPr>
        <w:t xml:space="preserve">2013. </w:t>
      </w:r>
      <w:r w:rsidRPr="00F90BE6">
        <w:t>—</w:t>
      </w:r>
      <w:r w:rsidRPr="005531A1">
        <w:rPr>
          <w:rFonts w:ascii="Times New Roman" w:hAnsi="Times New Roman" w:cs="Times New Roman"/>
          <w:sz w:val="28"/>
          <w:szCs w:val="28"/>
        </w:rPr>
        <w:t xml:space="preserve"> Т. LXII, Спецвыпуск. </w:t>
      </w:r>
      <w:r w:rsidRPr="00F90BE6">
        <w:t>—</w:t>
      </w:r>
      <w:r w:rsidRPr="005531A1">
        <w:rPr>
          <w:rFonts w:ascii="Times New Roman" w:hAnsi="Times New Roman" w:cs="Times New Roman"/>
          <w:sz w:val="28"/>
          <w:szCs w:val="28"/>
        </w:rPr>
        <w:t xml:space="preserve"> С. 46–48.</w:t>
      </w:r>
    </w:p>
    <w:p w:rsidR="005531A1" w:rsidRPr="00AA6922" w:rsidRDefault="005531A1" w:rsidP="00B96A46">
      <w:pPr>
        <w:pStyle w:val="a4"/>
        <w:numPr>
          <w:ilvl w:val="0"/>
          <w:numId w:val="4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31A1">
        <w:rPr>
          <w:rFonts w:ascii="Times New Roman" w:hAnsi="Times New Roman" w:cs="Times New Roman"/>
          <w:sz w:val="28"/>
          <w:szCs w:val="28"/>
        </w:rPr>
        <w:t xml:space="preserve">Михайлов, А. В. Применение </w:t>
      </w:r>
      <w:proofErr w:type="spellStart"/>
      <w:r w:rsidRPr="005531A1">
        <w:rPr>
          <w:rFonts w:ascii="Times New Roman" w:hAnsi="Times New Roman" w:cs="Times New Roman"/>
          <w:sz w:val="28"/>
          <w:szCs w:val="28"/>
        </w:rPr>
        <w:t>амниоредукции</w:t>
      </w:r>
      <w:proofErr w:type="spellEnd"/>
      <w:r w:rsidRPr="005531A1">
        <w:rPr>
          <w:rFonts w:ascii="Times New Roman" w:hAnsi="Times New Roman" w:cs="Times New Roman"/>
          <w:sz w:val="28"/>
          <w:szCs w:val="28"/>
        </w:rPr>
        <w:t xml:space="preserve"> при </w:t>
      </w:r>
      <w:proofErr w:type="spellStart"/>
      <w:r w:rsidRPr="005531A1">
        <w:rPr>
          <w:rFonts w:ascii="Times New Roman" w:hAnsi="Times New Roman" w:cs="Times New Roman"/>
          <w:sz w:val="28"/>
          <w:szCs w:val="28"/>
        </w:rPr>
        <w:t>фето</w:t>
      </w:r>
      <w:proofErr w:type="spellEnd"/>
      <w:r w:rsidRPr="005531A1">
        <w:rPr>
          <w:rFonts w:ascii="Times New Roman" w:hAnsi="Times New Roman" w:cs="Times New Roman"/>
          <w:sz w:val="28"/>
          <w:szCs w:val="28"/>
        </w:rPr>
        <w:t>-фетальном</w:t>
      </w:r>
      <w:r w:rsidR="00AA69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6922">
        <w:rPr>
          <w:rFonts w:ascii="Times New Roman" w:hAnsi="Times New Roman" w:cs="Times New Roman"/>
          <w:sz w:val="28"/>
          <w:szCs w:val="28"/>
        </w:rPr>
        <w:t>трансфузионном</w:t>
      </w:r>
      <w:proofErr w:type="spellEnd"/>
      <w:r w:rsidRPr="00AA6922">
        <w:rPr>
          <w:rFonts w:ascii="Times New Roman" w:hAnsi="Times New Roman" w:cs="Times New Roman"/>
          <w:sz w:val="28"/>
          <w:szCs w:val="28"/>
        </w:rPr>
        <w:t xml:space="preserve"> синдроме I стадии / А. В. Михайлов [и др.] // Вестник</w:t>
      </w:r>
      <w:r w:rsidR="00AA6922" w:rsidRPr="00AA6922">
        <w:rPr>
          <w:rFonts w:ascii="Times New Roman" w:hAnsi="Times New Roman" w:cs="Times New Roman"/>
          <w:sz w:val="28"/>
          <w:szCs w:val="28"/>
        </w:rPr>
        <w:t xml:space="preserve"> </w:t>
      </w:r>
      <w:r w:rsidRPr="00AA6922">
        <w:rPr>
          <w:rFonts w:ascii="Times New Roman" w:hAnsi="Times New Roman" w:cs="Times New Roman"/>
          <w:sz w:val="28"/>
          <w:szCs w:val="28"/>
        </w:rPr>
        <w:t xml:space="preserve">Российской военно-медицинской академии. </w:t>
      </w:r>
      <w:r w:rsidRPr="00F90BE6">
        <w:t>—</w:t>
      </w:r>
      <w:r w:rsidRPr="00AA6922">
        <w:rPr>
          <w:rFonts w:ascii="Times New Roman" w:hAnsi="Times New Roman" w:cs="Times New Roman"/>
          <w:sz w:val="28"/>
          <w:szCs w:val="28"/>
        </w:rPr>
        <w:t xml:space="preserve"> 2017. </w:t>
      </w:r>
      <w:r w:rsidRPr="00F90BE6">
        <w:t>—</w:t>
      </w:r>
      <w:r w:rsidRPr="00AA6922">
        <w:rPr>
          <w:rFonts w:ascii="Times New Roman" w:hAnsi="Times New Roman" w:cs="Times New Roman"/>
          <w:sz w:val="28"/>
          <w:szCs w:val="28"/>
        </w:rPr>
        <w:t xml:space="preserve"> № 1 (57). </w:t>
      </w:r>
      <w:r w:rsidRPr="00F90BE6">
        <w:t>—</w:t>
      </w:r>
      <w:r w:rsidRPr="00AA6922">
        <w:rPr>
          <w:rFonts w:ascii="Times New Roman" w:hAnsi="Times New Roman" w:cs="Times New Roman"/>
          <w:sz w:val="28"/>
          <w:szCs w:val="28"/>
        </w:rPr>
        <w:t xml:space="preserve"> </w:t>
      </w:r>
      <w:r w:rsidR="00AA6922">
        <w:rPr>
          <w:rFonts w:ascii="Times New Roman" w:hAnsi="Times New Roman" w:cs="Times New Roman"/>
          <w:sz w:val="28"/>
          <w:szCs w:val="28"/>
        </w:rPr>
        <w:br/>
      </w:r>
      <w:r w:rsidRPr="00AA6922">
        <w:rPr>
          <w:rFonts w:ascii="Times New Roman" w:hAnsi="Times New Roman" w:cs="Times New Roman"/>
          <w:sz w:val="28"/>
          <w:szCs w:val="28"/>
        </w:rPr>
        <w:t>C. 82–84.</w:t>
      </w:r>
    </w:p>
    <w:p w:rsidR="005531A1" w:rsidRPr="005531A1" w:rsidRDefault="005531A1" w:rsidP="00B96A46">
      <w:pPr>
        <w:pStyle w:val="a4"/>
        <w:numPr>
          <w:ilvl w:val="0"/>
          <w:numId w:val="4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531A1">
        <w:rPr>
          <w:rFonts w:ascii="Times New Roman" w:hAnsi="Times New Roman" w:cs="Times New Roman"/>
          <w:sz w:val="28"/>
          <w:szCs w:val="28"/>
        </w:rPr>
        <w:lastRenderedPageBreak/>
        <w:t>Сичинава</w:t>
      </w:r>
      <w:proofErr w:type="spellEnd"/>
      <w:r w:rsidRPr="005531A1">
        <w:rPr>
          <w:rFonts w:ascii="Times New Roman" w:hAnsi="Times New Roman" w:cs="Times New Roman"/>
          <w:sz w:val="28"/>
          <w:szCs w:val="28"/>
        </w:rPr>
        <w:t>, Л. Г. Многоплодие. Современные подходы к тактике ведения</w:t>
      </w:r>
    </w:p>
    <w:p w:rsidR="005531A1" w:rsidRPr="005531A1" w:rsidRDefault="005531A1" w:rsidP="00AA6922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31A1">
        <w:rPr>
          <w:rFonts w:ascii="Times New Roman" w:hAnsi="Times New Roman" w:cs="Times New Roman"/>
          <w:sz w:val="28"/>
          <w:szCs w:val="28"/>
        </w:rPr>
        <w:t xml:space="preserve">беременности / Л. Г. </w:t>
      </w:r>
      <w:proofErr w:type="spellStart"/>
      <w:r w:rsidRPr="005531A1">
        <w:rPr>
          <w:rFonts w:ascii="Times New Roman" w:hAnsi="Times New Roman" w:cs="Times New Roman"/>
          <w:sz w:val="28"/>
          <w:szCs w:val="28"/>
        </w:rPr>
        <w:t>Сичинава</w:t>
      </w:r>
      <w:proofErr w:type="spellEnd"/>
      <w:r w:rsidRPr="005531A1">
        <w:rPr>
          <w:rFonts w:ascii="Times New Roman" w:hAnsi="Times New Roman" w:cs="Times New Roman"/>
          <w:sz w:val="28"/>
          <w:szCs w:val="28"/>
        </w:rPr>
        <w:t xml:space="preserve"> // Акушерство, гинекология и репродукция. </w:t>
      </w:r>
      <w:r w:rsidRPr="00F90BE6">
        <w:t xml:space="preserve">— </w:t>
      </w:r>
      <w:r w:rsidRPr="005531A1">
        <w:rPr>
          <w:rFonts w:ascii="Times New Roman" w:hAnsi="Times New Roman" w:cs="Times New Roman"/>
          <w:sz w:val="28"/>
          <w:szCs w:val="28"/>
        </w:rPr>
        <w:t xml:space="preserve">2014. </w:t>
      </w:r>
      <w:r w:rsidRPr="00F90BE6">
        <w:t>—</w:t>
      </w:r>
      <w:r w:rsidRPr="005531A1">
        <w:rPr>
          <w:rFonts w:ascii="Times New Roman" w:hAnsi="Times New Roman" w:cs="Times New Roman"/>
          <w:sz w:val="28"/>
          <w:szCs w:val="28"/>
        </w:rPr>
        <w:t xml:space="preserve"> Т. 8, № 2. </w:t>
      </w:r>
      <w:r w:rsidRPr="00F90BE6">
        <w:t xml:space="preserve">— </w:t>
      </w:r>
      <w:r w:rsidRPr="005531A1">
        <w:rPr>
          <w:rFonts w:ascii="Times New Roman" w:hAnsi="Times New Roman" w:cs="Times New Roman"/>
          <w:sz w:val="28"/>
          <w:szCs w:val="28"/>
        </w:rPr>
        <w:t>С. 131–138.</w:t>
      </w:r>
    </w:p>
    <w:p w:rsidR="005531A1" w:rsidRPr="00AA6922" w:rsidRDefault="00B9642E" w:rsidP="00B96A46">
      <w:pPr>
        <w:pStyle w:val="a4"/>
        <w:numPr>
          <w:ilvl w:val="0"/>
          <w:numId w:val="4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C4558">
        <w:rPr>
          <w:rFonts w:ascii="Times New Roman" w:hAnsi="Times New Roman" w:cs="Times New Roman"/>
          <w:sz w:val="28"/>
          <w:szCs w:val="28"/>
        </w:rPr>
        <w:t xml:space="preserve"> </w:t>
      </w:r>
      <w:r w:rsidR="005531A1" w:rsidRPr="005531A1">
        <w:rPr>
          <w:rFonts w:ascii="Times New Roman" w:hAnsi="Times New Roman" w:cs="Times New Roman"/>
          <w:sz w:val="28"/>
          <w:szCs w:val="28"/>
          <w:lang w:val="en-US"/>
        </w:rPr>
        <w:t xml:space="preserve">Arias, F. Treatment of </w:t>
      </w:r>
      <w:proofErr w:type="spellStart"/>
      <w:r w:rsidR="005531A1" w:rsidRPr="005531A1">
        <w:rPr>
          <w:rFonts w:ascii="Times New Roman" w:hAnsi="Times New Roman" w:cs="Times New Roman"/>
          <w:sz w:val="28"/>
          <w:szCs w:val="28"/>
          <w:lang w:val="en-US"/>
        </w:rPr>
        <w:t>acardiac</w:t>
      </w:r>
      <w:proofErr w:type="spellEnd"/>
      <w:r w:rsidR="005531A1" w:rsidRPr="005531A1">
        <w:rPr>
          <w:rFonts w:ascii="Times New Roman" w:hAnsi="Times New Roman" w:cs="Times New Roman"/>
          <w:sz w:val="28"/>
          <w:szCs w:val="28"/>
          <w:lang w:val="en-US"/>
        </w:rPr>
        <w:t xml:space="preserve"> twinning / F. Arias et al. // Obstetrics and</w:t>
      </w:r>
      <w:r w:rsidR="00AA6922" w:rsidRPr="00AA692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531A1" w:rsidRPr="00AA6922">
        <w:rPr>
          <w:rFonts w:ascii="Times New Roman" w:hAnsi="Times New Roman" w:cs="Times New Roman"/>
          <w:sz w:val="28"/>
          <w:szCs w:val="28"/>
          <w:lang w:val="en-US"/>
        </w:rPr>
        <w:t xml:space="preserve">Gynecology. </w:t>
      </w:r>
      <w:r w:rsidR="005531A1" w:rsidRPr="00AA6922">
        <w:rPr>
          <w:lang w:val="en-US"/>
        </w:rPr>
        <w:t xml:space="preserve">— </w:t>
      </w:r>
      <w:r w:rsidR="005531A1" w:rsidRPr="00AA6922">
        <w:rPr>
          <w:rFonts w:ascii="Times New Roman" w:hAnsi="Times New Roman" w:cs="Times New Roman"/>
          <w:sz w:val="28"/>
          <w:szCs w:val="28"/>
          <w:lang w:val="en-US"/>
        </w:rPr>
        <w:t xml:space="preserve">1998. </w:t>
      </w:r>
      <w:r w:rsidR="005531A1" w:rsidRPr="00AA6922">
        <w:rPr>
          <w:lang w:val="en-US"/>
        </w:rPr>
        <w:t xml:space="preserve">— </w:t>
      </w:r>
      <w:r w:rsidR="005531A1" w:rsidRPr="00AA6922">
        <w:rPr>
          <w:rFonts w:ascii="Times New Roman" w:hAnsi="Times New Roman" w:cs="Times New Roman"/>
          <w:sz w:val="28"/>
          <w:szCs w:val="28"/>
          <w:lang w:val="en-US"/>
        </w:rPr>
        <w:t xml:space="preserve">Vol. 91. </w:t>
      </w:r>
      <w:r w:rsidR="005531A1" w:rsidRPr="00AA6922">
        <w:rPr>
          <w:lang w:val="en-US"/>
        </w:rPr>
        <w:t xml:space="preserve">— </w:t>
      </w:r>
      <w:r w:rsidR="005531A1" w:rsidRPr="00AA6922">
        <w:rPr>
          <w:rFonts w:ascii="Times New Roman" w:hAnsi="Times New Roman" w:cs="Times New Roman"/>
          <w:sz w:val="28"/>
          <w:szCs w:val="28"/>
          <w:lang w:val="en-US"/>
        </w:rPr>
        <w:t>P. 818–821.</w:t>
      </w:r>
    </w:p>
    <w:p w:rsidR="005531A1" w:rsidRDefault="00B9642E" w:rsidP="00B96A46">
      <w:pPr>
        <w:pStyle w:val="a4"/>
        <w:numPr>
          <w:ilvl w:val="0"/>
          <w:numId w:val="4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5531A1" w:rsidRPr="005531A1">
        <w:rPr>
          <w:rFonts w:ascii="Times New Roman" w:hAnsi="Times New Roman" w:cs="Times New Roman"/>
          <w:sz w:val="28"/>
          <w:szCs w:val="28"/>
          <w:lang w:val="en-US"/>
        </w:rPr>
        <w:t>Blickstein</w:t>
      </w:r>
      <w:proofErr w:type="spellEnd"/>
      <w:r w:rsidR="005531A1" w:rsidRPr="005531A1">
        <w:rPr>
          <w:rFonts w:ascii="Times New Roman" w:hAnsi="Times New Roman" w:cs="Times New Roman"/>
          <w:sz w:val="28"/>
          <w:szCs w:val="28"/>
          <w:lang w:val="en-US"/>
        </w:rPr>
        <w:t>, I. Multiple pregnancy: epidemiology, gestation, and perinatal</w:t>
      </w:r>
      <w:r w:rsidR="00AA6922" w:rsidRPr="00AA692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531A1" w:rsidRPr="005531A1">
        <w:rPr>
          <w:rFonts w:ascii="Times New Roman" w:hAnsi="Times New Roman" w:cs="Times New Roman"/>
          <w:sz w:val="28"/>
          <w:szCs w:val="28"/>
          <w:lang w:val="en-US"/>
        </w:rPr>
        <w:t xml:space="preserve">outcome / I. </w:t>
      </w:r>
      <w:proofErr w:type="spellStart"/>
      <w:r w:rsidR="005531A1" w:rsidRPr="005531A1">
        <w:rPr>
          <w:rFonts w:ascii="Times New Roman" w:hAnsi="Times New Roman" w:cs="Times New Roman"/>
          <w:sz w:val="28"/>
          <w:szCs w:val="28"/>
          <w:lang w:val="en-US"/>
        </w:rPr>
        <w:t>Blickstein</w:t>
      </w:r>
      <w:proofErr w:type="spellEnd"/>
      <w:r w:rsidR="005531A1" w:rsidRPr="005531A1">
        <w:rPr>
          <w:rFonts w:ascii="Times New Roman" w:hAnsi="Times New Roman" w:cs="Times New Roman"/>
          <w:sz w:val="28"/>
          <w:szCs w:val="28"/>
          <w:lang w:val="en-US"/>
        </w:rPr>
        <w:t xml:space="preserve">, L. G. Keith // Chicago: CRC Press, 2005. </w:t>
      </w:r>
      <w:r w:rsidR="005531A1" w:rsidRPr="00F90BE6">
        <w:rPr>
          <w:lang w:val="en-US"/>
        </w:rPr>
        <w:t>—</w:t>
      </w:r>
      <w:r w:rsidR="008E1F71">
        <w:rPr>
          <w:lang w:val="en-US"/>
        </w:rPr>
        <w:t xml:space="preserve"> </w:t>
      </w:r>
      <w:r w:rsidR="008E1F71">
        <w:rPr>
          <w:rFonts w:ascii="Times New Roman" w:hAnsi="Times New Roman" w:cs="Times New Roman"/>
          <w:sz w:val="28"/>
          <w:szCs w:val="28"/>
          <w:lang w:val="en-US"/>
        </w:rPr>
        <w:t>P.</w:t>
      </w:r>
      <w:r w:rsidR="005531A1" w:rsidRPr="005531A1">
        <w:rPr>
          <w:rFonts w:ascii="Times New Roman" w:hAnsi="Times New Roman" w:cs="Times New Roman"/>
          <w:sz w:val="28"/>
          <w:szCs w:val="28"/>
          <w:lang w:val="en-US"/>
        </w:rPr>
        <w:t xml:space="preserve"> 964</w:t>
      </w:r>
    </w:p>
    <w:p w:rsidR="005531A1" w:rsidRPr="005531A1" w:rsidRDefault="005531A1" w:rsidP="00B96A46">
      <w:pPr>
        <w:pStyle w:val="a4"/>
        <w:numPr>
          <w:ilvl w:val="0"/>
          <w:numId w:val="4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531A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531A1">
        <w:rPr>
          <w:rFonts w:ascii="Times New Roman" w:hAnsi="Times New Roman" w:cs="Times New Roman"/>
          <w:sz w:val="28"/>
          <w:szCs w:val="28"/>
          <w:lang w:val="en-US"/>
        </w:rPr>
        <w:t>Chaveeva</w:t>
      </w:r>
      <w:proofErr w:type="spellEnd"/>
      <w:r w:rsidRPr="005531A1">
        <w:rPr>
          <w:rFonts w:ascii="Times New Roman" w:hAnsi="Times New Roman" w:cs="Times New Roman"/>
          <w:sz w:val="28"/>
          <w:szCs w:val="28"/>
          <w:lang w:val="en-US"/>
        </w:rPr>
        <w:t>, P. Optimal method and timing of intrauterine intervention in twin</w:t>
      </w:r>
    </w:p>
    <w:p w:rsidR="005531A1" w:rsidRPr="00AA6922" w:rsidRDefault="005531A1" w:rsidP="00AA6922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531A1">
        <w:rPr>
          <w:rFonts w:ascii="Times New Roman" w:hAnsi="Times New Roman" w:cs="Times New Roman"/>
          <w:sz w:val="28"/>
          <w:szCs w:val="28"/>
          <w:lang w:val="en-US"/>
        </w:rPr>
        <w:t>reversed arterial perfusion sequence: case study and meta-analysis /</w:t>
      </w:r>
      <w:r w:rsidR="00AA6922" w:rsidRPr="00AA692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A6922">
        <w:rPr>
          <w:rFonts w:ascii="Times New Roman" w:hAnsi="Times New Roman" w:cs="Times New Roman"/>
          <w:sz w:val="28"/>
          <w:szCs w:val="28"/>
          <w:lang w:val="en-US"/>
        </w:rPr>
        <w:br/>
      </w:r>
      <w:r w:rsidRPr="00AA6922">
        <w:rPr>
          <w:rFonts w:ascii="Times New Roman" w:hAnsi="Times New Roman" w:cs="Times New Roman"/>
          <w:sz w:val="28"/>
          <w:szCs w:val="28"/>
          <w:lang w:val="en-US"/>
        </w:rPr>
        <w:t xml:space="preserve">P. </w:t>
      </w:r>
      <w:proofErr w:type="spellStart"/>
      <w:r w:rsidRPr="00AA6922">
        <w:rPr>
          <w:rFonts w:ascii="Times New Roman" w:hAnsi="Times New Roman" w:cs="Times New Roman"/>
          <w:sz w:val="28"/>
          <w:szCs w:val="28"/>
          <w:lang w:val="en-US"/>
        </w:rPr>
        <w:t>Chaveeva</w:t>
      </w:r>
      <w:proofErr w:type="spellEnd"/>
      <w:r w:rsidRPr="00AA6922">
        <w:rPr>
          <w:rFonts w:ascii="Times New Roman" w:hAnsi="Times New Roman" w:cs="Times New Roman"/>
          <w:sz w:val="28"/>
          <w:szCs w:val="28"/>
          <w:lang w:val="en-US"/>
        </w:rPr>
        <w:t xml:space="preserve"> et al. // Fetal Diagnosis and Therapy. </w:t>
      </w:r>
      <w:r w:rsidRPr="00AA6922">
        <w:rPr>
          <w:lang w:val="en-US"/>
        </w:rPr>
        <w:t>—</w:t>
      </w:r>
      <w:r w:rsidRPr="00AA6922">
        <w:rPr>
          <w:rFonts w:ascii="Times New Roman" w:hAnsi="Times New Roman" w:cs="Times New Roman"/>
          <w:sz w:val="28"/>
          <w:szCs w:val="28"/>
          <w:lang w:val="en-US"/>
        </w:rPr>
        <w:t xml:space="preserve"> 2014. </w:t>
      </w:r>
      <w:r w:rsidRPr="00AA6922">
        <w:rPr>
          <w:lang w:val="en-US"/>
        </w:rPr>
        <w:t>—</w:t>
      </w:r>
      <w:r w:rsidRPr="00AA6922">
        <w:rPr>
          <w:rFonts w:ascii="Times New Roman" w:hAnsi="Times New Roman" w:cs="Times New Roman"/>
          <w:sz w:val="28"/>
          <w:szCs w:val="28"/>
          <w:lang w:val="en-US"/>
        </w:rPr>
        <w:t xml:space="preserve"> Vol. 35. </w:t>
      </w:r>
      <w:r w:rsidRPr="00AA6922">
        <w:rPr>
          <w:lang w:val="en-US"/>
        </w:rPr>
        <w:t>—</w:t>
      </w:r>
      <w:r w:rsidRPr="00AA6922">
        <w:rPr>
          <w:rFonts w:ascii="Times New Roman" w:hAnsi="Times New Roman" w:cs="Times New Roman"/>
          <w:sz w:val="28"/>
          <w:szCs w:val="28"/>
          <w:lang w:val="en-US"/>
        </w:rPr>
        <w:t xml:space="preserve"> P. 267–279.</w:t>
      </w:r>
    </w:p>
    <w:p w:rsidR="005531A1" w:rsidRDefault="005531A1" w:rsidP="00B96A46">
      <w:pPr>
        <w:pStyle w:val="a4"/>
        <w:numPr>
          <w:ilvl w:val="0"/>
          <w:numId w:val="4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531A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531A1">
        <w:rPr>
          <w:rFonts w:ascii="Times New Roman" w:hAnsi="Times New Roman" w:cs="Times New Roman"/>
          <w:sz w:val="28"/>
          <w:szCs w:val="28"/>
          <w:lang w:val="en-US"/>
        </w:rPr>
        <w:t>Coulam</w:t>
      </w:r>
      <w:proofErr w:type="spellEnd"/>
      <w:r w:rsidRPr="005531A1">
        <w:rPr>
          <w:rFonts w:ascii="Times New Roman" w:hAnsi="Times New Roman" w:cs="Times New Roman"/>
          <w:sz w:val="28"/>
          <w:szCs w:val="28"/>
          <w:lang w:val="en-US"/>
        </w:rPr>
        <w:t xml:space="preserve">, C. B. First trimester diagnosis of </w:t>
      </w:r>
      <w:proofErr w:type="spellStart"/>
      <w:r w:rsidRPr="005531A1">
        <w:rPr>
          <w:rFonts w:ascii="Times New Roman" w:hAnsi="Times New Roman" w:cs="Times New Roman"/>
          <w:sz w:val="28"/>
          <w:szCs w:val="28"/>
          <w:lang w:val="en-US"/>
        </w:rPr>
        <w:t>acardiac</w:t>
      </w:r>
      <w:proofErr w:type="spellEnd"/>
      <w:r w:rsidRPr="005531A1">
        <w:rPr>
          <w:rFonts w:ascii="Times New Roman" w:hAnsi="Times New Roman" w:cs="Times New Roman"/>
          <w:sz w:val="28"/>
          <w:szCs w:val="28"/>
          <w:lang w:val="en-US"/>
        </w:rPr>
        <w:t xml:space="preserve"> twins / C. B. </w:t>
      </w:r>
      <w:proofErr w:type="spellStart"/>
      <w:r w:rsidRPr="005531A1">
        <w:rPr>
          <w:rFonts w:ascii="Times New Roman" w:hAnsi="Times New Roman" w:cs="Times New Roman"/>
          <w:sz w:val="28"/>
          <w:szCs w:val="28"/>
          <w:lang w:val="en-US"/>
        </w:rPr>
        <w:t>Coulam</w:t>
      </w:r>
      <w:proofErr w:type="spellEnd"/>
      <w:r w:rsidRPr="005531A1">
        <w:rPr>
          <w:rFonts w:ascii="Times New Roman" w:hAnsi="Times New Roman" w:cs="Times New Roman"/>
          <w:sz w:val="28"/>
          <w:szCs w:val="28"/>
          <w:lang w:val="en-US"/>
        </w:rPr>
        <w:t xml:space="preserve">, G. Wright // Early pregnancy. </w:t>
      </w:r>
      <w:r w:rsidRPr="00F90BE6">
        <w:rPr>
          <w:lang w:val="en-US"/>
        </w:rPr>
        <w:t xml:space="preserve">— </w:t>
      </w:r>
      <w:r w:rsidRPr="005531A1">
        <w:rPr>
          <w:rFonts w:ascii="Times New Roman" w:hAnsi="Times New Roman" w:cs="Times New Roman"/>
          <w:sz w:val="28"/>
          <w:szCs w:val="28"/>
          <w:lang w:val="en-US"/>
        </w:rPr>
        <w:t xml:space="preserve">2000. </w:t>
      </w:r>
      <w:r w:rsidRPr="00F90BE6">
        <w:rPr>
          <w:lang w:val="en-US"/>
        </w:rPr>
        <w:t xml:space="preserve">— </w:t>
      </w:r>
      <w:r w:rsidRPr="005531A1">
        <w:rPr>
          <w:rFonts w:ascii="Times New Roman" w:hAnsi="Times New Roman" w:cs="Times New Roman"/>
          <w:sz w:val="28"/>
          <w:szCs w:val="28"/>
          <w:lang w:val="en-US"/>
        </w:rPr>
        <w:t xml:space="preserve">Vol. 4 (4). </w:t>
      </w:r>
      <w:r w:rsidRPr="00F90BE6">
        <w:rPr>
          <w:lang w:val="en-US"/>
        </w:rPr>
        <w:t xml:space="preserve">— </w:t>
      </w:r>
      <w:r w:rsidRPr="005531A1">
        <w:rPr>
          <w:rFonts w:ascii="Times New Roman" w:hAnsi="Times New Roman" w:cs="Times New Roman"/>
          <w:sz w:val="28"/>
          <w:szCs w:val="28"/>
          <w:lang w:val="en-US"/>
        </w:rPr>
        <w:t>P. 261–270.</w:t>
      </w:r>
    </w:p>
    <w:p w:rsidR="00B9642E" w:rsidRDefault="00B9642E" w:rsidP="00B96A46">
      <w:pPr>
        <w:pStyle w:val="a4"/>
        <w:numPr>
          <w:ilvl w:val="0"/>
          <w:numId w:val="4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9642E">
        <w:rPr>
          <w:rFonts w:ascii="Times New Roman" w:hAnsi="Times New Roman" w:cs="Times New Roman"/>
          <w:sz w:val="28"/>
          <w:szCs w:val="28"/>
          <w:lang w:val="en-US"/>
        </w:rPr>
        <w:t>Dashe</w:t>
      </w:r>
      <w:proofErr w:type="spellEnd"/>
      <w:r w:rsidRPr="00B9642E">
        <w:rPr>
          <w:rFonts w:ascii="Times New Roman" w:hAnsi="Times New Roman" w:cs="Times New Roman"/>
          <w:sz w:val="28"/>
          <w:szCs w:val="28"/>
          <w:lang w:val="en-US"/>
        </w:rPr>
        <w:t xml:space="preserve">, J. S. Utility of Doppler velocimetry in predicting outcome in twin </w:t>
      </w:r>
      <w:proofErr w:type="spellStart"/>
      <w:r w:rsidRPr="00B9642E">
        <w:rPr>
          <w:rFonts w:ascii="Times New Roman" w:hAnsi="Times New Roman" w:cs="Times New Roman"/>
          <w:sz w:val="28"/>
          <w:szCs w:val="28"/>
          <w:lang w:val="en-US"/>
        </w:rPr>
        <w:t>reversedarterial</w:t>
      </w:r>
      <w:proofErr w:type="spellEnd"/>
      <w:r w:rsidRPr="00B9642E">
        <w:rPr>
          <w:rFonts w:ascii="Times New Roman" w:hAnsi="Times New Roman" w:cs="Times New Roman"/>
          <w:sz w:val="28"/>
          <w:szCs w:val="28"/>
          <w:lang w:val="en-US"/>
        </w:rPr>
        <w:t xml:space="preserve"> perfusion sequence / J. S. </w:t>
      </w:r>
      <w:proofErr w:type="spellStart"/>
      <w:r w:rsidRPr="00B9642E">
        <w:rPr>
          <w:rFonts w:ascii="Times New Roman" w:hAnsi="Times New Roman" w:cs="Times New Roman"/>
          <w:sz w:val="28"/>
          <w:szCs w:val="28"/>
          <w:lang w:val="en-US"/>
        </w:rPr>
        <w:t>Dashe</w:t>
      </w:r>
      <w:proofErr w:type="spellEnd"/>
      <w:r w:rsidRPr="00B9642E">
        <w:rPr>
          <w:rFonts w:ascii="Times New Roman" w:hAnsi="Times New Roman" w:cs="Times New Roman"/>
          <w:sz w:val="28"/>
          <w:szCs w:val="28"/>
          <w:lang w:val="en-US"/>
        </w:rPr>
        <w:t>, C. O. Fernandez // American Journal of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9642E">
        <w:rPr>
          <w:rFonts w:ascii="Times New Roman" w:hAnsi="Times New Roman" w:cs="Times New Roman"/>
          <w:sz w:val="28"/>
          <w:szCs w:val="28"/>
          <w:lang w:val="en-US"/>
        </w:rPr>
        <w:t xml:space="preserve">Obstetrics and Gynecology. </w:t>
      </w:r>
      <w:r w:rsidRPr="00B9642E">
        <w:rPr>
          <w:lang w:val="en-US"/>
        </w:rPr>
        <w:t xml:space="preserve">— </w:t>
      </w:r>
      <w:r w:rsidRPr="00B9642E">
        <w:rPr>
          <w:rFonts w:ascii="Times New Roman" w:hAnsi="Times New Roman" w:cs="Times New Roman"/>
          <w:sz w:val="28"/>
          <w:szCs w:val="28"/>
          <w:lang w:val="en-US"/>
        </w:rPr>
        <w:t xml:space="preserve">2000. </w:t>
      </w:r>
      <w:r w:rsidRPr="00B9642E">
        <w:rPr>
          <w:lang w:val="en-US"/>
        </w:rPr>
        <w:t>—</w:t>
      </w:r>
      <w:r w:rsidRPr="00B9642E">
        <w:rPr>
          <w:rFonts w:ascii="Times New Roman" w:hAnsi="Times New Roman" w:cs="Times New Roman"/>
          <w:sz w:val="28"/>
          <w:szCs w:val="28"/>
          <w:lang w:val="en-US"/>
        </w:rPr>
        <w:t xml:space="preserve"> Vol. 185 (4). </w:t>
      </w:r>
      <w:r w:rsidRPr="00B9642E">
        <w:rPr>
          <w:lang w:val="en-US"/>
        </w:rPr>
        <w:t>—</w:t>
      </w:r>
      <w:r w:rsidRPr="00B9642E">
        <w:rPr>
          <w:rFonts w:ascii="Times New Roman" w:hAnsi="Times New Roman" w:cs="Times New Roman"/>
          <w:sz w:val="28"/>
          <w:szCs w:val="28"/>
          <w:lang w:val="en-US"/>
        </w:rPr>
        <w:t xml:space="preserve"> P. 135–139.</w:t>
      </w:r>
    </w:p>
    <w:p w:rsidR="00B9642E" w:rsidRPr="00AA6922" w:rsidRDefault="00B9642E" w:rsidP="00B96A46">
      <w:pPr>
        <w:pStyle w:val="a4"/>
        <w:numPr>
          <w:ilvl w:val="0"/>
          <w:numId w:val="4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9642E">
        <w:rPr>
          <w:rFonts w:ascii="Times New Roman" w:hAnsi="Times New Roman" w:cs="Times New Roman"/>
          <w:sz w:val="28"/>
          <w:szCs w:val="28"/>
          <w:lang w:val="en-US"/>
        </w:rPr>
        <w:t>Deprest</w:t>
      </w:r>
      <w:proofErr w:type="spellEnd"/>
      <w:r w:rsidRPr="00B9642E">
        <w:rPr>
          <w:rFonts w:ascii="Times New Roman" w:hAnsi="Times New Roman" w:cs="Times New Roman"/>
          <w:sz w:val="28"/>
          <w:szCs w:val="28"/>
          <w:lang w:val="en-US"/>
        </w:rPr>
        <w:t xml:space="preserve">, J. Ultrasound guided bipolar coagulation of the umbilical cord / </w:t>
      </w:r>
      <w:r w:rsidR="00AA6922">
        <w:rPr>
          <w:rFonts w:ascii="Times New Roman" w:hAnsi="Times New Roman" w:cs="Times New Roman"/>
          <w:sz w:val="28"/>
          <w:szCs w:val="28"/>
          <w:lang w:val="en-US"/>
        </w:rPr>
        <w:br/>
      </w:r>
      <w:r w:rsidRPr="00AA6922">
        <w:rPr>
          <w:rFonts w:ascii="Times New Roman" w:hAnsi="Times New Roman" w:cs="Times New Roman"/>
          <w:sz w:val="28"/>
          <w:szCs w:val="28"/>
          <w:lang w:val="en-US"/>
        </w:rPr>
        <w:t xml:space="preserve">J. </w:t>
      </w:r>
      <w:proofErr w:type="spellStart"/>
      <w:r w:rsidRPr="00AA6922">
        <w:rPr>
          <w:rFonts w:ascii="Times New Roman" w:hAnsi="Times New Roman" w:cs="Times New Roman"/>
          <w:sz w:val="28"/>
          <w:szCs w:val="28"/>
          <w:lang w:val="en-US"/>
        </w:rPr>
        <w:t>Deprest</w:t>
      </w:r>
      <w:proofErr w:type="spellEnd"/>
      <w:r w:rsidRPr="00AA6922">
        <w:rPr>
          <w:rFonts w:ascii="Times New Roman" w:hAnsi="Times New Roman" w:cs="Times New Roman"/>
          <w:sz w:val="28"/>
          <w:szCs w:val="28"/>
          <w:lang w:val="en-US"/>
        </w:rPr>
        <w:t xml:space="preserve"> et al. // American Journal of Obstetrics and Gynecology. </w:t>
      </w:r>
      <w:r w:rsidRPr="00AA6922">
        <w:rPr>
          <w:lang w:val="en-US"/>
        </w:rPr>
        <w:t>—</w:t>
      </w:r>
      <w:r w:rsidRPr="00AA6922">
        <w:rPr>
          <w:rFonts w:ascii="Times New Roman" w:hAnsi="Times New Roman" w:cs="Times New Roman"/>
          <w:sz w:val="28"/>
          <w:szCs w:val="28"/>
          <w:lang w:val="en-US"/>
        </w:rPr>
        <w:t xml:space="preserve"> 1999. </w:t>
      </w:r>
      <w:r w:rsidRPr="00AA6922">
        <w:rPr>
          <w:lang w:val="en-US"/>
        </w:rPr>
        <w:t xml:space="preserve">— </w:t>
      </w:r>
      <w:r w:rsidRPr="00AA6922">
        <w:rPr>
          <w:rFonts w:ascii="Times New Roman" w:hAnsi="Times New Roman" w:cs="Times New Roman"/>
          <w:sz w:val="28"/>
          <w:szCs w:val="28"/>
          <w:lang w:val="en-US"/>
        </w:rPr>
        <w:t xml:space="preserve">Vol. 180. </w:t>
      </w:r>
      <w:r w:rsidRPr="00AA6922">
        <w:rPr>
          <w:lang w:val="en-US"/>
        </w:rPr>
        <w:t>—</w:t>
      </w:r>
      <w:r w:rsidRPr="00AA6922">
        <w:rPr>
          <w:rFonts w:ascii="Times New Roman" w:hAnsi="Times New Roman" w:cs="Times New Roman"/>
          <w:sz w:val="28"/>
          <w:szCs w:val="28"/>
          <w:lang w:val="en-US"/>
        </w:rPr>
        <w:t xml:space="preserve"> P. 24–27.</w:t>
      </w:r>
    </w:p>
    <w:p w:rsidR="00212C29" w:rsidRDefault="00212C29" w:rsidP="00B96A46">
      <w:pPr>
        <w:pStyle w:val="a4"/>
        <w:numPr>
          <w:ilvl w:val="0"/>
          <w:numId w:val="4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12C29">
        <w:rPr>
          <w:rFonts w:ascii="Times New Roman" w:hAnsi="Times New Roman" w:cs="Times New Roman"/>
          <w:sz w:val="28"/>
          <w:szCs w:val="28"/>
          <w:lang w:val="en-US"/>
        </w:rPr>
        <w:t xml:space="preserve"> Duncan, K. R. Multiple pregnancy / K. R. Duncan // Current Opinion in</w:t>
      </w:r>
      <w:r w:rsidR="00AA6922" w:rsidRPr="00AA692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12C29">
        <w:rPr>
          <w:rFonts w:ascii="Times New Roman" w:hAnsi="Times New Roman" w:cs="Times New Roman"/>
          <w:sz w:val="28"/>
          <w:szCs w:val="28"/>
          <w:lang w:val="en-US"/>
        </w:rPr>
        <w:t xml:space="preserve">Obstetrics and Gynecology. </w:t>
      </w:r>
      <w:bookmarkStart w:id="9" w:name="_Hlk72516581"/>
      <w:r w:rsidRPr="00AA6922">
        <w:rPr>
          <w:lang w:val="en-US"/>
        </w:rPr>
        <w:t>—</w:t>
      </w:r>
      <w:bookmarkEnd w:id="9"/>
      <w:r w:rsidRPr="00212C29">
        <w:rPr>
          <w:rFonts w:ascii="Times New Roman" w:hAnsi="Times New Roman" w:cs="Times New Roman"/>
          <w:sz w:val="28"/>
          <w:szCs w:val="28"/>
          <w:lang w:val="en-US"/>
        </w:rPr>
        <w:t xml:space="preserve"> 2004.</w:t>
      </w:r>
      <w:r w:rsidRPr="00AA6922">
        <w:rPr>
          <w:lang w:val="en-US"/>
        </w:rPr>
        <w:t xml:space="preserve"> —</w:t>
      </w:r>
      <w:r w:rsidRPr="00F90BE6">
        <w:rPr>
          <w:lang w:val="en-US"/>
        </w:rPr>
        <w:t xml:space="preserve"> </w:t>
      </w:r>
      <w:r w:rsidRPr="00212C29">
        <w:rPr>
          <w:rFonts w:ascii="Times New Roman" w:hAnsi="Times New Roman" w:cs="Times New Roman"/>
          <w:sz w:val="28"/>
          <w:szCs w:val="28"/>
          <w:lang w:val="en-US"/>
        </w:rPr>
        <w:t xml:space="preserve">Vol. 14 (4). </w:t>
      </w:r>
      <w:r w:rsidRPr="00AA6922">
        <w:rPr>
          <w:lang w:val="en-US"/>
        </w:rPr>
        <w:t>—</w:t>
      </w:r>
      <w:r w:rsidRPr="00F90BE6">
        <w:rPr>
          <w:lang w:val="en-US"/>
        </w:rPr>
        <w:t xml:space="preserve"> </w:t>
      </w:r>
      <w:r w:rsidRPr="00212C29">
        <w:rPr>
          <w:rFonts w:ascii="Times New Roman" w:hAnsi="Times New Roman" w:cs="Times New Roman"/>
          <w:sz w:val="28"/>
          <w:szCs w:val="28"/>
          <w:lang w:val="en-US"/>
        </w:rPr>
        <w:t>P. 239–246.</w:t>
      </w:r>
    </w:p>
    <w:p w:rsidR="00D81F81" w:rsidRPr="00224060" w:rsidRDefault="00D81F81" w:rsidP="00B96A46">
      <w:pPr>
        <w:pStyle w:val="a4"/>
        <w:numPr>
          <w:ilvl w:val="0"/>
          <w:numId w:val="4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81F81">
        <w:rPr>
          <w:rFonts w:ascii="Times New Roman" w:hAnsi="Times New Roman" w:cs="Times New Roman"/>
          <w:sz w:val="28"/>
          <w:szCs w:val="28"/>
          <w:lang w:val="en-US"/>
        </w:rPr>
        <w:t xml:space="preserve"> Gibson J, Cameron A. Complications of monochorionic twins. </w:t>
      </w:r>
      <w:proofErr w:type="spellStart"/>
      <w:r w:rsidRPr="008E1F71">
        <w:rPr>
          <w:rFonts w:ascii="Times New Roman" w:hAnsi="Times New Roman" w:cs="Times New Roman"/>
          <w:sz w:val="28"/>
          <w:szCs w:val="28"/>
          <w:lang w:val="en-US"/>
        </w:rPr>
        <w:t>Paediatr</w:t>
      </w:r>
      <w:proofErr w:type="spellEnd"/>
      <w:r w:rsidRPr="008E1F71">
        <w:rPr>
          <w:rFonts w:ascii="Times New Roman" w:hAnsi="Times New Roman" w:cs="Times New Roman"/>
          <w:sz w:val="28"/>
          <w:szCs w:val="28"/>
          <w:lang w:val="en-US"/>
        </w:rPr>
        <w:t xml:space="preserve"> Child</w:t>
      </w:r>
      <w:r w:rsidR="00AA6922" w:rsidRPr="007C45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E1F71">
        <w:rPr>
          <w:rFonts w:ascii="Times New Roman" w:hAnsi="Times New Roman" w:cs="Times New Roman"/>
          <w:sz w:val="28"/>
          <w:szCs w:val="28"/>
          <w:lang w:val="en-US"/>
        </w:rPr>
        <w:t>Health.</w:t>
      </w:r>
      <w:r w:rsidR="008E1F71" w:rsidRPr="008E1F71">
        <w:rPr>
          <w:lang w:val="en-US"/>
        </w:rPr>
        <w:t xml:space="preserve"> —</w:t>
      </w:r>
      <w:r w:rsidRPr="008E1F71">
        <w:rPr>
          <w:rFonts w:ascii="Times New Roman" w:hAnsi="Times New Roman" w:cs="Times New Roman"/>
          <w:sz w:val="28"/>
          <w:szCs w:val="28"/>
          <w:lang w:val="en-US"/>
        </w:rPr>
        <w:t xml:space="preserve"> 2008</w:t>
      </w:r>
      <w:r w:rsidR="008E1F71">
        <w:rPr>
          <w:rFonts w:ascii="Times New Roman" w:hAnsi="Times New Roman" w:cs="Times New Roman"/>
          <w:sz w:val="28"/>
          <w:szCs w:val="28"/>
          <w:lang w:val="en-US"/>
        </w:rPr>
        <w:t xml:space="preserve">. Vol. </w:t>
      </w:r>
      <w:r w:rsidRPr="008E1F71">
        <w:rPr>
          <w:rFonts w:ascii="Times New Roman" w:hAnsi="Times New Roman" w:cs="Times New Roman"/>
          <w:sz w:val="28"/>
          <w:szCs w:val="28"/>
          <w:lang w:val="en-US"/>
        </w:rPr>
        <w:t>18(12)</w:t>
      </w:r>
      <w:r w:rsidR="008E1F71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8E1F71" w:rsidRPr="008E1F71">
        <w:rPr>
          <w:lang w:val="en-US"/>
        </w:rPr>
        <w:t>—</w:t>
      </w:r>
      <w:r w:rsidR="008E1F71">
        <w:rPr>
          <w:lang w:val="en-US"/>
        </w:rPr>
        <w:t xml:space="preserve"> </w:t>
      </w:r>
      <w:r w:rsidR="008E1F71">
        <w:rPr>
          <w:rFonts w:ascii="Times New Roman" w:hAnsi="Times New Roman" w:cs="Times New Roman"/>
          <w:sz w:val="28"/>
          <w:szCs w:val="28"/>
          <w:lang w:val="en-US"/>
        </w:rPr>
        <w:t xml:space="preserve">P. </w:t>
      </w:r>
      <w:r w:rsidRPr="008E1F71">
        <w:rPr>
          <w:rFonts w:ascii="Times New Roman" w:hAnsi="Times New Roman" w:cs="Times New Roman"/>
          <w:sz w:val="28"/>
          <w:szCs w:val="28"/>
          <w:lang w:val="en-US"/>
        </w:rPr>
        <w:t>568–573.</w:t>
      </w:r>
    </w:p>
    <w:p w:rsidR="00224060" w:rsidRPr="00AA6922" w:rsidRDefault="00224060" w:rsidP="00B96A46">
      <w:pPr>
        <w:pStyle w:val="a4"/>
        <w:numPr>
          <w:ilvl w:val="0"/>
          <w:numId w:val="4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24060">
        <w:rPr>
          <w:rFonts w:ascii="Times New Roman" w:hAnsi="Times New Roman" w:cs="Times New Roman"/>
          <w:sz w:val="28"/>
          <w:szCs w:val="28"/>
          <w:lang w:val="en-US"/>
        </w:rPr>
        <w:t xml:space="preserve">Gillet, N. Placental teratoma: differential diagnosis with fetal </w:t>
      </w:r>
      <w:proofErr w:type="spellStart"/>
      <w:r w:rsidRPr="00224060">
        <w:rPr>
          <w:rFonts w:ascii="Times New Roman" w:hAnsi="Times New Roman" w:cs="Times New Roman"/>
          <w:sz w:val="28"/>
          <w:szCs w:val="28"/>
          <w:lang w:val="en-US"/>
        </w:rPr>
        <w:t>acardia</w:t>
      </w:r>
      <w:proofErr w:type="spellEnd"/>
      <w:r w:rsidRPr="00224060">
        <w:rPr>
          <w:rFonts w:ascii="Times New Roman" w:hAnsi="Times New Roman" w:cs="Times New Roman"/>
          <w:sz w:val="28"/>
          <w:szCs w:val="28"/>
          <w:lang w:val="en-US"/>
        </w:rPr>
        <w:t xml:space="preserve"> / </w:t>
      </w:r>
      <w:r w:rsidR="00AA6922">
        <w:rPr>
          <w:rFonts w:ascii="Times New Roman" w:hAnsi="Times New Roman" w:cs="Times New Roman"/>
          <w:sz w:val="28"/>
          <w:szCs w:val="28"/>
          <w:lang w:val="en-US"/>
        </w:rPr>
        <w:br/>
      </w:r>
      <w:r w:rsidRPr="00AA6922">
        <w:rPr>
          <w:rFonts w:ascii="Times New Roman" w:hAnsi="Times New Roman" w:cs="Times New Roman"/>
          <w:sz w:val="28"/>
          <w:szCs w:val="28"/>
          <w:lang w:val="en-US"/>
        </w:rPr>
        <w:t xml:space="preserve">N. Gillet et al. // European Journal of Obstetrics &amp; Gynecology and Reproductive Biology. </w:t>
      </w:r>
      <w:r w:rsidRPr="00AA6922">
        <w:rPr>
          <w:lang w:val="en-US"/>
        </w:rPr>
        <w:t>—</w:t>
      </w:r>
      <w:r w:rsidRPr="00AA6922">
        <w:rPr>
          <w:rFonts w:ascii="Times New Roman" w:hAnsi="Times New Roman" w:cs="Times New Roman"/>
          <w:sz w:val="28"/>
          <w:szCs w:val="28"/>
          <w:lang w:val="en-US"/>
        </w:rPr>
        <w:t xml:space="preserve"> 2001. </w:t>
      </w:r>
      <w:r w:rsidRPr="00AA6922">
        <w:rPr>
          <w:lang w:val="en-US"/>
        </w:rPr>
        <w:t xml:space="preserve">— </w:t>
      </w:r>
      <w:r w:rsidRPr="00AA6922">
        <w:rPr>
          <w:rFonts w:ascii="Times New Roman" w:hAnsi="Times New Roman" w:cs="Times New Roman"/>
          <w:sz w:val="28"/>
          <w:szCs w:val="28"/>
          <w:lang w:val="en-US"/>
        </w:rPr>
        <w:t xml:space="preserve">Vol. 30 (8). </w:t>
      </w:r>
      <w:r w:rsidRPr="00AA6922">
        <w:rPr>
          <w:lang w:val="en-US"/>
        </w:rPr>
        <w:t>—</w:t>
      </w:r>
      <w:r w:rsidRPr="00AA6922">
        <w:rPr>
          <w:rFonts w:ascii="Times New Roman" w:hAnsi="Times New Roman" w:cs="Times New Roman"/>
          <w:sz w:val="28"/>
          <w:szCs w:val="28"/>
          <w:lang w:val="en-US"/>
        </w:rPr>
        <w:t xml:space="preserve"> P. 789–792.</w:t>
      </w:r>
    </w:p>
    <w:p w:rsidR="00224060" w:rsidRPr="00C20679" w:rsidRDefault="00212C29" w:rsidP="00B96A46">
      <w:pPr>
        <w:pStyle w:val="a4"/>
        <w:numPr>
          <w:ilvl w:val="0"/>
          <w:numId w:val="4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12C29">
        <w:rPr>
          <w:rFonts w:ascii="Times New Roman" w:hAnsi="Times New Roman" w:cs="Times New Roman"/>
          <w:sz w:val="28"/>
          <w:szCs w:val="28"/>
          <w:lang w:val="en-US"/>
        </w:rPr>
        <w:t xml:space="preserve"> Guimaraes, V. A. MRI findings in multifetal pregnancies complicated by twin reversed arterial perfusion sequence (TRAP) / V. A. Guimaraes et al. // Pediatrics Radiology. </w:t>
      </w:r>
      <w:r w:rsidRPr="00F90BE6">
        <w:rPr>
          <w:lang w:val="en-US"/>
        </w:rPr>
        <w:t>—</w:t>
      </w:r>
      <w:r w:rsidRPr="00212C29">
        <w:rPr>
          <w:rFonts w:ascii="Times New Roman" w:hAnsi="Times New Roman" w:cs="Times New Roman"/>
          <w:sz w:val="28"/>
          <w:szCs w:val="28"/>
          <w:lang w:val="en-US"/>
        </w:rPr>
        <w:t xml:space="preserve"> 2011. </w:t>
      </w:r>
      <w:r w:rsidRPr="00F90BE6">
        <w:rPr>
          <w:lang w:val="en-US"/>
        </w:rPr>
        <w:t xml:space="preserve">— </w:t>
      </w:r>
      <w:r w:rsidRPr="00212C29">
        <w:rPr>
          <w:rFonts w:ascii="Times New Roman" w:hAnsi="Times New Roman" w:cs="Times New Roman"/>
          <w:sz w:val="28"/>
          <w:szCs w:val="28"/>
          <w:lang w:val="en-US"/>
        </w:rPr>
        <w:t xml:space="preserve">Vol. 41 (1). </w:t>
      </w:r>
      <w:r w:rsidRPr="00F90BE6">
        <w:rPr>
          <w:lang w:val="en-US"/>
        </w:rPr>
        <w:t>—</w:t>
      </w:r>
      <w:r w:rsidRPr="00212C29">
        <w:rPr>
          <w:rFonts w:ascii="Times New Roman" w:hAnsi="Times New Roman" w:cs="Times New Roman"/>
          <w:sz w:val="28"/>
          <w:szCs w:val="28"/>
          <w:lang w:val="en-US"/>
        </w:rPr>
        <w:t xml:space="preserve"> P. 694–701.</w:t>
      </w:r>
    </w:p>
    <w:p w:rsidR="00224060" w:rsidRPr="00224060" w:rsidRDefault="00224060" w:rsidP="00B96A46">
      <w:pPr>
        <w:pStyle w:val="a4"/>
        <w:numPr>
          <w:ilvl w:val="0"/>
          <w:numId w:val="4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 </w:t>
      </w:r>
      <w:r w:rsidRPr="00224060">
        <w:rPr>
          <w:rFonts w:ascii="Times New Roman" w:hAnsi="Times New Roman" w:cs="Times New Roman"/>
          <w:sz w:val="28"/>
          <w:szCs w:val="28"/>
          <w:lang w:val="en-US"/>
        </w:rPr>
        <w:t>Hamada, H. Fetal therapy in utero by blockage of the umbilical blood flow of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24060">
        <w:rPr>
          <w:rFonts w:ascii="Times New Roman" w:hAnsi="Times New Roman" w:cs="Times New Roman"/>
          <w:sz w:val="28"/>
          <w:szCs w:val="28"/>
          <w:lang w:val="en-US"/>
        </w:rPr>
        <w:t>acardiac</w:t>
      </w:r>
      <w:proofErr w:type="spellEnd"/>
      <w:r w:rsidRPr="00224060">
        <w:rPr>
          <w:rFonts w:ascii="Times New Roman" w:hAnsi="Times New Roman" w:cs="Times New Roman"/>
          <w:sz w:val="28"/>
          <w:szCs w:val="28"/>
          <w:lang w:val="en-US"/>
        </w:rPr>
        <w:t xml:space="preserve"> monster in twin pregnancy / H. Hamada et al. // Nippon </w:t>
      </w:r>
      <w:proofErr w:type="spellStart"/>
      <w:r w:rsidRPr="00224060">
        <w:rPr>
          <w:rFonts w:ascii="Times New Roman" w:hAnsi="Times New Roman" w:cs="Times New Roman"/>
          <w:sz w:val="28"/>
          <w:szCs w:val="28"/>
          <w:lang w:val="en-US"/>
        </w:rPr>
        <w:t>Sanka</w:t>
      </w:r>
      <w:proofErr w:type="spellEnd"/>
      <w:r w:rsidRPr="0022406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24060">
        <w:rPr>
          <w:rFonts w:ascii="Times New Roman" w:hAnsi="Times New Roman" w:cs="Times New Roman"/>
          <w:sz w:val="28"/>
          <w:szCs w:val="28"/>
          <w:lang w:val="en-US"/>
        </w:rPr>
        <w:t>Fujinka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24060">
        <w:rPr>
          <w:rFonts w:ascii="Times New Roman" w:hAnsi="Times New Roman" w:cs="Times New Roman"/>
          <w:sz w:val="28"/>
          <w:szCs w:val="28"/>
          <w:lang w:val="en-US"/>
        </w:rPr>
        <w:t xml:space="preserve">Gakkai </w:t>
      </w:r>
      <w:proofErr w:type="spellStart"/>
      <w:r w:rsidRPr="00224060">
        <w:rPr>
          <w:rFonts w:ascii="Times New Roman" w:hAnsi="Times New Roman" w:cs="Times New Roman"/>
          <w:sz w:val="28"/>
          <w:szCs w:val="28"/>
          <w:lang w:val="en-US"/>
        </w:rPr>
        <w:t>zasshi</w:t>
      </w:r>
      <w:proofErr w:type="spellEnd"/>
      <w:r w:rsidRPr="00224060">
        <w:rPr>
          <w:rFonts w:ascii="Times New Roman" w:hAnsi="Times New Roman" w:cs="Times New Roman"/>
          <w:sz w:val="28"/>
          <w:szCs w:val="28"/>
          <w:lang w:val="en-US"/>
        </w:rPr>
        <w:t>. — 1989. — Vol. 41. — P. 1803–1809.</w:t>
      </w:r>
    </w:p>
    <w:p w:rsidR="00515745" w:rsidRDefault="002526B8" w:rsidP="00B96A46">
      <w:pPr>
        <w:pStyle w:val="a4"/>
        <w:numPr>
          <w:ilvl w:val="0"/>
          <w:numId w:val="4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526B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12C29" w:rsidRPr="00212C29">
        <w:rPr>
          <w:rFonts w:ascii="Times New Roman" w:hAnsi="Times New Roman" w:cs="Times New Roman"/>
          <w:sz w:val="28"/>
          <w:szCs w:val="28"/>
          <w:lang w:val="en-US"/>
        </w:rPr>
        <w:t>Hartge</w:t>
      </w:r>
      <w:proofErr w:type="spellEnd"/>
      <w:r w:rsidR="00212C29" w:rsidRPr="00212C29">
        <w:rPr>
          <w:rFonts w:ascii="Times New Roman" w:hAnsi="Times New Roman" w:cs="Times New Roman"/>
          <w:sz w:val="28"/>
          <w:szCs w:val="28"/>
          <w:lang w:val="en-US"/>
        </w:rPr>
        <w:t xml:space="preserve">, D. R. Prenatal diagnosis and outcome of multiple pregnancies with reversed arterial perfusion (TRAP-sequence) / D. R. </w:t>
      </w:r>
      <w:proofErr w:type="spellStart"/>
      <w:r w:rsidR="00212C29" w:rsidRPr="00212C29">
        <w:rPr>
          <w:rFonts w:ascii="Times New Roman" w:hAnsi="Times New Roman" w:cs="Times New Roman"/>
          <w:sz w:val="28"/>
          <w:szCs w:val="28"/>
          <w:lang w:val="en-US"/>
        </w:rPr>
        <w:t>Hartge</w:t>
      </w:r>
      <w:proofErr w:type="spellEnd"/>
      <w:r w:rsidR="00212C29" w:rsidRPr="00212C29">
        <w:rPr>
          <w:rFonts w:ascii="Times New Roman" w:hAnsi="Times New Roman" w:cs="Times New Roman"/>
          <w:sz w:val="28"/>
          <w:szCs w:val="28"/>
          <w:lang w:val="en-US"/>
        </w:rPr>
        <w:t>, J. Weichert // Archives of</w:t>
      </w:r>
      <w:r w:rsidR="00212C29" w:rsidRPr="005157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12C29" w:rsidRPr="00212C29">
        <w:rPr>
          <w:rFonts w:ascii="Times New Roman" w:hAnsi="Times New Roman" w:cs="Times New Roman"/>
          <w:sz w:val="28"/>
          <w:szCs w:val="28"/>
          <w:lang w:val="en-US"/>
        </w:rPr>
        <w:t xml:space="preserve">Gynecology and Obstetrics. </w:t>
      </w:r>
      <w:r w:rsidR="00212C29" w:rsidRPr="00F90BE6">
        <w:rPr>
          <w:lang w:val="en-US"/>
        </w:rPr>
        <w:t>—</w:t>
      </w:r>
      <w:r w:rsidR="00212C29" w:rsidRPr="00212C29">
        <w:rPr>
          <w:rFonts w:ascii="Times New Roman" w:hAnsi="Times New Roman" w:cs="Times New Roman"/>
          <w:sz w:val="28"/>
          <w:szCs w:val="28"/>
          <w:lang w:val="en-US"/>
        </w:rPr>
        <w:t xml:space="preserve"> 2012. </w:t>
      </w:r>
      <w:r w:rsidR="00212C29" w:rsidRPr="00F90BE6">
        <w:rPr>
          <w:lang w:val="en-US"/>
        </w:rPr>
        <w:t>—</w:t>
      </w:r>
      <w:r w:rsidR="00212C29" w:rsidRPr="00212C29">
        <w:rPr>
          <w:rFonts w:ascii="Times New Roman" w:hAnsi="Times New Roman" w:cs="Times New Roman"/>
          <w:sz w:val="28"/>
          <w:szCs w:val="28"/>
          <w:lang w:val="en-US"/>
        </w:rPr>
        <w:t xml:space="preserve"> Vol. 286 (1). </w:t>
      </w:r>
      <w:r w:rsidR="00212C29" w:rsidRPr="00F90BE6">
        <w:rPr>
          <w:lang w:val="en-US"/>
        </w:rPr>
        <w:t xml:space="preserve">— </w:t>
      </w:r>
      <w:r w:rsidR="00212C29" w:rsidRPr="00212C29">
        <w:rPr>
          <w:rFonts w:ascii="Times New Roman" w:hAnsi="Times New Roman" w:cs="Times New Roman"/>
          <w:sz w:val="28"/>
          <w:szCs w:val="28"/>
          <w:lang w:val="en-US"/>
        </w:rPr>
        <w:t>P.81–88.</w:t>
      </w:r>
    </w:p>
    <w:p w:rsidR="00515745" w:rsidRPr="00515745" w:rsidRDefault="00515745" w:rsidP="00B96A46">
      <w:pPr>
        <w:pStyle w:val="a4"/>
        <w:numPr>
          <w:ilvl w:val="0"/>
          <w:numId w:val="4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15745">
        <w:rPr>
          <w:rFonts w:ascii="Times New Roman" w:hAnsi="Times New Roman" w:cs="Times New Roman"/>
          <w:sz w:val="28"/>
          <w:szCs w:val="28"/>
          <w:lang w:val="en-US"/>
        </w:rPr>
        <w:t xml:space="preserve"> Hillman, S. C. Co-twin prognosis after single fetal death: a systematic review and meta-analysis / S. C. Hillman, R. K. Morris, M. D. Kilby // Obstetrics and</w:t>
      </w:r>
    </w:p>
    <w:p w:rsidR="00224060" w:rsidRPr="00224060" w:rsidRDefault="00515745" w:rsidP="00AA6922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15745">
        <w:rPr>
          <w:rFonts w:ascii="Times New Roman" w:hAnsi="Times New Roman" w:cs="Times New Roman"/>
          <w:sz w:val="28"/>
          <w:szCs w:val="28"/>
        </w:rPr>
        <w:t>Gynecology</w:t>
      </w:r>
      <w:proofErr w:type="spellEnd"/>
      <w:r w:rsidRPr="00515745">
        <w:rPr>
          <w:rFonts w:ascii="Times New Roman" w:hAnsi="Times New Roman" w:cs="Times New Roman"/>
          <w:sz w:val="28"/>
          <w:szCs w:val="28"/>
        </w:rPr>
        <w:t xml:space="preserve">. </w:t>
      </w:r>
      <w:r w:rsidRPr="00F90BE6">
        <w:t>—</w:t>
      </w:r>
      <w:r w:rsidRPr="00515745">
        <w:rPr>
          <w:rFonts w:ascii="Times New Roman" w:hAnsi="Times New Roman" w:cs="Times New Roman"/>
          <w:sz w:val="28"/>
          <w:szCs w:val="28"/>
        </w:rPr>
        <w:t xml:space="preserve"> 2011. </w:t>
      </w:r>
      <w:r w:rsidRPr="00F90BE6">
        <w:t xml:space="preserve">— </w:t>
      </w:r>
      <w:proofErr w:type="spellStart"/>
      <w:r w:rsidRPr="00515745">
        <w:rPr>
          <w:rFonts w:ascii="Times New Roman" w:hAnsi="Times New Roman" w:cs="Times New Roman"/>
          <w:sz w:val="28"/>
          <w:szCs w:val="28"/>
        </w:rPr>
        <w:t>Vol</w:t>
      </w:r>
      <w:proofErr w:type="spellEnd"/>
      <w:r w:rsidRPr="00515745">
        <w:rPr>
          <w:rFonts w:ascii="Times New Roman" w:hAnsi="Times New Roman" w:cs="Times New Roman"/>
          <w:sz w:val="28"/>
          <w:szCs w:val="28"/>
        </w:rPr>
        <w:t xml:space="preserve">. 118 (4). </w:t>
      </w:r>
      <w:r w:rsidRPr="00F90BE6">
        <w:t>—</w:t>
      </w:r>
      <w:r w:rsidRPr="00515745">
        <w:rPr>
          <w:rFonts w:ascii="Times New Roman" w:hAnsi="Times New Roman" w:cs="Times New Roman"/>
          <w:sz w:val="28"/>
          <w:szCs w:val="28"/>
        </w:rPr>
        <w:t xml:space="preserve"> P. 928–940.</w:t>
      </w:r>
    </w:p>
    <w:p w:rsidR="00224060" w:rsidRPr="00224060" w:rsidRDefault="00515745" w:rsidP="00B96A46">
      <w:pPr>
        <w:pStyle w:val="a4"/>
        <w:numPr>
          <w:ilvl w:val="0"/>
          <w:numId w:val="4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157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24060" w:rsidRPr="00224060">
        <w:rPr>
          <w:rFonts w:ascii="Times New Roman" w:hAnsi="Times New Roman" w:cs="Times New Roman"/>
          <w:sz w:val="28"/>
          <w:szCs w:val="28"/>
          <w:lang w:val="en-US"/>
        </w:rPr>
        <w:t>Ishimatsu</w:t>
      </w:r>
      <w:proofErr w:type="spellEnd"/>
      <w:r w:rsidR="00224060" w:rsidRPr="00224060">
        <w:rPr>
          <w:rFonts w:ascii="Times New Roman" w:hAnsi="Times New Roman" w:cs="Times New Roman"/>
          <w:sz w:val="28"/>
          <w:szCs w:val="28"/>
          <w:lang w:val="en-US"/>
        </w:rPr>
        <w:t>, J. Color and pulsed Doppler ultrasonography of reversed umbilical blood</w:t>
      </w:r>
      <w:r w:rsidR="0022406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24060" w:rsidRPr="00224060">
        <w:rPr>
          <w:rFonts w:ascii="Times New Roman" w:hAnsi="Times New Roman" w:cs="Times New Roman"/>
          <w:sz w:val="28"/>
          <w:szCs w:val="28"/>
          <w:lang w:val="en-US"/>
        </w:rPr>
        <w:t xml:space="preserve">flow in an </w:t>
      </w:r>
      <w:proofErr w:type="spellStart"/>
      <w:r w:rsidR="00224060" w:rsidRPr="00224060">
        <w:rPr>
          <w:rFonts w:ascii="Times New Roman" w:hAnsi="Times New Roman" w:cs="Times New Roman"/>
          <w:sz w:val="28"/>
          <w:szCs w:val="28"/>
          <w:lang w:val="en-US"/>
        </w:rPr>
        <w:t>acardiac</w:t>
      </w:r>
      <w:proofErr w:type="spellEnd"/>
      <w:r w:rsidR="00224060" w:rsidRPr="00224060">
        <w:rPr>
          <w:rFonts w:ascii="Times New Roman" w:hAnsi="Times New Roman" w:cs="Times New Roman"/>
          <w:sz w:val="28"/>
          <w:szCs w:val="28"/>
          <w:lang w:val="en-US"/>
        </w:rPr>
        <w:t xml:space="preserve"> twin / J. </w:t>
      </w:r>
      <w:proofErr w:type="spellStart"/>
      <w:r w:rsidR="00224060" w:rsidRPr="00224060">
        <w:rPr>
          <w:rFonts w:ascii="Times New Roman" w:hAnsi="Times New Roman" w:cs="Times New Roman"/>
          <w:sz w:val="28"/>
          <w:szCs w:val="28"/>
          <w:lang w:val="en-US"/>
        </w:rPr>
        <w:t>Ishimatsu</w:t>
      </w:r>
      <w:proofErr w:type="spellEnd"/>
      <w:r w:rsidR="00224060" w:rsidRPr="00224060">
        <w:rPr>
          <w:rFonts w:ascii="Times New Roman" w:hAnsi="Times New Roman" w:cs="Times New Roman"/>
          <w:sz w:val="28"/>
          <w:szCs w:val="28"/>
          <w:lang w:val="en-US"/>
        </w:rPr>
        <w:t xml:space="preserve"> et al. // Journal of Obstetrics and</w:t>
      </w:r>
    </w:p>
    <w:p w:rsidR="00224060" w:rsidRDefault="00224060" w:rsidP="00AA6922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224060">
        <w:rPr>
          <w:rFonts w:ascii="Times New Roman" w:hAnsi="Times New Roman" w:cs="Times New Roman"/>
          <w:sz w:val="28"/>
          <w:szCs w:val="28"/>
          <w:lang w:val="en-US"/>
        </w:rPr>
        <w:t>Gynaecology</w:t>
      </w:r>
      <w:proofErr w:type="spellEnd"/>
      <w:r w:rsidRPr="00224060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8E1F71">
        <w:rPr>
          <w:lang w:val="en-US"/>
        </w:rPr>
        <w:t>—</w:t>
      </w:r>
      <w:r w:rsidRPr="00224060">
        <w:rPr>
          <w:rFonts w:ascii="Times New Roman" w:hAnsi="Times New Roman" w:cs="Times New Roman"/>
          <w:sz w:val="28"/>
          <w:szCs w:val="28"/>
          <w:lang w:val="en-US"/>
        </w:rPr>
        <w:t xml:space="preserve"> 1993. </w:t>
      </w:r>
      <w:r w:rsidRPr="008E1F71">
        <w:rPr>
          <w:lang w:val="en-US"/>
        </w:rPr>
        <w:t xml:space="preserve">— </w:t>
      </w:r>
      <w:r w:rsidRPr="00224060">
        <w:rPr>
          <w:rFonts w:ascii="Times New Roman" w:hAnsi="Times New Roman" w:cs="Times New Roman"/>
          <w:sz w:val="28"/>
          <w:szCs w:val="28"/>
          <w:lang w:val="en-US"/>
        </w:rPr>
        <w:t xml:space="preserve">Vol. 19 (3). </w:t>
      </w:r>
      <w:r w:rsidRPr="008E1F71">
        <w:rPr>
          <w:lang w:val="en-US"/>
        </w:rPr>
        <w:t xml:space="preserve">— </w:t>
      </w:r>
      <w:r w:rsidRPr="00224060">
        <w:rPr>
          <w:rFonts w:ascii="Times New Roman" w:hAnsi="Times New Roman" w:cs="Times New Roman"/>
          <w:sz w:val="28"/>
          <w:szCs w:val="28"/>
          <w:lang w:val="en-US"/>
        </w:rPr>
        <w:t>P. 271–275.</w:t>
      </w:r>
    </w:p>
    <w:p w:rsidR="00515745" w:rsidRDefault="00224060" w:rsidP="00B96A46">
      <w:pPr>
        <w:pStyle w:val="a4"/>
        <w:numPr>
          <w:ilvl w:val="0"/>
          <w:numId w:val="4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515745" w:rsidRPr="00515745">
        <w:rPr>
          <w:rFonts w:ascii="Times New Roman" w:hAnsi="Times New Roman" w:cs="Times New Roman"/>
          <w:sz w:val="28"/>
          <w:szCs w:val="28"/>
          <w:lang w:val="en-US"/>
        </w:rPr>
        <w:t>Jelin</w:t>
      </w:r>
      <w:proofErr w:type="spellEnd"/>
      <w:r w:rsidR="00515745" w:rsidRPr="00515745">
        <w:rPr>
          <w:rFonts w:ascii="Times New Roman" w:hAnsi="Times New Roman" w:cs="Times New Roman"/>
          <w:sz w:val="28"/>
          <w:szCs w:val="28"/>
          <w:lang w:val="en-US"/>
        </w:rPr>
        <w:t xml:space="preserve">, E. Perinatal outcome of conservative management versus fetal intervention for twin reversed arterial perfusion sequence with a small </w:t>
      </w:r>
      <w:proofErr w:type="spellStart"/>
      <w:r w:rsidR="00515745" w:rsidRPr="00515745">
        <w:rPr>
          <w:rFonts w:ascii="Times New Roman" w:hAnsi="Times New Roman" w:cs="Times New Roman"/>
          <w:sz w:val="28"/>
          <w:szCs w:val="28"/>
          <w:lang w:val="en-US"/>
        </w:rPr>
        <w:t>acardiac</w:t>
      </w:r>
      <w:proofErr w:type="spellEnd"/>
      <w:r w:rsidR="00515745" w:rsidRPr="00515745">
        <w:rPr>
          <w:rFonts w:ascii="Times New Roman" w:hAnsi="Times New Roman" w:cs="Times New Roman"/>
          <w:sz w:val="28"/>
          <w:szCs w:val="28"/>
          <w:lang w:val="en-US"/>
        </w:rPr>
        <w:t xml:space="preserve"> twin / E. </w:t>
      </w:r>
      <w:proofErr w:type="spellStart"/>
      <w:r w:rsidR="00515745" w:rsidRPr="00515745">
        <w:rPr>
          <w:rFonts w:ascii="Times New Roman" w:hAnsi="Times New Roman" w:cs="Times New Roman"/>
          <w:sz w:val="28"/>
          <w:szCs w:val="28"/>
          <w:lang w:val="en-US"/>
        </w:rPr>
        <w:t>Jelin</w:t>
      </w:r>
      <w:proofErr w:type="spellEnd"/>
      <w:r w:rsidR="00515745" w:rsidRPr="00515745">
        <w:rPr>
          <w:rFonts w:ascii="Times New Roman" w:hAnsi="Times New Roman" w:cs="Times New Roman"/>
          <w:sz w:val="28"/>
          <w:szCs w:val="28"/>
          <w:lang w:val="en-US"/>
        </w:rPr>
        <w:t xml:space="preserve"> et al. // Fetal Diagnosis and Therapy. </w:t>
      </w:r>
      <w:r w:rsidR="00515745" w:rsidRPr="00F90BE6">
        <w:rPr>
          <w:lang w:val="en-US"/>
        </w:rPr>
        <w:t xml:space="preserve">— </w:t>
      </w:r>
      <w:r w:rsidR="00515745" w:rsidRPr="00515745">
        <w:rPr>
          <w:rFonts w:ascii="Times New Roman" w:hAnsi="Times New Roman" w:cs="Times New Roman"/>
          <w:sz w:val="28"/>
          <w:szCs w:val="28"/>
          <w:lang w:val="en-US"/>
        </w:rPr>
        <w:t xml:space="preserve">2010. </w:t>
      </w:r>
      <w:r w:rsidR="00515745" w:rsidRPr="00F90BE6">
        <w:rPr>
          <w:lang w:val="en-US"/>
        </w:rPr>
        <w:t xml:space="preserve">— </w:t>
      </w:r>
      <w:r w:rsidR="00515745" w:rsidRPr="00515745">
        <w:rPr>
          <w:rFonts w:ascii="Times New Roman" w:hAnsi="Times New Roman" w:cs="Times New Roman"/>
          <w:sz w:val="28"/>
          <w:szCs w:val="28"/>
          <w:lang w:val="en-US"/>
        </w:rPr>
        <w:t xml:space="preserve">Vol. 27 (3). </w:t>
      </w:r>
      <w:r w:rsidR="00515745" w:rsidRPr="00F90BE6">
        <w:rPr>
          <w:lang w:val="en-US"/>
        </w:rPr>
        <w:t>—</w:t>
      </w:r>
      <w:r w:rsidR="00515745" w:rsidRPr="00515745">
        <w:rPr>
          <w:rFonts w:ascii="Times New Roman" w:hAnsi="Times New Roman" w:cs="Times New Roman"/>
          <w:sz w:val="28"/>
          <w:szCs w:val="28"/>
          <w:lang w:val="en-US"/>
        </w:rPr>
        <w:t xml:space="preserve"> P. 138–141.</w:t>
      </w:r>
    </w:p>
    <w:p w:rsidR="00224060" w:rsidRPr="00224060" w:rsidRDefault="00515745" w:rsidP="00B96A46">
      <w:pPr>
        <w:pStyle w:val="a4"/>
        <w:numPr>
          <w:ilvl w:val="0"/>
          <w:numId w:val="4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157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24060" w:rsidRPr="00224060">
        <w:rPr>
          <w:rFonts w:ascii="Times New Roman" w:hAnsi="Times New Roman" w:cs="Times New Roman"/>
          <w:sz w:val="28"/>
          <w:szCs w:val="28"/>
          <w:lang w:val="en-US"/>
        </w:rPr>
        <w:t>Kappelman</w:t>
      </w:r>
      <w:proofErr w:type="spellEnd"/>
      <w:r w:rsidR="00224060" w:rsidRPr="00224060">
        <w:rPr>
          <w:rFonts w:ascii="Times New Roman" w:hAnsi="Times New Roman" w:cs="Times New Roman"/>
          <w:sz w:val="28"/>
          <w:szCs w:val="28"/>
          <w:lang w:val="en-US"/>
        </w:rPr>
        <w:t xml:space="preserve">, M. D. Acardius amorphous / M. D. </w:t>
      </w:r>
      <w:proofErr w:type="spellStart"/>
      <w:r w:rsidR="00224060" w:rsidRPr="00224060">
        <w:rPr>
          <w:rFonts w:ascii="Times New Roman" w:hAnsi="Times New Roman" w:cs="Times New Roman"/>
          <w:sz w:val="28"/>
          <w:szCs w:val="28"/>
          <w:lang w:val="en-US"/>
        </w:rPr>
        <w:t>Kappelman</w:t>
      </w:r>
      <w:proofErr w:type="spellEnd"/>
      <w:r w:rsidR="00224060" w:rsidRPr="00224060">
        <w:rPr>
          <w:rFonts w:ascii="Times New Roman" w:hAnsi="Times New Roman" w:cs="Times New Roman"/>
          <w:sz w:val="28"/>
          <w:szCs w:val="28"/>
          <w:lang w:val="en-US"/>
        </w:rPr>
        <w:t xml:space="preserve"> // American Journal of</w:t>
      </w:r>
      <w:r w:rsidR="0022406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24060" w:rsidRPr="00224060">
        <w:rPr>
          <w:rFonts w:ascii="Times New Roman" w:hAnsi="Times New Roman" w:cs="Times New Roman"/>
          <w:sz w:val="28"/>
          <w:szCs w:val="28"/>
          <w:lang w:val="en-US"/>
        </w:rPr>
        <w:t xml:space="preserve">Obstetrics and Gynecology. </w:t>
      </w:r>
      <w:r w:rsidR="00224060" w:rsidRPr="00224060">
        <w:rPr>
          <w:lang w:val="en-US"/>
        </w:rPr>
        <w:t>—</w:t>
      </w:r>
      <w:r w:rsidR="00224060" w:rsidRPr="00224060">
        <w:rPr>
          <w:rFonts w:ascii="Times New Roman" w:hAnsi="Times New Roman" w:cs="Times New Roman"/>
          <w:sz w:val="28"/>
          <w:szCs w:val="28"/>
          <w:lang w:val="en-US"/>
        </w:rPr>
        <w:t xml:space="preserve"> 1944. </w:t>
      </w:r>
      <w:r w:rsidR="00224060" w:rsidRPr="00224060">
        <w:rPr>
          <w:lang w:val="en-US"/>
        </w:rPr>
        <w:t>—</w:t>
      </w:r>
      <w:r w:rsidR="00224060" w:rsidRPr="00224060">
        <w:rPr>
          <w:rFonts w:ascii="Times New Roman" w:hAnsi="Times New Roman" w:cs="Times New Roman"/>
          <w:sz w:val="28"/>
          <w:szCs w:val="28"/>
          <w:lang w:val="en-US"/>
        </w:rPr>
        <w:t xml:space="preserve"> Vol. 47 (3). </w:t>
      </w:r>
      <w:r w:rsidR="00224060" w:rsidRPr="00224060">
        <w:rPr>
          <w:lang w:val="en-US"/>
        </w:rPr>
        <w:t>—</w:t>
      </w:r>
      <w:r w:rsidR="00224060" w:rsidRPr="00224060">
        <w:rPr>
          <w:rFonts w:ascii="Times New Roman" w:hAnsi="Times New Roman" w:cs="Times New Roman"/>
          <w:sz w:val="28"/>
          <w:szCs w:val="28"/>
          <w:lang w:val="en-US"/>
        </w:rPr>
        <w:t xml:space="preserve"> P. 412–416.</w:t>
      </w:r>
    </w:p>
    <w:p w:rsidR="00515745" w:rsidRDefault="002526B8" w:rsidP="00B96A46">
      <w:pPr>
        <w:pStyle w:val="a4"/>
        <w:numPr>
          <w:ilvl w:val="0"/>
          <w:numId w:val="4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526B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15745" w:rsidRPr="00515745">
        <w:rPr>
          <w:rFonts w:ascii="Times New Roman" w:hAnsi="Times New Roman" w:cs="Times New Roman"/>
          <w:sz w:val="28"/>
          <w:szCs w:val="28"/>
          <w:lang w:val="en-US"/>
        </w:rPr>
        <w:t xml:space="preserve">Khalil, A. ISUOG Practice Guidelines: role of ultrasound in twin pregnancy/ A. Khalil et al. // Ultrasound in Obstetrics and Gynecology. </w:t>
      </w:r>
      <w:r w:rsidR="00515745" w:rsidRPr="00F90BE6">
        <w:rPr>
          <w:lang w:val="en-US"/>
        </w:rPr>
        <w:t>—</w:t>
      </w:r>
      <w:r w:rsidR="00515745" w:rsidRPr="00515745">
        <w:rPr>
          <w:rFonts w:ascii="Times New Roman" w:hAnsi="Times New Roman" w:cs="Times New Roman"/>
          <w:sz w:val="28"/>
          <w:szCs w:val="28"/>
          <w:lang w:val="en-US"/>
        </w:rPr>
        <w:t xml:space="preserve"> 2016. </w:t>
      </w:r>
      <w:r w:rsidR="00515745" w:rsidRPr="00F90BE6">
        <w:rPr>
          <w:lang w:val="en-US"/>
        </w:rPr>
        <w:t xml:space="preserve">— </w:t>
      </w:r>
      <w:r w:rsidR="00515745" w:rsidRPr="00515745">
        <w:rPr>
          <w:rFonts w:ascii="Times New Roman" w:hAnsi="Times New Roman" w:cs="Times New Roman"/>
          <w:sz w:val="28"/>
          <w:szCs w:val="28"/>
          <w:lang w:val="en-US"/>
        </w:rPr>
        <w:t xml:space="preserve">Vol. 47 (2). </w:t>
      </w:r>
      <w:r w:rsidR="00515745" w:rsidRPr="00F90BE6">
        <w:rPr>
          <w:lang w:val="en-US"/>
        </w:rPr>
        <w:t>—</w:t>
      </w:r>
      <w:r w:rsidR="00515745" w:rsidRPr="00515745">
        <w:rPr>
          <w:rFonts w:ascii="Times New Roman" w:hAnsi="Times New Roman" w:cs="Times New Roman"/>
          <w:sz w:val="28"/>
          <w:szCs w:val="28"/>
          <w:lang w:val="en-US"/>
        </w:rPr>
        <w:t xml:space="preserve"> P. 247–263.</w:t>
      </w:r>
    </w:p>
    <w:p w:rsidR="00515745" w:rsidRDefault="00515745" w:rsidP="00B96A46">
      <w:pPr>
        <w:pStyle w:val="a4"/>
        <w:numPr>
          <w:ilvl w:val="0"/>
          <w:numId w:val="4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157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15745">
        <w:rPr>
          <w:rFonts w:ascii="Times New Roman" w:hAnsi="Times New Roman" w:cs="Times New Roman"/>
          <w:sz w:val="28"/>
          <w:szCs w:val="28"/>
          <w:lang w:val="en-US"/>
        </w:rPr>
        <w:t>Kudva</w:t>
      </w:r>
      <w:proofErr w:type="spellEnd"/>
      <w:r w:rsidRPr="00515745">
        <w:rPr>
          <w:rFonts w:ascii="Times New Roman" w:hAnsi="Times New Roman" w:cs="Times New Roman"/>
          <w:sz w:val="28"/>
          <w:szCs w:val="28"/>
          <w:lang w:val="en-US"/>
        </w:rPr>
        <w:t xml:space="preserve">, R. Placental teratoma: a diagnostic dilemma with fetus acardius amorphous / R. </w:t>
      </w:r>
      <w:proofErr w:type="spellStart"/>
      <w:r w:rsidRPr="00515745">
        <w:rPr>
          <w:rFonts w:ascii="Times New Roman" w:hAnsi="Times New Roman" w:cs="Times New Roman"/>
          <w:sz w:val="28"/>
          <w:szCs w:val="28"/>
          <w:lang w:val="en-US"/>
        </w:rPr>
        <w:t>Kudva</w:t>
      </w:r>
      <w:proofErr w:type="spellEnd"/>
      <w:r w:rsidRPr="00515745">
        <w:rPr>
          <w:rFonts w:ascii="Times New Roman" w:hAnsi="Times New Roman" w:cs="Times New Roman"/>
          <w:sz w:val="28"/>
          <w:szCs w:val="28"/>
          <w:lang w:val="en-US"/>
        </w:rPr>
        <w:t xml:space="preserve">, V. </w:t>
      </w:r>
      <w:proofErr w:type="spellStart"/>
      <w:r w:rsidRPr="00515745">
        <w:rPr>
          <w:rFonts w:ascii="Times New Roman" w:hAnsi="Times New Roman" w:cs="Times New Roman"/>
          <w:sz w:val="28"/>
          <w:szCs w:val="28"/>
          <w:lang w:val="en-US"/>
        </w:rPr>
        <w:t>Monappa</w:t>
      </w:r>
      <w:proofErr w:type="spellEnd"/>
      <w:r w:rsidRPr="00515745">
        <w:rPr>
          <w:rFonts w:ascii="Times New Roman" w:hAnsi="Times New Roman" w:cs="Times New Roman"/>
          <w:sz w:val="28"/>
          <w:szCs w:val="28"/>
          <w:lang w:val="en-US"/>
        </w:rPr>
        <w:t xml:space="preserve">, L. Rai // Indian Journal of Pathology &amp; Microbiology. </w:t>
      </w:r>
      <w:r w:rsidRPr="00F90BE6">
        <w:rPr>
          <w:lang w:val="en-US"/>
        </w:rPr>
        <w:t>—</w:t>
      </w:r>
      <w:r w:rsidRPr="00515745">
        <w:rPr>
          <w:rFonts w:ascii="Times New Roman" w:hAnsi="Times New Roman" w:cs="Times New Roman"/>
          <w:sz w:val="28"/>
          <w:szCs w:val="28"/>
          <w:lang w:val="en-US"/>
        </w:rPr>
        <w:t xml:space="preserve"> 2010. </w:t>
      </w:r>
      <w:r w:rsidRPr="00F90BE6">
        <w:rPr>
          <w:lang w:val="en-US"/>
        </w:rPr>
        <w:t>—</w:t>
      </w:r>
      <w:r w:rsidRPr="00515745">
        <w:rPr>
          <w:rFonts w:ascii="Times New Roman" w:hAnsi="Times New Roman" w:cs="Times New Roman"/>
          <w:sz w:val="28"/>
          <w:szCs w:val="28"/>
          <w:lang w:val="en-US"/>
        </w:rPr>
        <w:t xml:space="preserve"> Vol. 53 (2). </w:t>
      </w:r>
      <w:r w:rsidRPr="00F90BE6">
        <w:rPr>
          <w:lang w:val="en-US"/>
        </w:rPr>
        <w:t>—</w:t>
      </w:r>
      <w:r w:rsidRPr="00515745">
        <w:rPr>
          <w:rFonts w:ascii="Times New Roman" w:hAnsi="Times New Roman" w:cs="Times New Roman"/>
          <w:sz w:val="28"/>
          <w:szCs w:val="28"/>
          <w:lang w:val="en-US"/>
        </w:rPr>
        <w:t xml:space="preserve"> P. 378–378.</w:t>
      </w:r>
    </w:p>
    <w:p w:rsidR="00224060" w:rsidRPr="00224060" w:rsidRDefault="00515745" w:rsidP="00B96A46">
      <w:pPr>
        <w:pStyle w:val="a4"/>
        <w:numPr>
          <w:ilvl w:val="0"/>
          <w:numId w:val="4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157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24060" w:rsidRPr="00224060">
        <w:rPr>
          <w:rFonts w:ascii="Times New Roman" w:hAnsi="Times New Roman" w:cs="Times New Roman"/>
          <w:sz w:val="28"/>
          <w:szCs w:val="28"/>
          <w:lang w:val="en-US"/>
        </w:rPr>
        <w:t xml:space="preserve">Lachman, B. The </w:t>
      </w:r>
      <w:proofErr w:type="spellStart"/>
      <w:r w:rsidR="00224060" w:rsidRPr="00224060">
        <w:rPr>
          <w:rFonts w:ascii="Times New Roman" w:hAnsi="Times New Roman" w:cs="Times New Roman"/>
          <w:sz w:val="28"/>
          <w:szCs w:val="28"/>
          <w:lang w:val="en-US"/>
        </w:rPr>
        <w:t>acardiac</w:t>
      </w:r>
      <w:proofErr w:type="spellEnd"/>
      <w:r w:rsidR="00224060" w:rsidRPr="00224060">
        <w:rPr>
          <w:rFonts w:ascii="Times New Roman" w:hAnsi="Times New Roman" w:cs="Times New Roman"/>
          <w:sz w:val="28"/>
          <w:szCs w:val="28"/>
          <w:lang w:val="en-US"/>
        </w:rPr>
        <w:t xml:space="preserve"> monster / B. Lachman et al. // European Journal of</w:t>
      </w:r>
      <w:r w:rsidR="0022406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24060" w:rsidRPr="00224060">
        <w:rPr>
          <w:rFonts w:ascii="Times New Roman" w:hAnsi="Times New Roman" w:cs="Times New Roman"/>
          <w:sz w:val="28"/>
          <w:szCs w:val="28"/>
          <w:lang w:val="en-US"/>
        </w:rPr>
        <w:t xml:space="preserve">Pediatrics. </w:t>
      </w:r>
      <w:r w:rsidR="00224060" w:rsidRPr="00224060">
        <w:rPr>
          <w:lang w:val="en-US"/>
        </w:rPr>
        <w:t>—</w:t>
      </w:r>
      <w:r w:rsidR="00224060" w:rsidRPr="00224060">
        <w:rPr>
          <w:rFonts w:ascii="Times New Roman" w:hAnsi="Times New Roman" w:cs="Times New Roman"/>
          <w:sz w:val="28"/>
          <w:szCs w:val="28"/>
          <w:lang w:val="en-US"/>
        </w:rPr>
        <w:t xml:space="preserve"> 1980. </w:t>
      </w:r>
      <w:r w:rsidR="00224060" w:rsidRPr="00224060">
        <w:rPr>
          <w:lang w:val="en-US"/>
        </w:rPr>
        <w:t>—</w:t>
      </w:r>
      <w:r w:rsidR="00224060" w:rsidRPr="00224060">
        <w:rPr>
          <w:rFonts w:ascii="Times New Roman" w:hAnsi="Times New Roman" w:cs="Times New Roman"/>
          <w:sz w:val="28"/>
          <w:szCs w:val="28"/>
          <w:lang w:val="en-US"/>
        </w:rPr>
        <w:t xml:space="preserve"> Vol. 134. </w:t>
      </w:r>
      <w:r w:rsidR="00224060" w:rsidRPr="00224060">
        <w:rPr>
          <w:lang w:val="en-US"/>
        </w:rPr>
        <w:t>—</w:t>
      </w:r>
      <w:r w:rsidR="00224060" w:rsidRPr="00224060">
        <w:rPr>
          <w:rFonts w:ascii="Times New Roman" w:hAnsi="Times New Roman" w:cs="Times New Roman"/>
          <w:sz w:val="28"/>
          <w:szCs w:val="28"/>
          <w:lang w:val="en-US"/>
        </w:rPr>
        <w:t xml:space="preserve"> P. 195–200.</w:t>
      </w:r>
    </w:p>
    <w:p w:rsidR="00515745" w:rsidRDefault="002526B8" w:rsidP="00B96A46">
      <w:pPr>
        <w:pStyle w:val="a4"/>
        <w:numPr>
          <w:ilvl w:val="0"/>
          <w:numId w:val="4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526B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15745" w:rsidRPr="00515745">
        <w:rPr>
          <w:rFonts w:ascii="Times New Roman" w:hAnsi="Times New Roman" w:cs="Times New Roman"/>
          <w:sz w:val="28"/>
          <w:szCs w:val="28"/>
          <w:lang w:val="en-US"/>
        </w:rPr>
        <w:t xml:space="preserve">Lee, H. The North American Fetal Therapy Network Registry data on outcomes of radiofrequency ablation for twin-reversed arterial perfusion sequence / H. Lee, M. Bebbington, T. M. </w:t>
      </w:r>
      <w:proofErr w:type="spellStart"/>
      <w:r w:rsidR="00515745" w:rsidRPr="00515745">
        <w:rPr>
          <w:rFonts w:ascii="Times New Roman" w:hAnsi="Times New Roman" w:cs="Times New Roman"/>
          <w:sz w:val="28"/>
          <w:szCs w:val="28"/>
          <w:lang w:val="en-US"/>
        </w:rPr>
        <w:t>Crombleholme</w:t>
      </w:r>
      <w:proofErr w:type="spellEnd"/>
      <w:r w:rsidR="00515745" w:rsidRPr="00515745">
        <w:rPr>
          <w:rFonts w:ascii="Times New Roman" w:hAnsi="Times New Roman" w:cs="Times New Roman"/>
          <w:sz w:val="28"/>
          <w:szCs w:val="28"/>
          <w:lang w:val="en-US"/>
        </w:rPr>
        <w:t xml:space="preserve"> // Fetal Diagnosis and Therapy. </w:t>
      </w:r>
      <w:r w:rsidR="00515745" w:rsidRPr="00F90BE6">
        <w:rPr>
          <w:lang w:val="en-US"/>
        </w:rPr>
        <w:t>—</w:t>
      </w:r>
      <w:r w:rsidR="00F90BE6" w:rsidRPr="00F90B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15745" w:rsidRPr="00515745">
        <w:rPr>
          <w:rFonts w:ascii="Times New Roman" w:hAnsi="Times New Roman" w:cs="Times New Roman"/>
          <w:sz w:val="28"/>
          <w:szCs w:val="28"/>
          <w:lang w:val="en-US"/>
        </w:rPr>
        <w:t xml:space="preserve">2013. </w:t>
      </w:r>
      <w:r w:rsidR="00515745" w:rsidRPr="00F90BE6">
        <w:rPr>
          <w:lang w:val="en-US"/>
        </w:rPr>
        <w:t>—</w:t>
      </w:r>
      <w:r w:rsidR="00515745" w:rsidRPr="00515745">
        <w:rPr>
          <w:rFonts w:ascii="Times New Roman" w:hAnsi="Times New Roman" w:cs="Times New Roman"/>
          <w:sz w:val="28"/>
          <w:szCs w:val="28"/>
          <w:lang w:val="en-US"/>
        </w:rPr>
        <w:t xml:space="preserve"> Vol. 33 (4). </w:t>
      </w:r>
      <w:r w:rsidR="00515745" w:rsidRPr="00F90BE6">
        <w:rPr>
          <w:lang w:val="en-US"/>
        </w:rPr>
        <w:t>—</w:t>
      </w:r>
      <w:r w:rsidR="00515745" w:rsidRPr="00515745">
        <w:rPr>
          <w:rFonts w:ascii="Times New Roman" w:hAnsi="Times New Roman" w:cs="Times New Roman"/>
          <w:sz w:val="28"/>
          <w:szCs w:val="28"/>
          <w:lang w:val="en-US"/>
        </w:rPr>
        <w:t xml:space="preserve"> P. 224–229.</w:t>
      </w:r>
    </w:p>
    <w:p w:rsidR="00515745" w:rsidRDefault="00515745" w:rsidP="00B96A46">
      <w:pPr>
        <w:pStyle w:val="a4"/>
        <w:numPr>
          <w:ilvl w:val="0"/>
          <w:numId w:val="4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15745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 Lehr, C. Rare occurrence of a </w:t>
      </w:r>
      <w:proofErr w:type="spellStart"/>
      <w:r w:rsidRPr="00515745">
        <w:rPr>
          <w:rFonts w:ascii="Times New Roman" w:hAnsi="Times New Roman" w:cs="Times New Roman"/>
          <w:sz w:val="28"/>
          <w:szCs w:val="28"/>
          <w:lang w:val="en-US"/>
        </w:rPr>
        <w:t>holoacardious</w:t>
      </w:r>
      <w:proofErr w:type="spellEnd"/>
      <w:r w:rsidRPr="005157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15745">
        <w:rPr>
          <w:rFonts w:ascii="Times New Roman" w:hAnsi="Times New Roman" w:cs="Times New Roman"/>
          <w:sz w:val="28"/>
          <w:szCs w:val="28"/>
          <w:lang w:val="en-US"/>
        </w:rPr>
        <w:t>acephalic</w:t>
      </w:r>
      <w:proofErr w:type="spellEnd"/>
      <w:r w:rsidRPr="00515745">
        <w:rPr>
          <w:rFonts w:ascii="Times New Roman" w:hAnsi="Times New Roman" w:cs="Times New Roman"/>
          <w:sz w:val="28"/>
          <w:szCs w:val="28"/>
          <w:lang w:val="en-US"/>
        </w:rPr>
        <w:t xml:space="preserve"> monster: sonographic and pathologic findings / C. Lehr, J. Dire // Journal of Clinical Ultrasound. </w:t>
      </w:r>
      <w:r w:rsidRPr="00F90BE6">
        <w:rPr>
          <w:lang w:val="en-US"/>
        </w:rPr>
        <w:t>—</w:t>
      </w:r>
      <w:r w:rsidRPr="00515745">
        <w:rPr>
          <w:rFonts w:ascii="Times New Roman" w:hAnsi="Times New Roman" w:cs="Times New Roman"/>
          <w:sz w:val="28"/>
          <w:szCs w:val="28"/>
          <w:lang w:val="en-US"/>
        </w:rPr>
        <w:t xml:space="preserve"> 1978.</w:t>
      </w:r>
      <w:r w:rsidRPr="00F90BE6">
        <w:rPr>
          <w:lang w:val="en-US"/>
        </w:rPr>
        <w:t xml:space="preserve"> —</w:t>
      </w:r>
      <w:r w:rsidRPr="00515745">
        <w:rPr>
          <w:rFonts w:ascii="Times New Roman" w:hAnsi="Times New Roman" w:cs="Times New Roman"/>
          <w:sz w:val="28"/>
          <w:szCs w:val="28"/>
          <w:lang w:val="en-US"/>
        </w:rPr>
        <w:t xml:space="preserve"> Vol. 6 (4). </w:t>
      </w:r>
      <w:r w:rsidRPr="00F90BE6">
        <w:rPr>
          <w:lang w:val="en-US"/>
        </w:rPr>
        <w:t>—</w:t>
      </w:r>
      <w:r w:rsidRPr="00515745">
        <w:rPr>
          <w:rFonts w:ascii="Times New Roman" w:hAnsi="Times New Roman" w:cs="Times New Roman"/>
          <w:sz w:val="28"/>
          <w:szCs w:val="28"/>
          <w:lang w:val="en-US"/>
        </w:rPr>
        <w:t xml:space="preserve"> P. 259–261.</w:t>
      </w:r>
    </w:p>
    <w:p w:rsidR="00D81F81" w:rsidRPr="00AA6922" w:rsidRDefault="00D81F81" w:rsidP="00B96A46">
      <w:pPr>
        <w:pStyle w:val="a4"/>
        <w:numPr>
          <w:ilvl w:val="0"/>
          <w:numId w:val="4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81F81">
        <w:rPr>
          <w:rFonts w:ascii="Times New Roman" w:hAnsi="Times New Roman" w:cs="Times New Roman"/>
          <w:sz w:val="28"/>
          <w:szCs w:val="28"/>
          <w:lang w:val="en-US"/>
        </w:rPr>
        <w:t xml:space="preserve"> Lehr C., </w:t>
      </w:r>
      <w:proofErr w:type="spellStart"/>
      <w:r w:rsidRPr="00D81F81">
        <w:rPr>
          <w:rFonts w:ascii="Times New Roman" w:hAnsi="Times New Roman" w:cs="Times New Roman"/>
          <w:sz w:val="28"/>
          <w:szCs w:val="28"/>
          <w:lang w:val="en-US"/>
        </w:rPr>
        <w:t>DiRe</w:t>
      </w:r>
      <w:proofErr w:type="spellEnd"/>
      <w:r w:rsidRPr="00D81F81">
        <w:rPr>
          <w:rFonts w:ascii="Times New Roman" w:hAnsi="Times New Roman" w:cs="Times New Roman"/>
          <w:sz w:val="28"/>
          <w:szCs w:val="28"/>
          <w:lang w:val="en-US"/>
        </w:rPr>
        <w:t xml:space="preserve"> J. Rare </w:t>
      </w:r>
      <w:proofErr w:type="spellStart"/>
      <w:r w:rsidRPr="00D81F81">
        <w:rPr>
          <w:rFonts w:ascii="Times New Roman" w:hAnsi="Times New Roman" w:cs="Times New Roman"/>
          <w:sz w:val="28"/>
          <w:szCs w:val="28"/>
          <w:lang w:val="en-US"/>
        </w:rPr>
        <w:t>occurance</w:t>
      </w:r>
      <w:proofErr w:type="spellEnd"/>
      <w:r w:rsidRPr="00D81F81">
        <w:rPr>
          <w:rFonts w:ascii="Times New Roman" w:hAnsi="Times New Roman" w:cs="Times New Roman"/>
          <w:sz w:val="28"/>
          <w:szCs w:val="28"/>
          <w:lang w:val="en-US"/>
        </w:rPr>
        <w:t xml:space="preserve"> of a </w:t>
      </w:r>
      <w:proofErr w:type="spellStart"/>
      <w:r w:rsidRPr="00D81F81">
        <w:rPr>
          <w:rFonts w:ascii="Times New Roman" w:hAnsi="Times New Roman" w:cs="Times New Roman"/>
          <w:sz w:val="28"/>
          <w:szCs w:val="28"/>
          <w:lang w:val="en-US"/>
        </w:rPr>
        <w:t>holoacrdious</w:t>
      </w:r>
      <w:proofErr w:type="spellEnd"/>
      <w:r w:rsidRPr="00D81F8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81F81">
        <w:rPr>
          <w:rFonts w:ascii="Times New Roman" w:hAnsi="Times New Roman" w:cs="Times New Roman"/>
          <w:sz w:val="28"/>
          <w:szCs w:val="28"/>
          <w:lang w:val="en-US"/>
        </w:rPr>
        <w:t>acephalic</w:t>
      </w:r>
      <w:proofErr w:type="spellEnd"/>
      <w:r w:rsidRPr="00D81F81">
        <w:rPr>
          <w:rFonts w:ascii="Times New Roman" w:hAnsi="Times New Roman" w:cs="Times New Roman"/>
          <w:sz w:val="28"/>
          <w:szCs w:val="28"/>
          <w:lang w:val="en-US"/>
        </w:rPr>
        <w:t xml:space="preserve"> monster:</w:t>
      </w:r>
      <w:r w:rsidR="00AA6922" w:rsidRPr="00AA692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A6922">
        <w:rPr>
          <w:rFonts w:ascii="Times New Roman" w:hAnsi="Times New Roman" w:cs="Times New Roman"/>
          <w:sz w:val="28"/>
          <w:szCs w:val="28"/>
          <w:lang w:val="en-US"/>
        </w:rPr>
        <w:t xml:space="preserve">sonographic and pathologic fi </w:t>
      </w:r>
      <w:proofErr w:type="spellStart"/>
      <w:r w:rsidRPr="00AA6922">
        <w:rPr>
          <w:rFonts w:ascii="Times New Roman" w:hAnsi="Times New Roman" w:cs="Times New Roman"/>
          <w:sz w:val="28"/>
          <w:szCs w:val="28"/>
          <w:lang w:val="en-US"/>
        </w:rPr>
        <w:t>ndings</w:t>
      </w:r>
      <w:proofErr w:type="spellEnd"/>
      <w:r w:rsidRPr="00AA6922">
        <w:rPr>
          <w:rFonts w:ascii="Times New Roman" w:hAnsi="Times New Roman" w:cs="Times New Roman"/>
          <w:sz w:val="28"/>
          <w:szCs w:val="28"/>
          <w:lang w:val="en-US"/>
        </w:rPr>
        <w:t xml:space="preserve"> // J. Clin. Ultrasound. </w:t>
      </w:r>
      <w:r w:rsidR="008E1F71" w:rsidRPr="00AA6922">
        <w:rPr>
          <w:lang w:val="en-US"/>
        </w:rPr>
        <w:t>—</w:t>
      </w:r>
      <w:r w:rsidRPr="00AA6922">
        <w:rPr>
          <w:rFonts w:ascii="Times New Roman" w:hAnsi="Times New Roman" w:cs="Times New Roman"/>
          <w:sz w:val="28"/>
          <w:szCs w:val="28"/>
          <w:lang w:val="en-US"/>
        </w:rPr>
        <w:t xml:space="preserve">1978. </w:t>
      </w:r>
      <w:r w:rsidR="008E1F71" w:rsidRPr="00AA6922">
        <w:rPr>
          <w:lang w:val="en-US"/>
        </w:rPr>
        <w:t>—</w:t>
      </w:r>
      <w:r w:rsidRPr="00AA6922">
        <w:rPr>
          <w:rFonts w:ascii="Times New Roman" w:hAnsi="Times New Roman" w:cs="Times New Roman"/>
          <w:sz w:val="28"/>
          <w:szCs w:val="28"/>
          <w:lang w:val="en-US"/>
        </w:rPr>
        <w:t xml:space="preserve">Vol. 6. </w:t>
      </w:r>
    </w:p>
    <w:p w:rsidR="00D81F81" w:rsidRDefault="008E1F71" w:rsidP="00AA6922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E1F71">
        <w:t>—</w:t>
      </w:r>
      <w:r w:rsidR="00D81F81" w:rsidRPr="00D81F81">
        <w:rPr>
          <w:rFonts w:ascii="Times New Roman" w:hAnsi="Times New Roman" w:cs="Times New Roman"/>
          <w:sz w:val="28"/>
          <w:szCs w:val="28"/>
        </w:rPr>
        <w:t xml:space="preserve">Р. 259–261. </w:t>
      </w:r>
    </w:p>
    <w:p w:rsidR="00515745" w:rsidRDefault="00515745" w:rsidP="00B96A46">
      <w:pPr>
        <w:pStyle w:val="a4"/>
        <w:numPr>
          <w:ilvl w:val="0"/>
          <w:numId w:val="4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15745">
        <w:rPr>
          <w:rFonts w:ascii="Times New Roman" w:hAnsi="Times New Roman" w:cs="Times New Roman"/>
          <w:sz w:val="28"/>
          <w:szCs w:val="28"/>
          <w:lang w:val="en-US"/>
        </w:rPr>
        <w:t xml:space="preserve"> Lewi, L. The outcome of twin reversed arterial perfusion sequence diagnosed in the first trimester / L. Lewi et al. // American Journal of Obstetrics and Gynecology. </w:t>
      </w:r>
      <w:r w:rsidRPr="00F90BE6">
        <w:rPr>
          <w:lang w:val="en-US"/>
        </w:rPr>
        <w:t>—</w:t>
      </w:r>
      <w:r w:rsidRPr="00515745">
        <w:rPr>
          <w:rFonts w:ascii="Times New Roman" w:hAnsi="Times New Roman" w:cs="Times New Roman"/>
          <w:sz w:val="28"/>
          <w:szCs w:val="28"/>
          <w:lang w:val="en-US"/>
        </w:rPr>
        <w:t xml:space="preserve"> 2010. </w:t>
      </w:r>
      <w:r w:rsidRPr="00F90BE6">
        <w:rPr>
          <w:lang w:val="en-US"/>
        </w:rPr>
        <w:t>—</w:t>
      </w:r>
      <w:r w:rsidRPr="00515745">
        <w:rPr>
          <w:rFonts w:ascii="Times New Roman" w:hAnsi="Times New Roman" w:cs="Times New Roman"/>
          <w:sz w:val="28"/>
          <w:szCs w:val="28"/>
          <w:lang w:val="en-US"/>
        </w:rPr>
        <w:t xml:space="preserve"> Vol. 203 (3). </w:t>
      </w:r>
      <w:r w:rsidRPr="00F90BE6">
        <w:rPr>
          <w:lang w:val="en-US"/>
        </w:rPr>
        <w:t>—</w:t>
      </w:r>
      <w:r w:rsidRPr="00515745">
        <w:rPr>
          <w:rFonts w:ascii="Times New Roman" w:hAnsi="Times New Roman" w:cs="Times New Roman"/>
          <w:sz w:val="28"/>
          <w:szCs w:val="28"/>
          <w:lang w:val="en-US"/>
        </w:rPr>
        <w:t xml:space="preserve"> P. 1–4.</w:t>
      </w:r>
    </w:p>
    <w:p w:rsidR="00B9642E" w:rsidRPr="00AA6922" w:rsidRDefault="008E1F71" w:rsidP="00B96A46">
      <w:pPr>
        <w:pStyle w:val="a4"/>
        <w:numPr>
          <w:ilvl w:val="0"/>
          <w:numId w:val="4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9642E" w:rsidRPr="00B9642E">
        <w:rPr>
          <w:rFonts w:ascii="Times New Roman" w:hAnsi="Times New Roman" w:cs="Times New Roman"/>
          <w:sz w:val="28"/>
          <w:szCs w:val="28"/>
          <w:lang w:val="en-US"/>
        </w:rPr>
        <w:t>López-Pérez, R. Twin-reversed arterial perfusion sequence in a triple</w:t>
      </w:r>
      <w:r w:rsidR="00AA6922" w:rsidRPr="00AA692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9642E" w:rsidRPr="00AA6922">
        <w:rPr>
          <w:rFonts w:ascii="Times New Roman" w:hAnsi="Times New Roman" w:cs="Times New Roman"/>
          <w:sz w:val="28"/>
          <w:szCs w:val="28"/>
          <w:lang w:val="en-US"/>
        </w:rPr>
        <w:t xml:space="preserve">monochorionic pregnancy with two direct pump fetuses results in significant cyclic Doppler waveform / R. López-Pérez et al. // Fetal Diagnosis and Therapy. </w:t>
      </w:r>
      <w:r w:rsidR="00B9642E" w:rsidRPr="00AA6922">
        <w:rPr>
          <w:lang w:val="en-US"/>
        </w:rPr>
        <w:t>—</w:t>
      </w:r>
      <w:r w:rsidR="00B9642E" w:rsidRPr="00AA6922">
        <w:rPr>
          <w:rFonts w:ascii="Times New Roman" w:hAnsi="Times New Roman" w:cs="Times New Roman"/>
          <w:sz w:val="28"/>
          <w:szCs w:val="28"/>
          <w:lang w:val="en-US"/>
        </w:rPr>
        <w:t xml:space="preserve"> 2015. </w:t>
      </w:r>
      <w:r w:rsidR="00B9642E" w:rsidRPr="00AA6922">
        <w:rPr>
          <w:lang w:val="en-US"/>
        </w:rPr>
        <w:t xml:space="preserve">— </w:t>
      </w:r>
      <w:r w:rsidR="00B9642E" w:rsidRPr="00AA6922">
        <w:rPr>
          <w:rFonts w:ascii="Times New Roman" w:hAnsi="Times New Roman" w:cs="Times New Roman"/>
          <w:sz w:val="28"/>
          <w:szCs w:val="28"/>
          <w:lang w:val="en-US"/>
        </w:rPr>
        <w:t xml:space="preserve">Vol. 37 (2). </w:t>
      </w:r>
      <w:r w:rsidR="00B9642E" w:rsidRPr="00AA6922">
        <w:rPr>
          <w:lang w:val="en-US"/>
        </w:rPr>
        <w:t>—</w:t>
      </w:r>
      <w:r w:rsidR="00B9642E" w:rsidRPr="00AA6922">
        <w:rPr>
          <w:rFonts w:ascii="Times New Roman" w:hAnsi="Times New Roman" w:cs="Times New Roman"/>
          <w:sz w:val="28"/>
          <w:szCs w:val="28"/>
          <w:lang w:val="en-US"/>
        </w:rPr>
        <w:t xml:space="preserve"> P. 157–160.</w:t>
      </w:r>
    </w:p>
    <w:p w:rsidR="00515745" w:rsidRDefault="00515745" w:rsidP="00B96A46">
      <w:pPr>
        <w:pStyle w:val="a4"/>
        <w:numPr>
          <w:ilvl w:val="0"/>
          <w:numId w:val="4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15745">
        <w:rPr>
          <w:rFonts w:ascii="Times New Roman" w:hAnsi="Times New Roman" w:cs="Times New Roman"/>
          <w:sz w:val="28"/>
          <w:szCs w:val="28"/>
          <w:lang w:val="en-US"/>
        </w:rPr>
        <w:t xml:space="preserve"> Martin, J. A. Births: final data for 2015 / J. A. Martin et al. // National Vital Statistics Reports (U. S. Department of Health and Human Services), 2017. </w:t>
      </w:r>
      <w:r w:rsidRPr="00F90BE6">
        <w:rPr>
          <w:lang w:val="en-US"/>
        </w:rPr>
        <w:t>—</w:t>
      </w:r>
      <w:r w:rsidR="00AA6922" w:rsidRPr="00AA6922">
        <w:rPr>
          <w:rFonts w:ascii="Times New Roman" w:hAnsi="Times New Roman" w:cs="Times New Roman"/>
          <w:sz w:val="28"/>
          <w:szCs w:val="28"/>
          <w:lang w:val="en-US"/>
        </w:rPr>
        <w:t>P.</w:t>
      </w:r>
      <w:r w:rsidR="00AA6922">
        <w:rPr>
          <w:lang w:val="en-US"/>
        </w:rPr>
        <w:t xml:space="preserve"> </w:t>
      </w:r>
      <w:r w:rsidRPr="00515745">
        <w:rPr>
          <w:rFonts w:ascii="Times New Roman" w:hAnsi="Times New Roman" w:cs="Times New Roman"/>
          <w:sz w:val="28"/>
          <w:szCs w:val="28"/>
          <w:lang w:val="en-US"/>
        </w:rPr>
        <w:t>70</w:t>
      </w:r>
    </w:p>
    <w:p w:rsidR="00224060" w:rsidRPr="00224060" w:rsidRDefault="00D81F81" w:rsidP="00B96A46">
      <w:pPr>
        <w:pStyle w:val="a4"/>
        <w:numPr>
          <w:ilvl w:val="0"/>
          <w:numId w:val="4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81F8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24060" w:rsidRPr="00224060">
        <w:rPr>
          <w:rFonts w:ascii="Times New Roman" w:hAnsi="Times New Roman" w:cs="Times New Roman"/>
          <w:sz w:val="28"/>
          <w:szCs w:val="28"/>
          <w:lang w:val="en-US"/>
        </w:rPr>
        <w:t>Mikhailov, A. Multiple pregnancy under ultrasound umbrella / A. Mikhailov,</w:t>
      </w:r>
    </w:p>
    <w:p w:rsidR="00224060" w:rsidRPr="00224060" w:rsidRDefault="00224060" w:rsidP="00AA6922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24060">
        <w:rPr>
          <w:rFonts w:ascii="Times New Roman" w:hAnsi="Times New Roman" w:cs="Times New Roman"/>
          <w:sz w:val="28"/>
          <w:szCs w:val="28"/>
          <w:lang w:val="en-US"/>
        </w:rPr>
        <w:t xml:space="preserve">A. </w:t>
      </w:r>
      <w:proofErr w:type="spellStart"/>
      <w:r w:rsidRPr="00224060">
        <w:rPr>
          <w:rFonts w:ascii="Times New Roman" w:hAnsi="Times New Roman" w:cs="Times New Roman"/>
          <w:sz w:val="28"/>
          <w:szCs w:val="28"/>
          <w:lang w:val="en-US"/>
        </w:rPr>
        <w:t>Romanovsky</w:t>
      </w:r>
      <w:proofErr w:type="spellEnd"/>
      <w:r w:rsidRPr="00224060">
        <w:rPr>
          <w:rFonts w:ascii="Times New Roman" w:hAnsi="Times New Roman" w:cs="Times New Roman"/>
          <w:sz w:val="28"/>
          <w:szCs w:val="28"/>
          <w:lang w:val="en-US"/>
        </w:rPr>
        <w:t xml:space="preserve"> // Donald School Journal of Ultrasound in Obstetrics and</w:t>
      </w:r>
    </w:p>
    <w:p w:rsidR="00224060" w:rsidRDefault="00224060" w:rsidP="00AA6922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24060">
        <w:rPr>
          <w:rFonts w:ascii="Times New Roman" w:hAnsi="Times New Roman" w:cs="Times New Roman"/>
          <w:sz w:val="28"/>
          <w:szCs w:val="28"/>
          <w:lang w:val="en-US"/>
        </w:rPr>
        <w:t xml:space="preserve">Gynecology. </w:t>
      </w:r>
      <w:r w:rsidRPr="00224060">
        <w:rPr>
          <w:lang w:val="en-US"/>
        </w:rPr>
        <w:t>—</w:t>
      </w:r>
      <w:r w:rsidRPr="00224060">
        <w:rPr>
          <w:rFonts w:ascii="Times New Roman" w:hAnsi="Times New Roman" w:cs="Times New Roman"/>
          <w:sz w:val="28"/>
          <w:szCs w:val="28"/>
          <w:lang w:val="en-US"/>
        </w:rPr>
        <w:t xml:space="preserve"> 2011. </w:t>
      </w:r>
      <w:r w:rsidRPr="00224060">
        <w:rPr>
          <w:lang w:val="en-US"/>
        </w:rPr>
        <w:t>—</w:t>
      </w:r>
      <w:r w:rsidRPr="00224060">
        <w:rPr>
          <w:rFonts w:ascii="Times New Roman" w:hAnsi="Times New Roman" w:cs="Times New Roman"/>
          <w:sz w:val="28"/>
          <w:szCs w:val="28"/>
          <w:lang w:val="en-US"/>
        </w:rPr>
        <w:t xml:space="preserve"> Vol. 5 (3). </w:t>
      </w:r>
      <w:r w:rsidRPr="00224060">
        <w:rPr>
          <w:lang w:val="en-US"/>
        </w:rPr>
        <w:t>—</w:t>
      </w:r>
      <w:r w:rsidRPr="00224060">
        <w:rPr>
          <w:rFonts w:ascii="Times New Roman" w:hAnsi="Times New Roman" w:cs="Times New Roman"/>
          <w:sz w:val="28"/>
          <w:szCs w:val="28"/>
          <w:lang w:val="en-US"/>
        </w:rPr>
        <w:t xml:space="preserve"> P. 219–230</w:t>
      </w:r>
    </w:p>
    <w:p w:rsidR="00224060" w:rsidRPr="00224060" w:rsidRDefault="00224060" w:rsidP="00B96A46">
      <w:pPr>
        <w:pStyle w:val="a4"/>
        <w:numPr>
          <w:ilvl w:val="0"/>
          <w:numId w:val="4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24060">
        <w:rPr>
          <w:rFonts w:ascii="Times New Roman" w:hAnsi="Times New Roman" w:cs="Times New Roman"/>
          <w:sz w:val="28"/>
          <w:szCs w:val="28"/>
          <w:lang w:val="en-US"/>
        </w:rPr>
        <w:t xml:space="preserve">Moore, T. R. Perinatal outcome of forty-nine pregnancies complicated by </w:t>
      </w:r>
      <w:proofErr w:type="spellStart"/>
      <w:r w:rsidRPr="00224060">
        <w:rPr>
          <w:rFonts w:ascii="Times New Roman" w:hAnsi="Times New Roman" w:cs="Times New Roman"/>
          <w:sz w:val="28"/>
          <w:szCs w:val="28"/>
          <w:lang w:val="en-US"/>
        </w:rPr>
        <w:t>acardiac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24060">
        <w:rPr>
          <w:rFonts w:ascii="Times New Roman" w:hAnsi="Times New Roman" w:cs="Times New Roman"/>
          <w:sz w:val="28"/>
          <w:szCs w:val="28"/>
          <w:lang w:val="en-US"/>
        </w:rPr>
        <w:t xml:space="preserve">twining / T. R. Moore, S. Gale, G. </w:t>
      </w:r>
      <w:proofErr w:type="spellStart"/>
      <w:r w:rsidRPr="00224060">
        <w:rPr>
          <w:rFonts w:ascii="Times New Roman" w:hAnsi="Times New Roman" w:cs="Times New Roman"/>
          <w:sz w:val="28"/>
          <w:szCs w:val="28"/>
          <w:lang w:val="en-US"/>
        </w:rPr>
        <w:t>Benirshke</w:t>
      </w:r>
      <w:proofErr w:type="spellEnd"/>
      <w:r w:rsidRPr="00224060">
        <w:rPr>
          <w:rFonts w:ascii="Times New Roman" w:hAnsi="Times New Roman" w:cs="Times New Roman"/>
          <w:sz w:val="28"/>
          <w:szCs w:val="28"/>
          <w:lang w:val="en-US"/>
        </w:rPr>
        <w:t xml:space="preserve"> // American Journal of Obstetrics and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24060">
        <w:rPr>
          <w:rFonts w:ascii="Times New Roman" w:hAnsi="Times New Roman" w:cs="Times New Roman"/>
          <w:sz w:val="28"/>
          <w:szCs w:val="28"/>
          <w:lang w:val="en-US"/>
        </w:rPr>
        <w:t xml:space="preserve">Gynecology. </w:t>
      </w:r>
      <w:r w:rsidRPr="00224060">
        <w:rPr>
          <w:lang w:val="en-US"/>
        </w:rPr>
        <w:t xml:space="preserve">— </w:t>
      </w:r>
      <w:r w:rsidRPr="00224060">
        <w:rPr>
          <w:rFonts w:ascii="Times New Roman" w:hAnsi="Times New Roman" w:cs="Times New Roman"/>
          <w:sz w:val="28"/>
          <w:szCs w:val="28"/>
          <w:lang w:val="en-US"/>
        </w:rPr>
        <w:t xml:space="preserve">1990. </w:t>
      </w:r>
      <w:r w:rsidRPr="00224060">
        <w:rPr>
          <w:lang w:val="en-US"/>
        </w:rPr>
        <w:t>—</w:t>
      </w:r>
      <w:r>
        <w:rPr>
          <w:lang w:val="en-US"/>
        </w:rPr>
        <w:t xml:space="preserve"> </w:t>
      </w:r>
      <w:r w:rsidRPr="00224060">
        <w:rPr>
          <w:rFonts w:ascii="Times New Roman" w:hAnsi="Times New Roman" w:cs="Times New Roman"/>
          <w:sz w:val="28"/>
          <w:szCs w:val="28"/>
          <w:lang w:val="en-US"/>
        </w:rPr>
        <w:t xml:space="preserve">Vol. 163 (1). </w:t>
      </w:r>
      <w:r w:rsidRPr="00224060">
        <w:rPr>
          <w:lang w:val="en-US"/>
        </w:rPr>
        <w:t xml:space="preserve">— </w:t>
      </w:r>
      <w:r w:rsidRPr="00224060">
        <w:rPr>
          <w:rFonts w:ascii="Times New Roman" w:hAnsi="Times New Roman" w:cs="Times New Roman"/>
          <w:sz w:val="28"/>
          <w:szCs w:val="28"/>
          <w:lang w:val="en-US"/>
        </w:rPr>
        <w:t>P. 907–912.</w:t>
      </w:r>
    </w:p>
    <w:p w:rsidR="00224060" w:rsidRPr="00224060" w:rsidRDefault="00224060" w:rsidP="00B96A46">
      <w:pPr>
        <w:pStyle w:val="a4"/>
        <w:numPr>
          <w:ilvl w:val="0"/>
          <w:numId w:val="4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24060">
        <w:rPr>
          <w:rFonts w:ascii="Times New Roman" w:hAnsi="Times New Roman" w:cs="Times New Roman"/>
          <w:sz w:val="28"/>
          <w:szCs w:val="28"/>
          <w:lang w:val="en-US"/>
        </w:rPr>
        <w:t xml:space="preserve">Murphy, P. J. The fetal circulation / P. J. Murphy // BJA Education. </w:t>
      </w:r>
      <w:r w:rsidRPr="00224060">
        <w:rPr>
          <w:lang w:val="en-US"/>
        </w:rPr>
        <w:t xml:space="preserve">— </w:t>
      </w:r>
      <w:r w:rsidRPr="00224060">
        <w:rPr>
          <w:rFonts w:ascii="Times New Roman" w:hAnsi="Times New Roman" w:cs="Times New Roman"/>
          <w:sz w:val="28"/>
          <w:szCs w:val="28"/>
          <w:lang w:val="en-US"/>
        </w:rPr>
        <w:t xml:space="preserve">2005. </w:t>
      </w:r>
      <w:r w:rsidRPr="00224060">
        <w:rPr>
          <w:lang w:val="en-US"/>
        </w:rPr>
        <w:t>—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24060">
        <w:rPr>
          <w:rFonts w:ascii="Times New Roman" w:hAnsi="Times New Roman" w:cs="Times New Roman"/>
          <w:sz w:val="28"/>
          <w:szCs w:val="28"/>
          <w:lang w:val="en-US"/>
        </w:rPr>
        <w:t xml:space="preserve">Vol. 5(4). </w:t>
      </w:r>
      <w:r w:rsidRPr="00224060">
        <w:rPr>
          <w:lang w:val="en-US"/>
        </w:rPr>
        <w:t>—</w:t>
      </w:r>
      <w:r w:rsidRPr="00224060">
        <w:rPr>
          <w:rFonts w:ascii="Times New Roman" w:hAnsi="Times New Roman" w:cs="Times New Roman"/>
          <w:sz w:val="28"/>
          <w:szCs w:val="28"/>
          <w:lang w:val="en-US"/>
        </w:rPr>
        <w:t xml:space="preserve"> P. 107–112.</w:t>
      </w:r>
    </w:p>
    <w:p w:rsidR="00224060" w:rsidRPr="00224060" w:rsidRDefault="00224060" w:rsidP="00B96A46">
      <w:pPr>
        <w:pStyle w:val="a4"/>
        <w:numPr>
          <w:ilvl w:val="0"/>
          <w:numId w:val="4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24060">
        <w:rPr>
          <w:rFonts w:ascii="Times New Roman" w:hAnsi="Times New Roman" w:cs="Times New Roman"/>
          <w:sz w:val="28"/>
          <w:szCs w:val="28"/>
          <w:lang w:val="en-US"/>
        </w:rPr>
        <w:t xml:space="preserve">Nicolaides, K. Fetal </w:t>
      </w:r>
      <w:proofErr w:type="spellStart"/>
      <w:r w:rsidRPr="00224060">
        <w:rPr>
          <w:rFonts w:ascii="Times New Roman" w:hAnsi="Times New Roman" w:cs="Times New Roman"/>
          <w:sz w:val="28"/>
          <w:szCs w:val="28"/>
          <w:lang w:val="en-US"/>
        </w:rPr>
        <w:t>acardia</w:t>
      </w:r>
      <w:proofErr w:type="spellEnd"/>
      <w:r w:rsidRPr="00224060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proofErr w:type="spellStart"/>
      <w:r w:rsidRPr="00224060">
        <w:rPr>
          <w:rFonts w:ascii="Times New Roman" w:hAnsi="Times New Roman" w:cs="Times New Roman"/>
          <w:sz w:val="28"/>
          <w:szCs w:val="28"/>
          <w:lang w:val="en-US"/>
        </w:rPr>
        <w:t>aetiology</w:t>
      </w:r>
      <w:proofErr w:type="spellEnd"/>
      <w:r w:rsidRPr="00224060">
        <w:rPr>
          <w:rFonts w:ascii="Times New Roman" w:hAnsi="Times New Roman" w:cs="Times New Roman"/>
          <w:sz w:val="28"/>
          <w:szCs w:val="28"/>
          <w:lang w:val="en-US"/>
        </w:rPr>
        <w:t xml:space="preserve">, pathology and management / K. </w:t>
      </w:r>
      <w:proofErr w:type="spellStart"/>
      <w:r w:rsidRPr="00224060">
        <w:rPr>
          <w:rFonts w:ascii="Times New Roman" w:hAnsi="Times New Roman" w:cs="Times New Roman"/>
          <w:sz w:val="28"/>
          <w:szCs w:val="28"/>
          <w:lang w:val="en-US"/>
        </w:rPr>
        <w:t>Nicolaidis</w:t>
      </w:r>
      <w:proofErr w:type="spellEnd"/>
      <w:r w:rsidRPr="00224060">
        <w:rPr>
          <w:rFonts w:ascii="Times New Roman" w:hAnsi="Times New Roman" w:cs="Times New Roman"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24060">
        <w:rPr>
          <w:rFonts w:ascii="Times New Roman" w:hAnsi="Times New Roman" w:cs="Times New Roman"/>
          <w:sz w:val="28"/>
          <w:szCs w:val="28"/>
          <w:lang w:val="en-US"/>
        </w:rPr>
        <w:t xml:space="preserve">H. </w:t>
      </w:r>
      <w:proofErr w:type="spellStart"/>
      <w:r w:rsidRPr="00224060">
        <w:rPr>
          <w:rFonts w:ascii="Times New Roman" w:hAnsi="Times New Roman" w:cs="Times New Roman"/>
          <w:sz w:val="28"/>
          <w:szCs w:val="28"/>
          <w:lang w:val="en-US"/>
        </w:rPr>
        <w:t>Nasrat</w:t>
      </w:r>
      <w:proofErr w:type="spellEnd"/>
      <w:r w:rsidRPr="00224060">
        <w:rPr>
          <w:rFonts w:ascii="Times New Roman" w:hAnsi="Times New Roman" w:cs="Times New Roman"/>
          <w:sz w:val="28"/>
          <w:szCs w:val="28"/>
          <w:lang w:val="en-US"/>
        </w:rPr>
        <w:t xml:space="preserve">, Y. </w:t>
      </w:r>
      <w:proofErr w:type="spellStart"/>
      <w:r w:rsidRPr="00224060">
        <w:rPr>
          <w:rFonts w:ascii="Times New Roman" w:hAnsi="Times New Roman" w:cs="Times New Roman"/>
          <w:sz w:val="28"/>
          <w:szCs w:val="28"/>
          <w:lang w:val="en-US"/>
        </w:rPr>
        <w:t>Tannirandom</w:t>
      </w:r>
      <w:proofErr w:type="spellEnd"/>
      <w:r w:rsidRPr="00224060">
        <w:rPr>
          <w:rFonts w:ascii="Times New Roman" w:hAnsi="Times New Roman" w:cs="Times New Roman"/>
          <w:sz w:val="28"/>
          <w:szCs w:val="28"/>
          <w:lang w:val="en-US"/>
        </w:rPr>
        <w:t xml:space="preserve"> // Journal of Obstetrics and </w:t>
      </w:r>
      <w:proofErr w:type="spellStart"/>
      <w:r w:rsidRPr="00224060">
        <w:rPr>
          <w:rFonts w:ascii="Times New Roman" w:hAnsi="Times New Roman" w:cs="Times New Roman"/>
          <w:sz w:val="28"/>
          <w:szCs w:val="28"/>
          <w:lang w:val="en-US"/>
        </w:rPr>
        <w:t>Gynaecology</w:t>
      </w:r>
      <w:proofErr w:type="spellEnd"/>
      <w:r w:rsidRPr="00224060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224060">
        <w:rPr>
          <w:lang w:val="en-US"/>
        </w:rPr>
        <w:t>—</w:t>
      </w:r>
      <w:r w:rsidRPr="00224060">
        <w:rPr>
          <w:rFonts w:ascii="Times New Roman" w:hAnsi="Times New Roman" w:cs="Times New Roman"/>
          <w:sz w:val="28"/>
          <w:szCs w:val="28"/>
          <w:lang w:val="en-US"/>
        </w:rPr>
        <w:t xml:space="preserve"> 1990. </w:t>
      </w:r>
      <w:r w:rsidRPr="00224060">
        <w:rPr>
          <w:lang w:val="en-US"/>
        </w:rPr>
        <w:t xml:space="preserve">— </w:t>
      </w:r>
      <w:r w:rsidRPr="00224060">
        <w:rPr>
          <w:rFonts w:ascii="Times New Roman" w:hAnsi="Times New Roman" w:cs="Times New Roman"/>
          <w:sz w:val="28"/>
          <w:szCs w:val="28"/>
          <w:lang w:val="en-US"/>
        </w:rPr>
        <w:t xml:space="preserve">Vol. 10 (6). </w:t>
      </w:r>
      <w:r w:rsidRPr="00224060">
        <w:rPr>
          <w:lang w:val="en-US"/>
        </w:rPr>
        <w:t>—</w:t>
      </w:r>
      <w:r w:rsidRPr="00224060">
        <w:rPr>
          <w:rFonts w:ascii="Times New Roman" w:hAnsi="Times New Roman" w:cs="Times New Roman"/>
          <w:sz w:val="28"/>
          <w:szCs w:val="28"/>
          <w:lang w:val="en-US"/>
        </w:rPr>
        <w:t xml:space="preserve"> P. 518–525.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515745" w:rsidRDefault="00515745" w:rsidP="00B96A46">
      <w:pPr>
        <w:pStyle w:val="a4"/>
        <w:numPr>
          <w:ilvl w:val="0"/>
          <w:numId w:val="4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157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15745">
        <w:rPr>
          <w:rFonts w:ascii="Times New Roman" w:hAnsi="Times New Roman" w:cs="Times New Roman"/>
          <w:sz w:val="28"/>
          <w:szCs w:val="28"/>
          <w:lang w:val="en-US"/>
        </w:rPr>
        <w:t>Obladen</w:t>
      </w:r>
      <w:proofErr w:type="spellEnd"/>
      <w:r w:rsidRPr="00515745">
        <w:rPr>
          <w:rFonts w:ascii="Times New Roman" w:hAnsi="Times New Roman" w:cs="Times New Roman"/>
          <w:sz w:val="28"/>
          <w:szCs w:val="28"/>
          <w:lang w:val="en-US"/>
        </w:rPr>
        <w:t xml:space="preserve">, M. From monster to twin reversed arterial perfusion: a history of </w:t>
      </w:r>
      <w:proofErr w:type="spellStart"/>
      <w:r w:rsidRPr="00515745">
        <w:rPr>
          <w:rFonts w:ascii="Times New Roman" w:hAnsi="Times New Roman" w:cs="Times New Roman"/>
          <w:sz w:val="28"/>
          <w:szCs w:val="28"/>
          <w:lang w:val="en-US"/>
        </w:rPr>
        <w:t>acardiac</w:t>
      </w:r>
      <w:proofErr w:type="spellEnd"/>
      <w:r w:rsidRPr="00515745">
        <w:rPr>
          <w:rFonts w:ascii="Times New Roman" w:hAnsi="Times New Roman" w:cs="Times New Roman"/>
          <w:sz w:val="28"/>
          <w:szCs w:val="28"/>
          <w:lang w:val="en-US"/>
        </w:rPr>
        <w:t xml:space="preserve"> twins / M. </w:t>
      </w:r>
      <w:proofErr w:type="spellStart"/>
      <w:r w:rsidRPr="00515745">
        <w:rPr>
          <w:rFonts w:ascii="Times New Roman" w:hAnsi="Times New Roman" w:cs="Times New Roman"/>
          <w:sz w:val="28"/>
          <w:szCs w:val="28"/>
          <w:lang w:val="en-US"/>
        </w:rPr>
        <w:t>Obladen</w:t>
      </w:r>
      <w:proofErr w:type="spellEnd"/>
      <w:r w:rsidRPr="00515745">
        <w:rPr>
          <w:rFonts w:ascii="Times New Roman" w:hAnsi="Times New Roman" w:cs="Times New Roman"/>
          <w:sz w:val="28"/>
          <w:szCs w:val="28"/>
          <w:lang w:val="en-US"/>
        </w:rPr>
        <w:t xml:space="preserve"> // Journal of Perinatal Medicine. </w:t>
      </w:r>
      <w:r w:rsidRPr="00F90BE6">
        <w:rPr>
          <w:lang w:val="en-US"/>
        </w:rPr>
        <w:t>—</w:t>
      </w:r>
      <w:r w:rsidRPr="00515745">
        <w:rPr>
          <w:rFonts w:ascii="Times New Roman" w:hAnsi="Times New Roman" w:cs="Times New Roman"/>
          <w:sz w:val="28"/>
          <w:szCs w:val="28"/>
          <w:lang w:val="en-US"/>
        </w:rPr>
        <w:t xml:space="preserve"> 2010. </w:t>
      </w:r>
      <w:r w:rsidRPr="00F90BE6">
        <w:rPr>
          <w:lang w:val="en-US"/>
        </w:rPr>
        <w:t xml:space="preserve">— </w:t>
      </w:r>
      <w:r w:rsidRPr="00515745">
        <w:rPr>
          <w:rFonts w:ascii="Times New Roman" w:hAnsi="Times New Roman" w:cs="Times New Roman"/>
          <w:sz w:val="28"/>
          <w:szCs w:val="28"/>
          <w:lang w:val="en-US"/>
        </w:rPr>
        <w:t xml:space="preserve">Vol. 38 (3). </w:t>
      </w:r>
      <w:r w:rsidRPr="00F90BE6">
        <w:rPr>
          <w:lang w:val="en-US"/>
        </w:rPr>
        <w:t>—</w:t>
      </w:r>
      <w:r w:rsidRPr="00515745">
        <w:rPr>
          <w:rFonts w:ascii="Times New Roman" w:hAnsi="Times New Roman" w:cs="Times New Roman"/>
          <w:sz w:val="28"/>
          <w:szCs w:val="28"/>
          <w:lang w:val="en-US"/>
        </w:rPr>
        <w:t xml:space="preserve"> P. 247–253.</w:t>
      </w:r>
    </w:p>
    <w:p w:rsidR="00224060" w:rsidRPr="00224060" w:rsidRDefault="00D81F81" w:rsidP="00B96A46">
      <w:pPr>
        <w:pStyle w:val="a4"/>
        <w:numPr>
          <w:ilvl w:val="0"/>
          <w:numId w:val="4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81F81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 </w:t>
      </w:r>
      <w:r w:rsidR="00224060" w:rsidRPr="00224060">
        <w:rPr>
          <w:rFonts w:ascii="Times New Roman" w:hAnsi="Times New Roman" w:cs="Times New Roman"/>
          <w:sz w:val="28"/>
          <w:szCs w:val="28"/>
          <w:lang w:val="en-US"/>
        </w:rPr>
        <w:t>Oliver, E. R. Twin reversed arterial perfusion sequence: a new method of parabiotic</w:t>
      </w:r>
      <w:r w:rsidR="0022406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24060" w:rsidRPr="00224060">
        <w:rPr>
          <w:rFonts w:ascii="Times New Roman" w:hAnsi="Times New Roman" w:cs="Times New Roman"/>
          <w:sz w:val="28"/>
          <w:szCs w:val="28"/>
          <w:lang w:val="en-US"/>
        </w:rPr>
        <w:t>twin mass estimation correlated with pump twin compromise / E. R. Oliver et al. //</w:t>
      </w:r>
      <w:r w:rsidR="0022406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24060" w:rsidRPr="00224060">
        <w:rPr>
          <w:rFonts w:ascii="Times New Roman" w:hAnsi="Times New Roman" w:cs="Times New Roman"/>
          <w:sz w:val="28"/>
          <w:szCs w:val="28"/>
          <w:lang w:val="en-US"/>
        </w:rPr>
        <w:t xml:space="preserve">Journal of Ultrasound in Medicine. </w:t>
      </w:r>
      <w:r w:rsidR="00224060" w:rsidRPr="00224060">
        <w:rPr>
          <w:lang w:val="en-US"/>
        </w:rPr>
        <w:t>—</w:t>
      </w:r>
      <w:r w:rsidR="00224060" w:rsidRPr="00224060">
        <w:rPr>
          <w:rFonts w:ascii="Times New Roman" w:hAnsi="Times New Roman" w:cs="Times New Roman"/>
          <w:sz w:val="28"/>
          <w:szCs w:val="28"/>
          <w:lang w:val="en-US"/>
        </w:rPr>
        <w:t xml:space="preserve"> 2013. </w:t>
      </w:r>
      <w:r w:rsidR="00224060" w:rsidRPr="00224060">
        <w:rPr>
          <w:lang w:val="en-US"/>
        </w:rPr>
        <w:t>—</w:t>
      </w:r>
      <w:r w:rsidR="00224060" w:rsidRPr="00224060">
        <w:rPr>
          <w:rFonts w:ascii="Times New Roman" w:hAnsi="Times New Roman" w:cs="Times New Roman"/>
          <w:sz w:val="28"/>
          <w:szCs w:val="28"/>
          <w:lang w:val="en-US"/>
        </w:rPr>
        <w:t xml:space="preserve"> Vol. 32 (12). </w:t>
      </w:r>
      <w:r w:rsidR="00224060" w:rsidRPr="00224060">
        <w:rPr>
          <w:lang w:val="en-US"/>
        </w:rPr>
        <w:t>—</w:t>
      </w:r>
      <w:r w:rsidR="00224060" w:rsidRPr="00224060">
        <w:rPr>
          <w:rFonts w:ascii="Times New Roman" w:hAnsi="Times New Roman" w:cs="Times New Roman"/>
          <w:sz w:val="28"/>
          <w:szCs w:val="28"/>
          <w:lang w:val="en-US"/>
        </w:rPr>
        <w:t xml:space="preserve"> P. 2115–2123.</w:t>
      </w:r>
    </w:p>
    <w:p w:rsidR="00224060" w:rsidRPr="00224060" w:rsidRDefault="00224060" w:rsidP="00B96A46">
      <w:pPr>
        <w:pStyle w:val="a4"/>
        <w:numPr>
          <w:ilvl w:val="0"/>
          <w:numId w:val="4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24060">
        <w:rPr>
          <w:rFonts w:ascii="Times New Roman" w:hAnsi="Times New Roman" w:cs="Times New Roman"/>
          <w:sz w:val="28"/>
          <w:szCs w:val="28"/>
          <w:lang w:val="en-US"/>
        </w:rPr>
        <w:t>Pan, P. Monochorionic-</w:t>
      </w:r>
      <w:proofErr w:type="spellStart"/>
      <w:r w:rsidRPr="00224060">
        <w:rPr>
          <w:rFonts w:ascii="Times New Roman" w:hAnsi="Times New Roman" w:cs="Times New Roman"/>
          <w:sz w:val="28"/>
          <w:szCs w:val="28"/>
          <w:lang w:val="en-US"/>
        </w:rPr>
        <w:t>triamniotic</w:t>
      </w:r>
      <w:proofErr w:type="spellEnd"/>
      <w:r w:rsidRPr="00224060">
        <w:rPr>
          <w:rFonts w:ascii="Times New Roman" w:hAnsi="Times New Roman" w:cs="Times New Roman"/>
          <w:sz w:val="28"/>
          <w:szCs w:val="28"/>
          <w:lang w:val="en-US"/>
        </w:rPr>
        <w:t xml:space="preserve"> triplet pregnancy complicated by twin reversed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24060">
        <w:rPr>
          <w:rFonts w:ascii="Times New Roman" w:hAnsi="Times New Roman" w:cs="Times New Roman"/>
          <w:sz w:val="28"/>
          <w:szCs w:val="28"/>
          <w:lang w:val="en-US"/>
        </w:rPr>
        <w:t>arterial perfusion sequence: case report and literature review / P. Pan et al. //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24060">
        <w:rPr>
          <w:rFonts w:ascii="Times New Roman" w:hAnsi="Times New Roman" w:cs="Times New Roman"/>
          <w:sz w:val="28"/>
          <w:szCs w:val="28"/>
          <w:lang w:val="en-US"/>
        </w:rPr>
        <w:t xml:space="preserve">American Journal of Perinatology Reports. </w:t>
      </w:r>
      <w:r w:rsidRPr="00224060">
        <w:rPr>
          <w:lang w:val="en-US"/>
        </w:rPr>
        <w:t>—</w:t>
      </w:r>
      <w:r w:rsidRPr="00224060">
        <w:rPr>
          <w:rFonts w:ascii="Times New Roman" w:hAnsi="Times New Roman" w:cs="Times New Roman"/>
          <w:sz w:val="28"/>
          <w:szCs w:val="28"/>
          <w:lang w:val="en-US"/>
        </w:rPr>
        <w:t xml:space="preserve"> 2017. </w:t>
      </w:r>
      <w:r w:rsidRPr="00224060">
        <w:rPr>
          <w:lang w:val="en-US"/>
        </w:rPr>
        <w:t>—</w:t>
      </w:r>
      <w:r w:rsidRPr="00224060">
        <w:rPr>
          <w:rFonts w:ascii="Times New Roman" w:hAnsi="Times New Roman" w:cs="Times New Roman"/>
          <w:sz w:val="28"/>
          <w:szCs w:val="28"/>
          <w:lang w:val="en-US"/>
        </w:rPr>
        <w:t xml:space="preserve"> Vol. 7 (2). </w:t>
      </w:r>
      <w:r w:rsidRPr="00224060">
        <w:rPr>
          <w:lang w:val="en-US"/>
        </w:rPr>
        <w:t xml:space="preserve">— </w:t>
      </w:r>
      <w:r>
        <w:rPr>
          <w:lang w:val="en-US"/>
        </w:rPr>
        <w:t xml:space="preserve"> </w:t>
      </w:r>
    </w:p>
    <w:p w:rsidR="00224060" w:rsidRPr="00224060" w:rsidRDefault="00224060" w:rsidP="00AA6922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24060">
        <w:rPr>
          <w:rFonts w:ascii="Times New Roman" w:hAnsi="Times New Roman" w:cs="Times New Roman"/>
          <w:sz w:val="28"/>
          <w:szCs w:val="28"/>
          <w:lang w:val="en-US"/>
        </w:rPr>
        <w:t>P. 106–110.</w:t>
      </w:r>
    </w:p>
    <w:p w:rsidR="00224060" w:rsidRPr="00224060" w:rsidRDefault="00224060" w:rsidP="00B96A46">
      <w:pPr>
        <w:pStyle w:val="a4"/>
        <w:numPr>
          <w:ilvl w:val="0"/>
          <w:numId w:val="4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24060">
        <w:rPr>
          <w:rFonts w:ascii="Times New Roman" w:hAnsi="Times New Roman" w:cs="Times New Roman"/>
          <w:sz w:val="28"/>
          <w:szCs w:val="28"/>
          <w:lang w:val="en-US"/>
        </w:rPr>
        <w:t>Perni</w:t>
      </w:r>
      <w:proofErr w:type="spellEnd"/>
      <w:r w:rsidRPr="00224060">
        <w:rPr>
          <w:rFonts w:ascii="Times New Roman" w:hAnsi="Times New Roman" w:cs="Times New Roman"/>
          <w:sz w:val="28"/>
          <w:szCs w:val="28"/>
          <w:lang w:val="en-US"/>
        </w:rPr>
        <w:t xml:space="preserve">, S. C. Ultrasound evaluation of the multifetal gestation / S. C. </w:t>
      </w:r>
      <w:proofErr w:type="spellStart"/>
      <w:r w:rsidRPr="00224060">
        <w:rPr>
          <w:rFonts w:ascii="Times New Roman" w:hAnsi="Times New Roman" w:cs="Times New Roman"/>
          <w:sz w:val="28"/>
          <w:szCs w:val="28"/>
          <w:lang w:val="en-US"/>
        </w:rPr>
        <w:t>Perni</w:t>
      </w:r>
      <w:proofErr w:type="spellEnd"/>
      <w:r w:rsidRPr="00224060">
        <w:rPr>
          <w:rFonts w:ascii="Times New Roman" w:hAnsi="Times New Roman" w:cs="Times New Roman"/>
          <w:sz w:val="28"/>
          <w:szCs w:val="28"/>
          <w:lang w:val="en-US"/>
        </w:rPr>
        <w:t xml:space="preserve"> //</w:t>
      </w:r>
    </w:p>
    <w:p w:rsidR="00224060" w:rsidRPr="00224060" w:rsidRDefault="00224060" w:rsidP="00AA6922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24060">
        <w:rPr>
          <w:rFonts w:ascii="Times New Roman" w:hAnsi="Times New Roman" w:cs="Times New Roman"/>
          <w:sz w:val="28"/>
          <w:szCs w:val="28"/>
          <w:lang w:val="en-US"/>
        </w:rPr>
        <w:t xml:space="preserve">Ultrasound Review of Obstetrics and Gynecology. </w:t>
      </w:r>
      <w:r w:rsidRPr="00224060">
        <w:rPr>
          <w:lang w:val="en-US"/>
        </w:rPr>
        <w:t>—</w:t>
      </w:r>
      <w:r w:rsidRPr="00224060">
        <w:rPr>
          <w:rFonts w:ascii="Times New Roman" w:hAnsi="Times New Roman" w:cs="Times New Roman"/>
          <w:sz w:val="28"/>
          <w:szCs w:val="28"/>
          <w:lang w:val="en-US"/>
        </w:rPr>
        <w:t xml:space="preserve"> 2004. </w:t>
      </w:r>
      <w:r w:rsidRPr="00224060">
        <w:rPr>
          <w:lang w:val="en-US"/>
        </w:rPr>
        <w:t>—</w:t>
      </w:r>
      <w:r w:rsidRPr="00224060">
        <w:rPr>
          <w:rFonts w:ascii="Times New Roman" w:hAnsi="Times New Roman" w:cs="Times New Roman"/>
          <w:sz w:val="28"/>
          <w:szCs w:val="28"/>
          <w:lang w:val="en-US"/>
        </w:rPr>
        <w:t xml:space="preserve"> Vol. 4 (2). </w:t>
      </w:r>
      <w:r w:rsidRPr="00224060">
        <w:rPr>
          <w:lang w:val="en-US"/>
        </w:rPr>
        <w:t>—</w:t>
      </w:r>
      <w:r w:rsidRPr="0022406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A6922">
        <w:rPr>
          <w:rFonts w:ascii="Times New Roman" w:hAnsi="Times New Roman" w:cs="Times New Roman"/>
          <w:sz w:val="28"/>
          <w:szCs w:val="28"/>
          <w:lang w:val="en-US"/>
        </w:rPr>
        <w:br/>
      </w:r>
      <w:r w:rsidRPr="00224060">
        <w:rPr>
          <w:rFonts w:ascii="Times New Roman" w:hAnsi="Times New Roman" w:cs="Times New Roman"/>
          <w:sz w:val="28"/>
          <w:szCs w:val="28"/>
          <w:lang w:val="en-US"/>
        </w:rPr>
        <w:t>P. 81–92.</w:t>
      </w:r>
    </w:p>
    <w:p w:rsidR="00224060" w:rsidRPr="00224060" w:rsidRDefault="00224060" w:rsidP="00B96A46">
      <w:pPr>
        <w:pStyle w:val="a4"/>
        <w:numPr>
          <w:ilvl w:val="0"/>
          <w:numId w:val="4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24060">
        <w:rPr>
          <w:rFonts w:ascii="Times New Roman" w:hAnsi="Times New Roman" w:cs="Times New Roman"/>
          <w:sz w:val="28"/>
          <w:szCs w:val="28"/>
          <w:lang w:val="en-US"/>
        </w:rPr>
        <w:t>Robie</w:t>
      </w:r>
      <w:proofErr w:type="spellEnd"/>
      <w:r w:rsidRPr="00224060">
        <w:rPr>
          <w:rFonts w:ascii="Times New Roman" w:hAnsi="Times New Roman" w:cs="Times New Roman"/>
          <w:sz w:val="28"/>
          <w:szCs w:val="28"/>
          <w:lang w:val="en-US"/>
        </w:rPr>
        <w:t xml:space="preserve">, G. F. Selective delivery of an </w:t>
      </w:r>
      <w:proofErr w:type="spellStart"/>
      <w:r w:rsidRPr="00224060">
        <w:rPr>
          <w:rFonts w:ascii="Times New Roman" w:hAnsi="Times New Roman" w:cs="Times New Roman"/>
          <w:sz w:val="28"/>
          <w:szCs w:val="28"/>
          <w:lang w:val="en-US"/>
        </w:rPr>
        <w:t>acardiac</w:t>
      </w:r>
      <w:proofErr w:type="spellEnd"/>
      <w:r w:rsidRPr="0022406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224060">
        <w:rPr>
          <w:rFonts w:ascii="Times New Roman" w:hAnsi="Times New Roman" w:cs="Times New Roman"/>
          <w:sz w:val="28"/>
          <w:szCs w:val="28"/>
          <w:lang w:val="en-US"/>
        </w:rPr>
        <w:t>acephalic</w:t>
      </w:r>
      <w:proofErr w:type="spellEnd"/>
      <w:r w:rsidRPr="00224060">
        <w:rPr>
          <w:rFonts w:ascii="Times New Roman" w:hAnsi="Times New Roman" w:cs="Times New Roman"/>
          <w:sz w:val="28"/>
          <w:szCs w:val="28"/>
          <w:lang w:val="en-US"/>
        </w:rPr>
        <w:t xml:space="preserve"> twin / G. F. </w:t>
      </w:r>
      <w:proofErr w:type="spellStart"/>
      <w:r w:rsidRPr="00224060">
        <w:rPr>
          <w:rFonts w:ascii="Times New Roman" w:hAnsi="Times New Roman" w:cs="Times New Roman"/>
          <w:sz w:val="28"/>
          <w:szCs w:val="28"/>
          <w:lang w:val="en-US"/>
        </w:rPr>
        <w:t>Robie</w:t>
      </w:r>
      <w:proofErr w:type="spellEnd"/>
      <w:r w:rsidRPr="00224060">
        <w:rPr>
          <w:rFonts w:ascii="Times New Roman" w:hAnsi="Times New Roman" w:cs="Times New Roman"/>
          <w:sz w:val="28"/>
          <w:szCs w:val="28"/>
          <w:lang w:val="en-US"/>
        </w:rPr>
        <w:t>,</w:t>
      </w:r>
    </w:p>
    <w:p w:rsidR="00C20679" w:rsidRPr="00C20679" w:rsidRDefault="00224060" w:rsidP="00AA6922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24060">
        <w:rPr>
          <w:rFonts w:ascii="Times New Roman" w:hAnsi="Times New Roman" w:cs="Times New Roman"/>
          <w:sz w:val="28"/>
          <w:szCs w:val="28"/>
          <w:lang w:val="en-US"/>
        </w:rPr>
        <w:t xml:space="preserve">G. G. Payne, M. A. Morgan // The New England Journal of Medicine. </w:t>
      </w:r>
      <w:r w:rsidRPr="00224060">
        <w:rPr>
          <w:lang w:val="en-US"/>
        </w:rPr>
        <w:t xml:space="preserve">— </w:t>
      </w:r>
      <w:r w:rsidRPr="00224060">
        <w:rPr>
          <w:rFonts w:ascii="Times New Roman" w:hAnsi="Times New Roman" w:cs="Times New Roman"/>
          <w:sz w:val="28"/>
          <w:szCs w:val="28"/>
          <w:lang w:val="en-US"/>
        </w:rPr>
        <w:t xml:space="preserve">1989. </w:t>
      </w:r>
      <w:r w:rsidRPr="00224060">
        <w:rPr>
          <w:lang w:val="en-US"/>
        </w:rPr>
        <w:t>—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24060">
        <w:rPr>
          <w:rFonts w:ascii="Times New Roman" w:hAnsi="Times New Roman" w:cs="Times New Roman"/>
          <w:sz w:val="28"/>
          <w:szCs w:val="28"/>
          <w:lang w:val="en-US"/>
        </w:rPr>
        <w:t xml:space="preserve">Vol. 320 (7). </w:t>
      </w:r>
      <w:r w:rsidRPr="00224060">
        <w:rPr>
          <w:lang w:val="en-US"/>
        </w:rPr>
        <w:t>—</w:t>
      </w:r>
      <w:r w:rsidRPr="00224060">
        <w:rPr>
          <w:rFonts w:ascii="Times New Roman" w:hAnsi="Times New Roman" w:cs="Times New Roman"/>
          <w:sz w:val="28"/>
          <w:szCs w:val="28"/>
          <w:lang w:val="en-US"/>
        </w:rPr>
        <w:t xml:space="preserve"> P. 512–513.</w:t>
      </w:r>
    </w:p>
    <w:p w:rsidR="00C20679" w:rsidRPr="00C20679" w:rsidRDefault="00224060" w:rsidP="00B96A46">
      <w:pPr>
        <w:pStyle w:val="a4"/>
        <w:numPr>
          <w:ilvl w:val="0"/>
          <w:numId w:val="4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20679" w:rsidRPr="00C20679">
        <w:rPr>
          <w:rFonts w:ascii="Times New Roman" w:hAnsi="Times New Roman" w:cs="Times New Roman"/>
          <w:sz w:val="28"/>
          <w:szCs w:val="28"/>
          <w:lang w:val="en-US"/>
        </w:rPr>
        <w:t>Roethlisberger, M. First-trimester intervention in twin reversed arterial perfusion</w:t>
      </w:r>
      <w:r w:rsidR="00C2067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20679" w:rsidRPr="00C20679">
        <w:rPr>
          <w:rFonts w:ascii="Times New Roman" w:hAnsi="Times New Roman" w:cs="Times New Roman"/>
          <w:sz w:val="28"/>
          <w:szCs w:val="28"/>
          <w:lang w:val="en-US"/>
        </w:rPr>
        <w:t>sequence: does size matter? / M. Roethlisberger et al. // Ultrasound in Obstetrics and</w:t>
      </w:r>
      <w:r w:rsidR="00C2067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20679" w:rsidRPr="00C20679">
        <w:rPr>
          <w:rFonts w:ascii="Times New Roman" w:hAnsi="Times New Roman" w:cs="Times New Roman"/>
          <w:sz w:val="28"/>
          <w:szCs w:val="28"/>
          <w:lang w:val="en-US"/>
        </w:rPr>
        <w:t xml:space="preserve">Gynecology. </w:t>
      </w:r>
      <w:r w:rsidR="00C20679" w:rsidRPr="00C20679">
        <w:rPr>
          <w:lang w:val="en-US"/>
        </w:rPr>
        <w:t>—</w:t>
      </w:r>
      <w:r w:rsidR="00C20679" w:rsidRPr="00C20679">
        <w:rPr>
          <w:rFonts w:ascii="Times New Roman" w:hAnsi="Times New Roman" w:cs="Times New Roman"/>
          <w:sz w:val="28"/>
          <w:szCs w:val="28"/>
          <w:lang w:val="en-US"/>
        </w:rPr>
        <w:t xml:space="preserve"> 2017. </w:t>
      </w:r>
      <w:r w:rsidR="00C20679" w:rsidRPr="00C20679">
        <w:rPr>
          <w:lang w:val="en-US"/>
        </w:rPr>
        <w:t xml:space="preserve">— </w:t>
      </w:r>
      <w:r w:rsidR="00C20679" w:rsidRPr="00C20679">
        <w:rPr>
          <w:rFonts w:ascii="Times New Roman" w:hAnsi="Times New Roman" w:cs="Times New Roman"/>
          <w:sz w:val="28"/>
          <w:szCs w:val="28"/>
          <w:lang w:val="en-US"/>
        </w:rPr>
        <w:t xml:space="preserve">Vol. 50 (1). </w:t>
      </w:r>
      <w:r w:rsidR="00C20679" w:rsidRPr="00C20679">
        <w:rPr>
          <w:lang w:val="en-US"/>
        </w:rPr>
        <w:t>—</w:t>
      </w:r>
      <w:r w:rsidR="00C20679" w:rsidRPr="00C20679">
        <w:rPr>
          <w:rFonts w:ascii="Times New Roman" w:hAnsi="Times New Roman" w:cs="Times New Roman"/>
          <w:sz w:val="28"/>
          <w:szCs w:val="28"/>
          <w:lang w:val="en-US"/>
        </w:rPr>
        <w:t xml:space="preserve"> P. 40–44.</w:t>
      </w:r>
    </w:p>
    <w:p w:rsidR="00C20679" w:rsidRDefault="00C20679" w:rsidP="00B96A46">
      <w:pPr>
        <w:pStyle w:val="a4"/>
        <w:numPr>
          <w:ilvl w:val="0"/>
          <w:numId w:val="4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20679">
        <w:rPr>
          <w:rFonts w:ascii="Times New Roman" w:hAnsi="Times New Roman" w:cs="Times New Roman"/>
          <w:sz w:val="28"/>
          <w:szCs w:val="28"/>
          <w:lang w:val="en-US"/>
        </w:rPr>
        <w:t>Sebire</w:t>
      </w:r>
      <w:proofErr w:type="spellEnd"/>
      <w:r w:rsidRPr="00C20679">
        <w:rPr>
          <w:rFonts w:ascii="Times New Roman" w:hAnsi="Times New Roman" w:cs="Times New Roman"/>
          <w:sz w:val="28"/>
          <w:szCs w:val="28"/>
          <w:lang w:val="en-US"/>
        </w:rPr>
        <w:t>, N. J. Minimally invasive management of twin reversed arterial perfusion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20679">
        <w:rPr>
          <w:rFonts w:ascii="Times New Roman" w:hAnsi="Times New Roman" w:cs="Times New Roman"/>
          <w:sz w:val="28"/>
          <w:szCs w:val="28"/>
          <w:lang w:val="en-US"/>
        </w:rPr>
        <w:t xml:space="preserve">sequence (TRAP) / N. J. </w:t>
      </w:r>
      <w:proofErr w:type="spellStart"/>
      <w:r w:rsidRPr="00C20679">
        <w:rPr>
          <w:rFonts w:ascii="Times New Roman" w:hAnsi="Times New Roman" w:cs="Times New Roman"/>
          <w:sz w:val="28"/>
          <w:szCs w:val="28"/>
          <w:lang w:val="en-US"/>
        </w:rPr>
        <w:t>Sebire</w:t>
      </w:r>
      <w:proofErr w:type="spellEnd"/>
      <w:r w:rsidRPr="00C20679">
        <w:rPr>
          <w:rFonts w:ascii="Times New Roman" w:hAnsi="Times New Roman" w:cs="Times New Roman"/>
          <w:sz w:val="28"/>
          <w:szCs w:val="28"/>
          <w:lang w:val="en-US"/>
        </w:rPr>
        <w:t>, A. E. Wong, W. Sepulveda // Fetal and Maternal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20679">
        <w:rPr>
          <w:rFonts w:ascii="Times New Roman" w:hAnsi="Times New Roman" w:cs="Times New Roman"/>
          <w:sz w:val="28"/>
          <w:szCs w:val="28"/>
          <w:lang w:val="en-US"/>
        </w:rPr>
        <w:t>Medicine Review.</w:t>
      </w:r>
      <w:r w:rsidRPr="00C20679">
        <w:rPr>
          <w:lang w:val="en-US"/>
        </w:rPr>
        <w:t xml:space="preserve"> —</w:t>
      </w:r>
      <w:r w:rsidRPr="00C20679">
        <w:rPr>
          <w:rFonts w:ascii="Times New Roman" w:hAnsi="Times New Roman" w:cs="Times New Roman"/>
          <w:sz w:val="28"/>
          <w:szCs w:val="28"/>
          <w:lang w:val="en-US"/>
        </w:rPr>
        <w:t xml:space="preserve"> 2006. </w:t>
      </w:r>
      <w:r w:rsidRPr="00C20679">
        <w:rPr>
          <w:lang w:val="en-US"/>
        </w:rPr>
        <w:t xml:space="preserve">— </w:t>
      </w:r>
      <w:r w:rsidRPr="00C20679">
        <w:rPr>
          <w:rFonts w:ascii="Times New Roman" w:hAnsi="Times New Roman" w:cs="Times New Roman"/>
          <w:sz w:val="28"/>
          <w:szCs w:val="28"/>
          <w:lang w:val="en-US"/>
        </w:rPr>
        <w:t xml:space="preserve">Vol. 17 (1). </w:t>
      </w:r>
      <w:r w:rsidRPr="00C20679">
        <w:rPr>
          <w:lang w:val="en-US"/>
        </w:rPr>
        <w:t>—</w:t>
      </w:r>
      <w:r w:rsidRPr="00C20679">
        <w:rPr>
          <w:rFonts w:ascii="Times New Roman" w:hAnsi="Times New Roman" w:cs="Times New Roman"/>
          <w:sz w:val="28"/>
          <w:szCs w:val="28"/>
          <w:lang w:val="en-US"/>
        </w:rPr>
        <w:t xml:space="preserve"> P. 1–22.</w:t>
      </w:r>
    </w:p>
    <w:p w:rsidR="00C20679" w:rsidRPr="00C20679" w:rsidRDefault="00C20679" w:rsidP="00B96A46">
      <w:pPr>
        <w:pStyle w:val="a4"/>
        <w:numPr>
          <w:ilvl w:val="0"/>
          <w:numId w:val="4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20679">
        <w:rPr>
          <w:rFonts w:ascii="Times New Roman" w:hAnsi="Times New Roman" w:cs="Times New Roman"/>
          <w:sz w:val="28"/>
          <w:szCs w:val="28"/>
          <w:lang w:val="en-US"/>
        </w:rPr>
        <w:t xml:space="preserve">Sepulveda, W. </w:t>
      </w:r>
      <w:proofErr w:type="spellStart"/>
      <w:r w:rsidRPr="00C20679">
        <w:rPr>
          <w:rFonts w:ascii="Times New Roman" w:hAnsi="Times New Roman" w:cs="Times New Roman"/>
          <w:sz w:val="28"/>
          <w:szCs w:val="28"/>
          <w:lang w:val="en-US"/>
        </w:rPr>
        <w:t>Acardiac</w:t>
      </w:r>
      <w:proofErr w:type="spellEnd"/>
      <w:r w:rsidRPr="00C20679">
        <w:rPr>
          <w:rFonts w:ascii="Times New Roman" w:hAnsi="Times New Roman" w:cs="Times New Roman"/>
          <w:sz w:val="28"/>
          <w:szCs w:val="28"/>
          <w:lang w:val="en-US"/>
        </w:rPr>
        <w:t xml:space="preserve"> fetus complicating a triplet pregnancy: management and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20679">
        <w:rPr>
          <w:rFonts w:ascii="Times New Roman" w:hAnsi="Times New Roman" w:cs="Times New Roman"/>
          <w:sz w:val="28"/>
          <w:szCs w:val="28"/>
          <w:lang w:val="en-US"/>
        </w:rPr>
        <w:t xml:space="preserve">outcome / W. Sepulveda et al. // Prenatal Diagnostics. </w:t>
      </w:r>
      <w:r w:rsidRPr="00C20679">
        <w:rPr>
          <w:lang w:val="en-US"/>
        </w:rPr>
        <w:t xml:space="preserve">— </w:t>
      </w:r>
      <w:r w:rsidRPr="00C20679">
        <w:rPr>
          <w:rFonts w:ascii="Times New Roman" w:hAnsi="Times New Roman" w:cs="Times New Roman"/>
          <w:sz w:val="28"/>
          <w:szCs w:val="28"/>
          <w:lang w:val="en-US"/>
        </w:rPr>
        <w:t xml:space="preserve">2009. </w:t>
      </w:r>
      <w:r w:rsidRPr="00C20679">
        <w:rPr>
          <w:lang w:val="en-US"/>
        </w:rPr>
        <w:t>—</w:t>
      </w:r>
      <w:r w:rsidRPr="00C20679">
        <w:rPr>
          <w:rFonts w:ascii="Times New Roman" w:hAnsi="Times New Roman" w:cs="Times New Roman"/>
          <w:sz w:val="28"/>
          <w:szCs w:val="28"/>
          <w:lang w:val="en-US"/>
        </w:rPr>
        <w:t xml:space="preserve"> Vol. 29 (8). </w:t>
      </w:r>
      <w:r w:rsidRPr="00C20679">
        <w:rPr>
          <w:lang w:val="en-US"/>
        </w:rPr>
        <w:t>—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20679">
        <w:rPr>
          <w:rFonts w:ascii="Times New Roman" w:hAnsi="Times New Roman" w:cs="Times New Roman"/>
          <w:sz w:val="28"/>
          <w:szCs w:val="28"/>
          <w:lang w:val="en-US"/>
        </w:rPr>
        <w:t>P. 794–799.</w:t>
      </w:r>
    </w:p>
    <w:p w:rsidR="00C20679" w:rsidRPr="00C20679" w:rsidRDefault="00C20679" w:rsidP="00B96A46">
      <w:pPr>
        <w:pStyle w:val="a4"/>
        <w:numPr>
          <w:ilvl w:val="0"/>
          <w:numId w:val="4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20679">
        <w:rPr>
          <w:rFonts w:ascii="Times New Roman" w:hAnsi="Times New Roman" w:cs="Times New Roman"/>
          <w:sz w:val="28"/>
          <w:szCs w:val="28"/>
          <w:lang w:val="en-US"/>
        </w:rPr>
        <w:t>Smith, G. C. S. Mode of delivery and the risk of delivery related perinatal death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20679">
        <w:rPr>
          <w:rFonts w:ascii="Times New Roman" w:hAnsi="Times New Roman" w:cs="Times New Roman"/>
          <w:sz w:val="28"/>
          <w:szCs w:val="28"/>
          <w:lang w:val="en-US"/>
        </w:rPr>
        <w:t>among twins at term: a retrospective cohort study of 8073 births / G. C. S. Smith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20679">
        <w:rPr>
          <w:rFonts w:ascii="Times New Roman" w:hAnsi="Times New Roman" w:cs="Times New Roman"/>
          <w:sz w:val="28"/>
          <w:szCs w:val="28"/>
          <w:lang w:val="en-US"/>
        </w:rPr>
        <w:t xml:space="preserve">et al. // British Journal of Obstetrics and </w:t>
      </w:r>
      <w:proofErr w:type="spellStart"/>
      <w:r w:rsidRPr="00C20679">
        <w:rPr>
          <w:rFonts w:ascii="Times New Roman" w:hAnsi="Times New Roman" w:cs="Times New Roman"/>
          <w:sz w:val="28"/>
          <w:szCs w:val="28"/>
          <w:lang w:val="en-US"/>
        </w:rPr>
        <w:t>Gynaecology</w:t>
      </w:r>
      <w:proofErr w:type="spellEnd"/>
      <w:r w:rsidRPr="00C20679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C20679">
        <w:rPr>
          <w:lang w:val="en-US"/>
        </w:rPr>
        <w:t>—</w:t>
      </w:r>
      <w:r w:rsidRPr="00C20679">
        <w:rPr>
          <w:rFonts w:ascii="Times New Roman" w:hAnsi="Times New Roman" w:cs="Times New Roman"/>
          <w:sz w:val="28"/>
          <w:szCs w:val="28"/>
          <w:lang w:val="en-US"/>
        </w:rPr>
        <w:t xml:space="preserve"> 2005. </w:t>
      </w:r>
      <w:r w:rsidRPr="00C20679">
        <w:rPr>
          <w:lang w:val="en-US"/>
        </w:rPr>
        <w:t xml:space="preserve">— </w:t>
      </w:r>
      <w:r w:rsidRPr="00C20679">
        <w:rPr>
          <w:rFonts w:ascii="Times New Roman" w:hAnsi="Times New Roman" w:cs="Times New Roman"/>
          <w:sz w:val="28"/>
          <w:szCs w:val="28"/>
          <w:lang w:val="en-US"/>
        </w:rPr>
        <w:t xml:space="preserve">Vol. 112 (8). </w:t>
      </w:r>
      <w:r w:rsidRPr="00C20679">
        <w:rPr>
          <w:lang w:val="en-US"/>
        </w:rPr>
        <w:t>—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20679">
        <w:rPr>
          <w:rFonts w:ascii="Times New Roman" w:hAnsi="Times New Roman" w:cs="Times New Roman"/>
          <w:sz w:val="28"/>
          <w:szCs w:val="28"/>
          <w:lang w:val="en-US"/>
        </w:rPr>
        <w:t>P. 1139–1144.</w:t>
      </w:r>
    </w:p>
    <w:p w:rsidR="00C20679" w:rsidRPr="00C20679" w:rsidRDefault="00C20679" w:rsidP="00B96A46">
      <w:pPr>
        <w:pStyle w:val="a4"/>
        <w:numPr>
          <w:ilvl w:val="0"/>
          <w:numId w:val="4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20679">
        <w:rPr>
          <w:rFonts w:ascii="Times New Roman" w:hAnsi="Times New Roman" w:cs="Times New Roman"/>
          <w:sz w:val="28"/>
          <w:szCs w:val="28"/>
          <w:lang w:val="en-US"/>
        </w:rPr>
        <w:t>Stuart May, J. A case of twin reversed arterial perfusion (TRAP) sequence in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20679">
        <w:rPr>
          <w:rFonts w:ascii="Times New Roman" w:hAnsi="Times New Roman" w:cs="Times New Roman"/>
          <w:sz w:val="28"/>
          <w:szCs w:val="28"/>
          <w:lang w:val="en-US"/>
        </w:rPr>
        <w:t xml:space="preserve">a monochorionic diamniotic triplet pregnancy with two </w:t>
      </w:r>
      <w:proofErr w:type="spellStart"/>
      <w:r w:rsidRPr="00C20679">
        <w:rPr>
          <w:rFonts w:ascii="Times New Roman" w:hAnsi="Times New Roman" w:cs="Times New Roman"/>
          <w:sz w:val="28"/>
          <w:szCs w:val="28"/>
          <w:lang w:val="en-US"/>
        </w:rPr>
        <w:t>acardiac</w:t>
      </w:r>
      <w:proofErr w:type="spellEnd"/>
      <w:r w:rsidRPr="00C20679">
        <w:rPr>
          <w:rFonts w:ascii="Times New Roman" w:hAnsi="Times New Roman" w:cs="Times New Roman"/>
          <w:sz w:val="28"/>
          <w:szCs w:val="28"/>
          <w:lang w:val="en-US"/>
        </w:rPr>
        <w:t xml:space="preserve"> fetuses / </w:t>
      </w:r>
      <w:r w:rsidR="00AA6922">
        <w:rPr>
          <w:rFonts w:ascii="Times New Roman" w:hAnsi="Times New Roman" w:cs="Times New Roman"/>
          <w:sz w:val="28"/>
          <w:szCs w:val="28"/>
          <w:lang w:val="en-US"/>
        </w:rPr>
        <w:br/>
      </w:r>
      <w:r w:rsidRPr="00C20679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J. Stuart May, S. </w:t>
      </w:r>
      <w:proofErr w:type="spellStart"/>
      <w:r w:rsidRPr="00C20679">
        <w:rPr>
          <w:rFonts w:ascii="Times New Roman" w:hAnsi="Times New Roman" w:cs="Times New Roman"/>
          <w:sz w:val="28"/>
          <w:szCs w:val="28"/>
          <w:lang w:val="en-US"/>
        </w:rPr>
        <w:t>Lanni</w:t>
      </w:r>
      <w:proofErr w:type="spellEnd"/>
      <w:r w:rsidRPr="00C20679">
        <w:rPr>
          <w:rFonts w:ascii="Times New Roman" w:hAnsi="Times New Roman" w:cs="Times New Roman"/>
          <w:sz w:val="28"/>
          <w:szCs w:val="28"/>
          <w:lang w:val="en-US"/>
        </w:rPr>
        <w:t xml:space="preserve">, J. D. </w:t>
      </w:r>
      <w:proofErr w:type="spellStart"/>
      <w:r w:rsidRPr="00C20679">
        <w:rPr>
          <w:rFonts w:ascii="Times New Roman" w:hAnsi="Times New Roman" w:cs="Times New Roman"/>
          <w:sz w:val="28"/>
          <w:szCs w:val="28"/>
          <w:lang w:val="en-US"/>
        </w:rPr>
        <w:t>Jakowski</w:t>
      </w:r>
      <w:proofErr w:type="spellEnd"/>
      <w:r w:rsidRPr="00C20679">
        <w:rPr>
          <w:rFonts w:ascii="Times New Roman" w:hAnsi="Times New Roman" w:cs="Times New Roman"/>
          <w:sz w:val="28"/>
          <w:szCs w:val="28"/>
          <w:lang w:val="en-US"/>
        </w:rPr>
        <w:t xml:space="preserve"> // International Journal of Diagnostic Imaging. </w:t>
      </w:r>
      <w:r w:rsidRPr="00C20679">
        <w:rPr>
          <w:lang w:val="en-US"/>
        </w:rPr>
        <w:t xml:space="preserve">— </w:t>
      </w:r>
      <w:r w:rsidRPr="00C20679">
        <w:rPr>
          <w:rFonts w:ascii="Times New Roman" w:hAnsi="Times New Roman" w:cs="Times New Roman"/>
          <w:sz w:val="28"/>
          <w:szCs w:val="28"/>
          <w:lang w:val="en-US"/>
        </w:rPr>
        <w:t xml:space="preserve">2016. </w:t>
      </w:r>
      <w:r w:rsidRPr="00C20679">
        <w:rPr>
          <w:lang w:val="en-US"/>
        </w:rPr>
        <w:t>—</w:t>
      </w:r>
      <w:r w:rsidRPr="00C20679">
        <w:rPr>
          <w:rFonts w:ascii="Times New Roman" w:hAnsi="Times New Roman" w:cs="Times New Roman"/>
          <w:sz w:val="28"/>
          <w:szCs w:val="28"/>
          <w:lang w:val="en-US"/>
        </w:rPr>
        <w:t xml:space="preserve"> Vol. 3 (2). </w:t>
      </w:r>
      <w:r w:rsidRPr="00C20679">
        <w:rPr>
          <w:lang w:val="en-US"/>
        </w:rPr>
        <w:t>—</w:t>
      </w:r>
      <w:r w:rsidRPr="00C20679">
        <w:rPr>
          <w:rFonts w:ascii="Times New Roman" w:hAnsi="Times New Roman" w:cs="Times New Roman"/>
          <w:sz w:val="28"/>
          <w:szCs w:val="28"/>
          <w:lang w:val="en-US"/>
        </w:rPr>
        <w:t xml:space="preserve"> P. 59–64.</w:t>
      </w:r>
    </w:p>
    <w:p w:rsidR="00C20679" w:rsidRPr="00C20679" w:rsidRDefault="00C20679" w:rsidP="00B96A46">
      <w:pPr>
        <w:pStyle w:val="a4"/>
        <w:numPr>
          <w:ilvl w:val="0"/>
          <w:numId w:val="4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20679">
        <w:rPr>
          <w:rFonts w:ascii="Times New Roman" w:hAnsi="Times New Roman" w:cs="Times New Roman"/>
          <w:sz w:val="28"/>
          <w:szCs w:val="28"/>
          <w:lang w:val="en-US"/>
        </w:rPr>
        <w:t xml:space="preserve">Sullivan, A. E. The management of </w:t>
      </w:r>
      <w:proofErr w:type="spellStart"/>
      <w:r w:rsidRPr="00C20679">
        <w:rPr>
          <w:rFonts w:ascii="Times New Roman" w:hAnsi="Times New Roman" w:cs="Times New Roman"/>
          <w:sz w:val="28"/>
          <w:szCs w:val="28"/>
          <w:lang w:val="en-US"/>
        </w:rPr>
        <w:t>acardiac</w:t>
      </w:r>
      <w:proofErr w:type="spellEnd"/>
      <w:r w:rsidRPr="00C20679">
        <w:rPr>
          <w:rFonts w:ascii="Times New Roman" w:hAnsi="Times New Roman" w:cs="Times New Roman"/>
          <w:sz w:val="28"/>
          <w:szCs w:val="28"/>
          <w:lang w:val="en-US"/>
        </w:rPr>
        <w:t xml:space="preserve"> twins: a conservative approach</w:t>
      </w:r>
      <w:r>
        <w:rPr>
          <w:rFonts w:ascii="Times New Roman" w:hAnsi="Times New Roman" w:cs="Times New Roman"/>
          <w:sz w:val="28"/>
          <w:szCs w:val="28"/>
          <w:lang w:val="en-US"/>
        </w:rPr>
        <w:t>/</w:t>
      </w:r>
      <w:r w:rsidRPr="00C20679">
        <w:rPr>
          <w:rFonts w:ascii="Times New Roman" w:hAnsi="Times New Roman" w:cs="Times New Roman"/>
          <w:sz w:val="28"/>
          <w:szCs w:val="28"/>
          <w:lang w:val="en-US"/>
        </w:rPr>
        <w:t xml:space="preserve"> A. E. Sullivan et al. // American Journal of Obstetrics and Gynecology.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20679">
        <w:rPr>
          <w:lang w:val="en-US"/>
        </w:rPr>
        <w:t xml:space="preserve">— </w:t>
      </w:r>
      <w:r w:rsidRPr="00C20679">
        <w:rPr>
          <w:rFonts w:ascii="Times New Roman" w:hAnsi="Times New Roman" w:cs="Times New Roman"/>
          <w:sz w:val="28"/>
          <w:szCs w:val="28"/>
          <w:lang w:val="en-US"/>
        </w:rPr>
        <w:t xml:space="preserve">2003. </w:t>
      </w:r>
      <w:r w:rsidRPr="00C20679">
        <w:rPr>
          <w:lang w:val="en-US"/>
        </w:rPr>
        <w:t>—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20679">
        <w:rPr>
          <w:rFonts w:ascii="Times New Roman" w:hAnsi="Times New Roman" w:cs="Times New Roman"/>
          <w:sz w:val="28"/>
          <w:szCs w:val="28"/>
          <w:lang w:val="en-US"/>
        </w:rPr>
        <w:t xml:space="preserve">Vol. 189 (5). </w:t>
      </w:r>
      <w:r w:rsidRPr="00C20679">
        <w:rPr>
          <w:lang w:val="en-US"/>
        </w:rPr>
        <w:t>—</w:t>
      </w:r>
      <w:r w:rsidRPr="00C20679">
        <w:rPr>
          <w:rFonts w:ascii="Times New Roman" w:hAnsi="Times New Roman" w:cs="Times New Roman"/>
          <w:sz w:val="28"/>
          <w:szCs w:val="28"/>
          <w:lang w:val="en-US"/>
        </w:rPr>
        <w:t xml:space="preserve"> P. 1310–1313.</w:t>
      </w:r>
    </w:p>
    <w:p w:rsidR="00C20679" w:rsidRPr="00C20679" w:rsidRDefault="00C20679" w:rsidP="00B96A46">
      <w:pPr>
        <w:pStyle w:val="a4"/>
        <w:numPr>
          <w:ilvl w:val="0"/>
          <w:numId w:val="4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20679">
        <w:rPr>
          <w:rFonts w:ascii="Times New Roman" w:hAnsi="Times New Roman" w:cs="Times New Roman"/>
          <w:sz w:val="28"/>
          <w:szCs w:val="28"/>
          <w:lang w:val="en-US"/>
        </w:rPr>
        <w:t xml:space="preserve">Takano, M. Experience of </w:t>
      </w:r>
      <w:proofErr w:type="spellStart"/>
      <w:r w:rsidRPr="00C20679">
        <w:rPr>
          <w:rFonts w:ascii="Times New Roman" w:hAnsi="Times New Roman" w:cs="Times New Roman"/>
          <w:sz w:val="28"/>
          <w:szCs w:val="28"/>
          <w:lang w:val="en-US"/>
        </w:rPr>
        <w:t>fetoscopic</w:t>
      </w:r>
      <w:proofErr w:type="spellEnd"/>
      <w:r w:rsidRPr="00C20679">
        <w:rPr>
          <w:rFonts w:ascii="Times New Roman" w:hAnsi="Times New Roman" w:cs="Times New Roman"/>
          <w:sz w:val="28"/>
          <w:szCs w:val="28"/>
          <w:lang w:val="en-US"/>
        </w:rPr>
        <w:t xml:space="preserve"> laser photocoagulation and cord transection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20679">
        <w:rPr>
          <w:rFonts w:ascii="Times New Roman" w:hAnsi="Times New Roman" w:cs="Times New Roman"/>
          <w:sz w:val="28"/>
          <w:szCs w:val="28"/>
          <w:lang w:val="en-US"/>
        </w:rPr>
        <w:t>for twin reversed arterial perfusion sequence / M. Takano et al. // Journal of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20679">
        <w:rPr>
          <w:rFonts w:ascii="Times New Roman" w:hAnsi="Times New Roman" w:cs="Times New Roman"/>
          <w:sz w:val="28"/>
          <w:szCs w:val="28"/>
          <w:lang w:val="en-US"/>
        </w:rPr>
        <w:t xml:space="preserve">Obstetrics and </w:t>
      </w:r>
      <w:proofErr w:type="spellStart"/>
      <w:r w:rsidRPr="00C20679">
        <w:rPr>
          <w:rFonts w:ascii="Times New Roman" w:hAnsi="Times New Roman" w:cs="Times New Roman"/>
          <w:sz w:val="28"/>
          <w:szCs w:val="28"/>
          <w:lang w:val="en-US"/>
        </w:rPr>
        <w:t>Gynaecology</w:t>
      </w:r>
      <w:proofErr w:type="spellEnd"/>
      <w:r w:rsidRPr="00C20679">
        <w:rPr>
          <w:rFonts w:ascii="Times New Roman" w:hAnsi="Times New Roman" w:cs="Times New Roman"/>
          <w:sz w:val="28"/>
          <w:szCs w:val="28"/>
          <w:lang w:val="en-US"/>
        </w:rPr>
        <w:t xml:space="preserve"> Research. </w:t>
      </w:r>
      <w:r w:rsidRPr="00C20679">
        <w:rPr>
          <w:lang w:val="en-US"/>
        </w:rPr>
        <w:t>—</w:t>
      </w:r>
      <w:r w:rsidRPr="00C20679">
        <w:rPr>
          <w:rFonts w:ascii="Times New Roman" w:hAnsi="Times New Roman" w:cs="Times New Roman"/>
          <w:sz w:val="28"/>
          <w:szCs w:val="28"/>
          <w:lang w:val="en-US"/>
        </w:rPr>
        <w:t xml:space="preserve"> 2015. </w:t>
      </w:r>
      <w:r w:rsidRPr="00C20679">
        <w:rPr>
          <w:lang w:val="en-US"/>
        </w:rPr>
        <w:t>—</w:t>
      </w:r>
      <w:r w:rsidRPr="00C20679">
        <w:rPr>
          <w:rFonts w:ascii="Times New Roman" w:hAnsi="Times New Roman" w:cs="Times New Roman"/>
          <w:sz w:val="28"/>
          <w:szCs w:val="28"/>
          <w:lang w:val="en-US"/>
        </w:rPr>
        <w:t xml:space="preserve"> Vol. 41 (9). </w:t>
      </w:r>
      <w:r w:rsidRPr="00C20679">
        <w:rPr>
          <w:lang w:val="en-US"/>
        </w:rPr>
        <w:t>—</w:t>
      </w:r>
      <w:r w:rsidRPr="00C20679">
        <w:rPr>
          <w:rFonts w:ascii="Times New Roman" w:hAnsi="Times New Roman" w:cs="Times New Roman"/>
          <w:sz w:val="28"/>
          <w:szCs w:val="28"/>
          <w:lang w:val="en-US"/>
        </w:rPr>
        <w:t xml:space="preserve"> P. 1326–1329.</w:t>
      </w:r>
    </w:p>
    <w:p w:rsidR="00C20679" w:rsidRPr="00C20679" w:rsidRDefault="00C20679" w:rsidP="00B96A46">
      <w:pPr>
        <w:pStyle w:val="a4"/>
        <w:numPr>
          <w:ilvl w:val="0"/>
          <w:numId w:val="4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 w:rsidRPr="00C20679">
        <w:rPr>
          <w:rFonts w:ascii="Times New Roman" w:hAnsi="Times New Roman" w:cs="Times New Roman"/>
          <w:sz w:val="28"/>
          <w:szCs w:val="28"/>
          <w:lang w:val="en-US"/>
        </w:rPr>
        <w:t>Tonni</w:t>
      </w:r>
      <w:proofErr w:type="spellEnd"/>
      <w:r w:rsidRPr="00C20679">
        <w:rPr>
          <w:rFonts w:ascii="Times New Roman" w:hAnsi="Times New Roman" w:cs="Times New Roman"/>
          <w:sz w:val="28"/>
          <w:szCs w:val="28"/>
          <w:lang w:val="en-US"/>
        </w:rPr>
        <w:t xml:space="preserve">, G. TRAP Sequence in Monochorionic/Monoamniotic (MC/MA) discordant twins: two cases treated with </w:t>
      </w:r>
      <w:proofErr w:type="spellStart"/>
      <w:r w:rsidRPr="00C20679">
        <w:rPr>
          <w:rFonts w:ascii="Times New Roman" w:hAnsi="Times New Roman" w:cs="Times New Roman"/>
          <w:sz w:val="28"/>
          <w:szCs w:val="28"/>
          <w:lang w:val="en-US"/>
        </w:rPr>
        <w:t>fetoscopic</w:t>
      </w:r>
      <w:proofErr w:type="spellEnd"/>
      <w:r w:rsidRPr="00C20679">
        <w:rPr>
          <w:rFonts w:ascii="Times New Roman" w:hAnsi="Times New Roman" w:cs="Times New Roman"/>
          <w:sz w:val="28"/>
          <w:szCs w:val="28"/>
          <w:lang w:val="en-US"/>
        </w:rPr>
        <w:t xml:space="preserve"> laser surgery / G. </w:t>
      </w:r>
      <w:proofErr w:type="spellStart"/>
      <w:r w:rsidRPr="00C20679">
        <w:rPr>
          <w:rFonts w:ascii="Times New Roman" w:hAnsi="Times New Roman" w:cs="Times New Roman"/>
          <w:sz w:val="28"/>
          <w:szCs w:val="28"/>
          <w:lang w:val="en-US"/>
        </w:rPr>
        <w:t>Tonni</w:t>
      </w:r>
      <w:proofErr w:type="spellEnd"/>
      <w:r w:rsidRPr="00C20679">
        <w:rPr>
          <w:rFonts w:ascii="Times New Roman" w:hAnsi="Times New Roman" w:cs="Times New Roman"/>
          <w:sz w:val="28"/>
          <w:szCs w:val="28"/>
          <w:lang w:val="en-US"/>
        </w:rPr>
        <w:t xml:space="preserve"> et al. // Fetal and Pediatric Pathology. </w:t>
      </w:r>
      <w:r w:rsidRPr="008E1F71">
        <w:rPr>
          <w:lang w:val="en-US"/>
        </w:rPr>
        <w:t>—</w:t>
      </w:r>
      <w:r w:rsidRPr="00C20679">
        <w:rPr>
          <w:rFonts w:ascii="Times New Roman" w:hAnsi="Times New Roman" w:cs="Times New Roman"/>
          <w:sz w:val="28"/>
          <w:szCs w:val="28"/>
          <w:lang w:val="en-US"/>
        </w:rPr>
        <w:t xml:space="preserve"> 2018. </w:t>
      </w:r>
      <w:r w:rsidRPr="008E1F71">
        <w:rPr>
          <w:lang w:val="en-US"/>
        </w:rPr>
        <w:t>—</w:t>
      </w:r>
      <w:r w:rsidRPr="00C20679">
        <w:rPr>
          <w:rFonts w:ascii="Times New Roman" w:hAnsi="Times New Roman" w:cs="Times New Roman"/>
          <w:sz w:val="28"/>
          <w:szCs w:val="28"/>
          <w:lang w:val="en-US"/>
        </w:rPr>
        <w:t xml:space="preserve"> Vol. 37 (6). </w:t>
      </w:r>
      <w:r w:rsidRPr="008E1F71">
        <w:rPr>
          <w:lang w:val="en-US"/>
        </w:rPr>
        <w:t>—</w:t>
      </w:r>
      <w:r w:rsidRPr="00C20679">
        <w:rPr>
          <w:rFonts w:ascii="Times New Roman" w:hAnsi="Times New Roman" w:cs="Times New Roman"/>
          <w:sz w:val="28"/>
          <w:szCs w:val="28"/>
          <w:lang w:val="en-US"/>
        </w:rPr>
        <w:t xml:space="preserve"> P. 433–447.</w:t>
      </w:r>
    </w:p>
    <w:p w:rsidR="00515745" w:rsidRPr="00C20679" w:rsidRDefault="00C20679" w:rsidP="00B96A46">
      <w:pPr>
        <w:pStyle w:val="a4"/>
        <w:numPr>
          <w:ilvl w:val="0"/>
          <w:numId w:val="4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15745" w:rsidRPr="00C20679">
        <w:rPr>
          <w:rFonts w:ascii="Times New Roman" w:hAnsi="Times New Roman" w:cs="Times New Roman"/>
          <w:sz w:val="28"/>
          <w:szCs w:val="28"/>
          <w:lang w:val="en-US"/>
        </w:rPr>
        <w:t xml:space="preserve">Van Allen, M. I. Twin reversed arterial perfusion (TRAP) sequence: a study of 14 twin pregnancies with acardius / M. I. Van Allen, D. W. Smith, T. H. Shepard // Seminars in Perinatology. </w:t>
      </w:r>
      <w:r w:rsidR="00515745" w:rsidRPr="00C20679">
        <w:rPr>
          <w:lang w:val="en-US"/>
        </w:rPr>
        <w:t>—</w:t>
      </w:r>
      <w:r w:rsidR="00515745" w:rsidRPr="00C20679">
        <w:rPr>
          <w:rFonts w:ascii="Times New Roman" w:hAnsi="Times New Roman" w:cs="Times New Roman"/>
          <w:sz w:val="28"/>
          <w:szCs w:val="28"/>
          <w:lang w:val="en-US"/>
        </w:rPr>
        <w:t xml:space="preserve"> 1983. </w:t>
      </w:r>
      <w:r w:rsidR="00515745" w:rsidRPr="00C20679">
        <w:rPr>
          <w:lang w:val="en-US"/>
        </w:rPr>
        <w:t>—</w:t>
      </w:r>
      <w:r w:rsidR="00515745" w:rsidRPr="00C20679">
        <w:rPr>
          <w:rFonts w:ascii="Times New Roman" w:hAnsi="Times New Roman" w:cs="Times New Roman"/>
          <w:sz w:val="28"/>
          <w:szCs w:val="28"/>
          <w:lang w:val="en-US"/>
        </w:rPr>
        <w:t xml:space="preserve"> Vol. 7 (4). </w:t>
      </w:r>
      <w:r w:rsidR="00515745" w:rsidRPr="00C20679">
        <w:rPr>
          <w:lang w:val="en-US"/>
        </w:rPr>
        <w:t>—</w:t>
      </w:r>
      <w:r w:rsidR="00515745" w:rsidRPr="00C20679">
        <w:rPr>
          <w:rFonts w:ascii="Times New Roman" w:hAnsi="Times New Roman" w:cs="Times New Roman"/>
          <w:sz w:val="28"/>
          <w:szCs w:val="28"/>
          <w:lang w:val="en-US"/>
        </w:rPr>
        <w:t xml:space="preserve"> P. 285–293.</w:t>
      </w:r>
    </w:p>
    <w:p w:rsidR="00515745" w:rsidRPr="00515745" w:rsidRDefault="00515745" w:rsidP="00B96A46">
      <w:pPr>
        <w:pStyle w:val="a4"/>
        <w:numPr>
          <w:ilvl w:val="0"/>
          <w:numId w:val="4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15745">
        <w:rPr>
          <w:rFonts w:ascii="Times New Roman" w:hAnsi="Times New Roman" w:cs="Times New Roman"/>
          <w:sz w:val="28"/>
          <w:szCs w:val="28"/>
          <w:lang w:val="en-US"/>
        </w:rPr>
        <w:t xml:space="preserve"> Van </w:t>
      </w:r>
      <w:proofErr w:type="spellStart"/>
      <w:r w:rsidRPr="00515745">
        <w:rPr>
          <w:rFonts w:ascii="Times New Roman" w:hAnsi="Times New Roman" w:cs="Times New Roman"/>
          <w:sz w:val="28"/>
          <w:szCs w:val="28"/>
          <w:lang w:val="en-US"/>
        </w:rPr>
        <w:t>Gemert</w:t>
      </w:r>
      <w:proofErr w:type="spellEnd"/>
      <w:r w:rsidRPr="00515745">
        <w:rPr>
          <w:rFonts w:ascii="Times New Roman" w:hAnsi="Times New Roman" w:cs="Times New Roman"/>
          <w:sz w:val="28"/>
          <w:szCs w:val="28"/>
          <w:lang w:val="en-US"/>
        </w:rPr>
        <w:t xml:space="preserve">, M. J. Increasing cardiac output and decreasing oxygenation sequence in pump twins of </w:t>
      </w:r>
      <w:proofErr w:type="spellStart"/>
      <w:r w:rsidRPr="00515745">
        <w:rPr>
          <w:rFonts w:ascii="Times New Roman" w:hAnsi="Times New Roman" w:cs="Times New Roman"/>
          <w:sz w:val="28"/>
          <w:szCs w:val="28"/>
          <w:lang w:val="en-US"/>
        </w:rPr>
        <w:t>acardiac</w:t>
      </w:r>
      <w:proofErr w:type="spellEnd"/>
      <w:r w:rsidRPr="00515745">
        <w:rPr>
          <w:rFonts w:ascii="Times New Roman" w:hAnsi="Times New Roman" w:cs="Times New Roman"/>
          <w:sz w:val="28"/>
          <w:szCs w:val="28"/>
          <w:lang w:val="en-US"/>
        </w:rPr>
        <w:t xml:space="preserve"> twin pregnancies / M. J. Van </w:t>
      </w:r>
      <w:proofErr w:type="spellStart"/>
      <w:r w:rsidRPr="00515745">
        <w:rPr>
          <w:rFonts w:ascii="Times New Roman" w:hAnsi="Times New Roman" w:cs="Times New Roman"/>
          <w:sz w:val="28"/>
          <w:szCs w:val="28"/>
          <w:lang w:val="en-US"/>
        </w:rPr>
        <w:t>Gemert</w:t>
      </w:r>
      <w:proofErr w:type="spellEnd"/>
      <w:r w:rsidRPr="00515745">
        <w:rPr>
          <w:rFonts w:ascii="Times New Roman" w:hAnsi="Times New Roman" w:cs="Times New Roman"/>
          <w:sz w:val="28"/>
          <w:szCs w:val="28"/>
          <w:lang w:val="en-US"/>
        </w:rPr>
        <w:t xml:space="preserve"> et al. // Physics in Medicine and Biology. </w:t>
      </w:r>
      <w:r w:rsidRPr="00F90BE6">
        <w:rPr>
          <w:lang w:val="en-US"/>
        </w:rPr>
        <w:t>—</w:t>
      </w:r>
      <w:r w:rsidRPr="00515745">
        <w:rPr>
          <w:rFonts w:ascii="Times New Roman" w:hAnsi="Times New Roman" w:cs="Times New Roman"/>
          <w:sz w:val="28"/>
          <w:szCs w:val="28"/>
          <w:lang w:val="en-US"/>
        </w:rPr>
        <w:t xml:space="preserve"> 2005. </w:t>
      </w:r>
      <w:r w:rsidRPr="00F90BE6">
        <w:rPr>
          <w:lang w:val="en-US"/>
        </w:rPr>
        <w:t>—</w:t>
      </w:r>
      <w:r w:rsidRPr="00515745">
        <w:rPr>
          <w:rFonts w:ascii="Times New Roman" w:hAnsi="Times New Roman" w:cs="Times New Roman"/>
          <w:sz w:val="28"/>
          <w:szCs w:val="28"/>
          <w:lang w:val="en-US"/>
        </w:rPr>
        <w:t xml:space="preserve"> Vol. 50 (3). </w:t>
      </w:r>
      <w:r w:rsidRPr="00F90BE6">
        <w:rPr>
          <w:lang w:val="en-US"/>
        </w:rPr>
        <w:t>—</w:t>
      </w:r>
      <w:r w:rsidRPr="00515745">
        <w:rPr>
          <w:rFonts w:ascii="Times New Roman" w:hAnsi="Times New Roman" w:cs="Times New Roman"/>
          <w:sz w:val="28"/>
          <w:szCs w:val="28"/>
          <w:lang w:val="en-US"/>
        </w:rPr>
        <w:t xml:space="preserve"> P. 33–42.</w:t>
      </w:r>
    </w:p>
    <w:p w:rsidR="00515745" w:rsidRPr="00515745" w:rsidRDefault="008E1F71" w:rsidP="00B96A46">
      <w:pPr>
        <w:pStyle w:val="a4"/>
        <w:numPr>
          <w:ilvl w:val="0"/>
          <w:numId w:val="4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15745" w:rsidRPr="00515745">
        <w:rPr>
          <w:rFonts w:ascii="Times New Roman" w:hAnsi="Times New Roman" w:cs="Times New Roman"/>
          <w:sz w:val="28"/>
          <w:szCs w:val="28"/>
          <w:lang w:val="en-US"/>
        </w:rPr>
        <w:t xml:space="preserve">Van </w:t>
      </w:r>
      <w:proofErr w:type="spellStart"/>
      <w:r w:rsidR="00515745" w:rsidRPr="00515745">
        <w:rPr>
          <w:rFonts w:ascii="Times New Roman" w:hAnsi="Times New Roman" w:cs="Times New Roman"/>
          <w:sz w:val="28"/>
          <w:szCs w:val="28"/>
          <w:lang w:val="en-US"/>
        </w:rPr>
        <w:t>Gemert</w:t>
      </w:r>
      <w:proofErr w:type="spellEnd"/>
      <w:r w:rsidR="00515745" w:rsidRPr="00515745">
        <w:rPr>
          <w:rFonts w:ascii="Times New Roman" w:hAnsi="Times New Roman" w:cs="Times New Roman"/>
          <w:sz w:val="28"/>
          <w:szCs w:val="28"/>
          <w:lang w:val="en-US"/>
        </w:rPr>
        <w:t xml:space="preserve">, M. J. C. Twin reversed arterial perfusion sequence is more common than generally accepted / M. J. C. Van </w:t>
      </w:r>
      <w:proofErr w:type="spellStart"/>
      <w:r w:rsidR="00515745" w:rsidRPr="00515745">
        <w:rPr>
          <w:rFonts w:ascii="Times New Roman" w:hAnsi="Times New Roman" w:cs="Times New Roman"/>
          <w:sz w:val="28"/>
          <w:szCs w:val="28"/>
          <w:lang w:val="en-US"/>
        </w:rPr>
        <w:t>Gemert</w:t>
      </w:r>
      <w:proofErr w:type="spellEnd"/>
      <w:r w:rsidR="00515745" w:rsidRPr="00515745">
        <w:rPr>
          <w:rFonts w:ascii="Times New Roman" w:hAnsi="Times New Roman" w:cs="Times New Roman"/>
          <w:sz w:val="28"/>
          <w:szCs w:val="28"/>
          <w:lang w:val="en-US"/>
        </w:rPr>
        <w:t xml:space="preserve">, J. P. van den </w:t>
      </w:r>
      <w:proofErr w:type="spellStart"/>
      <w:r w:rsidR="00515745" w:rsidRPr="00515745">
        <w:rPr>
          <w:rFonts w:ascii="Times New Roman" w:hAnsi="Times New Roman" w:cs="Times New Roman"/>
          <w:sz w:val="28"/>
          <w:szCs w:val="28"/>
          <w:lang w:val="en-US"/>
        </w:rPr>
        <w:t>Wijngaard</w:t>
      </w:r>
      <w:proofErr w:type="spellEnd"/>
      <w:r w:rsidR="00515745" w:rsidRPr="00515745">
        <w:rPr>
          <w:rFonts w:ascii="Times New Roman" w:hAnsi="Times New Roman" w:cs="Times New Roman"/>
          <w:sz w:val="28"/>
          <w:szCs w:val="28"/>
          <w:lang w:val="en-US"/>
        </w:rPr>
        <w:t xml:space="preserve">, F. P. </w:t>
      </w:r>
      <w:proofErr w:type="spellStart"/>
      <w:r w:rsidR="00515745" w:rsidRPr="00515745">
        <w:rPr>
          <w:rFonts w:ascii="Times New Roman" w:hAnsi="Times New Roman" w:cs="Times New Roman"/>
          <w:sz w:val="28"/>
          <w:szCs w:val="28"/>
          <w:lang w:val="en-US"/>
        </w:rPr>
        <w:t>Vandenbussche</w:t>
      </w:r>
      <w:proofErr w:type="spellEnd"/>
      <w:r w:rsidR="00515745" w:rsidRPr="00515745">
        <w:rPr>
          <w:rFonts w:ascii="Times New Roman" w:hAnsi="Times New Roman" w:cs="Times New Roman"/>
          <w:sz w:val="28"/>
          <w:szCs w:val="28"/>
          <w:lang w:val="en-US"/>
        </w:rPr>
        <w:t xml:space="preserve"> // Birth Defects Research Part A: Clinical and Molecular Teratology. </w:t>
      </w:r>
      <w:r w:rsidR="00515745" w:rsidRPr="00F90BE6">
        <w:rPr>
          <w:lang w:val="en-US"/>
        </w:rPr>
        <w:t>—</w:t>
      </w:r>
      <w:r w:rsidR="00515745" w:rsidRPr="00515745">
        <w:rPr>
          <w:rFonts w:ascii="Times New Roman" w:hAnsi="Times New Roman" w:cs="Times New Roman"/>
          <w:sz w:val="28"/>
          <w:szCs w:val="28"/>
          <w:lang w:val="en-US"/>
        </w:rPr>
        <w:t xml:space="preserve"> 2015. </w:t>
      </w:r>
      <w:r w:rsidR="00515745" w:rsidRPr="00F90BE6">
        <w:rPr>
          <w:lang w:val="en-US"/>
        </w:rPr>
        <w:t>—</w:t>
      </w:r>
      <w:r w:rsidR="00515745" w:rsidRPr="00515745">
        <w:rPr>
          <w:rFonts w:ascii="Times New Roman" w:hAnsi="Times New Roman" w:cs="Times New Roman"/>
          <w:sz w:val="28"/>
          <w:szCs w:val="28"/>
          <w:lang w:val="en-US"/>
        </w:rPr>
        <w:t xml:space="preserve"> Vol. 103 (7). </w:t>
      </w:r>
      <w:r w:rsidR="00515745" w:rsidRPr="00F90BE6">
        <w:rPr>
          <w:lang w:val="en-US"/>
        </w:rPr>
        <w:t>—</w:t>
      </w:r>
      <w:r w:rsidR="00515745" w:rsidRPr="00515745">
        <w:rPr>
          <w:rFonts w:ascii="Times New Roman" w:hAnsi="Times New Roman" w:cs="Times New Roman"/>
          <w:sz w:val="28"/>
          <w:szCs w:val="28"/>
          <w:lang w:val="en-US"/>
        </w:rPr>
        <w:t xml:space="preserve"> P. 641–643.</w:t>
      </w:r>
    </w:p>
    <w:p w:rsidR="00515745" w:rsidRDefault="008E1F71" w:rsidP="00B96A46">
      <w:pPr>
        <w:pStyle w:val="a4"/>
        <w:numPr>
          <w:ilvl w:val="0"/>
          <w:numId w:val="4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15745" w:rsidRPr="00515745">
        <w:rPr>
          <w:rFonts w:ascii="Times New Roman" w:hAnsi="Times New Roman" w:cs="Times New Roman"/>
          <w:sz w:val="28"/>
          <w:szCs w:val="28"/>
          <w:lang w:val="en-US"/>
        </w:rPr>
        <w:t xml:space="preserve">Van </w:t>
      </w:r>
      <w:proofErr w:type="spellStart"/>
      <w:r w:rsidR="00515745" w:rsidRPr="00515745">
        <w:rPr>
          <w:rFonts w:ascii="Times New Roman" w:hAnsi="Times New Roman" w:cs="Times New Roman"/>
          <w:sz w:val="28"/>
          <w:szCs w:val="28"/>
          <w:lang w:val="en-US"/>
        </w:rPr>
        <w:t>Gemert</w:t>
      </w:r>
      <w:proofErr w:type="spellEnd"/>
      <w:r w:rsidR="00515745" w:rsidRPr="00515745">
        <w:rPr>
          <w:rFonts w:ascii="Times New Roman" w:hAnsi="Times New Roman" w:cs="Times New Roman"/>
          <w:sz w:val="28"/>
          <w:szCs w:val="28"/>
          <w:lang w:val="en-US"/>
        </w:rPr>
        <w:t xml:space="preserve">, M. J. Hypothesis </w:t>
      </w:r>
      <w:proofErr w:type="spellStart"/>
      <w:r w:rsidR="00515745" w:rsidRPr="00515745">
        <w:rPr>
          <w:rFonts w:ascii="Times New Roman" w:hAnsi="Times New Roman" w:cs="Times New Roman"/>
          <w:sz w:val="28"/>
          <w:szCs w:val="28"/>
          <w:lang w:val="en-US"/>
        </w:rPr>
        <w:t>acardiac</w:t>
      </w:r>
      <w:proofErr w:type="spellEnd"/>
      <w:r w:rsidR="00515745" w:rsidRPr="00515745">
        <w:rPr>
          <w:rFonts w:ascii="Times New Roman" w:hAnsi="Times New Roman" w:cs="Times New Roman"/>
          <w:sz w:val="28"/>
          <w:szCs w:val="28"/>
          <w:lang w:val="en-US"/>
        </w:rPr>
        <w:t xml:space="preserve"> twin pregnancies: Pathophysiology-based hypotheses suggest risk prediction by pump/</w:t>
      </w:r>
      <w:proofErr w:type="spellStart"/>
      <w:r w:rsidR="00515745" w:rsidRPr="00515745">
        <w:rPr>
          <w:rFonts w:ascii="Times New Roman" w:hAnsi="Times New Roman" w:cs="Times New Roman"/>
          <w:sz w:val="28"/>
          <w:szCs w:val="28"/>
          <w:lang w:val="en-US"/>
        </w:rPr>
        <w:t>acardiac</w:t>
      </w:r>
      <w:proofErr w:type="spellEnd"/>
      <w:r w:rsidR="00515745" w:rsidRPr="00515745">
        <w:rPr>
          <w:rFonts w:ascii="Times New Roman" w:hAnsi="Times New Roman" w:cs="Times New Roman"/>
          <w:sz w:val="28"/>
          <w:szCs w:val="28"/>
          <w:lang w:val="en-US"/>
        </w:rPr>
        <w:t xml:space="preserve"> umbilical venous diameter ratios / M. J. Van </w:t>
      </w:r>
      <w:proofErr w:type="spellStart"/>
      <w:r w:rsidR="00515745" w:rsidRPr="00515745">
        <w:rPr>
          <w:rFonts w:ascii="Times New Roman" w:hAnsi="Times New Roman" w:cs="Times New Roman"/>
          <w:sz w:val="28"/>
          <w:szCs w:val="28"/>
          <w:lang w:val="en-US"/>
        </w:rPr>
        <w:t>Gemert</w:t>
      </w:r>
      <w:proofErr w:type="spellEnd"/>
      <w:r w:rsidR="00515745" w:rsidRPr="00515745">
        <w:rPr>
          <w:rFonts w:ascii="Times New Roman" w:hAnsi="Times New Roman" w:cs="Times New Roman"/>
          <w:sz w:val="28"/>
          <w:szCs w:val="28"/>
          <w:lang w:val="en-US"/>
        </w:rPr>
        <w:t xml:space="preserve"> et al. // Birth Defects Research Part A: Clinical and Molecular Teratology. </w:t>
      </w:r>
      <w:r w:rsidR="00515745" w:rsidRPr="00F90BE6">
        <w:rPr>
          <w:lang w:val="en-US"/>
        </w:rPr>
        <w:t>—</w:t>
      </w:r>
      <w:r w:rsidR="00515745" w:rsidRPr="00515745">
        <w:rPr>
          <w:rFonts w:ascii="Times New Roman" w:hAnsi="Times New Roman" w:cs="Times New Roman"/>
          <w:sz w:val="28"/>
          <w:szCs w:val="28"/>
          <w:lang w:val="en-US"/>
        </w:rPr>
        <w:t xml:space="preserve"> 2016. </w:t>
      </w:r>
      <w:r w:rsidR="00515745" w:rsidRPr="00F90BE6">
        <w:rPr>
          <w:lang w:val="en-US"/>
        </w:rPr>
        <w:t>—</w:t>
      </w:r>
      <w:r w:rsidR="00515745" w:rsidRPr="00515745">
        <w:rPr>
          <w:rFonts w:ascii="Times New Roman" w:hAnsi="Times New Roman" w:cs="Times New Roman"/>
          <w:sz w:val="28"/>
          <w:szCs w:val="28"/>
          <w:lang w:val="en-US"/>
        </w:rPr>
        <w:t xml:space="preserve"> Vol. 106 (2). </w:t>
      </w:r>
      <w:r w:rsidR="00515745" w:rsidRPr="00F90BE6">
        <w:rPr>
          <w:lang w:val="en-US"/>
        </w:rPr>
        <w:t>—</w:t>
      </w:r>
      <w:r w:rsidR="00515745" w:rsidRPr="00515745">
        <w:rPr>
          <w:rFonts w:ascii="Times New Roman" w:hAnsi="Times New Roman" w:cs="Times New Roman"/>
          <w:sz w:val="28"/>
          <w:szCs w:val="28"/>
          <w:lang w:val="en-US"/>
        </w:rPr>
        <w:t xml:space="preserve"> P. 114–121.</w:t>
      </w:r>
    </w:p>
    <w:p w:rsidR="00C20679" w:rsidRPr="00C20679" w:rsidRDefault="00515745" w:rsidP="00B96A46">
      <w:pPr>
        <w:pStyle w:val="a4"/>
        <w:numPr>
          <w:ilvl w:val="0"/>
          <w:numId w:val="4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157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20679" w:rsidRPr="00C20679">
        <w:rPr>
          <w:rFonts w:ascii="Times New Roman" w:hAnsi="Times New Roman" w:cs="Times New Roman"/>
          <w:sz w:val="28"/>
          <w:szCs w:val="28"/>
          <w:lang w:val="en-US"/>
        </w:rPr>
        <w:t>Ville, Y. Endoscopic laser coagulation of umbilical cord vessels in twin reversed</w:t>
      </w:r>
      <w:r w:rsidR="00C2067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20679" w:rsidRPr="00C20679">
        <w:rPr>
          <w:rFonts w:ascii="Times New Roman" w:hAnsi="Times New Roman" w:cs="Times New Roman"/>
          <w:sz w:val="28"/>
          <w:szCs w:val="28"/>
          <w:lang w:val="en-US"/>
        </w:rPr>
        <w:t>arterial perfusion sequence / Y. Ville et al. // Ultrasound in Obstetrics and</w:t>
      </w:r>
      <w:r w:rsidR="00C2067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20679" w:rsidRPr="00C20679">
        <w:rPr>
          <w:rFonts w:ascii="Times New Roman" w:hAnsi="Times New Roman" w:cs="Times New Roman"/>
          <w:sz w:val="28"/>
          <w:szCs w:val="28"/>
          <w:lang w:val="en-US"/>
        </w:rPr>
        <w:t xml:space="preserve">Gynecology. </w:t>
      </w:r>
      <w:r w:rsidR="00C20679" w:rsidRPr="00C20679">
        <w:rPr>
          <w:lang w:val="en-US"/>
        </w:rPr>
        <w:t>—</w:t>
      </w:r>
      <w:r w:rsidR="00C20679" w:rsidRPr="00C20679">
        <w:rPr>
          <w:rFonts w:ascii="Times New Roman" w:hAnsi="Times New Roman" w:cs="Times New Roman"/>
          <w:sz w:val="28"/>
          <w:szCs w:val="28"/>
          <w:lang w:val="en-US"/>
        </w:rPr>
        <w:t xml:space="preserve"> 1994. </w:t>
      </w:r>
      <w:r w:rsidR="00C20679" w:rsidRPr="00C20679">
        <w:rPr>
          <w:lang w:val="en-US"/>
        </w:rPr>
        <w:t>—</w:t>
      </w:r>
      <w:r w:rsidR="00C20679" w:rsidRPr="00C20679">
        <w:rPr>
          <w:rFonts w:ascii="Times New Roman" w:hAnsi="Times New Roman" w:cs="Times New Roman"/>
          <w:sz w:val="28"/>
          <w:szCs w:val="28"/>
          <w:lang w:val="en-US"/>
        </w:rPr>
        <w:t xml:space="preserve"> Vol. 4. </w:t>
      </w:r>
      <w:r w:rsidR="00C20679" w:rsidRPr="00C20679">
        <w:rPr>
          <w:lang w:val="en-US"/>
        </w:rPr>
        <w:t>—</w:t>
      </w:r>
      <w:r w:rsidR="00C20679" w:rsidRPr="00C20679">
        <w:rPr>
          <w:rFonts w:ascii="Times New Roman" w:hAnsi="Times New Roman" w:cs="Times New Roman"/>
          <w:sz w:val="28"/>
          <w:szCs w:val="28"/>
          <w:lang w:val="en-US"/>
        </w:rPr>
        <w:t xml:space="preserve"> P. 396–398.</w:t>
      </w:r>
    </w:p>
    <w:p w:rsidR="00C20679" w:rsidRPr="00C20679" w:rsidRDefault="00C20679" w:rsidP="00B96A46">
      <w:pPr>
        <w:pStyle w:val="a4"/>
        <w:numPr>
          <w:ilvl w:val="0"/>
          <w:numId w:val="4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 </w:t>
      </w:r>
      <w:r w:rsidRPr="00C20679">
        <w:rPr>
          <w:rFonts w:ascii="Times New Roman" w:hAnsi="Times New Roman" w:cs="Times New Roman"/>
          <w:sz w:val="28"/>
          <w:szCs w:val="28"/>
          <w:lang w:val="en-US"/>
        </w:rPr>
        <w:t xml:space="preserve">Wan, J. J. Current practices in determining </w:t>
      </w:r>
      <w:proofErr w:type="spellStart"/>
      <w:r w:rsidRPr="00C20679">
        <w:rPr>
          <w:rFonts w:ascii="Times New Roman" w:hAnsi="Times New Roman" w:cs="Times New Roman"/>
          <w:sz w:val="28"/>
          <w:szCs w:val="28"/>
          <w:lang w:val="en-US"/>
        </w:rPr>
        <w:t>amnionicity</w:t>
      </w:r>
      <w:proofErr w:type="spellEnd"/>
      <w:r w:rsidRPr="00C20679">
        <w:rPr>
          <w:rFonts w:ascii="Times New Roman" w:hAnsi="Times New Roman" w:cs="Times New Roman"/>
          <w:sz w:val="28"/>
          <w:szCs w:val="28"/>
          <w:lang w:val="en-US"/>
        </w:rPr>
        <w:t xml:space="preserve"> and </w:t>
      </w:r>
      <w:proofErr w:type="spellStart"/>
      <w:r w:rsidRPr="00C20679">
        <w:rPr>
          <w:rFonts w:ascii="Times New Roman" w:hAnsi="Times New Roman" w:cs="Times New Roman"/>
          <w:sz w:val="28"/>
          <w:szCs w:val="28"/>
          <w:lang w:val="en-US"/>
        </w:rPr>
        <w:t>chorionicity</w:t>
      </w:r>
      <w:proofErr w:type="spellEnd"/>
      <w:r w:rsidRPr="00C20679">
        <w:rPr>
          <w:rFonts w:ascii="Times New Roman" w:hAnsi="Times New Roman" w:cs="Times New Roman"/>
          <w:sz w:val="28"/>
          <w:szCs w:val="28"/>
          <w:lang w:val="en-US"/>
        </w:rPr>
        <w:t xml:space="preserve"> in multiple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20679">
        <w:rPr>
          <w:rFonts w:ascii="Times New Roman" w:hAnsi="Times New Roman" w:cs="Times New Roman"/>
          <w:sz w:val="28"/>
          <w:szCs w:val="28"/>
          <w:lang w:val="en-US"/>
        </w:rPr>
        <w:t xml:space="preserve">gestations / J. J. Wan et al. // Prenatal Diagnostics. </w:t>
      </w:r>
      <w:r w:rsidRPr="00C20679">
        <w:rPr>
          <w:lang w:val="en-US"/>
        </w:rPr>
        <w:t>—</w:t>
      </w:r>
      <w:r w:rsidRPr="00C20679">
        <w:rPr>
          <w:rFonts w:ascii="Times New Roman" w:hAnsi="Times New Roman" w:cs="Times New Roman"/>
          <w:sz w:val="28"/>
          <w:szCs w:val="28"/>
          <w:lang w:val="en-US"/>
        </w:rPr>
        <w:t xml:space="preserve"> 2011. </w:t>
      </w:r>
      <w:r w:rsidRPr="00C20679">
        <w:rPr>
          <w:lang w:val="en-US"/>
        </w:rPr>
        <w:t>—</w:t>
      </w:r>
      <w:r w:rsidRPr="00C20679">
        <w:rPr>
          <w:rFonts w:ascii="Times New Roman" w:hAnsi="Times New Roman" w:cs="Times New Roman"/>
          <w:sz w:val="28"/>
          <w:szCs w:val="28"/>
          <w:lang w:val="en-US"/>
        </w:rPr>
        <w:t xml:space="preserve"> Vol. 31 (1). </w:t>
      </w:r>
      <w:r w:rsidRPr="00C20679">
        <w:rPr>
          <w:lang w:val="en-US"/>
        </w:rPr>
        <w:t>—</w:t>
      </w:r>
      <w:r>
        <w:rPr>
          <w:lang w:val="en-US"/>
        </w:rPr>
        <w:t xml:space="preserve"> </w:t>
      </w:r>
      <w:r w:rsidRPr="00C20679">
        <w:rPr>
          <w:rFonts w:ascii="Times New Roman" w:hAnsi="Times New Roman" w:cs="Times New Roman"/>
          <w:sz w:val="28"/>
          <w:szCs w:val="28"/>
          <w:lang w:val="en-US"/>
        </w:rPr>
        <w:t>P. 125–130.</w:t>
      </w:r>
    </w:p>
    <w:p w:rsidR="00C20679" w:rsidRPr="00C20679" w:rsidRDefault="00C20679" w:rsidP="00B96A46">
      <w:pPr>
        <w:pStyle w:val="a4"/>
        <w:numPr>
          <w:ilvl w:val="0"/>
          <w:numId w:val="4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20679">
        <w:rPr>
          <w:rFonts w:ascii="Times New Roman" w:hAnsi="Times New Roman" w:cs="Times New Roman"/>
          <w:sz w:val="28"/>
          <w:szCs w:val="28"/>
          <w:lang w:val="en-US"/>
        </w:rPr>
        <w:t>Weisz, B. Tailored management of twin reversed arterial perfusion (TRAP)</w:t>
      </w:r>
    </w:p>
    <w:p w:rsidR="00C20679" w:rsidRPr="00C20679" w:rsidRDefault="00C20679" w:rsidP="00AA6922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20679">
        <w:rPr>
          <w:rFonts w:ascii="Times New Roman" w:hAnsi="Times New Roman" w:cs="Times New Roman"/>
          <w:sz w:val="28"/>
          <w:szCs w:val="28"/>
          <w:lang w:val="en-US"/>
        </w:rPr>
        <w:t xml:space="preserve">sequence / B. Weisz et al. // Ultrasound in Obstetrics and Gynecology. </w:t>
      </w:r>
      <w:r w:rsidRPr="00C20679">
        <w:rPr>
          <w:lang w:val="en-US"/>
        </w:rPr>
        <w:t xml:space="preserve">— </w:t>
      </w:r>
      <w:r w:rsidRPr="00C20679">
        <w:rPr>
          <w:rFonts w:ascii="Times New Roman" w:hAnsi="Times New Roman" w:cs="Times New Roman"/>
          <w:sz w:val="28"/>
          <w:szCs w:val="28"/>
          <w:lang w:val="en-US"/>
        </w:rPr>
        <w:t xml:space="preserve">2004. </w:t>
      </w:r>
      <w:r w:rsidRPr="00C20679">
        <w:rPr>
          <w:lang w:val="en-US"/>
        </w:rPr>
        <w:t>—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20679">
        <w:rPr>
          <w:rFonts w:ascii="Times New Roman" w:hAnsi="Times New Roman" w:cs="Times New Roman"/>
          <w:sz w:val="28"/>
          <w:szCs w:val="28"/>
          <w:lang w:val="en-US"/>
        </w:rPr>
        <w:t xml:space="preserve">Vol. 23 (5). </w:t>
      </w:r>
      <w:r w:rsidRPr="00C20679">
        <w:rPr>
          <w:lang w:val="en-US"/>
        </w:rPr>
        <w:t>—</w:t>
      </w:r>
      <w:r w:rsidRPr="00C20679">
        <w:rPr>
          <w:rFonts w:ascii="Times New Roman" w:hAnsi="Times New Roman" w:cs="Times New Roman"/>
          <w:sz w:val="28"/>
          <w:szCs w:val="28"/>
          <w:lang w:val="en-US"/>
        </w:rPr>
        <w:t xml:space="preserve"> P. 451–455.</w:t>
      </w:r>
    </w:p>
    <w:p w:rsidR="00C20679" w:rsidRPr="00C20679" w:rsidRDefault="00C20679" w:rsidP="00B96A46">
      <w:pPr>
        <w:pStyle w:val="a4"/>
        <w:numPr>
          <w:ilvl w:val="0"/>
          <w:numId w:val="4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20679">
        <w:rPr>
          <w:rFonts w:ascii="Times New Roman" w:hAnsi="Times New Roman" w:cs="Times New Roman"/>
          <w:sz w:val="28"/>
          <w:szCs w:val="28"/>
          <w:lang w:val="en-US"/>
        </w:rPr>
        <w:t>Wenstrom</w:t>
      </w:r>
      <w:proofErr w:type="spellEnd"/>
      <w:r w:rsidRPr="00C20679">
        <w:rPr>
          <w:rFonts w:ascii="Times New Roman" w:hAnsi="Times New Roman" w:cs="Times New Roman"/>
          <w:sz w:val="28"/>
          <w:szCs w:val="28"/>
          <w:lang w:val="en-US"/>
        </w:rPr>
        <w:t>, K. D. Increased risk of monochorionic twinning associated with assisted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20679">
        <w:rPr>
          <w:rFonts w:ascii="Times New Roman" w:hAnsi="Times New Roman" w:cs="Times New Roman"/>
          <w:sz w:val="28"/>
          <w:szCs w:val="28"/>
          <w:lang w:val="en-US"/>
        </w:rPr>
        <w:t xml:space="preserve">reproduction / K. D. </w:t>
      </w:r>
      <w:proofErr w:type="spellStart"/>
      <w:r w:rsidRPr="00C20679">
        <w:rPr>
          <w:rFonts w:ascii="Times New Roman" w:hAnsi="Times New Roman" w:cs="Times New Roman"/>
          <w:sz w:val="28"/>
          <w:szCs w:val="28"/>
          <w:lang w:val="en-US"/>
        </w:rPr>
        <w:t>Wenstrom</w:t>
      </w:r>
      <w:proofErr w:type="spellEnd"/>
      <w:r w:rsidRPr="00C20679">
        <w:rPr>
          <w:rFonts w:ascii="Times New Roman" w:hAnsi="Times New Roman" w:cs="Times New Roman"/>
          <w:sz w:val="28"/>
          <w:szCs w:val="28"/>
          <w:lang w:val="en-US"/>
        </w:rPr>
        <w:t xml:space="preserve"> et al. // Fertility and Sterility. </w:t>
      </w:r>
      <w:r w:rsidRPr="00C20679">
        <w:rPr>
          <w:lang w:val="en-US"/>
        </w:rPr>
        <w:t>—</w:t>
      </w:r>
      <w:r w:rsidRPr="00C20679">
        <w:rPr>
          <w:rFonts w:ascii="Times New Roman" w:hAnsi="Times New Roman" w:cs="Times New Roman"/>
          <w:sz w:val="28"/>
          <w:szCs w:val="28"/>
          <w:lang w:val="en-US"/>
        </w:rPr>
        <w:t xml:space="preserve"> 1993. </w:t>
      </w:r>
      <w:r w:rsidRPr="00C20679">
        <w:rPr>
          <w:lang w:val="en-US"/>
        </w:rPr>
        <w:t>—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20679">
        <w:rPr>
          <w:rFonts w:ascii="Times New Roman" w:hAnsi="Times New Roman" w:cs="Times New Roman"/>
          <w:sz w:val="28"/>
          <w:szCs w:val="28"/>
          <w:lang w:val="en-US"/>
        </w:rPr>
        <w:t xml:space="preserve">Vol. 60 (3). </w:t>
      </w:r>
      <w:r w:rsidRPr="00C20679">
        <w:rPr>
          <w:lang w:val="en-US"/>
        </w:rPr>
        <w:t xml:space="preserve">— </w:t>
      </w:r>
      <w:r w:rsidRPr="00C20679">
        <w:rPr>
          <w:rFonts w:ascii="Times New Roman" w:hAnsi="Times New Roman" w:cs="Times New Roman"/>
          <w:sz w:val="28"/>
          <w:szCs w:val="28"/>
          <w:lang w:val="en-US"/>
        </w:rPr>
        <w:t>P. 510–514.</w:t>
      </w:r>
    </w:p>
    <w:p w:rsidR="00B9642E" w:rsidRPr="0046281F" w:rsidRDefault="00C20679" w:rsidP="00B96A46">
      <w:pPr>
        <w:pStyle w:val="a4"/>
        <w:numPr>
          <w:ilvl w:val="0"/>
          <w:numId w:val="4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81F81" w:rsidRPr="00D81F81">
        <w:rPr>
          <w:rFonts w:ascii="Times New Roman" w:hAnsi="Times New Roman" w:cs="Times New Roman"/>
          <w:sz w:val="28"/>
          <w:szCs w:val="28"/>
          <w:lang w:val="en-US"/>
        </w:rPr>
        <w:t xml:space="preserve">Wong, A. E. </w:t>
      </w:r>
      <w:proofErr w:type="spellStart"/>
      <w:r w:rsidR="00D81F81" w:rsidRPr="00D81F81">
        <w:rPr>
          <w:rFonts w:ascii="Times New Roman" w:hAnsi="Times New Roman" w:cs="Times New Roman"/>
          <w:sz w:val="28"/>
          <w:szCs w:val="28"/>
          <w:lang w:val="en-US"/>
        </w:rPr>
        <w:t>Acardiac</w:t>
      </w:r>
      <w:proofErr w:type="spellEnd"/>
      <w:r w:rsidR="00D81F81" w:rsidRPr="00D81F81">
        <w:rPr>
          <w:rFonts w:ascii="Times New Roman" w:hAnsi="Times New Roman" w:cs="Times New Roman"/>
          <w:sz w:val="28"/>
          <w:szCs w:val="28"/>
          <w:lang w:val="en-US"/>
        </w:rPr>
        <w:t xml:space="preserve"> anomaly: current issues in prenatal assessment and</w:t>
      </w:r>
      <w:r w:rsidR="004628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81F81" w:rsidRPr="0046281F">
        <w:rPr>
          <w:rFonts w:ascii="Times New Roman" w:hAnsi="Times New Roman" w:cs="Times New Roman"/>
          <w:sz w:val="28"/>
          <w:szCs w:val="28"/>
          <w:lang w:val="en-US"/>
        </w:rPr>
        <w:t xml:space="preserve">treatment / A. E. Wong, W. Sepulveda // Prenatal Diagnostics. </w:t>
      </w:r>
      <w:r w:rsidR="00D81F81" w:rsidRPr="0046281F">
        <w:rPr>
          <w:lang w:val="en-US"/>
        </w:rPr>
        <w:t>—</w:t>
      </w:r>
      <w:r w:rsidR="00D81F81" w:rsidRPr="0046281F">
        <w:rPr>
          <w:rFonts w:ascii="Times New Roman" w:hAnsi="Times New Roman" w:cs="Times New Roman"/>
          <w:sz w:val="28"/>
          <w:szCs w:val="28"/>
          <w:lang w:val="en-US"/>
        </w:rPr>
        <w:t xml:space="preserve"> 2005. </w:t>
      </w:r>
      <w:r w:rsidR="00D81F81" w:rsidRPr="0046281F">
        <w:rPr>
          <w:lang w:val="en-US"/>
        </w:rPr>
        <w:t>—</w:t>
      </w:r>
      <w:r w:rsidR="00D81F81" w:rsidRPr="0046281F">
        <w:rPr>
          <w:rFonts w:ascii="Times New Roman" w:hAnsi="Times New Roman" w:cs="Times New Roman"/>
          <w:sz w:val="28"/>
          <w:szCs w:val="28"/>
          <w:lang w:val="en-US"/>
        </w:rPr>
        <w:t>Vol. 25.</w:t>
      </w:r>
      <w:r w:rsidR="00D81F81" w:rsidRPr="0046281F">
        <w:rPr>
          <w:lang w:val="en-US"/>
        </w:rPr>
        <w:t>—</w:t>
      </w:r>
      <w:r w:rsidR="00D81F81" w:rsidRPr="0046281F">
        <w:rPr>
          <w:rFonts w:ascii="Times New Roman" w:hAnsi="Times New Roman" w:cs="Times New Roman"/>
          <w:sz w:val="28"/>
          <w:szCs w:val="28"/>
          <w:lang w:val="en-US"/>
        </w:rPr>
        <w:t xml:space="preserve"> P. 796–806.</w:t>
      </w:r>
      <w:r w:rsidRPr="004628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bookmarkEnd w:id="8"/>
    </w:p>
    <w:p w:rsidR="006F26C1" w:rsidRPr="0046281F" w:rsidRDefault="002526B8" w:rsidP="006F26C1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br/>
      </w:r>
      <w:r>
        <w:rPr>
          <w:rFonts w:ascii="Times New Roman" w:hAnsi="Times New Roman" w:cs="Times New Roman"/>
          <w:sz w:val="28"/>
          <w:szCs w:val="28"/>
          <w:lang w:val="en-US"/>
        </w:rPr>
        <w:br/>
      </w:r>
      <w:r>
        <w:rPr>
          <w:rFonts w:ascii="Times New Roman" w:hAnsi="Times New Roman" w:cs="Times New Roman"/>
          <w:sz w:val="28"/>
          <w:szCs w:val="28"/>
          <w:lang w:val="en-US"/>
        </w:rPr>
        <w:br/>
      </w:r>
      <w:r>
        <w:rPr>
          <w:rFonts w:ascii="Times New Roman" w:hAnsi="Times New Roman" w:cs="Times New Roman"/>
          <w:sz w:val="28"/>
          <w:szCs w:val="28"/>
          <w:lang w:val="en-US"/>
        </w:rPr>
        <w:br/>
      </w:r>
      <w:r>
        <w:rPr>
          <w:rFonts w:ascii="Times New Roman" w:hAnsi="Times New Roman" w:cs="Times New Roman"/>
          <w:sz w:val="28"/>
          <w:szCs w:val="28"/>
          <w:lang w:val="en-US"/>
        </w:rPr>
        <w:br/>
      </w:r>
      <w:r>
        <w:rPr>
          <w:rFonts w:ascii="Times New Roman" w:hAnsi="Times New Roman" w:cs="Times New Roman"/>
          <w:sz w:val="28"/>
          <w:szCs w:val="28"/>
          <w:lang w:val="en-US"/>
        </w:rPr>
        <w:br/>
      </w:r>
      <w:r>
        <w:rPr>
          <w:rFonts w:ascii="Times New Roman" w:hAnsi="Times New Roman" w:cs="Times New Roman"/>
          <w:sz w:val="28"/>
          <w:szCs w:val="28"/>
          <w:lang w:val="en-US"/>
        </w:rPr>
        <w:br/>
      </w:r>
      <w:r>
        <w:rPr>
          <w:rFonts w:ascii="Times New Roman" w:hAnsi="Times New Roman" w:cs="Times New Roman"/>
          <w:sz w:val="28"/>
          <w:szCs w:val="28"/>
          <w:lang w:val="en-US"/>
        </w:rPr>
        <w:br/>
      </w:r>
      <w:r>
        <w:rPr>
          <w:rFonts w:ascii="Times New Roman" w:hAnsi="Times New Roman" w:cs="Times New Roman"/>
          <w:sz w:val="28"/>
          <w:szCs w:val="28"/>
          <w:lang w:val="en-US"/>
        </w:rPr>
        <w:br/>
      </w:r>
      <w:r>
        <w:rPr>
          <w:rFonts w:ascii="Times New Roman" w:hAnsi="Times New Roman" w:cs="Times New Roman"/>
          <w:sz w:val="28"/>
          <w:szCs w:val="28"/>
          <w:lang w:val="en-US"/>
        </w:rPr>
        <w:br/>
      </w:r>
      <w:r>
        <w:rPr>
          <w:rFonts w:ascii="Times New Roman" w:hAnsi="Times New Roman" w:cs="Times New Roman"/>
          <w:sz w:val="28"/>
          <w:szCs w:val="28"/>
          <w:lang w:val="en-US"/>
        </w:rPr>
        <w:br/>
      </w:r>
      <w:r>
        <w:rPr>
          <w:rFonts w:ascii="Times New Roman" w:hAnsi="Times New Roman" w:cs="Times New Roman"/>
          <w:sz w:val="28"/>
          <w:szCs w:val="28"/>
          <w:lang w:val="en-US"/>
        </w:rPr>
        <w:br/>
      </w:r>
      <w:r>
        <w:rPr>
          <w:rFonts w:ascii="Times New Roman" w:hAnsi="Times New Roman" w:cs="Times New Roman"/>
          <w:sz w:val="28"/>
          <w:szCs w:val="28"/>
          <w:lang w:val="en-US"/>
        </w:rPr>
        <w:br/>
      </w:r>
      <w:r>
        <w:rPr>
          <w:rFonts w:ascii="Times New Roman" w:hAnsi="Times New Roman" w:cs="Times New Roman"/>
          <w:sz w:val="28"/>
          <w:szCs w:val="28"/>
          <w:lang w:val="en-US"/>
        </w:rPr>
        <w:br/>
      </w:r>
      <w:r>
        <w:rPr>
          <w:rFonts w:ascii="Times New Roman" w:hAnsi="Times New Roman" w:cs="Times New Roman"/>
          <w:sz w:val="28"/>
          <w:szCs w:val="28"/>
          <w:lang w:val="en-US"/>
        </w:rPr>
        <w:br/>
      </w:r>
      <w:r>
        <w:rPr>
          <w:rFonts w:ascii="Times New Roman" w:hAnsi="Times New Roman" w:cs="Times New Roman"/>
          <w:sz w:val="28"/>
          <w:szCs w:val="28"/>
          <w:lang w:val="en-US"/>
        </w:rPr>
        <w:br/>
      </w:r>
      <w:r w:rsidR="00EE3685">
        <w:rPr>
          <w:rFonts w:ascii="Times New Roman" w:hAnsi="Times New Roman" w:cs="Times New Roman"/>
          <w:sz w:val="28"/>
          <w:szCs w:val="28"/>
          <w:lang w:val="en-US"/>
        </w:rPr>
        <w:br/>
      </w:r>
    </w:p>
    <w:p w:rsidR="006F26C1" w:rsidRPr="0046281F" w:rsidRDefault="0046281F" w:rsidP="0046281F">
      <w:pPr>
        <w:pStyle w:val="a4"/>
        <w:spacing w:line="36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6281F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</w:t>
      </w:r>
    </w:p>
    <w:p w:rsidR="00EE3685" w:rsidRPr="006F26C1" w:rsidRDefault="002526B8" w:rsidP="0046281F">
      <w:pPr>
        <w:pStyle w:val="a4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br/>
      </w:r>
      <w:r w:rsidR="00EE3685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4BDD6213">
            <wp:extent cx="5734050" cy="858088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860" cy="85835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E3685">
        <w:rPr>
          <w:rFonts w:ascii="Times New Roman" w:hAnsi="Times New Roman" w:cs="Times New Roman"/>
          <w:sz w:val="28"/>
          <w:szCs w:val="28"/>
          <w:lang w:val="en-US"/>
        </w:rPr>
        <w:br/>
      </w:r>
      <w:r w:rsidR="00EE3685">
        <w:rPr>
          <w:rFonts w:ascii="Times New Roman" w:hAnsi="Times New Roman" w:cs="Times New Roman"/>
          <w:sz w:val="28"/>
          <w:szCs w:val="28"/>
          <w:lang w:val="en-US"/>
        </w:rPr>
        <w:lastRenderedPageBreak/>
        <w:br/>
      </w:r>
      <w:r w:rsidR="00EE3685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0026F22A">
            <wp:extent cx="5838825" cy="8801735"/>
            <wp:effectExtent l="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3" b="760"/>
                    <a:stretch/>
                  </pic:blipFill>
                  <pic:spPr bwMode="auto">
                    <a:xfrm>
                      <a:off x="0" y="0"/>
                      <a:ext cx="5840665" cy="880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5745" w:rsidRPr="00515745" w:rsidRDefault="00EE3685" w:rsidP="0046281F">
      <w:pPr>
        <w:pStyle w:val="a4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12A870F2" wp14:editId="6301ABCF">
            <wp:extent cx="5943600" cy="8757920"/>
            <wp:effectExtent l="0" t="0" r="0" b="508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391" cy="87590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br/>
      </w:r>
    </w:p>
    <w:sectPr w:rsidR="00515745" w:rsidRPr="00515745" w:rsidSect="00D61BC9">
      <w:footerReference w:type="default" r:id="rId44"/>
      <w:pgSz w:w="11906" w:h="16838"/>
      <w:pgMar w:top="1134" w:right="851" w:bottom="1134" w:left="1701" w:header="709" w:footer="2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C259CD" w:rsidRDefault="00C259CD" w:rsidP="00145913">
      <w:r>
        <w:separator/>
      </w:r>
    </w:p>
  </w:endnote>
  <w:endnote w:type="continuationSeparator" w:id="0">
    <w:p w:rsidR="00C259CD" w:rsidRDefault="00C259CD" w:rsidP="001459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893620753"/>
      <w:docPartObj>
        <w:docPartGallery w:val="Page Numbers (Bottom of Page)"/>
        <w:docPartUnique/>
      </w:docPartObj>
    </w:sdtPr>
    <w:sdtEndPr/>
    <w:sdtContent>
      <w:p w:rsidR="00CC0827" w:rsidRDefault="00CC0827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CC0827" w:rsidRDefault="00CC0827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C259CD" w:rsidRDefault="00C259CD" w:rsidP="00145913">
      <w:r>
        <w:separator/>
      </w:r>
    </w:p>
  </w:footnote>
  <w:footnote w:type="continuationSeparator" w:id="0">
    <w:p w:rsidR="00C259CD" w:rsidRDefault="00C259CD" w:rsidP="001459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4D1A8C"/>
    <w:multiLevelType w:val="hybridMultilevel"/>
    <w:tmpl w:val="D71870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D41AFB"/>
    <w:multiLevelType w:val="hybridMultilevel"/>
    <w:tmpl w:val="D69CC016"/>
    <w:lvl w:ilvl="0" w:tplc="2774EDA8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" w15:restartNumberingAfterBreak="0">
    <w:nsid w:val="084A1FA6"/>
    <w:multiLevelType w:val="hybridMultilevel"/>
    <w:tmpl w:val="B774929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86533AC"/>
    <w:multiLevelType w:val="hybridMultilevel"/>
    <w:tmpl w:val="242C2C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4B1AA1"/>
    <w:multiLevelType w:val="hybridMultilevel"/>
    <w:tmpl w:val="7F66DA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D93B7C"/>
    <w:multiLevelType w:val="hybridMultilevel"/>
    <w:tmpl w:val="9C10A3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AF74A0"/>
    <w:multiLevelType w:val="multilevel"/>
    <w:tmpl w:val="CA84A1E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19E80D2F"/>
    <w:multiLevelType w:val="hybridMultilevel"/>
    <w:tmpl w:val="DEC8629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E816297"/>
    <w:multiLevelType w:val="hybridMultilevel"/>
    <w:tmpl w:val="225EF0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8E555C"/>
    <w:multiLevelType w:val="multilevel"/>
    <w:tmpl w:val="AF18E2A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25892E34"/>
    <w:multiLevelType w:val="hybridMultilevel"/>
    <w:tmpl w:val="9F7830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8F6A1D"/>
    <w:multiLevelType w:val="hybridMultilevel"/>
    <w:tmpl w:val="649E6E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B343A3"/>
    <w:multiLevelType w:val="hybridMultilevel"/>
    <w:tmpl w:val="F89068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BC0A8F"/>
    <w:multiLevelType w:val="multilevel"/>
    <w:tmpl w:val="7D2A1A2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320C2681"/>
    <w:multiLevelType w:val="hybridMultilevel"/>
    <w:tmpl w:val="AC2A55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435B85"/>
    <w:multiLevelType w:val="hybridMultilevel"/>
    <w:tmpl w:val="8570C1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DE1A3A"/>
    <w:multiLevelType w:val="hybridMultilevel"/>
    <w:tmpl w:val="B1EADD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7671CD"/>
    <w:multiLevelType w:val="hybridMultilevel"/>
    <w:tmpl w:val="15ACEC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186849"/>
    <w:multiLevelType w:val="hybridMultilevel"/>
    <w:tmpl w:val="EA5679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102373"/>
    <w:multiLevelType w:val="hybridMultilevel"/>
    <w:tmpl w:val="A0C420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603B40"/>
    <w:multiLevelType w:val="multilevel"/>
    <w:tmpl w:val="680E53E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1" w15:restartNumberingAfterBreak="0">
    <w:nsid w:val="3F47386E"/>
    <w:multiLevelType w:val="hybridMultilevel"/>
    <w:tmpl w:val="0DC0E1AA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2" w15:restartNumberingAfterBreak="0">
    <w:nsid w:val="43002A58"/>
    <w:multiLevelType w:val="hybridMultilevel"/>
    <w:tmpl w:val="6A8AC4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F435FD"/>
    <w:multiLevelType w:val="hybridMultilevel"/>
    <w:tmpl w:val="B50E4C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C04461"/>
    <w:multiLevelType w:val="hybridMultilevel"/>
    <w:tmpl w:val="53E019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766504"/>
    <w:multiLevelType w:val="hybridMultilevel"/>
    <w:tmpl w:val="5316CA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FF5DB8"/>
    <w:multiLevelType w:val="hybridMultilevel"/>
    <w:tmpl w:val="CD328554"/>
    <w:lvl w:ilvl="0" w:tplc="8B0CDCC6">
      <w:start w:val="1"/>
      <w:numFmt w:val="decimal"/>
      <w:lvlText w:val="%1."/>
      <w:lvlJc w:val="left"/>
      <w:pPr>
        <w:ind w:left="720" w:hanging="360"/>
      </w:pPr>
      <w:rPr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89820D3"/>
    <w:multiLevelType w:val="hybridMultilevel"/>
    <w:tmpl w:val="DAA6B4A2"/>
    <w:lvl w:ilvl="0" w:tplc="53E60D7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 w15:restartNumberingAfterBreak="0">
    <w:nsid w:val="4AAF716A"/>
    <w:multiLevelType w:val="hybridMultilevel"/>
    <w:tmpl w:val="B972C2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F432A2"/>
    <w:multiLevelType w:val="hybridMultilevel"/>
    <w:tmpl w:val="6D943DF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573964A4"/>
    <w:multiLevelType w:val="hybridMultilevel"/>
    <w:tmpl w:val="C88C5A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5527B5"/>
    <w:multiLevelType w:val="hybridMultilevel"/>
    <w:tmpl w:val="02B89B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743ABC"/>
    <w:multiLevelType w:val="hybridMultilevel"/>
    <w:tmpl w:val="B1BE67EC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3" w15:restartNumberingAfterBreak="0">
    <w:nsid w:val="5CA7363D"/>
    <w:multiLevelType w:val="hybridMultilevel"/>
    <w:tmpl w:val="F8D25C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DB3789C"/>
    <w:multiLevelType w:val="hybridMultilevel"/>
    <w:tmpl w:val="5090F2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ED270FF"/>
    <w:multiLevelType w:val="hybridMultilevel"/>
    <w:tmpl w:val="6AFCAF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F5F070F"/>
    <w:multiLevelType w:val="hybridMultilevel"/>
    <w:tmpl w:val="6DFCE2BC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37" w15:restartNumberingAfterBreak="0">
    <w:nsid w:val="617C1BE9"/>
    <w:multiLevelType w:val="hybridMultilevel"/>
    <w:tmpl w:val="E15E74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25777A3"/>
    <w:multiLevelType w:val="hybridMultilevel"/>
    <w:tmpl w:val="5050A3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3BA120B"/>
    <w:multiLevelType w:val="hybridMultilevel"/>
    <w:tmpl w:val="B4FA90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53F5DE1"/>
    <w:multiLevelType w:val="hybridMultilevel"/>
    <w:tmpl w:val="945C20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70D182B"/>
    <w:multiLevelType w:val="hybridMultilevel"/>
    <w:tmpl w:val="B28AC6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8B371CC"/>
    <w:multiLevelType w:val="hybridMultilevel"/>
    <w:tmpl w:val="55DEA1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A9B006A"/>
    <w:multiLevelType w:val="hybridMultilevel"/>
    <w:tmpl w:val="E96681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2741A6D"/>
    <w:multiLevelType w:val="hybridMultilevel"/>
    <w:tmpl w:val="1F5C50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5CB42A5"/>
    <w:multiLevelType w:val="hybridMultilevel"/>
    <w:tmpl w:val="4A087F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8E2376C"/>
    <w:multiLevelType w:val="hybridMultilevel"/>
    <w:tmpl w:val="95509F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A8B0A21"/>
    <w:multiLevelType w:val="hybridMultilevel"/>
    <w:tmpl w:val="7400BB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D1E3F25"/>
    <w:multiLevelType w:val="hybridMultilevel"/>
    <w:tmpl w:val="01C8A9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30"/>
  </w:num>
  <w:num w:numId="3">
    <w:abstractNumId w:val="19"/>
  </w:num>
  <w:num w:numId="4">
    <w:abstractNumId w:val="17"/>
  </w:num>
  <w:num w:numId="5">
    <w:abstractNumId w:val="44"/>
  </w:num>
  <w:num w:numId="6">
    <w:abstractNumId w:val="48"/>
  </w:num>
  <w:num w:numId="7">
    <w:abstractNumId w:val="16"/>
  </w:num>
  <w:num w:numId="8">
    <w:abstractNumId w:val="15"/>
  </w:num>
  <w:num w:numId="9">
    <w:abstractNumId w:val="5"/>
  </w:num>
  <w:num w:numId="10">
    <w:abstractNumId w:val="1"/>
  </w:num>
  <w:num w:numId="11">
    <w:abstractNumId w:val="9"/>
  </w:num>
  <w:num w:numId="12">
    <w:abstractNumId w:val="20"/>
  </w:num>
  <w:num w:numId="13">
    <w:abstractNumId w:val="3"/>
  </w:num>
  <w:num w:numId="14">
    <w:abstractNumId w:val="21"/>
  </w:num>
  <w:num w:numId="15">
    <w:abstractNumId w:val="41"/>
  </w:num>
  <w:num w:numId="16">
    <w:abstractNumId w:val="22"/>
  </w:num>
  <w:num w:numId="17">
    <w:abstractNumId w:val="25"/>
  </w:num>
  <w:num w:numId="18">
    <w:abstractNumId w:val="40"/>
  </w:num>
  <w:num w:numId="19">
    <w:abstractNumId w:val="6"/>
  </w:num>
  <w:num w:numId="20">
    <w:abstractNumId w:val="33"/>
  </w:num>
  <w:num w:numId="21">
    <w:abstractNumId w:val="23"/>
  </w:num>
  <w:num w:numId="22">
    <w:abstractNumId w:val="0"/>
  </w:num>
  <w:num w:numId="23">
    <w:abstractNumId w:val="32"/>
  </w:num>
  <w:num w:numId="24">
    <w:abstractNumId w:val="12"/>
  </w:num>
  <w:num w:numId="25">
    <w:abstractNumId w:val="14"/>
  </w:num>
  <w:num w:numId="26">
    <w:abstractNumId w:val="11"/>
  </w:num>
  <w:num w:numId="27">
    <w:abstractNumId w:val="47"/>
  </w:num>
  <w:num w:numId="28">
    <w:abstractNumId w:val="38"/>
  </w:num>
  <w:num w:numId="29">
    <w:abstractNumId w:val="7"/>
  </w:num>
  <w:num w:numId="30">
    <w:abstractNumId w:val="35"/>
  </w:num>
  <w:num w:numId="31">
    <w:abstractNumId w:val="31"/>
  </w:num>
  <w:num w:numId="32">
    <w:abstractNumId w:val="8"/>
  </w:num>
  <w:num w:numId="33">
    <w:abstractNumId w:val="10"/>
  </w:num>
  <w:num w:numId="34">
    <w:abstractNumId w:val="37"/>
  </w:num>
  <w:num w:numId="35">
    <w:abstractNumId w:val="4"/>
  </w:num>
  <w:num w:numId="36">
    <w:abstractNumId w:val="39"/>
  </w:num>
  <w:num w:numId="37">
    <w:abstractNumId w:val="42"/>
  </w:num>
  <w:num w:numId="38">
    <w:abstractNumId w:val="2"/>
  </w:num>
  <w:num w:numId="39">
    <w:abstractNumId w:val="29"/>
  </w:num>
  <w:num w:numId="40">
    <w:abstractNumId w:val="24"/>
  </w:num>
  <w:num w:numId="41">
    <w:abstractNumId w:val="28"/>
  </w:num>
  <w:num w:numId="42">
    <w:abstractNumId w:val="18"/>
  </w:num>
  <w:num w:numId="43">
    <w:abstractNumId w:val="46"/>
  </w:num>
  <w:num w:numId="44">
    <w:abstractNumId w:val="34"/>
  </w:num>
  <w:num w:numId="45">
    <w:abstractNumId w:val="45"/>
  </w:num>
  <w:num w:numId="46">
    <w:abstractNumId w:val="43"/>
  </w:num>
  <w:num w:numId="47">
    <w:abstractNumId w:val="27"/>
  </w:num>
  <w:num w:numId="48">
    <w:abstractNumId w:val="13"/>
  </w:num>
  <w:num w:numId="49">
    <w:abstractNumId w:val="26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54C3"/>
    <w:rsid w:val="0001006E"/>
    <w:rsid w:val="00012057"/>
    <w:rsid w:val="00024162"/>
    <w:rsid w:val="00034783"/>
    <w:rsid w:val="00060116"/>
    <w:rsid w:val="000657D2"/>
    <w:rsid w:val="00070E94"/>
    <w:rsid w:val="00072E37"/>
    <w:rsid w:val="00081296"/>
    <w:rsid w:val="000A736A"/>
    <w:rsid w:val="000B4B39"/>
    <w:rsid w:val="000C3354"/>
    <w:rsid w:val="000C3449"/>
    <w:rsid w:val="000D0260"/>
    <w:rsid w:val="000D6583"/>
    <w:rsid w:val="000E6017"/>
    <w:rsid w:val="001124EA"/>
    <w:rsid w:val="00127098"/>
    <w:rsid w:val="001347ED"/>
    <w:rsid w:val="00145885"/>
    <w:rsid w:val="00145913"/>
    <w:rsid w:val="00146B3B"/>
    <w:rsid w:val="001560D4"/>
    <w:rsid w:val="00161898"/>
    <w:rsid w:val="00163C3B"/>
    <w:rsid w:val="00166250"/>
    <w:rsid w:val="00183C83"/>
    <w:rsid w:val="00191631"/>
    <w:rsid w:val="001A7505"/>
    <w:rsid w:val="001B07B0"/>
    <w:rsid w:val="001B10A7"/>
    <w:rsid w:val="001B2605"/>
    <w:rsid w:val="001C4740"/>
    <w:rsid w:val="001D2EFD"/>
    <w:rsid w:val="001D54DB"/>
    <w:rsid w:val="001F0154"/>
    <w:rsid w:val="001F4673"/>
    <w:rsid w:val="001F494B"/>
    <w:rsid w:val="001F5152"/>
    <w:rsid w:val="002033E2"/>
    <w:rsid w:val="00212C29"/>
    <w:rsid w:val="00215DD7"/>
    <w:rsid w:val="00223713"/>
    <w:rsid w:val="00224060"/>
    <w:rsid w:val="00225621"/>
    <w:rsid w:val="00225CF7"/>
    <w:rsid w:val="002279D1"/>
    <w:rsid w:val="002321BB"/>
    <w:rsid w:val="002430A1"/>
    <w:rsid w:val="00243D77"/>
    <w:rsid w:val="002526B8"/>
    <w:rsid w:val="0026451B"/>
    <w:rsid w:val="00270782"/>
    <w:rsid w:val="00273CCC"/>
    <w:rsid w:val="00276AD5"/>
    <w:rsid w:val="002837AA"/>
    <w:rsid w:val="002921C5"/>
    <w:rsid w:val="00296AD8"/>
    <w:rsid w:val="002A38A9"/>
    <w:rsid w:val="002A4F9F"/>
    <w:rsid w:val="002B6643"/>
    <w:rsid w:val="002B6E3E"/>
    <w:rsid w:val="002E4170"/>
    <w:rsid w:val="003528FA"/>
    <w:rsid w:val="00356DFD"/>
    <w:rsid w:val="0036383B"/>
    <w:rsid w:val="003640E5"/>
    <w:rsid w:val="00382089"/>
    <w:rsid w:val="00387B87"/>
    <w:rsid w:val="00393A38"/>
    <w:rsid w:val="003974D1"/>
    <w:rsid w:val="003B06B6"/>
    <w:rsid w:val="003B1B2C"/>
    <w:rsid w:val="003B2561"/>
    <w:rsid w:val="003C11BD"/>
    <w:rsid w:val="003D6AA5"/>
    <w:rsid w:val="003E09D3"/>
    <w:rsid w:val="003E5F27"/>
    <w:rsid w:val="003F136B"/>
    <w:rsid w:val="0040097C"/>
    <w:rsid w:val="0040197D"/>
    <w:rsid w:val="00402C56"/>
    <w:rsid w:val="00402FA3"/>
    <w:rsid w:val="00406FF1"/>
    <w:rsid w:val="004109C1"/>
    <w:rsid w:val="0041280E"/>
    <w:rsid w:val="00413508"/>
    <w:rsid w:val="00414C22"/>
    <w:rsid w:val="0042536F"/>
    <w:rsid w:val="0043086B"/>
    <w:rsid w:val="00441548"/>
    <w:rsid w:val="004421C7"/>
    <w:rsid w:val="004449F2"/>
    <w:rsid w:val="00453A01"/>
    <w:rsid w:val="00457718"/>
    <w:rsid w:val="0046281F"/>
    <w:rsid w:val="0047138A"/>
    <w:rsid w:val="004772DC"/>
    <w:rsid w:val="00483E58"/>
    <w:rsid w:val="00495996"/>
    <w:rsid w:val="004A1113"/>
    <w:rsid w:val="004A4B16"/>
    <w:rsid w:val="004A5B89"/>
    <w:rsid w:val="004B09EE"/>
    <w:rsid w:val="004C1053"/>
    <w:rsid w:val="004E00F4"/>
    <w:rsid w:val="004E75BC"/>
    <w:rsid w:val="004F0E18"/>
    <w:rsid w:val="004F5E1B"/>
    <w:rsid w:val="005009C8"/>
    <w:rsid w:val="0050171F"/>
    <w:rsid w:val="0051257A"/>
    <w:rsid w:val="00515745"/>
    <w:rsid w:val="00520D35"/>
    <w:rsid w:val="00537396"/>
    <w:rsid w:val="00544C8A"/>
    <w:rsid w:val="005454C3"/>
    <w:rsid w:val="005506EA"/>
    <w:rsid w:val="0055107A"/>
    <w:rsid w:val="00551E7E"/>
    <w:rsid w:val="005531A1"/>
    <w:rsid w:val="00554094"/>
    <w:rsid w:val="005554BC"/>
    <w:rsid w:val="005721A2"/>
    <w:rsid w:val="00574CD9"/>
    <w:rsid w:val="00586317"/>
    <w:rsid w:val="00586979"/>
    <w:rsid w:val="00586BB2"/>
    <w:rsid w:val="00591F8F"/>
    <w:rsid w:val="0059467C"/>
    <w:rsid w:val="005A0EDE"/>
    <w:rsid w:val="005B6AB0"/>
    <w:rsid w:val="005C119A"/>
    <w:rsid w:val="005C15BF"/>
    <w:rsid w:val="005C1E79"/>
    <w:rsid w:val="005C7424"/>
    <w:rsid w:val="005D3584"/>
    <w:rsid w:val="005E71D7"/>
    <w:rsid w:val="00600592"/>
    <w:rsid w:val="0060469F"/>
    <w:rsid w:val="00633B2F"/>
    <w:rsid w:val="006406CA"/>
    <w:rsid w:val="006433BA"/>
    <w:rsid w:val="00652F7E"/>
    <w:rsid w:val="0065356C"/>
    <w:rsid w:val="006568DC"/>
    <w:rsid w:val="00660A51"/>
    <w:rsid w:val="006624B8"/>
    <w:rsid w:val="00662DCC"/>
    <w:rsid w:val="006630BA"/>
    <w:rsid w:val="006638CD"/>
    <w:rsid w:val="00666BBC"/>
    <w:rsid w:val="00674927"/>
    <w:rsid w:val="00691991"/>
    <w:rsid w:val="006A1F07"/>
    <w:rsid w:val="006C5D36"/>
    <w:rsid w:val="006D6F42"/>
    <w:rsid w:val="006E05F6"/>
    <w:rsid w:val="006F0595"/>
    <w:rsid w:val="006F26C1"/>
    <w:rsid w:val="006F2857"/>
    <w:rsid w:val="006F3F04"/>
    <w:rsid w:val="006F415B"/>
    <w:rsid w:val="006F7F15"/>
    <w:rsid w:val="00707B8A"/>
    <w:rsid w:val="00721DCF"/>
    <w:rsid w:val="007220E3"/>
    <w:rsid w:val="00745DF9"/>
    <w:rsid w:val="00750FA9"/>
    <w:rsid w:val="007530E3"/>
    <w:rsid w:val="00756415"/>
    <w:rsid w:val="007603FE"/>
    <w:rsid w:val="00764C46"/>
    <w:rsid w:val="00774191"/>
    <w:rsid w:val="00777194"/>
    <w:rsid w:val="00777380"/>
    <w:rsid w:val="00780EF2"/>
    <w:rsid w:val="00781BBE"/>
    <w:rsid w:val="00782A78"/>
    <w:rsid w:val="0078343D"/>
    <w:rsid w:val="007901EB"/>
    <w:rsid w:val="00791C61"/>
    <w:rsid w:val="007A02A7"/>
    <w:rsid w:val="007A1826"/>
    <w:rsid w:val="007A6E22"/>
    <w:rsid w:val="007A7346"/>
    <w:rsid w:val="007B73ED"/>
    <w:rsid w:val="007C40AD"/>
    <w:rsid w:val="007C4558"/>
    <w:rsid w:val="007C49F1"/>
    <w:rsid w:val="007D0007"/>
    <w:rsid w:val="007D0395"/>
    <w:rsid w:val="007D612E"/>
    <w:rsid w:val="007E0922"/>
    <w:rsid w:val="007E3071"/>
    <w:rsid w:val="008208DB"/>
    <w:rsid w:val="00821999"/>
    <w:rsid w:val="0082201D"/>
    <w:rsid w:val="00823F2E"/>
    <w:rsid w:val="00826A27"/>
    <w:rsid w:val="00847A72"/>
    <w:rsid w:val="00861528"/>
    <w:rsid w:val="00864F98"/>
    <w:rsid w:val="00873653"/>
    <w:rsid w:val="0089608A"/>
    <w:rsid w:val="008B0D3E"/>
    <w:rsid w:val="008B2AA8"/>
    <w:rsid w:val="008B2C8B"/>
    <w:rsid w:val="008C0074"/>
    <w:rsid w:val="008D7FBB"/>
    <w:rsid w:val="008E1302"/>
    <w:rsid w:val="008E1F71"/>
    <w:rsid w:val="008E3195"/>
    <w:rsid w:val="00924283"/>
    <w:rsid w:val="00924480"/>
    <w:rsid w:val="00930A45"/>
    <w:rsid w:val="00943C80"/>
    <w:rsid w:val="00947939"/>
    <w:rsid w:val="009501C9"/>
    <w:rsid w:val="00952436"/>
    <w:rsid w:val="00960772"/>
    <w:rsid w:val="0096158B"/>
    <w:rsid w:val="00962A51"/>
    <w:rsid w:val="00973316"/>
    <w:rsid w:val="009756E1"/>
    <w:rsid w:val="009830AA"/>
    <w:rsid w:val="009A24A7"/>
    <w:rsid w:val="009B4662"/>
    <w:rsid w:val="009C7E4C"/>
    <w:rsid w:val="009D2B4E"/>
    <w:rsid w:val="009E0EAA"/>
    <w:rsid w:val="009E3958"/>
    <w:rsid w:val="009E7183"/>
    <w:rsid w:val="009F3997"/>
    <w:rsid w:val="009F5CCE"/>
    <w:rsid w:val="00A0002F"/>
    <w:rsid w:val="00A014E0"/>
    <w:rsid w:val="00A01F2C"/>
    <w:rsid w:val="00A102EF"/>
    <w:rsid w:val="00A1084A"/>
    <w:rsid w:val="00A15EEF"/>
    <w:rsid w:val="00A16ABB"/>
    <w:rsid w:val="00A367EB"/>
    <w:rsid w:val="00A4584D"/>
    <w:rsid w:val="00A47BC5"/>
    <w:rsid w:val="00A619FA"/>
    <w:rsid w:val="00A64DEF"/>
    <w:rsid w:val="00A77E0C"/>
    <w:rsid w:val="00A90710"/>
    <w:rsid w:val="00A918AD"/>
    <w:rsid w:val="00AA23A7"/>
    <w:rsid w:val="00AA6922"/>
    <w:rsid w:val="00AB62BB"/>
    <w:rsid w:val="00AB700F"/>
    <w:rsid w:val="00AC312F"/>
    <w:rsid w:val="00AC4283"/>
    <w:rsid w:val="00AC6169"/>
    <w:rsid w:val="00AE4941"/>
    <w:rsid w:val="00AF34E1"/>
    <w:rsid w:val="00B01600"/>
    <w:rsid w:val="00B05751"/>
    <w:rsid w:val="00B05CA1"/>
    <w:rsid w:val="00B15EC4"/>
    <w:rsid w:val="00B16EDA"/>
    <w:rsid w:val="00B20AB2"/>
    <w:rsid w:val="00B32AD1"/>
    <w:rsid w:val="00B37B6E"/>
    <w:rsid w:val="00B401D4"/>
    <w:rsid w:val="00B46FA8"/>
    <w:rsid w:val="00B572C8"/>
    <w:rsid w:val="00B66468"/>
    <w:rsid w:val="00B9642E"/>
    <w:rsid w:val="00B96A46"/>
    <w:rsid w:val="00B96AD0"/>
    <w:rsid w:val="00BA4F87"/>
    <w:rsid w:val="00BC43E3"/>
    <w:rsid w:val="00BC6E79"/>
    <w:rsid w:val="00BD2059"/>
    <w:rsid w:val="00BD6E34"/>
    <w:rsid w:val="00BE031D"/>
    <w:rsid w:val="00BE40D8"/>
    <w:rsid w:val="00BE5533"/>
    <w:rsid w:val="00BE5D88"/>
    <w:rsid w:val="00BF663D"/>
    <w:rsid w:val="00C06259"/>
    <w:rsid w:val="00C064FB"/>
    <w:rsid w:val="00C07B89"/>
    <w:rsid w:val="00C12EFB"/>
    <w:rsid w:val="00C20679"/>
    <w:rsid w:val="00C259CD"/>
    <w:rsid w:val="00C32F88"/>
    <w:rsid w:val="00C345E0"/>
    <w:rsid w:val="00C355B2"/>
    <w:rsid w:val="00C46955"/>
    <w:rsid w:val="00C46D67"/>
    <w:rsid w:val="00C5594F"/>
    <w:rsid w:val="00C57EEF"/>
    <w:rsid w:val="00C613D1"/>
    <w:rsid w:val="00C62089"/>
    <w:rsid w:val="00C6266D"/>
    <w:rsid w:val="00C62E8E"/>
    <w:rsid w:val="00C64FAF"/>
    <w:rsid w:val="00C74C8E"/>
    <w:rsid w:val="00C818A1"/>
    <w:rsid w:val="00C97CB7"/>
    <w:rsid w:val="00CA6AF8"/>
    <w:rsid w:val="00CB30AA"/>
    <w:rsid w:val="00CB6E74"/>
    <w:rsid w:val="00CC0827"/>
    <w:rsid w:val="00CD4790"/>
    <w:rsid w:val="00D035B5"/>
    <w:rsid w:val="00D054C3"/>
    <w:rsid w:val="00D07BC5"/>
    <w:rsid w:val="00D07C82"/>
    <w:rsid w:val="00D1674F"/>
    <w:rsid w:val="00D21478"/>
    <w:rsid w:val="00D311BF"/>
    <w:rsid w:val="00D34934"/>
    <w:rsid w:val="00D41A11"/>
    <w:rsid w:val="00D55B57"/>
    <w:rsid w:val="00D55D2B"/>
    <w:rsid w:val="00D573F7"/>
    <w:rsid w:val="00D61BC9"/>
    <w:rsid w:val="00D75B8E"/>
    <w:rsid w:val="00D81F81"/>
    <w:rsid w:val="00D8297B"/>
    <w:rsid w:val="00D84663"/>
    <w:rsid w:val="00D929AE"/>
    <w:rsid w:val="00D93710"/>
    <w:rsid w:val="00DA57B7"/>
    <w:rsid w:val="00DB41CC"/>
    <w:rsid w:val="00DC4515"/>
    <w:rsid w:val="00DD6B05"/>
    <w:rsid w:val="00DE253C"/>
    <w:rsid w:val="00DF5603"/>
    <w:rsid w:val="00DF7CBD"/>
    <w:rsid w:val="00E00861"/>
    <w:rsid w:val="00E254F4"/>
    <w:rsid w:val="00E32F6B"/>
    <w:rsid w:val="00E334AE"/>
    <w:rsid w:val="00E57799"/>
    <w:rsid w:val="00E64DD2"/>
    <w:rsid w:val="00E709F6"/>
    <w:rsid w:val="00E97641"/>
    <w:rsid w:val="00E97DB5"/>
    <w:rsid w:val="00EA4BE6"/>
    <w:rsid w:val="00EA591D"/>
    <w:rsid w:val="00EA7AAC"/>
    <w:rsid w:val="00EC2EA2"/>
    <w:rsid w:val="00EC6F1E"/>
    <w:rsid w:val="00EE3685"/>
    <w:rsid w:val="00EF2520"/>
    <w:rsid w:val="00F12AB4"/>
    <w:rsid w:val="00F174A0"/>
    <w:rsid w:val="00F26B59"/>
    <w:rsid w:val="00F46AD1"/>
    <w:rsid w:val="00F50246"/>
    <w:rsid w:val="00F5716F"/>
    <w:rsid w:val="00F62B93"/>
    <w:rsid w:val="00F81FAC"/>
    <w:rsid w:val="00F90BE6"/>
    <w:rsid w:val="00FB1E61"/>
    <w:rsid w:val="00FB7575"/>
    <w:rsid w:val="00FD1F86"/>
    <w:rsid w:val="00FE5C73"/>
    <w:rsid w:val="00FF2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D879BF"/>
  <w15:chartTrackingRefBased/>
  <w15:docId w15:val="{FB2A7AAD-0C58-4F25-ADE4-255613422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66468"/>
  </w:style>
  <w:style w:type="paragraph" w:styleId="a4">
    <w:name w:val="List Paragraph"/>
    <w:basedOn w:val="a"/>
    <w:uiPriority w:val="34"/>
    <w:qFormat/>
    <w:rsid w:val="009F3997"/>
    <w:pPr>
      <w:ind w:left="720"/>
      <w:contextualSpacing/>
    </w:pPr>
  </w:style>
  <w:style w:type="table" w:styleId="a5">
    <w:name w:val="Table Grid"/>
    <w:basedOn w:val="a1"/>
    <w:uiPriority w:val="39"/>
    <w:rsid w:val="009E71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caption"/>
    <w:basedOn w:val="a"/>
    <w:next w:val="a"/>
    <w:uiPriority w:val="35"/>
    <w:semiHidden/>
    <w:unhideWhenUsed/>
    <w:qFormat/>
    <w:rsid w:val="00296AD8"/>
    <w:pPr>
      <w:spacing w:after="200"/>
    </w:pPr>
    <w:rPr>
      <w:i/>
      <w:iCs/>
      <w:color w:val="44546A" w:themeColor="text2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14591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145913"/>
  </w:style>
  <w:style w:type="paragraph" w:styleId="a9">
    <w:name w:val="footer"/>
    <w:basedOn w:val="a"/>
    <w:link w:val="aa"/>
    <w:uiPriority w:val="99"/>
    <w:unhideWhenUsed/>
    <w:rsid w:val="0014591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145913"/>
  </w:style>
  <w:style w:type="character" w:styleId="ab">
    <w:name w:val="Placeholder Text"/>
    <w:basedOn w:val="a0"/>
    <w:uiPriority w:val="99"/>
    <w:semiHidden/>
    <w:rsid w:val="00A64DEF"/>
    <w:rPr>
      <w:color w:val="808080"/>
    </w:rPr>
  </w:style>
  <w:style w:type="table" w:styleId="ac">
    <w:name w:val="Grid Table Light"/>
    <w:basedOn w:val="a1"/>
    <w:uiPriority w:val="40"/>
    <w:rsid w:val="00243D7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">
    <w:name w:val="Plain Table 1"/>
    <w:basedOn w:val="a1"/>
    <w:uiPriority w:val="41"/>
    <w:rsid w:val="00243D7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">
    <w:name w:val="Plain Table 2"/>
    <w:basedOn w:val="a1"/>
    <w:uiPriority w:val="42"/>
    <w:rsid w:val="00243D7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">
    <w:name w:val="Plain Table 3"/>
    <w:basedOn w:val="a1"/>
    <w:uiPriority w:val="43"/>
    <w:rsid w:val="00243D77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">
    <w:name w:val="Plain Table 4"/>
    <w:basedOn w:val="a1"/>
    <w:uiPriority w:val="44"/>
    <w:rsid w:val="00243D77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d">
    <w:name w:val="Balloon Text"/>
    <w:basedOn w:val="a"/>
    <w:link w:val="ae"/>
    <w:uiPriority w:val="99"/>
    <w:semiHidden/>
    <w:unhideWhenUsed/>
    <w:rsid w:val="008208DB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8208D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513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4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75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3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chart" Target="charts/chart1.xml"/><Relationship Id="rId39" Type="http://schemas.openxmlformats.org/officeDocument/2006/relationships/image" Target="media/image29.png"/><Relationship Id="rId21" Type="http://schemas.openxmlformats.org/officeDocument/2006/relationships/image" Target="media/image14.jpeg"/><Relationship Id="rId34" Type="http://schemas.openxmlformats.org/officeDocument/2006/relationships/image" Target="media/image24.jpeg"/><Relationship Id="rId42" Type="http://schemas.openxmlformats.org/officeDocument/2006/relationships/image" Target="media/image32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chart" Target="charts/chart3.xml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19.jpeg"/><Relationship Id="rId36" Type="http://schemas.openxmlformats.org/officeDocument/2006/relationships/image" Target="media/image26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chart" Target="charts/chart2.xml"/><Relationship Id="rId30" Type="http://schemas.openxmlformats.org/officeDocument/2006/relationships/image" Target="media/image21.jpe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3.jpeg"/><Relationship Id="rId38" Type="http://schemas.openxmlformats.org/officeDocument/2006/relationships/image" Target="media/image28.png"/><Relationship Id="rId46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3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/>
              <a:t>1 группа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1"/>
          <c:dPt>
            <c:idx val="0"/>
            <c:bubble3D val="0"/>
            <c:explosion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2-6E09-4FC7-8939-43E22512358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E09-4FC7-8939-43E22512358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6DDC-49DF-BEFF-36C14F4F000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6DDC-49DF-BEFF-36C14F4F0000}"/>
              </c:ext>
            </c:extLst>
          </c:dPt>
          <c:dLbls>
            <c:dLbl>
              <c:idx val="0"/>
              <c:tx>
                <c:rich>
                  <a:bodyPr rot="0" spcFirstLastPara="1" vertOverflow="clip" horzOverflow="clip" vert="horz" wrap="square" lIns="36576" tIns="18288" rIns="36576" bIns="18288" anchor="ctr" anchorCtr="1">
                    <a:spAutoFit/>
                  </a:bodyPr>
                  <a:lstStyle/>
                  <a:p>
                    <a:pPr>
                      <a:defRPr sz="1000" b="1" i="0" u="none" strike="noStrike" kern="1200" baseline="0">
                        <a:solidFill>
                          <a:schemeClr val="dk1">
                            <a:lumMod val="65000"/>
                            <a:lumOff val="35000"/>
                          </a:schemeClr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fld id="{43482EBD-E950-41FA-9EB1-7748938DD6FD}" type="CATEGORYNAME">
                      <a:rPr lang="ru-RU" b="1"/>
                      <a:pPr>
                        <a:defRPr/>
                      </a:pPr>
                      <a:t>[ИМЯ КАТЕГОРИИ]</a:t>
                    </a:fld>
                    <a:r>
                      <a:rPr lang="ru-RU" b="1"/>
                      <a:t>
73,4%</a:t>
                    </a:r>
                  </a:p>
                </c:rich>
              </c:tx>
              <c:spPr>
                <a:solidFill>
                  <a:srgbClr val="4472C4">
                    <a:lumMod val="40000"/>
                    <a:lumOff val="60000"/>
                  </a:srgbClr>
                </a:solidFill>
                <a:ln w="9525" cap="flat" cmpd="sng" algn="ctr">
                  <a:solidFill>
                    <a:sysClr val="windowText" lastClr="000000">
                      <a:lumMod val="25000"/>
                      <a:lumOff val="75000"/>
                    </a:sysClr>
                  </a:solidFill>
                  <a:prstDash val="solid"/>
                  <a:round/>
                  <a:headEnd type="none" w="med" len="med"/>
                  <a:tailEnd type="none" w="med" len="med"/>
                  <a:extLst>
                    <a:ext uri="{C807C97D-BFC1-408E-A445-0C87EB9F89A2}">
                      <ask:lineSketchStyleProps xmlns:ask="http://schemas.microsoft.com/office/drawing/2018/sketchyshapes" sd="0"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sk:type/>
                      </ask:lineSketchStyleProps>
                    </a:ext>
                  </a:extLst>
                </a:ln>
                <a:effectLst/>
              </c:spPr>
              <c:txPr>
                <a:bodyPr rot="0" spcFirstLastPara="1" vertOverflow="clip" horzOverflow="clip" vert="horz" wrap="square" lIns="36576" tIns="18288" rIns="36576" bIns="18288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dk1">
                          <a:lumMod val="65000"/>
                          <a:lumOff val="3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>
                        <a:gd name="adj1" fmla="val -67724"/>
                        <a:gd name="adj2" fmla="val -24636"/>
                      </a:avLst>
                    </a:prstGeom>
                    <a:noFill/>
                    <a:ln>
                      <a:noFill/>
                    </a:ln>
                  </c15:spPr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6E09-4FC7-8939-43E225123581}"/>
                </c:ext>
              </c:extLst>
            </c:dLbl>
            <c:dLbl>
              <c:idx val="1"/>
              <c:layout>
                <c:manualLayout>
                  <c:x val="-2.2296544035674461E-3"/>
                  <c:y val="-5.0144235066591908E-2"/>
                </c:manualLayout>
              </c:layout>
              <c:tx>
                <c:rich>
                  <a:bodyPr rot="0" spcFirstLastPara="1" vertOverflow="clip" horzOverflow="clip" vert="horz" wrap="square" lIns="36576" tIns="18288" rIns="36576" bIns="18288" anchor="ctr" anchorCtr="1">
                    <a:spAutoFit/>
                  </a:bodyPr>
                  <a:lstStyle/>
                  <a:p>
                    <a:pPr>
                      <a:defRPr sz="1000" b="1" i="0" u="none" strike="noStrike" kern="1200" baseline="0">
                        <a:solidFill>
                          <a:schemeClr val="dk1">
                            <a:lumMod val="65000"/>
                            <a:lumOff val="35000"/>
                          </a:schemeClr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fld id="{9335D6FD-1ED5-4A7E-84C7-83E79A7A7499}" type="CATEGORYNAME">
                      <a:rPr lang="ru-RU"/>
                      <a:pPr>
                        <a:defRPr/>
                      </a:pPr>
                      <a:t>[ИМЯ КАТЕГОРИИ]</a:t>
                    </a:fld>
                    <a:r>
                      <a:rPr lang="ru-RU"/>
                      <a:t>
26,7%</a:t>
                    </a:r>
                  </a:p>
                </c:rich>
              </c:tx>
              <c:spPr>
                <a:xfrm>
                  <a:off x="0" y="167526"/>
                  <a:ext cx="737400" cy="582457"/>
                </a:xfrm>
                <a:solidFill>
                  <a:srgbClr val="ED7D31">
                    <a:lumMod val="40000"/>
                    <a:lumOff val="60000"/>
                  </a:srgbClr>
                </a:solidFill>
                <a:ln w="9525" cap="flat" cmpd="sng" algn="ctr">
                  <a:solidFill>
                    <a:sysClr val="windowText" lastClr="000000">
                      <a:lumMod val="25000"/>
                      <a:lumOff val="75000"/>
                    </a:sysClr>
                  </a:solidFill>
                  <a:prstDash val="solid"/>
                  <a:round/>
                  <a:headEnd type="none" w="med" len="med"/>
                  <a:tailEnd type="none" w="med" len="med"/>
                  <a:extLst>
                    <a:ext uri="{C807C97D-BFC1-408E-A445-0C87EB9F89A2}">
                      <ask:lineSketchStyleProps xmlns:ask="http://schemas.microsoft.com/office/drawing/2018/sketchyshapes" sd="0"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sk:type/>
                      </ask:lineSketchStyleProps>
                    </a:ext>
                  </a:extLst>
                </a:ln>
                <a:effectLst/>
              </c:spPr>
              <c:txPr>
                <a:bodyPr rot="0" spcFirstLastPara="1" vertOverflow="clip" horzOverflow="clip" vert="horz" wrap="square" lIns="36576" tIns="18288" rIns="36576" bIns="18288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dk1">
                          <a:lumMod val="65000"/>
                          <a:lumOff val="3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>
                        <a:gd name="adj1" fmla="val 89593"/>
                        <a:gd name="adj2" fmla="val 34733"/>
                      </a:avLst>
                    </a:prstGeom>
                    <a:noFill/>
                    <a:ln>
                      <a:noFill/>
                    </a:ln>
                  </c15:spPr>
                  <c15:layout>
                    <c:manualLayout>
                      <c:w val="0.2589208121560056"/>
                      <c:h val="0.18932026685518796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6E09-4FC7-8939-43E225123581}"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Лист1!$A$2:$A$5</c:f>
              <c:strCache>
                <c:ptCount val="2"/>
                <c:pt idx="0">
                  <c:v>11 пациенток</c:v>
                </c:pt>
                <c:pt idx="1">
                  <c:v>4 пациентки</c:v>
                </c:pt>
              </c:strCache>
            </c:strRef>
          </c:cat>
          <c:val>
            <c:numRef>
              <c:f>Лист1!$B$2:$B$5</c:f>
              <c:numCache>
                <c:formatCode>d\-mmm</c:formatCode>
                <c:ptCount val="4"/>
                <c:pt idx="0" formatCode="General">
                  <c:v>73.400000000000006</c:v>
                </c:pt>
                <c:pt idx="1">
                  <c:v>26.7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E09-4FC7-8939-43E2251235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egendEntry>
        <c:idx val="3"/>
        <c:delete val="1"/>
      </c:legendEntry>
      <c:overlay val="0"/>
      <c:spPr>
        <a:noFill/>
        <a:ln>
          <a:solidFill>
            <a:schemeClr val="accent5">
              <a:lumMod val="75000"/>
            </a:schemeClr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 sz="1000" b="1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 b="1">
                <a:latin typeface="Times New Roman" panose="02020603050405020304" pitchFamily="18" charset="0"/>
                <a:cs typeface="Times New Roman" panose="02020603050405020304" pitchFamily="18" charset="0"/>
              </a:rPr>
              <a:t>2</a:t>
            </a:r>
            <a:r>
              <a:rPr lang="ru-RU" sz="1200" b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группа</a:t>
            </a:r>
            <a:endParaRPr lang="ru-RU" sz="1200" b="1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37480984340044743"/>
          <c:y val="2.657807308970099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2-2835-436E-A9B1-9FB5EC2B3C6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835-436E-A9B1-9FB5EC2B3C6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BD73-4683-8C95-7DD9C2F3C7B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BD73-4683-8C95-7DD9C2F3C7B3}"/>
              </c:ext>
            </c:extLst>
          </c:dPt>
          <c:dLbls>
            <c:dLbl>
              <c:idx val="0"/>
              <c:layout>
                <c:manualLayout>
                  <c:x val="-1.5520102897395801E-16"/>
                  <c:y val="0.28464623460528971"/>
                </c:manualLayout>
              </c:layout>
              <c:tx>
                <c:rich>
                  <a:bodyPr rot="0" spcFirstLastPara="1" vertOverflow="clip" horzOverflow="clip" vert="horz" wrap="square" lIns="72000" tIns="19050" rIns="38100" bIns="19050" anchor="ctr" anchorCtr="0">
                    <a:noAutofit/>
                  </a:bodyPr>
                  <a:lstStyle/>
                  <a:p>
                    <a:pPr>
                      <a:defRPr sz="1000" b="1" i="0" u="none" strike="noStrike" kern="1200" baseline="0">
                        <a:solidFill>
                          <a:schemeClr val="dk1">
                            <a:lumMod val="65000"/>
                            <a:lumOff val="35000"/>
                          </a:schemeClr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fld id="{1ABA218A-C8EA-49DD-86EF-C641A2615E0C}" type="CATEGORYNAME">
                      <a:rPr lang="ru-RU" sz="10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pPr>
                        <a:defRPr sz="1000" b="1">
                          <a:latin typeface="Times New Roman" panose="02020603050405020304" pitchFamily="18" charset="0"/>
                          <a:cs typeface="Times New Roman" panose="02020603050405020304" pitchFamily="18" charset="0"/>
                        </a:defRPr>
                      </a:pPr>
                      <a:t>[ИМЯ КАТЕГОРИИ]</a:t>
                    </a:fld>
                    <a:r>
                      <a:rPr lang="ru-RU" sz="1000" b="1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
</a:t>
                    </a:r>
                    <a:fld id="{46CDCD14-6CEA-44E9-8790-3FFAF3AA6B03}" type="PERCENTAGE">
                      <a:rPr lang="ru-RU" sz="1000" b="1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pPr>
                        <a:defRPr sz="1000" b="1">
                          <a:latin typeface="Times New Roman" panose="02020603050405020304" pitchFamily="18" charset="0"/>
                          <a:cs typeface="Times New Roman" panose="02020603050405020304" pitchFamily="18" charset="0"/>
                        </a:defRPr>
                      </a:pPr>
                      <a:t>[ПРОЦЕНТ]</a:t>
                    </a:fld>
                    <a:endParaRPr lang="ru-RU" sz="1000" b="1" baseline="0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pPr>
                <a:xfrm>
                  <a:off x="2246351" y="2114550"/>
                  <a:ext cx="754023" cy="537856"/>
                </a:xfrm>
                <a:solidFill>
                  <a:srgbClr val="4472C4">
                    <a:lumMod val="40000"/>
                    <a:lumOff val="60000"/>
                  </a:srgbClr>
                </a:solidFill>
                <a:ln w="9525" cap="flat" cmpd="sng" algn="ctr">
                  <a:solidFill>
                    <a:sysClr val="windowText" lastClr="000000">
                      <a:lumMod val="25000"/>
                      <a:lumOff val="75000"/>
                    </a:sysClr>
                  </a:solidFill>
                  <a:prstDash val="solid"/>
                  <a:round/>
                  <a:headEnd type="none" w="med" len="med"/>
                  <a:tailEnd type="none" w="med" len="med"/>
                  <a:extLst>
                    <a:ext uri="{C807C97D-BFC1-408E-A445-0C87EB9F89A2}">
                      <ask:lineSketchStyleProps xmlns:ask="http://schemas.microsoft.com/office/drawing/2018/sketchyshapes" sd="0"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sk:type/>
                      </ask:lineSketchStyleProps>
                    </a:ext>
                  </a:extLst>
                </a:ln>
                <a:effectLst/>
              </c:spPr>
              <c:txPr>
                <a:bodyPr rot="0" spcFirstLastPara="1" vertOverflow="clip" horzOverflow="clip" vert="horz" wrap="square" lIns="72000" tIns="19050" rIns="38100" bIns="19050" anchor="ctr" anchorCtr="0">
                  <a:no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dk1">
                          <a:lumMod val="65000"/>
                          <a:lumOff val="3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>
                        <a:gd name="adj1" fmla="val -66000"/>
                        <a:gd name="adj2" fmla="val -21594"/>
                      </a:avLst>
                    </a:prstGeom>
                    <a:noFill/>
                    <a:ln>
                      <a:noFill/>
                    </a:ln>
                  </c15:spPr>
                  <c15:layout>
                    <c:manualLayout>
                      <c:w val="0.2513095863017123"/>
                      <c:h val="0.17784970724813245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2835-436E-A9B1-9FB5EC2B3C69}"/>
                </c:ext>
              </c:extLst>
            </c:dLbl>
            <c:dLbl>
              <c:idx val="1"/>
              <c:layout>
                <c:manualLayout>
                  <c:x val="0"/>
                  <c:y val="-0.34955493640218049"/>
                </c:manualLayout>
              </c:layout>
              <c:tx>
                <c:rich>
                  <a:bodyPr rot="0" spcFirstLastPara="1" vertOverflow="clip" horzOverflow="clip" vert="horz" wrap="square" lIns="72000" tIns="19050" rIns="38100" bIns="19050" anchor="ctr" anchorCtr="0">
                    <a:noAutofit/>
                  </a:bodyPr>
                  <a:lstStyle/>
                  <a:p>
                    <a:pPr>
                      <a:defRPr sz="1000" b="1" i="0" u="none" strike="noStrike" kern="1200" baseline="0">
                        <a:solidFill>
                          <a:schemeClr val="dk1">
                            <a:lumMod val="65000"/>
                            <a:lumOff val="35000"/>
                          </a:schemeClr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fld id="{720A9049-F8CD-405F-991F-88212D9972C8}" type="CATEGORYNAME">
                      <a:rPr lang="ru-RU" sz="10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pPr>
                        <a:defRPr sz="1000" b="1">
                          <a:latin typeface="Times New Roman" panose="02020603050405020304" pitchFamily="18" charset="0"/>
                          <a:cs typeface="Times New Roman" panose="02020603050405020304" pitchFamily="18" charset="0"/>
                        </a:defRPr>
                      </a:pPr>
                      <a:t>[ИМЯ КАТЕГОРИИ]</a:t>
                    </a:fld>
                    <a:r>
                      <a:rPr lang="ru-RU" sz="1000" b="1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
</a:t>
                    </a:r>
                    <a:fld id="{23DE1227-4F10-477D-B783-BE97CA6139A5}" type="PERCENTAGE">
                      <a:rPr lang="ru-RU" sz="1000" b="1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pPr>
                        <a:defRPr sz="1000" b="1">
                          <a:latin typeface="Times New Roman" panose="02020603050405020304" pitchFamily="18" charset="0"/>
                          <a:cs typeface="Times New Roman" panose="02020603050405020304" pitchFamily="18" charset="0"/>
                        </a:defRPr>
                      </a:pPr>
                      <a:t>[ПРОЦЕНТ]</a:t>
                    </a:fld>
                    <a:endParaRPr lang="ru-RU" sz="1000" b="1" baseline="0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pPr>
                <a:xfrm>
                  <a:off x="0" y="171449"/>
                  <a:ext cx="721911" cy="586457"/>
                </a:xfrm>
                <a:solidFill>
                  <a:srgbClr val="ED7D31">
                    <a:lumMod val="40000"/>
                    <a:lumOff val="60000"/>
                  </a:srgbClr>
                </a:solidFill>
                <a:ln w="9525" cap="flat" cmpd="sng" algn="ctr">
                  <a:solidFill>
                    <a:sysClr val="windowText" lastClr="000000">
                      <a:lumMod val="25000"/>
                      <a:lumOff val="75000"/>
                    </a:sysClr>
                  </a:solidFill>
                  <a:prstDash val="solid"/>
                  <a:round/>
                  <a:headEnd type="none" w="med" len="med"/>
                  <a:tailEnd type="none" w="med" len="med"/>
                  <a:extLst>
                    <a:ext uri="{C807C97D-BFC1-408E-A445-0C87EB9F89A2}">
                      <ask:lineSketchStyleProps xmlns:ask="http://schemas.microsoft.com/office/drawing/2018/sketchyshapes" sd="0"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sk:type/>
                      </ask:lineSketchStyleProps>
                    </a:ext>
                  </a:extLst>
                </a:ln>
                <a:effectLst/>
              </c:spPr>
              <c:txPr>
                <a:bodyPr rot="0" spcFirstLastPara="1" vertOverflow="clip" horzOverflow="clip" vert="horz" wrap="square" lIns="72000" tIns="19050" rIns="38100" bIns="19050" anchor="ctr" anchorCtr="0">
                  <a:no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dk1">
                          <a:lumMod val="65000"/>
                          <a:lumOff val="3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>
                        <a:gd name="adj1" fmla="val 97552"/>
                        <a:gd name="adj2" fmla="val 35792"/>
                      </a:avLst>
                    </a:prstGeom>
                    <a:noFill/>
                    <a:ln>
                      <a:noFill/>
                    </a:ln>
                  </c15:spPr>
                  <c15:layout>
                    <c:manualLayout>
                      <c:w val="0.2406069241344832"/>
                      <c:h val="0.18944704219664849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2835-436E-A9B1-9FB5EC2B3C69}"/>
                </c:ext>
              </c:extLst>
            </c:dLbl>
            <c:spPr>
              <a:solidFill>
                <a:schemeClr val="accent1">
                  <a:lumMod val="40000"/>
                  <a:lumOff val="60000"/>
                </a:schemeClr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72000" tIns="19050" rIns="38100" bIns="19050" anchor="ctr" anchorCtr="0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Лист1!$A$2:$A$5</c:f>
              <c:strCache>
                <c:ptCount val="2"/>
                <c:pt idx="0">
                  <c:v>7 пациенток</c:v>
                </c:pt>
                <c:pt idx="1">
                  <c:v>7 пациенток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50</c:v>
                </c:pt>
                <c:pt idx="1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835-436E-A9B1-9FB5EC2B3C6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ln>
                  <a:noFill/>
                </a:ln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ln>
                  <a:noFill/>
                </a:ln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2"/>
        <c:delete val="1"/>
      </c:legendEntry>
      <c:legendEntry>
        <c:idx val="3"/>
        <c:delete val="1"/>
      </c:legendEntry>
      <c:overlay val="0"/>
      <c:spPr>
        <a:noFill/>
        <a:ln>
          <a:solidFill>
            <a:schemeClr val="accent1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ln>
                <a:noFill/>
              </a:ln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Статистика ПА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2-DA97-4994-A8AA-AAD368872B8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DA97-4994-A8AA-AAD368872B81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DA97-4994-A8AA-AAD368872B81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B1E1-4211-B14B-AEFACC442EBF}"/>
              </c:ext>
            </c:extLst>
          </c:dPt>
          <c:dLbls>
            <c:dLbl>
              <c:idx val="0"/>
              <c:tx>
                <c:rich>
                  <a:bodyPr rot="0" spcFirstLastPara="1" vertOverflow="clip" horzOverflow="clip" vert="horz" wrap="square" lIns="36576" tIns="18288" rIns="36576" bIns="18288" anchor="ctr" anchorCtr="1">
                    <a:spAutoFit/>
                  </a:bodyPr>
                  <a:lstStyle/>
                  <a:p>
                    <a:pPr>
                      <a:defRPr sz="1200" b="1" i="0" u="none" strike="noStrike" kern="1200" baseline="0">
                        <a:solidFill>
                          <a:schemeClr val="tx1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fld id="{FD467588-2C6E-4A58-987F-0528482E7376}" type="CATEGORYNAME">
                      <a:rPr lang="en-US" sz="12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pPr>
                        <a:defRPr sz="1200" b="1">
                          <a:latin typeface="Times New Roman" panose="02020603050405020304" pitchFamily="18" charset="0"/>
                          <a:cs typeface="Times New Roman" panose="02020603050405020304" pitchFamily="18" charset="0"/>
                        </a:defRPr>
                      </a:pPr>
                      <a:t>[ИМЯ КАТЕГОРИИ]</a:t>
                    </a:fld>
                    <a:r>
                      <a:rPr lang="en-US" sz="12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
41,4%</a:t>
                    </a:r>
                  </a:p>
                </c:rich>
              </c:tx>
              <c:spPr>
                <a:solidFill>
                  <a:srgbClr val="4472C4">
                    <a:lumMod val="60000"/>
                    <a:lumOff val="40000"/>
                  </a:srgbClr>
                </a:solidFill>
                <a:ln w="9525" cap="flat" cmpd="sng" algn="ctr">
                  <a:solidFill>
                    <a:srgbClr val="70AD47">
                      <a:lumMod val="75000"/>
                    </a:srgbClr>
                  </a:solidFill>
                  <a:prstDash val="solid"/>
                  <a:round/>
                  <a:headEnd type="none" w="med" len="med"/>
                  <a:tailEnd type="none" w="med" len="med"/>
                  <a:extLst>
                    <a:ext uri="{C807C97D-BFC1-408E-A445-0C87EB9F89A2}">
                      <ask:lineSketchStyleProps xmlns:ask="http://schemas.microsoft.com/office/drawing/2018/sketchyshapes" sd="0"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sk:type/>
                      </ask:lineSketchStyleProps>
                    </a:ext>
                  </a:extLst>
                </a:ln>
                <a:effectLst/>
              </c:spPr>
              <c:txPr>
                <a:bodyPr rot="0" spcFirstLastPara="1" vertOverflow="clip" horzOverflow="clip" vert="horz" wrap="square" lIns="36576" tIns="18288" rIns="36576" bIns="18288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chemeClr val="tx1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>
                        <a:gd name="adj1" fmla="val -49339"/>
                        <a:gd name="adj2" fmla="val 104757"/>
                      </a:avLst>
                    </a:prstGeom>
                    <a:noFill/>
                    <a:ln>
                      <a:noFill/>
                    </a:ln>
                  </c15:spPr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DA97-4994-A8AA-AAD368872B81}"/>
                </c:ext>
              </c:extLst>
            </c:dLbl>
            <c:dLbl>
              <c:idx val="1"/>
              <c:layout>
                <c:manualLayout>
                  <c:x val="-4.055653757566019E-2"/>
                  <c:y val="-1.5872859642544826E-2"/>
                </c:manualLayout>
              </c:layout>
              <c:tx>
                <c:rich>
                  <a:bodyPr rot="0" spcFirstLastPara="1" vertOverflow="clip" horzOverflow="clip" vert="horz" wrap="square" lIns="36576" tIns="18288" rIns="36576" bIns="18288" anchor="ctr" anchorCtr="1">
                    <a:spAutoFit/>
                  </a:bodyPr>
                  <a:lstStyle/>
                  <a:p>
                    <a:pPr>
                      <a:defRPr sz="1200" b="1" i="0" u="none" strike="noStrike" kern="1200" baseline="0">
                        <a:solidFill>
                          <a:schemeClr val="tx1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fld id="{50F66869-36D9-445A-AB09-61439CB2EF23}" type="CATEGORYNAME">
                      <a:rPr lang="en-US" sz="12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pPr>
                        <a:defRPr sz="1200" b="1">
                          <a:latin typeface="Times New Roman" panose="02020603050405020304" pitchFamily="18" charset="0"/>
                          <a:cs typeface="Times New Roman" panose="02020603050405020304" pitchFamily="18" charset="0"/>
                        </a:defRPr>
                      </a:pPr>
                      <a:t>[ИМЯ КАТЕГОРИИ]</a:t>
                    </a:fld>
                    <a:r>
                      <a:rPr lang="en-US" sz="12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
41,4%</a:t>
                    </a:r>
                  </a:p>
                </c:rich>
              </c:tx>
              <c:spPr>
                <a:xfrm>
                  <a:off x="104678" y="2238520"/>
                  <a:ext cx="1702569" cy="472615"/>
                </a:xfrm>
                <a:solidFill>
                  <a:schemeClr val="accent2">
                    <a:lumMod val="60000"/>
                    <a:lumOff val="40000"/>
                  </a:schemeClr>
                </a:solidFill>
                <a:ln w="9525" cap="flat" cmpd="sng" algn="ctr">
                  <a:solidFill>
                    <a:schemeClr val="accent6">
                      <a:lumMod val="75000"/>
                    </a:schemeClr>
                  </a:solidFill>
                  <a:prstDash val="solid"/>
                  <a:round/>
                  <a:headEnd type="none" w="med" len="med"/>
                  <a:tailEnd type="none" w="med" len="med"/>
                  <a:extLst>
                    <a:ext uri="{C807C97D-BFC1-408E-A445-0C87EB9F89A2}">
                      <ask:lineSketchStyleProps xmlns:ask="http://schemas.microsoft.com/office/drawing/2018/sketchyshapes" sd="0"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sk:type/>
                      </ask:lineSketchStyleProps>
                    </a:ext>
                  </a:extLst>
                </a:ln>
                <a:effectLst/>
              </c:spPr>
              <c:txPr>
                <a:bodyPr rot="0" spcFirstLastPara="1" vertOverflow="clip" horzOverflow="clip" vert="horz" wrap="square" lIns="36576" tIns="18288" rIns="36576" bIns="18288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chemeClr val="tx1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>
                        <a:gd name="adj1" fmla="val 49116"/>
                        <a:gd name="adj2" fmla="val -105603"/>
                      </a:avLst>
                    </a:prstGeom>
                    <a:noFill/>
                    <a:ln>
                      <a:noFill/>
                    </a:ln>
                  </c15:spPr>
                  <c15:layout>
                    <c:manualLayout>
                      <c:w val="0.29875127588218142"/>
                      <c:h val="0.14767404074490686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DA97-4994-A8AA-AAD368872B81}"/>
                </c:ext>
              </c:extLst>
            </c:dLbl>
            <c:dLbl>
              <c:idx val="2"/>
              <c:layout>
                <c:manualLayout>
                  <c:x val="-2.3148057013706619E-2"/>
                  <c:y val="0"/>
                </c:manualLayout>
              </c:layout>
              <c:tx>
                <c:rich>
                  <a:bodyPr rot="0" spcFirstLastPara="1" vertOverflow="clip" horzOverflow="clip" vert="horz" wrap="square" lIns="36576" tIns="18288" rIns="36576" bIns="18288" anchor="ctr" anchorCtr="1">
                    <a:spAutoFit/>
                  </a:bodyPr>
                  <a:lstStyle/>
                  <a:p>
                    <a:pPr>
                      <a:defRPr sz="1200" b="1" i="0" u="none" strike="noStrike" kern="1200" baseline="0">
                        <a:solidFill>
                          <a:schemeClr val="tx1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fld id="{87746E16-E215-4736-9C2F-8E6E5864039F}" type="CATEGORYNAME">
                      <a:rPr lang="en-US" sz="12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pPr>
                        <a:defRPr sz="1200" b="1">
                          <a:latin typeface="Times New Roman" panose="02020603050405020304" pitchFamily="18" charset="0"/>
                          <a:cs typeface="Times New Roman" panose="02020603050405020304" pitchFamily="18" charset="0"/>
                        </a:defRPr>
                      </a:pPr>
                      <a:t>[ИМЯ КАТЕГОРИИ]</a:t>
                    </a:fld>
                    <a:r>
                      <a:rPr lang="en-US" sz="12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
17,2%</a:t>
                    </a:r>
                  </a:p>
                </c:rich>
              </c:tx>
              <c:spPr>
                <a:xfrm>
                  <a:off x="359603" y="330004"/>
                  <a:ext cx="1705240" cy="409116"/>
                </a:xfrm>
                <a:solidFill>
                  <a:srgbClr val="70AD47">
                    <a:lumMod val="60000"/>
                    <a:lumOff val="40000"/>
                  </a:srgbClr>
                </a:solidFill>
                <a:ln w="9525" cap="flat" cmpd="sng" algn="ctr">
                  <a:solidFill>
                    <a:srgbClr val="70AD47">
                      <a:lumMod val="75000"/>
                    </a:srgbClr>
                  </a:solidFill>
                  <a:prstDash val="solid"/>
                  <a:round/>
                  <a:headEnd type="none" w="med" len="med"/>
                  <a:tailEnd type="none" w="med" len="med"/>
                  <a:extLst>
                    <a:ext uri="{C807C97D-BFC1-408E-A445-0C87EB9F89A2}">
                      <ask:lineSketchStyleProps xmlns:ask="http://schemas.microsoft.com/office/drawing/2018/sketchyshapes" sd="0"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sk:type/>
                      </ask:lineSketchStyleProps>
                    </a:ext>
                  </a:extLst>
                </a:ln>
                <a:effectLst/>
              </c:spPr>
              <c:txPr>
                <a:bodyPr rot="0" spcFirstLastPara="1" vertOverflow="clip" horzOverflow="clip" vert="horz" wrap="square" lIns="36576" tIns="18288" rIns="36576" bIns="18288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chemeClr val="tx1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>
                        <a:gd name="adj1" fmla="val 40683"/>
                        <a:gd name="adj2" fmla="val 129047"/>
                      </a:avLst>
                    </a:prstGeom>
                    <a:noFill/>
                    <a:ln>
                      <a:noFill/>
                    </a:ln>
                  </c15:spPr>
                  <c15:layout>
                    <c:manualLayout>
                      <c:w val="0.31081237241178183"/>
                      <c:h val="0.12783277090363704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DA97-4994-A8AA-AAD368872B81}"/>
                </c:ext>
              </c:extLst>
            </c:dLbl>
            <c:spPr>
              <a:solidFill>
                <a:schemeClr val="accent6">
                  <a:lumMod val="60000"/>
                  <a:lumOff val="40000"/>
                </a:schemeClr>
              </a:solidFill>
              <a:ln>
                <a:solidFill>
                  <a:schemeClr val="accent6">
                    <a:lumMod val="75000"/>
                  </a:schemeClr>
                </a:solidFill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Лист1!$A$2:$A$5</c:f>
              <c:strCache>
                <c:ptCount val="3"/>
                <c:pt idx="0">
                  <c:v>acardius anceps </c:v>
                </c:pt>
                <c:pt idx="1">
                  <c:v>acardius acephalus </c:v>
                </c:pt>
                <c:pt idx="2">
                  <c:v>acardius amorphous 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>
                  <c:v>0.41399999999999998</c:v>
                </c:pt>
                <c:pt idx="1">
                  <c:v>0.41399999999999998</c:v>
                </c:pt>
                <c:pt idx="2">
                  <c:v>0.17199999999999999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A97-4994-A8AA-AAD368872B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chemeClr val="tx1"/>
          </a:solidFill>
        </a:defRPr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4EBA48-0EBE-4738-8E49-9867267BE8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538</TotalTime>
  <Pages>1</Pages>
  <Words>8720</Words>
  <Characters>49705</Characters>
  <Application>Microsoft Office Word</Application>
  <DocSecurity>0</DocSecurity>
  <Lines>414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Габдрахманова Адэля Айратовна</dc:creator>
  <cp:keywords/>
  <dc:description/>
  <cp:lastModifiedBy>Габдрахманова Адэля Айратовна</cp:lastModifiedBy>
  <cp:revision>13</cp:revision>
  <cp:lastPrinted>2021-05-21T18:09:00Z</cp:lastPrinted>
  <dcterms:created xsi:type="dcterms:W3CDTF">2021-05-16T13:26:00Z</dcterms:created>
  <dcterms:modified xsi:type="dcterms:W3CDTF">2021-05-23T22:05:00Z</dcterms:modified>
</cp:coreProperties>
</file>