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ссылка на портфолио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https://webdesignprojects.spbu.ru/mgd2_21/rumiantceva.html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bdesignprojects.spbu.ru/mgd2_21/rumiantce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