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FF" w:rsidRPr="00D410FF" w:rsidRDefault="00D410FF" w:rsidP="00D410FF">
      <w:pPr>
        <w:spacing w:after="60" w:line="360" w:lineRule="auto"/>
        <w:jc w:val="center"/>
        <w:rPr>
          <w:rFonts w:ascii="Times New Roman" w:eastAsia="SimSun" w:hAnsi="Times New Roman" w:cs="Times New Roman"/>
          <w:sz w:val="28"/>
          <w:szCs w:val="28"/>
          <w:lang w:eastAsia="ru-RU"/>
        </w:rPr>
      </w:pPr>
      <w:r w:rsidRPr="00D410FF">
        <w:rPr>
          <w:rFonts w:ascii="Times New Roman" w:eastAsia="SimSun" w:hAnsi="Times New Roman" w:cs="Times New Roman"/>
          <w:sz w:val="28"/>
          <w:szCs w:val="28"/>
          <w:lang w:eastAsia="ru-RU"/>
        </w:rPr>
        <w:t>Санкт-Петербургский государственный университет</w:t>
      </w:r>
    </w:p>
    <w:p w:rsidR="00D410FF" w:rsidRPr="00D410FF" w:rsidRDefault="00D410FF" w:rsidP="00D410FF">
      <w:pPr>
        <w:spacing w:after="60" w:line="240" w:lineRule="auto"/>
        <w:jc w:val="center"/>
        <w:rPr>
          <w:rFonts w:ascii="Times New Roman" w:eastAsia="SimSun" w:hAnsi="Times New Roman" w:cs="Times New Roman"/>
          <w:sz w:val="28"/>
          <w:szCs w:val="28"/>
          <w:lang w:eastAsia="ru-RU"/>
        </w:rPr>
      </w:pPr>
    </w:p>
    <w:p w:rsidR="00D410FF" w:rsidRPr="00D410FF" w:rsidRDefault="00D410FF" w:rsidP="00D410FF">
      <w:pPr>
        <w:spacing w:after="60" w:line="240" w:lineRule="auto"/>
        <w:jc w:val="center"/>
        <w:rPr>
          <w:rFonts w:ascii="Times New Roman" w:eastAsia="SimSun" w:hAnsi="Times New Roman" w:cs="Times New Roman"/>
          <w:sz w:val="28"/>
          <w:szCs w:val="28"/>
          <w:lang w:eastAsia="ru-RU"/>
        </w:rPr>
      </w:pPr>
    </w:p>
    <w:p w:rsidR="00D410FF" w:rsidRPr="00D410FF" w:rsidRDefault="00D410FF" w:rsidP="00D410FF">
      <w:pPr>
        <w:spacing w:after="60" w:line="240" w:lineRule="auto"/>
        <w:jc w:val="center"/>
        <w:rPr>
          <w:rFonts w:ascii="Times New Roman" w:eastAsia="SimSun" w:hAnsi="Times New Roman" w:cs="Times New Roman"/>
          <w:sz w:val="28"/>
          <w:szCs w:val="28"/>
          <w:lang w:eastAsia="ru-RU"/>
        </w:rPr>
      </w:pPr>
    </w:p>
    <w:p w:rsidR="00D410FF" w:rsidRPr="00D410FF" w:rsidRDefault="00D410FF" w:rsidP="00D410FF">
      <w:pPr>
        <w:spacing w:after="60" w:line="240" w:lineRule="auto"/>
        <w:jc w:val="center"/>
        <w:rPr>
          <w:rFonts w:ascii="Times New Roman" w:eastAsia="SimSun" w:hAnsi="Times New Roman" w:cs="Times New Roman"/>
          <w:b/>
          <w:sz w:val="28"/>
          <w:szCs w:val="28"/>
          <w:lang w:eastAsia="ru-RU"/>
        </w:rPr>
      </w:pPr>
      <w:r w:rsidRPr="00D410FF">
        <w:rPr>
          <w:rFonts w:ascii="Times New Roman" w:eastAsia="SimSun" w:hAnsi="Times New Roman" w:cs="Times New Roman"/>
          <w:b/>
          <w:sz w:val="28"/>
          <w:szCs w:val="28"/>
          <w:lang w:eastAsia="ru-RU"/>
        </w:rPr>
        <w:t>ЛЕБЕДЕВА Анна Александровна</w:t>
      </w:r>
    </w:p>
    <w:p w:rsidR="00D410FF" w:rsidRPr="00D410FF" w:rsidRDefault="00D410FF" w:rsidP="00D410FF">
      <w:pPr>
        <w:spacing w:after="0" w:line="360" w:lineRule="auto"/>
        <w:rPr>
          <w:rFonts w:ascii="Times New Roman" w:eastAsia="SimSun" w:hAnsi="Times New Roman" w:cs="Times New Roman"/>
          <w:sz w:val="28"/>
          <w:szCs w:val="28"/>
          <w:lang w:eastAsia="ru-RU"/>
        </w:rPr>
      </w:pPr>
    </w:p>
    <w:p w:rsidR="00D410FF" w:rsidRPr="00D410FF" w:rsidRDefault="00D410FF" w:rsidP="00D410FF">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D410FF">
        <w:rPr>
          <w:rFonts w:ascii="Times New Roman" w:eastAsia="SimSun" w:hAnsi="Times New Roman" w:cs="Times New Roman"/>
          <w:b/>
          <w:sz w:val="28"/>
          <w:szCs w:val="28"/>
          <w:lang w:eastAsia="ru-RU"/>
        </w:rPr>
        <w:t>Выпускная квалификационная работа</w:t>
      </w:r>
    </w:p>
    <w:p w:rsidR="00D410FF" w:rsidRPr="00D410FF" w:rsidRDefault="00D410FF" w:rsidP="00D410FF">
      <w:pPr>
        <w:spacing w:after="0" w:line="360" w:lineRule="auto"/>
        <w:rPr>
          <w:rFonts w:ascii="Times New Roman" w:eastAsia="SimSun" w:hAnsi="Times New Roman" w:cs="Times New Roman"/>
          <w:sz w:val="28"/>
          <w:szCs w:val="28"/>
          <w:lang w:eastAsia="ru-RU"/>
        </w:rPr>
      </w:pPr>
    </w:p>
    <w:p w:rsidR="00D410FF" w:rsidRPr="00D410FF" w:rsidRDefault="00097F14" w:rsidP="00D410FF">
      <w:pPr>
        <w:spacing w:after="0" w:line="360" w:lineRule="auto"/>
        <w:jc w:val="center"/>
        <w:rPr>
          <w:rFonts w:ascii="Times New Roman" w:eastAsia="SimSun" w:hAnsi="Times New Roman" w:cs="Times New Roman"/>
          <w:sz w:val="28"/>
          <w:szCs w:val="28"/>
          <w:lang w:eastAsia="ru-RU"/>
        </w:rPr>
      </w:pPr>
      <w:r w:rsidRPr="00097F14">
        <w:rPr>
          <w:rFonts w:ascii="Times New Roman" w:eastAsia="SimSun" w:hAnsi="Times New Roman" w:cs="Times New Roman"/>
          <w:b/>
          <w:sz w:val="28"/>
          <w:szCs w:val="28"/>
          <w:lang w:eastAsia="ru-RU"/>
        </w:rPr>
        <w:t>«Гробовщик» А.</w:t>
      </w:r>
      <w:r>
        <w:rPr>
          <w:rFonts w:ascii="Times New Roman" w:eastAsia="SimSun" w:hAnsi="Times New Roman" w:cs="Times New Roman"/>
          <w:b/>
          <w:sz w:val="28"/>
          <w:szCs w:val="28"/>
          <w:lang w:eastAsia="ru-RU"/>
        </w:rPr>
        <w:t> С. </w:t>
      </w:r>
      <w:r w:rsidRPr="00097F14">
        <w:rPr>
          <w:rFonts w:ascii="Times New Roman" w:eastAsia="SimSun" w:hAnsi="Times New Roman" w:cs="Times New Roman"/>
          <w:b/>
          <w:sz w:val="28"/>
          <w:szCs w:val="28"/>
          <w:lang w:eastAsia="ru-RU"/>
        </w:rPr>
        <w:t xml:space="preserve">Пушкина в контексте фантастической </w:t>
      </w:r>
      <w:r>
        <w:rPr>
          <w:rFonts w:ascii="Times New Roman" w:eastAsia="SimSun" w:hAnsi="Times New Roman" w:cs="Times New Roman"/>
          <w:b/>
          <w:sz w:val="28"/>
          <w:szCs w:val="28"/>
          <w:lang w:eastAsia="ru-RU"/>
        </w:rPr>
        <w:t xml:space="preserve">                             </w:t>
      </w:r>
      <w:r w:rsidRPr="00097F14">
        <w:rPr>
          <w:rFonts w:ascii="Times New Roman" w:eastAsia="SimSun" w:hAnsi="Times New Roman" w:cs="Times New Roman"/>
          <w:b/>
          <w:sz w:val="28"/>
          <w:szCs w:val="28"/>
          <w:lang w:eastAsia="ru-RU"/>
        </w:rPr>
        <w:t>повести 1820-х годов</w:t>
      </w:r>
    </w:p>
    <w:p w:rsidR="00D410FF" w:rsidRPr="00D410FF" w:rsidRDefault="00D410FF" w:rsidP="00D410FF">
      <w:pPr>
        <w:spacing w:after="0" w:line="360" w:lineRule="auto"/>
        <w:jc w:val="center"/>
        <w:rPr>
          <w:rFonts w:ascii="Times New Roman" w:eastAsia="SimSun" w:hAnsi="Times New Roman" w:cs="Times New Roman"/>
          <w:sz w:val="28"/>
          <w:szCs w:val="28"/>
          <w:lang w:eastAsia="ru-RU"/>
        </w:rPr>
      </w:pPr>
    </w:p>
    <w:p w:rsidR="00D410FF" w:rsidRPr="00D410FF" w:rsidRDefault="00D410FF" w:rsidP="00D410FF">
      <w:pPr>
        <w:spacing w:after="0" w:line="360" w:lineRule="auto"/>
        <w:jc w:val="center"/>
        <w:rPr>
          <w:rFonts w:ascii="Times New Roman" w:eastAsia="SimSun" w:hAnsi="Times New Roman" w:cs="Times New Roman"/>
          <w:sz w:val="28"/>
          <w:szCs w:val="28"/>
          <w:lang w:eastAsia="ru-RU"/>
        </w:rPr>
      </w:pPr>
    </w:p>
    <w:p w:rsidR="00D410FF" w:rsidRPr="00D410FF" w:rsidRDefault="00D410FF" w:rsidP="00D410FF">
      <w:pPr>
        <w:spacing w:after="0" w:line="360" w:lineRule="auto"/>
        <w:jc w:val="center"/>
        <w:rPr>
          <w:rFonts w:ascii="Times New Roman" w:eastAsia="SimSun" w:hAnsi="Times New Roman" w:cs="Times New Roman"/>
          <w:sz w:val="28"/>
          <w:szCs w:val="28"/>
          <w:lang w:eastAsia="ru-RU"/>
        </w:rPr>
      </w:pPr>
    </w:p>
    <w:p w:rsidR="00D410FF" w:rsidRPr="00D410FF" w:rsidRDefault="00D410FF" w:rsidP="00D410FF">
      <w:pPr>
        <w:spacing w:after="0" w:line="360" w:lineRule="auto"/>
        <w:jc w:val="center"/>
        <w:rPr>
          <w:rFonts w:ascii="Times New Roman" w:eastAsia="SimSun" w:hAnsi="Times New Roman" w:cs="Times New Roman"/>
          <w:sz w:val="28"/>
          <w:szCs w:val="28"/>
          <w:lang w:eastAsia="ru-RU"/>
        </w:rPr>
      </w:pPr>
      <w:r w:rsidRPr="00D410FF">
        <w:rPr>
          <w:rFonts w:ascii="Times New Roman" w:eastAsia="SimSun" w:hAnsi="Times New Roman" w:cs="Times New Roman"/>
          <w:sz w:val="28"/>
          <w:szCs w:val="28"/>
          <w:lang w:eastAsia="ru-RU"/>
        </w:rPr>
        <w:t>Уровень образования: магистратура</w:t>
      </w:r>
    </w:p>
    <w:p w:rsidR="00D410FF" w:rsidRPr="00D410FF" w:rsidRDefault="00D410FF" w:rsidP="00D410FF">
      <w:pPr>
        <w:spacing w:after="0" w:line="360" w:lineRule="auto"/>
        <w:jc w:val="center"/>
        <w:rPr>
          <w:rFonts w:ascii="Times New Roman" w:eastAsia="SimSun" w:hAnsi="Times New Roman" w:cs="Times New Roman"/>
          <w:sz w:val="28"/>
          <w:szCs w:val="28"/>
          <w:lang w:eastAsia="ru-RU"/>
        </w:rPr>
      </w:pPr>
      <w:r w:rsidRPr="00D410FF">
        <w:rPr>
          <w:rFonts w:ascii="Times New Roman" w:eastAsia="SimSun" w:hAnsi="Times New Roman" w:cs="Times New Roman"/>
          <w:sz w:val="28"/>
          <w:szCs w:val="28"/>
          <w:lang w:eastAsia="ru-RU"/>
        </w:rPr>
        <w:t>Направление 45.04.01 «Филология»</w:t>
      </w:r>
    </w:p>
    <w:p w:rsidR="00D410FF" w:rsidRPr="00D410FF" w:rsidRDefault="00D410FF" w:rsidP="00D410FF">
      <w:pPr>
        <w:spacing w:after="0" w:line="240" w:lineRule="auto"/>
        <w:contextualSpacing/>
        <w:jc w:val="center"/>
        <w:rPr>
          <w:rFonts w:ascii="Times New Roman" w:eastAsia="Times New Roman" w:hAnsi="Times New Roman" w:cs="Times New Roman"/>
          <w:sz w:val="28"/>
          <w:szCs w:val="28"/>
          <w:lang w:eastAsia="ru-RU"/>
        </w:rPr>
      </w:pPr>
      <w:r w:rsidRPr="00D410FF">
        <w:rPr>
          <w:rFonts w:ascii="Times New Roman" w:eastAsia="Times New Roman" w:hAnsi="Times New Roman" w:cs="Times New Roman"/>
          <w:bCs/>
          <w:sz w:val="28"/>
          <w:szCs w:val="28"/>
          <w:lang w:eastAsia="ru-RU"/>
        </w:rPr>
        <w:t>Основная образовательная программа</w:t>
      </w:r>
      <w:r w:rsidRPr="00D410FF">
        <w:rPr>
          <w:rFonts w:ascii="Times New Roman" w:eastAsia="Times New Roman" w:hAnsi="Times New Roman" w:cs="Times New Roman"/>
          <w:sz w:val="28"/>
          <w:szCs w:val="28"/>
          <w:lang w:eastAsia="ru-RU"/>
        </w:rPr>
        <w:t xml:space="preserve"> </w:t>
      </w:r>
      <w:r w:rsidR="00097F14" w:rsidRPr="00097F14">
        <w:rPr>
          <w:rFonts w:ascii="Times New Roman" w:eastAsia="Times New Roman" w:hAnsi="Times New Roman" w:cs="Times New Roman"/>
          <w:sz w:val="28"/>
          <w:szCs w:val="28"/>
          <w:lang w:eastAsia="ru-RU"/>
        </w:rPr>
        <w:t>ВМ.5611</w:t>
      </w:r>
      <w:r w:rsidRPr="00D410FF">
        <w:rPr>
          <w:rFonts w:ascii="Times New Roman" w:eastAsia="Times New Roman" w:hAnsi="Times New Roman" w:cs="Times New Roman"/>
          <w:sz w:val="28"/>
          <w:szCs w:val="28"/>
          <w:lang w:eastAsia="ru-RU"/>
        </w:rPr>
        <w:t>.</w:t>
      </w:r>
      <w:r w:rsidRPr="00D410FF">
        <w:rPr>
          <w:rFonts w:ascii="Times New Roman" w:eastAsia="Times New Roman" w:hAnsi="Times New Roman" w:cs="Times New Roman"/>
          <w:color w:val="FF0000"/>
          <w:sz w:val="28"/>
          <w:szCs w:val="28"/>
          <w:lang w:eastAsia="ru-RU"/>
        </w:rPr>
        <w:t xml:space="preserve"> </w:t>
      </w:r>
      <w:r w:rsidR="00097F14" w:rsidRPr="00097F14">
        <w:rPr>
          <w:rFonts w:ascii="Times New Roman" w:eastAsia="Times New Roman" w:hAnsi="Times New Roman" w:cs="Times New Roman"/>
          <w:sz w:val="28"/>
          <w:szCs w:val="28"/>
          <w:lang w:eastAsia="ru-RU"/>
        </w:rPr>
        <w:t>«Русская литература</w:t>
      </w:r>
      <w:r w:rsidRPr="00D410FF">
        <w:rPr>
          <w:rFonts w:ascii="Times New Roman" w:eastAsia="Times New Roman" w:hAnsi="Times New Roman" w:cs="Times New Roman"/>
          <w:sz w:val="28"/>
          <w:szCs w:val="28"/>
          <w:lang w:eastAsia="ru-RU"/>
        </w:rPr>
        <w:t>»</w:t>
      </w:r>
    </w:p>
    <w:p w:rsidR="00D410FF" w:rsidRPr="00D410FF" w:rsidRDefault="00D410FF" w:rsidP="00D410FF">
      <w:pPr>
        <w:spacing w:after="0" w:line="240" w:lineRule="auto"/>
        <w:contextualSpacing/>
        <w:jc w:val="center"/>
        <w:rPr>
          <w:rFonts w:ascii="Times New Roman" w:eastAsia="Times New Roman" w:hAnsi="Times New Roman" w:cs="Times New Roman"/>
          <w:sz w:val="28"/>
          <w:szCs w:val="28"/>
          <w:lang w:eastAsia="ru-RU"/>
        </w:rPr>
      </w:pPr>
      <w:r w:rsidRPr="00D410FF">
        <w:rPr>
          <w:rFonts w:ascii="Times New Roman" w:eastAsia="Times New Roman" w:hAnsi="Times New Roman" w:cs="Times New Roman"/>
          <w:sz w:val="28"/>
          <w:szCs w:val="28"/>
          <w:lang w:eastAsia="ru-RU"/>
        </w:rPr>
        <w:t xml:space="preserve">Профиль </w:t>
      </w:r>
      <w:r w:rsidR="00097F14" w:rsidRPr="00097F14">
        <w:rPr>
          <w:rFonts w:ascii="Times New Roman" w:eastAsia="Times New Roman" w:hAnsi="Times New Roman" w:cs="Times New Roman"/>
          <w:sz w:val="28"/>
          <w:szCs w:val="28"/>
          <w:lang w:eastAsia="ru-RU"/>
        </w:rPr>
        <w:t>«Русская литература»</w:t>
      </w:r>
    </w:p>
    <w:p w:rsidR="00D410FF" w:rsidRPr="00D410FF" w:rsidRDefault="00D410FF" w:rsidP="00D410FF">
      <w:pPr>
        <w:spacing w:after="0" w:line="360" w:lineRule="auto"/>
        <w:jc w:val="right"/>
        <w:rPr>
          <w:rFonts w:ascii="Times New Roman" w:eastAsia="SimSun" w:hAnsi="Times New Roman" w:cs="Times New Roman"/>
          <w:sz w:val="28"/>
          <w:szCs w:val="28"/>
          <w:lang w:eastAsia="ru-RU"/>
        </w:rPr>
      </w:pPr>
    </w:p>
    <w:p w:rsidR="00D410FF" w:rsidRPr="00D410FF" w:rsidRDefault="00D410FF" w:rsidP="00D410FF">
      <w:pPr>
        <w:spacing w:after="0" w:line="360" w:lineRule="auto"/>
        <w:jc w:val="right"/>
        <w:rPr>
          <w:rFonts w:ascii="Times New Roman" w:eastAsia="SimSun" w:hAnsi="Times New Roman" w:cs="Times New Roman"/>
          <w:sz w:val="28"/>
          <w:szCs w:val="28"/>
          <w:lang w:eastAsia="ru-RU"/>
        </w:rPr>
      </w:pPr>
    </w:p>
    <w:p w:rsidR="00D410FF" w:rsidRPr="00D410FF" w:rsidRDefault="00D410FF" w:rsidP="00D410FF">
      <w:pPr>
        <w:spacing w:after="0" w:line="360" w:lineRule="auto"/>
        <w:rPr>
          <w:rFonts w:ascii="Times New Roman" w:eastAsia="SimSun" w:hAnsi="Times New Roman" w:cs="Times New Roman"/>
          <w:sz w:val="28"/>
          <w:szCs w:val="28"/>
          <w:lang w:eastAsia="ru-RU"/>
        </w:rPr>
      </w:pPr>
    </w:p>
    <w:p w:rsidR="00D410FF" w:rsidRPr="00D410FF" w:rsidRDefault="00D410FF" w:rsidP="00D410FF">
      <w:pPr>
        <w:spacing w:after="0" w:line="240" w:lineRule="auto"/>
        <w:ind w:left="4956" w:firstLine="708"/>
        <w:jc w:val="right"/>
        <w:rPr>
          <w:rFonts w:ascii="Times New Roman" w:eastAsia="SimSun" w:hAnsi="Times New Roman" w:cs="Times New Roman"/>
          <w:sz w:val="28"/>
          <w:szCs w:val="28"/>
          <w:lang w:eastAsia="ru-RU"/>
        </w:rPr>
      </w:pPr>
      <w:r w:rsidRPr="00D410FF">
        <w:rPr>
          <w:rFonts w:ascii="Times New Roman" w:eastAsia="SimSun" w:hAnsi="Times New Roman" w:cs="Times New Roman"/>
          <w:sz w:val="28"/>
          <w:szCs w:val="28"/>
          <w:lang w:eastAsia="ru-RU"/>
        </w:rPr>
        <w:t xml:space="preserve">Научный руководитель: </w:t>
      </w:r>
    </w:p>
    <w:p w:rsidR="00097F14" w:rsidRPr="00097F14" w:rsidRDefault="00D410FF" w:rsidP="00097F14">
      <w:pPr>
        <w:spacing w:after="0" w:line="240" w:lineRule="auto"/>
        <w:ind w:left="4956" w:firstLine="708"/>
        <w:jc w:val="right"/>
        <w:rPr>
          <w:rFonts w:ascii="Times New Roman" w:eastAsia="SimSun" w:hAnsi="Times New Roman" w:cs="Times New Roman"/>
          <w:sz w:val="24"/>
          <w:szCs w:val="24"/>
          <w:lang w:eastAsia="ru-RU"/>
        </w:rPr>
      </w:pPr>
      <w:r w:rsidRPr="00D410FF">
        <w:rPr>
          <w:rFonts w:ascii="Times New Roman" w:eastAsia="SimSun" w:hAnsi="Times New Roman" w:cs="Times New Roman"/>
          <w:sz w:val="24"/>
          <w:szCs w:val="24"/>
          <w:lang w:eastAsia="ru-RU"/>
        </w:rPr>
        <w:t xml:space="preserve">доцент, Кафедра </w:t>
      </w:r>
      <w:r w:rsidR="00097F14" w:rsidRPr="00097F14">
        <w:rPr>
          <w:rFonts w:ascii="Times New Roman" w:eastAsia="SimSun" w:hAnsi="Times New Roman" w:cs="Times New Roman"/>
          <w:sz w:val="24"/>
          <w:szCs w:val="24"/>
          <w:lang w:eastAsia="ru-RU"/>
        </w:rPr>
        <w:t>истории</w:t>
      </w:r>
    </w:p>
    <w:p w:rsidR="00D410FF" w:rsidRPr="00D410FF" w:rsidRDefault="00097F14" w:rsidP="00097F14">
      <w:pPr>
        <w:spacing w:after="0" w:line="240" w:lineRule="auto"/>
        <w:ind w:left="4956" w:firstLine="708"/>
        <w:jc w:val="right"/>
        <w:rPr>
          <w:rFonts w:ascii="Times New Roman" w:eastAsia="SimSun" w:hAnsi="Times New Roman" w:cs="Times New Roman"/>
          <w:sz w:val="24"/>
          <w:szCs w:val="24"/>
          <w:lang w:eastAsia="ru-RU"/>
        </w:rPr>
      </w:pPr>
      <w:r w:rsidRPr="00097F14">
        <w:rPr>
          <w:rFonts w:ascii="Times New Roman" w:eastAsia="SimSun" w:hAnsi="Times New Roman" w:cs="Times New Roman"/>
          <w:sz w:val="24"/>
          <w:szCs w:val="24"/>
          <w:lang w:eastAsia="ru-RU"/>
        </w:rPr>
        <w:t>русской литературы</w:t>
      </w:r>
      <w:r w:rsidR="00D410FF" w:rsidRPr="00D410FF">
        <w:rPr>
          <w:rFonts w:ascii="Times New Roman" w:eastAsia="SimSun" w:hAnsi="Times New Roman" w:cs="Times New Roman"/>
          <w:sz w:val="24"/>
          <w:szCs w:val="24"/>
          <w:lang w:eastAsia="ru-RU"/>
        </w:rPr>
        <w:t xml:space="preserve">, </w:t>
      </w:r>
    </w:p>
    <w:p w:rsidR="00D410FF" w:rsidRPr="00D410FF" w:rsidRDefault="00097F14" w:rsidP="00D410FF">
      <w:pPr>
        <w:spacing w:after="0" w:line="240" w:lineRule="auto"/>
        <w:ind w:left="4956" w:firstLine="708"/>
        <w:jc w:val="right"/>
        <w:rPr>
          <w:rFonts w:ascii="Times New Roman" w:eastAsia="SimSun" w:hAnsi="Times New Roman" w:cs="Times New Roman"/>
          <w:color w:val="FF0000"/>
          <w:sz w:val="28"/>
          <w:szCs w:val="28"/>
          <w:lang w:eastAsia="ru-RU"/>
        </w:rPr>
      </w:pPr>
      <w:r w:rsidRPr="00097F14">
        <w:rPr>
          <w:rFonts w:ascii="Times New Roman" w:eastAsia="SimSun" w:hAnsi="Times New Roman" w:cs="Times New Roman"/>
          <w:sz w:val="24"/>
          <w:szCs w:val="24"/>
          <w:lang w:eastAsia="ru-RU"/>
        </w:rPr>
        <w:t>Григорьева Елена</w:t>
      </w:r>
      <w:r w:rsidR="00D410FF" w:rsidRPr="00D410FF">
        <w:rPr>
          <w:rFonts w:ascii="Times New Roman" w:eastAsia="SimSun" w:hAnsi="Times New Roman" w:cs="Times New Roman"/>
          <w:sz w:val="24"/>
          <w:szCs w:val="24"/>
          <w:lang w:eastAsia="ru-RU"/>
        </w:rPr>
        <w:t xml:space="preserve"> </w:t>
      </w:r>
      <w:r w:rsidRPr="00097F14">
        <w:rPr>
          <w:rFonts w:ascii="Times New Roman" w:eastAsia="SimSun" w:hAnsi="Times New Roman" w:cs="Times New Roman"/>
          <w:sz w:val="24"/>
          <w:szCs w:val="24"/>
          <w:lang w:eastAsia="ru-RU"/>
        </w:rPr>
        <w:t>Николаевна</w:t>
      </w:r>
      <w:r w:rsidR="00D410FF" w:rsidRPr="00D410FF">
        <w:rPr>
          <w:rFonts w:ascii="Times New Roman" w:eastAsia="SimSun" w:hAnsi="Times New Roman" w:cs="Times New Roman"/>
          <w:sz w:val="24"/>
          <w:szCs w:val="24"/>
          <w:lang w:eastAsia="ru-RU"/>
        </w:rPr>
        <w:t xml:space="preserve"> </w:t>
      </w:r>
    </w:p>
    <w:p w:rsidR="00D410FF" w:rsidRPr="00D410FF" w:rsidRDefault="00D410FF" w:rsidP="00D410FF">
      <w:pPr>
        <w:spacing w:after="0" w:line="240" w:lineRule="auto"/>
        <w:ind w:left="7080" w:firstLine="708"/>
        <w:jc w:val="right"/>
        <w:rPr>
          <w:rFonts w:ascii="Times New Roman" w:eastAsia="SimSun" w:hAnsi="Times New Roman" w:cs="Times New Roman"/>
          <w:sz w:val="28"/>
          <w:szCs w:val="28"/>
          <w:lang w:eastAsia="ru-RU"/>
        </w:rPr>
      </w:pPr>
      <w:r w:rsidRPr="00D410FF">
        <w:rPr>
          <w:rFonts w:ascii="Times New Roman" w:eastAsia="SimSun" w:hAnsi="Times New Roman" w:cs="Times New Roman"/>
          <w:sz w:val="28"/>
          <w:szCs w:val="28"/>
          <w:lang w:eastAsia="ru-RU"/>
        </w:rPr>
        <w:t xml:space="preserve">Рецензент: </w:t>
      </w:r>
    </w:p>
    <w:p w:rsidR="00097F14" w:rsidRPr="00097F14" w:rsidRDefault="00097F14" w:rsidP="00097F14">
      <w:pPr>
        <w:spacing w:after="0" w:line="240" w:lineRule="auto"/>
        <w:ind w:left="6837"/>
        <w:jc w:val="right"/>
        <w:rPr>
          <w:rFonts w:ascii="Times New Roman" w:eastAsia="SimSun" w:hAnsi="Times New Roman" w:cs="Times New Roman"/>
          <w:sz w:val="24"/>
          <w:szCs w:val="24"/>
          <w:lang w:eastAsia="ru-RU"/>
        </w:rPr>
      </w:pPr>
      <w:r w:rsidRPr="00097F14">
        <w:rPr>
          <w:rFonts w:ascii="Times New Roman" w:eastAsia="SimSun" w:hAnsi="Times New Roman" w:cs="Times New Roman"/>
          <w:sz w:val="24"/>
          <w:szCs w:val="24"/>
          <w:lang w:eastAsia="ru-RU"/>
        </w:rPr>
        <w:t>старший</w:t>
      </w:r>
    </w:p>
    <w:p w:rsidR="00097F14" w:rsidRPr="00097F14" w:rsidRDefault="00097F14" w:rsidP="00097F14">
      <w:pPr>
        <w:spacing w:after="0" w:line="240" w:lineRule="auto"/>
        <w:ind w:left="6837"/>
        <w:jc w:val="right"/>
        <w:rPr>
          <w:rFonts w:ascii="Times New Roman" w:eastAsia="SimSun" w:hAnsi="Times New Roman" w:cs="Times New Roman"/>
          <w:sz w:val="24"/>
          <w:szCs w:val="24"/>
          <w:lang w:eastAsia="ru-RU"/>
        </w:rPr>
      </w:pPr>
      <w:r w:rsidRPr="00097F14">
        <w:rPr>
          <w:rFonts w:ascii="Times New Roman" w:eastAsia="SimSun" w:hAnsi="Times New Roman" w:cs="Times New Roman"/>
          <w:sz w:val="24"/>
          <w:szCs w:val="24"/>
          <w:lang w:eastAsia="ru-RU"/>
        </w:rPr>
        <w:t>научный сотрудник</w:t>
      </w:r>
      <w:r w:rsidR="00D410FF" w:rsidRPr="00D410FF">
        <w:rPr>
          <w:rFonts w:ascii="Times New Roman" w:eastAsia="SimSun" w:hAnsi="Times New Roman" w:cs="Times New Roman"/>
          <w:sz w:val="24"/>
          <w:szCs w:val="24"/>
          <w:lang w:eastAsia="ru-RU"/>
        </w:rPr>
        <w:t xml:space="preserve">, </w:t>
      </w:r>
      <w:r w:rsidRPr="00097F14">
        <w:rPr>
          <w:rFonts w:ascii="Times New Roman" w:eastAsia="SimSun" w:hAnsi="Times New Roman" w:cs="Times New Roman"/>
          <w:sz w:val="24"/>
          <w:szCs w:val="24"/>
          <w:lang w:eastAsia="ru-RU"/>
        </w:rPr>
        <w:t>Федеральное</w:t>
      </w:r>
    </w:p>
    <w:p w:rsidR="00097F14" w:rsidRPr="00097F14" w:rsidRDefault="00097F14" w:rsidP="00097F14">
      <w:pPr>
        <w:spacing w:after="0" w:line="240" w:lineRule="auto"/>
        <w:ind w:left="6837"/>
        <w:jc w:val="right"/>
        <w:rPr>
          <w:rFonts w:ascii="Times New Roman" w:eastAsia="SimSun" w:hAnsi="Times New Roman" w:cs="Times New Roman"/>
          <w:sz w:val="24"/>
          <w:szCs w:val="24"/>
          <w:lang w:eastAsia="ru-RU"/>
        </w:rPr>
      </w:pPr>
      <w:r w:rsidRPr="00097F14">
        <w:rPr>
          <w:rFonts w:ascii="Times New Roman" w:eastAsia="SimSun" w:hAnsi="Times New Roman" w:cs="Times New Roman"/>
          <w:sz w:val="24"/>
          <w:szCs w:val="24"/>
          <w:lang w:eastAsia="ru-RU"/>
        </w:rPr>
        <w:t>государственное</w:t>
      </w:r>
    </w:p>
    <w:p w:rsidR="00097F14" w:rsidRPr="00097F14" w:rsidRDefault="00097F14" w:rsidP="00097F14">
      <w:pPr>
        <w:spacing w:after="0" w:line="240" w:lineRule="auto"/>
        <w:ind w:left="6837"/>
        <w:jc w:val="right"/>
        <w:rPr>
          <w:rFonts w:ascii="Times New Roman" w:eastAsia="SimSun" w:hAnsi="Times New Roman" w:cs="Times New Roman"/>
          <w:sz w:val="24"/>
          <w:szCs w:val="24"/>
          <w:lang w:eastAsia="ru-RU"/>
        </w:rPr>
      </w:pPr>
      <w:r w:rsidRPr="00097F14">
        <w:rPr>
          <w:rFonts w:ascii="Times New Roman" w:eastAsia="SimSun" w:hAnsi="Times New Roman" w:cs="Times New Roman"/>
          <w:sz w:val="24"/>
          <w:szCs w:val="24"/>
          <w:lang w:eastAsia="ru-RU"/>
        </w:rPr>
        <w:t>бюджетное учреждение</w:t>
      </w:r>
    </w:p>
    <w:p w:rsidR="00097F14" w:rsidRPr="00097F14" w:rsidRDefault="00097F14" w:rsidP="00097F14">
      <w:pPr>
        <w:spacing w:after="0" w:line="240" w:lineRule="auto"/>
        <w:ind w:left="6837"/>
        <w:jc w:val="right"/>
        <w:rPr>
          <w:rFonts w:ascii="Times New Roman" w:eastAsia="SimSun" w:hAnsi="Times New Roman" w:cs="Times New Roman"/>
          <w:sz w:val="24"/>
          <w:szCs w:val="24"/>
          <w:lang w:eastAsia="ru-RU"/>
        </w:rPr>
      </w:pPr>
      <w:r w:rsidRPr="00097F14">
        <w:rPr>
          <w:rFonts w:ascii="Times New Roman" w:eastAsia="SimSun" w:hAnsi="Times New Roman" w:cs="Times New Roman"/>
          <w:sz w:val="24"/>
          <w:szCs w:val="24"/>
          <w:lang w:eastAsia="ru-RU"/>
        </w:rPr>
        <w:t>науки Институт русской</w:t>
      </w:r>
    </w:p>
    <w:p w:rsidR="00097F14" w:rsidRPr="00097F14" w:rsidRDefault="00097F14" w:rsidP="00097F14">
      <w:pPr>
        <w:spacing w:after="0" w:line="240" w:lineRule="auto"/>
        <w:ind w:left="6837"/>
        <w:jc w:val="right"/>
        <w:rPr>
          <w:rFonts w:ascii="Times New Roman" w:eastAsia="SimSun" w:hAnsi="Times New Roman" w:cs="Times New Roman"/>
          <w:sz w:val="24"/>
          <w:szCs w:val="24"/>
          <w:lang w:eastAsia="ru-RU"/>
        </w:rPr>
      </w:pPr>
      <w:r w:rsidRPr="00097F14">
        <w:rPr>
          <w:rFonts w:ascii="Times New Roman" w:eastAsia="SimSun" w:hAnsi="Times New Roman" w:cs="Times New Roman"/>
          <w:sz w:val="24"/>
          <w:szCs w:val="24"/>
          <w:lang w:eastAsia="ru-RU"/>
        </w:rPr>
        <w:t>литературы</w:t>
      </w:r>
    </w:p>
    <w:p w:rsidR="00D410FF" w:rsidRPr="00D410FF" w:rsidRDefault="00097F14" w:rsidP="00097F14">
      <w:pPr>
        <w:spacing w:after="0" w:line="240" w:lineRule="auto"/>
        <w:ind w:left="6837"/>
        <w:jc w:val="right"/>
        <w:rPr>
          <w:rFonts w:ascii="Times New Roman" w:eastAsia="SimSun" w:hAnsi="Times New Roman" w:cs="Times New Roman"/>
          <w:sz w:val="24"/>
          <w:szCs w:val="24"/>
          <w:lang w:eastAsia="ru-RU"/>
        </w:rPr>
      </w:pPr>
      <w:r w:rsidRPr="00097F14">
        <w:rPr>
          <w:rFonts w:ascii="Times New Roman" w:eastAsia="SimSun" w:hAnsi="Times New Roman" w:cs="Times New Roman"/>
          <w:sz w:val="24"/>
          <w:szCs w:val="24"/>
          <w:lang w:eastAsia="ru-RU"/>
        </w:rPr>
        <w:t>(Пушкинский Дом)</w:t>
      </w:r>
    </w:p>
    <w:p w:rsidR="00097F14" w:rsidRPr="00097F14" w:rsidRDefault="00097F14" w:rsidP="00097F14">
      <w:pPr>
        <w:spacing w:after="0" w:line="240" w:lineRule="auto"/>
        <w:ind w:left="5664"/>
        <w:jc w:val="right"/>
        <w:rPr>
          <w:rFonts w:ascii="Times New Roman" w:eastAsia="SimSun" w:hAnsi="Times New Roman" w:cs="Times New Roman"/>
          <w:sz w:val="24"/>
          <w:szCs w:val="24"/>
          <w:lang w:eastAsia="ru-RU"/>
        </w:rPr>
      </w:pPr>
      <w:r w:rsidRPr="00097F14">
        <w:rPr>
          <w:rFonts w:ascii="Times New Roman" w:eastAsia="SimSun" w:hAnsi="Times New Roman" w:cs="Times New Roman"/>
          <w:sz w:val="24"/>
          <w:szCs w:val="24"/>
          <w:lang w:eastAsia="ru-RU"/>
        </w:rPr>
        <w:t>Дмитриева Нина</w:t>
      </w:r>
    </w:p>
    <w:p w:rsidR="00D410FF" w:rsidRPr="00D410FF" w:rsidRDefault="00097F14" w:rsidP="00097F14">
      <w:pPr>
        <w:spacing w:after="0" w:line="240" w:lineRule="auto"/>
        <w:ind w:left="5664"/>
        <w:jc w:val="right"/>
        <w:rPr>
          <w:rFonts w:ascii="Times New Roman" w:eastAsia="SimSun" w:hAnsi="Times New Roman" w:cs="Times New Roman"/>
          <w:sz w:val="28"/>
          <w:szCs w:val="28"/>
          <w:lang w:eastAsia="ru-RU"/>
        </w:rPr>
      </w:pPr>
      <w:r w:rsidRPr="00097F14">
        <w:rPr>
          <w:rFonts w:ascii="Times New Roman" w:eastAsia="SimSun" w:hAnsi="Times New Roman" w:cs="Times New Roman"/>
          <w:sz w:val="24"/>
          <w:szCs w:val="24"/>
          <w:lang w:eastAsia="ru-RU"/>
        </w:rPr>
        <w:t>Львовна</w:t>
      </w:r>
    </w:p>
    <w:p w:rsidR="00D410FF" w:rsidRDefault="00D410FF" w:rsidP="00D410FF">
      <w:pPr>
        <w:spacing w:after="0" w:line="240" w:lineRule="auto"/>
        <w:jc w:val="center"/>
        <w:rPr>
          <w:rFonts w:ascii="Times New Roman" w:eastAsia="SimSun" w:hAnsi="Times New Roman" w:cs="Times New Roman"/>
          <w:sz w:val="28"/>
          <w:szCs w:val="28"/>
          <w:lang w:eastAsia="ru-RU"/>
        </w:rPr>
      </w:pPr>
    </w:p>
    <w:p w:rsidR="00677385" w:rsidRPr="00D410FF" w:rsidRDefault="00677385" w:rsidP="00D410FF">
      <w:pPr>
        <w:spacing w:after="0" w:line="240" w:lineRule="auto"/>
        <w:jc w:val="center"/>
        <w:rPr>
          <w:rFonts w:ascii="Times New Roman" w:eastAsia="SimSun" w:hAnsi="Times New Roman" w:cs="Times New Roman"/>
          <w:sz w:val="28"/>
          <w:szCs w:val="28"/>
          <w:lang w:eastAsia="ru-RU"/>
        </w:rPr>
      </w:pPr>
    </w:p>
    <w:p w:rsidR="00677385" w:rsidRPr="00D410FF" w:rsidRDefault="00677385" w:rsidP="00677385">
      <w:pPr>
        <w:spacing w:after="0" w:line="240" w:lineRule="auto"/>
        <w:jc w:val="center"/>
        <w:rPr>
          <w:rFonts w:ascii="Times New Roman" w:eastAsia="SimSun" w:hAnsi="Times New Roman" w:cs="Times New Roman"/>
          <w:b/>
          <w:bCs/>
          <w:sz w:val="28"/>
          <w:szCs w:val="28"/>
          <w:lang w:eastAsia="ru-RU"/>
        </w:rPr>
      </w:pPr>
      <w:r w:rsidRPr="00D410FF">
        <w:rPr>
          <w:rFonts w:ascii="Times New Roman" w:eastAsia="SimSun" w:hAnsi="Times New Roman" w:cs="Times New Roman"/>
          <w:sz w:val="28"/>
          <w:szCs w:val="28"/>
          <w:lang w:eastAsia="ru-RU"/>
        </w:rPr>
        <w:t>Санкт-Петербург</w:t>
      </w:r>
    </w:p>
    <w:p w:rsidR="00677385" w:rsidRPr="00D410FF" w:rsidRDefault="00677385" w:rsidP="00677385">
      <w:pPr>
        <w:spacing w:after="0" w:line="240" w:lineRule="auto"/>
        <w:jc w:val="center"/>
        <w:rPr>
          <w:rFonts w:ascii="Times New Roman" w:eastAsia="SimSun" w:hAnsi="Times New Roman" w:cs="Times New Roman"/>
          <w:b/>
          <w:bCs/>
          <w:sz w:val="28"/>
          <w:szCs w:val="28"/>
          <w:lang w:eastAsia="zh-CN"/>
        </w:rPr>
      </w:pPr>
      <w:r w:rsidRPr="00D410FF">
        <w:rPr>
          <w:rFonts w:ascii="Times New Roman" w:eastAsia="SimSun" w:hAnsi="Times New Roman" w:cs="Times New Roman"/>
          <w:bCs/>
          <w:sz w:val="28"/>
          <w:szCs w:val="28"/>
          <w:lang w:eastAsia="ru-RU"/>
        </w:rPr>
        <w:t>2021</w:t>
      </w:r>
    </w:p>
    <w:sdt>
      <w:sdtPr>
        <w:rPr>
          <w:rFonts w:asciiTheme="minorHAnsi" w:eastAsiaTheme="minorHAnsi" w:hAnsiTheme="minorHAnsi" w:cstheme="minorBidi"/>
          <w:color w:val="auto"/>
          <w:sz w:val="22"/>
          <w:szCs w:val="22"/>
          <w:lang w:eastAsia="en-US"/>
        </w:rPr>
        <w:id w:val="435643037"/>
        <w:docPartObj>
          <w:docPartGallery w:val="Table of Contents"/>
          <w:docPartUnique/>
        </w:docPartObj>
      </w:sdtPr>
      <w:sdtEndPr>
        <w:rPr>
          <w:rFonts w:ascii="Times New Roman" w:hAnsi="Times New Roman" w:cs="Times New Roman"/>
          <w:bCs/>
          <w:sz w:val="28"/>
        </w:rPr>
      </w:sdtEndPr>
      <w:sdtContent>
        <w:p w:rsidR="00DE3937" w:rsidRPr="00777A26" w:rsidRDefault="00DE3937" w:rsidP="00DE3937">
          <w:pPr>
            <w:pStyle w:val="af2"/>
            <w:spacing w:line="480" w:lineRule="auto"/>
            <w:jc w:val="center"/>
            <w:rPr>
              <w:rFonts w:ascii="Times New Roman" w:hAnsi="Times New Roman" w:cs="Times New Roman"/>
              <w:b/>
              <w:color w:val="auto"/>
              <w:sz w:val="28"/>
              <w:szCs w:val="28"/>
            </w:rPr>
          </w:pPr>
          <w:r w:rsidRPr="00B45DD8">
            <w:rPr>
              <w:rFonts w:ascii="Times New Roman" w:hAnsi="Times New Roman" w:cs="Times New Roman"/>
              <w:b/>
              <w:color w:val="auto"/>
              <w:sz w:val="28"/>
              <w:szCs w:val="28"/>
            </w:rPr>
            <w:t>Содержание</w:t>
          </w:r>
        </w:p>
        <w:p w:rsidR="00AF218F" w:rsidRPr="00AF218F" w:rsidRDefault="00B90825" w:rsidP="00EF094B">
          <w:pPr>
            <w:pStyle w:val="11"/>
            <w:tabs>
              <w:tab w:val="right" w:leader="dot" w:pos="9344"/>
            </w:tabs>
            <w:spacing w:line="360" w:lineRule="auto"/>
            <w:rPr>
              <w:rFonts w:ascii="Times New Roman" w:eastAsiaTheme="minorEastAsia" w:hAnsi="Times New Roman" w:cs="Times New Roman"/>
              <w:noProof/>
              <w:sz w:val="28"/>
              <w:lang w:eastAsia="ru-RU"/>
            </w:rPr>
          </w:pPr>
          <w:r w:rsidRPr="00DE3937">
            <w:rPr>
              <w:rFonts w:ascii="Times New Roman" w:hAnsi="Times New Roman" w:cs="Times New Roman"/>
              <w:sz w:val="28"/>
            </w:rPr>
            <w:fldChar w:fldCharType="begin"/>
          </w:r>
          <w:r w:rsidR="00DE3937" w:rsidRPr="00DE3937">
            <w:rPr>
              <w:rFonts w:ascii="Times New Roman" w:hAnsi="Times New Roman" w:cs="Times New Roman"/>
              <w:sz w:val="28"/>
            </w:rPr>
            <w:instrText xml:space="preserve"> TOC \o "1-3" \h \z \u </w:instrText>
          </w:r>
          <w:r w:rsidRPr="00DE3937">
            <w:rPr>
              <w:rFonts w:ascii="Times New Roman" w:hAnsi="Times New Roman" w:cs="Times New Roman"/>
              <w:sz w:val="28"/>
            </w:rPr>
            <w:fldChar w:fldCharType="separate"/>
          </w:r>
          <w:hyperlink w:anchor="_Toc72148812" w:history="1">
            <w:r w:rsidR="00AF218F" w:rsidRPr="00AF218F">
              <w:rPr>
                <w:rStyle w:val="af3"/>
                <w:rFonts w:ascii="Times New Roman" w:hAnsi="Times New Roman" w:cs="Times New Roman"/>
                <w:noProof/>
                <w:sz w:val="28"/>
              </w:rPr>
              <w:t>Введение</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_Toc72148812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2</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11"/>
            <w:tabs>
              <w:tab w:val="right" w:leader="dot" w:pos="9344"/>
            </w:tabs>
            <w:spacing w:line="360" w:lineRule="auto"/>
            <w:rPr>
              <w:rFonts w:ascii="Times New Roman" w:eastAsiaTheme="minorEastAsia" w:hAnsi="Times New Roman" w:cs="Times New Roman"/>
              <w:noProof/>
              <w:sz w:val="28"/>
              <w:lang w:eastAsia="ru-RU"/>
            </w:rPr>
          </w:pPr>
          <w:hyperlink w:anchor="_Toc72148813" w:history="1">
            <w:r w:rsidR="00AF218F" w:rsidRPr="00AF218F">
              <w:rPr>
                <w:rStyle w:val="af3"/>
                <w:rFonts w:ascii="Times New Roman" w:hAnsi="Times New Roman" w:cs="Times New Roman"/>
                <w:noProof/>
                <w:sz w:val="28"/>
              </w:rPr>
              <w:t>Глава 1</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_Toc72148813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6</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11"/>
            <w:tabs>
              <w:tab w:val="right" w:leader="dot" w:pos="9344"/>
            </w:tabs>
            <w:spacing w:line="360" w:lineRule="auto"/>
            <w:rPr>
              <w:rFonts w:ascii="Times New Roman" w:eastAsiaTheme="minorEastAsia" w:hAnsi="Times New Roman" w:cs="Times New Roman"/>
              <w:noProof/>
              <w:sz w:val="28"/>
              <w:lang w:eastAsia="ru-RU"/>
            </w:rPr>
          </w:pPr>
          <w:hyperlink w:anchor="_Toc72148814" w:history="1">
            <w:r w:rsidR="00AF218F" w:rsidRPr="00AF218F">
              <w:rPr>
                <w:rStyle w:val="af3"/>
                <w:rFonts w:ascii="Times New Roman" w:hAnsi="Times New Roman" w:cs="Times New Roman"/>
                <w:noProof/>
                <w:sz w:val="28"/>
              </w:rPr>
              <w:t>Фантастика в эстетической рефлексии романтизма</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_Toc72148814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6</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21"/>
            <w:tabs>
              <w:tab w:val="right" w:leader="dot" w:pos="9344"/>
            </w:tabs>
            <w:spacing w:line="360" w:lineRule="auto"/>
            <w:rPr>
              <w:rFonts w:ascii="Times New Roman" w:eastAsiaTheme="minorEastAsia" w:hAnsi="Times New Roman" w:cs="Times New Roman"/>
              <w:noProof/>
              <w:sz w:val="28"/>
              <w:lang w:eastAsia="ru-RU"/>
            </w:rPr>
          </w:pPr>
          <w:hyperlink w:anchor="_Toc72148815" w:history="1">
            <w:r w:rsidR="00AF218F" w:rsidRPr="00AF218F">
              <w:rPr>
                <w:rStyle w:val="af3"/>
                <w:rFonts w:ascii="Times New Roman" w:hAnsi="Times New Roman" w:cs="Times New Roman"/>
                <w:noProof/>
                <w:sz w:val="28"/>
              </w:rPr>
              <w:t>1.1 «Колыбель» фантастики. Немецкий романтизм</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_Toc72148815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6</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21"/>
            <w:tabs>
              <w:tab w:val="right" w:leader="dot" w:pos="9344"/>
            </w:tabs>
            <w:spacing w:line="360" w:lineRule="auto"/>
            <w:rPr>
              <w:rFonts w:ascii="Times New Roman" w:eastAsiaTheme="minorEastAsia" w:hAnsi="Times New Roman" w:cs="Times New Roman"/>
              <w:noProof/>
              <w:sz w:val="28"/>
              <w:lang w:eastAsia="ru-RU"/>
            </w:rPr>
          </w:pPr>
          <w:hyperlink w:anchor="_Toc72148816" w:history="1">
            <w:r w:rsidR="00AF218F" w:rsidRPr="00AF218F">
              <w:rPr>
                <w:rStyle w:val="af3"/>
                <w:rFonts w:ascii="Times New Roman" w:hAnsi="Times New Roman" w:cs="Times New Roman"/>
                <w:noProof/>
                <w:sz w:val="28"/>
              </w:rPr>
              <w:t>1.2 Восприятие немецкой фантастической новеллы в Европе.                  Эстетические концепции французских романтиков</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_Toc72148816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9</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21"/>
            <w:tabs>
              <w:tab w:val="right" w:leader="dot" w:pos="9344"/>
            </w:tabs>
            <w:spacing w:line="360" w:lineRule="auto"/>
            <w:rPr>
              <w:rFonts w:ascii="Times New Roman" w:eastAsiaTheme="minorEastAsia" w:hAnsi="Times New Roman" w:cs="Times New Roman"/>
              <w:noProof/>
              <w:sz w:val="28"/>
              <w:lang w:eastAsia="ru-RU"/>
            </w:rPr>
          </w:pPr>
          <w:hyperlink w:anchor="_Toc72148817" w:history="1">
            <w:r w:rsidR="00AF218F" w:rsidRPr="00AF218F">
              <w:rPr>
                <w:rStyle w:val="af3"/>
                <w:rFonts w:ascii="Times New Roman" w:hAnsi="Times New Roman" w:cs="Times New Roman"/>
                <w:noProof/>
                <w:sz w:val="28"/>
              </w:rPr>
              <w:t>1.3 «Фантастическое» в России: эстетические воззрения 1820-х гг.</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_Toc72148817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13</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11"/>
            <w:tabs>
              <w:tab w:val="right" w:leader="dot" w:pos="9344"/>
            </w:tabs>
            <w:spacing w:line="360" w:lineRule="auto"/>
            <w:rPr>
              <w:rFonts w:ascii="Times New Roman" w:eastAsiaTheme="minorEastAsia" w:hAnsi="Times New Roman" w:cs="Times New Roman"/>
              <w:noProof/>
              <w:sz w:val="28"/>
              <w:lang w:eastAsia="ru-RU"/>
            </w:rPr>
          </w:pPr>
          <w:hyperlink w:anchor="_Toc72148818" w:history="1">
            <w:r w:rsidR="00AF218F" w:rsidRPr="00AF218F">
              <w:rPr>
                <w:rStyle w:val="af3"/>
                <w:rFonts w:ascii="Times New Roman" w:hAnsi="Times New Roman" w:cs="Times New Roman"/>
                <w:noProof/>
                <w:sz w:val="28"/>
              </w:rPr>
              <w:t>Глава 2</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_Toc72148818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27</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11"/>
            <w:tabs>
              <w:tab w:val="right" w:leader="dot" w:pos="9344"/>
            </w:tabs>
            <w:spacing w:line="360" w:lineRule="auto"/>
            <w:rPr>
              <w:rFonts w:ascii="Times New Roman" w:eastAsiaTheme="minorEastAsia" w:hAnsi="Times New Roman" w:cs="Times New Roman"/>
              <w:noProof/>
              <w:sz w:val="28"/>
              <w:lang w:eastAsia="ru-RU"/>
            </w:rPr>
          </w:pPr>
          <w:hyperlink w:anchor="_Toc72148819" w:history="1">
            <w:r w:rsidR="00AF218F" w:rsidRPr="00AF218F">
              <w:rPr>
                <w:rStyle w:val="af3"/>
                <w:rFonts w:ascii="Times New Roman" w:hAnsi="Times New Roman" w:cs="Times New Roman"/>
                <w:noProof/>
                <w:sz w:val="28"/>
              </w:rPr>
              <w:t>Фантастическая повесть 1820-х годов</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_Toc72148819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27</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21"/>
            <w:tabs>
              <w:tab w:val="right" w:leader="dot" w:pos="9344"/>
            </w:tabs>
            <w:spacing w:line="360" w:lineRule="auto"/>
            <w:rPr>
              <w:rFonts w:ascii="Times New Roman" w:eastAsiaTheme="minorEastAsia" w:hAnsi="Times New Roman" w:cs="Times New Roman"/>
              <w:noProof/>
              <w:sz w:val="28"/>
              <w:lang w:eastAsia="ru-RU"/>
            </w:rPr>
          </w:pPr>
          <w:hyperlink w:anchor="_Toc72148820" w:history="1">
            <w:r w:rsidR="00AF218F" w:rsidRPr="00AF218F">
              <w:rPr>
                <w:rStyle w:val="af3"/>
                <w:rFonts w:ascii="Times New Roman" w:hAnsi="Times New Roman" w:cs="Times New Roman"/>
                <w:noProof/>
                <w:sz w:val="28"/>
              </w:rPr>
              <w:t>2.1 Фантастическая повесть в России: общая характеристика</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_Toc72148820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27</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21"/>
            <w:tabs>
              <w:tab w:val="right" w:leader="dot" w:pos="9344"/>
            </w:tabs>
            <w:spacing w:line="360" w:lineRule="auto"/>
            <w:rPr>
              <w:rFonts w:ascii="Times New Roman" w:eastAsiaTheme="minorEastAsia" w:hAnsi="Times New Roman" w:cs="Times New Roman"/>
              <w:noProof/>
              <w:sz w:val="28"/>
              <w:lang w:eastAsia="ru-RU"/>
            </w:rPr>
          </w:pPr>
          <w:hyperlink w:anchor="_Toc72148821" w:history="1">
            <w:r w:rsidR="00AF218F" w:rsidRPr="00AF218F">
              <w:rPr>
                <w:rStyle w:val="af3"/>
                <w:rFonts w:ascii="Times New Roman" w:hAnsi="Times New Roman" w:cs="Times New Roman"/>
                <w:noProof/>
                <w:sz w:val="28"/>
              </w:rPr>
              <w:t>2.2 Русская фантастическая повесть 1820-х годов</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_Toc72148821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30</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11"/>
            <w:tabs>
              <w:tab w:val="right" w:leader="dot" w:pos="9344"/>
            </w:tabs>
            <w:spacing w:line="360" w:lineRule="auto"/>
            <w:rPr>
              <w:rFonts w:ascii="Times New Roman" w:eastAsiaTheme="minorEastAsia" w:hAnsi="Times New Roman" w:cs="Times New Roman"/>
              <w:noProof/>
              <w:sz w:val="28"/>
              <w:lang w:eastAsia="ru-RU"/>
            </w:rPr>
          </w:pPr>
          <w:hyperlink w:anchor="_Toc72148822" w:history="1">
            <w:r w:rsidR="00AF218F" w:rsidRPr="00AF218F">
              <w:rPr>
                <w:rStyle w:val="af3"/>
                <w:rFonts w:ascii="Times New Roman" w:hAnsi="Times New Roman" w:cs="Times New Roman"/>
                <w:noProof/>
                <w:sz w:val="28"/>
              </w:rPr>
              <w:t>Глава 3</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_Toc72148822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63</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11"/>
            <w:tabs>
              <w:tab w:val="right" w:leader="dot" w:pos="9344"/>
            </w:tabs>
            <w:spacing w:line="360" w:lineRule="auto"/>
            <w:rPr>
              <w:rFonts w:ascii="Times New Roman" w:eastAsiaTheme="minorEastAsia" w:hAnsi="Times New Roman" w:cs="Times New Roman"/>
              <w:noProof/>
              <w:sz w:val="28"/>
              <w:lang w:eastAsia="ru-RU"/>
            </w:rPr>
          </w:pPr>
          <w:hyperlink w:anchor="_Toc72148823" w:history="1">
            <w:r w:rsidR="00AF218F" w:rsidRPr="00AF218F">
              <w:rPr>
                <w:rStyle w:val="af3"/>
                <w:rFonts w:ascii="Times New Roman" w:hAnsi="Times New Roman" w:cs="Times New Roman"/>
                <w:noProof/>
                <w:sz w:val="28"/>
              </w:rPr>
              <w:t>«Гробовщик» как фантастическая повесть</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_Toc72148823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63</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21"/>
            <w:tabs>
              <w:tab w:val="right" w:leader="dot" w:pos="9344"/>
            </w:tabs>
            <w:spacing w:line="360" w:lineRule="auto"/>
            <w:rPr>
              <w:rFonts w:ascii="Times New Roman" w:eastAsiaTheme="minorEastAsia" w:hAnsi="Times New Roman" w:cs="Times New Roman"/>
              <w:noProof/>
              <w:sz w:val="28"/>
              <w:lang w:eastAsia="ru-RU"/>
            </w:rPr>
          </w:pPr>
          <w:hyperlink w:anchor="_Toc72148824" w:history="1">
            <w:r w:rsidR="00AF218F" w:rsidRPr="00AF218F">
              <w:rPr>
                <w:rStyle w:val="af3"/>
                <w:rFonts w:ascii="Times New Roman" w:hAnsi="Times New Roman" w:cs="Times New Roman"/>
                <w:noProof/>
                <w:sz w:val="28"/>
              </w:rPr>
              <w:t>3.1 «Гробовщик» и идеология фантастической повести</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_Toc72148824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63</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21"/>
            <w:tabs>
              <w:tab w:val="right" w:leader="dot" w:pos="9344"/>
            </w:tabs>
            <w:spacing w:line="360" w:lineRule="auto"/>
            <w:rPr>
              <w:rFonts w:ascii="Times New Roman" w:eastAsiaTheme="minorEastAsia" w:hAnsi="Times New Roman" w:cs="Times New Roman"/>
              <w:noProof/>
              <w:sz w:val="28"/>
              <w:lang w:eastAsia="ru-RU"/>
            </w:rPr>
          </w:pPr>
          <w:hyperlink w:anchor="_Toc72148825" w:history="1">
            <w:r w:rsidR="00AF218F" w:rsidRPr="00AF218F">
              <w:rPr>
                <w:rStyle w:val="af3"/>
                <w:rFonts w:ascii="Times New Roman" w:hAnsi="Times New Roman" w:cs="Times New Roman"/>
                <w:noProof/>
                <w:sz w:val="28"/>
              </w:rPr>
              <w:t>3.2 «Гробовщик» в споре с жанром: «иная» фантастика</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_Toc72148825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68</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21"/>
            <w:tabs>
              <w:tab w:val="right" w:leader="dot" w:pos="9344"/>
            </w:tabs>
            <w:spacing w:line="360" w:lineRule="auto"/>
            <w:rPr>
              <w:rFonts w:ascii="Times New Roman" w:eastAsiaTheme="minorEastAsia" w:hAnsi="Times New Roman" w:cs="Times New Roman"/>
              <w:noProof/>
              <w:sz w:val="28"/>
              <w:lang w:eastAsia="ru-RU"/>
            </w:rPr>
          </w:pPr>
          <w:hyperlink w:anchor="_Toc72148826" w:history="1">
            <w:r w:rsidR="00AF218F" w:rsidRPr="00AF218F">
              <w:rPr>
                <w:rStyle w:val="af3"/>
                <w:rFonts w:ascii="Times New Roman" w:hAnsi="Times New Roman" w:cs="Times New Roman"/>
                <w:noProof/>
                <w:sz w:val="28"/>
              </w:rPr>
              <w:t>3.3 «Гробовщик» в контексте «Повестей Белкина»</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_Toc72148826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80</w:t>
            </w:r>
            <w:r w:rsidR="00AF218F" w:rsidRPr="00AF218F">
              <w:rPr>
                <w:rFonts w:ascii="Times New Roman" w:hAnsi="Times New Roman" w:cs="Times New Roman"/>
                <w:noProof/>
                <w:webHidden/>
                <w:sz w:val="28"/>
              </w:rPr>
              <w:fldChar w:fldCharType="end"/>
            </w:r>
          </w:hyperlink>
        </w:p>
        <w:p w:rsidR="00AF218F" w:rsidRPr="00AF218F" w:rsidRDefault="007D5E0C" w:rsidP="00EF094B">
          <w:pPr>
            <w:pStyle w:val="11"/>
            <w:tabs>
              <w:tab w:val="right" w:leader="dot" w:pos="9344"/>
            </w:tabs>
            <w:spacing w:line="360" w:lineRule="auto"/>
            <w:rPr>
              <w:rFonts w:ascii="Times New Roman" w:eastAsiaTheme="minorEastAsia" w:hAnsi="Times New Roman" w:cs="Times New Roman"/>
              <w:noProof/>
              <w:sz w:val="28"/>
              <w:lang w:eastAsia="ru-RU"/>
            </w:rPr>
          </w:pPr>
          <w:hyperlink w:anchor="_Toc72148827" w:history="1">
            <w:r w:rsidR="00AF218F" w:rsidRPr="00AF218F">
              <w:rPr>
                <w:rStyle w:val="af3"/>
                <w:rFonts w:ascii="Times New Roman" w:hAnsi="Times New Roman" w:cs="Times New Roman"/>
                <w:noProof/>
                <w:sz w:val="28"/>
              </w:rPr>
              <w:t>Заключение</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_Toc72148827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85</w:t>
            </w:r>
            <w:r w:rsidR="00AF218F" w:rsidRPr="00AF218F">
              <w:rPr>
                <w:rFonts w:ascii="Times New Roman" w:hAnsi="Times New Roman" w:cs="Times New Roman"/>
                <w:noProof/>
                <w:webHidden/>
                <w:sz w:val="28"/>
              </w:rPr>
              <w:fldChar w:fldCharType="end"/>
            </w:r>
          </w:hyperlink>
        </w:p>
        <w:p w:rsidR="00AF218F" w:rsidRDefault="007D5E0C" w:rsidP="00EF094B">
          <w:pPr>
            <w:pStyle w:val="11"/>
            <w:tabs>
              <w:tab w:val="right" w:leader="dot" w:pos="9344"/>
            </w:tabs>
            <w:spacing w:line="360" w:lineRule="auto"/>
            <w:rPr>
              <w:rFonts w:eastAsiaTheme="minorEastAsia"/>
              <w:noProof/>
              <w:lang w:eastAsia="ru-RU"/>
            </w:rPr>
          </w:pPr>
          <w:hyperlink w:anchor="_Toc72148828" w:history="1">
            <w:r w:rsidR="00AF218F" w:rsidRPr="00AF218F">
              <w:rPr>
                <w:rStyle w:val="af3"/>
                <w:rFonts w:ascii="Times New Roman" w:hAnsi="Times New Roman" w:cs="Times New Roman"/>
                <w:noProof/>
                <w:sz w:val="28"/>
              </w:rPr>
              <w:t>Библиография</w:t>
            </w:r>
            <w:r w:rsidR="00AF218F" w:rsidRPr="00AF218F">
              <w:rPr>
                <w:rFonts w:ascii="Times New Roman" w:hAnsi="Times New Roman" w:cs="Times New Roman"/>
                <w:noProof/>
                <w:webHidden/>
                <w:sz w:val="28"/>
              </w:rPr>
              <w:tab/>
            </w:r>
            <w:r w:rsidR="00AF218F" w:rsidRPr="00AF218F">
              <w:rPr>
                <w:rFonts w:ascii="Times New Roman" w:hAnsi="Times New Roman" w:cs="Times New Roman"/>
                <w:noProof/>
                <w:webHidden/>
                <w:sz w:val="28"/>
              </w:rPr>
              <w:fldChar w:fldCharType="begin"/>
            </w:r>
            <w:r w:rsidR="00AF218F" w:rsidRPr="00AF218F">
              <w:rPr>
                <w:rFonts w:ascii="Times New Roman" w:hAnsi="Times New Roman" w:cs="Times New Roman"/>
                <w:noProof/>
                <w:webHidden/>
                <w:sz w:val="28"/>
              </w:rPr>
              <w:instrText xml:space="preserve"> PAGEREF _Toc72148828 \h </w:instrText>
            </w:r>
            <w:r w:rsidR="00AF218F" w:rsidRPr="00AF218F">
              <w:rPr>
                <w:rFonts w:ascii="Times New Roman" w:hAnsi="Times New Roman" w:cs="Times New Roman"/>
                <w:noProof/>
                <w:webHidden/>
                <w:sz w:val="28"/>
              </w:rPr>
            </w:r>
            <w:r w:rsidR="00AF218F" w:rsidRPr="00AF218F">
              <w:rPr>
                <w:rFonts w:ascii="Times New Roman" w:hAnsi="Times New Roman" w:cs="Times New Roman"/>
                <w:noProof/>
                <w:webHidden/>
                <w:sz w:val="28"/>
              </w:rPr>
              <w:fldChar w:fldCharType="separate"/>
            </w:r>
            <w:r w:rsidR="0098312D">
              <w:rPr>
                <w:rFonts w:ascii="Times New Roman" w:hAnsi="Times New Roman" w:cs="Times New Roman"/>
                <w:noProof/>
                <w:webHidden/>
                <w:sz w:val="28"/>
              </w:rPr>
              <w:t>91</w:t>
            </w:r>
            <w:r w:rsidR="00AF218F" w:rsidRPr="00AF218F">
              <w:rPr>
                <w:rFonts w:ascii="Times New Roman" w:hAnsi="Times New Roman" w:cs="Times New Roman"/>
                <w:noProof/>
                <w:webHidden/>
                <w:sz w:val="28"/>
              </w:rPr>
              <w:fldChar w:fldCharType="end"/>
            </w:r>
          </w:hyperlink>
        </w:p>
        <w:p w:rsidR="00DE3937" w:rsidRPr="00DE3937" w:rsidRDefault="00B90825" w:rsidP="00EF094B">
          <w:pPr>
            <w:spacing w:line="360" w:lineRule="auto"/>
            <w:rPr>
              <w:rFonts w:ascii="Times New Roman" w:hAnsi="Times New Roman" w:cs="Times New Roman"/>
              <w:sz w:val="28"/>
            </w:rPr>
          </w:pPr>
          <w:r w:rsidRPr="00DE3937">
            <w:rPr>
              <w:rFonts w:ascii="Times New Roman" w:hAnsi="Times New Roman" w:cs="Times New Roman"/>
              <w:bCs/>
              <w:sz w:val="28"/>
            </w:rPr>
            <w:fldChar w:fldCharType="end"/>
          </w:r>
        </w:p>
      </w:sdtContent>
    </w:sdt>
    <w:p w:rsidR="00DE3937" w:rsidRDefault="00DE3937" w:rsidP="00EF094B">
      <w:pPr>
        <w:pStyle w:val="1"/>
        <w:spacing w:after="240" w:line="360" w:lineRule="auto"/>
        <w:jc w:val="center"/>
        <w:rPr>
          <w:rFonts w:ascii="Times New Roman" w:hAnsi="Times New Roman" w:cs="Times New Roman"/>
          <w:b/>
          <w:color w:val="auto"/>
          <w:sz w:val="28"/>
        </w:rPr>
      </w:pPr>
      <w:r w:rsidRPr="00DE3937">
        <w:rPr>
          <w:rFonts w:ascii="Times New Roman" w:hAnsi="Times New Roman" w:cs="Times New Roman"/>
          <w:sz w:val="40"/>
        </w:rPr>
        <w:br w:type="page"/>
      </w:r>
      <w:bookmarkStart w:id="0" w:name="_Toc72148812"/>
      <w:r w:rsidRPr="00DE3937">
        <w:rPr>
          <w:rFonts w:ascii="Times New Roman" w:hAnsi="Times New Roman" w:cs="Times New Roman"/>
          <w:b/>
          <w:color w:val="auto"/>
          <w:sz w:val="28"/>
        </w:rPr>
        <w:t>Введение</w:t>
      </w:r>
      <w:bookmarkEnd w:id="0"/>
    </w:p>
    <w:p w:rsidR="003859DE" w:rsidRDefault="00FF7D10" w:rsidP="001D1DCD">
      <w:pPr>
        <w:spacing w:line="360" w:lineRule="auto"/>
        <w:ind w:firstLine="708"/>
        <w:jc w:val="both"/>
        <w:rPr>
          <w:rFonts w:ascii="Times New Roman" w:hAnsi="Times New Roman" w:cs="Times New Roman"/>
          <w:sz w:val="28"/>
        </w:rPr>
      </w:pPr>
      <w:r>
        <w:rPr>
          <w:rFonts w:ascii="Times New Roman" w:hAnsi="Times New Roman" w:cs="Times New Roman"/>
          <w:sz w:val="28"/>
        </w:rPr>
        <w:t>И</w:t>
      </w:r>
      <w:r w:rsidR="006709A4">
        <w:rPr>
          <w:rFonts w:ascii="Times New Roman" w:hAnsi="Times New Roman" w:cs="Times New Roman"/>
          <w:sz w:val="28"/>
        </w:rPr>
        <w:t>сследования,</w:t>
      </w:r>
      <w:r>
        <w:rPr>
          <w:rFonts w:ascii="Times New Roman" w:hAnsi="Times New Roman" w:cs="Times New Roman"/>
          <w:sz w:val="28"/>
        </w:rPr>
        <w:t xml:space="preserve"> посвященные</w:t>
      </w:r>
      <w:r w:rsidR="00341B0B">
        <w:rPr>
          <w:rFonts w:ascii="Times New Roman" w:hAnsi="Times New Roman" w:cs="Times New Roman"/>
          <w:sz w:val="28"/>
        </w:rPr>
        <w:t xml:space="preserve"> «Гробовщику»</w:t>
      </w:r>
      <w:r w:rsidR="00E25555">
        <w:rPr>
          <w:rFonts w:ascii="Times New Roman" w:hAnsi="Times New Roman" w:cs="Times New Roman"/>
          <w:sz w:val="28"/>
        </w:rPr>
        <w:t xml:space="preserve"> А. С. Пушкина</w:t>
      </w:r>
      <w:r w:rsidR="0014134A">
        <w:rPr>
          <w:rFonts w:ascii="Times New Roman" w:hAnsi="Times New Roman" w:cs="Times New Roman"/>
          <w:sz w:val="28"/>
        </w:rPr>
        <w:t xml:space="preserve">, как правило, </w:t>
      </w:r>
      <w:r>
        <w:rPr>
          <w:rFonts w:ascii="Times New Roman" w:hAnsi="Times New Roman" w:cs="Times New Roman"/>
          <w:sz w:val="28"/>
        </w:rPr>
        <w:t>актуализируют ту или иную</w:t>
      </w:r>
      <w:r w:rsidR="0014134A">
        <w:rPr>
          <w:rFonts w:ascii="Times New Roman" w:hAnsi="Times New Roman" w:cs="Times New Roman"/>
          <w:sz w:val="28"/>
        </w:rPr>
        <w:t xml:space="preserve"> </w:t>
      </w:r>
      <w:r>
        <w:rPr>
          <w:rFonts w:ascii="Times New Roman" w:hAnsi="Times New Roman" w:cs="Times New Roman"/>
          <w:sz w:val="28"/>
        </w:rPr>
        <w:t>перспективу</w:t>
      </w:r>
      <w:r w:rsidR="0014134A">
        <w:rPr>
          <w:rFonts w:ascii="Times New Roman" w:hAnsi="Times New Roman" w:cs="Times New Roman"/>
          <w:sz w:val="28"/>
        </w:rPr>
        <w:t xml:space="preserve"> научного анализа</w:t>
      </w:r>
      <w:r w:rsidR="00341B0B">
        <w:rPr>
          <w:rFonts w:ascii="Times New Roman" w:hAnsi="Times New Roman" w:cs="Times New Roman"/>
          <w:sz w:val="28"/>
        </w:rPr>
        <w:t xml:space="preserve"> повести</w:t>
      </w:r>
      <w:r w:rsidR="0014134A">
        <w:rPr>
          <w:rFonts w:ascii="Times New Roman" w:hAnsi="Times New Roman" w:cs="Times New Roman"/>
          <w:sz w:val="28"/>
        </w:rPr>
        <w:t xml:space="preserve">: </w:t>
      </w:r>
      <w:proofErr w:type="spellStart"/>
      <w:r>
        <w:rPr>
          <w:rFonts w:ascii="Times New Roman" w:hAnsi="Times New Roman" w:cs="Times New Roman"/>
          <w:sz w:val="28"/>
        </w:rPr>
        <w:t>нарративную</w:t>
      </w:r>
      <w:proofErr w:type="spellEnd"/>
      <w:r w:rsidR="001D1DCD">
        <w:rPr>
          <w:rStyle w:val="a5"/>
          <w:rFonts w:ascii="Times New Roman" w:hAnsi="Times New Roman" w:cs="Times New Roman"/>
          <w:sz w:val="28"/>
        </w:rPr>
        <w:footnoteReference w:id="1"/>
      </w:r>
      <w:r w:rsidR="0014134A">
        <w:rPr>
          <w:rFonts w:ascii="Times New Roman" w:hAnsi="Times New Roman" w:cs="Times New Roman"/>
          <w:sz w:val="28"/>
        </w:rPr>
        <w:t xml:space="preserve">, </w:t>
      </w:r>
      <w:r>
        <w:rPr>
          <w:rFonts w:ascii="Times New Roman" w:hAnsi="Times New Roman" w:cs="Times New Roman"/>
          <w:sz w:val="28"/>
        </w:rPr>
        <w:t>стилистическую</w:t>
      </w:r>
      <w:r w:rsidR="00FD743B">
        <w:rPr>
          <w:rStyle w:val="a5"/>
          <w:rFonts w:ascii="Times New Roman" w:hAnsi="Times New Roman" w:cs="Times New Roman"/>
          <w:sz w:val="28"/>
        </w:rPr>
        <w:footnoteReference w:id="2"/>
      </w:r>
      <w:r w:rsidR="00517B63">
        <w:rPr>
          <w:rFonts w:ascii="Times New Roman" w:hAnsi="Times New Roman" w:cs="Times New Roman"/>
          <w:sz w:val="28"/>
        </w:rPr>
        <w:t>,</w:t>
      </w:r>
      <w:r w:rsidR="00613679">
        <w:rPr>
          <w:rFonts w:ascii="Times New Roman" w:hAnsi="Times New Roman" w:cs="Times New Roman"/>
          <w:sz w:val="28"/>
        </w:rPr>
        <w:t xml:space="preserve"> сравнительно-историческую,</w:t>
      </w:r>
      <w:r w:rsidR="00613679">
        <w:rPr>
          <w:rStyle w:val="a5"/>
          <w:rFonts w:ascii="Times New Roman" w:hAnsi="Times New Roman" w:cs="Times New Roman"/>
          <w:sz w:val="28"/>
        </w:rPr>
        <w:footnoteReference w:id="3"/>
      </w:r>
      <w:r w:rsidR="00517B63">
        <w:rPr>
          <w:rFonts w:ascii="Times New Roman" w:hAnsi="Times New Roman" w:cs="Times New Roman"/>
          <w:sz w:val="28"/>
        </w:rPr>
        <w:t xml:space="preserve"> </w:t>
      </w:r>
      <w:proofErr w:type="spellStart"/>
      <w:r>
        <w:rPr>
          <w:rFonts w:ascii="Times New Roman" w:hAnsi="Times New Roman" w:cs="Times New Roman"/>
          <w:sz w:val="28"/>
        </w:rPr>
        <w:t>интертекстуальную</w:t>
      </w:r>
      <w:proofErr w:type="spellEnd"/>
      <w:r w:rsidR="00613679">
        <w:rPr>
          <w:rStyle w:val="a5"/>
          <w:rFonts w:ascii="Times New Roman" w:hAnsi="Times New Roman" w:cs="Times New Roman"/>
          <w:sz w:val="28"/>
        </w:rPr>
        <w:footnoteReference w:id="4"/>
      </w:r>
      <w:r w:rsidR="0014134A">
        <w:rPr>
          <w:rFonts w:ascii="Times New Roman" w:hAnsi="Times New Roman" w:cs="Times New Roman"/>
          <w:sz w:val="28"/>
        </w:rPr>
        <w:t>,</w:t>
      </w:r>
      <w:r>
        <w:rPr>
          <w:rFonts w:ascii="Times New Roman" w:hAnsi="Times New Roman" w:cs="Times New Roman"/>
          <w:sz w:val="28"/>
        </w:rPr>
        <w:t xml:space="preserve"> типологическую</w:t>
      </w:r>
      <w:r w:rsidR="001D1DCD">
        <w:rPr>
          <w:rStyle w:val="a5"/>
          <w:rFonts w:ascii="Times New Roman" w:hAnsi="Times New Roman" w:cs="Times New Roman"/>
          <w:sz w:val="28"/>
        </w:rPr>
        <w:footnoteReference w:id="5"/>
      </w:r>
      <w:r w:rsidR="00517B63">
        <w:rPr>
          <w:rFonts w:ascii="Times New Roman" w:hAnsi="Times New Roman" w:cs="Times New Roman"/>
          <w:sz w:val="28"/>
        </w:rPr>
        <w:t>,</w:t>
      </w:r>
      <w:r>
        <w:rPr>
          <w:rFonts w:ascii="Times New Roman" w:hAnsi="Times New Roman" w:cs="Times New Roman"/>
          <w:sz w:val="28"/>
        </w:rPr>
        <w:t xml:space="preserve"> мотивную</w:t>
      </w:r>
      <w:r w:rsidR="00FD743B">
        <w:rPr>
          <w:rStyle w:val="a5"/>
          <w:rFonts w:ascii="Times New Roman" w:hAnsi="Times New Roman" w:cs="Times New Roman"/>
          <w:sz w:val="28"/>
        </w:rPr>
        <w:footnoteReference w:id="6"/>
      </w:r>
      <w:r w:rsidR="00517B63">
        <w:rPr>
          <w:rFonts w:ascii="Times New Roman" w:hAnsi="Times New Roman" w:cs="Times New Roman"/>
          <w:sz w:val="28"/>
        </w:rPr>
        <w:t xml:space="preserve"> и др. В иных случаях произведение рассматривается в структуре сборника «Повестей Белкина»</w:t>
      </w:r>
      <w:r w:rsidR="00613679">
        <w:rPr>
          <w:rStyle w:val="a5"/>
          <w:rFonts w:ascii="Times New Roman" w:hAnsi="Times New Roman" w:cs="Times New Roman"/>
          <w:sz w:val="28"/>
        </w:rPr>
        <w:footnoteReference w:id="7"/>
      </w:r>
      <w:r w:rsidR="00517B63">
        <w:rPr>
          <w:rFonts w:ascii="Times New Roman" w:hAnsi="Times New Roman" w:cs="Times New Roman"/>
          <w:sz w:val="28"/>
        </w:rPr>
        <w:t xml:space="preserve">. </w:t>
      </w:r>
      <w:r>
        <w:rPr>
          <w:rFonts w:ascii="Times New Roman" w:hAnsi="Times New Roman" w:cs="Times New Roman"/>
          <w:sz w:val="28"/>
        </w:rPr>
        <w:t xml:space="preserve">При этом дедуктивный метод </w:t>
      </w:r>
      <w:r w:rsidR="00341B0B">
        <w:rPr>
          <w:rFonts w:ascii="Times New Roman" w:hAnsi="Times New Roman" w:cs="Times New Roman"/>
          <w:sz w:val="28"/>
        </w:rPr>
        <w:t xml:space="preserve">нередко </w:t>
      </w:r>
      <w:r>
        <w:rPr>
          <w:rFonts w:ascii="Times New Roman" w:hAnsi="Times New Roman" w:cs="Times New Roman"/>
          <w:sz w:val="28"/>
        </w:rPr>
        <w:t>начинает определять имманентное прочтение</w:t>
      </w:r>
      <w:r w:rsidR="00341B0B">
        <w:rPr>
          <w:rFonts w:ascii="Times New Roman" w:hAnsi="Times New Roman" w:cs="Times New Roman"/>
          <w:sz w:val="28"/>
        </w:rPr>
        <w:t xml:space="preserve"> – к</w:t>
      </w:r>
      <w:r>
        <w:rPr>
          <w:rFonts w:ascii="Times New Roman" w:hAnsi="Times New Roman" w:cs="Times New Roman"/>
          <w:sz w:val="28"/>
        </w:rPr>
        <w:t xml:space="preserve">онцептуальное представление цикла диктует повестям </w:t>
      </w:r>
      <w:r w:rsidR="003859DE">
        <w:rPr>
          <w:rFonts w:ascii="Times New Roman" w:hAnsi="Times New Roman" w:cs="Times New Roman"/>
          <w:sz w:val="28"/>
        </w:rPr>
        <w:t>смыслы</w:t>
      </w:r>
      <w:r>
        <w:rPr>
          <w:rFonts w:ascii="Times New Roman" w:hAnsi="Times New Roman" w:cs="Times New Roman"/>
          <w:sz w:val="28"/>
        </w:rPr>
        <w:t>, соответствующие общему принципу.</w:t>
      </w:r>
      <w:r w:rsidR="00745563">
        <w:rPr>
          <w:rFonts w:ascii="Times New Roman" w:hAnsi="Times New Roman" w:cs="Times New Roman"/>
          <w:sz w:val="28"/>
        </w:rPr>
        <w:t xml:space="preserve"> Так, например, В.</w:t>
      </w:r>
      <w:r w:rsidR="00341B0B">
        <w:rPr>
          <w:rFonts w:ascii="Times New Roman" w:hAnsi="Times New Roman" w:cs="Times New Roman"/>
          <w:sz w:val="28"/>
        </w:rPr>
        <w:t> </w:t>
      </w:r>
      <w:r w:rsidR="00745563">
        <w:rPr>
          <w:rFonts w:ascii="Times New Roman" w:hAnsi="Times New Roman" w:cs="Times New Roman"/>
          <w:sz w:val="28"/>
        </w:rPr>
        <w:t>С. У</w:t>
      </w:r>
      <w:r w:rsidR="00341B0B">
        <w:rPr>
          <w:rFonts w:ascii="Times New Roman" w:hAnsi="Times New Roman" w:cs="Times New Roman"/>
          <w:sz w:val="28"/>
        </w:rPr>
        <w:t xml:space="preserve">зин </w:t>
      </w:r>
      <w:r w:rsidR="00B958A0" w:rsidRPr="00B958A0">
        <w:rPr>
          <w:rFonts w:ascii="Times New Roman" w:hAnsi="Times New Roman" w:cs="Times New Roman"/>
          <w:sz w:val="28"/>
        </w:rPr>
        <w:t>на основании «раздвоения &lt;…&gt; в Иване Петровиче Белкине»</w:t>
      </w:r>
      <w:r w:rsidR="00B958A0">
        <w:rPr>
          <w:rFonts w:ascii="Times New Roman" w:hAnsi="Times New Roman" w:cs="Times New Roman"/>
          <w:sz w:val="28"/>
        </w:rPr>
        <w:t xml:space="preserve"> </w:t>
      </w:r>
      <w:r w:rsidR="00341B0B">
        <w:rPr>
          <w:rFonts w:ascii="Times New Roman" w:hAnsi="Times New Roman" w:cs="Times New Roman"/>
          <w:sz w:val="28"/>
        </w:rPr>
        <w:t xml:space="preserve">предлагает групповое деление новелл на </w:t>
      </w:r>
      <w:r w:rsidR="00341B0B" w:rsidRPr="00745563">
        <w:rPr>
          <w:rFonts w:ascii="Times New Roman" w:hAnsi="Times New Roman" w:cs="Times New Roman"/>
          <w:sz w:val="28"/>
        </w:rPr>
        <w:t>«повести с драматически развитой фабулой»</w:t>
      </w:r>
      <w:r w:rsidR="00341B0B">
        <w:rPr>
          <w:rFonts w:ascii="Times New Roman" w:hAnsi="Times New Roman" w:cs="Times New Roman"/>
          <w:sz w:val="28"/>
        </w:rPr>
        <w:t xml:space="preserve"> (</w:t>
      </w:r>
      <w:r w:rsidR="00341B0B" w:rsidRPr="00745563">
        <w:rPr>
          <w:rFonts w:ascii="Times New Roman" w:hAnsi="Times New Roman" w:cs="Times New Roman"/>
          <w:sz w:val="28"/>
        </w:rPr>
        <w:t>«</w:t>
      </w:r>
      <w:r w:rsidR="00341B0B">
        <w:rPr>
          <w:rFonts w:ascii="Times New Roman" w:hAnsi="Times New Roman" w:cs="Times New Roman"/>
          <w:sz w:val="28"/>
        </w:rPr>
        <w:t>Метель», «Станционный смотритель», «Барышня</w:t>
      </w:r>
      <w:r w:rsidR="00341B0B" w:rsidRPr="00745563">
        <w:rPr>
          <w:rFonts w:ascii="Times New Roman" w:hAnsi="Times New Roman" w:cs="Times New Roman"/>
          <w:sz w:val="28"/>
        </w:rPr>
        <w:t>-крест</w:t>
      </w:r>
      <w:r w:rsidR="00341B0B">
        <w:rPr>
          <w:rFonts w:ascii="Times New Roman" w:hAnsi="Times New Roman" w:cs="Times New Roman"/>
          <w:sz w:val="28"/>
        </w:rPr>
        <w:t xml:space="preserve">ьянка») и те, которые имеют </w:t>
      </w:r>
      <w:r w:rsidR="00341B0B" w:rsidRPr="00745563">
        <w:rPr>
          <w:rFonts w:ascii="Times New Roman" w:hAnsi="Times New Roman" w:cs="Times New Roman"/>
          <w:sz w:val="28"/>
        </w:rPr>
        <w:t xml:space="preserve">«явно выраженный </w:t>
      </w:r>
      <w:proofErr w:type="spellStart"/>
      <w:r w:rsidR="00341B0B" w:rsidRPr="00745563">
        <w:rPr>
          <w:rFonts w:ascii="Times New Roman" w:hAnsi="Times New Roman" w:cs="Times New Roman"/>
          <w:sz w:val="28"/>
        </w:rPr>
        <w:t>монодраматический</w:t>
      </w:r>
      <w:proofErr w:type="spellEnd"/>
      <w:r w:rsidR="00341B0B" w:rsidRPr="00745563">
        <w:rPr>
          <w:rFonts w:ascii="Times New Roman" w:hAnsi="Times New Roman" w:cs="Times New Roman"/>
          <w:sz w:val="28"/>
        </w:rPr>
        <w:t xml:space="preserve"> характер»</w:t>
      </w:r>
      <w:r w:rsidR="00341B0B">
        <w:rPr>
          <w:rFonts w:ascii="Times New Roman" w:hAnsi="Times New Roman" w:cs="Times New Roman"/>
          <w:sz w:val="28"/>
        </w:rPr>
        <w:t xml:space="preserve"> («Выстрел», «Гробовщик»)</w:t>
      </w:r>
      <w:r w:rsidR="000E2C85" w:rsidRPr="00B958A0">
        <w:rPr>
          <w:rFonts w:ascii="Times New Roman" w:hAnsi="Times New Roman" w:cs="Times New Roman"/>
          <w:sz w:val="28"/>
          <w:vertAlign w:val="superscript"/>
        </w:rPr>
        <w:footnoteReference w:id="8"/>
      </w:r>
      <w:r w:rsidR="000442CC">
        <w:rPr>
          <w:rFonts w:ascii="Times New Roman" w:hAnsi="Times New Roman" w:cs="Times New Roman"/>
          <w:sz w:val="28"/>
        </w:rPr>
        <w:t xml:space="preserve">. </w:t>
      </w:r>
      <w:r w:rsidR="003859DE">
        <w:rPr>
          <w:rFonts w:ascii="Times New Roman" w:hAnsi="Times New Roman" w:cs="Times New Roman"/>
          <w:sz w:val="28"/>
        </w:rPr>
        <w:t xml:space="preserve">А Н. Я. Берковский находит главное значение повестей в «борении со старыми порядками жизни», </w:t>
      </w:r>
      <w:r w:rsidR="00E25555">
        <w:rPr>
          <w:rFonts w:ascii="Times New Roman" w:hAnsi="Times New Roman" w:cs="Times New Roman"/>
          <w:sz w:val="28"/>
        </w:rPr>
        <w:t xml:space="preserve">которое </w:t>
      </w:r>
      <w:r w:rsidR="001D1DCD">
        <w:rPr>
          <w:rFonts w:ascii="Times New Roman" w:hAnsi="Times New Roman" w:cs="Times New Roman"/>
          <w:sz w:val="28"/>
        </w:rPr>
        <w:t>совокупными усилиями «протестан</w:t>
      </w:r>
      <w:r w:rsidR="00E25555">
        <w:rPr>
          <w:rFonts w:ascii="Times New Roman" w:hAnsi="Times New Roman" w:cs="Times New Roman"/>
          <w:sz w:val="28"/>
        </w:rPr>
        <w:t>тов» «в полках, в усадьбах» ведет</w:t>
      </w:r>
      <w:r w:rsidR="001D1DCD">
        <w:rPr>
          <w:rFonts w:ascii="Times New Roman" w:hAnsi="Times New Roman" w:cs="Times New Roman"/>
          <w:sz w:val="28"/>
        </w:rPr>
        <w:t xml:space="preserve"> к становлению демократического эпоса</w:t>
      </w:r>
      <w:r w:rsidR="001D1DCD">
        <w:rPr>
          <w:rStyle w:val="a5"/>
          <w:rFonts w:ascii="Times New Roman" w:hAnsi="Times New Roman" w:cs="Times New Roman"/>
          <w:sz w:val="28"/>
        </w:rPr>
        <w:footnoteReference w:id="9"/>
      </w:r>
      <w:r w:rsidR="001D1DCD">
        <w:rPr>
          <w:rFonts w:ascii="Times New Roman" w:hAnsi="Times New Roman" w:cs="Times New Roman"/>
          <w:sz w:val="28"/>
        </w:rPr>
        <w:t xml:space="preserve">.  </w:t>
      </w:r>
    </w:p>
    <w:p w:rsidR="000E2C85" w:rsidRDefault="00017709" w:rsidP="001D1DCD">
      <w:pPr>
        <w:spacing w:line="360" w:lineRule="auto"/>
        <w:ind w:firstLine="708"/>
        <w:jc w:val="both"/>
        <w:rPr>
          <w:rFonts w:ascii="Times New Roman" w:hAnsi="Times New Roman" w:cs="Times New Roman"/>
          <w:sz w:val="28"/>
        </w:rPr>
      </w:pPr>
      <w:r>
        <w:rPr>
          <w:rFonts w:ascii="Times New Roman" w:hAnsi="Times New Roman" w:cs="Times New Roman"/>
          <w:sz w:val="28"/>
        </w:rPr>
        <w:t>С</w:t>
      </w:r>
      <w:r w:rsidR="000E2C85">
        <w:rPr>
          <w:rFonts w:ascii="Times New Roman" w:hAnsi="Times New Roman" w:cs="Times New Roman"/>
          <w:sz w:val="28"/>
        </w:rPr>
        <w:t xml:space="preserve">равнительно небольшое внимание уделяется жанровой специфике </w:t>
      </w:r>
      <w:r w:rsidR="003A5FBD">
        <w:rPr>
          <w:rFonts w:ascii="Times New Roman" w:hAnsi="Times New Roman" w:cs="Times New Roman"/>
          <w:sz w:val="28"/>
        </w:rPr>
        <w:t>произведения</w:t>
      </w:r>
      <w:r w:rsidR="000E2C85">
        <w:rPr>
          <w:rFonts w:ascii="Times New Roman" w:hAnsi="Times New Roman" w:cs="Times New Roman"/>
          <w:sz w:val="28"/>
        </w:rPr>
        <w:t xml:space="preserve">. В отличие от остальных новелл сборника, которые можно </w:t>
      </w:r>
      <w:r w:rsidR="000E2C85" w:rsidRPr="000E2C85">
        <w:rPr>
          <w:rFonts w:ascii="Times New Roman" w:hAnsi="Times New Roman" w:cs="Times New Roman"/>
          <w:sz w:val="28"/>
        </w:rPr>
        <w:t>охарактеризова</w:t>
      </w:r>
      <w:r w:rsidR="000E2C85">
        <w:rPr>
          <w:rFonts w:ascii="Times New Roman" w:hAnsi="Times New Roman" w:cs="Times New Roman"/>
          <w:sz w:val="28"/>
        </w:rPr>
        <w:t>ть</w:t>
      </w:r>
      <w:r w:rsidR="000E2C85" w:rsidRPr="000E2C85">
        <w:rPr>
          <w:rFonts w:ascii="Times New Roman" w:hAnsi="Times New Roman" w:cs="Times New Roman"/>
          <w:sz w:val="28"/>
        </w:rPr>
        <w:t xml:space="preserve"> только в широком жанрово-тематическом аспекте </w:t>
      </w:r>
      <w:r>
        <w:rPr>
          <w:rFonts w:ascii="Times New Roman" w:hAnsi="Times New Roman" w:cs="Times New Roman"/>
          <w:sz w:val="28"/>
        </w:rPr>
        <w:t>(</w:t>
      </w:r>
      <w:r w:rsidR="000E2C85" w:rsidRPr="000E2C85">
        <w:rPr>
          <w:rFonts w:ascii="Times New Roman" w:hAnsi="Times New Roman" w:cs="Times New Roman"/>
          <w:sz w:val="28"/>
        </w:rPr>
        <w:t>как повести романтические и</w:t>
      </w:r>
      <w:r w:rsidR="00E25555">
        <w:rPr>
          <w:rFonts w:ascii="Times New Roman" w:hAnsi="Times New Roman" w:cs="Times New Roman"/>
          <w:sz w:val="28"/>
        </w:rPr>
        <w:t>ли</w:t>
      </w:r>
      <w:r w:rsidR="000E2C85" w:rsidRPr="000E2C85">
        <w:rPr>
          <w:rFonts w:ascii="Times New Roman" w:hAnsi="Times New Roman" w:cs="Times New Roman"/>
          <w:sz w:val="28"/>
        </w:rPr>
        <w:t xml:space="preserve"> сентиментально-нравоописательные</w:t>
      </w:r>
      <w:r>
        <w:rPr>
          <w:rFonts w:ascii="Times New Roman" w:hAnsi="Times New Roman" w:cs="Times New Roman"/>
          <w:sz w:val="28"/>
        </w:rPr>
        <w:t xml:space="preserve">) «Гробовщик» </w:t>
      </w:r>
      <w:r w:rsidR="000E2C85" w:rsidRPr="000E2C85">
        <w:rPr>
          <w:rFonts w:ascii="Times New Roman" w:hAnsi="Times New Roman" w:cs="Times New Roman"/>
          <w:sz w:val="28"/>
        </w:rPr>
        <w:t xml:space="preserve">недвусмысленно </w:t>
      </w:r>
      <w:r>
        <w:rPr>
          <w:rFonts w:ascii="Times New Roman" w:hAnsi="Times New Roman" w:cs="Times New Roman"/>
          <w:sz w:val="28"/>
        </w:rPr>
        <w:t>отсылает к</w:t>
      </w:r>
      <w:r w:rsidR="000E2C85" w:rsidRPr="000E2C85">
        <w:rPr>
          <w:rFonts w:ascii="Times New Roman" w:hAnsi="Times New Roman" w:cs="Times New Roman"/>
          <w:sz w:val="28"/>
        </w:rPr>
        <w:t xml:space="preserve"> традиции фантастической повести</w:t>
      </w:r>
      <w:r>
        <w:rPr>
          <w:rFonts w:ascii="Times New Roman" w:hAnsi="Times New Roman" w:cs="Times New Roman"/>
          <w:sz w:val="28"/>
        </w:rPr>
        <w:t xml:space="preserve">. Многие литературоведческие работы упоминают этот жанровый генезис номинально, но предметом непосредственного </w:t>
      </w:r>
      <w:r w:rsidR="003A5FBD">
        <w:rPr>
          <w:rFonts w:ascii="Times New Roman" w:hAnsi="Times New Roman" w:cs="Times New Roman"/>
          <w:sz w:val="28"/>
        </w:rPr>
        <w:t xml:space="preserve">изучения он до сегодняшнего </w:t>
      </w:r>
      <w:r w:rsidR="00E25555">
        <w:rPr>
          <w:rFonts w:ascii="Times New Roman" w:hAnsi="Times New Roman" w:cs="Times New Roman"/>
          <w:sz w:val="28"/>
        </w:rPr>
        <w:t xml:space="preserve">дня практически </w:t>
      </w:r>
      <w:r w:rsidR="003A5FBD">
        <w:rPr>
          <w:rFonts w:ascii="Times New Roman" w:hAnsi="Times New Roman" w:cs="Times New Roman"/>
          <w:sz w:val="28"/>
        </w:rPr>
        <w:t>не становился</w:t>
      </w:r>
      <w:r w:rsidR="00E25555">
        <w:rPr>
          <w:rFonts w:ascii="Times New Roman" w:hAnsi="Times New Roman" w:cs="Times New Roman"/>
          <w:sz w:val="28"/>
        </w:rPr>
        <w:t>.</w:t>
      </w:r>
    </w:p>
    <w:p w:rsidR="00E26C83" w:rsidRDefault="003A5FBD" w:rsidP="001D1DC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w:t>
      </w:r>
      <w:r w:rsidR="00EA0CC4">
        <w:rPr>
          <w:rFonts w:ascii="Times New Roman" w:hAnsi="Times New Roman" w:cs="Times New Roman"/>
          <w:sz w:val="28"/>
        </w:rPr>
        <w:t>данной</w:t>
      </w:r>
      <w:r>
        <w:rPr>
          <w:rFonts w:ascii="Times New Roman" w:hAnsi="Times New Roman" w:cs="Times New Roman"/>
          <w:sz w:val="28"/>
        </w:rPr>
        <w:t xml:space="preserve"> работе предпринимается попытка проследить связь между новеллой Пушкина «Гробовщик» и ранним этапом развития русской фантастической повести, приходящемся на вторую половину 1820-х годов. Задача осложняется тем, что этот этап эволюции</w:t>
      </w:r>
      <w:r w:rsidR="00E25555">
        <w:rPr>
          <w:rFonts w:ascii="Times New Roman" w:hAnsi="Times New Roman" w:cs="Times New Roman"/>
          <w:sz w:val="28"/>
        </w:rPr>
        <w:t xml:space="preserve"> жанра</w:t>
      </w:r>
      <w:r>
        <w:rPr>
          <w:rFonts w:ascii="Times New Roman" w:hAnsi="Times New Roman" w:cs="Times New Roman"/>
          <w:sz w:val="28"/>
        </w:rPr>
        <w:t xml:space="preserve"> по-прежнему не получил систематического описания. Те или иные </w:t>
      </w:r>
      <w:r w:rsidR="00E25555">
        <w:rPr>
          <w:rFonts w:ascii="Times New Roman" w:hAnsi="Times New Roman" w:cs="Times New Roman"/>
          <w:sz w:val="28"/>
        </w:rPr>
        <w:t xml:space="preserve">жанровые </w:t>
      </w:r>
      <w:r>
        <w:rPr>
          <w:rFonts w:ascii="Times New Roman" w:hAnsi="Times New Roman" w:cs="Times New Roman"/>
          <w:sz w:val="28"/>
        </w:rPr>
        <w:t xml:space="preserve">образцы </w:t>
      </w:r>
      <w:r w:rsidR="00B958A0">
        <w:rPr>
          <w:rFonts w:ascii="Times New Roman" w:hAnsi="Times New Roman" w:cs="Times New Roman"/>
          <w:sz w:val="28"/>
        </w:rPr>
        <w:t>рассматриваются</w:t>
      </w:r>
      <w:r>
        <w:rPr>
          <w:rFonts w:ascii="Times New Roman" w:hAnsi="Times New Roman" w:cs="Times New Roman"/>
          <w:sz w:val="28"/>
        </w:rPr>
        <w:t xml:space="preserve"> в связи с творчеством отдельных писателей, либо </w:t>
      </w:r>
      <w:r w:rsidR="00E26C83">
        <w:rPr>
          <w:rFonts w:ascii="Times New Roman" w:hAnsi="Times New Roman" w:cs="Times New Roman"/>
          <w:sz w:val="28"/>
        </w:rPr>
        <w:t>для достижения более конкретных целей исследования</w:t>
      </w:r>
      <w:r w:rsidR="00E26C83">
        <w:rPr>
          <w:rStyle w:val="a5"/>
          <w:rFonts w:ascii="Times New Roman" w:hAnsi="Times New Roman" w:cs="Times New Roman"/>
          <w:sz w:val="28"/>
        </w:rPr>
        <w:footnoteReference w:id="10"/>
      </w:r>
      <w:r w:rsidR="00E26C83">
        <w:rPr>
          <w:rFonts w:ascii="Times New Roman" w:hAnsi="Times New Roman" w:cs="Times New Roman"/>
          <w:sz w:val="28"/>
        </w:rPr>
        <w:t>.</w:t>
      </w:r>
      <w:r w:rsidR="00EA0CC4">
        <w:rPr>
          <w:rFonts w:ascii="Times New Roman" w:hAnsi="Times New Roman" w:cs="Times New Roman"/>
          <w:sz w:val="28"/>
        </w:rPr>
        <w:t xml:space="preserve"> Именно эти тексты, помимо «Гробовщика» Пушкина, являются материалом настоящего исследования. </w:t>
      </w:r>
    </w:p>
    <w:p w:rsidR="00516D04" w:rsidRDefault="00EA0CC4" w:rsidP="00871865">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своем понимании фантастической повести мы следуем классическим определениям жанра, представленным в работах Ц. Тодорова, </w:t>
      </w:r>
      <w:r w:rsidR="00CC060A" w:rsidRPr="00CC060A">
        <w:rPr>
          <w:rFonts w:ascii="Times New Roman" w:hAnsi="Times New Roman" w:cs="Times New Roman"/>
          <w:sz w:val="28"/>
        </w:rPr>
        <w:t>Пьер</w:t>
      </w:r>
      <w:r w:rsidR="00CC060A">
        <w:rPr>
          <w:rFonts w:ascii="Times New Roman" w:hAnsi="Times New Roman" w:cs="Times New Roman"/>
          <w:sz w:val="28"/>
        </w:rPr>
        <w:t>а</w:t>
      </w:r>
      <w:r w:rsidR="00CC060A" w:rsidRPr="00CC060A">
        <w:rPr>
          <w:rFonts w:ascii="Times New Roman" w:hAnsi="Times New Roman" w:cs="Times New Roman"/>
          <w:sz w:val="28"/>
        </w:rPr>
        <w:t>-Жорж</w:t>
      </w:r>
      <w:r w:rsidR="00CC060A">
        <w:rPr>
          <w:rFonts w:ascii="Times New Roman" w:hAnsi="Times New Roman" w:cs="Times New Roman"/>
          <w:sz w:val="28"/>
        </w:rPr>
        <w:t>а</w:t>
      </w:r>
      <w:r w:rsidR="00CC060A" w:rsidRPr="00CC060A">
        <w:rPr>
          <w:rFonts w:ascii="Times New Roman" w:hAnsi="Times New Roman" w:cs="Times New Roman"/>
          <w:sz w:val="28"/>
        </w:rPr>
        <w:t xml:space="preserve"> </w:t>
      </w:r>
      <w:proofErr w:type="spellStart"/>
      <w:r w:rsidR="00CC060A" w:rsidRPr="00CC060A">
        <w:rPr>
          <w:rFonts w:ascii="Times New Roman" w:hAnsi="Times New Roman" w:cs="Times New Roman"/>
          <w:sz w:val="28"/>
        </w:rPr>
        <w:t>Касте</w:t>
      </w:r>
      <w:r w:rsidR="00CC060A">
        <w:rPr>
          <w:rFonts w:ascii="Times New Roman" w:hAnsi="Times New Roman" w:cs="Times New Roman"/>
          <w:sz w:val="28"/>
        </w:rPr>
        <w:t>кса</w:t>
      </w:r>
      <w:proofErr w:type="spellEnd"/>
      <w:r w:rsidR="00CC060A">
        <w:rPr>
          <w:rFonts w:ascii="Times New Roman" w:hAnsi="Times New Roman" w:cs="Times New Roman"/>
          <w:sz w:val="28"/>
        </w:rPr>
        <w:t xml:space="preserve">, Луи Вакса, Роже </w:t>
      </w:r>
      <w:proofErr w:type="spellStart"/>
      <w:r w:rsidR="00CC060A" w:rsidRPr="00CC060A">
        <w:rPr>
          <w:rFonts w:ascii="Times New Roman" w:hAnsi="Times New Roman" w:cs="Times New Roman"/>
          <w:sz w:val="28"/>
        </w:rPr>
        <w:t>Кайуа</w:t>
      </w:r>
      <w:proofErr w:type="spellEnd"/>
      <w:r w:rsidR="00CC060A">
        <w:rPr>
          <w:rFonts w:ascii="Times New Roman" w:hAnsi="Times New Roman" w:cs="Times New Roman"/>
          <w:sz w:val="28"/>
        </w:rPr>
        <w:t>, Н. В. Измайлова, Ю. В. Манна, В. М. Марковича</w:t>
      </w:r>
      <w:r w:rsidR="00871865">
        <w:rPr>
          <w:rStyle w:val="a5"/>
          <w:rFonts w:ascii="Times New Roman" w:hAnsi="Times New Roman" w:cs="Times New Roman"/>
          <w:sz w:val="28"/>
        </w:rPr>
        <w:footnoteReference w:id="11"/>
      </w:r>
      <w:r w:rsidR="00CC060A">
        <w:rPr>
          <w:rFonts w:ascii="Times New Roman" w:hAnsi="Times New Roman" w:cs="Times New Roman"/>
          <w:sz w:val="28"/>
        </w:rPr>
        <w:t>, которые (с незначительными расхождениями в подробностях) называют главным жанровым признаком «вторжение» сверхъестественного</w:t>
      </w:r>
      <w:r w:rsidR="00871865">
        <w:rPr>
          <w:rFonts w:ascii="Times New Roman" w:hAnsi="Times New Roman" w:cs="Times New Roman"/>
          <w:sz w:val="28"/>
        </w:rPr>
        <w:t xml:space="preserve">, предполагающее </w:t>
      </w:r>
      <w:r w:rsidR="00871865" w:rsidRPr="00871865">
        <w:rPr>
          <w:rFonts w:ascii="Times New Roman" w:hAnsi="Times New Roman" w:cs="Times New Roman"/>
          <w:sz w:val="28"/>
        </w:rPr>
        <w:t xml:space="preserve">нарушение признанного порядка, </w:t>
      </w:r>
      <w:r w:rsidR="00871865">
        <w:rPr>
          <w:rFonts w:ascii="Times New Roman" w:hAnsi="Times New Roman" w:cs="Times New Roman"/>
          <w:sz w:val="28"/>
        </w:rPr>
        <w:t>явление</w:t>
      </w:r>
      <w:r w:rsidR="00871865" w:rsidRPr="00871865">
        <w:rPr>
          <w:rFonts w:ascii="Times New Roman" w:hAnsi="Times New Roman" w:cs="Times New Roman"/>
          <w:sz w:val="28"/>
        </w:rPr>
        <w:t xml:space="preserve"> недопустимого </w:t>
      </w:r>
      <w:r w:rsidR="00871865">
        <w:rPr>
          <w:rFonts w:ascii="Times New Roman" w:hAnsi="Times New Roman" w:cs="Times New Roman"/>
          <w:sz w:val="28"/>
        </w:rPr>
        <w:t>«</w:t>
      </w:r>
      <w:r w:rsidR="00871865" w:rsidRPr="00871865">
        <w:rPr>
          <w:rFonts w:ascii="Times New Roman" w:hAnsi="Times New Roman" w:cs="Times New Roman"/>
          <w:sz w:val="28"/>
        </w:rPr>
        <w:t>в неизменную</w:t>
      </w:r>
      <w:r w:rsidR="00871865">
        <w:rPr>
          <w:rFonts w:ascii="Times New Roman" w:hAnsi="Times New Roman" w:cs="Times New Roman"/>
          <w:sz w:val="28"/>
        </w:rPr>
        <w:t xml:space="preserve"> </w:t>
      </w:r>
      <w:r w:rsidR="00871865" w:rsidRPr="00871865">
        <w:rPr>
          <w:rFonts w:ascii="Times New Roman" w:hAnsi="Times New Roman" w:cs="Times New Roman"/>
          <w:sz w:val="28"/>
        </w:rPr>
        <w:t>закономерность повседневности»</w:t>
      </w:r>
      <w:r w:rsidR="00871865">
        <w:rPr>
          <w:rStyle w:val="a5"/>
          <w:rFonts w:ascii="Times New Roman" w:hAnsi="Times New Roman" w:cs="Times New Roman"/>
          <w:sz w:val="28"/>
        </w:rPr>
        <w:footnoteReference w:id="12"/>
      </w:r>
      <w:r w:rsidR="00CC060A">
        <w:rPr>
          <w:rFonts w:ascii="Times New Roman" w:hAnsi="Times New Roman" w:cs="Times New Roman"/>
          <w:sz w:val="28"/>
        </w:rPr>
        <w:t xml:space="preserve">. Таким образом, </w:t>
      </w:r>
      <w:r w:rsidR="00871865">
        <w:rPr>
          <w:rFonts w:ascii="Times New Roman" w:hAnsi="Times New Roman" w:cs="Times New Roman"/>
          <w:sz w:val="28"/>
        </w:rPr>
        <w:t>фантастическая повесть, как она</w:t>
      </w:r>
      <w:r w:rsidR="00CC060A">
        <w:rPr>
          <w:rFonts w:ascii="Times New Roman" w:hAnsi="Times New Roman" w:cs="Times New Roman"/>
          <w:sz w:val="28"/>
        </w:rPr>
        <w:t xml:space="preserve"> понимается здесь, не включает </w:t>
      </w:r>
      <w:r w:rsidR="00871865">
        <w:rPr>
          <w:rFonts w:ascii="Times New Roman" w:hAnsi="Times New Roman" w:cs="Times New Roman"/>
          <w:sz w:val="28"/>
        </w:rPr>
        <w:t>произведения, где «</w:t>
      </w:r>
      <w:proofErr w:type="spellStart"/>
      <w:r w:rsidR="00871865">
        <w:rPr>
          <w:rFonts w:ascii="Times New Roman" w:hAnsi="Times New Roman" w:cs="Times New Roman"/>
          <w:sz w:val="28"/>
        </w:rPr>
        <w:t>сверхъественный</w:t>
      </w:r>
      <w:proofErr w:type="spellEnd"/>
      <w:r w:rsidR="00871865">
        <w:rPr>
          <w:rFonts w:ascii="Times New Roman" w:hAnsi="Times New Roman" w:cs="Times New Roman"/>
          <w:sz w:val="28"/>
        </w:rPr>
        <w:t xml:space="preserve"> элемент служит только занимательной формой для литературной или общественной </w:t>
      </w:r>
      <w:r w:rsidR="00871865" w:rsidRPr="00871865">
        <w:rPr>
          <w:rFonts w:ascii="Times New Roman" w:hAnsi="Times New Roman" w:cs="Times New Roman"/>
          <w:sz w:val="28"/>
        </w:rPr>
        <w:t>&lt;</w:t>
      </w:r>
      <w:r w:rsidR="00871865">
        <w:rPr>
          <w:rFonts w:ascii="Times New Roman" w:hAnsi="Times New Roman" w:cs="Times New Roman"/>
          <w:sz w:val="28"/>
        </w:rPr>
        <w:t>…</w:t>
      </w:r>
      <w:r w:rsidR="00871865" w:rsidRPr="00871865">
        <w:rPr>
          <w:rFonts w:ascii="Times New Roman" w:hAnsi="Times New Roman" w:cs="Times New Roman"/>
          <w:sz w:val="28"/>
        </w:rPr>
        <w:t xml:space="preserve">&gt; </w:t>
      </w:r>
      <w:r w:rsidR="00871865">
        <w:rPr>
          <w:rFonts w:ascii="Times New Roman" w:hAnsi="Times New Roman" w:cs="Times New Roman"/>
          <w:sz w:val="28"/>
        </w:rPr>
        <w:t>сатиры»</w:t>
      </w:r>
      <w:r w:rsidR="00516D04">
        <w:rPr>
          <w:rStyle w:val="a5"/>
          <w:rFonts w:ascii="Times New Roman" w:hAnsi="Times New Roman" w:cs="Times New Roman"/>
          <w:sz w:val="28"/>
        </w:rPr>
        <w:footnoteReference w:id="13"/>
      </w:r>
      <w:r w:rsidR="00516D04">
        <w:rPr>
          <w:rFonts w:ascii="Times New Roman" w:hAnsi="Times New Roman" w:cs="Times New Roman"/>
          <w:sz w:val="28"/>
        </w:rPr>
        <w:t>.</w:t>
      </w:r>
    </w:p>
    <w:p w:rsidR="0008014A" w:rsidRPr="003859DE" w:rsidRDefault="0008014A" w:rsidP="0008014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Важную часть всякого литературного явления составляет его </w:t>
      </w:r>
      <w:proofErr w:type="spellStart"/>
      <w:r>
        <w:rPr>
          <w:rFonts w:ascii="Times New Roman" w:hAnsi="Times New Roman" w:cs="Times New Roman"/>
          <w:sz w:val="28"/>
        </w:rPr>
        <w:t>метатекстуальное</w:t>
      </w:r>
      <w:proofErr w:type="spellEnd"/>
      <w:r>
        <w:rPr>
          <w:rFonts w:ascii="Times New Roman" w:hAnsi="Times New Roman" w:cs="Times New Roman"/>
          <w:sz w:val="28"/>
        </w:rPr>
        <w:t xml:space="preserve"> осмысление в эстетических рецепциях современников. С этой целью в первой части </w:t>
      </w:r>
      <w:r w:rsidR="00E25555">
        <w:rPr>
          <w:rFonts w:ascii="Times New Roman" w:hAnsi="Times New Roman" w:cs="Times New Roman"/>
          <w:sz w:val="28"/>
        </w:rPr>
        <w:t>работы</w:t>
      </w:r>
      <w:r>
        <w:rPr>
          <w:rFonts w:ascii="Times New Roman" w:hAnsi="Times New Roman" w:cs="Times New Roman"/>
          <w:sz w:val="28"/>
        </w:rPr>
        <w:t xml:space="preserve"> предпринимается обзор возможных источников понимания жанра фантастической повести и фантастики вообще, с которыми русские писатели и читатели имели возможность познакомиться до 1830-го года. Для иллюстративности феномен рефлексии жанра в России дается в типологическом сопоставлении с традициями западноевропейской </w:t>
      </w:r>
      <w:r w:rsidR="006247CA">
        <w:rPr>
          <w:rFonts w:ascii="Times New Roman" w:hAnsi="Times New Roman" w:cs="Times New Roman"/>
          <w:sz w:val="28"/>
        </w:rPr>
        <w:t>эстетической мысли</w:t>
      </w:r>
      <w:r>
        <w:rPr>
          <w:rFonts w:ascii="Times New Roman" w:hAnsi="Times New Roman" w:cs="Times New Roman"/>
          <w:sz w:val="28"/>
        </w:rPr>
        <w:t xml:space="preserve">.  </w:t>
      </w:r>
    </w:p>
    <w:p w:rsidR="003A5FBD" w:rsidRDefault="00516D04" w:rsidP="00871865">
      <w:pPr>
        <w:spacing w:line="360" w:lineRule="auto"/>
        <w:ind w:firstLine="708"/>
        <w:jc w:val="both"/>
        <w:rPr>
          <w:rFonts w:ascii="Times New Roman" w:hAnsi="Times New Roman" w:cs="Times New Roman"/>
          <w:sz w:val="28"/>
        </w:rPr>
      </w:pPr>
      <w:r>
        <w:rPr>
          <w:rFonts w:ascii="Times New Roman" w:hAnsi="Times New Roman" w:cs="Times New Roman"/>
          <w:sz w:val="28"/>
        </w:rPr>
        <w:t>Повести русских авторов в «фантастическом роде»</w:t>
      </w:r>
      <w:r w:rsidR="00871865">
        <w:rPr>
          <w:rFonts w:ascii="Times New Roman" w:hAnsi="Times New Roman" w:cs="Times New Roman"/>
          <w:sz w:val="28"/>
        </w:rPr>
        <w:t xml:space="preserve"> </w:t>
      </w:r>
      <w:r>
        <w:rPr>
          <w:rFonts w:ascii="Times New Roman" w:hAnsi="Times New Roman" w:cs="Times New Roman"/>
          <w:sz w:val="28"/>
        </w:rPr>
        <w:t xml:space="preserve">представляют интерес для исследования в качестве литературного контекста для «Гробовщика». По этой причине </w:t>
      </w:r>
      <w:r w:rsidR="00431E43">
        <w:rPr>
          <w:rFonts w:ascii="Times New Roman" w:hAnsi="Times New Roman" w:cs="Times New Roman"/>
          <w:sz w:val="28"/>
        </w:rPr>
        <w:t xml:space="preserve">во второй части работы </w:t>
      </w:r>
      <w:r>
        <w:rPr>
          <w:rFonts w:ascii="Times New Roman" w:hAnsi="Times New Roman" w:cs="Times New Roman"/>
          <w:sz w:val="28"/>
        </w:rPr>
        <w:t>мы прибегаем более к концептуальному, нежели</w:t>
      </w:r>
      <w:r w:rsidR="00871865">
        <w:rPr>
          <w:rFonts w:ascii="Times New Roman" w:hAnsi="Times New Roman" w:cs="Times New Roman"/>
          <w:sz w:val="28"/>
        </w:rPr>
        <w:t xml:space="preserve"> </w:t>
      </w:r>
      <w:r w:rsidR="00E25555">
        <w:rPr>
          <w:rFonts w:ascii="Times New Roman" w:hAnsi="Times New Roman" w:cs="Times New Roman"/>
          <w:sz w:val="28"/>
        </w:rPr>
        <w:t xml:space="preserve">к </w:t>
      </w:r>
      <w:r>
        <w:rPr>
          <w:rFonts w:ascii="Times New Roman" w:hAnsi="Times New Roman" w:cs="Times New Roman"/>
          <w:sz w:val="28"/>
        </w:rPr>
        <w:t xml:space="preserve">последовательному историко-литературному описанию феномена. Обзор жанровых примеров, предпринятый здесь, ни в коей мере не претендует на полноту и </w:t>
      </w:r>
      <w:r w:rsidRPr="00B958A0">
        <w:rPr>
          <w:rFonts w:ascii="Times New Roman" w:hAnsi="Times New Roman" w:cs="Times New Roman"/>
          <w:sz w:val="28"/>
        </w:rPr>
        <w:t xml:space="preserve">лишь </w:t>
      </w:r>
      <w:r w:rsidR="00444D0A" w:rsidRPr="00B958A0">
        <w:rPr>
          <w:rFonts w:ascii="Times New Roman" w:hAnsi="Times New Roman" w:cs="Times New Roman"/>
          <w:sz w:val="28"/>
        </w:rPr>
        <w:t>дают</w:t>
      </w:r>
      <w:r w:rsidRPr="00B958A0">
        <w:rPr>
          <w:rFonts w:ascii="Times New Roman" w:hAnsi="Times New Roman" w:cs="Times New Roman"/>
          <w:sz w:val="28"/>
        </w:rPr>
        <w:t xml:space="preserve"> общее представление</w:t>
      </w:r>
      <w:r>
        <w:rPr>
          <w:rFonts w:ascii="Times New Roman" w:hAnsi="Times New Roman" w:cs="Times New Roman"/>
          <w:sz w:val="28"/>
        </w:rPr>
        <w:t xml:space="preserve"> о формирующейся к 1830-му году традиции. </w:t>
      </w:r>
      <w:r w:rsidR="00431E43">
        <w:rPr>
          <w:rFonts w:ascii="Times New Roman" w:hAnsi="Times New Roman" w:cs="Times New Roman"/>
          <w:sz w:val="28"/>
        </w:rPr>
        <w:t xml:space="preserve">Выбранная стратегия, как мы надеемся, не отменяет историко-литературной новизны работы. </w:t>
      </w:r>
    </w:p>
    <w:p w:rsidR="006247CA" w:rsidRDefault="006247CA" w:rsidP="00871865">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Третья </w:t>
      </w:r>
      <w:r w:rsidRPr="00B958A0">
        <w:rPr>
          <w:rFonts w:ascii="Times New Roman" w:hAnsi="Times New Roman" w:cs="Times New Roman"/>
          <w:sz w:val="28"/>
        </w:rPr>
        <w:t xml:space="preserve">часть </w:t>
      </w:r>
      <w:r w:rsidR="00444D0A" w:rsidRPr="00B958A0">
        <w:rPr>
          <w:rFonts w:ascii="Times New Roman" w:hAnsi="Times New Roman" w:cs="Times New Roman"/>
          <w:sz w:val="28"/>
        </w:rPr>
        <w:t>посвящена</w:t>
      </w:r>
      <w:r w:rsidRPr="00B958A0">
        <w:rPr>
          <w:rFonts w:ascii="Times New Roman" w:hAnsi="Times New Roman" w:cs="Times New Roman"/>
          <w:sz w:val="28"/>
        </w:rPr>
        <w:t xml:space="preserve"> </w:t>
      </w:r>
      <w:r>
        <w:rPr>
          <w:rFonts w:ascii="Times New Roman" w:hAnsi="Times New Roman" w:cs="Times New Roman"/>
          <w:sz w:val="28"/>
        </w:rPr>
        <w:t>анализ</w:t>
      </w:r>
      <w:r w:rsidR="00B958A0">
        <w:rPr>
          <w:rFonts w:ascii="Times New Roman" w:hAnsi="Times New Roman" w:cs="Times New Roman"/>
          <w:sz w:val="28"/>
        </w:rPr>
        <w:t>у</w:t>
      </w:r>
      <w:r>
        <w:rPr>
          <w:rFonts w:ascii="Times New Roman" w:hAnsi="Times New Roman" w:cs="Times New Roman"/>
          <w:sz w:val="28"/>
        </w:rPr>
        <w:t xml:space="preserve"> «Гробовщика» в той форме, в какой это позволяет сделать контекстуальное сопоставление с образцами фантастической повести второй половины 20-х годов </w:t>
      </w:r>
      <w:r>
        <w:rPr>
          <w:rFonts w:ascii="Times New Roman" w:hAnsi="Times New Roman" w:cs="Times New Roman"/>
          <w:sz w:val="28"/>
          <w:lang w:val="en-GB"/>
        </w:rPr>
        <w:t>XIX</w:t>
      </w:r>
      <w:r>
        <w:rPr>
          <w:rFonts w:ascii="Times New Roman" w:hAnsi="Times New Roman" w:cs="Times New Roman"/>
          <w:sz w:val="28"/>
        </w:rPr>
        <w:t xml:space="preserve"> века. Поэтика </w:t>
      </w:r>
      <w:r w:rsidR="004D2869">
        <w:rPr>
          <w:rFonts w:ascii="Times New Roman" w:hAnsi="Times New Roman" w:cs="Times New Roman"/>
          <w:sz w:val="28"/>
        </w:rPr>
        <w:t>пушкинской новеллы</w:t>
      </w:r>
      <w:r>
        <w:rPr>
          <w:rFonts w:ascii="Times New Roman" w:hAnsi="Times New Roman" w:cs="Times New Roman"/>
          <w:sz w:val="28"/>
        </w:rPr>
        <w:t xml:space="preserve"> рассматривается при этом в двух аспектах: спора с ведущей тенденцией жанра и </w:t>
      </w:r>
      <w:r w:rsidR="004D2869">
        <w:rPr>
          <w:rFonts w:ascii="Times New Roman" w:hAnsi="Times New Roman" w:cs="Times New Roman"/>
          <w:sz w:val="28"/>
        </w:rPr>
        <w:t>создания</w:t>
      </w:r>
      <w:r>
        <w:rPr>
          <w:rFonts w:ascii="Times New Roman" w:hAnsi="Times New Roman" w:cs="Times New Roman"/>
          <w:sz w:val="28"/>
        </w:rPr>
        <w:t xml:space="preserve"> </w:t>
      </w:r>
      <w:r w:rsidR="004D2869">
        <w:rPr>
          <w:rFonts w:ascii="Times New Roman" w:hAnsi="Times New Roman" w:cs="Times New Roman"/>
          <w:sz w:val="28"/>
        </w:rPr>
        <w:t xml:space="preserve">самобытного текста, </w:t>
      </w:r>
      <w:r w:rsidR="004F7806">
        <w:rPr>
          <w:rFonts w:ascii="Times New Roman" w:hAnsi="Times New Roman" w:cs="Times New Roman"/>
          <w:sz w:val="28"/>
        </w:rPr>
        <w:t>реализующего</w:t>
      </w:r>
      <w:r w:rsidR="004D2869">
        <w:rPr>
          <w:rFonts w:ascii="Times New Roman" w:hAnsi="Times New Roman" w:cs="Times New Roman"/>
          <w:sz w:val="28"/>
        </w:rPr>
        <w:t xml:space="preserve"> новые возможности фантастической образности</w:t>
      </w:r>
      <w:r>
        <w:rPr>
          <w:rFonts w:ascii="Times New Roman" w:hAnsi="Times New Roman" w:cs="Times New Roman"/>
          <w:sz w:val="28"/>
        </w:rPr>
        <w:t>. Своеобразным заключением служит интерпретация «Гробовщика» в контексте «Повестей Белкина»</w:t>
      </w:r>
      <w:r w:rsidR="003238A8">
        <w:rPr>
          <w:rFonts w:ascii="Times New Roman" w:hAnsi="Times New Roman" w:cs="Times New Roman"/>
          <w:sz w:val="28"/>
        </w:rPr>
        <w:t xml:space="preserve">, приоткрывающая один из главных принципов пушкинской прозы. </w:t>
      </w:r>
      <w:r>
        <w:rPr>
          <w:rFonts w:ascii="Times New Roman" w:hAnsi="Times New Roman" w:cs="Times New Roman"/>
          <w:sz w:val="28"/>
        </w:rPr>
        <w:t xml:space="preserve">  </w:t>
      </w:r>
    </w:p>
    <w:p w:rsidR="004D2869" w:rsidRDefault="004D2869" w:rsidP="00871865">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Главная цель исследования – показать критическое переосмысление формирующейся традиции фантастических повествований, осуществляемое в Гробовщике». </w:t>
      </w:r>
      <w:r w:rsidR="00520990">
        <w:rPr>
          <w:rFonts w:ascii="Times New Roman" w:hAnsi="Times New Roman" w:cs="Times New Roman"/>
          <w:sz w:val="28"/>
        </w:rPr>
        <w:t>Выбранный</w:t>
      </w:r>
      <w:r>
        <w:rPr>
          <w:rFonts w:ascii="Times New Roman" w:hAnsi="Times New Roman" w:cs="Times New Roman"/>
          <w:sz w:val="28"/>
        </w:rPr>
        <w:t xml:space="preserve"> ракурс </w:t>
      </w:r>
      <w:r w:rsidR="00AD4AA2">
        <w:rPr>
          <w:rFonts w:ascii="Times New Roman" w:hAnsi="Times New Roman" w:cs="Times New Roman"/>
          <w:sz w:val="28"/>
        </w:rPr>
        <w:t xml:space="preserve">изучения призван уточнить место </w:t>
      </w:r>
      <w:r w:rsidR="00520990">
        <w:rPr>
          <w:rFonts w:ascii="Times New Roman" w:hAnsi="Times New Roman" w:cs="Times New Roman"/>
          <w:sz w:val="28"/>
        </w:rPr>
        <w:t xml:space="preserve">пушкинского произведения </w:t>
      </w:r>
      <w:r w:rsidR="00AD4AA2">
        <w:rPr>
          <w:rFonts w:ascii="Times New Roman" w:hAnsi="Times New Roman" w:cs="Times New Roman"/>
          <w:sz w:val="28"/>
        </w:rPr>
        <w:t xml:space="preserve">в эволюции русской фантастической </w:t>
      </w:r>
      <w:r w:rsidR="00520990">
        <w:rPr>
          <w:rFonts w:ascii="Times New Roman" w:hAnsi="Times New Roman" w:cs="Times New Roman"/>
          <w:sz w:val="28"/>
        </w:rPr>
        <w:t>повести</w:t>
      </w:r>
      <w:r w:rsidR="00AD4AA2">
        <w:rPr>
          <w:rFonts w:ascii="Times New Roman" w:hAnsi="Times New Roman" w:cs="Times New Roman"/>
          <w:sz w:val="28"/>
        </w:rPr>
        <w:t xml:space="preserve"> и сформулировать специфику текста «Золотого века» в рамках </w:t>
      </w:r>
      <w:r w:rsidR="00520990">
        <w:rPr>
          <w:rFonts w:ascii="Times New Roman" w:hAnsi="Times New Roman" w:cs="Times New Roman"/>
          <w:sz w:val="28"/>
        </w:rPr>
        <w:t>данного жанра</w:t>
      </w:r>
      <w:r w:rsidR="00AD4AA2">
        <w:rPr>
          <w:rFonts w:ascii="Times New Roman" w:hAnsi="Times New Roman" w:cs="Times New Roman"/>
          <w:sz w:val="28"/>
        </w:rPr>
        <w:t xml:space="preserve">. </w:t>
      </w:r>
    </w:p>
    <w:p w:rsidR="00DE3937" w:rsidRDefault="00745563" w:rsidP="006709A4">
      <w:pPr>
        <w:spacing w:line="360" w:lineRule="auto"/>
        <w:ind w:firstLine="708"/>
        <w:jc w:val="both"/>
        <w:rPr>
          <w:rFonts w:ascii="Times New Roman" w:hAnsi="Times New Roman" w:cs="Times New Roman"/>
          <w:b/>
          <w:sz w:val="28"/>
        </w:rPr>
      </w:pPr>
      <w:r>
        <w:rPr>
          <w:rFonts w:ascii="Times New Roman" w:hAnsi="Times New Roman" w:cs="Times New Roman"/>
          <w:sz w:val="28"/>
        </w:rPr>
        <w:t xml:space="preserve"> </w:t>
      </w:r>
      <w:r w:rsidR="00FF7D10">
        <w:rPr>
          <w:rFonts w:ascii="Times New Roman" w:hAnsi="Times New Roman" w:cs="Times New Roman"/>
          <w:sz w:val="28"/>
        </w:rPr>
        <w:t xml:space="preserve">      </w:t>
      </w:r>
      <w:r w:rsidR="00DE3937">
        <w:rPr>
          <w:rFonts w:ascii="Times New Roman" w:hAnsi="Times New Roman" w:cs="Times New Roman"/>
          <w:b/>
          <w:sz w:val="28"/>
        </w:rPr>
        <w:br w:type="page"/>
      </w:r>
    </w:p>
    <w:p w:rsidR="00CC2E6F" w:rsidRDefault="00CC2E6F" w:rsidP="00CC2E6F">
      <w:pPr>
        <w:pStyle w:val="1"/>
        <w:jc w:val="center"/>
        <w:rPr>
          <w:rFonts w:ascii="Times New Roman" w:hAnsi="Times New Roman" w:cs="Times New Roman"/>
          <w:b/>
          <w:color w:val="auto"/>
          <w:sz w:val="28"/>
        </w:rPr>
      </w:pPr>
      <w:bookmarkStart w:id="1" w:name="_Toc72148813"/>
      <w:r>
        <w:rPr>
          <w:rFonts w:ascii="Times New Roman" w:hAnsi="Times New Roman" w:cs="Times New Roman"/>
          <w:b/>
          <w:color w:val="auto"/>
          <w:sz w:val="28"/>
        </w:rPr>
        <w:t xml:space="preserve">Глава </w:t>
      </w:r>
      <w:r w:rsidR="00EB16E6">
        <w:rPr>
          <w:rFonts w:ascii="Times New Roman" w:hAnsi="Times New Roman" w:cs="Times New Roman"/>
          <w:b/>
          <w:color w:val="auto"/>
          <w:sz w:val="28"/>
        </w:rPr>
        <w:t>1</w:t>
      </w:r>
      <w:bookmarkEnd w:id="1"/>
    </w:p>
    <w:p w:rsidR="00CC2E6F" w:rsidRPr="003565DE" w:rsidRDefault="00CC2E6F" w:rsidP="00CC2E6F">
      <w:pPr>
        <w:pStyle w:val="1"/>
        <w:jc w:val="center"/>
        <w:rPr>
          <w:rFonts w:ascii="Times New Roman" w:hAnsi="Times New Roman" w:cs="Times New Roman"/>
          <w:b/>
          <w:color w:val="auto"/>
          <w:sz w:val="28"/>
        </w:rPr>
      </w:pPr>
      <w:bookmarkStart w:id="2" w:name="_Toc72148814"/>
      <w:r w:rsidRPr="003565DE">
        <w:rPr>
          <w:rFonts w:ascii="Times New Roman" w:hAnsi="Times New Roman" w:cs="Times New Roman"/>
          <w:b/>
          <w:color w:val="auto"/>
          <w:sz w:val="28"/>
        </w:rPr>
        <w:t>Фантастика в эстетической рефлексии романтизма</w:t>
      </w:r>
      <w:bookmarkEnd w:id="2"/>
    </w:p>
    <w:p w:rsidR="00CC2E6F" w:rsidRPr="003565DE" w:rsidRDefault="00CC2E6F" w:rsidP="00CC2E6F">
      <w:pPr>
        <w:rPr>
          <w:sz w:val="24"/>
        </w:rPr>
      </w:pPr>
    </w:p>
    <w:p w:rsidR="00952902" w:rsidRDefault="005F52C0" w:rsidP="00952902">
      <w:pPr>
        <w:spacing w:line="360" w:lineRule="auto"/>
        <w:ind w:firstLine="708"/>
        <w:jc w:val="both"/>
        <w:rPr>
          <w:rFonts w:ascii="Times New Roman" w:hAnsi="Times New Roman" w:cs="Times New Roman"/>
          <w:sz w:val="28"/>
        </w:rPr>
      </w:pPr>
      <w:r>
        <w:rPr>
          <w:rFonts w:ascii="Times New Roman" w:hAnsi="Times New Roman" w:cs="Times New Roman"/>
          <w:sz w:val="28"/>
        </w:rPr>
        <w:t>Возникновение и расцвет жанра фанта</w:t>
      </w:r>
      <w:r w:rsidR="002D1A3D">
        <w:rPr>
          <w:rFonts w:ascii="Times New Roman" w:hAnsi="Times New Roman" w:cs="Times New Roman"/>
          <w:sz w:val="28"/>
        </w:rPr>
        <w:t>стической повести приходится на</w:t>
      </w:r>
      <w:r>
        <w:rPr>
          <w:rFonts w:ascii="Times New Roman" w:hAnsi="Times New Roman" w:cs="Times New Roman"/>
          <w:sz w:val="28"/>
        </w:rPr>
        <w:t xml:space="preserve"> эпоху романтизма. </w:t>
      </w:r>
      <w:r w:rsidR="002D1A3D">
        <w:rPr>
          <w:rFonts w:ascii="Times New Roman" w:hAnsi="Times New Roman" w:cs="Times New Roman"/>
          <w:sz w:val="28"/>
        </w:rPr>
        <w:t>Общий п</w:t>
      </w:r>
      <w:r>
        <w:rPr>
          <w:rFonts w:ascii="Times New Roman" w:hAnsi="Times New Roman" w:cs="Times New Roman"/>
          <w:sz w:val="28"/>
        </w:rPr>
        <w:t>афос этого направления</w:t>
      </w:r>
      <w:r w:rsidR="002D1A3D">
        <w:rPr>
          <w:rFonts w:ascii="Times New Roman" w:hAnsi="Times New Roman" w:cs="Times New Roman"/>
          <w:sz w:val="28"/>
        </w:rPr>
        <w:t xml:space="preserve"> </w:t>
      </w:r>
      <w:r>
        <w:rPr>
          <w:rFonts w:ascii="Times New Roman" w:hAnsi="Times New Roman" w:cs="Times New Roman"/>
          <w:sz w:val="28"/>
        </w:rPr>
        <w:t xml:space="preserve">обусловил стремление </w:t>
      </w:r>
      <w:r w:rsidR="002D1A3D">
        <w:rPr>
          <w:rFonts w:ascii="Times New Roman" w:hAnsi="Times New Roman" w:cs="Times New Roman"/>
          <w:sz w:val="28"/>
        </w:rPr>
        <w:t xml:space="preserve">писателей и поэтов </w:t>
      </w:r>
      <w:proofErr w:type="spellStart"/>
      <w:r>
        <w:rPr>
          <w:rFonts w:ascii="Times New Roman" w:hAnsi="Times New Roman" w:cs="Times New Roman"/>
          <w:sz w:val="28"/>
        </w:rPr>
        <w:t>метатекстуально</w:t>
      </w:r>
      <w:proofErr w:type="spellEnd"/>
      <w:r>
        <w:rPr>
          <w:rFonts w:ascii="Times New Roman" w:hAnsi="Times New Roman" w:cs="Times New Roman"/>
          <w:sz w:val="28"/>
        </w:rPr>
        <w:t xml:space="preserve"> описать </w:t>
      </w:r>
      <w:r w:rsidR="002D1A3D">
        <w:rPr>
          <w:rFonts w:ascii="Times New Roman" w:hAnsi="Times New Roman" w:cs="Times New Roman"/>
          <w:sz w:val="28"/>
        </w:rPr>
        <w:t xml:space="preserve">художественные принципы «нового искусства». Эстетическому осмыслению </w:t>
      </w:r>
      <w:proofErr w:type="gramStart"/>
      <w:r w:rsidR="002D1A3D">
        <w:rPr>
          <w:rFonts w:ascii="Times New Roman" w:hAnsi="Times New Roman" w:cs="Times New Roman"/>
          <w:sz w:val="28"/>
        </w:rPr>
        <w:t>подвергается</w:t>
      </w:r>
      <w:proofErr w:type="gramEnd"/>
      <w:r w:rsidR="002D1A3D">
        <w:rPr>
          <w:rFonts w:ascii="Times New Roman" w:hAnsi="Times New Roman" w:cs="Times New Roman"/>
          <w:sz w:val="28"/>
        </w:rPr>
        <w:t xml:space="preserve"> и </w:t>
      </w:r>
      <w:r w:rsidR="00993364">
        <w:rPr>
          <w:rFonts w:ascii="Times New Roman" w:hAnsi="Times New Roman" w:cs="Times New Roman"/>
          <w:sz w:val="28"/>
        </w:rPr>
        <w:t>категория</w:t>
      </w:r>
      <w:r w:rsidR="002D1A3D">
        <w:rPr>
          <w:rFonts w:ascii="Times New Roman" w:hAnsi="Times New Roman" w:cs="Times New Roman"/>
          <w:sz w:val="28"/>
        </w:rPr>
        <w:t xml:space="preserve"> </w:t>
      </w:r>
      <w:r w:rsidR="00993364">
        <w:rPr>
          <w:rFonts w:ascii="Times New Roman" w:hAnsi="Times New Roman" w:cs="Times New Roman"/>
          <w:sz w:val="28"/>
        </w:rPr>
        <w:t>«фантастического»</w:t>
      </w:r>
      <w:r w:rsidR="002D1A3D">
        <w:rPr>
          <w:rFonts w:ascii="Times New Roman" w:hAnsi="Times New Roman" w:cs="Times New Roman"/>
          <w:sz w:val="28"/>
        </w:rPr>
        <w:t xml:space="preserve">. </w:t>
      </w:r>
      <w:r w:rsidR="00993364">
        <w:rPr>
          <w:rFonts w:ascii="Times New Roman" w:hAnsi="Times New Roman" w:cs="Times New Roman"/>
          <w:sz w:val="28"/>
        </w:rPr>
        <w:t>Феномен русского романтизма являет, однако, иную картину в сравнении с</w:t>
      </w:r>
      <w:r w:rsidR="00952902">
        <w:rPr>
          <w:rFonts w:ascii="Times New Roman" w:hAnsi="Times New Roman" w:cs="Times New Roman"/>
          <w:sz w:val="28"/>
        </w:rPr>
        <w:t xml:space="preserve"> литературами</w:t>
      </w:r>
      <w:r w:rsidR="00993364">
        <w:rPr>
          <w:rFonts w:ascii="Times New Roman" w:hAnsi="Times New Roman" w:cs="Times New Roman"/>
          <w:sz w:val="28"/>
        </w:rPr>
        <w:t xml:space="preserve"> Западной Европы. Фантастическая повесть </w:t>
      </w:r>
      <w:r w:rsidR="00A240DB">
        <w:rPr>
          <w:rFonts w:ascii="Times New Roman" w:hAnsi="Times New Roman" w:cs="Times New Roman"/>
          <w:sz w:val="28"/>
        </w:rPr>
        <w:t>возникает</w:t>
      </w:r>
      <w:r w:rsidR="00993364">
        <w:rPr>
          <w:rFonts w:ascii="Times New Roman" w:hAnsi="Times New Roman" w:cs="Times New Roman"/>
          <w:sz w:val="28"/>
        </w:rPr>
        <w:t xml:space="preserve"> </w:t>
      </w:r>
      <w:r w:rsidR="00444D0A">
        <w:rPr>
          <w:rFonts w:ascii="Times New Roman" w:hAnsi="Times New Roman" w:cs="Times New Roman"/>
          <w:sz w:val="28"/>
        </w:rPr>
        <w:t xml:space="preserve">в </w:t>
      </w:r>
      <w:r w:rsidR="00444D0A" w:rsidRPr="009156ED">
        <w:rPr>
          <w:rFonts w:ascii="Times New Roman" w:hAnsi="Times New Roman" w:cs="Times New Roman"/>
          <w:sz w:val="28"/>
        </w:rPr>
        <w:t>России</w:t>
      </w:r>
      <w:r w:rsidR="00993364" w:rsidRPr="009156ED">
        <w:rPr>
          <w:rFonts w:ascii="Times New Roman" w:hAnsi="Times New Roman" w:cs="Times New Roman"/>
          <w:sz w:val="28"/>
        </w:rPr>
        <w:t xml:space="preserve"> значительно позже и не обнаруживает такой продуктивной </w:t>
      </w:r>
      <w:r w:rsidR="00444D0A" w:rsidRPr="009156ED">
        <w:rPr>
          <w:rFonts w:ascii="Times New Roman" w:hAnsi="Times New Roman" w:cs="Times New Roman"/>
          <w:sz w:val="28"/>
        </w:rPr>
        <w:t xml:space="preserve">эстетической </w:t>
      </w:r>
      <w:r w:rsidR="00952902" w:rsidRPr="009156ED">
        <w:rPr>
          <w:rFonts w:ascii="Times New Roman" w:hAnsi="Times New Roman" w:cs="Times New Roman"/>
          <w:sz w:val="28"/>
        </w:rPr>
        <w:t>рефлексии.</w:t>
      </w:r>
      <w:r w:rsidR="00952902">
        <w:rPr>
          <w:rFonts w:ascii="Times New Roman" w:hAnsi="Times New Roman" w:cs="Times New Roman"/>
          <w:sz w:val="28"/>
        </w:rPr>
        <w:t xml:space="preserve"> П</w:t>
      </w:r>
      <w:r w:rsidR="00C53375">
        <w:rPr>
          <w:rFonts w:ascii="Times New Roman" w:hAnsi="Times New Roman" w:cs="Times New Roman"/>
          <w:sz w:val="28"/>
        </w:rPr>
        <w:t>ричину</w:t>
      </w:r>
      <w:r w:rsidR="00952902">
        <w:rPr>
          <w:rFonts w:ascii="Times New Roman" w:hAnsi="Times New Roman" w:cs="Times New Roman"/>
          <w:sz w:val="28"/>
        </w:rPr>
        <w:t xml:space="preserve"> этого явления приоткрывают те условия, которые определяют </w:t>
      </w:r>
      <w:r w:rsidR="00C53375">
        <w:rPr>
          <w:rFonts w:ascii="Times New Roman" w:hAnsi="Times New Roman" w:cs="Times New Roman"/>
          <w:sz w:val="28"/>
        </w:rPr>
        <w:t>рождение</w:t>
      </w:r>
      <w:r w:rsidR="00952902">
        <w:rPr>
          <w:rFonts w:ascii="Times New Roman" w:hAnsi="Times New Roman" w:cs="Times New Roman"/>
          <w:sz w:val="28"/>
        </w:rPr>
        <w:t xml:space="preserve"> жанра </w:t>
      </w:r>
      <w:r w:rsidR="00952902" w:rsidRPr="003565DE">
        <w:rPr>
          <w:rFonts w:ascii="Times New Roman" w:hAnsi="Times New Roman" w:cs="Times New Roman"/>
          <w:sz w:val="28"/>
        </w:rPr>
        <w:t>в западноевропейском и русском контекстах</w:t>
      </w:r>
      <w:r w:rsidR="00952902">
        <w:rPr>
          <w:rFonts w:ascii="Times New Roman" w:hAnsi="Times New Roman" w:cs="Times New Roman"/>
          <w:sz w:val="28"/>
        </w:rPr>
        <w:t xml:space="preserve">. </w:t>
      </w:r>
    </w:p>
    <w:p w:rsidR="00CC2E6F" w:rsidRPr="003565DE" w:rsidRDefault="00EB16E6" w:rsidP="00CC2E6F">
      <w:pPr>
        <w:pStyle w:val="2"/>
        <w:spacing w:after="240"/>
        <w:ind w:firstLine="708"/>
        <w:rPr>
          <w:rFonts w:ascii="Times New Roman" w:hAnsi="Times New Roman" w:cs="Times New Roman"/>
          <w:b/>
          <w:color w:val="auto"/>
          <w:sz w:val="28"/>
        </w:rPr>
      </w:pPr>
      <w:bookmarkStart w:id="3" w:name="_Toc72148815"/>
      <w:r>
        <w:rPr>
          <w:rFonts w:ascii="Times New Roman" w:hAnsi="Times New Roman" w:cs="Times New Roman"/>
          <w:b/>
          <w:color w:val="auto"/>
          <w:sz w:val="28"/>
        </w:rPr>
        <w:t>1</w:t>
      </w:r>
      <w:r w:rsidR="00CC2E6F">
        <w:rPr>
          <w:rFonts w:ascii="Times New Roman" w:hAnsi="Times New Roman" w:cs="Times New Roman"/>
          <w:b/>
          <w:color w:val="auto"/>
          <w:sz w:val="28"/>
        </w:rPr>
        <w:t>.1 «Колыбель» фантастики. Немецкий романтизм</w:t>
      </w:r>
      <w:bookmarkEnd w:id="3"/>
    </w:p>
    <w:p w:rsidR="00CC2E6F" w:rsidRPr="003565DE" w:rsidRDefault="00CC2E6F" w:rsidP="00CC2E6F">
      <w:pPr>
        <w:spacing w:after="240" w:line="360" w:lineRule="auto"/>
        <w:ind w:firstLine="708"/>
        <w:jc w:val="both"/>
        <w:rPr>
          <w:rFonts w:ascii="Times New Roman" w:hAnsi="Times New Roman" w:cs="Times New Roman"/>
          <w:sz w:val="28"/>
        </w:rPr>
      </w:pPr>
      <w:r w:rsidRPr="003565DE">
        <w:rPr>
          <w:rFonts w:ascii="Times New Roman" w:hAnsi="Times New Roman" w:cs="Times New Roman"/>
          <w:sz w:val="28"/>
        </w:rPr>
        <w:t>В немецкой литературе эпохи романтизма совершается непосредственное открытие фантастической повести как новой художественной формы. Отталкиваясь от представления о классической новелле, немецкие романтики «усилили эмоциональное звучание этого малого жанра и широко использовали в нем фантастические мотивы и образы»</w:t>
      </w:r>
      <w:r w:rsidRPr="003565DE">
        <w:rPr>
          <w:rStyle w:val="a5"/>
          <w:rFonts w:ascii="Times New Roman" w:hAnsi="Times New Roman" w:cs="Times New Roman"/>
          <w:sz w:val="28"/>
        </w:rPr>
        <w:footnoteReference w:id="14"/>
      </w:r>
      <w:r w:rsidRPr="003565DE">
        <w:rPr>
          <w:rFonts w:ascii="Times New Roman" w:hAnsi="Times New Roman" w:cs="Times New Roman"/>
          <w:sz w:val="28"/>
        </w:rPr>
        <w:t>. В этом легко узнаются характерные для всего романтизма слом и перестройка традиционных жанровых форм, однако только в Германии это явление явилось подготовленным и глубоко укорененным в общем духовном процессе эпохи – так что, по словам В</w:t>
      </w:r>
      <w:r>
        <w:rPr>
          <w:rFonts w:ascii="Times New Roman" w:hAnsi="Times New Roman" w:cs="Times New Roman"/>
          <w:sz w:val="28"/>
        </w:rPr>
        <w:t>. </w:t>
      </w:r>
      <w:r w:rsidRPr="003565DE">
        <w:rPr>
          <w:rFonts w:ascii="Times New Roman" w:hAnsi="Times New Roman" w:cs="Times New Roman"/>
          <w:sz w:val="28"/>
        </w:rPr>
        <w:t>М.</w:t>
      </w:r>
      <w:r>
        <w:rPr>
          <w:rFonts w:ascii="Times New Roman" w:hAnsi="Times New Roman" w:cs="Times New Roman"/>
          <w:sz w:val="28"/>
        </w:rPr>
        <w:t> </w:t>
      </w:r>
      <w:proofErr w:type="spellStart"/>
      <w:r w:rsidRPr="003565DE">
        <w:rPr>
          <w:rFonts w:ascii="Times New Roman" w:hAnsi="Times New Roman" w:cs="Times New Roman"/>
          <w:sz w:val="28"/>
        </w:rPr>
        <w:t>Жирмунского</w:t>
      </w:r>
      <w:proofErr w:type="spellEnd"/>
      <w:r w:rsidRPr="003565DE">
        <w:rPr>
          <w:rFonts w:ascii="Times New Roman" w:hAnsi="Times New Roman" w:cs="Times New Roman"/>
          <w:sz w:val="28"/>
        </w:rPr>
        <w:t>, оно «перестает быть только литературным фактом» и «становится прежде всего формой нового чувствования, новым способом переживания жизни»</w:t>
      </w:r>
      <w:r w:rsidRPr="003565DE">
        <w:rPr>
          <w:rStyle w:val="a5"/>
          <w:rFonts w:ascii="Times New Roman" w:hAnsi="Times New Roman" w:cs="Times New Roman"/>
          <w:sz w:val="28"/>
        </w:rPr>
        <w:footnoteReference w:id="15"/>
      </w:r>
      <w:r w:rsidRPr="003565DE">
        <w:rPr>
          <w:rFonts w:ascii="Times New Roman" w:hAnsi="Times New Roman" w:cs="Times New Roman"/>
          <w:sz w:val="28"/>
        </w:rPr>
        <w:t xml:space="preserve">.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Феномену немецкого романтизма и «романтического </w:t>
      </w:r>
      <w:proofErr w:type="spellStart"/>
      <w:r w:rsidRPr="003565DE">
        <w:rPr>
          <w:rFonts w:ascii="Times New Roman" w:hAnsi="Times New Roman" w:cs="Times New Roman"/>
          <w:sz w:val="28"/>
        </w:rPr>
        <w:t>мирочувствования</w:t>
      </w:r>
      <w:proofErr w:type="spellEnd"/>
      <w:r w:rsidRPr="003565DE">
        <w:rPr>
          <w:rFonts w:ascii="Times New Roman" w:hAnsi="Times New Roman" w:cs="Times New Roman"/>
          <w:sz w:val="28"/>
        </w:rPr>
        <w:t xml:space="preserve">» посвящено огромное число трудов отечественных и зарубежных исследователей. Здесь мы лишь конспективно остановимся на самом существенном для нашей темы. </w:t>
      </w:r>
    </w:p>
    <w:p w:rsidR="003218B0"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С </w:t>
      </w:r>
      <w:r w:rsidR="00C53375">
        <w:rPr>
          <w:rFonts w:ascii="Times New Roman" w:hAnsi="Times New Roman" w:cs="Times New Roman"/>
          <w:sz w:val="28"/>
        </w:rPr>
        <w:t xml:space="preserve">немецким </w:t>
      </w:r>
      <w:r w:rsidRPr="003565DE">
        <w:rPr>
          <w:rFonts w:ascii="Times New Roman" w:hAnsi="Times New Roman" w:cs="Times New Roman"/>
          <w:sz w:val="28"/>
        </w:rPr>
        <w:t>романтизмом общепринято связывают рождение нового типа сознания, для которого характерны «восприятие целостности бытия как в его вечности, так и в исторической протяженности»</w:t>
      </w:r>
      <w:r w:rsidRPr="003565DE">
        <w:rPr>
          <w:rStyle w:val="a5"/>
          <w:rFonts w:ascii="Times New Roman" w:hAnsi="Times New Roman" w:cs="Times New Roman"/>
          <w:sz w:val="28"/>
        </w:rPr>
        <w:footnoteReference w:id="16"/>
      </w:r>
      <w:r w:rsidRPr="003565DE">
        <w:rPr>
          <w:rFonts w:ascii="Times New Roman" w:hAnsi="Times New Roman" w:cs="Times New Roman"/>
          <w:sz w:val="28"/>
        </w:rPr>
        <w:t>, ощущение «внутреннего единства природы и человека»</w:t>
      </w:r>
      <w:r w:rsidRPr="003565DE">
        <w:rPr>
          <w:rStyle w:val="a5"/>
          <w:rFonts w:ascii="Times New Roman" w:hAnsi="Times New Roman" w:cs="Times New Roman"/>
          <w:sz w:val="28"/>
        </w:rPr>
        <w:footnoteReference w:id="17"/>
      </w:r>
      <w:r w:rsidRPr="003565DE">
        <w:rPr>
          <w:rFonts w:ascii="Times New Roman" w:hAnsi="Times New Roman" w:cs="Times New Roman"/>
          <w:sz w:val="28"/>
        </w:rPr>
        <w:t>, мистическое чувство «присутствия бесконечного в конечном»</w:t>
      </w:r>
      <w:r w:rsidRPr="003565DE">
        <w:rPr>
          <w:rStyle w:val="a5"/>
          <w:rFonts w:ascii="Times New Roman" w:hAnsi="Times New Roman" w:cs="Times New Roman"/>
          <w:sz w:val="28"/>
        </w:rPr>
        <w:footnoteReference w:id="18"/>
      </w:r>
      <w:r w:rsidRPr="003565DE">
        <w:rPr>
          <w:rFonts w:ascii="Times New Roman" w:hAnsi="Times New Roman" w:cs="Times New Roman"/>
          <w:sz w:val="28"/>
        </w:rPr>
        <w:t>. Почвой, на которой произросло это «новое чувствование»</w:t>
      </w:r>
      <w:r>
        <w:rPr>
          <w:rFonts w:ascii="Times New Roman" w:hAnsi="Times New Roman" w:cs="Times New Roman"/>
          <w:sz w:val="28"/>
        </w:rPr>
        <w:t>,</w:t>
      </w:r>
      <w:r w:rsidRPr="003565DE">
        <w:rPr>
          <w:rFonts w:ascii="Times New Roman" w:hAnsi="Times New Roman" w:cs="Times New Roman"/>
          <w:sz w:val="28"/>
        </w:rPr>
        <w:t xml:space="preserve"> </w:t>
      </w:r>
      <w:r w:rsidR="00C53375">
        <w:rPr>
          <w:rFonts w:ascii="Times New Roman" w:hAnsi="Times New Roman" w:cs="Times New Roman"/>
          <w:sz w:val="28"/>
        </w:rPr>
        <w:t>была немецкая идеалистическая философия, представленная именам</w:t>
      </w:r>
      <w:r w:rsidR="00534B9F">
        <w:rPr>
          <w:rFonts w:ascii="Times New Roman" w:hAnsi="Times New Roman" w:cs="Times New Roman"/>
          <w:sz w:val="28"/>
        </w:rPr>
        <w:t>и Гегеля, И. Фихте, Ф. Шеллинга.</w:t>
      </w:r>
      <w:r w:rsidR="00534B9F" w:rsidRPr="00534B9F">
        <w:rPr>
          <w:rFonts w:ascii="Times New Roman" w:hAnsi="Times New Roman" w:cs="Times New Roman"/>
          <w:sz w:val="28"/>
        </w:rPr>
        <w:t xml:space="preserve"> </w:t>
      </w:r>
      <w:r w:rsidR="00534B9F">
        <w:rPr>
          <w:rFonts w:ascii="Times New Roman" w:hAnsi="Times New Roman" w:cs="Times New Roman"/>
          <w:sz w:val="28"/>
        </w:rPr>
        <w:t>Идеализм</w:t>
      </w:r>
      <w:r w:rsidRPr="003565DE">
        <w:rPr>
          <w:rFonts w:ascii="Times New Roman" w:hAnsi="Times New Roman" w:cs="Times New Roman"/>
          <w:sz w:val="28"/>
        </w:rPr>
        <w:t xml:space="preserve"> сообщает художественной мысли эпохи ощущение бесконечности бытия и его внутренней тайны. При этом именно искусству в немецкой романтической философии отводится </w:t>
      </w:r>
      <w:r w:rsidR="00A240DB">
        <w:rPr>
          <w:rFonts w:ascii="Times New Roman" w:hAnsi="Times New Roman" w:cs="Times New Roman"/>
          <w:sz w:val="28"/>
        </w:rPr>
        <w:t>главенствующая</w:t>
      </w:r>
      <w:r w:rsidRPr="003565DE">
        <w:rPr>
          <w:rFonts w:ascii="Times New Roman" w:hAnsi="Times New Roman" w:cs="Times New Roman"/>
          <w:sz w:val="28"/>
        </w:rPr>
        <w:t xml:space="preserve"> роль в познании невидимых основ мира.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Средством художественного выражения неразрешимой загадки мироздания для немецких романтиков и становится фантастика. Ее особая форма, связанная с поэтикой тайны, с явлением необъяснимого и несказанного</w:t>
      </w:r>
      <w:r w:rsidR="00910416">
        <w:rPr>
          <w:rFonts w:ascii="Times New Roman" w:hAnsi="Times New Roman" w:cs="Times New Roman"/>
          <w:sz w:val="28"/>
        </w:rPr>
        <w:t>,</w:t>
      </w:r>
      <w:r w:rsidRPr="003565DE">
        <w:rPr>
          <w:rFonts w:ascii="Times New Roman" w:hAnsi="Times New Roman" w:cs="Times New Roman"/>
          <w:sz w:val="28"/>
        </w:rPr>
        <w:t xml:space="preserve"> прочно входит в ткань художественных произведений – от сказок Тика до «кошмарной» романтики </w:t>
      </w:r>
      <w:proofErr w:type="spellStart"/>
      <w:r w:rsidRPr="003565DE">
        <w:rPr>
          <w:rFonts w:ascii="Times New Roman" w:hAnsi="Times New Roman" w:cs="Times New Roman"/>
          <w:sz w:val="28"/>
        </w:rPr>
        <w:t>Арнима</w:t>
      </w:r>
      <w:proofErr w:type="spellEnd"/>
      <w:r w:rsidRPr="003565DE">
        <w:rPr>
          <w:rFonts w:ascii="Times New Roman" w:hAnsi="Times New Roman" w:cs="Times New Roman"/>
          <w:sz w:val="28"/>
        </w:rPr>
        <w:t xml:space="preserve"> и «страшных» рассказов Гофмана. Фантастическое может исп</w:t>
      </w:r>
      <w:r w:rsidR="003218B0">
        <w:rPr>
          <w:rFonts w:ascii="Times New Roman" w:hAnsi="Times New Roman" w:cs="Times New Roman"/>
          <w:sz w:val="28"/>
        </w:rPr>
        <w:t xml:space="preserve">олнять в них различные функции: </w:t>
      </w:r>
      <w:r w:rsidRPr="003565DE">
        <w:rPr>
          <w:rFonts w:ascii="Times New Roman" w:hAnsi="Times New Roman" w:cs="Times New Roman"/>
          <w:sz w:val="28"/>
        </w:rPr>
        <w:t>«образовывать особое художественное пространство», «вторгаться в повседневную жизнь», «искажать ее до гротеска»</w:t>
      </w:r>
      <w:r w:rsidRPr="003565DE">
        <w:rPr>
          <w:rStyle w:val="a5"/>
          <w:rFonts w:ascii="Times New Roman" w:hAnsi="Times New Roman" w:cs="Times New Roman"/>
          <w:sz w:val="28"/>
        </w:rPr>
        <w:footnoteReference w:id="19"/>
      </w:r>
      <w:r w:rsidR="003218B0">
        <w:rPr>
          <w:rFonts w:ascii="Times New Roman" w:hAnsi="Times New Roman" w:cs="Times New Roman"/>
          <w:sz w:val="28"/>
        </w:rPr>
        <w:t>. Однако</w:t>
      </w:r>
      <w:r w:rsidRPr="003565DE">
        <w:rPr>
          <w:rFonts w:ascii="Times New Roman" w:hAnsi="Times New Roman" w:cs="Times New Roman"/>
          <w:sz w:val="28"/>
        </w:rPr>
        <w:t xml:space="preserve"> каждая из </w:t>
      </w:r>
      <w:r w:rsidR="003218B0">
        <w:rPr>
          <w:rFonts w:ascii="Times New Roman" w:hAnsi="Times New Roman" w:cs="Times New Roman"/>
          <w:sz w:val="28"/>
        </w:rPr>
        <w:t>этих функций</w:t>
      </w:r>
      <w:r w:rsidRPr="003565DE">
        <w:rPr>
          <w:rFonts w:ascii="Times New Roman" w:hAnsi="Times New Roman" w:cs="Times New Roman"/>
          <w:sz w:val="28"/>
        </w:rPr>
        <w:t>, так или иначе</w:t>
      </w:r>
      <w:r w:rsidR="003218B0">
        <w:rPr>
          <w:rFonts w:ascii="Times New Roman" w:hAnsi="Times New Roman" w:cs="Times New Roman"/>
          <w:sz w:val="28"/>
        </w:rPr>
        <w:t>,</w:t>
      </w:r>
      <w:r w:rsidRPr="003565DE">
        <w:rPr>
          <w:rFonts w:ascii="Times New Roman" w:hAnsi="Times New Roman" w:cs="Times New Roman"/>
          <w:sz w:val="28"/>
        </w:rPr>
        <w:t xml:space="preserve"> происходит из общего истока – романтического мироощущения – и устремляется к его раскрытию. </w:t>
      </w:r>
    </w:p>
    <w:p w:rsidR="003218B0"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Таким образом, фантастика </w:t>
      </w:r>
      <w:r w:rsidR="003218B0">
        <w:rPr>
          <w:rFonts w:ascii="Times New Roman" w:hAnsi="Times New Roman" w:cs="Times New Roman"/>
          <w:sz w:val="28"/>
        </w:rPr>
        <w:t xml:space="preserve">в немецком романтизме </w:t>
      </w:r>
      <w:r w:rsidRPr="003565DE">
        <w:rPr>
          <w:rFonts w:ascii="Times New Roman" w:hAnsi="Times New Roman" w:cs="Times New Roman"/>
          <w:sz w:val="28"/>
        </w:rPr>
        <w:t>становится полноп</w:t>
      </w:r>
      <w:r w:rsidR="003218B0">
        <w:rPr>
          <w:rFonts w:ascii="Times New Roman" w:hAnsi="Times New Roman" w:cs="Times New Roman"/>
          <w:sz w:val="28"/>
        </w:rPr>
        <w:t xml:space="preserve">равной эстетической категорией и </w:t>
      </w:r>
      <w:r w:rsidRPr="003565DE">
        <w:rPr>
          <w:rFonts w:ascii="Times New Roman" w:hAnsi="Times New Roman" w:cs="Times New Roman"/>
          <w:sz w:val="28"/>
        </w:rPr>
        <w:t xml:space="preserve">выступает органической частью того духовного процесса, которым была охвачена интеллектуальная элита Германии в период с конца </w:t>
      </w:r>
      <w:r w:rsidRPr="003565DE">
        <w:rPr>
          <w:rFonts w:ascii="Times New Roman" w:hAnsi="Times New Roman" w:cs="Times New Roman"/>
          <w:sz w:val="28"/>
          <w:lang w:val="en-GB"/>
        </w:rPr>
        <w:t>XVIII</w:t>
      </w:r>
      <w:r w:rsidRPr="003565DE">
        <w:rPr>
          <w:rFonts w:ascii="Times New Roman" w:hAnsi="Times New Roman" w:cs="Times New Roman"/>
          <w:sz w:val="28"/>
        </w:rPr>
        <w:t xml:space="preserve"> до окончания первой трети </w:t>
      </w:r>
      <w:r w:rsidRPr="003565DE">
        <w:rPr>
          <w:rFonts w:ascii="Times New Roman" w:hAnsi="Times New Roman" w:cs="Times New Roman"/>
          <w:sz w:val="28"/>
          <w:lang w:val="en-GB"/>
        </w:rPr>
        <w:t>XIX</w:t>
      </w:r>
      <w:r w:rsidRPr="003565DE">
        <w:rPr>
          <w:rFonts w:ascii="Times New Roman" w:hAnsi="Times New Roman" w:cs="Times New Roman"/>
          <w:sz w:val="28"/>
        </w:rPr>
        <w:t xml:space="preserve"> века. Принципиальной особенностью этого процесса была нерасторжимая связь различных сфер познания – литературы, философии и эстетики. </w:t>
      </w:r>
    </w:p>
    <w:p w:rsidR="0048006B" w:rsidRDefault="003218B0"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Осмысление природы искусства обрело выражение </w:t>
      </w:r>
      <w:r w:rsidR="00CC2E6F" w:rsidRPr="003565DE">
        <w:rPr>
          <w:rFonts w:ascii="Times New Roman" w:hAnsi="Times New Roman" w:cs="Times New Roman"/>
          <w:sz w:val="28"/>
        </w:rPr>
        <w:t>в лекциях Шеллинга по философии искусства, в шестом разделе его «Системы трансцендентального идеализма» (1800) и мюнхенской речи «Об отношении изобразител</w:t>
      </w:r>
      <w:r>
        <w:rPr>
          <w:rFonts w:ascii="Times New Roman" w:hAnsi="Times New Roman" w:cs="Times New Roman"/>
          <w:sz w:val="28"/>
        </w:rPr>
        <w:t>ьных искусств к природе» (1807),</w:t>
      </w:r>
      <w:r w:rsidR="00CC2E6F" w:rsidRPr="003565DE">
        <w:rPr>
          <w:rFonts w:ascii="Times New Roman" w:hAnsi="Times New Roman" w:cs="Times New Roman"/>
          <w:sz w:val="28"/>
        </w:rPr>
        <w:t xml:space="preserve"> </w:t>
      </w:r>
      <w:r>
        <w:rPr>
          <w:rFonts w:ascii="Times New Roman" w:hAnsi="Times New Roman" w:cs="Times New Roman"/>
          <w:sz w:val="28"/>
        </w:rPr>
        <w:t xml:space="preserve">а также </w:t>
      </w:r>
      <w:r w:rsidR="00CC2E6F" w:rsidRPr="003565DE">
        <w:rPr>
          <w:rFonts w:ascii="Times New Roman" w:hAnsi="Times New Roman" w:cs="Times New Roman"/>
          <w:sz w:val="28"/>
        </w:rPr>
        <w:t xml:space="preserve">в лекциях А. Шлегеля об изящной литературе и искусстве. </w:t>
      </w:r>
      <w:r w:rsidR="0048006B">
        <w:rPr>
          <w:rFonts w:ascii="Times New Roman" w:hAnsi="Times New Roman" w:cs="Times New Roman"/>
          <w:sz w:val="28"/>
        </w:rPr>
        <w:t>Именно в немецкой эстетике (прежде всего</w:t>
      </w:r>
      <w:r w:rsidR="00A240DB">
        <w:rPr>
          <w:rFonts w:ascii="Times New Roman" w:hAnsi="Times New Roman" w:cs="Times New Roman"/>
          <w:sz w:val="28"/>
        </w:rPr>
        <w:t xml:space="preserve"> в работах Ф. Шлегеля</w:t>
      </w:r>
      <w:r w:rsidR="0048006B">
        <w:rPr>
          <w:rFonts w:ascii="Times New Roman" w:hAnsi="Times New Roman" w:cs="Times New Roman"/>
          <w:sz w:val="28"/>
        </w:rPr>
        <w:t>) разрабатывается принцип «романтической иронии»</w:t>
      </w:r>
      <w:r w:rsidR="001C0948">
        <w:rPr>
          <w:rStyle w:val="a5"/>
          <w:rFonts w:ascii="Times New Roman" w:hAnsi="Times New Roman" w:cs="Times New Roman"/>
          <w:sz w:val="28"/>
        </w:rPr>
        <w:footnoteReference w:id="20"/>
      </w:r>
      <w:r w:rsidR="0048006B">
        <w:rPr>
          <w:rFonts w:ascii="Times New Roman" w:hAnsi="Times New Roman" w:cs="Times New Roman"/>
          <w:sz w:val="28"/>
        </w:rPr>
        <w:t xml:space="preserve">, обретающий особую актуальность в фантастических повествованиях.  </w:t>
      </w:r>
    </w:p>
    <w:p w:rsidR="0001310D" w:rsidRDefault="003218B0" w:rsidP="0001310D">
      <w:pPr>
        <w:spacing w:line="360" w:lineRule="auto"/>
        <w:ind w:firstLine="708"/>
        <w:jc w:val="both"/>
        <w:rPr>
          <w:rFonts w:ascii="Times New Roman" w:hAnsi="Times New Roman" w:cs="Times New Roman"/>
          <w:sz w:val="28"/>
        </w:rPr>
      </w:pPr>
      <w:r>
        <w:rPr>
          <w:rFonts w:ascii="Times New Roman" w:hAnsi="Times New Roman" w:cs="Times New Roman"/>
          <w:sz w:val="28"/>
        </w:rPr>
        <w:t>Активную разработку художественных принципов пр</w:t>
      </w:r>
      <w:r w:rsidR="0048006B">
        <w:rPr>
          <w:rFonts w:ascii="Times New Roman" w:hAnsi="Times New Roman" w:cs="Times New Roman"/>
          <w:sz w:val="28"/>
        </w:rPr>
        <w:t xml:space="preserve">едприняли сами поэты и писатели, в первую очередь, </w:t>
      </w:r>
      <w:proofErr w:type="spellStart"/>
      <w:r w:rsidR="0048006B">
        <w:rPr>
          <w:rFonts w:ascii="Times New Roman" w:hAnsi="Times New Roman" w:cs="Times New Roman"/>
          <w:sz w:val="28"/>
        </w:rPr>
        <w:t>йенцы</w:t>
      </w:r>
      <w:proofErr w:type="spellEnd"/>
      <w:r w:rsidR="0048006B">
        <w:rPr>
          <w:rFonts w:ascii="Times New Roman" w:hAnsi="Times New Roman" w:cs="Times New Roman"/>
          <w:sz w:val="28"/>
        </w:rPr>
        <w:t xml:space="preserve"> (</w:t>
      </w:r>
      <w:r w:rsidR="00B958A0">
        <w:rPr>
          <w:rFonts w:ascii="Times New Roman" w:hAnsi="Times New Roman" w:cs="Times New Roman"/>
          <w:sz w:val="28"/>
        </w:rPr>
        <w:t>В.-Г. </w:t>
      </w:r>
      <w:proofErr w:type="spellStart"/>
      <w:r w:rsidR="00B958A0" w:rsidRPr="003565DE">
        <w:rPr>
          <w:rFonts w:ascii="Times New Roman" w:hAnsi="Times New Roman" w:cs="Times New Roman"/>
          <w:sz w:val="28"/>
        </w:rPr>
        <w:t>Вакенродер</w:t>
      </w:r>
      <w:proofErr w:type="spellEnd"/>
      <w:r w:rsidR="00B958A0" w:rsidRPr="003565DE">
        <w:rPr>
          <w:rFonts w:ascii="Times New Roman" w:hAnsi="Times New Roman" w:cs="Times New Roman"/>
          <w:sz w:val="28"/>
        </w:rPr>
        <w:t xml:space="preserve">, </w:t>
      </w:r>
      <w:r w:rsidR="00B958A0">
        <w:rPr>
          <w:rFonts w:ascii="Times New Roman" w:hAnsi="Times New Roman" w:cs="Times New Roman"/>
          <w:sz w:val="28"/>
        </w:rPr>
        <w:t>Л. </w:t>
      </w:r>
      <w:r w:rsidR="00B958A0" w:rsidRPr="003565DE">
        <w:rPr>
          <w:rFonts w:ascii="Times New Roman" w:hAnsi="Times New Roman" w:cs="Times New Roman"/>
          <w:sz w:val="28"/>
        </w:rPr>
        <w:t>Тик, Новалис</w:t>
      </w:r>
      <w:r w:rsidR="0048006B">
        <w:rPr>
          <w:rFonts w:ascii="Times New Roman" w:hAnsi="Times New Roman" w:cs="Times New Roman"/>
          <w:sz w:val="28"/>
        </w:rPr>
        <w:t>). Они отвергли</w:t>
      </w:r>
      <w:r w:rsidR="00CC2E6F" w:rsidRPr="003565DE">
        <w:rPr>
          <w:rFonts w:ascii="Times New Roman" w:hAnsi="Times New Roman" w:cs="Times New Roman"/>
          <w:sz w:val="28"/>
        </w:rPr>
        <w:t xml:space="preserve"> тезис просветителей об искусстве как воспроизвед</w:t>
      </w:r>
      <w:r w:rsidR="0048006B">
        <w:rPr>
          <w:rFonts w:ascii="Times New Roman" w:hAnsi="Times New Roman" w:cs="Times New Roman"/>
          <w:sz w:val="28"/>
        </w:rPr>
        <w:t xml:space="preserve">ении жизни и </w:t>
      </w:r>
      <w:r w:rsidR="00CC2E6F" w:rsidRPr="003565DE">
        <w:rPr>
          <w:rFonts w:ascii="Times New Roman" w:hAnsi="Times New Roman" w:cs="Times New Roman"/>
          <w:sz w:val="28"/>
        </w:rPr>
        <w:t>впервые оспорили существование непреодолимых границ между жанрами</w:t>
      </w:r>
      <w:r w:rsidR="0048006B">
        <w:rPr>
          <w:rFonts w:ascii="Times New Roman" w:hAnsi="Times New Roman" w:cs="Times New Roman"/>
          <w:sz w:val="28"/>
        </w:rPr>
        <w:t xml:space="preserve">, призывая </w:t>
      </w:r>
      <w:r w:rsidR="00CC2E6F" w:rsidRPr="003565DE">
        <w:rPr>
          <w:rFonts w:ascii="Times New Roman" w:hAnsi="Times New Roman" w:cs="Times New Roman"/>
          <w:sz w:val="28"/>
        </w:rPr>
        <w:t>«то смешивать, то растворять друг в друге поэзию и прозу, гениальность и критику, искусст</w:t>
      </w:r>
      <w:r w:rsidR="0048006B">
        <w:rPr>
          <w:rFonts w:ascii="Times New Roman" w:hAnsi="Times New Roman" w:cs="Times New Roman"/>
          <w:sz w:val="28"/>
        </w:rPr>
        <w:t>венную поэзию и поэзию природы»</w:t>
      </w:r>
      <w:r w:rsidR="00CC2E6F" w:rsidRPr="003565DE">
        <w:rPr>
          <w:rStyle w:val="a5"/>
          <w:rFonts w:ascii="Times New Roman" w:hAnsi="Times New Roman" w:cs="Times New Roman"/>
          <w:sz w:val="28"/>
        </w:rPr>
        <w:footnoteReference w:id="21"/>
      </w:r>
      <w:r w:rsidR="00CC2E6F" w:rsidRPr="003565DE">
        <w:rPr>
          <w:rFonts w:ascii="Times New Roman" w:hAnsi="Times New Roman" w:cs="Times New Roman"/>
          <w:sz w:val="28"/>
        </w:rPr>
        <w:t xml:space="preserve">. Конечной целью этого «смешения» признавалось стирание границы между искусством и жизнью. </w:t>
      </w:r>
      <w:r w:rsidR="0001310D">
        <w:rPr>
          <w:rFonts w:ascii="Times New Roman" w:hAnsi="Times New Roman" w:cs="Times New Roman"/>
          <w:sz w:val="28"/>
        </w:rPr>
        <w:t>Р</w:t>
      </w:r>
      <w:r w:rsidR="00CC2E6F" w:rsidRPr="003565DE">
        <w:rPr>
          <w:rFonts w:ascii="Times New Roman" w:hAnsi="Times New Roman" w:cs="Times New Roman"/>
          <w:sz w:val="28"/>
        </w:rPr>
        <w:t>ефлексии</w:t>
      </w:r>
      <w:r w:rsidR="0001310D">
        <w:rPr>
          <w:rFonts w:ascii="Times New Roman" w:hAnsi="Times New Roman" w:cs="Times New Roman"/>
          <w:sz w:val="28"/>
        </w:rPr>
        <w:t xml:space="preserve"> романтиков</w:t>
      </w:r>
      <w:r w:rsidR="00CC2E6F" w:rsidRPr="003565DE">
        <w:rPr>
          <w:rFonts w:ascii="Times New Roman" w:hAnsi="Times New Roman" w:cs="Times New Roman"/>
          <w:sz w:val="28"/>
        </w:rPr>
        <w:t xml:space="preserve"> подвергаются и </w:t>
      </w:r>
      <w:r w:rsidR="0001310D">
        <w:rPr>
          <w:rFonts w:ascii="Times New Roman" w:hAnsi="Times New Roman" w:cs="Times New Roman"/>
          <w:sz w:val="28"/>
        </w:rPr>
        <w:t>конкретные</w:t>
      </w:r>
      <w:r w:rsidR="00CC2E6F" w:rsidRPr="003565DE">
        <w:rPr>
          <w:rFonts w:ascii="Times New Roman" w:hAnsi="Times New Roman" w:cs="Times New Roman"/>
          <w:sz w:val="28"/>
        </w:rPr>
        <w:t xml:space="preserve"> литературные категории. Показательны в этом отношении </w:t>
      </w:r>
      <w:proofErr w:type="spellStart"/>
      <w:r w:rsidR="00CC2E6F" w:rsidRPr="003565DE">
        <w:rPr>
          <w:rFonts w:ascii="Times New Roman" w:hAnsi="Times New Roman" w:cs="Times New Roman"/>
          <w:sz w:val="28"/>
        </w:rPr>
        <w:t>поэтологические</w:t>
      </w:r>
      <w:proofErr w:type="spellEnd"/>
      <w:r w:rsidR="00CC2E6F" w:rsidRPr="003565DE">
        <w:rPr>
          <w:rFonts w:ascii="Times New Roman" w:hAnsi="Times New Roman" w:cs="Times New Roman"/>
          <w:sz w:val="28"/>
        </w:rPr>
        <w:t xml:space="preserve"> суждения писателей о древних и новых художественных формах – романе, фрагменте, жанрах драматургии и проч. Особое место среди них отводилось сказке, объявленной в это время «каноном поэзии</w:t>
      </w:r>
      <w:r w:rsidR="00CC2E6F" w:rsidRPr="00B958A0">
        <w:rPr>
          <w:rFonts w:ascii="Times New Roman" w:hAnsi="Times New Roman" w:cs="Times New Roman"/>
          <w:sz w:val="28"/>
        </w:rPr>
        <w:t>», свое</w:t>
      </w:r>
      <w:r w:rsidR="00CC2E6F" w:rsidRPr="003565DE">
        <w:rPr>
          <w:rFonts w:ascii="Times New Roman" w:hAnsi="Times New Roman" w:cs="Times New Roman"/>
          <w:sz w:val="28"/>
        </w:rPr>
        <w:t>образным жанром жанров</w:t>
      </w:r>
      <w:r w:rsidR="0001310D">
        <w:rPr>
          <w:rStyle w:val="a5"/>
          <w:rFonts w:ascii="Times New Roman" w:hAnsi="Times New Roman" w:cs="Times New Roman"/>
          <w:sz w:val="28"/>
        </w:rPr>
        <w:footnoteReference w:id="22"/>
      </w:r>
      <w:r w:rsidR="00CC2E6F" w:rsidRPr="003565DE">
        <w:rPr>
          <w:rFonts w:ascii="Times New Roman" w:hAnsi="Times New Roman" w:cs="Times New Roman"/>
          <w:sz w:val="28"/>
        </w:rPr>
        <w:t xml:space="preserve">. </w:t>
      </w:r>
      <w:r w:rsidR="00CC2E6F">
        <w:rPr>
          <w:rFonts w:ascii="Times New Roman" w:hAnsi="Times New Roman" w:cs="Times New Roman"/>
          <w:sz w:val="28"/>
        </w:rPr>
        <w:t>Д</w:t>
      </w:r>
      <w:r w:rsidR="00CC2E6F" w:rsidRPr="003565DE">
        <w:rPr>
          <w:rFonts w:ascii="Times New Roman" w:hAnsi="Times New Roman" w:cs="Times New Roman"/>
          <w:sz w:val="28"/>
        </w:rPr>
        <w:t>ань это</w:t>
      </w:r>
      <w:r w:rsidR="0001310D">
        <w:rPr>
          <w:rFonts w:ascii="Times New Roman" w:hAnsi="Times New Roman" w:cs="Times New Roman"/>
          <w:sz w:val="28"/>
        </w:rPr>
        <w:t xml:space="preserve">й форме </w:t>
      </w:r>
      <w:r w:rsidR="00CC2E6F" w:rsidRPr="003565DE">
        <w:rPr>
          <w:rFonts w:ascii="Times New Roman" w:hAnsi="Times New Roman" w:cs="Times New Roman"/>
          <w:sz w:val="28"/>
        </w:rPr>
        <w:t>отдали почти все немецкие романтики</w:t>
      </w:r>
      <w:r w:rsidR="0001310D">
        <w:rPr>
          <w:rStyle w:val="a5"/>
          <w:rFonts w:ascii="Times New Roman" w:hAnsi="Times New Roman" w:cs="Times New Roman"/>
          <w:sz w:val="28"/>
        </w:rPr>
        <w:footnoteReference w:id="23"/>
      </w:r>
      <w:r w:rsidR="00CC2E6F" w:rsidRPr="003565DE">
        <w:rPr>
          <w:rFonts w:ascii="Times New Roman" w:hAnsi="Times New Roman" w:cs="Times New Roman"/>
          <w:sz w:val="28"/>
        </w:rPr>
        <w:t xml:space="preserve">. </w:t>
      </w:r>
      <w:r w:rsidR="0001310D">
        <w:rPr>
          <w:rFonts w:ascii="Times New Roman" w:hAnsi="Times New Roman" w:cs="Times New Roman"/>
          <w:sz w:val="28"/>
        </w:rPr>
        <w:t>При этом н</w:t>
      </w:r>
      <w:r w:rsidR="0001310D" w:rsidRPr="0001310D">
        <w:rPr>
          <w:rFonts w:ascii="Times New Roman" w:hAnsi="Times New Roman" w:cs="Times New Roman"/>
          <w:sz w:val="28"/>
        </w:rPr>
        <w:t>емецкая литературная сказка не в меньшей мере, чем романтическая</w:t>
      </w:r>
      <w:r w:rsidR="0001310D">
        <w:rPr>
          <w:rFonts w:ascii="Times New Roman" w:hAnsi="Times New Roman" w:cs="Times New Roman"/>
          <w:sz w:val="28"/>
        </w:rPr>
        <w:t xml:space="preserve"> </w:t>
      </w:r>
      <w:r w:rsidR="0001310D" w:rsidRPr="0001310D">
        <w:rPr>
          <w:rFonts w:ascii="Times New Roman" w:hAnsi="Times New Roman" w:cs="Times New Roman"/>
          <w:sz w:val="28"/>
        </w:rPr>
        <w:t>новелла, имеет дело с категорией фантастического.</w:t>
      </w:r>
    </w:p>
    <w:p w:rsidR="00CC2E6F" w:rsidRPr="003565DE" w:rsidRDefault="00CC2E6F" w:rsidP="0001310D">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Таким образом, литературные формы романтизма в Германии глубоко связаны с общим духом эпохи. Их возникновению предшествуют фундаментальные открытия в области философии, обусловившие перестройку эстетической системы. Создаваемые немецкими романтиками жанры появляются в ответ на необходимость отразить новое мироощущение в художественной практике. Вместе с литературными образцами они обретают свое теоретическое осмысление. В таких условиях зарождается и переживает свой расцвет фантастическая новелла.  </w:t>
      </w:r>
    </w:p>
    <w:p w:rsidR="00CC2E6F" w:rsidRPr="00774B64" w:rsidRDefault="00EB16E6" w:rsidP="00CC2E6F">
      <w:pPr>
        <w:pStyle w:val="2"/>
        <w:spacing w:after="240"/>
        <w:ind w:left="708"/>
        <w:rPr>
          <w:rFonts w:ascii="Times New Roman" w:hAnsi="Times New Roman" w:cs="Times New Roman"/>
          <w:b/>
          <w:color w:val="auto"/>
          <w:sz w:val="28"/>
        </w:rPr>
      </w:pPr>
      <w:bookmarkStart w:id="4" w:name="_Toc72148816"/>
      <w:r>
        <w:rPr>
          <w:rFonts w:ascii="Times New Roman" w:hAnsi="Times New Roman" w:cs="Times New Roman"/>
          <w:b/>
          <w:color w:val="auto"/>
          <w:sz w:val="28"/>
        </w:rPr>
        <w:t>1</w:t>
      </w:r>
      <w:r w:rsidR="00CC2E6F">
        <w:rPr>
          <w:rFonts w:ascii="Times New Roman" w:hAnsi="Times New Roman" w:cs="Times New Roman"/>
          <w:b/>
          <w:color w:val="auto"/>
          <w:sz w:val="28"/>
        </w:rPr>
        <w:t xml:space="preserve">.2 </w:t>
      </w:r>
      <w:r w:rsidR="00CC2E6F" w:rsidRPr="003565DE">
        <w:rPr>
          <w:rFonts w:ascii="Times New Roman" w:hAnsi="Times New Roman" w:cs="Times New Roman"/>
          <w:b/>
          <w:color w:val="auto"/>
          <w:sz w:val="28"/>
        </w:rPr>
        <w:t xml:space="preserve">Восприятие немецкой </w:t>
      </w:r>
      <w:r w:rsidR="00CC2E6F">
        <w:rPr>
          <w:rFonts w:ascii="Times New Roman" w:hAnsi="Times New Roman" w:cs="Times New Roman"/>
          <w:b/>
          <w:color w:val="auto"/>
          <w:sz w:val="28"/>
        </w:rPr>
        <w:t>фантастической новеллы</w:t>
      </w:r>
      <w:r w:rsidR="00CC2E6F" w:rsidRPr="003565DE">
        <w:rPr>
          <w:rFonts w:ascii="Times New Roman" w:hAnsi="Times New Roman" w:cs="Times New Roman"/>
          <w:b/>
          <w:color w:val="auto"/>
          <w:sz w:val="28"/>
        </w:rPr>
        <w:t xml:space="preserve"> в Европе. </w:t>
      </w:r>
      <w:r w:rsidR="00CC2E6F">
        <w:rPr>
          <w:rFonts w:ascii="Times New Roman" w:hAnsi="Times New Roman" w:cs="Times New Roman"/>
          <w:b/>
          <w:color w:val="auto"/>
          <w:sz w:val="28"/>
        </w:rPr>
        <w:t xml:space="preserve">                 Эстетические концепции</w:t>
      </w:r>
      <w:r w:rsidR="00CC2E6F" w:rsidRPr="003565DE">
        <w:rPr>
          <w:rFonts w:ascii="Times New Roman" w:hAnsi="Times New Roman" w:cs="Times New Roman"/>
          <w:b/>
          <w:color w:val="auto"/>
          <w:sz w:val="28"/>
        </w:rPr>
        <w:t xml:space="preserve"> французских романтиков</w:t>
      </w:r>
      <w:bookmarkEnd w:id="4"/>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Влияние этого жанра испытывали почти все национальные литературы, имевшие свой период «романтизма». Этот процесс охватывает самые разные аспекты, но в целом демонстрирует единую тенденцию: отрываясь от своей родной почвы, фантастическая новелла утрачивает связь со всей сложной системой философско-эстетических категорий, составивших ядро немецкого романтизма, и обретает статус </w:t>
      </w:r>
      <w:r w:rsidRPr="003565DE">
        <w:rPr>
          <w:rFonts w:ascii="Times New Roman" w:hAnsi="Times New Roman" w:cs="Times New Roman"/>
          <w:i/>
          <w:sz w:val="28"/>
        </w:rPr>
        <w:t xml:space="preserve">чисто литературного </w:t>
      </w:r>
      <w:r w:rsidRPr="003565DE">
        <w:rPr>
          <w:rFonts w:ascii="Times New Roman" w:hAnsi="Times New Roman" w:cs="Times New Roman"/>
          <w:sz w:val="28"/>
        </w:rPr>
        <w:t>предмета. В этом качестве она перестает сопротивляться воздействию чужеродных систем и претерпевает «трансформацию и творческую переработку в духе национальных эстетических задач»</w:t>
      </w:r>
      <w:r w:rsidRPr="003565DE">
        <w:rPr>
          <w:rStyle w:val="a5"/>
          <w:rFonts w:ascii="Times New Roman" w:hAnsi="Times New Roman" w:cs="Times New Roman"/>
          <w:sz w:val="28"/>
        </w:rPr>
        <w:footnoteReference w:id="24"/>
      </w:r>
      <w:r w:rsidRPr="003565DE">
        <w:rPr>
          <w:rFonts w:ascii="Times New Roman" w:hAnsi="Times New Roman" w:cs="Times New Roman"/>
          <w:sz w:val="28"/>
        </w:rPr>
        <w:t>. Вся история развития фантастической новеллы за пределами литературы Германии предстает как изменение «исконной функции литературного явления в условиях нового контекста»</w:t>
      </w:r>
      <w:r w:rsidRPr="003565DE">
        <w:rPr>
          <w:rStyle w:val="a5"/>
          <w:rFonts w:ascii="Times New Roman" w:hAnsi="Times New Roman" w:cs="Times New Roman"/>
          <w:sz w:val="28"/>
        </w:rPr>
        <w:footnoteReference w:id="25"/>
      </w:r>
      <w:r w:rsidRPr="003565DE">
        <w:rPr>
          <w:rFonts w:ascii="Times New Roman" w:hAnsi="Times New Roman" w:cs="Times New Roman"/>
          <w:sz w:val="28"/>
        </w:rPr>
        <w:t xml:space="preserve">. </w:t>
      </w:r>
    </w:p>
    <w:p w:rsidR="00D4267C" w:rsidRDefault="00124078"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Ряд исследователей </w:t>
      </w:r>
      <w:r w:rsidR="00D4267C">
        <w:rPr>
          <w:rFonts w:ascii="Times New Roman" w:hAnsi="Times New Roman" w:cs="Times New Roman"/>
          <w:sz w:val="28"/>
        </w:rPr>
        <w:t>считает несправедливым</w:t>
      </w:r>
      <w:r>
        <w:rPr>
          <w:rFonts w:ascii="Times New Roman" w:hAnsi="Times New Roman" w:cs="Times New Roman"/>
          <w:sz w:val="28"/>
        </w:rPr>
        <w:t xml:space="preserve"> </w:t>
      </w:r>
      <w:r w:rsidR="00D4267C">
        <w:rPr>
          <w:rFonts w:ascii="Times New Roman" w:hAnsi="Times New Roman" w:cs="Times New Roman"/>
          <w:sz w:val="28"/>
        </w:rPr>
        <w:t>приписывать</w:t>
      </w:r>
      <w:r>
        <w:rPr>
          <w:rFonts w:ascii="Times New Roman" w:hAnsi="Times New Roman" w:cs="Times New Roman"/>
          <w:sz w:val="28"/>
        </w:rPr>
        <w:t xml:space="preserve"> рождение фантастической </w:t>
      </w:r>
      <w:r w:rsidR="00B83027">
        <w:rPr>
          <w:rFonts w:ascii="Times New Roman" w:hAnsi="Times New Roman" w:cs="Times New Roman"/>
          <w:sz w:val="28"/>
        </w:rPr>
        <w:t>повести</w:t>
      </w:r>
      <w:r>
        <w:rPr>
          <w:rFonts w:ascii="Times New Roman" w:hAnsi="Times New Roman" w:cs="Times New Roman"/>
          <w:sz w:val="28"/>
        </w:rPr>
        <w:t xml:space="preserve"> </w:t>
      </w:r>
      <w:r w:rsidR="00D4267C">
        <w:rPr>
          <w:rFonts w:ascii="Times New Roman" w:hAnsi="Times New Roman" w:cs="Times New Roman"/>
          <w:sz w:val="28"/>
        </w:rPr>
        <w:t xml:space="preserve">во Франции и в Англии лишь иноземным влиянием, указывая на недооценку самостоятельной потребности литератур в обращении к </w:t>
      </w:r>
      <w:r w:rsidR="00B83027">
        <w:rPr>
          <w:rFonts w:ascii="Times New Roman" w:hAnsi="Times New Roman" w:cs="Times New Roman"/>
          <w:sz w:val="28"/>
        </w:rPr>
        <w:t xml:space="preserve">этому </w:t>
      </w:r>
      <w:r w:rsidR="00D4267C">
        <w:rPr>
          <w:rFonts w:ascii="Times New Roman" w:hAnsi="Times New Roman" w:cs="Times New Roman"/>
          <w:sz w:val="28"/>
        </w:rPr>
        <w:t>жанру</w:t>
      </w:r>
      <w:r w:rsidR="00964BBD">
        <w:rPr>
          <w:rStyle w:val="a5"/>
          <w:rFonts w:ascii="Times New Roman" w:hAnsi="Times New Roman" w:cs="Times New Roman"/>
          <w:sz w:val="28"/>
        </w:rPr>
        <w:footnoteReference w:id="26"/>
      </w:r>
      <w:r w:rsidR="00D4267C">
        <w:rPr>
          <w:rFonts w:ascii="Times New Roman" w:hAnsi="Times New Roman" w:cs="Times New Roman"/>
          <w:sz w:val="28"/>
        </w:rPr>
        <w:t xml:space="preserve">. </w:t>
      </w:r>
      <w:r w:rsidR="00F709FE">
        <w:rPr>
          <w:rFonts w:ascii="Times New Roman" w:hAnsi="Times New Roman" w:cs="Times New Roman"/>
          <w:sz w:val="28"/>
        </w:rPr>
        <w:t>Но и будучи вызванной</w:t>
      </w:r>
      <w:r w:rsidR="00D4267C">
        <w:rPr>
          <w:rFonts w:ascii="Times New Roman" w:hAnsi="Times New Roman" w:cs="Times New Roman"/>
          <w:sz w:val="28"/>
        </w:rPr>
        <w:t xml:space="preserve"> </w:t>
      </w:r>
      <w:r w:rsidR="00D4267C" w:rsidRPr="003565DE">
        <w:rPr>
          <w:rFonts w:ascii="Times New Roman" w:hAnsi="Times New Roman" w:cs="Times New Roman"/>
          <w:sz w:val="28"/>
        </w:rPr>
        <w:t>внутренней</w:t>
      </w:r>
      <w:r w:rsidR="00F709FE">
        <w:rPr>
          <w:rFonts w:ascii="Times New Roman" w:hAnsi="Times New Roman" w:cs="Times New Roman"/>
          <w:sz w:val="28"/>
        </w:rPr>
        <w:t xml:space="preserve"> литературной</w:t>
      </w:r>
      <w:r w:rsidR="00D4267C" w:rsidRPr="003565DE">
        <w:rPr>
          <w:rFonts w:ascii="Times New Roman" w:hAnsi="Times New Roman" w:cs="Times New Roman"/>
          <w:sz w:val="28"/>
        </w:rPr>
        <w:t xml:space="preserve"> динамикой, фантастика </w:t>
      </w:r>
      <w:r w:rsidR="00D4267C">
        <w:rPr>
          <w:rFonts w:ascii="Times New Roman" w:hAnsi="Times New Roman" w:cs="Times New Roman"/>
          <w:sz w:val="28"/>
        </w:rPr>
        <w:t>европейских</w:t>
      </w:r>
      <w:r w:rsidR="00D4267C" w:rsidRPr="003565DE">
        <w:rPr>
          <w:rFonts w:ascii="Times New Roman" w:hAnsi="Times New Roman" w:cs="Times New Roman"/>
          <w:sz w:val="28"/>
        </w:rPr>
        <w:t xml:space="preserve"> авторов включала момент ответа своим немецким предшественникам</w:t>
      </w:r>
      <w:r w:rsidR="00D4267C">
        <w:rPr>
          <w:rFonts w:ascii="Times New Roman" w:hAnsi="Times New Roman" w:cs="Times New Roman"/>
          <w:sz w:val="28"/>
        </w:rPr>
        <w:t xml:space="preserve">. </w:t>
      </w:r>
      <w:r w:rsidR="00F709FE">
        <w:rPr>
          <w:rFonts w:ascii="Times New Roman" w:hAnsi="Times New Roman" w:cs="Times New Roman"/>
          <w:sz w:val="28"/>
        </w:rPr>
        <w:t xml:space="preserve">Так, например, во Франции </w:t>
      </w:r>
      <w:r w:rsidR="0067636A">
        <w:rPr>
          <w:rFonts w:ascii="Times New Roman" w:hAnsi="Times New Roman" w:cs="Times New Roman"/>
          <w:sz w:val="28"/>
        </w:rPr>
        <w:t>слово «</w:t>
      </w:r>
      <w:r w:rsidR="0067636A" w:rsidRPr="003565DE">
        <w:rPr>
          <w:rFonts w:ascii="Times New Roman" w:hAnsi="Times New Roman" w:cs="Times New Roman"/>
          <w:sz w:val="28"/>
        </w:rPr>
        <w:t>фантастический</w:t>
      </w:r>
      <w:r w:rsidR="0067636A">
        <w:rPr>
          <w:rFonts w:ascii="Times New Roman" w:hAnsi="Times New Roman" w:cs="Times New Roman"/>
          <w:sz w:val="28"/>
        </w:rPr>
        <w:t xml:space="preserve">» </w:t>
      </w:r>
      <w:r w:rsidR="0067636A" w:rsidRPr="003565DE">
        <w:rPr>
          <w:rFonts w:ascii="Times New Roman" w:hAnsi="Times New Roman" w:cs="Times New Roman"/>
          <w:sz w:val="28"/>
        </w:rPr>
        <w:t>стало употребляться</w:t>
      </w:r>
      <w:r w:rsidR="0067636A">
        <w:rPr>
          <w:rFonts w:ascii="Times New Roman" w:hAnsi="Times New Roman" w:cs="Times New Roman"/>
          <w:sz w:val="28"/>
        </w:rPr>
        <w:t xml:space="preserve"> </w:t>
      </w:r>
      <w:r w:rsidR="00F709FE">
        <w:rPr>
          <w:rFonts w:ascii="Times New Roman" w:hAnsi="Times New Roman" w:cs="Times New Roman"/>
          <w:sz w:val="28"/>
        </w:rPr>
        <w:t>в связи с осмыслением творчества Э. Т. А. Гофмана</w:t>
      </w:r>
      <w:r w:rsidR="00F709FE" w:rsidRPr="003565DE">
        <w:rPr>
          <w:rFonts w:ascii="Times New Roman" w:hAnsi="Times New Roman" w:cs="Times New Roman"/>
          <w:sz w:val="28"/>
        </w:rPr>
        <w:t xml:space="preserve">, а самого </w:t>
      </w:r>
      <w:r w:rsidR="0067636A">
        <w:rPr>
          <w:rFonts w:ascii="Times New Roman" w:hAnsi="Times New Roman" w:cs="Times New Roman"/>
          <w:sz w:val="28"/>
        </w:rPr>
        <w:t>немецкого романтика</w:t>
      </w:r>
      <w:r w:rsidR="00F709FE" w:rsidRPr="003565DE">
        <w:rPr>
          <w:rFonts w:ascii="Times New Roman" w:hAnsi="Times New Roman" w:cs="Times New Roman"/>
          <w:sz w:val="28"/>
        </w:rPr>
        <w:t xml:space="preserve"> </w:t>
      </w:r>
      <w:r w:rsidR="0067636A">
        <w:rPr>
          <w:rFonts w:ascii="Times New Roman" w:hAnsi="Times New Roman" w:cs="Times New Roman"/>
          <w:sz w:val="28"/>
        </w:rPr>
        <w:t>«</w:t>
      </w:r>
      <w:r w:rsidR="00F709FE" w:rsidRPr="003565DE">
        <w:rPr>
          <w:rFonts w:ascii="Times New Roman" w:hAnsi="Times New Roman" w:cs="Times New Roman"/>
          <w:sz w:val="28"/>
        </w:rPr>
        <w:t>воспринимали как мифологическую фигуру, “отца фантастики”»</w:t>
      </w:r>
      <w:r w:rsidR="00F709FE">
        <w:rPr>
          <w:rStyle w:val="a5"/>
          <w:rFonts w:ascii="Times New Roman" w:hAnsi="Times New Roman" w:cs="Times New Roman"/>
          <w:sz w:val="28"/>
        </w:rPr>
        <w:footnoteReference w:id="27"/>
      </w:r>
      <w:r w:rsidR="00F709FE" w:rsidRPr="003565DE">
        <w:rPr>
          <w:rFonts w:ascii="Times New Roman" w:hAnsi="Times New Roman" w:cs="Times New Roman"/>
          <w:sz w:val="28"/>
        </w:rPr>
        <w:t>.</w:t>
      </w:r>
    </w:p>
    <w:p w:rsidR="00F709FE" w:rsidRDefault="00124078" w:rsidP="00F709FE">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Художественная трансформация </w:t>
      </w:r>
      <w:r>
        <w:rPr>
          <w:rFonts w:ascii="Times New Roman" w:hAnsi="Times New Roman" w:cs="Times New Roman"/>
          <w:sz w:val="28"/>
        </w:rPr>
        <w:t>фантастической новеллы</w:t>
      </w:r>
      <w:r w:rsidRPr="003565DE">
        <w:rPr>
          <w:rFonts w:ascii="Times New Roman" w:hAnsi="Times New Roman" w:cs="Times New Roman"/>
          <w:sz w:val="28"/>
        </w:rPr>
        <w:t xml:space="preserve"> не в меньшей мере, чем и </w:t>
      </w:r>
      <w:r>
        <w:rPr>
          <w:rFonts w:ascii="Times New Roman" w:hAnsi="Times New Roman" w:cs="Times New Roman"/>
          <w:sz w:val="28"/>
        </w:rPr>
        <w:t>ее</w:t>
      </w:r>
      <w:r w:rsidRPr="003565DE">
        <w:rPr>
          <w:rFonts w:ascii="Times New Roman" w:hAnsi="Times New Roman" w:cs="Times New Roman"/>
          <w:sz w:val="28"/>
        </w:rPr>
        <w:t xml:space="preserve"> создание, сопровождал</w:t>
      </w:r>
      <w:r>
        <w:rPr>
          <w:rFonts w:ascii="Times New Roman" w:hAnsi="Times New Roman" w:cs="Times New Roman"/>
          <w:sz w:val="28"/>
        </w:rPr>
        <w:t xml:space="preserve">ась </w:t>
      </w:r>
      <w:proofErr w:type="spellStart"/>
      <w:r>
        <w:rPr>
          <w:rFonts w:ascii="Times New Roman" w:hAnsi="Times New Roman" w:cs="Times New Roman"/>
          <w:sz w:val="28"/>
        </w:rPr>
        <w:t>метатекстуальной</w:t>
      </w:r>
      <w:proofErr w:type="spellEnd"/>
      <w:r>
        <w:rPr>
          <w:rFonts w:ascii="Times New Roman" w:hAnsi="Times New Roman" w:cs="Times New Roman"/>
          <w:sz w:val="28"/>
        </w:rPr>
        <w:t xml:space="preserve"> рефлексией</w:t>
      </w:r>
      <w:r w:rsidR="00CC2E6F" w:rsidRPr="003565DE">
        <w:rPr>
          <w:rFonts w:ascii="Times New Roman" w:hAnsi="Times New Roman" w:cs="Times New Roman"/>
          <w:sz w:val="28"/>
        </w:rPr>
        <w:t>. Ка</w:t>
      </w:r>
      <w:r w:rsidR="00CC2E6F">
        <w:rPr>
          <w:rFonts w:ascii="Times New Roman" w:hAnsi="Times New Roman" w:cs="Times New Roman"/>
          <w:sz w:val="28"/>
        </w:rPr>
        <w:t>к замечает Ю. </w:t>
      </w:r>
      <w:r w:rsidR="00CC2E6F" w:rsidRPr="003565DE">
        <w:rPr>
          <w:rFonts w:ascii="Times New Roman" w:hAnsi="Times New Roman" w:cs="Times New Roman"/>
          <w:sz w:val="28"/>
        </w:rPr>
        <w:t xml:space="preserve">Манн, на границе 20–30-х годов </w:t>
      </w:r>
      <w:r w:rsidR="00CC2E6F" w:rsidRPr="003565DE">
        <w:rPr>
          <w:rFonts w:ascii="Times New Roman" w:hAnsi="Times New Roman" w:cs="Times New Roman"/>
          <w:sz w:val="28"/>
          <w:lang w:val="en-GB"/>
        </w:rPr>
        <w:t>XIX</w:t>
      </w:r>
      <w:r w:rsidR="00CC2E6F" w:rsidRPr="003565DE">
        <w:rPr>
          <w:rFonts w:ascii="Times New Roman" w:hAnsi="Times New Roman" w:cs="Times New Roman"/>
          <w:sz w:val="28"/>
        </w:rPr>
        <w:t xml:space="preserve"> века «вопрос о фантастике приобрел в европейской литературе методологическую остроту</w:t>
      </w:r>
      <w:r w:rsidR="00CC2E6F" w:rsidRPr="00B958A0">
        <w:rPr>
          <w:rFonts w:ascii="Times New Roman" w:hAnsi="Times New Roman" w:cs="Times New Roman"/>
          <w:sz w:val="28"/>
        </w:rPr>
        <w:t>»</w:t>
      </w:r>
      <w:r w:rsidR="00CC2E6F" w:rsidRPr="00B958A0">
        <w:rPr>
          <w:rStyle w:val="a5"/>
          <w:rFonts w:ascii="Times New Roman" w:hAnsi="Times New Roman" w:cs="Times New Roman"/>
          <w:sz w:val="28"/>
        </w:rPr>
        <w:footnoteReference w:id="28"/>
      </w:r>
      <w:r w:rsidR="00CC2E6F" w:rsidRPr="00B958A0">
        <w:rPr>
          <w:rFonts w:ascii="Times New Roman" w:hAnsi="Times New Roman" w:cs="Times New Roman"/>
          <w:sz w:val="28"/>
        </w:rPr>
        <w:t>.</w:t>
      </w:r>
      <w:r w:rsidRPr="00B958A0">
        <w:rPr>
          <w:rFonts w:ascii="Times New Roman" w:hAnsi="Times New Roman" w:cs="Times New Roman"/>
          <w:sz w:val="28"/>
        </w:rPr>
        <w:t xml:space="preserve"> </w:t>
      </w:r>
      <w:r w:rsidR="00CC2E6F" w:rsidRPr="00B958A0">
        <w:rPr>
          <w:rFonts w:ascii="Times New Roman" w:hAnsi="Times New Roman" w:cs="Times New Roman"/>
          <w:sz w:val="28"/>
        </w:rPr>
        <w:t>Воззрения на художественное значение фантастики и соответствующие ему формы в разное время высказывали: Вальтер Скотт в статье «О сверхъестественном в литературе и, в частности, о сочинениях Эрнста Тео</w:t>
      </w:r>
      <w:r w:rsidR="00444D0A" w:rsidRPr="00B958A0">
        <w:rPr>
          <w:rFonts w:ascii="Times New Roman" w:hAnsi="Times New Roman" w:cs="Times New Roman"/>
          <w:sz w:val="28"/>
        </w:rPr>
        <w:t>дора Вильгельма Гофмана» (1827);</w:t>
      </w:r>
      <w:r w:rsidR="00CC2E6F" w:rsidRPr="00B958A0">
        <w:rPr>
          <w:rFonts w:ascii="Times New Roman" w:hAnsi="Times New Roman" w:cs="Times New Roman"/>
          <w:sz w:val="28"/>
        </w:rPr>
        <w:t xml:space="preserve"> Шарль </w:t>
      </w:r>
      <w:proofErr w:type="spellStart"/>
      <w:r w:rsidR="00CC2E6F" w:rsidRPr="00B958A0">
        <w:rPr>
          <w:rFonts w:ascii="Times New Roman" w:hAnsi="Times New Roman" w:cs="Times New Roman"/>
          <w:sz w:val="28"/>
        </w:rPr>
        <w:t>Нодье</w:t>
      </w:r>
      <w:proofErr w:type="spellEnd"/>
      <w:r w:rsidR="00CC2E6F" w:rsidRPr="00B958A0">
        <w:rPr>
          <w:rFonts w:ascii="Times New Roman" w:hAnsi="Times New Roman" w:cs="Times New Roman"/>
          <w:sz w:val="28"/>
        </w:rPr>
        <w:t xml:space="preserve"> в работе «О фантастическом в литературе» (1830); Эдгар По в ряде своих эссе</w:t>
      </w:r>
      <w:r w:rsidR="00F346BB" w:rsidRPr="00B958A0">
        <w:rPr>
          <w:rStyle w:val="a5"/>
          <w:rFonts w:ascii="Times New Roman" w:hAnsi="Times New Roman" w:cs="Times New Roman"/>
          <w:sz w:val="28"/>
        </w:rPr>
        <w:footnoteReference w:id="29"/>
      </w:r>
      <w:r w:rsidR="00CC2E6F" w:rsidRPr="00B958A0">
        <w:rPr>
          <w:rFonts w:ascii="Times New Roman" w:hAnsi="Times New Roman" w:cs="Times New Roman"/>
          <w:sz w:val="28"/>
        </w:rPr>
        <w:t>.</w:t>
      </w:r>
      <w:r w:rsidR="00CC2E6F" w:rsidRPr="003565DE">
        <w:rPr>
          <w:rFonts w:ascii="Times New Roman" w:hAnsi="Times New Roman" w:cs="Times New Roman"/>
          <w:sz w:val="28"/>
        </w:rPr>
        <w:t xml:space="preserve"> Статья Вальтера Скотт</w:t>
      </w:r>
      <w:r w:rsidR="00CC2E6F">
        <w:rPr>
          <w:rFonts w:ascii="Times New Roman" w:hAnsi="Times New Roman" w:cs="Times New Roman"/>
          <w:sz w:val="28"/>
        </w:rPr>
        <w:t xml:space="preserve">а требует особого рассмотрения </w:t>
      </w:r>
      <w:r w:rsidR="00CC2E6F" w:rsidRPr="003565DE">
        <w:rPr>
          <w:rFonts w:ascii="Times New Roman" w:hAnsi="Times New Roman" w:cs="Times New Roman"/>
          <w:sz w:val="28"/>
        </w:rPr>
        <w:t xml:space="preserve">в связи с ее русским переводом. Показательной в аспекте изменения «исконной функции» фантастики немецкого варианта является названная статья Шарля </w:t>
      </w:r>
      <w:proofErr w:type="spellStart"/>
      <w:r w:rsidR="00CC2E6F" w:rsidRPr="003565DE">
        <w:rPr>
          <w:rFonts w:ascii="Times New Roman" w:hAnsi="Times New Roman" w:cs="Times New Roman"/>
          <w:sz w:val="28"/>
        </w:rPr>
        <w:t>Нодье</w:t>
      </w:r>
      <w:proofErr w:type="spellEnd"/>
      <w:r w:rsidR="00CC2E6F" w:rsidRPr="003565DE">
        <w:rPr>
          <w:rFonts w:ascii="Times New Roman" w:hAnsi="Times New Roman" w:cs="Times New Roman"/>
          <w:sz w:val="28"/>
        </w:rPr>
        <w:t>.</w:t>
      </w:r>
    </w:p>
    <w:p w:rsidR="00CC2E6F" w:rsidRPr="003565DE" w:rsidRDefault="00F346BB" w:rsidP="00F709FE">
      <w:pPr>
        <w:spacing w:line="360" w:lineRule="auto"/>
        <w:ind w:firstLine="708"/>
        <w:jc w:val="both"/>
        <w:rPr>
          <w:rFonts w:ascii="Times New Roman" w:hAnsi="Times New Roman" w:cs="Times New Roman"/>
          <w:sz w:val="28"/>
          <w:szCs w:val="24"/>
        </w:rPr>
      </w:pPr>
      <w:r>
        <w:rPr>
          <w:rFonts w:ascii="Times New Roman" w:hAnsi="Times New Roman" w:cs="Times New Roman"/>
          <w:sz w:val="28"/>
        </w:rPr>
        <w:t>Автор</w:t>
      </w:r>
      <w:r w:rsidR="00F709FE">
        <w:rPr>
          <w:rFonts w:ascii="Times New Roman" w:hAnsi="Times New Roman" w:cs="Times New Roman"/>
          <w:sz w:val="28"/>
        </w:rPr>
        <w:t xml:space="preserve"> </w:t>
      </w:r>
      <w:r w:rsidR="00CC2E6F" w:rsidRPr="003565DE">
        <w:rPr>
          <w:rFonts w:ascii="Times New Roman" w:hAnsi="Times New Roman" w:cs="Times New Roman"/>
          <w:sz w:val="28"/>
          <w:szCs w:val="24"/>
        </w:rPr>
        <w:t xml:space="preserve">начинает свое изложение с попытки представить фантастический род в его исторической обусловленности. </w:t>
      </w:r>
      <w:r w:rsidR="00F709FE">
        <w:rPr>
          <w:rFonts w:ascii="Times New Roman" w:hAnsi="Times New Roman" w:cs="Times New Roman"/>
          <w:sz w:val="28"/>
          <w:szCs w:val="24"/>
        </w:rPr>
        <w:t xml:space="preserve">Он </w:t>
      </w:r>
      <w:r w:rsidR="00CC2E6F" w:rsidRPr="003565DE">
        <w:rPr>
          <w:rFonts w:ascii="Times New Roman" w:hAnsi="Times New Roman" w:cs="Times New Roman"/>
          <w:sz w:val="28"/>
          <w:szCs w:val="24"/>
        </w:rPr>
        <w:t>создает оригинальную модель истории литературы, в которой фантастическое обретает место на двух полюсах становления словесности: на ее ранней стадии, когда она наиболее пластична и о</w:t>
      </w:r>
      <w:r w:rsidR="0067636A">
        <w:rPr>
          <w:rFonts w:ascii="Times New Roman" w:hAnsi="Times New Roman" w:cs="Times New Roman"/>
          <w:sz w:val="28"/>
          <w:szCs w:val="24"/>
        </w:rPr>
        <w:t>ткрыта разнообразным ощущениям, –</w:t>
      </w:r>
      <w:r w:rsidR="00CC2E6F" w:rsidRPr="003565DE">
        <w:rPr>
          <w:rFonts w:ascii="Times New Roman" w:hAnsi="Times New Roman" w:cs="Times New Roman"/>
          <w:sz w:val="28"/>
          <w:szCs w:val="24"/>
        </w:rPr>
        <w:t xml:space="preserve"> и </w:t>
      </w:r>
      <w:r w:rsidR="00F709FE">
        <w:rPr>
          <w:rFonts w:ascii="Times New Roman" w:hAnsi="Times New Roman" w:cs="Times New Roman"/>
          <w:sz w:val="28"/>
          <w:szCs w:val="24"/>
        </w:rPr>
        <w:t>на ее завершающем этапе, когда частица того духа</w:t>
      </w:r>
      <w:r w:rsidR="00CC2E6F" w:rsidRPr="003565DE">
        <w:rPr>
          <w:rFonts w:ascii="Times New Roman" w:hAnsi="Times New Roman" w:cs="Times New Roman"/>
          <w:sz w:val="28"/>
          <w:szCs w:val="24"/>
        </w:rPr>
        <w:t>, что освящал ее в первые времена, более не являет себя в «чисто человеческой» (светской) литературе</w:t>
      </w:r>
      <w:r w:rsidR="002D4434">
        <w:rPr>
          <w:rFonts w:ascii="Times New Roman" w:hAnsi="Times New Roman" w:cs="Times New Roman"/>
          <w:sz w:val="28"/>
          <w:szCs w:val="24"/>
        </w:rPr>
        <w:t xml:space="preserve">, заставляя вновь предаться </w:t>
      </w:r>
      <w:r w:rsidR="00CC2E6F" w:rsidRPr="003565DE">
        <w:rPr>
          <w:rFonts w:ascii="Times New Roman" w:hAnsi="Times New Roman" w:cs="Times New Roman"/>
          <w:sz w:val="28"/>
          <w:szCs w:val="24"/>
        </w:rPr>
        <w:t xml:space="preserve">иллюзиям послушного легковерия. </w:t>
      </w:r>
    </w:p>
    <w:p w:rsidR="00CC2E6F" w:rsidRPr="003565DE" w:rsidRDefault="00CC2E6F" w:rsidP="00CC2E6F">
      <w:pPr>
        <w:tabs>
          <w:tab w:val="left" w:pos="3119"/>
        </w:tabs>
        <w:spacing w:before="240" w:line="360" w:lineRule="auto"/>
        <w:ind w:firstLine="708"/>
        <w:jc w:val="both"/>
        <w:rPr>
          <w:rFonts w:ascii="Times New Roman" w:hAnsi="Times New Roman" w:cs="Times New Roman"/>
          <w:sz w:val="28"/>
          <w:szCs w:val="24"/>
        </w:rPr>
      </w:pPr>
      <w:r w:rsidRPr="003565DE">
        <w:rPr>
          <w:rFonts w:ascii="Times New Roman" w:hAnsi="Times New Roman" w:cs="Times New Roman"/>
          <w:sz w:val="28"/>
          <w:szCs w:val="24"/>
        </w:rPr>
        <w:t>Социально-и</w:t>
      </w:r>
      <w:r w:rsidR="00F346BB">
        <w:rPr>
          <w:rFonts w:ascii="Times New Roman" w:hAnsi="Times New Roman" w:cs="Times New Roman"/>
          <w:sz w:val="28"/>
          <w:szCs w:val="24"/>
        </w:rPr>
        <w:t>сторическое значение фантастики связано</w:t>
      </w:r>
      <w:r w:rsidRPr="003565DE">
        <w:rPr>
          <w:rFonts w:ascii="Times New Roman" w:hAnsi="Times New Roman" w:cs="Times New Roman"/>
          <w:sz w:val="28"/>
          <w:szCs w:val="24"/>
        </w:rPr>
        <w:t xml:space="preserve"> с гносеологическим подрывом</w:t>
      </w:r>
      <w:r w:rsidR="00F346BB">
        <w:rPr>
          <w:rFonts w:ascii="Times New Roman" w:hAnsi="Times New Roman" w:cs="Times New Roman"/>
          <w:sz w:val="28"/>
          <w:szCs w:val="24"/>
        </w:rPr>
        <w:t xml:space="preserve">. Эту функцию обеспечивают два основных </w:t>
      </w:r>
      <w:r w:rsidR="0067636A">
        <w:rPr>
          <w:rFonts w:ascii="Times New Roman" w:hAnsi="Times New Roman" w:cs="Times New Roman"/>
          <w:sz w:val="28"/>
          <w:szCs w:val="24"/>
        </w:rPr>
        <w:t xml:space="preserve">ее </w:t>
      </w:r>
      <w:r w:rsidRPr="003565DE">
        <w:rPr>
          <w:rFonts w:ascii="Times New Roman" w:hAnsi="Times New Roman" w:cs="Times New Roman"/>
          <w:sz w:val="28"/>
          <w:szCs w:val="24"/>
        </w:rPr>
        <w:t xml:space="preserve">«импульса». С одной стороны, </w:t>
      </w:r>
      <w:r w:rsidR="00F346BB">
        <w:rPr>
          <w:rFonts w:ascii="Times New Roman" w:hAnsi="Times New Roman" w:cs="Times New Roman"/>
          <w:sz w:val="28"/>
          <w:szCs w:val="24"/>
        </w:rPr>
        <w:t>фантастика устремлена</w:t>
      </w:r>
      <w:r w:rsidRPr="003565DE">
        <w:rPr>
          <w:rFonts w:ascii="Times New Roman" w:hAnsi="Times New Roman" w:cs="Times New Roman"/>
          <w:sz w:val="28"/>
          <w:szCs w:val="24"/>
        </w:rPr>
        <w:t xml:space="preserve"> к религиозному, </w:t>
      </w:r>
      <w:r w:rsidR="00F346BB">
        <w:rPr>
          <w:rFonts w:ascii="Times New Roman" w:hAnsi="Times New Roman" w:cs="Times New Roman"/>
          <w:sz w:val="28"/>
          <w:szCs w:val="24"/>
        </w:rPr>
        <w:t xml:space="preserve">она </w:t>
      </w:r>
      <w:r w:rsidRPr="003565DE">
        <w:rPr>
          <w:rFonts w:ascii="Times New Roman" w:hAnsi="Times New Roman" w:cs="Times New Roman"/>
          <w:sz w:val="28"/>
          <w:szCs w:val="24"/>
        </w:rPr>
        <w:t xml:space="preserve">простирается за пределы чисто рационального и проникает глубже, чем </w:t>
      </w:r>
      <w:r w:rsidR="00AA67AB">
        <w:rPr>
          <w:rFonts w:ascii="Times New Roman" w:hAnsi="Times New Roman" w:cs="Times New Roman"/>
          <w:sz w:val="28"/>
          <w:szCs w:val="24"/>
        </w:rPr>
        <w:t>научное</w:t>
      </w:r>
      <w:r w:rsidRPr="003565DE">
        <w:rPr>
          <w:rFonts w:ascii="Times New Roman" w:hAnsi="Times New Roman" w:cs="Times New Roman"/>
          <w:sz w:val="28"/>
          <w:szCs w:val="24"/>
        </w:rPr>
        <w:t xml:space="preserve"> исследование. С другой стороны, </w:t>
      </w:r>
      <w:r w:rsidR="00F346BB">
        <w:rPr>
          <w:rFonts w:ascii="Times New Roman" w:hAnsi="Times New Roman" w:cs="Times New Roman"/>
          <w:sz w:val="28"/>
          <w:szCs w:val="24"/>
        </w:rPr>
        <w:t>она</w:t>
      </w:r>
      <w:r w:rsidRPr="003565DE">
        <w:rPr>
          <w:rFonts w:ascii="Times New Roman" w:hAnsi="Times New Roman" w:cs="Times New Roman"/>
          <w:sz w:val="28"/>
          <w:szCs w:val="24"/>
        </w:rPr>
        <w:t xml:space="preserve"> обращена к сфере поэтического, где открываются возможности для свободного воображения, </w:t>
      </w:r>
      <w:r w:rsidR="00AA67AB">
        <w:rPr>
          <w:rFonts w:ascii="Times New Roman" w:hAnsi="Times New Roman" w:cs="Times New Roman"/>
          <w:sz w:val="28"/>
          <w:szCs w:val="24"/>
        </w:rPr>
        <w:t>позволяющего</w:t>
      </w:r>
      <w:r w:rsidRPr="003565DE">
        <w:rPr>
          <w:rFonts w:ascii="Times New Roman" w:hAnsi="Times New Roman" w:cs="Times New Roman"/>
          <w:sz w:val="28"/>
          <w:szCs w:val="24"/>
        </w:rPr>
        <w:t xml:space="preserve"> увидеть чудеса, скр</w:t>
      </w:r>
      <w:r w:rsidR="00AA67AB">
        <w:rPr>
          <w:rFonts w:ascii="Times New Roman" w:hAnsi="Times New Roman" w:cs="Times New Roman"/>
          <w:sz w:val="28"/>
          <w:szCs w:val="24"/>
        </w:rPr>
        <w:t>ытые в повседневной реальности</w:t>
      </w:r>
      <w:r w:rsidRPr="003565DE">
        <w:rPr>
          <w:rFonts w:ascii="Times New Roman" w:hAnsi="Times New Roman" w:cs="Times New Roman"/>
          <w:sz w:val="28"/>
          <w:szCs w:val="24"/>
        </w:rPr>
        <w:t>. Таким образом, фантастика сквозь ее восхитительный «обман» («</w:t>
      </w:r>
      <w:proofErr w:type="spellStart"/>
      <w:r w:rsidRPr="003565DE">
        <w:rPr>
          <w:rFonts w:ascii="Times New Roman" w:hAnsi="Times New Roman" w:cs="Times New Roman"/>
          <w:sz w:val="28"/>
          <w:szCs w:val="24"/>
        </w:rPr>
        <w:t>mensonge</w:t>
      </w:r>
      <w:proofErr w:type="spellEnd"/>
      <w:r w:rsidRPr="003565DE">
        <w:rPr>
          <w:rFonts w:ascii="Times New Roman" w:hAnsi="Times New Roman" w:cs="Times New Roman"/>
          <w:sz w:val="28"/>
          <w:szCs w:val="24"/>
        </w:rPr>
        <w:t>»), способна приоткрывать истину, и при этом служить «единственной действительно провиденциальной компенсацией неотъемлемых несчастий (социальной) жизни»</w:t>
      </w:r>
      <w:r w:rsidR="00A129CA">
        <w:rPr>
          <w:rStyle w:val="a5"/>
          <w:rFonts w:ascii="Times New Roman" w:hAnsi="Times New Roman" w:cs="Times New Roman"/>
          <w:sz w:val="28"/>
        </w:rPr>
        <w:footnoteReference w:id="30"/>
      </w:r>
      <w:r w:rsidRPr="003565DE">
        <w:rPr>
          <w:rFonts w:ascii="Times New Roman" w:hAnsi="Times New Roman" w:cs="Times New Roman"/>
          <w:sz w:val="28"/>
          <w:szCs w:val="24"/>
        </w:rPr>
        <w:t xml:space="preserve">. </w:t>
      </w:r>
    </w:p>
    <w:p w:rsidR="00CC2E6F" w:rsidRPr="003565DE" w:rsidRDefault="00CC2E6F" w:rsidP="00CC2E6F">
      <w:pPr>
        <w:tabs>
          <w:tab w:val="left" w:pos="3119"/>
        </w:tabs>
        <w:spacing w:before="240" w:line="360" w:lineRule="auto"/>
        <w:ind w:firstLine="708"/>
        <w:jc w:val="both"/>
        <w:rPr>
          <w:rFonts w:ascii="Times New Roman" w:hAnsi="Times New Roman" w:cs="Times New Roman"/>
          <w:sz w:val="28"/>
          <w:szCs w:val="24"/>
        </w:rPr>
      </w:pPr>
      <w:r w:rsidRPr="007E6D98">
        <w:rPr>
          <w:rFonts w:ascii="Times New Roman" w:hAnsi="Times New Roman" w:cs="Times New Roman"/>
          <w:sz w:val="28"/>
          <w:szCs w:val="24"/>
        </w:rPr>
        <w:t xml:space="preserve">Фантастическое у </w:t>
      </w:r>
      <w:proofErr w:type="spellStart"/>
      <w:r w:rsidRPr="007E6D98">
        <w:rPr>
          <w:rFonts w:ascii="Times New Roman" w:hAnsi="Times New Roman" w:cs="Times New Roman"/>
          <w:sz w:val="28"/>
          <w:szCs w:val="24"/>
        </w:rPr>
        <w:t>Нодье</w:t>
      </w:r>
      <w:proofErr w:type="spellEnd"/>
      <w:r w:rsidRPr="007E6D98">
        <w:rPr>
          <w:rFonts w:ascii="Times New Roman" w:hAnsi="Times New Roman" w:cs="Times New Roman"/>
          <w:sz w:val="28"/>
          <w:szCs w:val="24"/>
        </w:rPr>
        <w:t xml:space="preserve"> противостоит</w:t>
      </w:r>
      <w:r>
        <w:rPr>
          <w:rFonts w:ascii="Times New Roman" w:hAnsi="Times New Roman" w:cs="Times New Roman"/>
          <w:sz w:val="28"/>
          <w:szCs w:val="24"/>
        </w:rPr>
        <w:t xml:space="preserve"> </w:t>
      </w:r>
      <w:r w:rsidRPr="003565DE">
        <w:rPr>
          <w:rFonts w:ascii="Times New Roman" w:hAnsi="Times New Roman" w:cs="Times New Roman"/>
          <w:sz w:val="28"/>
          <w:szCs w:val="24"/>
        </w:rPr>
        <w:t>рационализм</w:t>
      </w:r>
      <w:r>
        <w:rPr>
          <w:rFonts w:ascii="Times New Roman" w:hAnsi="Times New Roman" w:cs="Times New Roman"/>
          <w:sz w:val="28"/>
          <w:szCs w:val="24"/>
        </w:rPr>
        <w:t>у</w:t>
      </w:r>
      <w:r w:rsidRPr="003565DE">
        <w:rPr>
          <w:rFonts w:ascii="Times New Roman" w:hAnsi="Times New Roman" w:cs="Times New Roman"/>
          <w:sz w:val="28"/>
          <w:szCs w:val="24"/>
        </w:rPr>
        <w:t xml:space="preserve"> с его претензией на полное объяснение мира. </w:t>
      </w:r>
      <w:r w:rsidR="002D4434" w:rsidRPr="003565DE">
        <w:rPr>
          <w:rFonts w:ascii="Times New Roman" w:hAnsi="Times New Roman" w:cs="Times New Roman"/>
          <w:sz w:val="28"/>
          <w:szCs w:val="24"/>
        </w:rPr>
        <w:t xml:space="preserve">Истина еще не явилась в своей полноте – </w:t>
      </w:r>
      <w:r w:rsidR="002D4434">
        <w:rPr>
          <w:rFonts w:ascii="Times New Roman" w:hAnsi="Times New Roman" w:cs="Times New Roman"/>
          <w:sz w:val="28"/>
          <w:szCs w:val="24"/>
        </w:rPr>
        <w:t xml:space="preserve">проявить </w:t>
      </w:r>
      <w:r w:rsidR="002D4434" w:rsidRPr="003565DE">
        <w:rPr>
          <w:rFonts w:ascii="Times New Roman" w:hAnsi="Times New Roman" w:cs="Times New Roman"/>
          <w:sz w:val="28"/>
          <w:szCs w:val="24"/>
        </w:rPr>
        <w:t>существующие лакуны в объясняющей парадигме</w:t>
      </w:r>
      <w:r w:rsidR="00F346BB">
        <w:rPr>
          <w:rFonts w:ascii="Times New Roman" w:hAnsi="Times New Roman" w:cs="Times New Roman"/>
          <w:sz w:val="28"/>
          <w:szCs w:val="24"/>
        </w:rPr>
        <w:t xml:space="preserve"> разума и призвано воображение, игнорирующее рационалистические постулаты. </w:t>
      </w:r>
    </w:p>
    <w:p w:rsidR="00CC2E6F" w:rsidRPr="003565DE" w:rsidRDefault="00CC2E6F" w:rsidP="00CC2E6F">
      <w:pPr>
        <w:tabs>
          <w:tab w:val="left" w:pos="3119"/>
        </w:tabs>
        <w:spacing w:before="240" w:line="360" w:lineRule="auto"/>
        <w:ind w:firstLine="708"/>
        <w:jc w:val="both"/>
        <w:rPr>
          <w:rFonts w:ascii="Times New Roman" w:hAnsi="Times New Roman" w:cs="Times New Roman"/>
          <w:sz w:val="28"/>
          <w:szCs w:val="24"/>
        </w:rPr>
      </w:pPr>
      <w:r w:rsidRPr="003565DE">
        <w:rPr>
          <w:rFonts w:ascii="Times New Roman" w:hAnsi="Times New Roman" w:cs="Times New Roman"/>
          <w:sz w:val="28"/>
          <w:szCs w:val="24"/>
        </w:rPr>
        <w:t>В статье выделяются две дефиниции фантастического, каждая из которых сообщает нечто о том, как писатель понимает жанр. Первая из них – метафора «призмы» («</w:t>
      </w:r>
      <w:proofErr w:type="spellStart"/>
      <w:r w:rsidRPr="003565DE">
        <w:rPr>
          <w:rFonts w:ascii="Times New Roman" w:hAnsi="Times New Roman" w:cs="Times New Roman"/>
          <w:sz w:val="28"/>
          <w:szCs w:val="24"/>
        </w:rPr>
        <w:t>prisme</w:t>
      </w:r>
      <w:proofErr w:type="spellEnd"/>
      <w:r w:rsidRPr="003565DE">
        <w:rPr>
          <w:rFonts w:ascii="Times New Roman" w:hAnsi="Times New Roman" w:cs="Times New Roman"/>
          <w:sz w:val="28"/>
          <w:szCs w:val="24"/>
        </w:rPr>
        <w:t xml:space="preserve"> </w:t>
      </w:r>
      <w:proofErr w:type="spellStart"/>
      <w:r w:rsidRPr="003565DE">
        <w:rPr>
          <w:rFonts w:ascii="Times New Roman" w:hAnsi="Times New Roman" w:cs="Times New Roman"/>
          <w:sz w:val="28"/>
          <w:szCs w:val="24"/>
        </w:rPr>
        <w:t>prestigieux</w:t>
      </w:r>
      <w:proofErr w:type="spellEnd"/>
      <w:r w:rsidRPr="003565DE">
        <w:rPr>
          <w:rFonts w:ascii="Times New Roman" w:hAnsi="Times New Roman" w:cs="Times New Roman"/>
          <w:sz w:val="28"/>
          <w:szCs w:val="24"/>
        </w:rPr>
        <w:t>») – указывает на содержащиеся в фантастике возможности для переосмысления мира. Расчлененная в рационалистической системе истина нуждается в ином взгляде: «призма</w:t>
      </w:r>
      <w:r w:rsidR="002D4434">
        <w:rPr>
          <w:rFonts w:ascii="Times New Roman" w:hAnsi="Times New Roman" w:cs="Times New Roman"/>
          <w:sz w:val="28"/>
          <w:szCs w:val="24"/>
        </w:rPr>
        <w:t>»</w:t>
      </w:r>
      <w:r w:rsidRPr="003565DE">
        <w:rPr>
          <w:rFonts w:ascii="Times New Roman" w:hAnsi="Times New Roman" w:cs="Times New Roman"/>
          <w:sz w:val="28"/>
          <w:szCs w:val="24"/>
        </w:rPr>
        <w:t xml:space="preserve"> предлагает эстетическое решение этой проблемы. Вторая дефиниция – </w:t>
      </w:r>
      <w:r w:rsidR="002D4434">
        <w:rPr>
          <w:rFonts w:ascii="Times New Roman" w:hAnsi="Times New Roman" w:cs="Times New Roman"/>
          <w:sz w:val="28"/>
          <w:szCs w:val="24"/>
        </w:rPr>
        <w:t>«фантастическое» как «зеркало» истории</w:t>
      </w:r>
      <w:r w:rsidRPr="003565DE">
        <w:rPr>
          <w:rFonts w:ascii="Times New Roman" w:hAnsi="Times New Roman" w:cs="Times New Roman"/>
          <w:sz w:val="28"/>
          <w:szCs w:val="24"/>
        </w:rPr>
        <w:t xml:space="preserve">. По мнению </w:t>
      </w:r>
      <w:proofErr w:type="spellStart"/>
      <w:r w:rsidRPr="003565DE">
        <w:rPr>
          <w:rFonts w:ascii="Times New Roman" w:hAnsi="Times New Roman" w:cs="Times New Roman"/>
          <w:sz w:val="28"/>
          <w:szCs w:val="24"/>
        </w:rPr>
        <w:t>Нодье</w:t>
      </w:r>
      <w:proofErr w:type="spellEnd"/>
      <w:r w:rsidRPr="003565DE">
        <w:rPr>
          <w:rFonts w:ascii="Times New Roman" w:hAnsi="Times New Roman" w:cs="Times New Roman"/>
          <w:sz w:val="28"/>
          <w:szCs w:val="24"/>
        </w:rPr>
        <w:t xml:space="preserve">, </w:t>
      </w:r>
      <w:r w:rsidR="002D4434">
        <w:rPr>
          <w:rFonts w:ascii="Times New Roman" w:hAnsi="Times New Roman" w:cs="Times New Roman"/>
          <w:sz w:val="28"/>
          <w:szCs w:val="24"/>
        </w:rPr>
        <w:t>воображение способно показать «душевную историю</w:t>
      </w:r>
      <w:r w:rsidR="002D4434" w:rsidRPr="003565DE">
        <w:rPr>
          <w:rFonts w:ascii="Times New Roman" w:hAnsi="Times New Roman" w:cs="Times New Roman"/>
          <w:sz w:val="28"/>
          <w:szCs w:val="24"/>
        </w:rPr>
        <w:t xml:space="preserve"> человечества» («</w:t>
      </w:r>
      <w:r w:rsidR="002D4434" w:rsidRPr="003565DE">
        <w:rPr>
          <w:rFonts w:ascii="Times New Roman" w:hAnsi="Times New Roman" w:cs="Times New Roman"/>
          <w:sz w:val="28"/>
          <w:szCs w:val="24"/>
          <w:lang w:val="en-GB"/>
        </w:rPr>
        <w:t>l</w:t>
      </w:r>
      <w:r w:rsidR="002D4434" w:rsidRPr="003565DE">
        <w:rPr>
          <w:rFonts w:ascii="Times New Roman" w:hAnsi="Times New Roman" w:cs="Times New Roman"/>
          <w:sz w:val="28"/>
          <w:szCs w:val="24"/>
        </w:rPr>
        <w:t>'</w:t>
      </w:r>
      <w:r w:rsidR="002D4434" w:rsidRPr="003565DE">
        <w:rPr>
          <w:rFonts w:ascii="Times New Roman" w:hAnsi="Times New Roman" w:cs="Times New Roman"/>
          <w:sz w:val="28"/>
          <w:szCs w:val="24"/>
          <w:lang w:val="en-GB"/>
        </w:rPr>
        <w:t>histoire</w:t>
      </w:r>
      <w:r w:rsidR="002D4434" w:rsidRPr="003565DE">
        <w:rPr>
          <w:rFonts w:ascii="Times New Roman" w:hAnsi="Times New Roman" w:cs="Times New Roman"/>
          <w:sz w:val="28"/>
          <w:szCs w:val="24"/>
        </w:rPr>
        <w:t xml:space="preserve"> </w:t>
      </w:r>
      <w:proofErr w:type="spellStart"/>
      <w:r w:rsidR="002D4434" w:rsidRPr="003565DE">
        <w:rPr>
          <w:rFonts w:ascii="Times New Roman" w:hAnsi="Times New Roman" w:cs="Times New Roman"/>
          <w:sz w:val="28"/>
          <w:szCs w:val="24"/>
          <w:lang w:val="en-GB"/>
        </w:rPr>
        <w:t>psychique</w:t>
      </w:r>
      <w:proofErr w:type="spellEnd"/>
      <w:r w:rsidR="002D4434" w:rsidRPr="003565DE">
        <w:rPr>
          <w:rFonts w:ascii="Times New Roman" w:hAnsi="Times New Roman" w:cs="Times New Roman"/>
          <w:sz w:val="28"/>
          <w:szCs w:val="24"/>
        </w:rPr>
        <w:t xml:space="preserve"> </w:t>
      </w:r>
      <w:r w:rsidR="002D4434" w:rsidRPr="003565DE">
        <w:rPr>
          <w:rFonts w:ascii="Times New Roman" w:hAnsi="Times New Roman" w:cs="Times New Roman"/>
          <w:sz w:val="28"/>
          <w:szCs w:val="24"/>
          <w:lang w:val="en-GB"/>
        </w:rPr>
        <w:t>de</w:t>
      </w:r>
      <w:r w:rsidR="002D4434" w:rsidRPr="003565DE">
        <w:rPr>
          <w:rFonts w:ascii="Times New Roman" w:hAnsi="Times New Roman" w:cs="Times New Roman"/>
          <w:sz w:val="28"/>
          <w:szCs w:val="24"/>
        </w:rPr>
        <w:t xml:space="preserve"> </w:t>
      </w:r>
      <w:r w:rsidR="002D4434" w:rsidRPr="003565DE">
        <w:rPr>
          <w:rFonts w:ascii="Times New Roman" w:hAnsi="Times New Roman" w:cs="Times New Roman"/>
          <w:sz w:val="28"/>
          <w:szCs w:val="24"/>
          <w:lang w:val="en-GB"/>
        </w:rPr>
        <w:t>I</w:t>
      </w:r>
      <w:r w:rsidR="002D4434" w:rsidRPr="003565DE">
        <w:rPr>
          <w:rFonts w:ascii="Times New Roman" w:hAnsi="Times New Roman" w:cs="Times New Roman"/>
          <w:sz w:val="28"/>
          <w:szCs w:val="24"/>
        </w:rPr>
        <w:t>'</w:t>
      </w:r>
      <w:proofErr w:type="spellStart"/>
      <w:r w:rsidR="002D4434" w:rsidRPr="003565DE">
        <w:rPr>
          <w:rFonts w:ascii="Times New Roman" w:hAnsi="Times New Roman" w:cs="Times New Roman"/>
          <w:sz w:val="28"/>
          <w:szCs w:val="24"/>
          <w:lang w:val="en-GB"/>
        </w:rPr>
        <w:t>Homme</w:t>
      </w:r>
      <w:proofErr w:type="spellEnd"/>
      <w:r w:rsidR="002D4434" w:rsidRPr="003565DE">
        <w:rPr>
          <w:rFonts w:ascii="Times New Roman" w:hAnsi="Times New Roman" w:cs="Times New Roman"/>
          <w:sz w:val="28"/>
          <w:szCs w:val="24"/>
        </w:rPr>
        <w:t>»</w:t>
      </w:r>
      <w:r w:rsidR="002D4434">
        <w:rPr>
          <w:rStyle w:val="a5"/>
          <w:rFonts w:ascii="Times New Roman" w:hAnsi="Times New Roman" w:cs="Times New Roman"/>
          <w:sz w:val="28"/>
        </w:rPr>
        <w:footnoteReference w:id="31"/>
      </w:r>
      <w:r w:rsidR="002D4434" w:rsidRPr="003565DE">
        <w:rPr>
          <w:rFonts w:ascii="Times New Roman" w:hAnsi="Times New Roman" w:cs="Times New Roman"/>
          <w:sz w:val="28"/>
          <w:szCs w:val="24"/>
        </w:rPr>
        <w:t>)</w:t>
      </w:r>
      <w:r w:rsidR="002D4434">
        <w:rPr>
          <w:rFonts w:ascii="Times New Roman" w:hAnsi="Times New Roman" w:cs="Times New Roman"/>
          <w:sz w:val="28"/>
          <w:szCs w:val="24"/>
        </w:rPr>
        <w:t xml:space="preserve">. </w:t>
      </w:r>
      <w:r w:rsidRPr="003565DE">
        <w:rPr>
          <w:rFonts w:ascii="Times New Roman" w:hAnsi="Times New Roman" w:cs="Times New Roman"/>
          <w:sz w:val="28"/>
          <w:szCs w:val="24"/>
        </w:rPr>
        <w:t xml:space="preserve">Писатель призывает довериться </w:t>
      </w:r>
      <w:r w:rsidR="002D4434">
        <w:rPr>
          <w:rFonts w:ascii="Times New Roman" w:hAnsi="Times New Roman" w:cs="Times New Roman"/>
          <w:sz w:val="28"/>
          <w:szCs w:val="24"/>
        </w:rPr>
        <w:t>фантастике</w:t>
      </w:r>
      <w:r w:rsidRPr="003565DE">
        <w:rPr>
          <w:rFonts w:ascii="Times New Roman" w:hAnsi="Times New Roman" w:cs="Times New Roman"/>
          <w:sz w:val="28"/>
          <w:szCs w:val="24"/>
        </w:rPr>
        <w:t xml:space="preserve"> фольклора и легенд, ведь именно </w:t>
      </w:r>
      <w:r w:rsidR="002D4434">
        <w:rPr>
          <w:rFonts w:ascii="Times New Roman" w:hAnsi="Times New Roman" w:cs="Times New Roman"/>
          <w:sz w:val="28"/>
          <w:szCs w:val="24"/>
        </w:rPr>
        <w:t>она «изобрела или приукрасила</w:t>
      </w:r>
      <w:r w:rsidRPr="003565DE">
        <w:rPr>
          <w:rFonts w:ascii="Times New Roman" w:hAnsi="Times New Roman" w:cs="Times New Roman"/>
          <w:sz w:val="28"/>
          <w:szCs w:val="24"/>
        </w:rPr>
        <w:t xml:space="preserve"> историю двусмысленных веков наших молодых народов»</w:t>
      </w:r>
      <w:r w:rsidR="00A129CA">
        <w:rPr>
          <w:rStyle w:val="a5"/>
          <w:rFonts w:ascii="Times New Roman" w:hAnsi="Times New Roman" w:cs="Times New Roman"/>
          <w:sz w:val="28"/>
        </w:rPr>
        <w:footnoteReference w:id="32"/>
      </w:r>
      <w:r w:rsidRPr="003565DE">
        <w:rPr>
          <w:rFonts w:ascii="Times New Roman" w:hAnsi="Times New Roman" w:cs="Times New Roman"/>
          <w:sz w:val="28"/>
          <w:szCs w:val="24"/>
        </w:rPr>
        <w:t xml:space="preserve">. </w:t>
      </w:r>
    </w:p>
    <w:p w:rsidR="00AA67AB" w:rsidRPr="003565DE" w:rsidRDefault="00AA67AB" w:rsidP="00AA67AB">
      <w:pPr>
        <w:tabs>
          <w:tab w:val="left" w:pos="3119"/>
        </w:tabs>
        <w:spacing w:before="24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Фантастическим жанрам, по мнению </w:t>
      </w:r>
      <w:proofErr w:type="spellStart"/>
      <w:r>
        <w:rPr>
          <w:rFonts w:ascii="Times New Roman" w:hAnsi="Times New Roman" w:cs="Times New Roman"/>
          <w:sz w:val="28"/>
          <w:szCs w:val="24"/>
        </w:rPr>
        <w:t>Нодье</w:t>
      </w:r>
      <w:proofErr w:type="spellEnd"/>
      <w:r w:rsidRPr="00B958A0">
        <w:rPr>
          <w:rFonts w:ascii="Times New Roman" w:hAnsi="Times New Roman" w:cs="Times New Roman"/>
          <w:sz w:val="28"/>
          <w:szCs w:val="24"/>
        </w:rPr>
        <w:t xml:space="preserve">, </w:t>
      </w:r>
      <w:r w:rsidR="00444D0A" w:rsidRPr="00B958A0">
        <w:rPr>
          <w:rFonts w:ascii="Times New Roman" w:hAnsi="Times New Roman" w:cs="Times New Roman"/>
          <w:sz w:val="28"/>
          <w:szCs w:val="24"/>
        </w:rPr>
        <w:t>присущ</w:t>
      </w:r>
      <w:r w:rsidRPr="00B958A0">
        <w:rPr>
          <w:rFonts w:ascii="Times New Roman" w:hAnsi="Times New Roman" w:cs="Times New Roman"/>
          <w:sz w:val="28"/>
          <w:szCs w:val="24"/>
        </w:rPr>
        <w:t xml:space="preserve"> особый язык</w:t>
      </w:r>
      <w:r w:rsidR="00CC2E6F" w:rsidRPr="00B958A0">
        <w:rPr>
          <w:rFonts w:ascii="Times New Roman" w:hAnsi="Times New Roman" w:cs="Times New Roman"/>
          <w:sz w:val="28"/>
          <w:szCs w:val="24"/>
        </w:rPr>
        <w:t xml:space="preserve">. </w:t>
      </w:r>
      <w:r w:rsidR="001C355D" w:rsidRPr="00B958A0">
        <w:rPr>
          <w:rFonts w:ascii="Times New Roman" w:hAnsi="Times New Roman" w:cs="Times New Roman"/>
          <w:sz w:val="28"/>
          <w:szCs w:val="24"/>
        </w:rPr>
        <w:t xml:space="preserve">Его главное свойство </w:t>
      </w:r>
      <w:r w:rsidRPr="00B958A0">
        <w:rPr>
          <w:rFonts w:ascii="Times New Roman" w:hAnsi="Times New Roman" w:cs="Times New Roman"/>
          <w:sz w:val="28"/>
          <w:szCs w:val="24"/>
        </w:rPr>
        <w:t>– свобода</w:t>
      </w:r>
      <w:r w:rsidR="00CC2E6F" w:rsidRPr="00B958A0">
        <w:rPr>
          <w:rFonts w:ascii="Times New Roman" w:hAnsi="Times New Roman" w:cs="Times New Roman"/>
          <w:sz w:val="28"/>
          <w:szCs w:val="24"/>
        </w:rPr>
        <w:t xml:space="preserve"> от встроенных априорных</w:t>
      </w:r>
      <w:r w:rsidR="00CC2E6F" w:rsidRPr="003565DE">
        <w:rPr>
          <w:rFonts w:ascii="Times New Roman" w:hAnsi="Times New Roman" w:cs="Times New Roman"/>
          <w:sz w:val="28"/>
          <w:szCs w:val="24"/>
        </w:rPr>
        <w:t xml:space="preserve"> исключений. Фантастические жанры берут на вооружение то, что игнорируется законами энциклопедистов – народный язык с его «необычными фразами» («</w:t>
      </w:r>
      <w:proofErr w:type="spellStart"/>
      <w:r w:rsidR="00CC2E6F" w:rsidRPr="003565DE">
        <w:rPr>
          <w:rFonts w:ascii="Times New Roman" w:hAnsi="Times New Roman" w:cs="Times New Roman"/>
          <w:sz w:val="28"/>
          <w:szCs w:val="24"/>
        </w:rPr>
        <w:t>locutions</w:t>
      </w:r>
      <w:proofErr w:type="spellEnd"/>
      <w:r w:rsidR="00CC2E6F" w:rsidRPr="003565DE">
        <w:rPr>
          <w:rFonts w:ascii="Times New Roman" w:hAnsi="Times New Roman" w:cs="Times New Roman"/>
          <w:sz w:val="28"/>
          <w:szCs w:val="24"/>
        </w:rPr>
        <w:t xml:space="preserve"> </w:t>
      </w:r>
      <w:proofErr w:type="spellStart"/>
      <w:r w:rsidR="00CC2E6F" w:rsidRPr="003565DE">
        <w:rPr>
          <w:rFonts w:ascii="Times New Roman" w:hAnsi="Times New Roman" w:cs="Times New Roman"/>
          <w:sz w:val="28"/>
          <w:szCs w:val="24"/>
        </w:rPr>
        <w:t>inaccoutumées</w:t>
      </w:r>
      <w:proofErr w:type="spellEnd"/>
      <w:r w:rsidR="00CC2E6F" w:rsidRPr="003565DE">
        <w:rPr>
          <w:rFonts w:ascii="Times New Roman" w:hAnsi="Times New Roman" w:cs="Times New Roman"/>
          <w:sz w:val="28"/>
          <w:szCs w:val="24"/>
        </w:rPr>
        <w:t xml:space="preserve">»). Они вводят новые образы и темы, создают новый стиль письма – а именно такое состояние литературы, по мнению </w:t>
      </w:r>
      <w:proofErr w:type="spellStart"/>
      <w:r w:rsidR="00CC2E6F" w:rsidRPr="003565DE">
        <w:rPr>
          <w:rFonts w:ascii="Times New Roman" w:hAnsi="Times New Roman" w:cs="Times New Roman"/>
          <w:sz w:val="28"/>
          <w:szCs w:val="24"/>
        </w:rPr>
        <w:t>Нодье</w:t>
      </w:r>
      <w:proofErr w:type="spellEnd"/>
      <w:r w:rsidR="00CC2E6F" w:rsidRPr="003565DE">
        <w:rPr>
          <w:rFonts w:ascii="Times New Roman" w:hAnsi="Times New Roman" w:cs="Times New Roman"/>
          <w:sz w:val="28"/>
          <w:szCs w:val="24"/>
        </w:rPr>
        <w:t xml:space="preserve">, наилучшим образом соответствует современной ему эпохе. </w:t>
      </w:r>
      <w:r w:rsidR="00F346BB">
        <w:rPr>
          <w:rFonts w:ascii="Times New Roman" w:hAnsi="Times New Roman" w:cs="Times New Roman"/>
          <w:sz w:val="28"/>
          <w:szCs w:val="24"/>
        </w:rPr>
        <w:t xml:space="preserve">Прежде </w:t>
      </w:r>
      <w:r w:rsidRPr="003565DE">
        <w:rPr>
          <w:rFonts w:ascii="Times New Roman" w:hAnsi="Times New Roman" w:cs="Times New Roman"/>
          <w:sz w:val="28"/>
          <w:szCs w:val="24"/>
        </w:rPr>
        <w:t>естественное, социальное и политическое существовали нераздельно</w:t>
      </w:r>
      <w:r w:rsidR="00F346BB">
        <w:rPr>
          <w:rFonts w:ascii="Times New Roman" w:hAnsi="Times New Roman" w:cs="Times New Roman"/>
          <w:sz w:val="28"/>
          <w:szCs w:val="24"/>
        </w:rPr>
        <w:t>, объединенные мифом</w:t>
      </w:r>
      <w:r w:rsidRPr="003565DE">
        <w:rPr>
          <w:rFonts w:ascii="Times New Roman" w:hAnsi="Times New Roman" w:cs="Times New Roman"/>
          <w:sz w:val="28"/>
          <w:szCs w:val="24"/>
        </w:rPr>
        <w:t xml:space="preserve"> </w:t>
      </w:r>
      <w:r w:rsidR="00F346BB">
        <w:rPr>
          <w:rFonts w:ascii="Times New Roman" w:hAnsi="Times New Roman" w:cs="Times New Roman"/>
          <w:sz w:val="28"/>
          <w:szCs w:val="24"/>
        </w:rPr>
        <w:t>или религией</w:t>
      </w:r>
      <w:r w:rsidRPr="003565DE">
        <w:rPr>
          <w:rFonts w:ascii="Times New Roman" w:hAnsi="Times New Roman" w:cs="Times New Roman"/>
          <w:sz w:val="28"/>
          <w:szCs w:val="24"/>
        </w:rPr>
        <w:t xml:space="preserve">. </w:t>
      </w:r>
      <w:r w:rsidR="00F346BB">
        <w:rPr>
          <w:rFonts w:ascii="Times New Roman" w:hAnsi="Times New Roman" w:cs="Times New Roman"/>
          <w:sz w:val="28"/>
          <w:szCs w:val="24"/>
        </w:rPr>
        <w:t>«</w:t>
      </w:r>
      <w:r w:rsidR="001C355D">
        <w:rPr>
          <w:rFonts w:ascii="Times New Roman" w:hAnsi="Times New Roman" w:cs="Times New Roman"/>
          <w:sz w:val="28"/>
          <w:szCs w:val="24"/>
        </w:rPr>
        <w:t>Фантастический</w:t>
      </w:r>
      <w:r w:rsidR="00F346BB">
        <w:rPr>
          <w:rFonts w:ascii="Times New Roman" w:hAnsi="Times New Roman" w:cs="Times New Roman"/>
          <w:sz w:val="28"/>
          <w:szCs w:val="24"/>
        </w:rPr>
        <w:t xml:space="preserve">» язык способен возрождать </w:t>
      </w:r>
      <w:r w:rsidRPr="003565DE">
        <w:rPr>
          <w:rFonts w:ascii="Times New Roman" w:hAnsi="Times New Roman" w:cs="Times New Roman"/>
          <w:sz w:val="28"/>
          <w:szCs w:val="24"/>
        </w:rPr>
        <w:t xml:space="preserve">интуицию </w:t>
      </w:r>
      <w:r w:rsidR="0093501B">
        <w:rPr>
          <w:rFonts w:ascii="Times New Roman" w:hAnsi="Times New Roman" w:cs="Times New Roman"/>
          <w:sz w:val="28"/>
          <w:szCs w:val="24"/>
        </w:rPr>
        <w:t xml:space="preserve">этого </w:t>
      </w:r>
      <w:r w:rsidRPr="003565DE">
        <w:rPr>
          <w:rFonts w:ascii="Times New Roman" w:hAnsi="Times New Roman" w:cs="Times New Roman"/>
          <w:sz w:val="28"/>
          <w:szCs w:val="24"/>
        </w:rPr>
        <w:t xml:space="preserve">первобытного состояния гармонии, </w:t>
      </w:r>
      <w:r w:rsidR="00F346BB">
        <w:rPr>
          <w:rFonts w:ascii="Times New Roman" w:hAnsi="Times New Roman" w:cs="Times New Roman"/>
          <w:sz w:val="28"/>
          <w:szCs w:val="24"/>
        </w:rPr>
        <w:t>но вернуть «Золотой век</w:t>
      </w:r>
      <w:r w:rsidRPr="003565DE">
        <w:rPr>
          <w:rFonts w:ascii="Times New Roman" w:hAnsi="Times New Roman" w:cs="Times New Roman"/>
          <w:sz w:val="28"/>
          <w:szCs w:val="24"/>
        </w:rPr>
        <w:t>»</w:t>
      </w:r>
      <w:r w:rsidR="00F346BB">
        <w:rPr>
          <w:rFonts w:ascii="Times New Roman" w:hAnsi="Times New Roman" w:cs="Times New Roman"/>
          <w:sz w:val="28"/>
          <w:szCs w:val="24"/>
        </w:rPr>
        <w:t xml:space="preserve"> невозможно. </w:t>
      </w:r>
      <w:r w:rsidRPr="003565DE">
        <w:rPr>
          <w:rFonts w:ascii="Times New Roman" w:hAnsi="Times New Roman" w:cs="Times New Roman"/>
          <w:sz w:val="28"/>
          <w:szCs w:val="24"/>
        </w:rPr>
        <w:t xml:space="preserve">Современной эпохе осталось только неуклюжее «единство парадокса». По этой причине необходимыми компонентами фантастических произведений </w:t>
      </w:r>
      <w:proofErr w:type="spellStart"/>
      <w:r w:rsidR="00F346BB">
        <w:rPr>
          <w:rFonts w:ascii="Times New Roman" w:hAnsi="Times New Roman" w:cs="Times New Roman"/>
          <w:sz w:val="28"/>
          <w:szCs w:val="24"/>
        </w:rPr>
        <w:t>Нодье</w:t>
      </w:r>
      <w:proofErr w:type="spellEnd"/>
      <w:r w:rsidR="00F346BB">
        <w:rPr>
          <w:rFonts w:ascii="Times New Roman" w:hAnsi="Times New Roman" w:cs="Times New Roman"/>
          <w:sz w:val="28"/>
          <w:szCs w:val="24"/>
        </w:rPr>
        <w:t xml:space="preserve"> </w:t>
      </w:r>
      <w:proofErr w:type="gramStart"/>
      <w:r w:rsidR="00F346BB">
        <w:rPr>
          <w:rFonts w:ascii="Times New Roman" w:hAnsi="Times New Roman" w:cs="Times New Roman"/>
          <w:sz w:val="28"/>
          <w:szCs w:val="24"/>
        </w:rPr>
        <w:t>признает</w:t>
      </w:r>
      <w:proofErr w:type="gramEnd"/>
      <w:r w:rsidRPr="003565DE">
        <w:rPr>
          <w:rFonts w:ascii="Times New Roman" w:hAnsi="Times New Roman" w:cs="Times New Roman"/>
          <w:sz w:val="28"/>
          <w:szCs w:val="24"/>
        </w:rPr>
        <w:t xml:space="preserve"> как «сверхъестественное» и волшебное, так и «разумное». </w:t>
      </w:r>
    </w:p>
    <w:p w:rsidR="00CC2E6F" w:rsidRPr="003565DE" w:rsidRDefault="00CC2E6F" w:rsidP="00CC2E6F">
      <w:pPr>
        <w:tabs>
          <w:tab w:val="left" w:pos="8164"/>
        </w:tabs>
        <w:spacing w:line="360" w:lineRule="auto"/>
        <w:ind w:firstLine="708"/>
        <w:jc w:val="both"/>
        <w:rPr>
          <w:rFonts w:ascii="Times New Roman" w:hAnsi="Times New Roman" w:cs="Times New Roman"/>
          <w:sz w:val="28"/>
        </w:rPr>
      </w:pPr>
      <w:r w:rsidRPr="003565DE">
        <w:rPr>
          <w:rFonts w:ascii="Times New Roman" w:hAnsi="Times New Roman" w:cs="Times New Roman"/>
          <w:sz w:val="28"/>
          <w:szCs w:val="24"/>
        </w:rPr>
        <w:t xml:space="preserve">Таким образом, фантастический жанр в концепции </w:t>
      </w:r>
      <w:proofErr w:type="spellStart"/>
      <w:r w:rsidRPr="003565DE">
        <w:rPr>
          <w:rFonts w:ascii="Times New Roman" w:hAnsi="Times New Roman" w:cs="Times New Roman"/>
          <w:sz w:val="28"/>
          <w:szCs w:val="24"/>
        </w:rPr>
        <w:t>Нодье</w:t>
      </w:r>
      <w:proofErr w:type="spellEnd"/>
      <w:r w:rsidRPr="003565DE">
        <w:rPr>
          <w:rFonts w:ascii="Times New Roman" w:hAnsi="Times New Roman" w:cs="Times New Roman"/>
          <w:sz w:val="28"/>
          <w:szCs w:val="24"/>
        </w:rPr>
        <w:t xml:space="preserve"> содержит ту неизбывную двусмысленность, которая заставляет читателя переосмыслить свои убеждения и подвергнуть сомнению культурные основания, их диктующие. Кроме того, показывая соприсутствие противоположных точек зрения, этот жанр предлагает своеобразное успокоение через более всеобъемлющий взгляд на реальность. Важной особенностью фантастического у </w:t>
      </w:r>
      <w:proofErr w:type="spellStart"/>
      <w:r w:rsidRPr="003565DE">
        <w:rPr>
          <w:rFonts w:ascii="Times New Roman" w:hAnsi="Times New Roman" w:cs="Times New Roman"/>
          <w:sz w:val="28"/>
          <w:szCs w:val="24"/>
        </w:rPr>
        <w:t>Нодье</w:t>
      </w:r>
      <w:proofErr w:type="spellEnd"/>
      <w:r w:rsidRPr="003565DE">
        <w:rPr>
          <w:rFonts w:ascii="Times New Roman" w:hAnsi="Times New Roman" w:cs="Times New Roman"/>
          <w:sz w:val="28"/>
          <w:szCs w:val="24"/>
        </w:rPr>
        <w:t xml:space="preserve"> является представление его как некой «формы </w:t>
      </w:r>
      <w:proofErr w:type="spellStart"/>
      <w:r w:rsidRPr="003565DE">
        <w:rPr>
          <w:rFonts w:ascii="Times New Roman" w:hAnsi="Times New Roman" w:cs="Times New Roman"/>
          <w:sz w:val="28"/>
          <w:szCs w:val="24"/>
        </w:rPr>
        <w:t>опосредования</w:t>
      </w:r>
      <w:proofErr w:type="spellEnd"/>
      <w:r w:rsidRPr="003565DE">
        <w:rPr>
          <w:rFonts w:ascii="Times New Roman" w:hAnsi="Times New Roman" w:cs="Times New Roman"/>
          <w:sz w:val="28"/>
          <w:szCs w:val="24"/>
        </w:rPr>
        <w:t>»: между недостижимым идеалом гармонии и переживанием «материального мира» («</w:t>
      </w:r>
      <w:proofErr w:type="spellStart"/>
      <w:r w:rsidRPr="003565DE">
        <w:rPr>
          <w:rFonts w:ascii="Times New Roman" w:hAnsi="Times New Roman" w:cs="Times New Roman"/>
          <w:sz w:val="28"/>
          <w:szCs w:val="24"/>
        </w:rPr>
        <w:t>vie</w:t>
      </w:r>
      <w:proofErr w:type="spellEnd"/>
      <w:r w:rsidRPr="003565DE">
        <w:rPr>
          <w:rFonts w:ascii="Times New Roman" w:hAnsi="Times New Roman" w:cs="Times New Roman"/>
          <w:sz w:val="28"/>
          <w:szCs w:val="24"/>
        </w:rPr>
        <w:t xml:space="preserve"> </w:t>
      </w:r>
      <w:proofErr w:type="spellStart"/>
      <w:r w:rsidRPr="003565DE">
        <w:rPr>
          <w:rFonts w:ascii="Times New Roman" w:hAnsi="Times New Roman" w:cs="Times New Roman"/>
          <w:sz w:val="28"/>
          <w:szCs w:val="24"/>
        </w:rPr>
        <w:t>positive</w:t>
      </w:r>
      <w:proofErr w:type="spellEnd"/>
      <w:r w:rsidRPr="003565DE">
        <w:rPr>
          <w:rFonts w:ascii="Times New Roman" w:hAnsi="Times New Roman" w:cs="Times New Roman"/>
          <w:sz w:val="28"/>
          <w:szCs w:val="24"/>
        </w:rPr>
        <w:t xml:space="preserve">»), между душевной жизнью и разумом, между истиной и идеологией рационализма. </w:t>
      </w:r>
    </w:p>
    <w:p w:rsidR="0093501B" w:rsidRDefault="00CC2E6F" w:rsidP="0093501B">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В иных случаях внимание к феномену фантастики находило отражение в весьма далеких на первый взгляд вещах. Так, оригинальная эстетическая концепция, имевшая немало последователей во французской литературе середины </w:t>
      </w:r>
      <w:r w:rsidRPr="003565DE">
        <w:rPr>
          <w:rFonts w:ascii="Times New Roman" w:hAnsi="Times New Roman" w:cs="Times New Roman"/>
          <w:sz w:val="28"/>
          <w:lang w:val="en-US"/>
        </w:rPr>
        <w:t>XIX</w:t>
      </w:r>
      <w:r w:rsidRPr="003565DE">
        <w:rPr>
          <w:rFonts w:ascii="Times New Roman" w:hAnsi="Times New Roman" w:cs="Times New Roman"/>
          <w:sz w:val="28"/>
        </w:rPr>
        <w:t xml:space="preserve"> века, была подготовлена автором, писавшим фантастические новеллы. Речь идет о течении, получившем название «искусство для искусства». Признание автономной ценности художественного произведения, не зависящей от его морального, дидактического, «полезного» содержания</w:t>
      </w:r>
      <w:r>
        <w:rPr>
          <w:rFonts w:ascii="Times New Roman" w:hAnsi="Times New Roman" w:cs="Times New Roman"/>
          <w:sz w:val="28"/>
        </w:rPr>
        <w:t>,</w:t>
      </w:r>
      <w:r w:rsidRPr="003565DE">
        <w:rPr>
          <w:rFonts w:ascii="Times New Roman" w:hAnsi="Times New Roman" w:cs="Times New Roman"/>
          <w:sz w:val="28"/>
        </w:rPr>
        <w:t xml:space="preserve"> стало возможно благодаря осмыслению границ литературы. Разработку этой проблемы впервые открыто предпринял </w:t>
      </w:r>
      <w:proofErr w:type="spellStart"/>
      <w:r w:rsidRPr="003565DE">
        <w:rPr>
          <w:rFonts w:ascii="Times New Roman" w:hAnsi="Times New Roman" w:cs="Times New Roman"/>
          <w:sz w:val="28"/>
        </w:rPr>
        <w:t>Теофиль</w:t>
      </w:r>
      <w:proofErr w:type="spellEnd"/>
      <w:r w:rsidRPr="003565DE">
        <w:rPr>
          <w:rFonts w:ascii="Times New Roman" w:hAnsi="Times New Roman" w:cs="Times New Roman"/>
          <w:sz w:val="28"/>
        </w:rPr>
        <w:t xml:space="preserve"> </w:t>
      </w:r>
      <w:proofErr w:type="spellStart"/>
      <w:r w:rsidRPr="003565DE">
        <w:rPr>
          <w:rFonts w:ascii="Times New Roman" w:hAnsi="Times New Roman" w:cs="Times New Roman"/>
          <w:sz w:val="28"/>
        </w:rPr>
        <w:t>Готье</w:t>
      </w:r>
      <w:proofErr w:type="spellEnd"/>
      <w:r w:rsidRPr="003565DE">
        <w:rPr>
          <w:rFonts w:ascii="Times New Roman" w:hAnsi="Times New Roman" w:cs="Times New Roman"/>
          <w:sz w:val="28"/>
        </w:rPr>
        <w:t xml:space="preserve">, </w:t>
      </w:r>
      <w:r w:rsidRPr="007E6D98">
        <w:rPr>
          <w:rFonts w:ascii="Times New Roman" w:hAnsi="Times New Roman" w:cs="Times New Roman"/>
          <w:sz w:val="28"/>
        </w:rPr>
        <w:t>восхищавшийся Гофманом</w:t>
      </w:r>
      <w:r w:rsidRPr="003565DE">
        <w:rPr>
          <w:rStyle w:val="a5"/>
          <w:rFonts w:ascii="Times New Roman" w:hAnsi="Times New Roman" w:cs="Times New Roman"/>
          <w:sz w:val="28"/>
        </w:rPr>
        <w:footnoteReference w:id="33"/>
      </w:r>
      <w:r w:rsidRPr="003565DE">
        <w:rPr>
          <w:rFonts w:ascii="Times New Roman" w:hAnsi="Times New Roman" w:cs="Times New Roman"/>
          <w:sz w:val="28"/>
        </w:rPr>
        <w:t xml:space="preserve"> и на протяжении 1830–60-х годов многократно </w:t>
      </w:r>
      <w:r w:rsidR="0093501B">
        <w:rPr>
          <w:rFonts w:ascii="Times New Roman" w:hAnsi="Times New Roman" w:cs="Times New Roman"/>
          <w:sz w:val="28"/>
        </w:rPr>
        <w:t>подчеркивавший «</w:t>
      </w:r>
      <w:proofErr w:type="spellStart"/>
      <w:r w:rsidR="0093501B">
        <w:rPr>
          <w:rFonts w:ascii="Times New Roman" w:hAnsi="Times New Roman" w:cs="Times New Roman"/>
          <w:sz w:val="28"/>
        </w:rPr>
        <w:t>фикциональность</w:t>
      </w:r>
      <w:proofErr w:type="spellEnd"/>
      <w:r w:rsidR="0093501B">
        <w:rPr>
          <w:rFonts w:ascii="Times New Roman" w:hAnsi="Times New Roman" w:cs="Times New Roman"/>
          <w:sz w:val="28"/>
        </w:rPr>
        <w:t xml:space="preserve">» в своей фантастической прозе. </w:t>
      </w:r>
      <w:r w:rsidRPr="003565DE">
        <w:rPr>
          <w:rFonts w:ascii="Times New Roman" w:hAnsi="Times New Roman" w:cs="Times New Roman"/>
          <w:sz w:val="28"/>
        </w:rPr>
        <w:t xml:space="preserve"> </w:t>
      </w:r>
    </w:p>
    <w:p w:rsidR="00CC2E6F" w:rsidRPr="003565DE" w:rsidRDefault="00CC2E6F" w:rsidP="0093501B">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Таким образом, жанр фантастической новеллы во Франции оказался востребованным не только как «проект художественной революции</w:t>
      </w:r>
      <w:r w:rsidR="0067636A">
        <w:rPr>
          <w:rFonts w:ascii="Times New Roman" w:hAnsi="Times New Roman" w:cs="Times New Roman"/>
          <w:sz w:val="28"/>
        </w:rPr>
        <w:t>», направленной против костных рационалистических</w:t>
      </w:r>
      <w:r w:rsidRPr="003565DE">
        <w:rPr>
          <w:rFonts w:ascii="Times New Roman" w:hAnsi="Times New Roman" w:cs="Times New Roman"/>
          <w:sz w:val="28"/>
        </w:rPr>
        <w:t xml:space="preserve"> основ общественного порядка, но и как возможность свободной творческой практики, чуждой всякой социальной ангажированности. </w:t>
      </w:r>
    </w:p>
    <w:p w:rsidR="00CC2E6F" w:rsidRPr="00774B64" w:rsidRDefault="00EB16E6" w:rsidP="00CC2E6F">
      <w:pPr>
        <w:pStyle w:val="2"/>
        <w:spacing w:after="240"/>
        <w:ind w:left="708"/>
        <w:rPr>
          <w:rFonts w:ascii="Times New Roman" w:hAnsi="Times New Roman" w:cs="Times New Roman"/>
          <w:b/>
          <w:color w:val="auto"/>
          <w:sz w:val="28"/>
          <w:szCs w:val="24"/>
        </w:rPr>
      </w:pPr>
      <w:bookmarkStart w:id="5" w:name="_Toc72148817"/>
      <w:r>
        <w:rPr>
          <w:rFonts w:ascii="Times New Roman" w:hAnsi="Times New Roman" w:cs="Times New Roman"/>
          <w:b/>
          <w:color w:val="auto"/>
          <w:sz w:val="28"/>
          <w:szCs w:val="24"/>
        </w:rPr>
        <w:t>1</w:t>
      </w:r>
      <w:r w:rsidR="00CC2E6F">
        <w:rPr>
          <w:rFonts w:ascii="Times New Roman" w:hAnsi="Times New Roman" w:cs="Times New Roman"/>
          <w:b/>
          <w:color w:val="auto"/>
          <w:sz w:val="28"/>
          <w:szCs w:val="24"/>
        </w:rPr>
        <w:t xml:space="preserve">.3 «Фантастическое» </w:t>
      </w:r>
      <w:r w:rsidR="00CC2E6F" w:rsidRPr="003565DE">
        <w:rPr>
          <w:rFonts w:ascii="Times New Roman" w:hAnsi="Times New Roman" w:cs="Times New Roman"/>
          <w:b/>
          <w:color w:val="auto"/>
          <w:sz w:val="28"/>
          <w:szCs w:val="24"/>
        </w:rPr>
        <w:t>в России</w:t>
      </w:r>
      <w:r w:rsidR="00CC2E6F">
        <w:rPr>
          <w:rFonts w:ascii="Times New Roman" w:hAnsi="Times New Roman" w:cs="Times New Roman"/>
          <w:b/>
          <w:color w:val="auto"/>
          <w:sz w:val="28"/>
          <w:szCs w:val="24"/>
        </w:rPr>
        <w:t>: эстетические воззрения 1820-х гг.</w:t>
      </w:r>
      <w:bookmarkEnd w:id="5"/>
    </w:p>
    <w:p w:rsidR="00CC2E6F"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Русская литература, по всей видимости, восприняла фантастическую повесть в ее обобщенном европейском варианте – испытывая одновременное влияние немецкого, французского и английского романтизма. Кроме того, в ней сложилась необычная в сравнении с другими национальными литератур</w:t>
      </w:r>
      <w:r w:rsidRPr="00B958A0">
        <w:rPr>
          <w:rFonts w:ascii="Times New Roman" w:hAnsi="Times New Roman" w:cs="Times New Roman"/>
          <w:sz w:val="28"/>
        </w:rPr>
        <w:t>ами</w:t>
      </w:r>
      <w:r w:rsidRPr="003565DE">
        <w:rPr>
          <w:rFonts w:ascii="Times New Roman" w:hAnsi="Times New Roman" w:cs="Times New Roman"/>
          <w:sz w:val="28"/>
        </w:rPr>
        <w:t xml:space="preserve"> ситуация: начавшаяся во второй половине 1820-х </w:t>
      </w:r>
      <w:proofErr w:type="gramStart"/>
      <w:r w:rsidRPr="003565DE">
        <w:rPr>
          <w:rFonts w:ascii="Times New Roman" w:hAnsi="Times New Roman" w:cs="Times New Roman"/>
          <w:sz w:val="28"/>
        </w:rPr>
        <w:t>годов</w:t>
      </w:r>
      <w:proofErr w:type="gramEnd"/>
      <w:r w:rsidRPr="003565DE">
        <w:rPr>
          <w:rFonts w:ascii="Times New Roman" w:hAnsi="Times New Roman" w:cs="Times New Roman"/>
          <w:sz w:val="28"/>
        </w:rPr>
        <w:t xml:space="preserve"> и бурно развивавшаяся художественная </w:t>
      </w:r>
      <w:r w:rsidRPr="007E6D98">
        <w:rPr>
          <w:rFonts w:ascii="Times New Roman" w:hAnsi="Times New Roman" w:cs="Times New Roman"/>
          <w:sz w:val="28"/>
        </w:rPr>
        <w:t xml:space="preserve">практика </w:t>
      </w:r>
      <w:r>
        <w:rPr>
          <w:rFonts w:ascii="Times New Roman" w:hAnsi="Times New Roman" w:cs="Times New Roman"/>
          <w:sz w:val="28"/>
        </w:rPr>
        <w:t xml:space="preserve">почти </w:t>
      </w:r>
      <w:r w:rsidRPr="003565DE">
        <w:rPr>
          <w:rFonts w:ascii="Times New Roman" w:hAnsi="Times New Roman" w:cs="Times New Roman"/>
          <w:sz w:val="28"/>
        </w:rPr>
        <w:t>не сопровождалась явной «</w:t>
      </w:r>
      <w:proofErr w:type="spellStart"/>
      <w:r w:rsidRPr="003565DE">
        <w:rPr>
          <w:rFonts w:ascii="Times New Roman" w:hAnsi="Times New Roman" w:cs="Times New Roman"/>
          <w:sz w:val="28"/>
        </w:rPr>
        <w:t>метатекстуальной</w:t>
      </w:r>
      <w:proofErr w:type="spellEnd"/>
      <w:r w:rsidRPr="003565DE">
        <w:rPr>
          <w:rFonts w:ascii="Times New Roman" w:hAnsi="Times New Roman" w:cs="Times New Roman"/>
          <w:sz w:val="28"/>
        </w:rPr>
        <w:t>» рефлексией.</w:t>
      </w:r>
      <w:r>
        <w:rPr>
          <w:rFonts w:ascii="Times New Roman" w:hAnsi="Times New Roman" w:cs="Times New Roman"/>
          <w:sz w:val="28"/>
        </w:rPr>
        <w:t xml:space="preserve"> В исследовательской литературе этот вопрос освещен очень мало. Монографии и статьи, посвященные творчеству отдельных авторов, писавших фантастические повести в 1820-е годы</w:t>
      </w:r>
      <w:r>
        <w:rPr>
          <w:rStyle w:val="a5"/>
          <w:rFonts w:ascii="Times New Roman" w:hAnsi="Times New Roman" w:cs="Times New Roman"/>
          <w:sz w:val="28"/>
        </w:rPr>
        <w:footnoteReference w:id="34"/>
      </w:r>
      <w:r>
        <w:rPr>
          <w:rFonts w:ascii="Times New Roman" w:hAnsi="Times New Roman" w:cs="Times New Roman"/>
          <w:sz w:val="28"/>
        </w:rPr>
        <w:t xml:space="preserve">, ограничиваются анализом индивидуальных литературно-эстетических взглядов и не дают представления об общем идейном течении этого времени. Разговор о последнем, напротив, обычно не затрагивает фантастической повести. В отечественном литературоведении сложилась традиция определять этот жанр с точки </w:t>
      </w:r>
      <w:r w:rsidR="000D631A">
        <w:rPr>
          <w:rFonts w:ascii="Times New Roman" w:hAnsi="Times New Roman" w:cs="Times New Roman"/>
          <w:sz w:val="28"/>
        </w:rPr>
        <w:t>зрения его литературных истоков</w:t>
      </w:r>
      <w:r w:rsidRPr="000D0A8C">
        <w:rPr>
          <w:rFonts w:ascii="Times New Roman" w:hAnsi="Times New Roman" w:cs="Times New Roman"/>
          <w:sz w:val="28"/>
        </w:rPr>
        <w:t>.</w:t>
      </w:r>
      <w:r>
        <w:rPr>
          <w:rFonts w:ascii="Times New Roman" w:hAnsi="Times New Roman" w:cs="Times New Roman"/>
          <w:sz w:val="28"/>
        </w:rPr>
        <w:t xml:space="preserve"> «Синхронный» же аспект развития фантастической повести в России, и в том числе анализ существовавших у современников представлений о ней, остается в тени. Достаточно указать хотя бы на то, что главный французский теоретик фантастики первой трети </w:t>
      </w:r>
      <w:r>
        <w:rPr>
          <w:rFonts w:ascii="Times New Roman" w:hAnsi="Times New Roman" w:cs="Times New Roman"/>
          <w:sz w:val="28"/>
          <w:lang w:val="en-GB"/>
        </w:rPr>
        <w:t>XIX</w:t>
      </w:r>
      <w:r>
        <w:rPr>
          <w:rFonts w:ascii="Times New Roman" w:hAnsi="Times New Roman" w:cs="Times New Roman"/>
          <w:sz w:val="28"/>
        </w:rPr>
        <w:t xml:space="preserve"> в.</w:t>
      </w:r>
      <w:r w:rsidRPr="0025055D">
        <w:rPr>
          <w:rFonts w:ascii="Times New Roman" w:hAnsi="Times New Roman" w:cs="Times New Roman"/>
          <w:sz w:val="28"/>
        </w:rPr>
        <w:t xml:space="preserve"> </w:t>
      </w:r>
      <w:r>
        <w:rPr>
          <w:rFonts w:ascii="Times New Roman" w:hAnsi="Times New Roman" w:cs="Times New Roman"/>
          <w:sz w:val="28"/>
        </w:rPr>
        <w:t xml:space="preserve"> Ш. </w:t>
      </w:r>
      <w:proofErr w:type="spellStart"/>
      <w:r>
        <w:rPr>
          <w:rFonts w:ascii="Times New Roman" w:hAnsi="Times New Roman" w:cs="Times New Roman"/>
          <w:sz w:val="28"/>
        </w:rPr>
        <w:t>Нодье</w:t>
      </w:r>
      <w:proofErr w:type="spellEnd"/>
      <w:r>
        <w:rPr>
          <w:rFonts w:ascii="Times New Roman" w:hAnsi="Times New Roman" w:cs="Times New Roman"/>
          <w:sz w:val="28"/>
        </w:rPr>
        <w:t xml:space="preserve"> практически не упоминается в исследованиях, хотя знакомство с ним Пушкина</w:t>
      </w:r>
      <w:r>
        <w:rPr>
          <w:rStyle w:val="a5"/>
          <w:rFonts w:ascii="Times New Roman" w:hAnsi="Times New Roman" w:cs="Times New Roman"/>
          <w:sz w:val="28"/>
        </w:rPr>
        <w:footnoteReference w:id="35"/>
      </w:r>
      <w:r>
        <w:rPr>
          <w:rFonts w:ascii="Times New Roman" w:hAnsi="Times New Roman" w:cs="Times New Roman"/>
          <w:sz w:val="28"/>
        </w:rPr>
        <w:t>, или, например, Одоевского</w:t>
      </w:r>
      <w:r>
        <w:rPr>
          <w:rStyle w:val="a5"/>
          <w:rFonts w:ascii="Times New Roman" w:hAnsi="Times New Roman" w:cs="Times New Roman"/>
          <w:sz w:val="28"/>
        </w:rPr>
        <w:footnoteReference w:id="36"/>
      </w:r>
      <w:r>
        <w:rPr>
          <w:rFonts w:ascii="Times New Roman" w:hAnsi="Times New Roman" w:cs="Times New Roman"/>
          <w:sz w:val="28"/>
        </w:rPr>
        <w:t xml:space="preserve">, несомненно. Учет жанрового статуса фантастической повести и источников воззрений на нее представляется принципиально важным для изучения раннего этапа ее существования в России. </w:t>
      </w:r>
    </w:p>
    <w:p w:rsidR="00CC2E6F" w:rsidRPr="003565DE"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Примечательно, что о</w:t>
      </w:r>
      <w:r w:rsidRPr="003565DE">
        <w:rPr>
          <w:rFonts w:ascii="Times New Roman" w:hAnsi="Times New Roman" w:cs="Times New Roman"/>
          <w:sz w:val="28"/>
        </w:rPr>
        <w:t>ригинальная философско-эстетическая концепция, затрагивающая вопросы «фантастического» и «фантазийного», появляется уже на исходе существования жанра – в 1843 году в свет выходят «Русские ночи» В. Ф. Одоевского, хотя и в этом случае речь идет не об аналитическом, но</w:t>
      </w:r>
      <w:r>
        <w:rPr>
          <w:rFonts w:ascii="Times New Roman" w:hAnsi="Times New Roman" w:cs="Times New Roman"/>
          <w:sz w:val="28"/>
        </w:rPr>
        <w:t xml:space="preserve"> о</w:t>
      </w:r>
      <w:r w:rsidRPr="003565DE">
        <w:rPr>
          <w:rFonts w:ascii="Times New Roman" w:hAnsi="Times New Roman" w:cs="Times New Roman"/>
          <w:sz w:val="28"/>
        </w:rPr>
        <w:t xml:space="preserve"> художественном сочинении. Замысел произведения, как это следует из авторского «Примечания к “Русским ночам”», относится к двадцатым годам, а в 1835-м Одоевский начинает трактат под названием «Русские ночи, или о необходимости новой науки и нового искусства», оставшийся незаконченным. Таким образом, нельзя утверждать, что Одоевский никак не мыслил себе тот жанр, в котором многократно поднимал волновавшие его темы «новой науки и нового искусства» и из которого, в конечном счете, выросло его итоговое произведение. Дело именно в том, что в период, когда создается абсолютное большинство фантастических повестей писателя, рефлексия о жанровой природе не покидает пределы его художественных произведений.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Последний тезис применим к фантастической повести в русской литературе первой трети </w:t>
      </w:r>
      <w:r w:rsidRPr="003565DE">
        <w:rPr>
          <w:rFonts w:ascii="Times New Roman" w:hAnsi="Times New Roman" w:cs="Times New Roman"/>
          <w:sz w:val="28"/>
          <w:lang w:val="en-GB"/>
        </w:rPr>
        <w:t>XIX</w:t>
      </w:r>
      <w:r w:rsidRPr="003565DE">
        <w:rPr>
          <w:rFonts w:ascii="Times New Roman" w:hAnsi="Times New Roman" w:cs="Times New Roman"/>
          <w:sz w:val="28"/>
        </w:rPr>
        <w:t xml:space="preserve"> века в целом: осмысление жанра осуществлялось не столько «</w:t>
      </w:r>
      <w:proofErr w:type="spellStart"/>
      <w:r w:rsidRPr="003565DE">
        <w:rPr>
          <w:rFonts w:ascii="Times New Roman" w:hAnsi="Times New Roman" w:cs="Times New Roman"/>
          <w:sz w:val="28"/>
        </w:rPr>
        <w:t>метатексту</w:t>
      </w:r>
      <w:r>
        <w:rPr>
          <w:rFonts w:ascii="Times New Roman" w:hAnsi="Times New Roman" w:cs="Times New Roman"/>
          <w:sz w:val="28"/>
        </w:rPr>
        <w:t>а</w:t>
      </w:r>
      <w:r w:rsidRPr="003565DE">
        <w:rPr>
          <w:rFonts w:ascii="Times New Roman" w:hAnsi="Times New Roman" w:cs="Times New Roman"/>
          <w:sz w:val="28"/>
        </w:rPr>
        <w:t>льными</w:t>
      </w:r>
      <w:proofErr w:type="spellEnd"/>
      <w:r w:rsidRPr="003565DE">
        <w:rPr>
          <w:rFonts w:ascii="Times New Roman" w:hAnsi="Times New Roman" w:cs="Times New Roman"/>
          <w:sz w:val="28"/>
        </w:rPr>
        <w:t>», сколько художественными средствами. Этот принцип переносился и на другие – подчас не самые подходящие для того – области. Так, в частности, редакторы журналов, помещая переводы иностранных повестей, редко снабжали их критическими отзывами и статьями (а порой и просто сведениями) об их авторах. Сочинения Гофмана, например, активно переводят и публикуют на страницах «Сына Отечества», «Литературной газеты», «Библиотеки для чтения», «Московского Телеграфа» и др., издают отдельными книгами, начиная еще с 1822 года</w:t>
      </w:r>
      <w:r w:rsidRPr="003565DE">
        <w:rPr>
          <w:rStyle w:val="a5"/>
          <w:rFonts w:ascii="Times New Roman" w:hAnsi="Times New Roman" w:cs="Times New Roman"/>
          <w:sz w:val="28"/>
        </w:rPr>
        <w:footnoteReference w:id="37"/>
      </w:r>
      <w:r w:rsidRPr="003565DE">
        <w:rPr>
          <w:rFonts w:ascii="Times New Roman" w:hAnsi="Times New Roman" w:cs="Times New Roman"/>
          <w:sz w:val="28"/>
        </w:rPr>
        <w:t xml:space="preserve">. Между тем, критические работы о немецком писателе появляются </w:t>
      </w:r>
      <w:r>
        <w:rPr>
          <w:rFonts w:ascii="Times New Roman" w:hAnsi="Times New Roman" w:cs="Times New Roman"/>
          <w:sz w:val="28"/>
        </w:rPr>
        <w:t>не раньше 1829 года. В этом</w:t>
      </w:r>
      <w:r w:rsidRPr="003565DE">
        <w:rPr>
          <w:rFonts w:ascii="Times New Roman" w:hAnsi="Times New Roman" w:cs="Times New Roman"/>
          <w:sz w:val="28"/>
        </w:rPr>
        <w:t xml:space="preserve"> году публикуется статья «О чудесном в романе» В. Скотта, в 1833-м – статья </w:t>
      </w:r>
      <w:proofErr w:type="spellStart"/>
      <w:r w:rsidRPr="003565DE">
        <w:rPr>
          <w:rFonts w:ascii="Times New Roman" w:hAnsi="Times New Roman" w:cs="Times New Roman"/>
          <w:sz w:val="28"/>
        </w:rPr>
        <w:t>Жанена</w:t>
      </w:r>
      <w:proofErr w:type="spellEnd"/>
      <w:r w:rsidRPr="003565DE">
        <w:rPr>
          <w:rFonts w:ascii="Times New Roman" w:hAnsi="Times New Roman" w:cs="Times New Roman"/>
          <w:sz w:val="28"/>
        </w:rPr>
        <w:t xml:space="preserve"> «Гофман и Паганини»</w:t>
      </w:r>
      <w:r w:rsidRPr="003565DE">
        <w:rPr>
          <w:rStyle w:val="a5"/>
          <w:rFonts w:ascii="Times New Roman" w:hAnsi="Times New Roman" w:cs="Times New Roman"/>
          <w:sz w:val="28"/>
        </w:rPr>
        <w:footnoteReference w:id="38"/>
      </w:r>
      <w:r w:rsidRPr="003565DE">
        <w:rPr>
          <w:rFonts w:ascii="Times New Roman" w:hAnsi="Times New Roman" w:cs="Times New Roman"/>
          <w:sz w:val="28"/>
        </w:rPr>
        <w:t xml:space="preserve"> и статья Кс. </w:t>
      </w:r>
      <w:proofErr w:type="spellStart"/>
      <w:r w:rsidRPr="003565DE">
        <w:rPr>
          <w:rFonts w:ascii="Times New Roman" w:hAnsi="Times New Roman" w:cs="Times New Roman"/>
          <w:sz w:val="28"/>
        </w:rPr>
        <w:t>Мармье</w:t>
      </w:r>
      <w:proofErr w:type="spellEnd"/>
      <w:r w:rsidRPr="003565DE">
        <w:rPr>
          <w:rFonts w:ascii="Times New Roman" w:hAnsi="Times New Roman" w:cs="Times New Roman"/>
          <w:sz w:val="28"/>
        </w:rPr>
        <w:t xml:space="preserve"> «Гофман»</w:t>
      </w:r>
      <w:r w:rsidRPr="003565DE">
        <w:rPr>
          <w:rStyle w:val="a5"/>
          <w:rFonts w:ascii="Times New Roman" w:hAnsi="Times New Roman" w:cs="Times New Roman"/>
          <w:sz w:val="28"/>
        </w:rPr>
        <w:footnoteReference w:id="39"/>
      </w:r>
      <w:r w:rsidRPr="003565DE">
        <w:rPr>
          <w:rFonts w:ascii="Times New Roman" w:hAnsi="Times New Roman" w:cs="Times New Roman"/>
          <w:sz w:val="28"/>
        </w:rPr>
        <w:t>, в 1840-м – статья</w:t>
      </w:r>
      <w:r>
        <w:rPr>
          <w:rFonts w:ascii="Times New Roman" w:hAnsi="Times New Roman" w:cs="Times New Roman"/>
          <w:sz w:val="28"/>
        </w:rPr>
        <w:t xml:space="preserve"> И.</w:t>
      </w:r>
      <w:r w:rsidRPr="003565DE">
        <w:rPr>
          <w:rFonts w:ascii="Times New Roman" w:hAnsi="Times New Roman" w:cs="Times New Roman"/>
          <w:sz w:val="28"/>
        </w:rPr>
        <w:t xml:space="preserve"> </w:t>
      </w:r>
      <w:proofErr w:type="spellStart"/>
      <w:r w:rsidRPr="003565DE">
        <w:rPr>
          <w:rFonts w:ascii="Times New Roman" w:hAnsi="Times New Roman" w:cs="Times New Roman"/>
          <w:sz w:val="28"/>
        </w:rPr>
        <w:t>Труна</w:t>
      </w:r>
      <w:proofErr w:type="spellEnd"/>
      <w:r w:rsidRPr="003565DE">
        <w:rPr>
          <w:rFonts w:ascii="Times New Roman" w:hAnsi="Times New Roman" w:cs="Times New Roman"/>
          <w:sz w:val="28"/>
        </w:rPr>
        <w:t xml:space="preserve"> «Гофман как музыкант»</w:t>
      </w:r>
      <w:r w:rsidRPr="003565DE">
        <w:rPr>
          <w:rStyle w:val="a5"/>
          <w:rFonts w:ascii="Times New Roman" w:hAnsi="Times New Roman" w:cs="Times New Roman"/>
          <w:sz w:val="28"/>
        </w:rPr>
        <w:footnoteReference w:id="40"/>
      </w:r>
      <w:r w:rsidRPr="003565DE">
        <w:rPr>
          <w:rFonts w:ascii="Times New Roman" w:hAnsi="Times New Roman" w:cs="Times New Roman"/>
          <w:sz w:val="28"/>
        </w:rPr>
        <w:t>. Оригинальные работы также возникают достаточно поздно: в 1836 году выходит посвященная Гофману статья А. И</w:t>
      </w:r>
      <w:r>
        <w:rPr>
          <w:rFonts w:ascii="Times New Roman" w:hAnsi="Times New Roman" w:cs="Times New Roman"/>
          <w:sz w:val="28"/>
        </w:rPr>
        <w:t>.</w:t>
      </w:r>
      <w:r w:rsidRPr="003565DE">
        <w:rPr>
          <w:rFonts w:ascii="Times New Roman" w:hAnsi="Times New Roman" w:cs="Times New Roman"/>
          <w:sz w:val="28"/>
        </w:rPr>
        <w:t> Герцена</w:t>
      </w:r>
      <w:r>
        <w:rPr>
          <w:rStyle w:val="a5"/>
          <w:rFonts w:ascii="Times New Roman" w:hAnsi="Times New Roman" w:cs="Times New Roman"/>
          <w:sz w:val="28"/>
        </w:rPr>
        <w:footnoteReference w:id="41"/>
      </w:r>
      <w:r w:rsidRPr="003565DE">
        <w:rPr>
          <w:rFonts w:ascii="Times New Roman" w:hAnsi="Times New Roman" w:cs="Times New Roman"/>
          <w:sz w:val="28"/>
        </w:rPr>
        <w:t>, в 1840-м – рецензия В.</w:t>
      </w:r>
      <w:r w:rsidRPr="003565DE">
        <w:rPr>
          <w:rFonts w:ascii="Times New Roman" w:hAnsi="Times New Roman" w:cs="Times New Roman"/>
          <w:sz w:val="28"/>
          <w:lang w:val="en-GB"/>
        </w:rPr>
        <w:t> </w:t>
      </w:r>
      <w:r w:rsidRPr="003565DE">
        <w:rPr>
          <w:rFonts w:ascii="Times New Roman" w:hAnsi="Times New Roman" w:cs="Times New Roman"/>
          <w:sz w:val="28"/>
        </w:rPr>
        <w:t>Г.</w:t>
      </w:r>
      <w:r w:rsidRPr="003565DE">
        <w:rPr>
          <w:rFonts w:ascii="Times New Roman" w:hAnsi="Times New Roman" w:cs="Times New Roman"/>
          <w:sz w:val="28"/>
          <w:lang w:val="en-GB"/>
        </w:rPr>
        <w:t> </w:t>
      </w:r>
      <w:r w:rsidRPr="003565DE">
        <w:rPr>
          <w:rFonts w:ascii="Times New Roman" w:hAnsi="Times New Roman" w:cs="Times New Roman"/>
          <w:sz w:val="28"/>
        </w:rPr>
        <w:t xml:space="preserve">Белинского на «Кота </w:t>
      </w:r>
      <w:proofErr w:type="spellStart"/>
      <w:r w:rsidRPr="003565DE">
        <w:rPr>
          <w:rFonts w:ascii="Times New Roman" w:hAnsi="Times New Roman" w:cs="Times New Roman"/>
          <w:sz w:val="28"/>
        </w:rPr>
        <w:t>Мурра</w:t>
      </w:r>
      <w:proofErr w:type="spellEnd"/>
      <w:r w:rsidRPr="003565DE">
        <w:rPr>
          <w:rFonts w:ascii="Times New Roman" w:hAnsi="Times New Roman" w:cs="Times New Roman"/>
          <w:sz w:val="28"/>
        </w:rPr>
        <w:t>»</w:t>
      </w:r>
      <w:r>
        <w:rPr>
          <w:rStyle w:val="a5"/>
          <w:rFonts w:ascii="Times New Roman" w:hAnsi="Times New Roman" w:cs="Times New Roman"/>
          <w:sz w:val="28"/>
        </w:rPr>
        <w:footnoteReference w:id="42"/>
      </w:r>
      <w:r w:rsidRPr="003565DE">
        <w:rPr>
          <w:rFonts w:ascii="Times New Roman" w:hAnsi="Times New Roman" w:cs="Times New Roman"/>
          <w:sz w:val="28"/>
        </w:rPr>
        <w:t xml:space="preserve">. До этого журналы обходятся упоминаниями и небольшими заметками о немецком писателе: «С. П. </w:t>
      </w:r>
      <w:proofErr w:type="spellStart"/>
      <w:r w:rsidRPr="003565DE">
        <w:rPr>
          <w:rFonts w:ascii="Times New Roman" w:hAnsi="Times New Roman" w:cs="Times New Roman"/>
          <w:sz w:val="28"/>
        </w:rPr>
        <w:t>Шевырев</w:t>
      </w:r>
      <w:proofErr w:type="spellEnd"/>
      <w:r w:rsidRPr="003565DE">
        <w:rPr>
          <w:rFonts w:ascii="Times New Roman" w:hAnsi="Times New Roman" w:cs="Times New Roman"/>
          <w:sz w:val="28"/>
        </w:rPr>
        <w:t xml:space="preserve"> &lt;…&gt; считал, что ему были открыты “таинственные феномены природы и души”. Н. А. Полевой упоминал Гофмана в числе тех художников, которые “довели искусство до высшей степени”. Н. И. Надеждин видел в нем создателя современной “философической повести”, где жизнь “представляется торжественным оправданием высших философских идей”»</w:t>
      </w:r>
      <w:r>
        <w:rPr>
          <w:rStyle w:val="a5"/>
          <w:rFonts w:ascii="Times New Roman" w:hAnsi="Times New Roman" w:cs="Times New Roman"/>
          <w:sz w:val="28"/>
        </w:rPr>
        <w:footnoteReference w:id="43"/>
      </w:r>
      <w:r w:rsidRPr="003565DE">
        <w:rPr>
          <w:rFonts w:ascii="Times New Roman" w:hAnsi="Times New Roman" w:cs="Times New Roman"/>
          <w:sz w:val="28"/>
        </w:rPr>
        <w:t>. Между тем, Гофман был едва ли не самым популярным в 1820–30-е годы зарубежным автором и, как замечает А. Б. </w:t>
      </w:r>
      <w:proofErr w:type="spellStart"/>
      <w:r w:rsidRPr="003565DE">
        <w:rPr>
          <w:rFonts w:ascii="Times New Roman" w:hAnsi="Times New Roman" w:cs="Times New Roman"/>
          <w:sz w:val="28"/>
        </w:rPr>
        <w:t>Ботникова</w:t>
      </w:r>
      <w:proofErr w:type="spellEnd"/>
      <w:r w:rsidRPr="003565DE">
        <w:rPr>
          <w:rFonts w:ascii="Times New Roman" w:hAnsi="Times New Roman" w:cs="Times New Roman"/>
          <w:sz w:val="28"/>
        </w:rPr>
        <w:t xml:space="preserve">, «начиная со второй половины 20-х &lt;…&gt;, в России не было, пожалуй, ни одного литератора, который бы не был знаком с его [Гофмана – А. Л.] творчеством».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Это «асинхронность» художественной практики и ее критического осмысления – характерная особенность существования фантастической повести на русской почве. Вероятно</w:t>
      </w:r>
      <w:r w:rsidR="00B26C21">
        <w:rPr>
          <w:rFonts w:ascii="Times New Roman" w:hAnsi="Times New Roman" w:cs="Times New Roman"/>
          <w:sz w:val="28"/>
        </w:rPr>
        <w:t xml:space="preserve">, по этой причине состав жанра </w:t>
      </w:r>
      <w:r w:rsidRPr="003565DE">
        <w:rPr>
          <w:rFonts w:ascii="Times New Roman" w:hAnsi="Times New Roman" w:cs="Times New Roman"/>
          <w:sz w:val="28"/>
        </w:rPr>
        <w:t xml:space="preserve">выглядит столь пестро – от «полулегендарных» святочных рассказов Н. А. Полевого и «малороссийских былей» Сомова – до «готических» историй А. А. Бестужева-Марлинского и философских повестей В. Ф. Одоевского. В ситуации «запаздывания» эстетическая рефлексия с трудом может «собрать» и уместить все, что успевает возникнуть на том или ином отрезке истории жанра, однако в некотором отношении она </w:t>
      </w:r>
      <w:r>
        <w:rPr>
          <w:rFonts w:ascii="Times New Roman" w:hAnsi="Times New Roman" w:cs="Times New Roman"/>
          <w:sz w:val="28"/>
        </w:rPr>
        <w:t>более «прозорлива</w:t>
      </w:r>
      <w:r w:rsidRPr="003565DE">
        <w:rPr>
          <w:rFonts w:ascii="Times New Roman" w:hAnsi="Times New Roman" w:cs="Times New Roman"/>
          <w:sz w:val="28"/>
        </w:rPr>
        <w:t xml:space="preserve">» – </w:t>
      </w:r>
      <w:r>
        <w:rPr>
          <w:rFonts w:ascii="Times New Roman" w:hAnsi="Times New Roman" w:cs="Times New Roman"/>
          <w:sz w:val="28"/>
        </w:rPr>
        <w:t>в демонстрации</w:t>
      </w:r>
      <w:r w:rsidRPr="003565DE">
        <w:rPr>
          <w:rFonts w:ascii="Times New Roman" w:hAnsi="Times New Roman" w:cs="Times New Roman"/>
          <w:sz w:val="28"/>
        </w:rPr>
        <w:t xml:space="preserve"> те</w:t>
      </w:r>
      <w:r>
        <w:rPr>
          <w:rFonts w:ascii="Times New Roman" w:hAnsi="Times New Roman" w:cs="Times New Roman"/>
          <w:sz w:val="28"/>
        </w:rPr>
        <w:t>х тенденций</w:t>
      </w:r>
      <w:r w:rsidRPr="003565DE">
        <w:rPr>
          <w:rFonts w:ascii="Times New Roman" w:hAnsi="Times New Roman" w:cs="Times New Roman"/>
          <w:sz w:val="28"/>
        </w:rPr>
        <w:t xml:space="preserve">, которые </w:t>
      </w:r>
      <w:r>
        <w:rPr>
          <w:rFonts w:ascii="Times New Roman" w:hAnsi="Times New Roman" w:cs="Times New Roman"/>
          <w:sz w:val="28"/>
        </w:rPr>
        <w:t>скрыты за</w:t>
      </w:r>
      <w:r w:rsidRPr="003565DE">
        <w:rPr>
          <w:rFonts w:ascii="Times New Roman" w:hAnsi="Times New Roman" w:cs="Times New Roman"/>
          <w:sz w:val="28"/>
        </w:rPr>
        <w:t xml:space="preserve"> этим множеством.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До 1830 года единственным «концептуальным» источником воззрений на «фантастическое» могла стать опубликованная в «Сыне Отечества» за 1829 год статья Вальтера Скотта «О фантастическом в романе». Представляя оригинальные воззрения В. Скотта, она, однако, по самой своей природе являлась критической и полемической – по отношению к тому пониманию и типу фантастического, который в нашей работе был частично представлен в </w:t>
      </w:r>
      <w:r w:rsidRPr="007D1CB5">
        <w:rPr>
          <w:rFonts w:ascii="Times New Roman" w:hAnsi="Times New Roman" w:cs="Times New Roman"/>
          <w:sz w:val="28"/>
        </w:rPr>
        <w:t>разделе</w:t>
      </w:r>
      <w:r w:rsidRPr="003565DE">
        <w:rPr>
          <w:rFonts w:ascii="Times New Roman" w:hAnsi="Times New Roman" w:cs="Times New Roman"/>
          <w:sz w:val="28"/>
        </w:rPr>
        <w:t xml:space="preserve"> о немецком романтизме. Впервые она появилась в печати под заголовком «</w:t>
      </w:r>
      <w:r w:rsidRPr="003565DE">
        <w:rPr>
          <w:rFonts w:ascii="Times New Roman" w:hAnsi="Times New Roman" w:cs="Times New Roman"/>
          <w:sz w:val="28"/>
          <w:lang w:val="en-US"/>
        </w:rPr>
        <w:t>On</w:t>
      </w:r>
      <w:r w:rsidRPr="003565DE">
        <w:rPr>
          <w:rFonts w:ascii="Times New Roman" w:hAnsi="Times New Roman" w:cs="Times New Roman"/>
          <w:sz w:val="28"/>
        </w:rPr>
        <w:t xml:space="preserve"> </w:t>
      </w:r>
      <w:r w:rsidRPr="003565DE">
        <w:rPr>
          <w:rFonts w:ascii="Times New Roman" w:hAnsi="Times New Roman" w:cs="Times New Roman"/>
          <w:sz w:val="28"/>
          <w:lang w:val="en-US"/>
        </w:rPr>
        <w:t>the</w:t>
      </w:r>
      <w:r w:rsidRPr="003565DE">
        <w:rPr>
          <w:rFonts w:ascii="Times New Roman" w:hAnsi="Times New Roman" w:cs="Times New Roman"/>
          <w:sz w:val="28"/>
        </w:rPr>
        <w:t xml:space="preserve"> </w:t>
      </w:r>
      <w:r w:rsidRPr="003565DE">
        <w:rPr>
          <w:rFonts w:ascii="Times New Roman" w:hAnsi="Times New Roman" w:cs="Times New Roman"/>
          <w:sz w:val="28"/>
          <w:lang w:val="en-US"/>
        </w:rPr>
        <w:t>Supernatural</w:t>
      </w:r>
      <w:r w:rsidRPr="003565DE">
        <w:rPr>
          <w:rFonts w:ascii="Times New Roman" w:hAnsi="Times New Roman" w:cs="Times New Roman"/>
          <w:sz w:val="28"/>
        </w:rPr>
        <w:t xml:space="preserve"> </w:t>
      </w:r>
      <w:r w:rsidRPr="003565DE">
        <w:rPr>
          <w:rFonts w:ascii="Times New Roman" w:hAnsi="Times New Roman" w:cs="Times New Roman"/>
          <w:sz w:val="28"/>
          <w:lang w:val="en-US"/>
        </w:rPr>
        <w:t>in</w:t>
      </w:r>
      <w:r w:rsidRPr="003565DE">
        <w:rPr>
          <w:rFonts w:ascii="Times New Roman" w:hAnsi="Times New Roman" w:cs="Times New Roman"/>
          <w:sz w:val="28"/>
        </w:rPr>
        <w:t xml:space="preserve"> </w:t>
      </w:r>
      <w:r w:rsidRPr="003565DE">
        <w:rPr>
          <w:rFonts w:ascii="Times New Roman" w:hAnsi="Times New Roman" w:cs="Times New Roman"/>
          <w:sz w:val="28"/>
          <w:lang w:val="en-US"/>
        </w:rPr>
        <w:t>Fictitious</w:t>
      </w:r>
      <w:r w:rsidRPr="003565DE">
        <w:rPr>
          <w:rFonts w:ascii="Times New Roman" w:hAnsi="Times New Roman" w:cs="Times New Roman"/>
          <w:sz w:val="28"/>
        </w:rPr>
        <w:t xml:space="preserve"> </w:t>
      </w:r>
      <w:r w:rsidRPr="003565DE">
        <w:rPr>
          <w:rFonts w:ascii="Times New Roman" w:hAnsi="Times New Roman" w:cs="Times New Roman"/>
          <w:sz w:val="28"/>
          <w:lang w:val="en-US"/>
        </w:rPr>
        <w:t>Composition</w:t>
      </w:r>
      <w:r w:rsidRPr="003565DE">
        <w:rPr>
          <w:rFonts w:ascii="Times New Roman" w:hAnsi="Times New Roman" w:cs="Times New Roman"/>
          <w:sz w:val="28"/>
        </w:rPr>
        <w:t xml:space="preserve">, </w:t>
      </w:r>
      <w:r w:rsidRPr="003565DE">
        <w:rPr>
          <w:rFonts w:ascii="Times New Roman" w:hAnsi="Times New Roman" w:cs="Times New Roman"/>
          <w:sz w:val="28"/>
          <w:lang w:val="en-US"/>
        </w:rPr>
        <w:t>and</w:t>
      </w:r>
      <w:r w:rsidRPr="003565DE">
        <w:rPr>
          <w:rFonts w:ascii="Times New Roman" w:hAnsi="Times New Roman" w:cs="Times New Roman"/>
          <w:sz w:val="28"/>
        </w:rPr>
        <w:t xml:space="preserve"> </w:t>
      </w:r>
      <w:r w:rsidRPr="003565DE">
        <w:rPr>
          <w:rFonts w:ascii="Times New Roman" w:hAnsi="Times New Roman" w:cs="Times New Roman"/>
          <w:sz w:val="28"/>
          <w:lang w:val="en-US"/>
        </w:rPr>
        <w:t>in</w:t>
      </w:r>
      <w:r w:rsidRPr="003565DE">
        <w:rPr>
          <w:rFonts w:ascii="Times New Roman" w:hAnsi="Times New Roman" w:cs="Times New Roman"/>
          <w:sz w:val="28"/>
        </w:rPr>
        <w:t xml:space="preserve"> </w:t>
      </w:r>
      <w:r w:rsidRPr="003565DE">
        <w:rPr>
          <w:rFonts w:ascii="Times New Roman" w:hAnsi="Times New Roman" w:cs="Times New Roman"/>
          <w:sz w:val="28"/>
          <w:lang w:val="en-US"/>
        </w:rPr>
        <w:t>Particularly</w:t>
      </w:r>
      <w:r w:rsidRPr="003565DE">
        <w:rPr>
          <w:rFonts w:ascii="Times New Roman" w:hAnsi="Times New Roman" w:cs="Times New Roman"/>
          <w:sz w:val="28"/>
        </w:rPr>
        <w:t xml:space="preserve"> </w:t>
      </w:r>
      <w:r w:rsidRPr="003565DE">
        <w:rPr>
          <w:rFonts w:ascii="Times New Roman" w:hAnsi="Times New Roman" w:cs="Times New Roman"/>
          <w:sz w:val="28"/>
          <w:lang w:val="en-US"/>
        </w:rPr>
        <w:t>in</w:t>
      </w:r>
      <w:r w:rsidRPr="003565DE">
        <w:rPr>
          <w:rFonts w:ascii="Times New Roman" w:hAnsi="Times New Roman" w:cs="Times New Roman"/>
          <w:sz w:val="28"/>
        </w:rPr>
        <w:t xml:space="preserve"> </w:t>
      </w:r>
      <w:r w:rsidRPr="003565DE">
        <w:rPr>
          <w:rFonts w:ascii="Times New Roman" w:hAnsi="Times New Roman" w:cs="Times New Roman"/>
          <w:sz w:val="28"/>
          <w:lang w:val="en-US"/>
        </w:rPr>
        <w:t>the</w:t>
      </w:r>
      <w:r w:rsidRPr="003565DE">
        <w:rPr>
          <w:rFonts w:ascii="Times New Roman" w:hAnsi="Times New Roman" w:cs="Times New Roman"/>
          <w:sz w:val="28"/>
        </w:rPr>
        <w:t xml:space="preserve"> </w:t>
      </w:r>
      <w:r w:rsidRPr="003565DE">
        <w:rPr>
          <w:rFonts w:ascii="Times New Roman" w:hAnsi="Times New Roman" w:cs="Times New Roman"/>
          <w:sz w:val="28"/>
          <w:lang w:val="en-US"/>
        </w:rPr>
        <w:t>works</w:t>
      </w:r>
      <w:r w:rsidRPr="003565DE">
        <w:rPr>
          <w:rFonts w:ascii="Times New Roman" w:hAnsi="Times New Roman" w:cs="Times New Roman"/>
          <w:sz w:val="28"/>
        </w:rPr>
        <w:t xml:space="preserve"> </w:t>
      </w:r>
      <w:r w:rsidRPr="003565DE">
        <w:rPr>
          <w:rFonts w:ascii="Times New Roman" w:hAnsi="Times New Roman" w:cs="Times New Roman"/>
          <w:sz w:val="28"/>
          <w:lang w:val="en-US"/>
        </w:rPr>
        <w:t>of</w:t>
      </w:r>
      <w:r w:rsidRPr="003565DE">
        <w:rPr>
          <w:rFonts w:ascii="Times New Roman" w:hAnsi="Times New Roman" w:cs="Times New Roman"/>
          <w:sz w:val="28"/>
        </w:rPr>
        <w:t xml:space="preserve"> </w:t>
      </w:r>
      <w:r w:rsidRPr="003565DE">
        <w:rPr>
          <w:rFonts w:ascii="Times New Roman" w:hAnsi="Times New Roman" w:cs="Times New Roman"/>
          <w:sz w:val="28"/>
          <w:lang w:val="en-US"/>
        </w:rPr>
        <w:t>E</w:t>
      </w:r>
      <w:r w:rsidRPr="003565DE">
        <w:rPr>
          <w:rFonts w:ascii="Times New Roman" w:hAnsi="Times New Roman" w:cs="Times New Roman"/>
          <w:sz w:val="28"/>
        </w:rPr>
        <w:t>.</w:t>
      </w:r>
      <w:r w:rsidRPr="003565DE">
        <w:rPr>
          <w:rFonts w:ascii="Times New Roman" w:hAnsi="Times New Roman" w:cs="Times New Roman"/>
          <w:sz w:val="28"/>
          <w:lang w:val="en-US"/>
        </w:rPr>
        <w:t>T</w:t>
      </w:r>
      <w:r w:rsidRPr="003565DE">
        <w:rPr>
          <w:rFonts w:ascii="Times New Roman" w:hAnsi="Times New Roman" w:cs="Times New Roman"/>
          <w:sz w:val="28"/>
        </w:rPr>
        <w:t>.</w:t>
      </w:r>
      <w:r w:rsidRPr="003565DE">
        <w:rPr>
          <w:rFonts w:ascii="Times New Roman" w:hAnsi="Times New Roman" w:cs="Times New Roman"/>
          <w:sz w:val="28"/>
          <w:lang w:val="en-US"/>
        </w:rPr>
        <w:t>W</w:t>
      </w:r>
      <w:r w:rsidRPr="003565DE">
        <w:rPr>
          <w:rFonts w:ascii="Times New Roman" w:hAnsi="Times New Roman" w:cs="Times New Roman"/>
          <w:sz w:val="28"/>
        </w:rPr>
        <w:t>.</w:t>
      </w:r>
      <w:r w:rsidRPr="003565DE">
        <w:rPr>
          <w:rFonts w:ascii="Times New Roman" w:hAnsi="Times New Roman" w:cs="Times New Roman"/>
          <w:sz w:val="28"/>
          <w:lang w:val="en-US"/>
        </w:rPr>
        <w:t>Hoffmann</w:t>
      </w:r>
      <w:r w:rsidRPr="003565DE">
        <w:rPr>
          <w:rFonts w:ascii="Times New Roman" w:hAnsi="Times New Roman" w:cs="Times New Roman"/>
          <w:sz w:val="28"/>
        </w:rPr>
        <w:t>» («О сверхъестественном в литературе и, в частности, о сочинениях Эрнста Теодора Вильгельма Гофмана») (в «</w:t>
      </w:r>
      <w:proofErr w:type="spellStart"/>
      <w:r w:rsidRPr="003565DE">
        <w:rPr>
          <w:rFonts w:ascii="Times New Roman" w:hAnsi="Times New Roman" w:cs="Times New Roman"/>
          <w:sz w:val="28"/>
        </w:rPr>
        <w:t>Foreign</w:t>
      </w:r>
      <w:proofErr w:type="spellEnd"/>
      <w:r w:rsidRPr="003565DE">
        <w:rPr>
          <w:rFonts w:ascii="Times New Roman" w:hAnsi="Times New Roman" w:cs="Times New Roman"/>
          <w:sz w:val="28"/>
        </w:rPr>
        <w:t xml:space="preserve"> </w:t>
      </w:r>
      <w:proofErr w:type="spellStart"/>
      <w:r w:rsidRPr="003565DE">
        <w:rPr>
          <w:rFonts w:ascii="Times New Roman" w:hAnsi="Times New Roman" w:cs="Times New Roman"/>
          <w:sz w:val="28"/>
        </w:rPr>
        <w:t>Quarterly</w:t>
      </w:r>
      <w:proofErr w:type="spellEnd"/>
      <w:r w:rsidRPr="003565DE">
        <w:rPr>
          <w:rFonts w:ascii="Times New Roman" w:hAnsi="Times New Roman" w:cs="Times New Roman"/>
          <w:sz w:val="28"/>
        </w:rPr>
        <w:t xml:space="preserve"> </w:t>
      </w:r>
      <w:proofErr w:type="spellStart"/>
      <w:r w:rsidRPr="003565DE">
        <w:rPr>
          <w:rFonts w:ascii="Times New Roman" w:hAnsi="Times New Roman" w:cs="Times New Roman"/>
          <w:sz w:val="28"/>
        </w:rPr>
        <w:t>Review</w:t>
      </w:r>
      <w:proofErr w:type="spellEnd"/>
      <w:r w:rsidRPr="003565DE">
        <w:rPr>
          <w:rFonts w:ascii="Times New Roman" w:hAnsi="Times New Roman" w:cs="Times New Roman"/>
          <w:sz w:val="28"/>
        </w:rPr>
        <w:t>», 1 июля 1827 г.). Изменение названия редакторами «Сына Отечества» весьма показательно: хотя слово «роман» и понимается в статье как синоним вымысла (сохраняя, таким образом, связь с первоначальным названием «…</w:t>
      </w:r>
      <w:r w:rsidRPr="003565DE">
        <w:rPr>
          <w:rFonts w:ascii="Times New Roman" w:hAnsi="Times New Roman" w:cs="Times New Roman"/>
          <w:sz w:val="28"/>
          <w:lang w:val="en-US"/>
        </w:rPr>
        <w:t>in</w:t>
      </w:r>
      <w:r w:rsidRPr="003565DE">
        <w:rPr>
          <w:rFonts w:ascii="Times New Roman" w:hAnsi="Times New Roman" w:cs="Times New Roman"/>
          <w:sz w:val="28"/>
        </w:rPr>
        <w:t xml:space="preserve"> </w:t>
      </w:r>
      <w:r w:rsidRPr="003565DE">
        <w:rPr>
          <w:rFonts w:ascii="Times New Roman" w:hAnsi="Times New Roman" w:cs="Times New Roman"/>
          <w:sz w:val="28"/>
          <w:lang w:val="en-US"/>
        </w:rPr>
        <w:t>Fictitious</w:t>
      </w:r>
      <w:r w:rsidRPr="003565DE">
        <w:rPr>
          <w:rFonts w:ascii="Times New Roman" w:hAnsi="Times New Roman" w:cs="Times New Roman"/>
          <w:sz w:val="28"/>
        </w:rPr>
        <w:t xml:space="preserve"> </w:t>
      </w:r>
      <w:r w:rsidRPr="003565DE">
        <w:rPr>
          <w:rFonts w:ascii="Times New Roman" w:hAnsi="Times New Roman" w:cs="Times New Roman"/>
          <w:sz w:val="28"/>
          <w:lang w:val="en-US"/>
        </w:rPr>
        <w:t>Composition</w:t>
      </w:r>
      <w:r w:rsidRPr="003565DE">
        <w:rPr>
          <w:rFonts w:ascii="Times New Roman" w:hAnsi="Times New Roman" w:cs="Times New Roman"/>
          <w:sz w:val="28"/>
        </w:rPr>
        <w:t>»), В. Скотт был известен и интересен в России, в первую очередь, именно как автор романов. Гофмана же русский читатель знал к этому времени по переводам (к 1829 году в разных журналах появились переводы девяти</w:t>
      </w:r>
      <w:r>
        <w:rPr>
          <w:rFonts w:ascii="Times New Roman" w:hAnsi="Times New Roman" w:cs="Times New Roman"/>
          <w:sz w:val="28"/>
        </w:rPr>
        <w:t xml:space="preserve"> его</w:t>
      </w:r>
      <w:r w:rsidRPr="003565DE">
        <w:rPr>
          <w:rFonts w:ascii="Times New Roman" w:hAnsi="Times New Roman" w:cs="Times New Roman"/>
          <w:sz w:val="28"/>
        </w:rPr>
        <w:t xml:space="preserve"> повестей</w:t>
      </w:r>
      <w:r w:rsidRPr="003565DE">
        <w:rPr>
          <w:rStyle w:val="a5"/>
          <w:rFonts w:ascii="Times New Roman" w:hAnsi="Times New Roman" w:cs="Times New Roman"/>
          <w:sz w:val="28"/>
        </w:rPr>
        <w:footnoteReference w:id="44"/>
      </w:r>
      <w:r w:rsidRPr="003565DE">
        <w:rPr>
          <w:rFonts w:ascii="Times New Roman" w:hAnsi="Times New Roman" w:cs="Times New Roman"/>
          <w:sz w:val="28"/>
        </w:rPr>
        <w:t xml:space="preserve">), однако, как замечает </w:t>
      </w:r>
      <w:proofErr w:type="spellStart"/>
      <w:r w:rsidRPr="003565DE">
        <w:rPr>
          <w:rFonts w:ascii="Times New Roman" w:hAnsi="Times New Roman" w:cs="Times New Roman"/>
          <w:sz w:val="28"/>
        </w:rPr>
        <w:t>Норман</w:t>
      </w:r>
      <w:proofErr w:type="spellEnd"/>
      <w:r w:rsidRPr="003565DE">
        <w:rPr>
          <w:rFonts w:ascii="Times New Roman" w:hAnsi="Times New Roman" w:cs="Times New Roman"/>
          <w:sz w:val="28"/>
        </w:rPr>
        <w:t xml:space="preserve"> </w:t>
      </w:r>
      <w:proofErr w:type="spellStart"/>
      <w:r w:rsidRPr="003565DE">
        <w:rPr>
          <w:rFonts w:ascii="Times New Roman" w:hAnsi="Times New Roman" w:cs="Times New Roman"/>
          <w:sz w:val="28"/>
        </w:rPr>
        <w:t>Ингман</w:t>
      </w:r>
      <w:proofErr w:type="spellEnd"/>
      <w:r w:rsidRPr="003565DE">
        <w:rPr>
          <w:rFonts w:ascii="Times New Roman" w:hAnsi="Times New Roman" w:cs="Times New Roman"/>
          <w:sz w:val="28"/>
        </w:rPr>
        <w:t xml:space="preserve">, «в &lt;…&gt; списке русских переводов с 1822 по 1829 год отсутствуют характерные музыкальные рассказы и рассказы о художниках, сказки, два серьезных шедевра “Эликсиры Сатаны” и “Житейские воззрения кота </w:t>
      </w:r>
      <w:proofErr w:type="spellStart"/>
      <w:r w:rsidRPr="003565DE">
        <w:rPr>
          <w:rFonts w:ascii="Times New Roman" w:hAnsi="Times New Roman" w:cs="Times New Roman"/>
          <w:sz w:val="28"/>
        </w:rPr>
        <w:t>Мурра</w:t>
      </w:r>
      <w:proofErr w:type="spellEnd"/>
      <w:r w:rsidRPr="003565DE">
        <w:rPr>
          <w:rFonts w:ascii="Times New Roman" w:hAnsi="Times New Roman" w:cs="Times New Roman"/>
          <w:sz w:val="28"/>
        </w:rPr>
        <w:t>”». «Нет, через семь лет после его смерти, в 1829 году, русские еще не успели по-настоящему познакомиться с Э. Т. А. Гофманом»</w:t>
      </w:r>
      <w:r w:rsidRPr="003565DE">
        <w:rPr>
          <w:rStyle w:val="a5"/>
          <w:rFonts w:ascii="Times New Roman" w:hAnsi="Times New Roman" w:cs="Times New Roman"/>
          <w:sz w:val="28"/>
        </w:rPr>
        <w:footnoteReference w:id="45"/>
      </w:r>
      <w:r w:rsidRPr="003565DE">
        <w:rPr>
          <w:rFonts w:ascii="Times New Roman" w:hAnsi="Times New Roman" w:cs="Times New Roman"/>
          <w:sz w:val="28"/>
        </w:rPr>
        <w:t xml:space="preserve">. Таким образом, встречая воззрения В. Скотта на фантастику, читатель в России одновременно узнавал нечто о «фантастическом» Гофмана – так, как понимал его В. Скотт.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Оригинальные эстетические взгляды немецкого писателя «</w:t>
      </w:r>
      <w:r>
        <w:rPr>
          <w:rFonts w:ascii="Times New Roman" w:hAnsi="Times New Roman" w:cs="Times New Roman"/>
          <w:sz w:val="28"/>
        </w:rPr>
        <w:t>явно</w:t>
      </w:r>
      <w:r w:rsidRPr="003565DE">
        <w:rPr>
          <w:rFonts w:ascii="Times New Roman" w:hAnsi="Times New Roman" w:cs="Times New Roman"/>
          <w:sz w:val="28"/>
        </w:rPr>
        <w:t>» содержит в себе его повесть «Пустой дом» («</w:t>
      </w:r>
      <w:proofErr w:type="spellStart"/>
      <w:r w:rsidRPr="003565DE">
        <w:rPr>
          <w:rFonts w:ascii="Times New Roman" w:hAnsi="Times New Roman" w:cs="Times New Roman"/>
          <w:sz w:val="28"/>
        </w:rPr>
        <w:t>Das</w:t>
      </w:r>
      <w:proofErr w:type="spellEnd"/>
      <w:r w:rsidRPr="003565DE">
        <w:rPr>
          <w:rFonts w:ascii="Times New Roman" w:hAnsi="Times New Roman" w:cs="Times New Roman"/>
          <w:sz w:val="28"/>
        </w:rPr>
        <w:t xml:space="preserve"> </w:t>
      </w:r>
      <w:proofErr w:type="spellStart"/>
      <w:r w:rsidRPr="003565DE">
        <w:rPr>
          <w:rFonts w:ascii="Times New Roman" w:hAnsi="Times New Roman" w:cs="Times New Roman"/>
          <w:sz w:val="28"/>
        </w:rPr>
        <w:t>öde</w:t>
      </w:r>
      <w:proofErr w:type="spellEnd"/>
      <w:r w:rsidRPr="003565DE">
        <w:rPr>
          <w:rFonts w:ascii="Times New Roman" w:hAnsi="Times New Roman" w:cs="Times New Roman"/>
          <w:sz w:val="28"/>
        </w:rPr>
        <w:t xml:space="preserve"> </w:t>
      </w:r>
      <w:proofErr w:type="spellStart"/>
      <w:r w:rsidRPr="003565DE">
        <w:rPr>
          <w:rFonts w:ascii="Times New Roman" w:hAnsi="Times New Roman" w:cs="Times New Roman"/>
          <w:sz w:val="28"/>
        </w:rPr>
        <w:t>Haus</w:t>
      </w:r>
      <w:proofErr w:type="spellEnd"/>
      <w:r w:rsidRPr="003565DE">
        <w:rPr>
          <w:rFonts w:ascii="Times New Roman" w:hAnsi="Times New Roman" w:cs="Times New Roman"/>
          <w:sz w:val="28"/>
        </w:rPr>
        <w:t xml:space="preserve">»). В мае-июне 1830 года ее перевод, выполненный В. </w:t>
      </w:r>
      <w:proofErr w:type="spellStart"/>
      <w:r w:rsidRPr="003565DE">
        <w:rPr>
          <w:rFonts w:ascii="Times New Roman" w:hAnsi="Times New Roman" w:cs="Times New Roman"/>
          <w:sz w:val="28"/>
        </w:rPr>
        <w:t>Лангером</w:t>
      </w:r>
      <w:proofErr w:type="spellEnd"/>
      <w:r w:rsidRPr="003565DE">
        <w:rPr>
          <w:rFonts w:ascii="Times New Roman" w:hAnsi="Times New Roman" w:cs="Times New Roman"/>
          <w:sz w:val="28"/>
        </w:rPr>
        <w:t>, печатается в «Литературной газете»</w:t>
      </w:r>
      <w:r>
        <w:rPr>
          <w:rStyle w:val="a5"/>
          <w:rFonts w:ascii="Times New Roman" w:hAnsi="Times New Roman" w:cs="Times New Roman"/>
          <w:sz w:val="28"/>
        </w:rPr>
        <w:footnoteReference w:id="46"/>
      </w:r>
      <w:r w:rsidRPr="003565DE">
        <w:rPr>
          <w:rFonts w:ascii="Times New Roman" w:hAnsi="Times New Roman" w:cs="Times New Roman"/>
          <w:sz w:val="28"/>
        </w:rPr>
        <w:t xml:space="preserve">. </w:t>
      </w:r>
      <w:r>
        <w:rPr>
          <w:rFonts w:ascii="Times New Roman" w:hAnsi="Times New Roman" w:cs="Times New Roman"/>
          <w:sz w:val="28"/>
        </w:rPr>
        <w:t>С</w:t>
      </w:r>
      <w:r w:rsidRPr="003565DE">
        <w:rPr>
          <w:rFonts w:ascii="Times New Roman" w:hAnsi="Times New Roman" w:cs="Times New Roman"/>
          <w:sz w:val="28"/>
        </w:rPr>
        <w:t>ловно подчиняясь законам «фантастической» логики, оригинал возникает позднее своего «отражения». Именно эти</w:t>
      </w:r>
      <w:r>
        <w:rPr>
          <w:rFonts w:ascii="Times New Roman" w:hAnsi="Times New Roman" w:cs="Times New Roman"/>
          <w:sz w:val="28"/>
        </w:rPr>
        <w:t xml:space="preserve"> два текста – статья В. </w:t>
      </w:r>
      <w:proofErr w:type="gramStart"/>
      <w:r w:rsidRPr="003565DE">
        <w:rPr>
          <w:rFonts w:ascii="Times New Roman" w:hAnsi="Times New Roman" w:cs="Times New Roman"/>
          <w:sz w:val="28"/>
        </w:rPr>
        <w:t>Скотта</w:t>
      </w:r>
      <w:proofErr w:type="gramEnd"/>
      <w:r w:rsidRPr="003565DE">
        <w:rPr>
          <w:rFonts w:ascii="Times New Roman" w:hAnsi="Times New Roman" w:cs="Times New Roman"/>
          <w:sz w:val="28"/>
        </w:rPr>
        <w:t xml:space="preserve"> и новелла «Пустой дом» Гофмана – представительствуют за эстетическую рефлексию о «фантастическом» в русской литературе 1820-х годов.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Чтобы не исказить идейной преемственности и полемичности В. Скотта по отношению к Гофману, позволим себе, игнорируя хронологический порядок появления их сочинений в русской периодике, </w:t>
      </w:r>
      <w:r>
        <w:rPr>
          <w:rFonts w:ascii="Times New Roman" w:hAnsi="Times New Roman" w:cs="Times New Roman"/>
          <w:sz w:val="28"/>
        </w:rPr>
        <w:t>сначала</w:t>
      </w:r>
      <w:r w:rsidRPr="003565DE">
        <w:rPr>
          <w:rFonts w:ascii="Times New Roman" w:hAnsi="Times New Roman" w:cs="Times New Roman"/>
          <w:sz w:val="28"/>
        </w:rPr>
        <w:t xml:space="preserve"> сказать о повести «Пустой дом». Рассказ о таинственных событиях, связанных с ветхим особняком на бульваре Унтер-</w:t>
      </w:r>
      <w:proofErr w:type="spellStart"/>
      <w:r w:rsidRPr="003565DE">
        <w:rPr>
          <w:rFonts w:ascii="Times New Roman" w:hAnsi="Times New Roman" w:cs="Times New Roman"/>
          <w:sz w:val="28"/>
        </w:rPr>
        <w:t>ден</w:t>
      </w:r>
      <w:proofErr w:type="spellEnd"/>
      <w:r w:rsidRPr="003565DE">
        <w:rPr>
          <w:rFonts w:ascii="Times New Roman" w:hAnsi="Times New Roman" w:cs="Times New Roman"/>
          <w:sz w:val="28"/>
        </w:rPr>
        <w:t>-</w:t>
      </w:r>
      <w:proofErr w:type="spellStart"/>
      <w:r w:rsidRPr="003565DE">
        <w:rPr>
          <w:rFonts w:ascii="Times New Roman" w:hAnsi="Times New Roman" w:cs="Times New Roman"/>
          <w:sz w:val="28"/>
        </w:rPr>
        <w:t>Линден</w:t>
      </w:r>
      <w:proofErr w:type="spellEnd"/>
      <w:r w:rsidRPr="003565DE">
        <w:rPr>
          <w:rFonts w:ascii="Times New Roman" w:hAnsi="Times New Roman" w:cs="Times New Roman"/>
          <w:sz w:val="28"/>
        </w:rPr>
        <w:t xml:space="preserve"> и его обитательницей, обрамлен в новелле разговором трех друзей, ведущих спор о возможностях человеческого познания. Ключевым моментом спора становится статус «чудесных </w:t>
      </w:r>
      <w:r w:rsidRPr="007D1CB5">
        <w:rPr>
          <w:rFonts w:ascii="Times New Roman" w:hAnsi="Times New Roman" w:cs="Times New Roman"/>
          <w:sz w:val="28"/>
        </w:rPr>
        <w:t>видений»</w:t>
      </w:r>
      <w:r w:rsidRPr="003565DE">
        <w:rPr>
          <w:rFonts w:ascii="Times New Roman" w:hAnsi="Times New Roman" w:cs="Times New Roman"/>
          <w:sz w:val="28"/>
        </w:rPr>
        <w:t>, которые «не в состоянии изобрести даже самое разгоряченное воображение»</w:t>
      </w:r>
      <w:r w:rsidR="00F42B9F">
        <w:rPr>
          <w:rFonts w:ascii="Times New Roman" w:hAnsi="Times New Roman" w:cs="Times New Roman"/>
          <w:sz w:val="28"/>
        </w:rPr>
        <w:t xml:space="preserve"> (№ 31,</w:t>
      </w:r>
      <w:r w:rsidR="00F42B9F" w:rsidRPr="00F42B9F">
        <w:rPr>
          <w:rFonts w:ascii="Times New Roman" w:hAnsi="Times New Roman" w:cs="Times New Roman"/>
          <w:sz w:val="28"/>
        </w:rPr>
        <w:t xml:space="preserve"> 245</w:t>
      </w:r>
      <w:r w:rsidR="00F42B9F">
        <w:rPr>
          <w:rFonts w:ascii="Times New Roman" w:hAnsi="Times New Roman" w:cs="Times New Roman"/>
          <w:sz w:val="28"/>
        </w:rPr>
        <w:t>)</w:t>
      </w:r>
      <w:r w:rsidRPr="003565DE">
        <w:rPr>
          <w:rFonts w:ascii="Times New Roman" w:hAnsi="Times New Roman" w:cs="Times New Roman"/>
          <w:sz w:val="28"/>
        </w:rPr>
        <w:t>. Один из юношей считает, что немногим «избранным» они даны как дар, «как особенное шестое чувство», и потому, например, «исторические романы, в которых Сочинитель усиливается согласить действия ребяческих вымыслов своего холодного воображения с действиями вечной силы, управляющей природою, кажутся нам столь ничтожными и нелепыми»</w:t>
      </w:r>
      <w:r w:rsidR="00F42B9F">
        <w:rPr>
          <w:rFonts w:ascii="Times New Roman" w:hAnsi="Times New Roman" w:cs="Times New Roman"/>
          <w:sz w:val="28"/>
        </w:rPr>
        <w:t xml:space="preserve"> (№ 31,</w:t>
      </w:r>
      <w:r w:rsidR="00F42B9F" w:rsidRPr="00F42B9F">
        <w:rPr>
          <w:rFonts w:ascii="Times New Roman" w:hAnsi="Times New Roman" w:cs="Times New Roman"/>
          <w:sz w:val="28"/>
        </w:rPr>
        <w:t xml:space="preserve"> 245</w:t>
      </w:r>
      <w:r w:rsidR="00F42B9F">
        <w:rPr>
          <w:rFonts w:ascii="Times New Roman" w:hAnsi="Times New Roman" w:cs="Times New Roman"/>
          <w:sz w:val="28"/>
        </w:rPr>
        <w:t>)</w:t>
      </w:r>
      <w:r w:rsidRPr="003565DE">
        <w:rPr>
          <w:rFonts w:ascii="Times New Roman" w:hAnsi="Times New Roman" w:cs="Times New Roman"/>
          <w:sz w:val="28"/>
        </w:rPr>
        <w:t>. Второй же отвечает ему скептически, замечая, что это «шестое чувство» есть не что иное, как способность усматривать видения во всем, «не взирая лице ли то, причина ли, или действие особенности, вне обыкновенного круга понятий наших находящиеся, и которым подобных в обыкновенной жизни мы не находим, и потому называем чудесными»</w:t>
      </w:r>
      <w:r w:rsidR="00F42B9F">
        <w:rPr>
          <w:rFonts w:ascii="Times New Roman" w:hAnsi="Times New Roman" w:cs="Times New Roman"/>
          <w:sz w:val="28"/>
        </w:rPr>
        <w:t xml:space="preserve"> (№ 31,</w:t>
      </w:r>
      <w:r w:rsidR="00F42B9F" w:rsidRPr="00F42B9F">
        <w:rPr>
          <w:rFonts w:ascii="Times New Roman" w:hAnsi="Times New Roman" w:cs="Times New Roman"/>
          <w:sz w:val="28"/>
        </w:rPr>
        <w:t xml:space="preserve"> 245</w:t>
      </w:r>
      <w:r w:rsidR="00F42B9F">
        <w:rPr>
          <w:rFonts w:ascii="Times New Roman" w:hAnsi="Times New Roman" w:cs="Times New Roman"/>
          <w:sz w:val="28"/>
        </w:rPr>
        <w:t>)</w:t>
      </w:r>
      <w:r w:rsidRPr="003565DE">
        <w:rPr>
          <w:rFonts w:ascii="Times New Roman" w:hAnsi="Times New Roman" w:cs="Times New Roman"/>
          <w:sz w:val="28"/>
        </w:rPr>
        <w:t>. Поскольку обыкновенная жизнь представляет собой «узкий круг, в котором мы не зрим далее своего носа», «самое обыкновенное происшествие, совершенно незначительный случай, не заслуживающий ни малейшего внимания»</w:t>
      </w:r>
      <w:r w:rsidR="003A4102">
        <w:rPr>
          <w:rFonts w:ascii="Times New Roman" w:hAnsi="Times New Roman" w:cs="Times New Roman"/>
          <w:sz w:val="28"/>
        </w:rPr>
        <w:t>,</w:t>
      </w:r>
      <w:r w:rsidRPr="003565DE">
        <w:rPr>
          <w:rFonts w:ascii="Times New Roman" w:hAnsi="Times New Roman" w:cs="Times New Roman"/>
          <w:sz w:val="28"/>
        </w:rPr>
        <w:t xml:space="preserve"> заставляют некоторых «задумываться, выстраивать странные соображения и умозаключения»</w:t>
      </w:r>
      <w:r w:rsidR="00F42B9F">
        <w:rPr>
          <w:rFonts w:ascii="Times New Roman" w:hAnsi="Times New Roman" w:cs="Times New Roman"/>
          <w:sz w:val="28"/>
        </w:rPr>
        <w:t xml:space="preserve"> (№ 31,</w:t>
      </w:r>
      <w:r w:rsidR="00F42B9F" w:rsidRPr="00F42B9F">
        <w:rPr>
          <w:rFonts w:ascii="Times New Roman" w:hAnsi="Times New Roman" w:cs="Times New Roman"/>
          <w:sz w:val="28"/>
        </w:rPr>
        <w:t xml:space="preserve"> 245</w:t>
      </w:r>
      <w:r w:rsidR="00F42B9F">
        <w:rPr>
          <w:rFonts w:ascii="Times New Roman" w:hAnsi="Times New Roman" w:cs="Times New Roman"/>
          <w:sz w:val="28"/>
        </w:rPr>
        <w:t>)</w:t>
      </w:r>
      <w:r w:rsidRPr="003565DE">
        <w:rPr>
          <w:rFonts w:ascii="Times New Roman" w:hAnsi="Times New Roman" w:cs="Times New Roman"/>
          <w:sz w:val="28"/>
        </w:rPr>
        <w:t xml:space="preserve">, которые никому, кроме них, не пришли бы на ум. Наконец, в диалог включается третий участник – будущий рассказчик, которому Гофман дал одно из собственных имен. Он предлагает выход из сложившегося спора, формулируя тезис о двух видах манифестации фантастического – </w:t>
      </w:r>
      <w:r>
        <w:rPr>
          <w:rFonts w:ascii="Times New Roman" w:hAnsi="Times New Roman" w:cs="Times New Roman"/>
          <w:sz w:val="28"/>
        </w:rPr>
        <w:t>«</w:t>
      </w:r>
      <w:r w:rsidRPr="003565DE">
        <w:rPr>
          <w:rFonts w:ascii="Times New Roman" w:hAnsi="Times New Roman" w:cs="Times New Roman"/>
          <w:sz w:val="28"/>
        </w:rPr>
        <w:t>чудном</w:t>
      </w:r>
      <w:r>
        <w:rPr>
          <w:rFonts w:ascii="Times New Roman" w:hAnsi="Times New Roman" w:cs="Times New Roman"/>
          <w:sz w:val="28"/>
        </w:rPr>
        <w:t>»</w:t>
      </w:r>
      <w:r w:rsidRPr="003565DE">
        <w:rPr>
          <w:rFonts w:ascii="Times New Roman" w:hAnsi="Times New Roman" w:cs="Times New Roman"/>
          <w:sz w:val="28"/>
        </w:rPr>
        <w:t xml:space="preserve"> (</w:t>
      </w:r>
      <w:proofErr w:type="spellStart"/>
      <w:r w:rsidRPr="003565DE">
        <w:rPr>
          <w:rFonts w:ascii="Times New Roman" w:hAnsi="Times New Roman" w:cs="Times New Roman"/>
          <w:sz w:val="28"/>
        </w:rPr>
        <w:t>wunderlich</w:t>
      </w:r>
      <w:proofErr w:type="spellEnd"/>
      <w:r w:rsidRPr="003565DE">
        <w:rPr>
          <w:rFonts w:ascii="Times New Roman" w:hAnsi="Times New Roman" w:cs="Times New Roman"/>
          <w:sz w:val="28"/>
        </w:rPr>
        <w:t xml:space="preserve">) и </w:t>
      </w:r>
      <w:r>
        <w:rPr>
          <w:rFonts w:ascii="Times New Roman" w:hAnsi="Times New Roman" w:cs="Times New Roman"/>
          <w:sz w:val="28"/>
        </w:rPr>
        <w:t>«</w:t>
      </w:r>
      <w:r w:rsidRPr="003565DE">
        <w:rPr>
          <w:rFonts w:ascii="Times New Roman" w:hAnsi="Times New Roman" w:cs="Times New Roman"/>
          <w:sz w:val="28"/>
        </w:rPr>
        <w:t>чудесном</w:t>
      </w:r>
      <w:r>
        <w:rPr>
          <w:rFonts w:ascii="Times New Roman" w:hAnsi="Times New Roman" w:cs="Times New Roman"/>
          <w:sz w:val="28"/>
        </w:rPr>
        <w:t>»</w:t>
      </w:r>
      <w:r w:rsidRPr="003565DE">
        <w:rPr>
          <w:rFonts w:ascii="Times New Roman" w:hAnsi="Times New Roman" w:cs="Times New Roman"/>
          <w:sz w:val="28"/>
        </w:rPr>
        <w:t xml:space="preserve"> (</w:t>
      </w:r>
      <w:proofErr w:type="spellStart"/>
      <w:r w:rsidRPr="003565DE">
        <w:rPr>
          <w:rFonts w:ascii="Times New Roman" w:hAnsi="Times New Roman" w:cs="Times New Roman"/>
          <w:sz w:val="28"/>
        </w:rPr>
        <w:t>wunderbar</w:t>
      </w:r>
      <w:proofErr w:type="spellEnd"/>
      <w:r w:rsidRPr="003565DE">
        <w:rPr>
          <w:rFonts w:ascii="Times New Roman" w:hAnsi="Times New Roman" w:cs="Times New Roman"/>
          <w:sz w:val="28"/>
        </w:rPr>
        <w:t>) – в переводе на современный литературоведческий язык соответствующих терминам «волшебное» (или «удивительное», «странное», «причудливое») и «фантастическое». Вот как определяется различие этих понятий у Гофмана: «</w:t>
      </w:r>
      <w:r w:rsidRPr="003565DE">
        <w:rPr>
          <w:rFonts w:ascii="Times New Roman" w:hAnsi="Times New Roman" w:cs="Times New Roman"/>
          <w:i/>
          <w:sz w:val="28"/>
        </w:rPr>
        <w:t>чудными</w:t>
      </w:r>
      <w:r w:rsidRPr="003565DE">
        <w:rPr>
          <w:rFonts w:ascii="Times New Roman" w:hAnsi="Times New Roman" w:cs="Times New Roman"/>
          <w:sz w:val="28"/>
        </w:rPr>
        <w:t xml:space="preserve"> называются все вообще осуществленные действия прозрения и желаний, для объяснения которых рассудок не находит достаточных причин; а </w:t>
      </w:r>
      <w:r w:rsidRPr="003565DE">
        <w:rPr>
          <w:rFonts w:ascii="Times New Roman" w:hAnsi="Times New Roman" w:cs="Times New Roman"/>
          <w:i/>
          <w:sz w:val="28"/>
        </w:rPr>
        <w:t>чудесным</w:t>
      </w:r>
      <w:r w:rsidRPr="003565DE">
        <w:rPr>
          <w:rFonts w:ascii="Times New Roman" w:hAnsi="Times New Roman" w:cs="Times New Roman"/>
          <w:sz w:val="28"/>
        </w:rPr>
        <w:t xml:space="preserve"> называется то, что обыкновенно почитают невозможным, непостижимым, что переходит за границу законов природы, или кажется противным оным»</w:t>
      </w:r>
      <w:r w:rsidR="00F42B9F">
        <w:rPr>
          <w:rFonts w:ascii="Times New Roman" w:hAnsi="Times New Roman" w:cs="Times New Roman"/>
          <w:sz w:val="28"/>
        </w:rPr>
        <w:t xml:space="preserve"> (№ 31,</w:t>
      </w:r>
      <w:r w:rsidR="00F42B9F" w:rsidRPr="00F42B9F">
        <w:rPr>
          <w:rFonts w:ascii="Times New Roman" w:hAnsi="Times New Roman" w:cs="Times New Roman"/>
          <w:sz w:val="28"/>
        </w:rPr>
        <w:t xml:space="preserve"> 245</w:t>
      </w:r>
      <w:r w:rsidR="00F42B9F">
        <w:rPr>
          <w:rFonts w:ascii="Times New Roman" w:hAnsi="Times New Roman" w:cs="Times New Roman"/>
          <w:sz w:val="28"/>
        </w:rPr>
        <w:t>–246)</w:t>
      </w:r>
      <w:r w:rsidRPr="003565DE">
        <w:rPr>
          <w:rFonts w:ascii="Times New Roman" w:hAnsi="Times New Roman" w:cs="Times New Roman"/>
          <w:sz w:val="28"/>
        </w:rPr>
        <w:t>. Продолжая, рассказчик указывает на неоспоримую связь этих явлений: «</w:t>
      </w:r>
      <w:r w:rsidR="003A4102">
        <w:rPr>
          <w:rFonts w:ascii="Times New Roman" w:hAnsi="Times New Roman" w:cs="Times New Roman"/>
          <w:sz w:val="28"/>
        </w:rPr>
        <w:t>…</w:t>
      </w:r>
      <w:r w:rsidRPr="003565DE">
        <w:rPr>
          <w:rFonts w:ascii="Times New Roman" w:hAnsi="Times New Roman" w:cs="Times New Roman"/>
          <w:sz w:val="28"/>
        </w:rPr>
        <w:t>чудное, по</w:t>
      </w:r>
      <w:r>
        <w:rPr>
          <w:rFonts w:ascii="Times New Roman" w:hAnsi="Times New Roman" w:cs="Times New Roman"/>
          <w:sz w:val="28"/>
        </w:rPr>
        <w:t>-</w:t>
      </w:r>
      <w:r w:rsidRPr="003565DE">
        <w:rPr>
          <w:rFonts w:ascii="Times New Roman" w:hAnsi="Times New Roman" w:cs="Times New Roman"/>
          <w:sz w:val="28"/>
        </w:rPr>
        <w:t xml:space="preserve">видимому, из чудесного проистекает, и &lt;…&gt; только иногда от нас сокрыто то древо чудесного, от которого простираются </w:t>
      </w:r>
      <w:proofErr w:type="spellStart"/>
      <w:r w:rsidRPr="003565DE">
        <w:rPr>
          <w:rFonts w:ascii="Times New Roman" w:hAnsi="Times New Roman" w:cs="Times New Roman"/>
          <w:sz w:val="28"/>
        </w:rPr>
        <w:t>видимыя</w:t>
      </w:r>
      <w:proofErr w:type="spellEnd"/>
      <w:r w:rsidRPr="003565DE">
        <w:rPr>
          <w:rFonts w:ascii="Times New Roman" w:hAnsi="Times New Roman" w:cs="Times New Roman"/>
          <w:sz w:val="28"/>
        </w:rPr>
        <w:t xml:space="preserve"> нами ветви чудного, со всеми своими отпрысками и листьями»</w:t>
      </w:r>
      <w:r w:rsidR="00F42B9F">
        <w:rPr>
          <w:rFonts w:ascii="Times New Roman" w:hAnsi="Times New Roman" w:cs="Times New Roman"/>
          <w:sz w:val="28"/>
        </w:rPr>
        <w:t xml:space="preserve"> (№ 31,</w:t>
      </w:r>
      <w:r w:rsidR="00F42B9F" w:rsidRPr="00F42B9F">
        <w:rPr>
          <w:rFonts w:ascii="Times New Roman" w:hAnsi="Times New Roman" w:cs="Times New Roman"/>
          <w:sz w:val="28"/>
        </w:rPr>
        <w:t xml:space="preserve"> 24</w:t>
      </w:r>
      <w:r w:rsidR="00F42B9F">
        <w:rPr>
          <w:rFonts w:ascii="Times New Roman" w:hAnsi="Times New Roman" w:cs="Times New Roman"/>
          <w:sz w:val="28"/>
        </w:rPr>
        <w:t>6)</w:t>
      </w:r>
      <w:r w:rsidRPr="003565DE">
        <w:rPr>
          <w:rFonts w:ascii="Times New Roman" w:hAnsi="Times New Roman" w:cs="Times New Roman"/>
          <w:sz w:val="28"/>
        </w:rPr>
        <w:t xml:space="preserve">. </w:t>
      </w:r>
      <w:r>
        <w:rPr>
          <w:rFonts w:ascii="Times New Roman" w:hAnsi="Times New Roman" w:cs="Times New Roman"/>
          <w:sz w:val="28"/>
        </w:rPr>
        <w:t>Последний</w:t>
      </w:r>
      <w:r w:rsidRPr="003565DE">
        <w:rPr>
          <w:rFonts w:ascii="Times New Roman" w:hAnsi="Times New Roman" w:cs="Times New Roman"/>
          <w:sz w:val="28"/>
        </w:rPr>
        <w:t xml:space="preserve"> </w:t>
      </w:r>
      <w:r>
        <w:rPr>
          <w:rFonts w:ascii="Times New Roman" w:hAnsi="Times New Roman" w:cs="Times New Roman"/>
          <w:sz w:val="28"/>
        </w:rPr>
        <w:t>тезис</w:t>
      </w:r>
      <w:r w:rsidRPr="003565DE">
        <w:rPr>
          <w:rFonts w:ascii="Times New Roman" w:hAnsi="Times New Roman" w:cs="Times New Roman"/>
          <w:sz w:val="28"/>
        </w:rPr>
        <w:t xml:space="preserve"> подтверждается рассказываемой им историей, «балансирующей на грани между тематикой обмана чувств, видения, психического истощения и, с другой стороны, вмешательства высших сил»</w:t>
      </w:r>
      <w:r>
        <w:rPr>
          <w:rStyle w:val="a5"/>
          <w:rFonts w:ascii="Times New Roman" w:hAnsi="Times New Roman" w:cs="Times New Roman"/>
          <w:sz w:val="28"/>
        </w:rPr>
        <w:footnoteReference w:id="47"/>
      </w:r>
      <w:r w:rsidRPr="003565DE">
        <w:rPr>
          <w:rFonts w:ascii="Times New Roman" w:hAnsi="Times New Roman" w:cs="Times New Roman"/>
          <w:sz w:val="28"/>
        </w:rPr>
        <w:t xml:space="preserve">. Финальный эффект необъяснимости создается </w:t>
      </w:r>
      <w:r>
        <w:rPr>
          <w:rFonts w:ascii="Times New Roman" w:hAnsi="Times New Roman" w:cs="Times New Roman"/>
          <w:sz w:val="28"/>
        </w:rPr>
        <w:t>сложным переплетением самых разных элементов странного и необычного и их мотивировок, ни одной из которых не отдается предпочтения</w:t>
      </w:r>
      <w:r w:rsidRPr="003565DE">
        <w:rPr>
          <w:rFonts w:ascii="Times New Roman" w:hAnsi="Times New Roman" w:cs="Times New Roman"/>
          <w:sz w:val="28"/>
        </w:rPr>
        <w:t xml:space="preserve">.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Именно против </w:t>
      </w:r>
      <w:proofErr w:type="spellStart"/>
      <w:r w:rsidRPr="003565DE">
        <w:rPr>
          <w:rFonts w:ascii="Times New Roman" w:hAnsi="Times New Roman" w:cs="Times New Roman"/>
          <w:sz w:val="28"/>
        </w:rPr>
        <w:t>гофмановской</w:t>
      </w:r>
      <w:proofErr w:type="spellEnd"/>
      <w:r w:rsidRPr="003565DE">
        <w:rPr>
          <w:rFonts w:ascii="Times New Roman" w:hAnsi="Times New Roman" w:cs="Times New Roman"/>
          <w:sz w:val="28"/>
        </w:rPr>
        <w:t xml:space="preserve"> поэтики «неистовой странности» устремляется критика В. Скотта в статье «О фантастическом в романе»</w:t>
      </w:r>
      <w:r w:rsidR="00F42B9F">
        <w:rPr>
          <w:rStyle w:val="a5"/>
          <w:rFonts w:ascii="Times New Roman" w:hAnsi="Times New Roman" w:cs="Times New Roman"/>
          <w:sz w:val="28"/>
        </w:rPr>
        <w:footnoteReference w:id="48"/>
      </w:r>
      <w:r w:rsidRPr="003565DE">
        <w:rPr>
          <w:rFonts w:ascii="Times New Roman" w:hAnsi="Times New Roman" w:cs="Times New Roman"/>
          <w:sz w:val="28"/>
        </w:rPr>
        <w:t xml:space="preserve">. Эстетическая полемика предваряется здесь спором с </w:t>
      </w:r>
      <w:proofErr w:type="spellStart"/>
      <w:r w:rsidRPr="003565DE">
        <w:rPr>
          <w:rFonts w:ascii="Times New Roman" w:hAnsi="Times New Roman" w:cs="Times New Roman"/>
          <w:sz w:val="28"/>
        </w:rPr>
        <w:t>гофмановской</w:t>
      </w:r>
      <w:proofErr w:type="spellEnd"/>
      <w:r w:rsidRPr="003565DE">
        <w:rPr>
          <w:rFonts w:ascii="Times New Roman" w:hAnsi="Times New Roman" w:cs="Times New Roman"/>
          <w:sz w:val="28"/>
        </w:rPr>
        <w:t xml:space="preserve"> картиной мира. В отличие от немецкого романтика, возводящего все странное и с трудом объяснимое к сокрытой тайне мира, В. Скотт обнаруживает причины «наклонности верить» существованию чудесного в «естестве человека»: «Все напоминает нам беспрерывно, что мы только странники на сей земле искушений, откуда переходим в свет неизвестный, которого формы и обитателей мы не постигаем, по несовершенству разума нашего»</w:t>
      </w:r>
      <w:r w:rsidR="00F42B9F">
        <w:rPr>
          <w:rFonts w:ascii="Times New Roman" w:hAnsi="Times New Roman" w:cs="Times New Roman"/>
          <w:sz w:val="28"/>
        </w:rPr>
        <w:t xml:space="preserve"> (№ 44, </w:t>
      </w:r>
      <w:r w:rsidR="00F42B9F" w:rsidRPr="00F42B9F">
        <w:rPr>
          <w:rFonts w:ascii="Times New Roman" w:hAnsi="Times New Roman" w:cs="Times New Roman"/>
          <w:sz w:val="28"/>
        </w:rPr>
        <w:t>230</w:t>
      </w:r>
      <w:r w:rsidR="00F42B9F">
        <w:rPr>
          <w:rFonts w:ascii="Times New Roman" w:hAnsi="Times New Roman" w:cs="Times New Roman"/>
          <w:sz w:val="28"/>
        </w:rPr>
        <w:t>)</w:t>
      </w:r>
      <w:r w:rsidRPr="003565DE">
        <w:rPr>
          <w:rFonts w:ascii="Times New Roman" w:hAnsi="Times New Roman" w:cs="Times New Roman"/>
          <w:sz w:val="28"/>
        </w:rPr>
        <w:t>. На тех же основаниях, по мнению автора, покоится и религия, фанатичные приверженцы которой подвергаются в с</w:t>
      </w:r>
      <w:r w:rsidR="00433E48">
        <w:rPr>
          <w:rFonts w:ascii="Times New Roman" w:hAnsi="Times New Roman" w:cs="Times New Roman"/>
          <w:sz w:val="28"/>
        </w:rPr>
        <w:t>татье ироничному сочувствию. В. </w:t>
      </w:r>
      <w:r w:rsidRPr="003565DE">
        <w:rPr>
          <w:rFonts w:ascii="Times New Roman" w:hAnsi="Times New Roman" w:cs="Times New Roman"/>
          <w:sz w:val="28"/>
        </w:rPr>
        <w:t>Скотт констатирует, что с приходом просвещенных времен «сверхъестественн</w:t>
      </w:r>
      <w:r w:rsidR="00590380">
        <w:rPr>
          <w:rFonts w:ascii="Times New Roman" w:hAnsi="Times New Roman" w:cs="Times New Roman"/>
          <w:sz w:val="28"/>
        </w:rPr>
        <w:t>ые события уменьшаются» – и так</w:t>
      </w:r>
      <w:r w:rsidRPr="003565DE">
        <w:rPr>
          <w:rFonts w:ascii="Times New Roman" w:hAnsi="Times New Roman" w:cs="Times New Roman"/>
          <w:sz w:val="28"/>
        </w:rPr>
        <w:t>же к постепенному уменьшению следует «число людей с наклонностью верить»</w:t>
      </w:r>
      <w:r w:rsidR="00F42B9F">
        <w:rPr>
          <w:rFonts w:ascii="Times New Roman" w:hAnsi="Times New Roman" w:cs="Times New Roman"/>
          <w:sz w:val="28"/>
        </w:rPr>
        <w:t xml:space="preserve"> (№ 44, 231). </w:t>
      </w:r>
      <w:r w:rsidRPr="003565DE">
        <w:rPr>
          <w:rFonts w:ascii="Times New Roman" w:hAnsi="Times New Roman" w:cs="Times New Roman"/>
          <w:sz w:val="28"/>
        </w:rPr>
        <w:t>Если слушатели рассказов о «подвигах рыцарства в смеси с чародейством и сверхъестественными событиями», облаченные «туманом невежества», были исполнены веры</w:t>
      </w:r>
      <w:r w:rsidR="002D67F2">
        <w:rPr>
          <w:rFonts w:ascii="Times New Roman" w:hAnsi="Times New Roman" w:cs="Times New Roman"/>
          <w:sz w:val="28"/>
        </w:rPr>
        <w:t>,</w:t>
      </w:r>
      <w:r w:rsidRPr="003565DE">
        <w:rPr>
          <w:rFonts w:ascii="Times New Roman" w:hAnsi="Times New Roman" w:cs="Times New Roman"/>
          <w:sz w:val="28"/>
        </w:rPr>
        <w:t xml:space="preserve"> и автор, </w:t>
      </w:r>
      <w:r>
        <w:rPr>
          <w:rFonts w:ascii="Times New Roman" w:hAnsi="Times New Roman" w:cs="Times New Roman"/>
          <w:sz w:val="28"/>
        </w:rPr>
        <w:t>следовательно</w:t>
      </w:r>
      <w:r w:rsidRPr="003565DE">
        <w:rPr>
          <w:rFonts w:ascii="Times New Roman" w:hAnsi="Times New Roman" w:cs="Times New Roman"/>
          <w:sz w:val="28"/>
        </w:rPr>
        <w:t>, «не имел никакой нужды делать выбор материалов и украшений для своего вымысла», то «с общими успехами просвещения искусство сочинять сделалось гораздо затруднительнее»</w:t>
      </w:r>
      <w:r w:rsidR="00F42B9F">
        <w:rPr>
          <w:rFonts w:ascii="Times New Roman" w:hAnsi="Times New Roman" w:cs="Times New Roman"/>
          <w:sz w:val="28"/>
        </w:rPr>
        <w:t xml:space="preserve"> (№ 44, 231–232)</w:t>
      </w:r>
      <w:r w:rsidRPr="003565DE">
        <w:rPr>
          <w:rFonts w:ascii="Times New Roman" w:hAnsi="Times New Roman" w:cs="Times New Roman"/>
          <w:sz w:val="28"/>
        </w:rPr>
        <w:t xml:space="preserve">.  Современных авторов В. Скотт призывает употреблять «чудесное» «с большею </w:t>
      </w:r>
      <w:proofErr w:type="spellStart"/>
      <w:r w:rsidRPr="003565DE">
        <w:rPr>
          <w:rFonts w:ascii="Times New Roman" w:hAnsi="Times New Roman" w:cs="Times New Roman"/>
          <w:sz w:val="28"/>
        </w:rPr>
        <w:t>осторожностию</w:t>
      </w:r>
      <w:proofErr w:type="spellEnd"/>
      <w:r w:rsidRPr="003565DE">
        <w:rPr>
          <w:rFonts w:ascii="Times New Roman" w:hAnsi="Times New Roman" w:cs="Times New Roman"/>
          <w:sz w:val="28"/>
        </w:rPr>
        <w:t>»: «…возбуждаемый чудесным интерес есть пружина сильная, но она скорее ослабевает, нежели всякая другая, от слишком частого употребления: надобно расшевелить воображение, но никогда не должно вполне удовлетворять его»</w:t>
      </w:r>
      <w:r w:rsidR="00F42B9F">
        <w:rPr>
          <w:rFonts w:ascii="Times New Roman" w:hAnsi="Times New Roman" w:cs="Times New Roman"/>
          <w:sz w:val="28"/>
        </w:rPr>
        <w:t xml:space="preserve"> (№ 44, 232)</w:t>
      </w:r>
      <w:r w:rsidRPr="003565DE">
        <w:rPr>
          <w:rFonts w:ascii="Times New Roman" w:hAnsi="Times New Roman" w:cs="Times New Roman"/>
          <w:sz w:val="28"/>
        </w:rPr>
        <w:t xml:space="preserve">. Таким образом, верный </w:t>
      </w:r>
      <w:proofErr w:type="spellStart"/>
      <w:r w:rsidRPr="003565DE">
        <w:rPr>
          <w:rFonts w:ascii="Times New Roman" w:hAnsi="Times New Roman" w:cs="Times New Roman"/>
          <w:sz w:val="28"/>
        </w:rPr>
        <w:t>горацианскому</w:t>
      </w:r>
      <w:proofErr w:type="spellEnd"/>
      <w:r w:rsidRPr="003565DE">
        <w:rPr>
          <w:rFonts w:ascii="Times New Roman" w:hAnsi="Times New Roman" w:cs="Times New Roman"/>
          <w:sz w:val="28"/>
        </w:rPr>
        <w:t xml:space="preserve"> «чувству меры», писатель предлагает путь «сдержанного» воображения. Далее автор подробно, со ссылками на литературные образцы, описывает, как следует добиваться такого эффекта: «…сверхъестественные ставки должны быть в вымысле весьма редки, кратки и смутны»; «…надобно весьма искусно вводить сии существа, столь непостижимые нам и столь </w:t>
      </w:r>
      <w:proofErr w:type="spellStart"/>
      <w:r w:rsidRPr="003565DE">
        <w:rPr>
          <w:rFonts w:ascii="Times New Roman" w:hAnsi="Times New Roman" w:cs="Times New Roman"/>
          <w:sz w:val="28"/>
        </w:rPr>
        <w:t>отменныя</w:t>
      </w:r>
      <w:proofErr w:type="spellEnd"/>
      <w:r w:rsidRPr="003565DE">
        <w:rPr>
          <w:rFonts w:ascii="Times New Roman" w:hAnsi="Times New Roman" w:cs="Times New Roman"/>
          <w:sz w:val="28"/>
        </w:rPr>
        <w:t xml:space="preserve"> от нас самих, что мы никак не можем догадываться, откуда они, для чего пришли, и какие суть настоящие их принадлежности &lt;…&gt; мы сомневаемся даже, благоразумно ли поступает Автор, дозволяя приведению говорить, когда он в то же время показал его глазами смертных»</w:t>
      </w:r>
      <w:r w:rsidR="00F42B9F">
        <w:rPr>
          <w:rFonts w:ascii="Times New Roman" w:hAnsi="Times New Roman" w:cs="Times New Roman"/>
          <w:sz w:val="28"/>
        </w:rPr>
        <w:t xml:space="preserve"> (№ 44, </w:t>
      </w:r>
      <w:r w:rsidR="00F42B9F" w:rsidRPr="00F42B9F">
        <w:rPr>
          <w:rFonts w:ascii="Times New Roman" w:hAnsi="Times New Roman" w:cs="Times New Roman"/>
          <w:sz w:val="28"/>
        </w:rPr>
        <w:t>23</w:t>
      </w:r>
      <w:r w:rsidR="00F42B9F">
        <w:rPr>
          <w:rFonts w:ascii="Times New Roman" w:hAnsi="Times New Roman" w:cs="Times New Roman"/>
          <w:sz w:val="28"/>
        </w:rPr>
        <w:t>4</w:t>
      </w:r>
      <w:r w:rsidR="006B08B5">
        <w:rPr>
          <w:rFonts w:ascii="Times New Roman" w:hAnsi="Times New Roman" w:cs="Times New Roman"/>
          <w:sz w:val="28"/>
        </w:rPr>
        <w:t>–</w:t>
      </w:r>
      <w:r w:rsidR="00F42B9F">
        <w:rPr>
          <w:rFonts w:ascii="Times New Roman" w:hAnsi="Times New Roman" w:cs="Times New Roman"/>
          <w:sz w:val="28"/>
        </w:rPr>
        <w:t>235)</w:t>
      </w:r>
      <w:r w:rsidRPr="003565DE">
        <w:rPr>
          <w:rFonts w:ascii="Times New Roman" w:hAnsi="Times New Roman" w:cs="Times New Roman"/>
          <w:sz w:val="28"/>
        </w:rPr>
        <w:t xml:space="preserve">.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В. Скотт формулирует свое, отличное от </w:t>
      </w:r>
      <w:proofErr w:type="spellStart"/>
      <w:r w:rsidRPr="003565DE">
        <w:rPr>
          <w:rFonts w:ascii="Times New Roman" w:hAnsi="Times New Roman" w:cs="Times New Roman"/>
          <w:sz w:val="28"/>
        </w:rPr>
        <w:t>гофмановского</w:t>
      </w:r>
      <w:proofErr w:type="spellEnd"/>
      <w:r w:rsidRPr="003565DE">
        <w:rPr>
          <w:rFonts w:ascii="Times New Roman" w:hAnsi="Times New Roman" w:cs="Times New Roman"/>
          <w:sz w:val="28"/>
        </w:rPr>
        <w:t xml:space="preserve">, различение «волшебного» и «собственно-чудесного». К первому типу он относит «восточные сказки, со всеми их Феями, Дивами, исполинами и чудовищами», </w:t>
      </w:r>
      <w:r>
        <w:rPr>
          <w:rFonts w:ascii="Times New Roman" w:hAnsi="Times New Roman" w:cs="Times New Roman"/>
          <w:sz w:val="28"/>
        </w:rPr>
        <w:t>а также «</w:t>
      </w:r>
      <w:r w:rsidRPr="003565DE">
        <w:rPr>
          <w:rFonts w:ascii="Times New Roman" w:hAnsi="Times New Roman" w:cs="Times New Roman"/>
          <w:sz w:val="28"/>
        </w:rPr>
        <w:t xml:space="preserve">то, что Французы называют </w:t>
      </w:r>
      <w:r w:rsidRPr="003565DE">
        <w:rPr>
          <w:rFonts w:ascii="Times New Roman" w:hAnsi="Times New Roman" w:cs="Times New Roman"/>
          <w:i/>
          <w:sz w:val="28"/>
        </w:rPr>
        <w:t>сказками о Феях</w:t>
      </w:r>
      <w:r w:rsidRPr="003565DE">
        <w:rPr>
          <w:rFonts w:ascii="Times New Roman" w:hAnsi="Times New Roman" w:cs="Times New Roman"/>
          <w:sz w:val="28"/>
        </w:rPr>
        <w:t>, которые не надобно смешивать с народными сказками других стран»</w:t>
      </w:r>
      <w:r w:rsidR="00F42B9F">
        <w:rPr>
          <w:rFonts w:ascii="Times New Roman" w:hAnsi="Times New Roman" w:cs="Times New Roman"/>
          <w:sz w:val="28"/>
        </w:rPr>
        <w:t xml:space="preserve"> (№ 44, 236)</w:t>
      </w:r>
      <w:r w:rsidRPr="003565DE">
        <w:rPr>
          <w:rFonts w:ascii="Times New Roman" w:hAnsi="Times New Roman" w:cs="Times New Roman"/>
          <w:sz w:val="28"/>
        </w:rPr>
        <w:t xml:space="preserve">. Этот тип повествований В. Скотт считает устаревшим и более невозможным в качестве серьезной литературы: «Но какими красотами ни блистал сей род сочинений по милости искусных перьев, он сделался, по милости других, одним из самых бессмысленных и глупых &lt;…&gt; из всего Кабинета Фей, по выходе нашем из рук нянек, едва ли найдем, в пятидесяти, пяти частей, </w:t>
      </w:r>
      <w:proofErr w:type="spellStart"/>
      <w:r w:rsidRPr="003565DE">
        <w:rPr>
          <w:rFonts w:ascii="Times New Roman" w:hAnsi="Times New Roman" w:cs="Times New Roman"/>
          <w:sz w:val="28"/>
        </w:rPr>
        <w:t>которыя</w:t>
      </w:r>
      <w:proofErr w:type="spellEnd"/>
      <w:r w:rsidRPr="003565DE">
        <w:rPr>
          <w:rFonts w:ascii="Times New Roman" w:hAnsi="Times New Roman" w:cs="Times New Roman"/>
          <w:sz w:val="28"/>
        </w:rPr>
        <w:t xml:space="preserve"> можно перечитать с удовольствием»</w:t>
      </w:r>
      <w:r w:rsidR="00F42B9F">
        <w:rPr>
          <w:rFonts w:ascii="Times New Roman" w:hAnsi="Times New Roman" w:cs="Times New Roman"/>
          <w:sz w:val="28"/>
        </w:rPr>
        <w:t xml:space="preserve"> (№ 44, 236–237). </w:t>
      </w:r>
      <w:r w:rsidRPr="003565DE">
        <w:rPr>
          <w:rFonts w:ascii="Times New Roman" w:hAnsi="Times New Roman" w:cs="Times New Roman"/>
          <w:sz w:val="28"/>
        </w:rPr>
        <w:t>«Сатирические сказки» Сервантеса навсегда разрушили «монархию Дивов, Гениев, Пери и Фей»</w:t>
      </w:r>
      <w:r w:rsidR="00F42B9F">
        <w:rPr>
          <w:rFonts w:ascii="Times New Roman" w:hAnsi="Times New Roman" w:cs="Times New Roman"/>
          <w:sz w:val="28"/>
        </w:rPr>
        <w:t xml:space="preserve"> (№ 44, 237)</w:t>
      </w:r>
      <w:r w:rsidR="00F42B9F" w:rsidRPr="003565DE">
        <w:rPr>
          <w:rFonts w:ascii="Times New Roman" w:hAnsi="Times New Roman" w:cs="Times New Roman"/>
          <w:sz w:val="28"/>
        </w:rPr>
        <w:t xml:space="preserve">. </w:t>
      </w:r>
      <w:r w:rsidRPr="003565DE">
        <w:rPr>
          <w:rFonts w:ascii="Times New Roman" w:hAnsi="Times New Roman" w:cs="Times New Roman"/>
          <w:sz w:val="28"/>
        </w:rPr>
        <w:t>Единственное, чем «волшебные» повествования еще могут обогатить литературу</w:t>
      </w:r>
      <w:r>
        <w:rPr>
          <w:rFonts w:ascii="Times New Roman" w:hAnsi="Times New Roman" w:cs="Times New Roman"/>
          <w:sz w:val="28"/>
        </w:rPr>
        <w:t>,</w:t>
      </w:r>
      <w:r w:rsidRPr="003565DE">
        <w:rPr>
          <w:rFonts w:ascii="Times New Roman" w:hAnsi="Times New Roman" w:cs="Times New Roman"/>
          <w:sz w:val="28"/>
        </w:rPr>
        <w:t xml:space="preserve"> – это «комическая сторона сверхъестественного»</w:t>
      </w:r>
      <w:r w:rsidR="00F42B9F">
        <w:rPr>
          <w:rFonts w:ascii="Times New Roman" w:hAnsi="Times New Roman" w:cs="Times New Roman"/>
          <w:sz w:val="28"/>
        </w:rPr>
        <w:t xml:space="preserve"> (№ 44, 237)</w:t>
      </w:r>
      <w:r w:rsidR="00F42B9F" w:rsidRPr="003565DE">
        <w:rPr>
          <w:rFonts w:ascii="Times New Roman" w:hAnsi="Times New Roman" w:cs="Times New Roman"/>
          <w:sz w:val="28"/>
        </w:rPr>
        <w:t xml:space="preserve">. </w:t>
      </w:r>
      <w:r w:rsidRPr="003565DE">
        <w:rPr>
          <w:rFonts w:ascii="Times New Roman" w:hAnsi="Times New Roman" w:cs="Times New Roman"/>
          <w:sz w:val="28"/>
        </w:rPr>
        <w:t>Она требует иронической дистанции автора, который сам будет смеяться над описываемыми чудесами, стараясь «только возбуждать ощущение забавы, не увлекая воображения»</w:t>
      </w:r>
      <w:r w:rsidR="00F42B9F">
        <w:rPr>
          <w:rFonts w:ascii="Times New Roman" w:hAnsi="Times New Roman" w:cs="Times New Roman"/>
          <w:sz w:val="28"/>
        </w:rPr>
        <w:t xml:space="preserve"> (№ 44, 238)</w:t>
      </w:r>
      <w:r w:rsidRPr="003565DE">
        <w:rPr>
          <w:rFonts w:ascii="Times New Roman" w:hAnsi="Times New Roman" w:cs="Times New Roman"/>
          <w:sz w:val="28"/>
        </w:rPr>
        <w:t xml:space="preserve">. Первенство в этом роде «поэм и романов </w:t>
      </w:r>
      <w:proofErr w:type="gramStart"/>
      <w:r w:rsidRPr="003565DE">
        <w:rPr>
          <w:rFonts w:ascii="Times New Roman" w:hAnsi="Times New Roman" w:cs="Times New Roman"/>
          <w:sz w:val="28"/>
        </w:rPr>
        <w:t>герои-комических</w:t>
      </w:r>
      <w:proofErr w:type="gramEnd"/>
      <w:r w:rsidRPr="003565DE">
        <w:rPr>
          <w:rFonts w:ascii="Times New Roman" w:hAnsi="Times New Roman" w:cs="Times New Roman"/>
          <w:sz w:val="28"/>
        </w:rPr>
        <w:t xml:space="preserve">», по мнению В. Скотта, стяжали французские авторы: </w:t>
      </w:r>
      <w:proofErr w:type="spellStart"/>
      <w:r w:rsidRPr="003565DE">
        <w:rPr>
          <w:rFonts w:ascii="Times New Roman" w:hAnsi="Times New Roman" w:cs="Times New Roman"/>
          <w:sz w:val="28"/>
        </w:rPr>
        <w:t>Пульчи</w:t>
      </w:r>
      <w:proofErr w:type="spellEnd"/>
      <w:r w:rsidRPr="003565DE">
        <w:rPr>
          <w:rFonts w:ascii="Times New Roman" w:hAnsi="Times New Roman" w:cs="Times New Roman"/>
          <w:sz w:val="28"/>
        </w:rPr>
        <w:t xml:space="preserve">, Берни, </w:t>
      </w:r>
      <w:proofErr w:type="spellStart"/>
      <w:r w:rsidRPr="003565DE">
        <w:rPr>
          <w:rFonts w:ascii="Times New Roman" w:hAnsi="Times New Roman" w:cs="Times New Roman"/>
          <w:sz w:val="28"/>
        </w:rPr>
        <w:t>Ариост</w:t>
      </w:r>
      <w:proofErr w:type="spellEnd"/>
      <w:r w:rsidRPr="003565DE">
        <w:rPr>
          <w:rFonts w:ascii="Times New Roman" w:hAnsi="Times New Roman" w:cs="Times New Roman"/>
          <w:sz w:val="28"/>
        </w:rPr>
        <w:t xml:space="preserve"> и др.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От этих сказочных повествований в статье отделяются сборники фольклорных немецких преданий – «</w:t>
      </w:r>
      <w:r w:rsidRPr="003565DE">
        <w:rPr>
          <w:rFonts w:ascii="Times New Roman" w:hAnsi="Times New Roman" w:cs="Times New Roman"/>
          <w:sz w:val="28"/>
          <w:lang w:val="en-GB"/>
        </w:rPr>
        <w:t>Die</w:t>
      </w:r>
      <w:r w:rsidRPr="003565DE">
        <w:rPr>
          <w:rFonts w:ascii="Times New Roman" w:hAnsi="Times New Roman" w:cs="Times New Roman"/>
          <w:sz w:val="28"/>
        </w:rPr>
        <w:t xml:space="preserve"> </w:t>
      </w:r>
      <w:proofErr w:type="spellStart"/>
      <w:r w:rsidRPr="003565DE">
        <w:rPr>
          <w:rFonts w:ascii="Times New Roman" w:hAnsi="Times New Roman" w:cs="Times New Roman"/>
          <w:sz w:val="28"/>
          <w:lang w:val="en-GB"/>
        </w:rPr>
        <w:t>deutsehen</w:t>
      </w:r>
      <w:proofErr w:type="spellEnd"/>
      <w:r w:rsidRPr="003565DE">
        <w:rPr>
          <w:rFonts w:ascii="Times New Roman" w:hAnsi="Times New Roman" w:cs="Times New Roman"/>
          <w:sz w:val="28"/>
        </w:rPr>
        <w:t xml:space="preserve"> </w:t>
      </w:r>
      <w:proofErr w:type="spellStart"/>
      <w:r w:rsidRPr="003565DE">
        <w:rPr>
          <w:rFonts w:ascii="Times New Roman" w:hAnsi="Times New Roman" w:cs="Times New Roman"/>
          <w:sz w:val="28"/>
          <w:lang w:val="en-GB"/>
        </w:rPr>
        <w:t>Sagen</w:t>
      </w:r>
      <w:proofErr w:type="spellEnd"/>
      <w:r w:rsidRPr="003565DE">
        <w:rPr>
          <w:rFonts w:ascii="Times New Roman" w:hAnsi="Times New Roman" w:cs="Times New Roman"/>
          <w:sz w:val="28"/>
        </w:rPr>
        <w:t xml:space="preserve"> (Немецкие сказания) братьев </w:t>
      </w:r>
      <w:proofErr w:type="spellStart"/>
      <w:r w:rsidRPr="003565DE">
        <w:rPr>
          <w:rFonts w:ascii="Times New Roman" w:hAnsi="Times New Roman" w:cs="Times New Roman"/>
          <w:sz w:val="28"/>
        </w:rPr>
        <w:t>Гриммов</w:t>
      </w:r>
      <w:proofErr w:type="spellEnd"/>
      <w:r w:rsidRPr="003565DE">
        <w:rPr>
          <w:rFonts w:ascii="Times New Roman" w:hAnsi="Times New Roman" w:cs="Times New Roman"/>
          <w:sz w:val="28"/>
        </w:rPr>
        <w:t>» и другие произведения, «к сему же разряду относящиеся»</w:t>
      </w:r>
      <w:r w:rsidR="00F42B9F">
        <w:rPr>
          <w:rFonts w:ascii="Times New Roman" w:hAnsi="Times New Roman" w:cs="Times New Roman"/>
          <w:sz w:val="28"/>
        </w:rPr>
        <w:t xml:space="preserve"> (№ 44, 238)</w:t>
      </w:r>
      <w:r w:rsidRPr="003565DE">
        <w:rPr>
          <w:rFonts w:ascii="Times New Roman" w:hAnsi="Times New Roman" w:cs="Times New Roman"/>
          <w:sz w:val="28"/>
        </w:rPr>
        <w:t>. В. Скотт рассматривает их в двух аспектах: как исторические документы и как источники текстов, употребляющих «чудесное и сверхъестественное». В своем первом качестве они получают высокую оценку как полезные «не только для Истории какой-либо нации в частности, но и для всех наций вместе»</w:t>
      </w:r>
      <w:r w:rsidR="00F42B9F">
        <w:rPr>
          <w:rFonts w:ascii="Times New Roman" w:hAnsi="Times New Roman" w:cs="Times New Roman"/>
          <w:sz w:val="28"/>
        </w:rPr>
        <w:t xml:space="preserve"> (№ 44, 24</w:t>
      </w:r>
      <w:r w:rsidR="00F42B9F" w:rsidRPr="00F42B9F">
        <w:rPr>
          <w:rFonts w:ascii="Times New Roman" w:hAnsi="Times New Roman" w:cs="Times New Roman"/>
          <w:sz w:val="28"/>
        </w:rPr>
        <w:t>0</w:t>
      </w:r>
      <w:r w:rsidR="00F42B9F">
        <w:rPr>
          <w:rFonts w:ascii="Times New Roman" w:hAnsi="Times New Roman" w:cs="Times New Roman"/>
          <w:sz w:val="28"/>
        </w:rPr>
        <w:t>)</w:t>
      </w:r>
      <w:r w:rsidRPr="003565DE">
        <w:rPr>
          <w:rFonts w:ascii="Times New Roman" w:hAnsi="Times New Roman" w:cs="Times New Roman"/>
          <w:sz w:val="28"/>
        </w:rPr>
        <w:t>. Об их художественном значении писатель, напротив, судит весьма критично: «Длинный ряд сказаний, основанных на одном и том же поводе к интересу, только истощает ощущение, им сначала возбуждаемое: так точно в большой картинной галерее, блистательная роскошь красок ослепляет глаза до того, что уже не могут они различать отдельно достоинства какого-либо изображения»</w:t>
      </w:r>
      <w:r w:rsidR="00F42B9F">
        <w:rPr>
          <w:rFonts w:ascii="Times New Roman" w:hAnsi="Times New Roman" w:cs="Times New Roman"/>
          <w:sz w:val="28"/>
        </w:rPr>
        <w:t xml:space="preserve"> (№ 44, 241)</w:t>
      </w:r>
      <w:r w:rsidR="00F42B9F" w:rsidRPr="003565DE">
        <w:rPr>
          <w:rFonts w:ascii="Times New Roman" w:hAnsi="Times New Roman" w:cs="Times New Roman"/>
          <w:sz w:val="28"/>
        </w:rPr>
        <w:t xml:space="preserve">. </w:t>
      </w:r>
      <w:r w:rsidRPr="003565DE">
        <w:rPr>
          <w:rFonts w:ascii="Times New Roman" w:hAnsi="Times New Roman" w:cs="Times New Roman"/>
          <w:sz w:val="28"/>
        </w:rPr>
        <w:t xml:space="preserve">Делая ссылку на «старину» преданий, он, однако, признает, что в них читатель может найти «интерес вероятия и те </w:t>
      </w:r>
      <w:proofErr w:type="spellStart"/>
      <w:r w:rsidRPr="003565DE">
        <w:rPr>
          <w:rFonts w:ascii="Times New Roman" w:hAnsi="Times New Roman" w:cs="Times New Roman"/>
          <w:sz w:val="28"/>
        </w:rPr>
        <w:t>живыя</w:t>
      </w:r>
      <w:proofErr w:type="spellEnd"/>
      <w:r w:rsidRPr="003565DE">
        <w:rPr>
          <w:rFonts w:ascii="Times New Roman" w:hAnsi="Times New Roman" w:cs="Times New Roman"/>
          <w:sz w:val="28"/>
        </w:rPr>
        <w:t xml:space="preserve"> впечатления, которые тщетно вздумал бы произвести романист, одаренный великими талантами»</w:t>
      </w:r>
      <w:r w:rsidR="00F42B9F">
        <w:rPr>
          <w:rFonts w:ascii="Times New Roman" w:hAnsi="Times New Roman" w:cs="Times New Roman"/>
          <w:sz w:val="28"/>
        </w:rPr>
        <w:t xml:space="preserve"> (№ 44, 242)</w:t>
      </w:r>
      <w:r w:rsidR="00F42B9F" w:rsidRPr="003565DE">
        <w:rPr>
          <w:rFonts w:ascii="Times New Roman" w:hAnsi="Times New Roman" w:cs="Times New Roman"/>
          <w:sz w:val="28"/>
        </w:rPr>
        <w:t xml:space="preserve">.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К «собственно-чудесному» В. Скотт относит ряд авторов, среди которых особенно выделяет двоих: профессора </w:t>
      </w:r>
      <w:proofErr w:type="spellStart"/>
      <w:r w:rsidRPr="003565DE">
        <w:rPr>
          <w:rFonts w:ascii="Times New Roman" w:hAnsi="Times New Roman" w:cs="Times New Roman"/>
          <w:sz w:val="28"/>
        </w:rPr>
        <w:t>Музеуса</w:t>
      </w:r>
      <w:proofErr w:type="spellEnd"/>
      <w:r w:rsidRPr="003565DE">
        <w:rPr>
          <w:rFonts w:ascii="Times New Roman" w:hAnsi="Times New Roman" w:cs="Times New Roman"/>
          <w:sz w:val="28"/>
        </w:rPr>
        <w:t xml:space="preserve"> (и «других из его школы»), который умели «украшать &lt;…&gt; простые сказания &lt;…&gt; так, что чудесное &lt;…&gt; производило еще более действия, а между тем удерживалась &lt;…&gt; и первобытная идея сказки или предания», и Барона де ла </w:t>
      </w:r>
      <w:proofErr w:type="spellStart"/>
      <w:r w:rsidRPr="003565DE">
        <w:rPr>
          <w:rFonts w:ascii="Times New Roman" w:hAnsi="Times New Roman" w:cs="Times New Roman"/>
          <w:sz w:val="28"/>
        </w:rPr>
        <w:t>Мотт</w:t>
      </w:r>
      <w:proofErr w:type="spellEnd"/>
      <w:r w:rsidRPr="003565DE">
        <w:rPr>
          <w:rFonts w:ascii="Times New Roman" w:hAnsi="Times New Roman" w:cs="Times New Roman"/>
          <w:sz w:val="28"/>
        </w:rPr>
        <w:t xml:space="preserve"> Фуке, изображавшего в своих сочинениях «историю, мифологию и нравы древних времен в оживленной картине»</w:t>
      </w:r>
      <w:r w:rsidR="00651D61" w:rsidRPr="00651D61">
        <w:rPr>
          <w:rFonts w:ascii="Times New Roman" w:hAnsi="Times New Roman" w:cs="Times New Roman"/>
          <w:sz w:val="28"/>
        </w:rPr>
        <w:t xml:space="preserve"> </w:t>
      </w:r>
      <w:r w:rsidR="00651D61">
        <w:rPr>
          <w:rFonts w:ascii="Times New Roman" w:hAnsi="Times New Roman" w:cs="Times New Roman"/>
          <w:sz w:val="28"/>
        </w:rPr>
        <w:t>(№ 44, 242–243)</w:t>
      </w:r>
      <w:r w:rsidR="00651D61" w:rsidRPr="003565DE">
        <w:rPr>
          <w:rFonts w:ascii="Times New Roman" w:hAnsi="Times New Roman" w:cs="Times New Roman"/>
          <w:sz w:val="28"/>
        </w:rPr>
        <w:t xml:space="preserve">.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Специфически немецкий «род», которому «может быть, нельзя существовать в другой стране и на другом языке», В. Скотт именует «фантастическим», характеризуя его так: «…воображение пускается на все уродливости причуд своих на создание сцен самых чудовищных и самых шутовских (</w:t>
      </w:r>
      <w:r w:rsidRPr="003565DE">
        <w:rPr>
          <w:rFonts w:ascii="Times New Roman" w:hAnsi="Times New Roman" w:cs="Times New Roman"/>
          <w:sz w:val="28"/>
          <w:lang w:val="en-GB"/>
        </w:rPr>
        <w:t>burlesques</w:t>
      </w:r>
      <w:r w:rsidRPr="003565DE">
        <w:rPr>
          <w:rFonts w:ascii="Times New Roman" w:hAnsi="Times New Roman" w:cs="Times New Roman"/>
          <w:sz w:val="28"/>
        </w:rPr>
        <w:t>)»</w:t>
      </w:r>
      <w:r w:rsidR="00651D61">
        <w:rPr>
          <w:rFonts w:ascii="Times New Roman" w:hAnsi="Times New Roman" w:cs="Times New Roman"/>
          <w:sz w:val="28"/>
        </w:rPr>
        <w:t xml:space="preserve"> (№ 44, 244–245). </w:t>
      </w:r>
      <w:r w:rsidRPr="003565DE">
        <w:rPr>
          <w:rFonts w:ascii="Times New Roman" w:hAnsi="Times New Roman" w:cs="Times New Roman"/>
          <w:sz w:val="28"/>
        </w:rPr>
        <w:t>В о</w:t>
      </w:r>
      <w:r>
        <w:rPr>
          <w:rFonts w:ascii="Times New Roman" w:hAnsi="Times New Roman" w:cs="Times New Roman"/>
          <w:sz w:val="28"/>
        </w:rPr>
        <w:t>тличие от всех прочих «вымыслов</w:t>
      </w:r>
      <w:r w:rsidRPr="003565DE">
        <w:rPr>
          <w:rFonts w:ascii="Times New Roman" w:hAnsi="Times New Roman" w:cs="Times New Roman"/>
          <w:sz w:val="28"/>
        </w:rPr>
        <w:t>, где вводится чудесное», он единственный не следует какому-либо правилу: «здесь &lt;…&gt; воображение не прежде остановится, пока не утомится»</w:t>
      </w:r>
      <w:r w:rsidR="00651D61">
        <w:rPr>
          <w:rFonts w:ascii="Times New Roman" w:hAnsi="Times New Roman" w:cs="Times New Roman"/>
          <w:sz w:val="28"/>
        </w:rPr>
        <w:t xml:space="preserve"> (№ 44, 245)</w:t>
      </w:r>
      <w:r w:rsidRPr="003565DE">
        <w:rPr>
          <w:rFonts w:ascii="Times New Roman" w:hAnsi="Times New Roman" w:cs="Times New Roman"/>
          <w:sz w:val="28"/>
        </w:rPr>
        <w:t>. Непримиримый противник художественных «неумеренности» и произвола, В. Скотт называет его «фарсом» по отношению к роману, «гаерством и пантомимой» сравнительно с комедией или трагедией. «</w:t>
      </w:r>
      <w:proofErr w:type="spellStart"/>
      <w:r w:rsidRPr="00B958A0">
        <w:rPr>
          <w:rFonts w:ascii="Times New Roman" w:hAnsi="Times New Roman" w:cs="Times New Roman"/>
          <w:sz w:val="28"/>
        </w:rPr>
        <w:t>Самыя</w:t>
      </w:r>
      <w:proofErr w:type="spellEnd"/>
      <w:r w:rsidRPr="00B958A0">
        <w:rPr>
          <w:rFonts w:ascii="Times New Roman" w:hAnsi="Times New Roman" w:cs="Times New Roman"/>
          <w:sz w:val="28"/>
        </w:rPr>
        <w:t xml:space="preserve"> </w:t>
      </w:r>
      <w:r w:rsidR="003D3F6A" w:rsidRPr="00B958A0">
        <w:rPr>
          <w:rFonts w:ascii="Times New Roman" w:hAnsi="Times New Roman" w:cs="Times New Roman"/>
          <w:sz w:val="28"/>
        </w:rPr>
        <w:t>&lt;</w:t>
      </w:r>
      <w:proofErr w:type="gramStart"/>
      <w:r w:rsidR="003D3F6A" w:rsidRPr="00B958A0">
        <w:rPr>
          <w:rFonts w:ascii="Times New Roman" w:hAnsi="Times New Roman" w:cs="Times New Roman"/>
          <w:sz w:val="28"/>
        </w:rPr>
        <w:t xml:space="preserve">…&gt; </w:t>
      </w:r>
      <w:r w:rsidRPr="00B958A0">
        <w:rPr>
          <w:rFonts w:ascii="Times New Roman" w:hAnsi="Times New Roman" w:cs="Times New Roman"/>
          <w:sz w:val="28"/>
        </w:rPr>
        <w:t xml:space="preserve"> </w:t>
      </w:r>
      <w:proofErr w:type="spellStart"/>
      <w:r w:rsidRPr="00B958A0">
        <w:rPr>
          <w:rFonts w:ascii="Times New Roman" w:hAnsi="Times New Roman" w:cs="Times New Roman"/>
          <w:sz w:val="28"/>
        </w:rPr>
        <w:t>взбалмошныя</w:t>
      </w:r>
      <w:proofErr w:type="spellEnd"/>
      <w:proofErr w:type="gramEnd"/>
      <w:r w:rsidRPr="003565DE">
        <w:rPr>
          <w:rFonts w:ascii="Times New Roman" w:hAnsi="Times New Roman" w:cs="Times New Roman"/>
          <w:sz w:val="28"/>
        </w:rPr>
        <w:t xml:space="preserve"> превращения вводятся тут при средствах самых невероятных. Нелепости ни в чем границ не поставляется. Читателю надобно довольствоваться тем, что он смотрит на фиглярские штуки автора, &lt;…&gt; не стараясь искать тут никакого смысла, ниже иной цели, кроме минутного изумления»</w:t>
      </w:r>
      <w:r w:rsidR="00651D61">
        <w:rPr>
          <w:rFonts w:ascii="Times New Roman" w:hAnsi="Times New Roman" w:cs="Times New Roman"/>
          <w:sz w:val="28"/>
        </w:rPr>
        <w:t xml:space="preserve"> (№ 44, 245)</w:t>
      </w:r>
      <w:r w:rsidR="00651D61" w:rsidRPr="003565DE">
        <w:rPr>
          <w:rFonts w:ascii="Times New Roman" w:hAnsi="Times New Roman" w:cs="Times New Roman"/>
          <w:sz w:val="28"/>
        </w:rPr>
        <w:t xml:space="preserve">. </w:t>
      </w:r>
      <w:r w:rsidRPr="003565DE">
        <w:rPr>
          <w:rFonts w:ascii="Times New Roman" w:hAnsi="Times New Roman" w:cs="Times New Roman"/>
          <w:sz w:val="28"/>
        </w:rPr>
        <w:t>Писателем, который стоит выше всех при этом «искусстве», В. Скотт называет Э.</w:t>
      </w:r>
      <w:r w:rsidRPr="003565DE">
        <w:rPr>
          <w:rFonts w:ascii="Times New Roman" w:hAnsi="Times New Roman" w:cs="Times New Roman"/>
          <w:sz w:val="28"/>
          <w:lang w:val="en-GB"/>
        </w:rPr>
        <w:t> </w:t>
      </w:r>
      <w:r w:rsidRPr="003565DE">
        <w:rPr>
          <w:rFonts w:ascii="Times New Roman" w:hAnsi="Times New Roman" w:cs="Times New Roman"/>
          <w:sz w:val="28"/>
        </w:rPr>
        <w:t>Т.</w:t>
      </w:r>
      <w:r w:rsidRPr="003565DE">
        <w:rPr>
          <w:rFonts w:ascii="Times New Roman" w:hAnsi="Times New Roman" w:cs="Times New Roman"/>
          <w:sz w:val="28"/>
          <w:lang w:val="en-GB"/>
        </w:rPr>
        <w:t> </w:t>
      </w:r>
      <w:r w:rsidRPr="003565DE">
        <w:rPr>
          <w:rFonts w:ascii="Times New Roman" w:hAnsi="Times New Roman" w:cs="Times New Roman"/>
          <w:sz w:val="28"/>
        </w:rPr>
        <w:t>А.</w:t>
      </w:r>
      <w:r w:rsidRPr="003565DE">
        <w:rPr>
          <w:rFonts w:ascii="Times New Roman" w:hAnsi="Times New Roman" w:cs="Times New Roman"/>
          <w:sz w:val="28"/>
          <w:lang w:val="en-GB"/>
        </w:rPr>
        <w:t> </w:t>
      </w:r>
      <w:r w:rsidRPr="003565DE">
        <w:rPr>
          <w:rFonts w:ascii="Times New Roman" w:hAnsi="Times New Roman" w:cs="Times New Roman"/>
          <w:sz w:val="28"/>
        </w:rPr>
        <w:t xml:space="preserve">Гофмана.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Автор статьи прибегает к психологическому, социальному и биографическому объяснениям поэтики немецкого романтика: «…к несчастию, его ипохондрический темперамент доводил его беспрестанно до крайностей во всем, что бы он ни предпринимал: таким образом, его музыкою было только сцепление страстных звуков, его рисунки – карикатуры, а сказки, как он сам говорит, бестолковщина»</w:t>
      </w:r>
      <w:r w:rsidR="00651D61">
        <w:rPr>
          <w:rFonts w:ascii="Times New Roman" w:hAnsi="Times New Roman" w:cs="Times New Roman"/>
          <w:sz w:val="28"/>
        </w:rPr>
        <w:t xml:space="preserve"> (№ 45, 288–289);</w:t>
      </w:r>
      <w:r w:rsidR="00651D61" w:rsidRPr="003565DE">
        <w:rPr>
          <w:rFonts w:ascii="Times New Roman" w:hAnsi="Times New Roman" w:cs="Times New Roman"/>
          <w:sz w:val="28"/>
        </w:rPr>
        <w:t xml:space="preserve"> </w:t>
      </w:r>
      <w:r w:rsidRPr="003565DE">
        <w:rPr>
          <w:rFonts w:ascii="Times New Roman" w:hAnsi="Times New Roman" w:cs="Times New Roman"/>
          <w:sz w:val="28"/>
        </w:rPr>
        <w:t>«</w:t>
      </w:r>
      <w:r w:rsidR="00651D61">
        <w:rPr>
          <w:rFonts w:ascii="Times New Roman" w:hAnsi="Times New Roman" w:cs="Times New Roman"/>
          <w:sz w:val="28"/>
        </w:rPr>
        <w:t>…</w:t>
      </w:r>
      <w:r w:rsidRPr="003565DE">
        <w:rPr>
          <w:rFonts w:ascii="Times New Roman" w:hAnsi="Times New Roman" w:cs="Times New Roman"/>
          <w:sz w:val="28"/>
        </w:rPr>
        <w:t>эта беспрестанная перемена в занятиях, это существование бродяжное и ненадежное, без сомнения, произвели свое действие на ум, без того склонный к раздражительности и к унынию»</w:t>
      </w:r>
      <w:r w:rsidR="00651D61">
        <w:rPr>
          <w:rFonts w:ascii="Times New Roman" w:hAnsi="Times New Roman" w:cs="Times New Roman"/>
          <w:sz w:val="28"/>
        </w:rPr>
        <w:t xml:space="preserve"> (№ 45, 289)</w:t>
      </w:r>
      <w:r w:rsidRPr="003565DE">
        <w:rPr>
          <w:rFonts w:ascii="Times New Roman" w:hAnsi="Times New Roman" w:cs="Times New Roman"/>
          <w:sz w:val="28"/>
        </w:rPr>
        <w:t xml:space="preserve">; «случившаяся &lt;…&gt; домашняя беда </w:t>
      </w:r>
      <w:r w:rsidR="00C03723">
        <w:rPr>
          <w:rFonts w:ascii="Times New Roman" w:hAnsi="Times New Roman" w:cs="Times New Roman"/>
          <w:sz w:val="28"/>
        </w:rPr>
        <w:t>[травма и болезнь жены – А. Л.]</w:t>
      </w:r>
      <w:r w:rsidRPr="003565DE">
        <w:rPr>
          <w:rFonts w:ascii="Times New Roman" w:hAnsi="Times New Roman" w:cs="Times New Roman"/>
          <w:sz w:val="28"/>
        </w:rPr>
        <w:t xml:space="preserve"> усугубила также его нервную раздражительность»</w:t>
      </w:r>
      <w:r w:rsidR="00651D61">
        <w:rPr>
          <w:rFonts w:ascii="Times New Roman" w:hAnsi="Times New Roman" w:cs="Times New Roman"/>
          <w:sz w:val="28"/>
        </w:rPr>
        <w:t xml:space="preserve"> (№ 45, 296)</w:t>
      </w:r>
      <w:r w:rsidR="00651D61" w:rsidRPr="003565DE">
        <w:rPr>
          <w:rFonts w:ascii="Times New Roman" w:hAnsi="Times New Roman" w:cs="Times New Roman"/>
          <w:sz w:val="28"/>
        </w:rPr>
        <w:t xml:space="preserve">. </w:t>
      </w:r>
      <w:r w:rsidRPr="00B958A0">
        <w:rPr>
          <w:rFonts w:ascii="Times New Roman" w:hAnsi="Times New Roman" w:cs="Times New Roman"/>
          <w:sz w:val="28"/>
        </w:rPr>
        <w:t xml:space="preserve">Приводя факты из жизни </w:t>
      </w:r>
      <w:r w:rsidR="003D3F6A" w:rsidRPr="00B958A0">
        <w:rPr>
          <w:rFonts w:ascii="Times New Roman" w:hAnsi="Times New Roman" w:cs="Times New Roman"/>
          <w:sz w:val="28"/>
        </w:rPr>
        <w:t xml:space="preserve">Гофмана </w:t>
      </w:r>
      <w:r w:rsidRPr="00B958A0">
        <w:rPr>
          <w:rFonts w:ascii="Times New Roman" w:hAnsi="Times New Roman" w:cs="Times New Roman"/>
          <w:sz w:val="28"/>
        </w:rPr>
        <w:t>и сопоставляя их с</w:t>
      </w:r>
      <w:r w:rsidR="003D3F6A" w:rsidRPr="00B958A0">
        <w:rPr>
          <w:rFonts w:ascii="Times New Roman" w:hAnsi="Times New Roman" w:cs="Times New Roman"/>
          <w:sz w:val="28"/>
        </w:rPr>
        <w:t xml:space="preserve"> его</w:t>
      </w:r>
      <w:r w:rsidRPr="00B958A0">
        <w:rPr>
          <w:rFonts w:ascii="Times New Roman" w:hAnsi="Times New Roman" w:cs="Times New Roman"/>
          <w:sz w:val="28"/>
        </w:rPr>
        <w:t xml:space="preserve"> воспоминаниями, В. Скотт, словно</w:t>
      </w:r>
      <w:r w:rsidRPr="003565DE">
        <w:rPr>
          <w:rFonts w:ascii="Times New Roman" w:hAnsi="Times New Roman" w:cs="Times New Roman"/>
          <w:sz w:val="28"/>
        </w:rPr>
        <w:t xml:space="preserve"> вторя скептику из «Пустого дома», заключает, что только при болезненном воображении подобные обстоятельства могли казаться необыкновенными. В другом месте шотландский романист сожалеет, что Гофман почти не оставил описаний «великих событий», происходивших перед его глазами (осада Дрездена и отступление союзников в августе 1813 года) – имея которые, «мы охотно бы согласились не читать некоторых из его </w:t>
      </w:r>
      <w:r w:rsidRPr="003565DE">
        <w:rPr>
          <w:rFonts w:ascii="Times New Roman" w:hAnsi="Times New Roman" w:cs="Times New Roman"/>
          <w:i/>
          <w:sz w:val="28"/>
        </w:rPr>
        <w:t>дьявольских</w:t>
      </w:r>
      <w:r w:rsidRPr="003565DE">
        <w:rPr>
          <w:rFonts w:ascii="Times New Roman" w:hAnsi="Times New Roman" w:cs="Times New Roman"/>
          <w:sz w:val="28"/>
        </w:rPr>
        <w:t xml:space="preserve"> произведений»</w:t>
      </w:r>
      <w:r w:rsidR="00651D61">
        <w:rPr>
          <w:rFonts w:ascii="Times New Roman" w:hAnsi="Times New Roman" w:cs="Times New Roman"/>
          <w:sz w:val="28"/>
        </w:rPr>
        <w:t xml:space="preserve"> (№ 45, 295)</w:t>
      </w:r>
      <w:r w:rsidR="00651D61" w:rsidRPr="003565DE">
        <w:rPr>
          <w:rFonts w:ascii="Times New Roman" w:hAnsi="Times New Roman" w:cs="Times New Roman"/>
          <w:sz w:val="28"/>
        </w:rPr>
        <w:t xml:space="preserve">. </w:t>
      </w:r>
      <w:r w:rsidRPr="003565DE">
        <w:rPr>
          <w:rFonts w:ascii="Times New Roman" w:hAnsi="Times New Roman" w:cs="Times New Roman"/>
          <w:sz w:val="28"/>
        </w:rPr>
        <w:t>Не охваченные рассудком, эти события с их ужасными зрелищами только более распалили «всегда деятельное» воображение</w:t>
      </w:r>
      <w:r>
        <w:rPr>
          <w:rFonts w:ascii="Times New Roman" w:hAnsi="Times New Roman" w:cs="Times New Roman"/>
          <w:sz w:val="28"/>
        </w:rPr>
        <w:t xml:space="preserve"> писателя</w:t>
      </w:r>
      <w:r w:rsidRPr="003565DE">
        <w:rPr>
          <w:rFonts w:ascii="Times New Roman" w:hAnsi="Times New Roman" w:cs="Times New Roman"/>
          <w:sz w:val="28"/>
        </w:rPr>
        <w:t xml:space="preserve">.   </w:t>
      </w:r>
    </w:p>
    <w:p w:rsidR="00CC2E6F" w:rsidRPr="003565DE"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Приведенные в статье жизнеописание и анализ душевного состояния Гофмана указывают на причины непринятия В. Скоттом типа фантастического повествования, </w:t>
      </w:r>
      <w:r w:rsidRPr="00B958A0">
        <w:rPr>
          <w:rFonts w:ascii="Times New Roman" w:hAnsi="Times New Roman" w:cs="Times New Roman"/>
          <w:sz w:val="28"/>
        </w:rPr>
        <w:t>связанного с именем немецкого автора. Весьма показательно, что</w:t>
      </w:r>
      <w:r w:rsidRPr="003565DE">
        <w:rPr>
          <w:rFonts w:ascii="Times New Roman" w:hAnsi="Times New Roman" w:cs="Times New Roman"/>
          <w:sz w:val="28"/>
        </w:rPr>
        <w:t xml:space="preserve"> </w:t>
      </w:r>
      <w:r w:rsidR="003D3F6A">
        <w:rPr>
          <w:rFonts w:ascii="Times New Roman" w:hAnsi="Times New Roman" w:cs="Times New Roman"/>
          <w:sz w:val="28"/>
        </w:rPr>
        <w:t>«</w:t>
      </w:r>
      <w:r w:rsidRPr="00B958A0">
        <w:rPr>
          <w:rFonts w:ascii="Times New Roman" w:hAnsi="Times New Roman" w:cs="Times New Roman"/>
          <w:sz w:val="28"/>
        </w:rPr>
        <w:t>неу</w:t>
      </w:r>
      <w:r w:rsidRPr="003565DE">
        <w:rPr>
          <w:rFonts w:ascii="Times New Roman" w:hAnsi="Times New Roman" w:cs="Times New Roman"/>
          <w:sz w:val="28"/>
        </w:rPr>
        <w:t xml:space="preserve">меренное» присутствие сверхъестественного в фольклорных жанрах </w:t>
      </w:r>
      <w:r w:rsidRPr="003D3F6A">
        <w:rPr>
          <w:rFonts w:ascii="Times New Roman" w:hAnsi="Times New Roman" w:cs="Times New Roman"/>
          <w:sz w:val="28"/>
        </w:rPr>
        <w:t>не</w:t>
      </w:r>
      <w:r w:rsidRPr="003565DE">
        <w:rPr>
          <w:rFonts w:ascii="Times New Roman" w:hAnsi="Times New Roman" w:cs="Times New Roman"/>
          <w:sz w:val="28"/>
        </w:rPr>
        <w:t xml:space="preserve"> оценивается автором статьи негативно. В былинах, преданиях и легендах «чудесное» существует как нечто объективное, «выступает как выработанная определенной эпохой система представлений о закономерностях бытия»</w:t>
      </w:r>
      <w:r w:rsidRPr="003565DE">
        <w:rPr>
          <w:rStyle w:val="a5"/>
          <w:rFonts w:ascii="Times New Roman" w:hAnsi="Times New Roman" w:cs="Times New Roman"/>
          <w:sz w:val="28"/>
        </w:rPr>
        <w:footnoteReference w:id="49"/>
      </w:r>
      <w:r w:rsidRPr="003565DE">
        <w:rPr>
          <w:rFonts w:ascii="Times New Roman" w:hAnsi="Times New Roman" w:cs="Times New Roman"/>
          <w:sz w:val="28"/>
        </w:rPr>
        <w:t>. Сказители не нарушали законы правдоподобия, повествуя о ведьмах, гоблинах и волшебниках, «в существование которых они сами &lt;…&gt; твердо верили»</w:t>
      </w:r>
      <w:r w:rsidRPr="003565DE">
        <w:rPr>
          <w:rStyle w:val="a5"/>
          <w:rFonts w:ascii="Times New Roman" w:hAnsi="Times New Roman" w:cs="Times New Roman"/>
          <w:sz w:val="28"/>
        </w:rPr>
        <w:footnoteReference w:id="50"/>
      </w:r>
      <w:r w:rsidRPr="003565DE">
        <w:rPr>
          <w:rFonts w:ascii="Times New Roman" w:hAnsi="Times New Roman" w:cs="Times New Roman"/>
          <w:sz w:val="28"/>
        </w:rPr>
        <w:t>. Главной претензией В. Скотта Гофману, в конечном счете, оказывается «болезненная» субъективность</w:t>
      </w:r>
      <w:r w:rsidR="004E5121" w:rsidRPr="004E5121">
        <w:rPr>
          <w:rFonts w:ascii="Times New Roman" w:hAnsi="Times New Roman" w:cs="Times New Roman"/>
          <w:sz w:val="28"/>
        </w:rPr>
        <w:t xml:space="preserve"> </w:t>
      </w:r>
      <w:r w:rsidR="004E5121" w:rsidRPr="003565DE">
        <w:rPr>
          <w:rFonts w:ascii="Times New Roman" w:hAnsi="Times New Roman" w:cs="Times New Roman"/>
          <w:sz w:val="28"/>
        </w:rPr>
        <w:t>его рассказов</w:t>
      </w:r>
      <w:r w:rsidRPr="003565DE">
        <w:rPr>
          <w:rFonts w:ascii="Times New Roman" w:hAnsi="Times New Roman" w:cs="Times New Roman"/>
          <w:sz w:val="28"/>
        </w:rPr>
        <w:t xml:space="preserve">, выдающая себя за правду. «…изобретатель, или по крайней мере, первый знаменитый Писатель, который ввел в своих сочинениях </w:t>
      </w:r>
      <w:r w:rsidRPr="003565DE">
        <w:rPr>
          <w:rFonts w:ascii="Times New Roman" w:hAnsi="Times New Roman" w:cs="Times New Roman"/>
          <w:i/>
          <w:sz w:val="28"/>
        </w:rPr>
        <w:t>фантастическое</w:t>
      </w:r>
      <w:r w:rsidRPr="003565DE">
        <w:rPr>
          <w:rFonts w:ascii="Times New Roman" w:hAnsi="Times New Roman" w:cs="Times New Roman"/>
          <w:sz w:val="28"/>
        </w:rPr>
        <w:t xml:space="preserve"> или </w:t>
      </w:r>
      <w:r w:rsidRPr="003565DE">
        <w:rPr>
          <w:rFonts w:ascii="Times New Roman" w:hAnsi="Times New Roman" w:cs="Times New Roman"/>
          <w:i/>
          <w:sz w:val="28"/>
        </w:rPr>
        <w:t>неестественные гротески</w:t>
      </w:r>
      <w:r w:rsidRPr="003565DE">
        <w:rPr>
          <w:rFonts w:ascii="Times New Roman" w:hAnsi="Times New Roman" w:cs="Times New Roman"/>
          <w:sz w:val="28"/>
        </w:rPr>
        <w:t xml:space="preserve">, был так близок от истинного безумия, что сам трепетал перед призраками своих произведений. Не удивительно же, что человек, который стеснял рассудительность и давал полную волю воображению, написал многочисленные </w:t>
      </w:r>
      <w:proofErr w:type="spellStart"/>
      <w:r w:rsidRPr="003565DE">
        <w:rPr>
          <w:rFonts w:ascii="Times New Roman" w:hAnsi="Times New Roman" w:cs="Times New Roman"/>
          <w:sz w:val="28"/>
        </w:rPr>
        <w:t>томы</w:t>
      </w:r>
      <w:proofErr w:type="spellEnd"/>
      <w:r w:rsidRPr="003565DE">
        <w:rPr>
          <w:rFonts w:ascii="Times New Roman" w:hAnsi="Times New Roman" w:cs="Times New Roman"/>
          <w:sz w:val="28"/>
        </w:rPr>
        <w:t xml:space="preserve">, в которых последнее господствует по недостатку </w:t>
      </w:r>
      <w:proofErr w:type="spellStart"/>
      <w:r w:rsidRPr="003565DE">
        <w:rPr>
          <w:rFonts w:ascii="Times New Roman" w:hAnsi="Times New Roman" w:cs="Times New Roman"/>
          <w:sz w:val="28"/>
        </w:rPr>
        <w:t>перваго</w:t>
      </w:r>
      <w:proofErr w:type="spellEnd"/>
      <w:r w:rsidRPr="003565DE">
        <w:rPr>
          <w:rFonts w:ascii="Times New Roman" w:hAnsi="Times New Roman" w:cs="Times New Roman"/>
          <w:sz w:val="28"/>
        </w:rPr>
        <w:t>»</w:t>
      </w:r>
      <w:r w:rsidR="00651D61">
        <w:rPr>
          <w:rFonts w:ascii="Times New Roman" w:hAnsi="Times New Roman" w:cs="Times New Roman"/>
          <w:sz w:val="28"/>
        </w:rPr>
        <w:t xml:space="preserve"> (№ 45, 302)</w:t>
      </w:r>
      <w:r w:rsidR="00651D61" w:rsidRPr="003565DE">
        <w:rPr>
          <w:rFonts w:ascii="Times New Roman" w:hAnsi="Times New Roman" w:cs="Times New Roman"/>
          <w:sz w:val="28"/>
        </w:rPr>
        <w:t>.</w:t>
      </w:r>
      <w:r w:rsidRPr="003565DE">
        <w:rPr>
          <w:rFonts w:ascii="Times New Roman" w:hAnsi="Times New Roman" w:cs="Times New Roman"/>
          <w:sz w:val="28"/>
        </w:rPr>
        <w:t xml:space="preserve"> Стоит заметить, что в некоторых моментах В. Скотт оказывается весьма чутким критиком Гофмана. Так, например, он уподобляет его произведения «арабескам», которые </w:t>
      </w:r>
      <w:r w:rsidRPr="00B958A0">
        <w:rPr>
          <w:rFonts w:ascii="Times New Roman" w:hAnsi="Times New Roman" w:cs="Times New Roman"/>
          <w:sz w:val="28"/>
        </w:rPr>
        <w:t>еще Ф</w:t>
      </w:r>
      <w:r w:rsidR="003D3F6A" w:rsidRPr="00B958A0">
        <w:rPr>
          <w:rFonts w:ascii="Times New Roman" w:hAnsi="Times New Roman" w:cs="Times New Roman"/>
          <w:sz w:val="28"/>
        </w:rPr>
        <w:t>.</w:t>
      </w:r>
      <w:r w:rsidRPr="00B958A0">
        <w:rPr>
          <w:rFonts w:ascii="Times New Roman" w:hAnsi="Times New Roman" w:cs="Times New Roman"/>
          <w:sz w:val="28"/>
        </w:rPr>
        <w:t xml:space="preserve"> Шлегель</w:t>
      </w:r>
      <w:r w:rsidRPr="003565DE">
        <w:rPr>
          <w:rFonts w:ascii="Times New Roman" w:hAnsi="Times New Roman" w:cs="Times New Roman"/>
          <w:sz w:val="28"/>
        </w:rPr>
        <w:t xml:space="preserve"> считал единственной формой высокой поэзии</w:t>
      </w:r>
      <w:r w:rsidRPr="003565DE">
        <w:rPr>
          <w:rStyle w:val="a5"/>
          <w:rFonts w:ascii="Times New Roman" w:hAnsi="Times New Roman" w:cs="Times New Roman"/>
          <w:sz w:val="28"/>
        </w:rPr>
        <w:footnoteReference w:id="51"/>
      </w:r>
      <w:r w:rsidRPr="003565DE">
        <w:rPr>
          <w:rFonts w:ascii="Times New Roman" w:hAnsi="Times New Roman" w:cs="Times New Roman"/>
          <w:sz w:val="28"/>
        </w:rPr>
        <w:t xml:space="preserve">. Убежденность в существовании «высоких» служебных функций литературы, однако, не позволяет В. Скотту признать за новеллами Гофмана серьезного значения. «Такие сочинения могут ослеплять необыкновенною плодовитостью идей, блистательными </w:t>
      </w:r>
      <w:proofErr w:type="spellStart"/>
      <w:r w:rsidRPr="003565DE">
        <w:rPr>
          <w:rFonts w:ascii="Times New Roman" w:hAnsi="Times New Roman" w:cs="Times New Roman"/>
          <w:sz w:val="28"/>
        </w:rPr>
        <w:t>противуположностями</w:t>
      </w:r>
      <w:proofErr w:type="spellEnd"/>
      <w:r w:rsidRPr="003565DE">
        <w:rPr>
          <w:rFonts w:ascii="Times New Roman" w:hAnsi="Times New Roman" w:cs="Times New Roman"/>
          <w:sz w:val="28"/>
        </w:rPr>
        <w:t xml:space="preserve"> образов и </w:t>
      </w:r>
      <w:proofErr w:type="spellStart"/>
      <w:r w:rsidRPr="003565DE">
        <w:rPr>
          <w:rFonts w:ascii="Times New Roman" w:hAnsi="Times New Roman" w:cs="Times New Roman"/>
          <w:sz w:val="28"/>
        </w:rPr>
        <w:t>о́цветов</w:t>
      </w:r>
      <w:proofErr w:type="spellEnd"/>
      <w:r w:rsidRPr="003565DE">
        <w:rPr>
          <w:rFonts w:ascii="Times New Roman" w:hAnsi="Times New Roman" w:cs="Times New Roman"/>
          <w:sz w:val="28"/>
        </w:rPr>
        <w:t>, но в них нет ничего, что могущего просветить разум и удовлетворить рассудительность»</w:t>
      </w:r>
      <w:r w:rsidR="00651D61">
        <w:rPr>
          <w:rFonts w:ascii="Times New Roman" w:hAnsi="Times New Roman" w:cs="Times New Roman"/>
          <w:sz w:val="28"/>
        </w:rPr>
        <w:t xml:space="preserve"> (№ 45, 303)</w:t>
      </w:r>
      <w:r w:rsidRPr="003565DE">
        <w:rPr>
          <w:rFonts w:ascii="Times New Roman" w:hAnsi="Times New Roman" w:cs="Times New Roman"/>
          <w:sz w:val="28"/>
        </w:rPr>
        <w:t xml:space="preserve">. По его убеждению, эти сочинения доставили Гофману известность «несравненно </w:t>
      </w:r>
      <w:proofErr w:type="spellStart"/>
      <w:r w:rsidRPr="003565DE">
        <w:rPr>
          <w:rFonts w:ascii="Times New Roman" w:hAnsi="Times New Roman" w:cs="Times New Roman"/>
          <w:sz w:val="28"/>
        </w:rPr>
        <w:t>маловажнейшую</w:t>
      </w:r>
      <w:proofErr w:type="spellEnd"/>
      <w:r w:rsidRPr="003565DE">
        <w:rPr>
          <w:rFonts w:ascii="Times New Roman" w:hAnsi="Times New Roman" w:cs="Times New Roman"/>
          <w:sz w:val="28"/>
        </w:rPr>
        <w:t xml:space="preserve">» в сравнении с той, какую он мог приобрести, если бы, не смешивая сверхъестественное с бессмысленным, «покорился вкусу, более верному, или рассудительности, более основательной», став «одним из отличнейших </w:t>
      </w:r>
      <w:proofErr w:type="spellStart"/>
      <w:r w:rsidRPr="003565DE">
        <w:rPr>
          <w:rFonts w:ascii="Times New Roman" w:hAnsi="Times New Roman" w:cs="Times New Roman"/>
          <w:sz w:val="28"/>
        </w:rPr>
        <w:t>изображателей</w:t>
      </w:r>
      <w:proofErr w:type="spellEnd"/>
      <w:r w:rsidRPr="003565DE">
        <w:rPr>
          <w:rFonts w:ascii="Times New Roman" w:hAnsi="Times New Roman" w:cs="Times New Roman"/>
          <w:sz w:val="28"/>
        </w:rPr>
        <w:t xml:space="preserve"> природы»</w:t>
      </w:r>
      <w:r w:rsidR="00651D61">
        <w:rPr>
          <w:rFonts w:ascii="Times New Roman" w:hAnsi="Times New Roman" w:cs="Times New Roman"/>
          <w:sz w:val="28"/>
        </w:rPr>
        <w:t xml:space="preserve"> (№ 45, 304)</w:t>
      </w:r>
      <w:r w:rsidRPr="003565DE">
        <w:rPr>
          <w:rFonts w:ascii="Times New Roman" w:hAnsi="Times New Roman" w:cs="Times New Roman"/>
          <w:sz w:val="28"/>
        </w:rPr>
        <w:t>. Именно верность последней, согласно В. Скотту, является залогом прекрасного – гротеск, выходящий за пределы естественного, «неразрывно связан с ужасом»</w:t>
      </w:r>
      <w:r w:rsidR="00651D61">
        <w:rPr>
          <w:rFonts w:ascii="Times New Roman" w:hAnsi="Times New Roman" w:cs="Times New Roman"/>
          <w:sz w:val="28"/>
        </w:rPr>
        <w:t xml:space="preserve"> (№ 45, 308)</w:t>
      </w:r>
      <w:r w:rsidRPr="003565DE">
        <w:rPr>
          <w:rFonts w:ascii="Times New Roman" w:hAnsi="Times New Roman" w:cs="Times New Roman"/>
          <w:sz w:val="28"/>
        </w:rPr>
        <w:t xml:space="preserve">. За недостатком «полезного» содержания в </w:t>
      </w:r>
      <w:proofErr w:type="spellStart"/>
      <w:r w:rsidRPr="003565DE">
        <w:rPr>
          <w:rFonts w:ascii="Times New Roman" w:hAnsi="Times New Roman" w:cs="Times New Roman"/>
          <w:sz w:val="28"/>
        </w:rPr>
        <w:t>гофмановских</w:t>
      </w:r>
      <w:proofErr w:type="spellEnd"/>
      <w:r w:rsidRPr="003565DE">
        <w:rPr>
          <w:rFonts w:ascii="Times New Roman" w:hAnsi="Times New Roman" w:cs="Times New Roman"/>
          <w:sz w:val="28"/>
        </w:rPr>
        <w:t xml:space="preserve"> произведениях В. Скотт соглашается причислить их лишь к той «легкой Литературе», где «</w:t>
      </w:r>
      <w:proofErr w:type="gramStart"/>
      <w:r w:rsidRPr="003565DE">
        <w:rPr>
          <w:rFonts w:ascii="Times New Roman" w:hAnsi="Times New Roman" w:cs="Times New Roman"/>
          <w:sz w:val="28"/>
          <w:lang w:val="en-US"/>
        </w:rPr>
        <w:t>tout</w:t>
      </w:r>
      <w:r w:rsidRPr="003565DE">
        <w:rPr>
          <w:rFonts w:ascii="Times New Roman" w:hAnsi="Times New Roman" w:cs="Times New Roman"/>
          <w:sz w:val="28"/>
        </w:rPr>
        <w:t xml:space="preserve">  </w:t>
      </w:r>
      <w:r w:rsidRPr="003565DE">
        <w:rPr>
          <w:rFonts w:ascii="Times New Roman" w:hAnsi="Times New Roman" w:cs="Times New Roman"/>
          <w:sz w:val="28"/>
          <w:lang w:val="en-US"/>
        </w:rPr>
        <w:t>genre</w:t>
      </w:r>
      <w:proofErr w:type="gramEnd"/>
      <w:r w:rsidRPr="003565DE">
        <w:rPr>
          <w:rFonts w:ascii="Times New Roman" w:hAnsi="Times New Roman" w:cs="Times New Roman"/>
          <w:sz w:val="28"/>
        </w:rPr>
        <w:t xml:space="preserve">  </w:t>
      </w:r>
      <w:proofErr w:type="spellStart"/>
      <w:r w:rsidRPr="003565DE">
        <w:rPr>
          <w:rFonts w:ascii="Times New Roman" w:hAnsi="Times New Roman" w:cs="Times New Roman"/>
          <w:sz w:val="28"/>
          <w:lang w:val="en-US"/>
        </w:rPr>
        <w:t>est</w:t>
      </w:r>
      <w:proofErr w:type="spellEnd"/>
      <w:r w:rsidRPr="003565DE">
        <w:rPr>
          <w:rFonts w:ascii="Times New Roman" w:hAnsi="Times New Roman" w:cs="Times New Roman"/>
          <w:sz w:val="28"/>
        </w:rPr>
        <w:t xml:space="preserve">  </w:t>
      </w:r>
      <w:proofErr w:type="spellStart"/>
      <w:r w:rsidRPr="003565DE">
        <w:rPr>
          <w:rFonts w:ascii="Times New Roman" w:hAnsi="Times New Roman" w:cs="Times New Roman"/>
          <w:sz w:val="28"/>
          <w:lang w:val="en-US"/>
        </w:rPr>
        <w:t>permis</w:t>
      </w:r>
      <w:proofErr w:type="spellEnd"/>
      <w:r w:rsidRPr="003565DE">
        <w:rPr>
          <w:rFonts w:ascii="Times New Roman" w:hAnsi="Times New Roman" w:cs="Times New Roman"/>
          <w:sz w:val="28"/>
        </w:rPr>
        <w:t xml:space="preserve">  </w:t>
      </w:r>
      <w:r w:rsidRPr="003565DE">
        <w:rPr>
          <w:rFonts w:ascii="Times New Roman" w:hAnsi="Times New Roman" w:cs="Times New Roman"/>
          <w:sz w:val="28"/>
          <w:lang w:val="en-US"/>
        </w:rPr>
        <w:t>hors</w:t>
      </w:r>
      <w:r w:rsidRPr="003565DE">
        <w:rPr>
          <w:rFonts w:ascii="Times New Roman" w:hAnsi="Times New Roman" w:cs="Times New Roman"/>
          <w:sz w:val="28"/>
        </w:rPr>
        <w:t xml:space="preserve">  </w:t>
      </w:r>
      <w:r w:rsidRPr="003565DE">
        <w:rPr>
          <w:rFonts w:ascii="Times New Roman" w:hAnsi="Times New Roman" w:cs="Times New Roman"/>
          <w:sz w:val="28"/>
          <w:lang w:val="en-US"/>
        </w:rPr>
        <w:t>les</w:t>
      </w:r>
      <w:r w:rsidRPr="003565DE">
        <w:rPr>
          <w:rFonts w:ascii="Times New Roman" w:hAnsi="Times New Roman" w:cs="Times New Roman"/>
          <w:sz w:val="28"/>
        </w:rPr>
        <w:t xml:space="preserve"> </w:t>
      </w:r>
      <w:proofErr w:type="spellStart"/>
      <w:r w:rsidRPr="003565DE">
        <w:rPr>
          <w:rFonts w:ascii="Times New Roman" w:hAnsi="Times New Roman" w:cs="Times New Roman"/>
          <w:sz w:val="28"/>
        </w:rPr>
        <w:t>genres</w:t>
      </w:r>
      <w:proofErr w:type="spellEnd"/>
      <w:r w:rsidRPr="003565DE">
        <w:rPr>
          <w:rFonts w:ascii="Times New Roman" w:hAnsi="Times New Roman" w:cs="Times New Roman"/>
          <w:sz w:val="28"/>
        </w:rPr>
        <w:t xml:space="preserve">  </w:t>
      </w:r>
      <w:proofErr w:type="spellStart"/>
      <w:r w:rsidRPr="003565DE">
        <w:rPr>
          <w:rFonts w:ascii="Times New Roman" w:hAnsi="Times New Roman" w:cs="Times New Roman"/>
          <w:sz w:val="28"/>
        </w:rPr>
        <w:t>ennuyeux</w:t>
      </w:r>
      <w:proofErr w:type="spellEnd"/>
      <w:r w:rsidRPr="003565DE">
        <w:rPr>
          <w:rFonts w:ascii="Times New Roman" w:hAnsi="Times New Roman" w:cs="Times New Roman"/>
          <w:sz w:val="28"/>
        </w:rPr>
        <w:t>»</w:t>
      </w:r>
      <w:r w:rsidR="00651D61" w:rsidRPr="003565DE">
        <w:rPr>
          <w:rFonts w:ascii="Times New Roman" w:hAnsi="Times New Roman" w:cs="Times New Roman"/>
          <w:sz w:val="28"/>
        </w:rPr>
        <w:t xml:space="preserve"> </w:t>
      </w:r>
      <w:r w:rsidRPr="003565DE">
        <w:rPr>
          <w:rFonts w:ascii="Times New Roman" w:hAnsi="Times New Roman" w:cs="Times New Roman"/>
          <w:sz w:val="28"/>
        </w:rPr>
        <w:t>[разрешен</w:t>
      </w:r>
      <w:r w:rsidR="00651D61">
        <w:rPr>
          <w:rFonts w:ascii="Times New Roman" w:hAnsi="Times New Roman" w:cs="Times New Roman"/>
          <w:sz w:val="28"/>
        </w:rPr>
        <w:t>ы  все  жанры,  кроме  скучных</w:t>
      </w:r>
      <w:r w:rsidRPr="003565DE">
        <w:rPr>
          <w:rFonts w:ascii="Times New Roman" w:hAnsi="Times New Roman" w:cs="Times New Roman"/>
          <w:sz w:val="28"/>
        </w:rPr>
        <w:t>]</w:t>
      </w:r>
      <w:r w:rsidR="00651D61">
        <w:rPr>
          <w:rFonts w:ascii="Times New Roman" w:hAnsi="Times New Roman" w:cs="Times New Roman"/>
          <w:sz w:val="28"/>
        </w:rPr>
        <w:t xml:space="preserve"> (№ 45, 307)</w:t>
      </w:r>
      <w:r w:rsidRPr="003565DE">
        <w:rPr>
          <w:rFonts w:ascii="Times New Roman" w:hAnsi="Times New Roman" w:cs="Times New Roman"/>
          <w:sz w:val="28"/>
        </w:rPr>
        <w:t xml:space="preserve">, или признать за ними «полезные предостережения» от опасности, «какой подвергается автор, предающийся исступлению </w:t>
      </w:r>
      <w:proofErr w:type="spellStart"/>
      <w:r w:rsidRPr="003565DE">
        <w:rPr>
          <w:rFonts w:ascii="Times New Roman" w:hAnsi="Times New Roman" w:cs="Times New Roman"/>
          <w:sz w:val="28"/>
        </w:rPr>
        <w:t>бессмысленнаго</w:t>
      </w:r>
      <w:proofErr w:type="spellEnd"/>
      <w:r w:rsidRPr="003565DE">
        <w:rPr>
          <w:rFonts w:ascii="Times New Roman" w:hAnsi="Times New Roman" w:cs="Times New Roman"/>
          <w:sz w:val="28"/>
        </w:rPr>
        <w:t xml:space="preserve"> воображения»</w:t>
      </w:r>
      <w:r w:rsidR="00651D61">
        <w:rPr>
          <w:rFonts w:ascii="Times New Roman" w:hAnsi="Times New Roman" w:cs="Times New Roman"/>
          <w:sz w:val="28"/>
        </w:rPr>
        <w:t xml:space="preserve"> (№ 46, 365)</w:t>
      </w:r>
      <w:r w:rsidRPr="003565DE">
        <w:rPr>
          <w:rFonts w:ascii="Times New Roman" w:hAnsi="Times New Roman" w:cs="Times New Roman"/>
          <w:sz w:val="28"/>
        </w:rPr>
        <w:t xml:space="preserve">. </w:t>
      </w:r>
    </w:p>
    <w:p w:rsidR="00CC2E6F" w:rsidRDefault="00CC2E6F" w:rsidP="00CC2E6F">
      <w:pPr>
        <w:spacing w:line="360" w:lineRule="auto"/>
        <w:ind w:firstLine="708"/>
        <w:jc w:val="both"/>
        <w:rPr>
          <w:rFonts w:ascii="Times New Roman" w:hAnsi="Times New Roman" w:cs="Times New Roman"/>
          <w:sz w:val="28"/>
        </w:rPr>
      </w:pPr>
      <w:r w:rsidRPr="003565DE">
        <w:rPr>
          <w:rFonts w:ascii="Times New Roman" w:hAnsi="Times New Roman" w:cs="Times New Roman"/>
          <w:sz w:val="28"/>
        </w:rPr>
        <w:t xml:space="preserve">Как видно, именно в оригинальной концепции В. Скотта повествования о «чудесном» благодаря манифестации определенных, присущих им законов приобретают очертания жанра. «Собственно-фантастические» элементы могут способствовать созданию атмосферы ужаса, оказывая эмоциональное воздействие на читателя, придавать образам «мрачную величественность», а сюжетам – таинственность и занимательность. Для этого они должны быть «смутны и </w:t>
      </w:r>
      <w:proofErr w:type="spellStart"/>
      <w:r w:rsidRPr="003565DE">
        <w:rPr>
          <w:rFonts w:ascii="Times New Roman" w:hAnsi="Times New Roman" w:cs="Times New Roman"/>
          <w:sz w:val="28"/>
        </w:rPr>
        <w:t>неопределительны</w:t>
      </w:r>
      <w:proofErr w:type="spellEnd"/>
      <w:r w:rsidRPr="003565DE">
        <w:rPr>
          <w:rFonts w:ascii="Times New Roman" w:hAnsi="Times New Roman" w:cs="Times New Roman"/>
          <w:sz w:val="28"/>
        </w:rPr>
        <w:t>»</w:t>
      </w:r>
      <w:r w:rsidR="00651D61">
        <w:rPr>
          <w:rFonts w:ascii="Times New Roman" w:hAnsi="Times New Roman" w:cs="Times New Roman"/>
          <w:sz w:val="28"/>
        </w:rPr>
        <w:t xml:space="preserve"> (№ 44, 233)</w:t>
      </w:r>
      <w:r w:rsidRPr="003565DE">
        <w:rPr>
          <w:rFonts w:ascii="Times New Roman" w:hAnsi="Times New Roman" w:cs="Times New Roman"/>
          <w:sz w:val="28"/>
        </w:rPr>
        <w:t>, а писателям фантастических произведений необходимо блюсти «меру» при описаниях «сверхъестественного», располагая их в строгом соотношении с другими элементами повествования. Нарушение этих законов, согласно В. Скотту, «неминуемо ведет к снижению художественной ценности произведения»</w:t>
      </w:r>
      <w:r w:rsidRPr="003565DE">
        <w:rPr>
          <w:rStyle w:val="a5"/>
          <w:rFonts w:ascii="Times New Roman" w:hAnsi="Times New Roman" w:cs="Times New Roman"/>
          <w:sz w:val="28"/>
        </w:rPr>
        <w:footnoteReference w:id="52"/>
      </w:r>
      <w:r w:rsidRPr="003565DE">
        <w:rPr>
          <w:rFonts w:ascii="Times New Roman" w:hAnsi="Times New Roman" w:cs="Times New Roman"/>
          <w:sz w:val="28"/>
        </w:rPr>
        <w:t>, вплоть до его превращения в «напыщенное» и «шутовское».</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Так, если для Гофмана ценность фантастики состоит в открытии тайны мира и человека, незримо присутствующей в действительности, и для этого художнику доступны все средства вплоть до самых ошеломляющих и парадоксальных, В. Скотт рассматривает само «фантастическое» как художественный прием, уместный в определенных жанрах по столь же определенным правилам. Эти п</w:t>
      </w:r>
      <w:r w:rsidRPr="003565DE">
        <w:rPr>
          <w:rFonts w:ascii="Times New Roman" w:hAnsi="Times New Roman" w:cs="Times New Roman"/>
          <w:sz w:val="28"/>
        </w:rPr>
        <w:t>ротивоположные</w:t>
      </w:r>
      <w:r>
        <w:rPr>
          <w:rFonts w:ascii="Times New Roman" w:hAnsi="Times New Roman" w:cs="Times New Roman"/>
          <w:sz w:val="28"/>
        </w:rPr>
        <w:t xml:space="preserve"> друг другу</w:t>
      </w:r>
      <w:r w:rsidRPr="003565DE">
        <w:rPr>
          <w:rFonts w:ascii="Times New Roman" w:hAnsi="Times New Roman" w:cs="Times New Roman"/>
          <w:sz w:val="28"/>
        </w:rPr>
        <w:t xml:space="preserve"> </w:t>
      </w:r>
      <w:r>
        <w:rPr>
          <w:rFonts w:ascii="Times New Roman" w:hAnsi="Times New Roman" w:cs="Times New Roman"/>
          <w:sz w:val="28"/>
        </w:rPr>
        <w:t>концепции</w:t>
      </w:r>
      <w:r w:rsidRPr="003565DE">
        <w:rPr>
          <w:rFonts w:ascii="Times New Roman" w:hAnsi="Times New Roman" w:cs="Times New Roman"/>
          <w:sz w:val="28"/>
        </w:rPr>
        <w:t xml:space="preserve"> стали первыми источниками представлений о </w:t>
      </w:r>
      <w:r>
        <w:rPr>
          <w:rFonts w:ascii="Times New Roman" w:hAnsi="Times New Roman" w:cs="Times New Roman"/>
          <w:sz w:val="28"/>
        </w:rPr>
        <w:t>фантастике, связанной с формой повести,</w:t>
      </w:r>
      <w:r w:rsidRPr="003565DE">
        <w:rPr>
          <w:rFonts w:ascii="Times New Roman" w:hAnsi="Times New Roman" w:cs="Times New Roman"/>
          <w:sz w:val="28"/>
        </w:rPr>
        <w:t xml:space="preserve"> в России. </w:t>
      </w:r>
      <w:r>
        <w:rPr>
          <w:rFonts w:ascii="Times New Roman" w:hAnsi="Times New Roman" w:cs="Times New Roman"/>
          <w:sz w:val="28"/>
        </w:rPr>
        <w:t xml:space="preserve">Воспринятые сознанием эпохи, они нашли отражение в развитии жанра, сформировав два полюса отношения к «фантастическому». Один из них связан с серьезным взглядом на сверхъестественное, другой – с использованием его эмоциональных «эффектов». По-своему решался в русской литературе и спор двух поэтик, получивший теоретическую разработку в статье «О чудесном в романе». Большинство русских авторов следуют за В. Скоттом, прибегая к художественным средствам фантастики, разработанным </w:t>
      </w:r>
      <w:proofErr w:type="spellStart"/>
      <w:r>
        <w:rPr>
          <w:rFonts w:ascii="Times New Roman" w:hAnsi="Times New Roman" w:cs="Times New Roman"/>
          <w:sz w:val="28"/>
        </w:rPr>
        <w:t>доромантической</w:t>
      </w:r>
      <w:proofErr w:type="spellEnd"/>
      <w:r>
        <w:rPr>
          <w:rFonts w:ascii="Times New Roman" w:hAnsi="Times New Roman" w:cs="Times New Roman"/>
          <w:sz w:val="28"/>
        </w:rPr>
        <w:t xml:space="preserve"> (баллада, готический роман) и романтической (байроническая поэма, европейская романтическая новелла) традициями. Немногие другие, и в их числе А. С. Пушкин, вступят на путь обнаружения новых возможностей фантастической прозы, неизбежно связанный с «произволом» художника.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Время появления в печати статьи В. Скотта и новеллы Гофмана, содержащей авторскую репрезентацию собс</w:t>
      </w:r>
      <w:r w:rsidR="004E5121">
        <w:rPr>
          <w:rFonts w:ascii="Times New Roman" w:hAnsi="Times New Roman" w:cs="Times New Roman"/>
          <w:sz w:val="28"/>
        </w:rPr>
        <w:t xml:space="preserve">твенной поэтики, указывает на </w:t>
      </w:r>
      <w:proofErr w:type="spellStart"/>
      <w:r w:rsidR="004E5121">
        <w:rPr>
          <w:rFonts w:ascii="Times New Roman" w:hAnsi="Times New Roman" w:cs="Times New Roman"/>
          <w:sz w:val="28"/>
        </w:rPr>
        <w:t>б</w:t>
      </w:r>
      <w:r w:rsidR="004E5121" w:rsidRPr="004E5121">
        <w:rPr>
          <w:rFonts w:ascii="Times New Roman" w:hAnsi="Times New Roman" w:cs="Times New Roman"/>
          <w:sz w:val="28"/>
        </w:rPr>
        <w:t>о́</w:t>
      </w:r>
      <w:r>
        <w:rPr>
          <w:rFonts w:ascii="Times New Roman" w:hAnsi="Times New Roman" w:cs="Times New Roman"/>
          <w:sz w:val="28"/>
        </w:rPr>
        <w:t>льшую</w:t>
      </w:r>
      <w:proofErr w:type="spellEnd"/>
      <w:r>
        <w:rPr>
          <w:rFonts w:ascii="Times New Roman" w:hAnsi="Times New Roman" w:cs="Times New Roman"/>
          <w:sz w:val="28"/>
        </w:rPr>
        <w:t xml:space="preserve"> их релевантность для </w:t>
      </w:r>
      <w:r w:rsidRPr="003565DE">
        <w:rPr>
          <w:rFonts w:ascii="Times New Roman" w:hAnsi="Times New Roman" w:cs="Times New Roman"/>
          <w:sz w:val="28"/>
        </w:rPr>
        <w:t>фантастической повести 1830-х годов</w:t>
      </w:r>
      <w:r>
        <w:rPr>
          <w:rFonts w:ascii="Times New Roman" w:hAnsi="Times New Roman" w:cs="Times New Roman"/>
          <w:sz w:val="28"/>
        </w:rPr>
        <w:t xml:space="preserve">. Однако </w:t>
      </w:r>
      <w:r w:rsidRPr="003565DE">
        <w:rPr>
          <w:rFonts w:ascii="Times New Roman" w:hAnsi="Times New Roman" w:cs="Times New Roman"/>
          <w:sz w:val="28"/>
        </w:rPr>
        <w:t xml:space="preserve">в </w:t>
      </w:r>
      <w:r>
        <w:rPr>
          <w:rFonts w:ascii="Times New Roman" w:hAnsi="Times New Roman" w:cs="Times New Roman"/>
          <w:sz w:val="28"/>
        </w:rPr>
        <w:t xml:space="preserve">ситуации характерного для русской литературы «запаздывания» эстетической рефлексии следует говорить не только о влиянии этих концепций, но и о существовании тех тенденций, которые привели к их публикации. Показательно, что «начало» фантастической </w:t>
      </w:r>
      <w:r w:rsidR="007C1135">
        <w:rPr>
          <w:rFonts w:ascii="Times New Roman" w:hAnsi="Times New Roman" w:cs="Times New Roman"/>
          <w:sz w:val="28"/>
        </w:rPr>
        <w:t>прозы</w:t>
      </w:r>
      <w:r w:rsidR="00277974">
        <w:rPr>
          <w:rFonts w:ascii="Times New Roman" w:hAnsi="Times New Roman" w:cs="Times New Roman"/>
          <w:sz w:val="28"/>
        </w:rPr>
        <w:t xml:space="preserve"> в России обычно обозначают</w:t>
      </w:r>
      <w:r>
        <w:rPr>
          <w:rFonts w:ascii="Times New Roman" w:hAnsi="Times New Roman" w:cs="Times New Roman"/>
          <w:sz w:val="28"/>
        </w:rPr>
        <w:t xml:space="preserve"> двумя </w:t>
      </w:r>
      <w:r w:rsidR="00277974">
        <w:rPr>
          <w:rFonts w:ascii="Times New Roman" w:hAnsi="Times New Roman" w:cs="Times New Roman"/>
          <w:sz w:val="28"/>
        </w:rPr>
        <w:t>произведениями</w:t>
      </w:r>
      <w:r>
        <w:rPr>
          <w:rFonts w:ascii="Times New Roman" w:hAnsi="Times New Roman" w:cs="Times New Roman"/>
          <w:sz w:val="28"/>
        </w:rPr>
        <w:t xml:space="preserve"> 1825 года: «</w:t>
      </w:r>
      <w:proofErr w:type="spellStart"/>
      <w:r>
        <w:rPr>
          <w:rFonts w:ascii="Times New Roman" w:hAnsi="Times New Roman" w:cs="Times New Roman"/>
          <w:sz w:val="28"/>
        </w:rPr>
        <w:t>Лафертовской</w:t>
      </w:r>
      <w:proofErr w:type="spellEnd"/>
      <w:r>
        <w:rPr>
          <w:rFonts w:ascii="Times New Roman" w:hAnsi="Times New Roman" w:cs="Times New Roman"/>
          <w:sz w:val="28"/>
        </w:rPr>
        <w:t xml:space="preserve"> </w:t>
      </w:r>
      <w:proofErr w:type="spellStart"/>
      <w:r>
        <w:rPr>
          <w:rFonts w:ascii="Times New Roman" w:hAnsi="Times New Roman" w:cs="Times New Roman"/>
          <w:sz w:val="28"/>
        </w:rPr>
        <w:t>маковницей</w:t>
      </w:r>
      <w:proofErr w:type="spellEnd"/>
      <w:r>
        <w:rPr>
          <w:rFonts w:ascii="Times New Roman" w:hAnsi="Times New Roman" w:cs="Times New Roman"/>
          <w:sz w:val="28"/>
        </w:rPr>
        <w:t>» А. Погорельского и «Кровь</w:t>
      </w:r>
      <w:r w:rsidR="007C1135">
        <w:rPr>
          <w:rFonts w:ascii="Times New Roman" w:hAnsi="Times New Roman" w:cs="Times New Roman"/>
          <w:sz w:val="28"/>
        </w:rPr>
        <w:t>ю</w:t>
      </w:r>
      <w:r>
        <w:rPr>
          <w:rFonts w:ascii="Times New Roman" w:hAnsi="Times New Roman" w:cs="Times New Roman"/>
          <w:sz w:val="28"/>
        </w:rPr>
        <w:t xml:space="preserve"> за кровь» А. А.</w:t>
      </w:r>
      <w:r w:rsidR="007C1135">
        <w:rPr>
          <w:rFonts w:ascii="Times New Roman" w:hAnsi="Times New Roman" w:cs="Times New Roman"/>
          <w:sz w:val="28"/>
        </w:rPr>
        <w:t> Бестужева-Марлинского. В первом</w:t>
      </w:r>
      <w:r>
        <w:rPr>
          <w:rFonts w:ascii="Times New Roman" w:hAnsi="Times New Roman" w:cs="Times New Roman"/>
          <w:sz w:val="28"/>
        </w:rPr>
        <w:t xml:space="preserve"> из них современники находили </w:t>
      </w:r>
      <w:r w:rsidRPr="002B2FEA">
        <w:rPr>
          <w:rFonts w:ascii="Times New Roman" w:hAnsi="Times New Roman" w:cs="Times New Roman"/>
          <w:sz w:val="28"/>
        </w:rPr>
        <w:t>«большое сходство с манерой Гофмана»</w:t>
      </w:r>
      <w:r>
        <w:rPr>
          <w:rStyle w:val="a5"/>
          <w:rFonts w:ascii="Times New Roman" w:hAnsi="Times New Roman" w:cs="Times New Roman"/>
          <w:sz w:val="28"/>
        </w:rPr>
        <w:footnoteReference w:id="53"/>
      </w:r>
      <w:r w:rsidR="007C1135">
        <w:rPr>
          <w:rFonts w:ascii="Times New Roman" w:hAnsi="Times New Roman" w:cs="Times New Roman"/>
          <w:sz w:val="28"/>
        </w:rPr>
        <w:t>, при это</w:t>
      </w:r>
      <w:r w:rsidR="00B64060">
        <w:rPr>
          <w:rFonts w:ascii="Times New Roman" w:hAnsi="Times New Roman" w:cs="Times New Roman"/>
          <w:sz w:val="28"/>
        </w:rPr>
        <w:t>м</w:t>
      </w:r>
      <w:r w:rsidR="007C1135">
        <w:rPr>
          <w:rFonts w:ascii="Times New Roman" w:hAnsi="Times New Roman" w:cs="Times New Roman"/>
          <w:sz w:val="28"/>
        </w:rPr>
        <w:t xml:space="preserve"> сюжет повести </w:t>
      </w:r>
      <w:r>
        <w:rPr>
          <w:rFonts w:ascii="Times New Roman" w:hAnsi="Times New Roman" w:cs="Times New Roman"/>
          <w:sz w:val="28"/>
        </w:rPr>
        <w:t xml:space="preserve">ничем не напоминает о трагической опасности потустороннего. Противоположным образом </w:t>
      </w:r>
      <w:r w:rsidR="00277974">
        <w:rPr>
          <w:rFonts w:ascii="Times New Roman" w:hAnsi="Times New Roman" w:cs="Times New Roman"/>
          <w:sz w:val="28"/>
        </w:rPr>
        <w:t>фантастика действует у Марлинского, сознательно стремившегося «приблизиться к В. Скотту»</w:t>
      </w:r>
      <w:r w:rsidR="00277974">
        <w:rPr>
          <w:rStyle w:val="a5"/>
          <w:rFonts w:ascii="Times New Roman" w:hAnsi="Times New Roman" w:cs="Times New Roman"/>
          <w:sz w:val="28"/>
        </w:rPr>
        <w:footnoteReference w:id="54"/>
      </w:r>
      <w:r w:rsidR="00277974">
        <w:rPr>
          <w:rFonts w:ascii="Times New Roman" w:hAnsi="Times New Roman" w:cs="Times New Roman"/>
          <w:sz w:val="28"/>
        </w:rPr>
        <w:t xml:space="preserve">: она становится проводником проблематики справедливости и возмездия. </w:t>
      </w:r>
      <w:r>
        <w:rPr>
          <w:rFonts w:ascii="Times New Roman" w:hAnsi="Times New Roman" w:cs="Times New Roman"/>
          <w:sz w:val="28"/>
        </w:rPr>
        <w:t>Так,</w:t>
      </w:r>
      <w:r w:rsidRPr="00774B64">
        <w:rPr>
          <w:rFonts w:ascii="Times New Roman" w:hAnsi="Times New Roman" w:cs="Times New Roman"/>
          <w:sz w:val="28"/>
        </w:rPr>
        <w:t xml:space="preserve"> </w:t>
      </w:r>
      <w:r>
        <w:rPr>
          <w:rFonts w:ascii="Times New Roman" w:hAnsi="Times New Roman" w:cs="Times New Roman"/>
          <w:sz w:val="28"/>
        </w:rPr>
        <w:t>тенденции, получившие эстетическое осмысление</w:t>
      </w:r>
      <w:r w:rsidRPr="00774B64">
        <w:rPr>
          <w:rFonts w:ascii="Times New Roman" w:hAnsi="Times New Roman" w:cs="Times New Roman"/>
          <w:sz w:val="28"/>
        </w:rPr>
        <w:t xml:space="preserve"> </w:t>
      </w:r>
      <w:r>
        <w:rPr>
          <w:rFonts w:ascii="Times New Roman" w:hAnsi="Times New Roman" w:cs="Times New Roman"/>
          <w:sz w:val="28"/>
        </w:rPr>
        <w:t>к 30-м годам</w:t>
      </w:r>
      <w:r w:rsidRPr="00774B64">
        <w:rPr>
          <w:rFonts w:ascii="Times New Roman" w:hAnsi="Times New Roman" w:cs="Times New Roman"/>
          <w:sz w:val="28"/>
        </w:rPr>
        <w:t xml:space="preserve"> </w:t>
      </w:r>
      <w:r>
        <w:rPr>
          <w:rFonts w:ascii="Times New Roman" w:hAnsi="Times New Roman" w:cs="Times New Roman"/>
          <w:sz w:val="28"/>
          <w:lang w:val="en-GB"/>
        </w:rPr>
        <w:t>XIX</w:t>
      </w:r>
      <w:r w:rsidRPr="00774B64">
        <w:rPr>
          <w:rFonts w:ascii="Times New Roman" w:hAnsi="Times New Roman" w:cs="Times New Roman"/>
          <w:sz w:val="28"/>
        </w:rPr>
        <w:t xml:space="preserve"> </w:t>
      </w:r>
      <w:r>
        <w:rPr>
          <w:rFonts w:ascii="Times New Roman" w:hAnsi="Times New Roman" w:cs="Times New Roman"/>
          <w:sz w:val="28"/>
        </w:rPr>
        <w:t xml:space="preserve">века, находят отражение в истории фантастической повести 1820-х годов. </w:t>
      </w:r>
    </w:p>
    <w:p w:rsidR="00CC2E6F" w:rsidRDefault="00CC2E6F" w:rsidP="00CC2E6F">
      <w:pPr>
        <w:pStyle w:val="1"/>
        <w:jc w:val="center"/>
        <w:rPr>
          <w:rFonts w:ascii="Times New Roman" w:hAnsi="Times New Roman" w:cs="Times New Roman"/>
          <w:b/>
          <w:color w:val="auto"/>
          <w:sz w:val="28"/>
        </w:rPr>
      </w:pPr>
      <w:r>
        <w:br w:type="page"/>
      </w:r>
      <w:bookmarkStart w:id="6" w:name="_Toc9909363"/>
      <w:bookmarkStart w:id="7" w:name="_Ref9999986"/>
      <w:bookmarkStart w:id="8" w:name="_Ref10000000"/>
      <w:bookmarkStart w:id="9" w:name="_Toc72148818"/>
      <w:r w:rsidRPr="00D8558D">
        <w:rPr>
          <w:rFonts w:ascii="Times New Roman" w:hAnsi="Times New Roman" w:cs="Times New Roman"/>
          <w:b/>
          <w:color w:val="auto"/>
          <w:sz w:val="28"/>
        </w:rPr>
        <w:t xml:space="preserve">Глава </w:t>
      </w:r>
      <w:bookmarkEnd w:id="6"/>
      <w:bookmarkEnd w:id="7"/>
      <w:bookmarkEnd w:id="8"/>
      <w:r w:rsidR="00EB16E6">
        <w:rPr>
          <w:rFonts w:ascii="Times New Roman" w:hAnsi="Times New Roman" w:cs="Times New Roman"/>
          <w:b/>
          <w:color w:val="auto"/>
          <w:sz w:val="28"/>
        </w:rPr>
        <w:t>2</w:t>
      </w:r>
      <w:bookmarkEnd w:id="9"/>
    </w:p>
    <w:p w:rsidR="00CC2E6F" w:rsidRPr="00241516" w:rsidRDefault="002F633C" w:rsidP="00CC2E6F">
      <w:pPr>
        <w:pStyle w:val="1"/>
        <w:spacing w:after="240"/>
        <w:jc w:val="center"/>
        <w:rPr>
          <w:rFonts w:ascii="Times New Roman" w:hAnsi="Times New Roman" w:cs="Times New Roman"/>
          <w:b/>
          <w:color w:val="auto"/>
          <w:sz w:val="28"/>
        </w:rPr>
      </w:pPr>
      <w:bookmarkStart w:id="10" w:name="_Toc72148819"/>
      <w:r>
        <w:rPr>
          <w:rFonts w:ascii="Times New Roman" w:hAnsi="Times New Roman" w:cs="Times New Roman"/>
          <w:b/>
          <w:color w:val="auto"/>
          <w:sz w:val="28"/>
        </w:rPr>
        <w:t>Ф</w:t>
      </w:r>
      <w:r w:rsidR="00CC2E6F" w:rsidRPr="00241516">
        <w:rPr>
          <w:rFonts w:ascii="Times New Roman" w:hAnsi="Times New Roman" w:cs="Times New Roman"/>
          <w:b/>
          <w:color w:val="auto"/>
          <w:sz w:val="28"/>
        </w:rPr>
        <w:t>ан</w:t>
      </w:r>
      <w:r>
        <w:rPr>
          <w:rFonts w:ascii="Times New Roman" w:hAnsi="Times New Roman" w:cs="Times New Roman"/>
          <w:b/>
          <w:color w:val="auto"/>
          <w:sz w:val="28"/>
        </w:rPr>
        <w:t xml:space="preserve">тастическая повесть </w:t>
      </w:r>
      <w:r w:rsidR="00CC2E6F" w:rsidRPr="00241516">
        <w:rPr>
          <w:rFonts w:ascii="Times New Roman" w:hAnsi="Times New Roman" w:cs="Times New Roman"/>
          <w:b/>
          <w:color w:val="auto"/>
          <w:sz w:val="28"/>
        </w:rPr>
        <w:t>1820-х годов</w:t>
      </w:r>
      <w:bookmarkEnd w:id="10"/>
    </w:p>
    <w:p w:rsidR="00CC2E6F" w:rsidRPr="00241516" w:rsidRDefault="00EB16E6" w:rsidP="00CC2E6F">
      <w:pPr>
        <w:pStyle w:val="2"/>
        <w:spacing w:after="240"/>
        <w:ind w:firstLine="708"/>
        <w:rPr>
          <w:rFonts w:ascii="Times New Roman" w:hAnsi="Times New Roman" w:cs="Times New Roman"/>
          <w:b/>
          <w:color w:val="auto"/>
          <w:sz w:val="28"/>
        </w:rPr>
      </w:pPr>
      <w:bookmarkStart w:id="11" w:name="_Toc72148820"/>
      <w:r>
        <w:rPr>
          <w:rFonts w:ascii="Times New Roman" w:hAnsi="Times New Roman" w:cs="Times New Roman"/>
          <w:b/>
          <w:color w:val="auto"/>
          <w:sz w:val="28"/>
        </w:rPr>
        <w:t>2</w:t>
      </w:r>
      <w:r w:rsidR="00CC2E6F">
        <w:rPr>
          <w:rFonts w:ascii="Times New Roman" w:hAnsi="Times New Roman" w:cs="Times New Roman"/>
          <w:b/>
          <w:color w:val="auto"/>
          <w:sz w:val="28"/>
        </w:rPr>
        <w:t>.1 Фантастическая повесть в России: общая характеристика</w:t>
      </w:r>
      <w:bookmarkEnd w:id="11"/>
      <w:r w:rsidR="00CC2E6F">
        <w:rPr>
          <w:rFonts w:ascii="Times New Roman" w:hAnsi="Times New Roman" w:cs="Times New Roman"/>
          <w:b/>
          <w:color w:val="auto"/>
          <w:sz w:val="28"/>
        </w:rPr>
        <w:t xml:space="preserve">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Жанр фантастической повести в России возник не только под влиянием европейских литератур. Веяния </w:t>
      </w:r>
      <w:r w:rsidRPr="00FF408E">
        <w:rPr>
          <w:rFonts w:ascii="Times New Roman" w:hAnsi="Times New Roman" w:cs="Times New Roman"/>
          <w:sz w:val="28"/>
        </w:rPr>
        <w:t>литературной моды</w:t>
      </w:r>
      <w:r>
        <w:rPr>
          <w:rFonts w:ascii="Times New Roman" w:hAnsi="Times New Roman" w:cs="Times New Roman"/>
          <w:sz w:val="28"/>
        </w:rPr>
        <w:t xml:space="preserve"> сплетались </w:t>
      </w:r>
      <w:r w:rsidRPr="00FF408E">
        <w:rPr>
          <w:rFonts w:ascii="Times New Roman" w:hAnsi="Times New Roman" w:cs="Times New Roman"/>
          <w:sz w:val="28"/>
        </w:rPr>
        <w:t>в этом случае с глубокой общественной потребностью.</w:t>
      </w:r>
      <w:r>
        <w:rPr>
          <w:rFonts w:ascii="Times New Roman" w:hAnsi="Times New Roman" w:cs="Times New Roman"/>
          <w:sz w:val="28"/>
        </w:rPr>
        <w:t xml:space="preserve"> Вторая половина 1820-х годов отмечена </w:t>
      </w:r>
      <w:r w:rsidRPr="007E16D7">
        <w:rPr>
          <w:rFonts w:ascii="Times New Roman" w:hAnsi="Times New Roman" w:cs="Times New Roman"/>
          <w:sz w:val="28"/>
        </w:rPr>
        <w:t>кризис</w:t>
      </w:r>
      <w:r>
        <w:rPr>
          <w:rFonts w:ascii="Times New Roman" w:hAnsi="Times New Roman" w:cs="Times New Roman"/>
          <w:sz w:val="28"/>
        </w:rPr>
        <w:t>ом</w:t>
      </w:r>
      <w:r w:rsidRPr="007E16D7">
        <w:rPr>
          <w:rFonts w:ascii="Times New Roman" w:hAnsi="Times New Roman" w:cs="Times New Roman"/>
          <w:sz w:val="28"/>
        </w:rPr>
        <w:t xml:space="preserve"> декабристской идеологии</w:t>
      </w:r>
      <w:r>
        <w:rPr>
          <w:rFonts w:ascii="Times New Roman" w:hAnsi="Times New Roman" w:cs="Times New Roman"/>
          <w:sz w:val="28"/>
        </w:rPr>
        <w:t>. Вместе с ним в духовную атмосферу русской жизни приходит о</w:t>
      </w:r>
      <w:r w:rsidRPr="008428B0">
        <w:rPr>
          <w:rFonts w:ascii="Times New Roman" w:hAnsi="Times New Roman" w:cs="Times New Roman"/>
          <w:sz w:val="28"/>
        </w:rPr>
        <w:t>щущение иррациональности миропорядка</w:t>
      </w:r>
      <w:r>
        <w:rPr>
          <w:rFonts w:ascii="Times New Roman" w:hAnsi="Times New Roman" w:cs="Times New Roman"/>
          <w:sz w:val="28"/>
        </w:rPr>
        <w:t>, «</w:t>
      </w:r>
      <w:r w:rsidRPr="008428B0">
        <w:rPr>
          <w:rFonts w:ascii="Times New Roman" w:hAnsi="Times New Roman" w:cs="Times New Roman"/>
          <w:sz w:val="28"/>
        </w:rPr>
        <w:t>зависимости человеческих судеб и всей мировой истории от каких-то неведомых разуму таинственных законов и сил</w:t>
      </w:r>
      <w:r>
        <w:rPr>
          <w:rFonts w:ascii="Times New Roman" w:hAnsi="Times New Roman" w:cs="Times New Roman"/>
          <w:sz w:val="28"/>
        </w:rPr>
        <w:t>» и вместе с тем –</w:t>
      </w:r>
      <w:r w:rsidRPr="008428B0">
        <w:rPr>
          <w:rFonts w:ascii="Times New Roman" w:hAnsi="Times New Roman" w:cs="Times New Roman"/>
          <w:sz w:val="28"/>
        </w:rPr>
        <w:t xml:space="preserve"> </w:t>
      </w:r>
      <w:r>
        <w:rPr>
          <w:rFonts w:ascii="Times New Roman" w:hAnsi="Times New Roman" w:cs="Times New Roman"/>
          <w:sz w:val="28"/>
        </w:rPr>
        <w:t>желание уйти из</w:t>
      </w:r>
      <w:r w:rsidRPr="008428B0">
        <w:rPr>
          <w:rFonts w:ascii="Times New Roman" w:hAnsi="Times New Roman" w:cs="Times New Roman"/>
          <w:sz w:val="28"/>
        </w:rPr>
        <w:t xml:space="preserve"> </w:t>
      </w:r>
      <w:r>
        <w:rPr>
          <w:rFonts w:ascii="Times New Roman" w:hAnsi="Times New Roman" w:cs="Times New Roman"/>
          <w:sz w:val="28"/>
        </w:rPr>
        <w:t>«</w:t>
      </w:r>
      <w:r w:rsidRPr="008428B0">
        <w:rPr>
          <w:rFonts w:ascii="Times New Roman" w:hAnsi="Times New Roman" w:cs="Times New Roman"/>
          <w:sz w:val="28"/>
        </w:rPr>
        <w:t>реальности “безвременья”</w:t>
      </w:r>
      <w:r>
        <w:rPr>
          <w:rFonts w:ascii="Times New Roman" w:hAnsi="Times New Roman" w:cs="Times New Roman"/>
          <w:sz w:val="28"/>
        </w:rPr>
        <w:t>»</w:t>
      </w:r>
      <w:r w:rsidRPr="008428B0">
        <w:rPr>
          <w:rFonts w:ascii="Times New Roman" w:hAnsi="Times New Roman" w:cs="Times New Roman"/>
          <w:sz w:val="28"/>
        </w:rPr>
        <w:t xml:space="preserve">, в мир, где </w:t>
      </w:r>
      <w:r>
        <w:rPr>
          <w:rFonts w:ascii="Times New Roman" w:hAnsi="Times New Roman" w:cs="Times New Roman"/>
          <w:sz w:val="28"/>
        </w:rPr>
        <w:t>«</w:t>
      </w:r>
      <w:r w:rsidRPr="008428B0">
        <w:rPr>
          <w:rFonts w:ascii="Times New Roman" w:hAnsi="Times New Roman" w:cs="Times New Roman"/>
          <w:sz w:val="28"/>
        </w:rPr>
        <w:t>законы “жестокого века”</w:t>
      </w:r>
      <w:r>
        <w:rPr>
          <w:rFonts w:ascii="Times New Roman" w:hAnsi="Times New Roman" w:cs="Times New Roman"/>
          <w:sz w:val="28"/>
        </w:rPr>
        <w:t>»</w:t>
      </w:r>
      <w:r>
        <w:rPr>
          <w:rStyle w:val="a5"/>
          <w:rFonts w:ascii="Times New Roman" w:hAnsi="Times New Roman" w:cs="Times New Roman"/>
          <w:sz w:val="28"/>
        </w:rPr>
        <w:footnoteReference w:id="55"/>
      </w:r>
      <w:r>
        <w:rPr>
          <w:rFonts w:ascii="Times New Roman" w:hAnsi="Times New Roman" w:cs="Times New Roman"/>
          <w:sz w:val="28"/>
        </w:rPr>
        <w:t xml:space="preserve"> не имеют власти. Теряя историческую силу, декабризм оставлял в наследство русской литературе интерес к «источникам подлинной народности» –</w:t>
      </w:r>
      <w:r w:rsidR="0015446B">
        <w:rPr>
          <w:rFonts w:ascii="Times New Roman" w:hAnsi="Times New Roman" w:cs="Times New Roman"/>
          <w:sz w:val="28"/>
        </w:rPr>
        <w:t xml:space="preserve"> фольклору и народной мифологии. Их тематика и образность становятся предметом постоянного обращения</w:t>
      </w:r>
      <w:r>
        <w:rPr>
          <w:rFonts w:ascii="Times New Roman" w:hAnsi="Times New Roman" w:cs="Times New Roman"/>
          <w:sz w:val="28"/>
        </w:rPr>
        <w:t xml:space="preserve"> </w:t>
      </w:r>
      <w:r w:rsidR="0015446B">
        <w:rPr>
          <w:rFonts w:ascii="Times New Roman" w:hAnsi="Times New Roman" w:cs="Times New Roman"/>
          <w:sz w:val="28"/>
        </w:rPr>
        <w:t>романтической эстетики</w:t>
      </w:r>
      <w:r>
        <w:rPr>
          <w:rFonts w:ascii="Times New Roman" w:hAnsi="Times New Roman" w:cs="Times New Roman"/>
          <w:sz w:val="28"/>
        </w:rPr>
        <w:t xml:space="preserve"> – </w:t>
      </w:r>
      <w:r w:rsidR="0015446B">
        <w:rPr>
          <w:rFonts w:ascii="Times New Roman" w:hAnsi="Times New Roman" w:cs="Times New Roman"/>
          <w:sz w:val="28"/>
        </w:rPr>
        <w:t>прежде всего, в форме</w:t>
      </w:r>
      <w:r>
        <w:rPr>
          <w:rFonts w:ascii="Times New Roman" w:hAnsi="Times New Roman" w:cs="Times New Roman"/>
          <w:sz w:val="28"/>
        </w:rPr>
        <w:t xml:space="preserve"> фантастической повести. Наконец, новый жанр специфически воспринял декабристский дух скептицизма и рационализма – различно </w:t>
      </w:r>
      <w:proofErr w:type="spellStart"/>
      <w:r>
        <w:rPr>
          <w:rFonts w:ascii="Times New Roman" w:hAnsi="Times New Roman" w:cs="Times New Roman"/>
          <w:sz w:val="28"/>
        </w:rPr>
        <w:t>проблематизируя</w:t>
      </w:r>
      <w:proofErr w:type="spellEnd"/>
      <w:r>
        <w:rPr>
          <w:rFonts w:ascii="Times New Roman" w:hAnsi="Times New Roman" w:cs="Times New Roman"/>
          <w:sz w:val="28"/>
        </w:rPr>
        <w:t xml:space="preserve"> фантастику.</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Литературные истоки русской фантастической повести хорошо изучены. Ее связь с балладой, прежде всего с балладами В. А. Жуковского, констатировал Н. В. Измайлов</w:t>
      </w:r>
      <w:r>
        <w:rPr>
          <w:rStyle w:val="a5"/>
          <w:rFonts w:ascii="Times New Roman" w:hAnsi="Times New Roman" w:cs="Times New Roman"/>
          <w:sz w:val="28"/>
        </w:rPr>
        <w:footnoteReference w:id="56"/>
      </w:r>
      <w:r>
        <w:rPr>
          <w:rFonts w:ascii="Times New Roman" w:hAnsi="Times New Roman" w:cs="Times New Roman"/>
          <w:sz w:val="28"/>
        </w:rPr>
        <w:t xml:space="preserve"> и убедительно показал В. М. Маркович</w:t>
      </w:r>
      <w:r>
        <w:rPr>
          <w:rStyle w:val="a5"/>
          <w:rFonts w:ascii="Times New Roman" w:hAnsi="Times New Roman" w:cs="Times New Roman"/>
          <w:sz w:val="28"/>
        </w:rPr>
        <w:footnoteReference w:id="57"/>
      </w:r>
      <w:r>
        <w:rPr>
          <w:rFonts w:ascii="Times New Roman" w:hAnsi="Times New Roman" w:cs="Times New Roman"/>
          <w:sz w:val="28"/>
        </w:rPr>
        <w:t>. Другой литературный предшественник жанра – готический роман, представленный именами английских писателей Х.</w:t>
      </w:r>
      <w:r w:rsidRPr="00F276FF">
        <w:rPr>
          <w:rFonts w:ascii="Times New Roman" w:hAnsi="Times New Roman" w:cs="Times New Roman"/>
          <w:sz w:val="28"/>
        </w:rPr>
        <w:t xml:space="preserve"> </w:t>
      </w:r>
      <w:proofErr w:type="spellStart"/>
      <w:r w:rsidRPr="00F276FF">
        <w:rPr>
          <w:rFonts w:ascii="Times New Roman" w:hAnsi="Times New Roman" w:cs="Times New Roman"/>
          <w:sz w:val="28"/>
        </w:rPr>
        <w:t>Уолпол</w:t>
      </w:r>
      <w:r>
        <w:rPr>
          <w:rFonts w:ascii="Times New Roman" w:hAnsi="Times New Roman" w:cs="Times New Roman"/>
          <w:sz w:val="28"/>
        </w:rPr>
        <w:t>а</w:t>
      </w:r>
      <w:proofErr w:type="spellEnd"/>
      <w:r>
        <w:rPr>
          <w:rFonts w:ascii="Times New Roman" w:hAnsi="Times New Roman" w:cs="Times New Roman"/>
          <w:sz w:val="28"/>
        </w:rPr>
        <w:t xml:space="preserve">, Клары </w:t>
      </w:r>
      <w:proofErr w:type="spellStart"/>
      <w:r>
        <w:rPr>
          <w:rFonts w:ascii="Times New Roman" w:hAnsi="Times New Roman" w:cs="Times New Roman"/>
          <w:sz w:val="28"/>
        </w:rPr>
        <w:t>Рив</w:t>
      </w:r>
      <w:proofErr w:type="spellEnd"/>
      <w:r w:rsidRPr="00F276FF">
        <w:rPr>
          <w:rFonts w:ascii="Times New Roman" w:hAnsi="Times New Roman" w:cs="Times New Roman"/>
          <w:sz w:val="28"/>
        </w:rPr>
        <w:t>, Мэри Шел</w:t>
      </w:r>
      <w:r>
        <w:rPr>
          <w:rFonts w:ascii="Times New Roman" w:hAnsi="Times New Roman" w:cs="Times New Roman"/>
          <w:sz w:val="28"/>
        </w:rPr>
        <w:t>ли, Анны</w:t>
      </w:r>
      <w:r w:rsidRPr="00F276FF">
        <w:rPr>
          <w:rFonts w:ascii="Times New Roman" w:hAnsi="Times New Roman" w:cs="Times New Roman"/>
          <w:sz w:val="28"/>
        </w:rPr>
        <w:t xml:space="preserve"> </w:t>
      </w:r>
      <w:proofErr w:type="spellStart"/>
      <w:r w:rsidRPr="00F276FF">
        <w:rPr>
          <w:rFonts w:ascii="Times New Roman" w:hAnsi="Times New Roman" w:cs="Times New Roman"/>
          <w:sz w:val="28"/>
        </w:rPr>
        <w:t>Радклиф</w:t>
      </w:r>
      <w:proofErr w:type="spellEnd"/>
      <w:r>
        <w:rPr>
          <w:rFonts w:ascii="Times New Roman" w:hAnsi="Times New Roman" w:cs="Times New Roman"/>
          <w:sz w:val="28"/>
        </w:rPr>
        <w:t xml:space="preserve"> и др. История его существования в России подробно описана В. Э. </w:t>
      </w:r>
      <w:proofErr w:type="spellStart"/>
      <w:r>
        <w:rPr>
          <w:rFonts w:ascii="Times New Roman" w:hAnsi="Times New Roman" w:cs="Times New Roman"/>
          <w:sz w:val="28"/>
        </w:rPr>
        <w:t>Вацуро</w:t>
      </w:r>
      <w:proofErr w:type="spellEnd"/>
      <w:r>
        <w:rPr>
          <w:rStyle w:val="a5"/>
          <w:rFonts w:ascii="Times New Roman" w:hAnsi="Times New Roman" w:cs="Times New Roman"/>
          <w:sz w:val="28"/>
        </w:rPr>
        <w:footnoteReference w:id="58"/>
      </w:r>
      <w:r>
        <w:rPr>
          <w:rFonts w:ascii="Times New Roman" w:hAnsi="Times New Roman" w:cs="Times New Roman"/>
          <w:sz w:val="28"/>
        </w:rPr>
        <w:t xml:space="preserve">. Применительно к 1820-м годам  </w:t>
      </w:r>
      <w:r w:rsidRPr="00EA624B">
        <w:rPr>
          <w:rFonts w:ascii="Times New Roman" w:hAnsi="Times New Roman" w:cs="Times New Roman"/>
          <w:sz w:val="28"/>
        </w:rPr>
        <w:t xml:space="preserve"> </w:t>
      </w:r>
      <w:r>
        <w:rPr>
          <w:rFonts w:ascii="Times New Roman" w:hAnsi="Times New Roman" w:cs="Times New Roman"/>
          <w:sz w:val="28"/>
        </w:rPr>
        <w:t>исследователь отмечает вытеснение готики в низовую, массовую ли</w:t>
      </w:r>
      <w:r w:rsidRPr="00EA624B">
        <w:rPr>
          <w:rFonts w:ascii="Times New Roman" w:hAnsi="Times New Roman" w:cs="Times New Roman"/>
          <w:sz w:val="28"/>
        </w:rPr>
        <w:t>тературу</w:t>
      </w:r>
      <w:r>
        <w:rPr>
          <w:rFonts w:ascii="Times New Roman" w:hAnsi="Times New Roman" w:cs="Times New Roman"/>
          <w:sz w:val="28"/>
        </w:rPr>
        <w:t>, чему, в частности</w:t>
      </w:r>
      <w:r w:rsidR="00AE3027">
        <w:rPr>
          <w:rFonts w:ascii="Times New Roman" w:hAnsi="Times New Roman" w:cs="Times New Roman"/>
          <w:sz w:val="28"/>
        </w:rPr>
        <w:t>,</w:t>
      </w:r>
      <w:r>
        <w:rPr>
          <w:rFonts w:ascii="Times New Roman" w:hAnsi="Times New Roman" w:cs="Times New Roman"/>
          <w:sz w:val="28"/>
        </w:rPr>
        <w:t xml:space="preserve"> способствовало появление нового типа романа, связанного с именем В. Скотта. С небольшим опозданием фантастическая повесть укажет на этот момент «смены», многообразно пародируя и </w:t>
      </w:r>
      <w:proofErr w:type="spellStart"/>
      <w:r>
        <w:rPr>
          <w:rFonts w:ascii="Times New Roman" w:hAnsi="Times New Roman" w:cs="Times New Roman"/>
          <w:sz w:val="28"/>
        </w:rPr>
        <w:t>травестируя</w:t>
      </w:r>
      <w:proofErr w:type="spellEnd"/>
      <w:r>
        <w:rPr>
          <w:rFonts w:ascii="Times New Roman" w:hAnsi="Times New Roman" w:cs="Times New Roman"/>
          <w:sz w:val="28"/>
        </w:rPr>
        <w:t xml:space="preserve"> сюжеты</w:t>
      </w:r>
      <w:r w:rsidRPr="002E01FB">
        <w:rPr>
          <w:rFonts w:ascii="Times New Roman" w:hAnsi="Times New Roman" w:cs="Times New Roman"/>
          <w:sz w:val="28"/>
        </w:rPr>
        <w:t xml:space="preserve"> и </w:t>
      </w:r>
      <w:r>
        <w:rPr>
          <w:rFonts w:ascii="Times New Roman" w:hAnsi="Times New Roman" w:cs="Times New Roman"/>
          <w:sz w:val="28"/>
        </w:rPr>
        <w:t>технику готического</w:t>
      </w:r>
      <w:r w:rsidRPr="002E01FB">
        <w:rPr>
          <w:rFonts w:ascii="Times New Roman" w:hAnsi="Times New Roman" w:cs="Times New Roman"/>
          <w:sz w:val="28"/>
        </w:rPr>
        <w:t xml:space="preserve"> романа.</w:t>
      </w:r>
      <w:r>
        <w:rPr>
          <w:rFonts w:ascii="Times New Roman" w:hAnsi="Times New Roman" w:cs="Times New Roman"/>
          <w:sz w:val="28"/>
        </w:rPr>
        <w:t xml:space="preserve"> Однако, как замечал еще Ю. Н. Тынянов, любая смена художественных систем предполагает не внезапное и полное обновление и замену</w:t>
      </w:r>
      <w:r w:rsidRPr="00D30525">
        <w:rPr>
          <w:rFonts w:ascii="Times New Roman" w:hAnsi="Times New Roman" w:cs="Times New Roman"/>
          <w:sz w:val="28"/>
        </w:rPr>
        <w:t xml:space="preserve"> формальных элементов, но </w:t>
      </w:r>
      <w:r>
        <w:rPr>
          <w:rFonts w:ascii="Times New Roman" w:hAnsi="Times New Roman" w:cs="Times New Roman"/>
          <w:sz w:val="28"/>
        </w:rPr>
        <w:t>«</w:t>
      </w:r>
      <w:r w:rsidRPr="00D30525">
        <w:rPr>
          <w:rFonts w:ascii="Times New Roman" w:hAnsi="Times New Roman" w:cs="Times New Roman"/>
          <w:sz w:val="28"/>
        </w:rPr>
        <w:t>новую функцию этих формальных элементов</w:t>
      </w:r>
      <w:r>
        <w:rPr>
          <w:rFonts w:ascii="Times New Roman" w:hAnsi="Times New Roman" w:cs="Times New Roman"/>
          <w:sz w:val="28"/>
        </w:rPr>
        <w:t>»</w:t>
      </w:r>
      <w:r>
        <w:rPr>
          <w:rStyle w:val="a5"/>
          <w:rFonts w:ascii="Times New Roman" w:hAnsi="Times New Roman" w:cs="Times New Roman"/>
          <w:sz w:val="28"/>
        </w:rPr>
        <w:footnoteReference w:id="59"/>
      </w:r>
      <w:r w:rsidRPr="00D30525">
        <w:rPr>
          <w:rFonts w:ascii="Times New Roman" w:hAnsi="Times New Roman" w:cs="Times New Roman"/>
          <w:sz w:val="28"/>
        </w:rPr>
        <w:t>.</w:t>
      </w:r>
      <w:r>
        <w:rPr>
          <w:rFonts w:ascii="Times New Roman" w:hAnsi="Times New Roman" w:cs="Times New Roman"/>
          <w:sz w:val="28"/>
        </w:rPr>
        <w:t xml:space="preserve"> Смеясь над «тайнами и ужасами» готического романа, фантастическая повесть лишь меняла модус отношения к ним: на смену тайне выступал вопрос о ней. </w:t>
      </w:r>
    </w:p>
    <w:p w:rsidR="00CC2E6F" w:rsidRPr="00E91D04"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Всякий жанр, являясь исторически сложившейся формой</w:t>
      </w:r>
      <w:r w:rsidRPr="002D3814">
        <w:rPr>
          <w:rFonts w:ascii="Times New Roman" w:hAnsi="Times New Roman" w:cs="Times New Roman"/>
          <w:sz w:val="28"/>
        </w:rPr>
        <w:t xml:space="preserve"> сосуществования элементов топики, стиля и </w:t>
      </w:r>
      <w:proofErr w:type="spellStart"/>
      <w:r>
        <w:rPr>
          <w:rFonts w:ascii="Times New Roman" w:hAnsi="Times New Roman" w:cs="Times New Roman"/>
          <w:sz w:val="28"/>
        </w:rPr>
        <w:t>наррации</w:t>
      </w:r>
      <w:proofErr w:type="spellEnd"/>
      <w:r>
        <w:rPr>
          <w:rFonts w:ascii="Times New Roman" w:hAnsi="Times New Roman" w:cs="Times New Roman"/>
          <w:sz w:val="28"/>
        </w:rPr>
        <w:t xml:space="preserve"> (или </w:t>
      </w:r>
      <w:r w:rsidRPr="002D3814">
        <w:rPr>
          <w:rFonts w:ascii="Times New Roman" w:hAnsi="Times New Roman" w:cs="Times New Roman"/>
          <w:sz w:val="28"/>
        </w:rPr>
        <w:t>стиха</w:t>
      </w:r>
      <w:r>
        <w:rPr>
          <w:rFonts w:ascii="Times New Roman" w:hAnsi="Times New Roman" w:cs="Times New Roman"/>
          <w:sz w:val="28"/>
        </w:rPr>
        <w:t xml:space="preserve">), </w:t>
      </w:r>
      <w:r w:rsidRPr="00A7319C">
        <w:rPr>
          <w:rFonts w:ascii="Times New Roman" w:hAnsi="Times New Roman" w:cs="Times New Roman"/>
          <w:sz w:val="28"/>
        </w:rPr>
        <w:t>п</w:t>
      </w:r>
      <w:r>
        <w:rPr>
          <w:rFonts w:ascii="Times New Roman" w:hAnsi="Times New Roman" w:cs="Times New Roman"/>
          <w:sz w:val="28"/>
        </w:rPr>
        <w:t xml:space="preserve">редставляет собой определенный </w:t>
      </w:r>
      <w:r w:rsidRPr="00A7319C">
        <w:rPr>
          <w:rFonts w:ascii="Times New Roman" w:hAnsi="Times New Roman" w:cs="Times New Roman"/>
          <w:sz w:val="28"/>
        </w:rPr>
        <w:t xml:space="preserve">тип </w:t>
      </w:r>
      <w:r>
        <w:rPr>
          <w:rFonts w:ascii="Times New Roman" w:hAnsi="Times New Roman" w:cs="Times New Roman"/>
          <w:sz w:val="28"/>
        </w:rPr>
        <w:t>художественного мышления</w:t>
      </w:r>
      <w:r w:rsidRPr="00A7319C">
        <w:rPr>
          <w:rFonts w:ascii="Times New Roman" w:hAnsi="Times New Roman" w:cs="Times New Roman"/>
          <w:sz w:val="28"/>
        </w:rPr>
        <w:t>, способ отношения к действительности.</w:t>
      </w:r>
      <w:r>
        <w:rPr>
          <w:rFonts w:ascii="Times New Roman" w:hAnsi="Times New Roman" w:cs="Times New Roman"/>
          <w:sz w:val="28"/>
        </w:rPr>
        <w:t xml:space="preserve"> В фантастической повести это теоретическое определение получает специфически непосредственное выражение. С</w:t>
      </w:r>
      <w:r w:rsidRPr="00E91D04">
        <w:rPr>
          <w:rFonts w:ascii="Times New Roman" w:hAnsi="Times New Roman" w:cs="Times New Roman"/>
          <w:sz w:val="28"/>
        </w:rPr>
        <w:t xml:space="preserve"> «в</w:t>
      </w:r>
      <w:r>
        <w:rPr>
          <w:rFonts w:ascii="Times New Roman" w:hAnsi="Times New Roman" w:cs="Times New Roman"/>
          <w:sz w:val="28"/>
        </w:rPr>
        <w:t>торжение</w:t>
      </w:r>
      <w:r w:rsidR="00AE3027">
        <w:rPr>
          <w:rFonts w:ascii="Times New Roman" w:hAnsi="Times New Roman" w:cs="Times New Roman"/>
          <w:sz w:val="28"/>
        </w:rPr>
        <w:t>м» сверхъестественного, являющего</w:t>
      </w:r>
      <w:r>
        <w:rPr>
          <w:rFonts w:ascii="Times New Roman" w:hAnsi="Times New Roman" w:cs="Times New Roman"/>
          <w:sz w:val="28"/>
        </w:rPr>
        <w:t>ся сюжетным остовом жанра, в повествование неизбежно входит вся проблематика онтологии и аксиологии. Вот как пишет об этом Ц. Тодоров: «…</w:t>
      </w:r>
      <w:r w:rsidRPr="00F76AB6">
        <w:rPr>
          <w:rFonts w:ascii="Times New Roman" w:hAnsi="Times New Roman" w:cs="Times New Roman"/>
          <w:sz w:val="28"/>
        </w:rPr>
        <w:t>мы попали в самую сердцевину фантастического жанра. В хорошо знакомом нам мире, в нашем мире, где нет ни дьяволов, ни сильфид, ни вампиров, происходит событие, не объяснимое законами самого этого мира. Очевидец события должен выбрать одно из двух возможных решений: или это обман чувств, иллюзия, продукт воображения, и тогда законы мира остаются неизменными, или же событие действительно имело место, оно — составная часть реальности, но тогда эта реальность подчиняется неведомым нам законам. Или дьявол всего лишь иллюзия, воображаемое существо, или он реален, как реальны другие живые существа, с той только разницей, что его редко видят</w:t>
      </w:r>
      <w:r>
        <w:rPr>
          <w:rFonts w:ascii="Times New Roman" w:hAnsi="Times New Roman" w:cs="Times New Roman"/>
          <w:sz w:val="28"/>
        </w:rPr>
        <w:t>»</w:t>
      </w:r>
      <w:r>
        <w:rPr>
          <w:rStyle w:val="a5"/>
          <w:rFonts w:ascii="Times New Roman" w:hAnsi="Times New Roman" w:cs="Times New Roman"/>
          <w:sz w:val="28"/>
        </w:rPr>
        <w:footnoteReference w:id="60"/>
      </w:r>
      <w:r>
        <w:rPr>
          <w:rFonts w:ascii="Times New Roman" w:hAnsi="Times New Roman" w:cs="Times New Roman"/>
          <w:sz w:val="28"/>
        </w:rPr>
        <w:t>. В</w:t>
      </w:r>
      <w:r w:rsidRPr="00A7319C">
        <w:rPr>
          <w:rFonts w:ascii="Times New Roman" w:hAnsi="Times New Roman" w:cs="Times New Roman"/>
          <w:sz w:val="28"/>
        </w:rPr>
        <w:t xml:space="preserve">стреча </w:t>
      </w:r>
      <w:r>
        <w:rPr>
          <w:rFonts w:ascii="Times New Roman" w:hAnsi="Times New Roman" w:cs="Times New Roman"/>
          <w:sz w:val="28"/>
        </w:rPr>
        <w:t xml:space="preserve">героя </w:t>
      </w:r>
      <w:r w:rsidRPr="00A7319C">
        <w:rPr>
          <w:rFonts w:ascii="Times New Roman" w:hAnsi="Times New Roman" w:cs="Times New Roman"/>
          <w:sz w:val="28"/>
        </w:rPr>
        <w:t xml:space="preserve">с «ирреальным» </w:t>
      </w:r>
      <w:r>
        <w:rPr>
          <w:rFonts w:ascii="Times New Roman" w:hAnsi="Times New Roman" w:cs="Times New Roman"/>
          <w:sz w:val="28"/>
        </w:rPr>
        <w:t xml:space="preserve">универсально событийна: она </w:t>
      </w:r>
      <w:r w:rsidRPr="00A7319C">
        <w:rPr>
          <w:rFonts w:ascii="Times New Roman" w:hAnsi="Times New Roman" w:cs="Times New Roman"/>
          <w:sz w:val="28"/>
        </w:rPr>
        <w:t xml:space="preserve">обнаруживает лакуну в имеющемся у человека знании о </w:t>
      </w:r>
      <w:r>
        <w:rPr>
          <w:rFonts w:ascii="Times New Roman" w:hAnsi="Times New Roman" w:cs="Times New Roman"/>
          <w:sz w:val="28"/>
        </w:rPr>
        <w:t>мире</w:t>
      </w:r>
      <w:r w:rsidRPr="00A7319C">
        <w:rPr>
          <w:rFonts w:ascii="Times New Roman" w:hAnsi="Times New Roman" w:cs="Times New Roman"/>
          <w:sz w:val="28"/>
        </w:rPr>
        <w:t xml:space="preserve"> и положении в </w:t>
      </w:r>
      <w:r>
        <w:rPr>
          <w:rFonts w:ascii="Times New Roman" w:hAnsi="Times New Roman" w:cs="Times New Roman"/>
          <w:sz w:val="28"/>
        </w:rPr>
        <w:t>нем</w:t>
      </w:r>
      <w:r w:rsidRPr="00A7319C">
        <w:rPr>
          <w:rFonts w:ascii="Times New Roman" w:hAnsi="Times New Roman" w:cs="Times New Roman"/>
          <w:sz w:val="28"/>
        </w:rPr>
        <w:t xml:space="preserve"> – и требует заполнения.</w:t>
      </w:r>
      <w:r w:rsidRPr="00F76AB6">
        <w:rPr>
          <w:rFonts w:ascii="Times New Roman" w:hAnsi="Times New Roman" w:cs="Times New Roman"/>
          <w:sz w:val="28"/>
        </w:rPr>
        <w:t xml:space="preserve"> </w:t>
      </w:r>
      <w:r>
        <w:rPr>
          <w:rFonts w:ascii="Times New Roman" w:hAnsi="Times New Roman" w:cs="Times New Roman"/>
          <w:sz w:val="28"/>
        </w:rPr>
        <w:t xml:space="preserve">Сюжетная специфика фантастической повести </w:t>
      </w:r>
      <w:r w:rsidRPr="00A7319C">
        <w:rPr>
          <w:rFonts w:ascii="Times New Roman" w:hAnsi="Times New Roman" w:cs="Times New Roman"/>
          <w:sz w:val="28"/>
        </w:rPr>
        <w:t xml:space="preserve">отражается в </w:t>
      </w:r>
      <w:r>
        <w:rPr>
          <w:rFonts w:ascii="Times New Roman" w:hAnsi="Times New Roman" w:cs="Times New Roman"/>
          <w:sz w:val="28"/>
        </w:rPr>
        <w:t>ее «идейном» уровне.</w:t>
      </w:r>
    </w:p>
    <w:p w:rsidR="00CC2E6F" w:rsidRPr="00A7319C"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Вопрос об устройстве мироздания может существовать в качестве </w:t>
      </w:r>
      <w:proofErr w:type="spellStart"/>
      <w:r>
        <w:rPr>
          <w:rFonts w:ascii="Times New Roman" w:hAnsi="Times New Roman" w:cs="Times New Roman"/>
          <w:sz w:val="28"/>
        </w:rPr>
        <w:t>пресуппозиции</w:t>
      </w:r>
      <w:proofErr w:type="spellEnd"/>
      <w:r>
        <w:rPr>
          <w:rFonts w:ascii="Times New Roman" w:hAnsi="Times New Roman" w:cs="Times New Roman"/>
          <w:sz w:val="28"/>
        </w:rPr>
        <w:t>, имплицитно присутствовать или прямо эксплицироваться в повести. В последних двух случаях характер повествования, как правило, таков</w:t>
      </w:r>
      <w:r w:rsidRPr="00A7319C">
        <w:rPr>
          <w:rFonts w:ascii="Times New Roman" w:hAnsi="Times New Roman" w:cs="Times New Roman"/>
          <w:sz w:val="28"/>
        </w:rPr>
        <w:t>, что герой, рассказчик или слушатель р</w:t>
      </w:r>
      <w:r>
        <w:rPr>
          <w:rFonts w:ascii="Times New Roman" w:hAnsi="Times New Roman" w:cs="Times New Roman"/>
          <w:sz w:val="28"/>
        </w:rPr>
        <w:t xml:space="preserve">ассказа не могут им не задаться </w:t>
      </w:r>
      <w:r w:rsidRPr="00A7319C">
        <w:rPr>
          <w:rFonts w:ascii="Times New Roman" w:hAnsi="Times New Roman" w:cs="Times New Roman"/>
          <w:sz w:val="28"/>
        </w:rPr>
        <w:t>– «фантастическое» происшествие описывается как нечто реально случившееся. Для «заверения» подлинности рассказа в рамках жанра существует целый ряд возможностей – от авторского предисловия и образа рассказчика до введения «уцелевших документов» и ссылки на предание. Подкрепляя «веру» в истинность странного события, фантастическая повесть демонстрирует иллюзорность</w:t>
      </w:r>
      <w:r>
        <w:rPr>
          <w:rFonts w:ascii="Times New Roman" w:hAnsi="Times New Roman" w:cs="Times New Roman"/>
          <w:sz w:val="28"/>
        </w:rPr>
        <w:t xml:space="preserve"> </w:t>
      </w:r>
      <w:r w:rsidRPr="00A7319C">
        <w:rPr>
          <w:rFonts w:ascii="Times New Roman" w:hAnsi="Times New Roman" w:cs="Times New Roman"/>
          <w:sz w:val="28"/>
        </w:rPr>
        <w:t xml:space="preserve">понятности мира, заставляет сомневаться в непоколебимости имеющихся у читателя представлений о нем. Дальнейшее повествование призвано дать ответ на это сомнение или </w:t>
      </w:r>
      <w:r>
        <w:rPr>
          <w:rFonts w:ascii="Times New Roman" w:hAnsi="Times New Roman" w:cs="Times New Roman"/>
          <w:sz w:val="28"/>
        </w:rPr>
        <w:t>оставить его на откуп читателю.</w:t>
      </w:r>
    </w:p>
    <w:p w:rsidR="00CC2E6F" w:rsidRPr="00CC2E6F" w:rsidRDefault="00CC2E6F" w:rsidP="00CC2E6F">
      <w:pPr>
        <w:spacing w:line="360" w:lineRule="auto"/>
        <w:ind w:firstLine="708"/>
        <w:jc w:val="both"/>
        <w:rPr>
          <w:rFonts w:ascii="Times New Roman" w:hAnsi="Times New Roman" w:cs="Times New Roman"/>
          <w:sz w:val="28"/>
        </w:rPr>
      </w:pPr>
      <w:r w:rsidRPr="00A7319C">
        <w:rPr>
          <w:rFonts w:ascii="Times New Roman" w:hAnsi="Times New Roman" w:cs="Times New Roman"/>
          <w:sz w:val="28"/>
        </w:rPr>
        <w:t>Таким образом, «сверхъестественное» в фантастической повести взывает к рефлексии.</w:t>
      </w:r>
      <w:r w:rsidR="0015446B">
        <w:rPr>
          <w:rFonts w:ascii="Times New Roman" w:hAnsi="Times New Roman" w:cs="Times New Roman"/>
          <w:sz w:val="28"/>
        </w:rPr>
        <w:t xml:space="preserve"> </w:t>
      </w:r>
      <w:r>
        <w:rPr>
          <w:rFonts w:ascii="Times New Roman" w:hAnsi="Times New Roman" w:cs="Times New Roman"/>
          <w:sz w:val="28"/>
        </w:rPr>
        <w:t>«</w:t>
      </w:r>
      <w:r w:rsidR="0015446B">
        <w:rPr>
          <w:rFonts w:ascii="Times New Roman" w:hAnsi="Times New Roman" w:cs="Times New Roman"/>
          <w:sz w:val="28"/>
        </w:rPr>
        <w:t>…</w:t>
      </w:r>
      <w:r>
        <w:rPr>
          <w:rFonts w:ascii="Times New Roman" w:hAnsi="Times New Roman" w:cs="Times New Roman"/>
          <w:sz w:val="28"/>
        </w:rPr>
        <w:t>о</w:t>
      </w:r>
      <w:r w:rsidRPr="00E91D04">
        <w:rPr>
          <w:rFonts w:ascii="Times New Roman" w:hAnsi="Times New Roman" w:cs="Times New Roman"/>
          <w:sz w:val="28"/>
        </w:rPr>
        <w:t>бразное воплощение сверхъестественного и представление о</w:t>
      </w:r>
      <w:r>
        <w:rPr>
          <w:rFonts w:ascii="Times New Roman" w:hAnsi="Times New Roman" w:cs="Times New Roman"/>
          <w:sz w:val="28"/>
        </w:rPr>
        <w:t xml:space="preserve"> </w:t>
      </w:r>
      <w:r w:rsidRPr="00E91D04">
        <w:rPr>
          <w:rFonts w:ascii="Times New Roman" w:hAnsi="Times New Roman" w:cs="Times New Roman"/>
          <w:sz w:val="28"/>
        </w:rPr>
        <w:t>его соотношении с реальной действительностью получают в повестях</w:t>
      </w:r>
      <w:r>
        <w:rPr>
          <w:rFonts w:ascii="Times New Roman" w:hAnsi="Times New Roman" w:cs="Times New Roman"/>
          <w:sz w:val="28"/>
        </w:rPr>
        <w:t xml:space="preserve"> </w:t>
      </w:r>
      <w:r w:rsidRPr="00E91D04">
        <w:rPr>
          <w:rFonts w:ascii="Times New Roman" w:hAnsi="Times New Roman" w:cs="Times New Roman"/>
          <w:sz w:val="28"/>
        </w:rPr>
        <w:t xml:space="preserve">романтической </w:t>
      </w:r>
      <w:r>
        <w:rPr>
          <w:rFonts w:ascii="Times New Roman" w:hAnsi="Times New Roman" w:cs="Times New Roman"/>
          <w:sz w:val="28"/>
        </w:rPr>
        <w:t>эпохи разнообразное преломление</w:t>
      </w:r>
      <w:r w:rsidR="0015446B">
        <w:rPr>
          <w:rFonts w:ascii="Times New Roman" w:hAnsi="Times New Roman" w:cs="Times New Roman"/>
          <w:sz w:val="28"/>
        </w:rPr>
        <w:t>»</w:t>
      </w:r>
      <w:r w:rsidR="00C55F6F">
        <w:rPr>
          <w:rStyle w:val="a5"/>
          <w:rFonts w:ascii="Times New Roman" w:hAnsi="Times New Roman" w:cs="Times New Roman"/>
          <w:sz w:val="28"/>
        </w:rPr>
        <w:footnoteReference w:id="61"/>
      </w:r>
      <w:r w:rsidR="0015446B">
        <w:rPr>
          <w:rFonts w:ascii="Times New Roman" w:hAnsi="Times New Roman" w:cs="Times New Roman"/>
          <w:sz w:val="28"/>
        </w:rPr>
        <w:t xml:space="preserve">. </w:t>
      </w:r>
      <w:r w:rsidR="005E5124">
        <w:rPr>
          <w:rFonts w:ascii="Times New Roman" w:hAnsi="Times New Roman" w:cs="Times New Roman"/>
          <w:sz w:val="28"/>
        </w:rPr>
        <w:t>Описывая</w:t>
      </w:r>
      <w:r w:rsidR="0015446B">
        <w:rPr>
          <w:rFonts w:ascii="Times New Roman" w:hAnsi="Times New Roman" w:cs="Times New Roman"/>
          <w:sz w:val="28"/>
        </w:rPr>
        <w:t xml:space="preserve"> </w:t>
      </w:r>
      <w:r w:rsidR="005E5124">
        <w:rPr>
          <w:rFonts w:ascii="Times New Roman" w:hAnsi="Times New Roman" w:cs="Times New Roman"/>
          <w:sz w:val="28"/>
        </w:rPr>
        <w:t xml:space="preserve">сложившуюся </w:t>
      </w:r>
      <w:r w:rsidR="0015446B">
        <w:rPr>
          <w:rFonts w:ascii="Times New Roman" w:hAnsi="Times New Roman" w:cs="Times New Roman"/>
          <w:sz w:val="28"/>
        </w:rPr>
        <w:t xml:space="preserve">к концу 1830-х – началу 1840-х годов </w:t>
      </w:r>
      <w:r w:rsidR="005E5124">
        <w:rPr>
          <w:rFonts w:ascii="Times New Roman" w:hAnsi="Times New Roman" w:cs="Times New Roman"/>
          <w:sz w:val="28"/>
        </w:rPr>
        <w:t>традицию, исследователи строят различные типологии фантастической повести</w:t>
      </w:r>
      <w:r w:rsidR="005E5124">
        <w:rPr>
          <w:rStyle w:val="a5"/>
          <w:rFonts w:ascii="Times New Roman" w:hAnsi="Times New Roman" w:cs="Times New Roman"/>
          <w:sz w:val="28"/>
        </w:rPr>
        <w:footnoteReference w:id="62"/>
      </w:r>
      <w:r w:rsidR="00C55F6F">
        <w:rPr>
          <w:rFonts w:ascii="Times New Roman" w:hAnsi="Times New Roman" w:cs="Times New Roman"/>
          <w:sz w:val="28"/>
        </w:rPr>
        <w:t xml:space="preserve">. Их применение к этапу становления жанра, </w:t>
      </w:r>
      <w:r w:rsidR="00A87195">
        <w:rPr>
          <w:rFonts w:ascii="Times New Roman" w:hAnsi="Times New Roman" w:cs="Times New Roman"/>
          <w:sz w:val="28"/>
        </w:rPr>
        <w:t>приходящемуся</w:t>
      </w:r>
      <w:r w:rsidR="00C55F6F">
        <w:rPr>
          <w:rFonts w:ascii="Times New Roman" w:hAnsi="Times New Roman" w:cs="Times New Roman"/>
          <w:sz w:val="28"/>
        </w:rPr>
        <w:t xml:space="preserve"> </w:t>
      </w:r>
      <w:r w:rsidR="00A87195">
        <w:rPr>
          <w:rFonts w:ascii="Times New Roman" w:hAnsi="Times New Roman" w:cs="Times New Roman"/>
          <w:sz w:val="28"/>
        </w:rPr>
        <w:t>на вторую половину</w:t>
      </w:r>
      <w:r w:rsidR="00C55F6F">
        <w:rPr>
          <w:rFonts w:ascii="Times New Roman" w:hAnsi="Times New Roman" w:cs="Times New Roman"/>
          <w:sz w:val="28"/>
        </w:rPr>
        <w:t xml:space="preserve"> 1820-х годов, грозит искусственностью – этот период требует отдельного рассмотрения.  </w:t>
      </w:r>
    </w:p>
    <w:p w:rsidR="00CC2E6F" w:rsidRPr="00241516" w:rsidRDefault="00EB16E6" w:rsidP="00CC2E6F">
      <w:pPr>
        <w:pStyle w:val="2"/>
        <w:spacing w:after="240"/>
        <w:ind w:firstLine="708"/>
        <w:rPr>
          <w:rFonts w:ascii="Times New Roman" w:hAnsi="Times New Roman" w:cs="Times New Roman"/>
          <w:b/>
          <w:color w:val="auto"/>
          <w:sz w:val="28"/>
        </w:rPr>
      </w:pPr>
      <w:bookmarkStart w:id="12" w:name="_Toc72148821"/>
      <w:r>
        <w:rPr>
          <w:rFonts w:ascii="Times New Roman" w:hAnsi="Times New Roman" w:cs="Times New Roman"/>
          <w:b/>
          <w:color w:val="auto"/>
          <w:sz w:val="28"/>
        </w:rPr>
        <w:t>2</w:t>
      </w:r>
      <w:r w:rsidR="001E261C">
        <w:rPr>
          <w:rFonts w:ascii="Times New Roman" w:hAnsi="Times New Roman" w:cs="Times New Roman"/>
          <w:b/>
          <w:color w:val="auto"/>
          <w:sz w:val="28"/>
        </w:rPr>
        <w:t>.2</w:t>
      </w:r>
      <w:r w:rsidR="00CC2E6F">
        <w:rPr>
          <w:rFonts w:ascii="Times New Roman" w:hAnsi="Times New Roman" w:cs="Times New Roman"/>
          <w:b/>
          <w:color w:val="auto"/>
          <w:sz w:val="28"/>
        </w:rPr>
        <w:t xml:space="preserve"> Русская фантастическая повесть 1820-х годов</w:t>
      </w:r>
      <w:bookmarkEnd w:id="12"/>
      <w:r w:rsidR="00CC2E6F">
        <w:rPr>
          <w:rFonts w:ascii="Times New Roman" w:hAnsi="Times New Roman" w:cs="Times New Roman"/>
          <w:b/>
          <w:color w:val="auto"/>
          <w:sz w:val="28"/>
        </w:rPr>
        <w:t xml:space="preserve"> </w:t>
      </w:r>
    </w:p>
    <w:p w:rsidR="00CC2E6F"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1820-е годы – время, когда жанр фантастической повести входит в русскую литературу. </w:t>
      </w:r>
      <w:r w:rsidR="001A00CE">
        <w:rPr>
          <w:rFonts w:ascii="Times New Roman" w:hAnsi="Times New Roman" w:cs="Times New Roman"/>
          <w:sz w:val="28"/>
        </w:rPr>
        <w:t xml:space="preserve">Его </w:t>
      </w:r>
      <w:r w:rsidR="001A00CE" w:rsidRPr="00B958A0">
        <w:rPr>
          <w:rFonts w:ascii="Times New Roman" w:hAnsi="Times New Roman" w:cs="Times New Roman"/>
          <w:sz w:val="28"/>
        </w:rPr>
        <w:t>возникновение п</w:t>
      </w:r>
      <w:r w:rsidR="001A00CE">
        <w:rPr>
          <w:rFonts w:ascii="Times New Roman" w:hAnsi="Times New Roman" w:cs="Times New Roman"/>
          <w:sz w:val="28"/>
        </w:rPr>
        <w:t xml:space="preserve">одготовил </w:t>
      </w:r>
      <w:r>
        <w:rPr>
          <w:rFonts w:ascii="Times New Roman" w:hAnsi="Times New Roman" w:cs="Times New Roman"/>
          <w:sz w:val="28"/>
        </w:rPr>
        <w:t xml:space="preserve">интерес </w:t>
      </w:r>
      <w:r w:rsidR="003D3F6A">
        <w:rPr>
          <w:rFonts w:ascii="Times New Roman" w:hAnsi="Times New Roman" w:cs="Times New Roman"/>
          <w:sz w:val="28"/>
        </w:rPr>
        <w:t xml:space="preserve">общества </w:t>
      </w:r>
      <w:r>
        <w:rPr>
          <w:rFonts w:ascii="Times New Roman" w:hAnsi="Times New Roman" w:cs="Times New Roman"/>
          <w:sz w:val="28"/>
        </w:rPr>
        <w:t>к мистике,</w:t>
      </w:r>
      <w:r w:rsidRPr="007D4BC4">
        <w:rPr>
          <w:rFonts w:ascii="Times New Roman" w:hAnsi="Times New Roman" w:cs="Times New Roman"/>
          <w:sz w:val="28"/>
        </w:rPr>
        <w:t xml:space="preserve"> </w:t>
      </w:r>
      <w:r>
        <w:rPr>
          <w:rFonts w:ascii="Times New Roman" w:hAnsi="Times New Roman" w:cs="Times New Roman"/>
          <w:sz w:val="28"/>
        </w:rPr>
        <w:t>алхимии и месмеризму</w:t>
      </w:r>
      <w:r>
        <w:rPr>
          <w:rStyle w:val="a5"/>
          <w:rFonts w:ascii="Times New Roman" w:hAnsi="Times New Roman" w:cs="Times New Roman"/>
          <w:sz w:val="28"/>
        </w:rPr>
        <w:footnoteReference w:id="63"/>
      </w:r>
      <w:r>
        <w:rPr>
          <w:rFonts w:ascii="Times New Roman" w:hAnsi="Times New Roman" w:cs="Times New Roman"/>
          <w:sz w:val="28"/>
        </w:rPr>
        <w:t xml:space="preserve">, </w:t>
      </w:r>
      <w:r w:rsidR="001A00CE">
        <w:rPr>
          <w:rFonts w:ascii="Times New Roman" w:hAnsi="Times New Roman" w:cs="Times New Roman"/>
          <w:sz w:val="28"/>
        </w:rPr>
        <w:t xml:space="preserve">идеалистической философии Шеллинга и </w:t>
      </w:r>
      <w:r>
        <w:rPr>
          <w:rFonts w:ascii="Times New Roman" w:hAnsi="Times New Roman" w:cs="Times New Roman"/>
          <w:sz w:val="28"/>
        </w:rPr>
        <w:t xml:space="preserve">творчеству </w:t>
      </w:r>
      <w:r w:rsidR="001A00CE">
        <w:rPr>
          <w:rFonts w:ascii="Times New Roman" w:hAnsi="Times New Roman" w:cs="Times New Roman"/>
          <w:sz w:val="28"/>
        </w:rPr>
        <w:t xml:space="preserve">зарубежных романтиков, а также русский опыт баллады и «готики». </w:t>
      </w:r>
      <w:r>
        <w:rPr>
          <w:rFonts w:ascii="Times New Roman" w:hAnsi="Times New Roman" w:cs="Times New Roman"/>
          <w:sz w:val="28"/>
        </w:rPr>
        <w:t xml:space="preserve">В востребованности </w:t>
      </w:r>
      <w:r w:rsidR="001A00CE">
        <w:rPr>
          <w:rFonts w:ascii="Times New Roman" w:hAnsi="Times New Roman" w:cs="Times New Roman"/>
          <w:sz w:val="28"/>
        </w:rPr>
        <w:t xml:space="preserve">этого жанра </w:t>
      </w:r>
      <w:r>
        <w:rPr>
          <w:rFonts w:ascii="Times New Roman" w:hAnsi="Times New Roman" w:cs="Times New Roman"/>
          <w:sz w:val="28"/>
        </w:rPr>
        <w:t xml:space="preserve">сказался общий поворот русской литературы от поэзии к прозе, наметившийся к середине </w:t>
      </w:r>
      <w:r>
        <w:rPr>
          <w:rFonts w:ascii="Times New Roman" w:hAnsi="Times New Roman" w:cs="Times New Roman"/>
          <w:sz w:val="28"/>
          <w:lang w:val="en-GB"/>
        </w:rPr>
        <w:t>XIX</w:t>
      </w:r>
      <w:r w:rsidRPr="007D4BC4">
        <w:rPr>
          <w:rFonts w:ascii="Times New Roman" w:hAnsi="Times New Roman" w:cs="Times New Roman"/>
          <w:sz w:val="28"/>
        </w:rPr>
        <w:t xml:space="preserve"> </w:t>
      </w:r>
      <w:r w:rsidR="00AE3027">
        <w:rPr>
          <w:rFonts w:ascii="Times New Roman" w:hAnsi="Times New Roman" w:cs="Times New Roman"/>
          <w:sz w:val="28"/>
        </w:rPr>
        <w:t>века. Известно, что характерным</w:t>
      </w:r>
      <w:r>
        <w:rPr>
          <w:rFonts w:ascii="Times New Roman" w:hAnsi="Times New Roman" w:cs="Times New Roman"/>
          <w:sz w:val="28"/>
        </w:rPr>
        <w:t xml:space="preserve"> явлением быта эпохи было существование фантастической повести в форме устного рассказа. «</w:t>
      </w:r>
      <w:r w:rsidRPr="00391AA3">
        <w:rPr>
          <w:rFonts w:ascii="Times New Roman" w:hAnsi="Times New Roman" w:cs="Times New Roman"/>
          <w:sz w:val="28"/>
        </w:rPr>
        <w:t xml:space="preserve">В двадцатых </w:t>
      </w:r>
      <w:r>
        <w:rPr>
          <w:rFonts w:ascii="Times New Roman" w:hAnsi="Times New Roman" w:cs="Times New Roman"/>
          <w:sz w:val="28"/>
        </w:rPr>
        <w:t xml:space="preserve">&lt;…&gt; </w:t>
      </w:r>
      <w:r w:rsidRPr="00391AA3">
        <w:rPr>
          <w:rFonts w:ascii="Times New Roman" w:hAnsi="Times New Roman" w:cs="Times New Roman"/>
          <w:sz w:val="28"/>
        </w:rPr>
        <w:t>годах стало своеобразной</w:t>
      </w:r>
      <w:r>
        <w:rPr>
          <w:rFonts w:ascii="Times New Roman" w:hAnsi="Times New Roman" w:cs="Times New Roman"/>
          <w:sz w:val="28"/>
        </w:rPr>
        <w:t xml:space="preserve"> </w:t>
      </w:r>
      <w:r w:rsidRPr="00391AA3">
        <w:rPr>
          <w:rFonts w:ascii="Times New Roman" w:hAnsi="Times New Roman" w:cs="Times New Roman"/>
          <w:sz w:val="28"/>
        </w:rPr>
        <w:t>традицией или даже модой, собравшись по вечерам, сочинять устные</w:t>
      </w:r>
      <w:r>
        <w:rPr>
          <w:rFonts w:ascii="Times New Roman" w:hAnsi="Times New Roman" w:cs="Times New Roman"/>
          <w:sz w:val="28"/>
        </w:rPr>
        <w:t xml:space="preserve"> </w:t>
      </w:r>
      <w:r w:rsidRPr="00391AA3">
        <w:rPr>
          <w:rFonts w:ascii="Times New Roman" w:hAnsi="Times New Roman" w:cs="Times New Roman"/>
          <w:sz w:val="28"/>
        </w:rPr>
        <w:t xml:space="preserve">повести на манер </w:t>
      </w:r>
      <w:proofErr w:type="spellStart"/>
      <w:r w:rsidRPr="00391AA3">
        <w:rPr>
          <w:rFonts w:ascii="Times New Roman" w:hAnsi="Times New Roman" w:cs="Times New Roman"/>
          <w:sz w:val="28"/>
        </w:rPr>
        <w:t>гофмановских</w:t>
      </w:r>
      <w:proofErr w:type="spellEnd"/>
      <w:r w:rsidRPr="00391AA3">
        <w:rPr>
          <w:rFonts w:ascii="Times New Roman" w:hAnsi="Times New Roman" w:cs="Times New Roman"/>
          <w:sz w:val="28"/>
        </w:rPr>
        <w:t>. С такими импровизированными</w:t>
      </w:r>
      <w:r>
        <w:rPr>
          <w:rFonts w:ascii="Times New Roman" w:hAnsi="Times New Roman" w:cs="Times New Roman"/>
          <w:sz w:val="28"/>
        </w:rPr>
        <w:t xml:space="preserve"> </w:t>
      </w:r>
      <w:r w:rsidRPr="00391AA3">
        <w:rPr>
          <w:rFonts w:ascii="Times New Roman" w:hAnsi="Times New Roman" w:cs="Times New Roman"/>
          <w:sz w:val="28"/>
        </w:rPr>
        <w:t>повествованиями выступ</w:t>
      </w:r>
      <w:r>
        <w:rPr>
          <w:rFonts w:ascii="Times New Roman" w:hAnsi="Times New Roman" w:cs="Times New Roman"/>
          <w:sz w:val="28"/>
        </w:rPr>
        <w:t xml:space="preserve">али в салонах Мицкевич и Пушкин </w:t>
      </w:r>
      <w:r w:rsidRPr="00391AA3">
        <w:rPr>
          <w:rFonts w:ascii="Times New Roman" w:hAnsi="Times New Roman" w:cs="Times New Roman"/>
          <w:sz w:val="28"/>
        </w:rPr>
        <w:t>&lt;…&gt; “</w:t>
      </w:r>
      <w:proofErr w:type="spellStart"/>
      <w:r w:rsidRPr="00391AA3">
        <w:rPr>
          <w:rFonts w:ascii="Times New Roman" w:hAnsi="Times New Roman" w:cs="Times New Roman"/>
          <w:sz w:val="28"/>
        </w:rPr>
        <w:t>Серапионовские</w:t>
      </w:r>
      <w:proofErr w:type="spellEnd"/>
      <w:r w:rsidRPr="00391AA3">
        <w:rPr>
          <w:rFonts w:ascii="Times New Roman" w:hAnsi="Times New Roman" w:cs="Times New Roman"/>
          <w:sz w:val="28"/>
        </w:rPr>
        <w:t xml:space="preserve"> вечера”</w:t>
      </w:r>
      <w:r>
        <w:rPr>
          <w:rFonts w:ascii="Times New Roman" w:hAnsi="Times New Roman" w:cs="Times New Roman"/>
          <w:sz w:val="28"/>
        </w:rPr>
        <w:t xml:space="preserve"> устраивались в домах у А.</w:t>
      </w:r>
      <w:r>
        <w:rPr>
          <w:rFonts w:ascii="Times New Roman" w:hAnsi="Times New Roman" w:cs="Times New Roman"/>
          <w:sz w:val="28"/>
          <w:lang w:val="en-US"/>
        </w:rPr>
        <w:t> </w:t>
      </w:r>
      <w:r w:rsidRPr="00391AA3">
        <w:rPr>
          <w:rFonts w:ascii="Times New Roman" w:hAnsi="Times New Roman" w:cs="Times New Roman"/>
          <w:sz w:val="28"/>
        </w:rPr>
        <w:t>А.</w:t>
      </w:r>
      <w:r>
        <w:rPr>
          <w:rFonts w:ascii="Times New Roman" w:hAnsi="Times New Roman" w:cs="Times New Roman"/>
          <w:sz w:val="28"/>
          <w:lang w:val="en-US"/>
        </w:rPr>
        <w:t> </w:t>
      </w:r>
      <w:r w:rsidRPr="00391AA3">
        <w:rPr>
          <w:rFonts w:ascii="Times New Roman" w:hAnsi="Times New Roman" w:cs="Times New Roman"/>
          <w:sz w:val="28"/>
        </w:rPr>
        <w:t>Комарова и кадетского капит</w:t>
      </w:r>
      <w:r>
        <w:rPr>
          <w:rFonts w:ascii="Times New Roman" w:hAnsi="Times New Roman" w:cs="Times New Roman"/>
          <w:sz w:val="28"/>
        </w:rPr>
        <w:t xml:space="preserve">ана </w:t>
      </w:r>
      <w:proofErr w:type="spellStart"/>
      <w:r>
        <w:rPr>
          <w:rFonts w:ascii="Times New Roman" w:hAnsi="Times New Roman" w:cs="Times New Roman"/>
          <w:sz w:val="28"/>
        </w:rPr>
        <w:t>Клюге</w:t>
      </w:r>
      <w:proofErr w:type="spellEnd"/>
      <w:r>
        <w:rPr>
          <w:rFonts w:ascii="Times New Roman" w:hAnsi="Times New Roman" w:cs="Times New Roman"/>
          <w:sz w:val="28"/>
        </w:rPr>
        <w:t xml:space="preserve"> фон </w:t>
      </w:r>
      <w:proofErr w:type="spellStart"/>
      <w:r>
        <w:rPr>
          <w:rFonts w:ascii="Times New Roman" w:hAnsi="Times New Roman" w:cs="Times New Roman"/>
          <w:sz w:val="28"/>
        </w:rPr>
        <w:t>Клюгенау</w:t>
      </w:r>
      <w:proofErr w:type="spellEnd"/>
      <w:r>
        <w:rPr>
          <w:rFonts w:ascii="Times New Roman" w:hAnsi="Times New Roman" w:cs="Times New Roman"/>
          <w:sz w:val="28"/>
        </w:rPr>
        <w:t>»</w:t>
      </w:r>
      <w:r>
        <w:rPr>
          <w:rStyle w:val="a5"/>
          <w:rFonts w:ascii="Times New Roman" w:hAnsi="Times New Roman" w:cs="Times New Roman"/>
          <w:sz w:val="28"/>
        </w:rPr>
        <w:footnoteReference w:id="64"/>
      </w:r>
      <w:r>
        <w:rPr>
          <w:rFonts w:ascii="Times New Roman" w:hAnsi="Times New Roman" w:cs="Times New Roman"/>
          <w:sz w:val="28"/>
        </w:rPr>
        <w:t>. Журналы и альманахи с усердием отвечают на возникшую у публики потребность в «страшных» и «таинственных» рассказах. Русская периодика 1825–1830 годов являет, однако, странную с учетом общей духовной атмосферы, хотя и ожидаемую картину: огромное обилие переводных фантастических повестей</w:t>
      </w:r>
      <w:r w:rsidR="008A5AE5">
        <w:rPr>
          <w:rStyle w:val="a5"/>
          <w:rFonts w:ascii="Times New Roman" w:hAnsi="Times New Roman" w:cs="Times New Roman"/>
          <w:sz w:val="28"/>
        </w:rPr>
        <w:footnoteReference w:id="65"/>
      </w:r>
      <w:r>
        <w:rPr>
          <w:rFonts w:ascii="Times New Roman" w:hAnsi="Times New Roman" w:cs="Times New Roman"/>
          <w:sz w:val="28"/>
        </w:rPr>
        <w:t xml:space="preserve"> при очень небольшом числе оригинальных произведений этого жанра. </w:t>
      </w:r>
    </w:p>
    <w:p w:rsidR="00CC2E6F" w:rsidRDefault="00CC2E6F" w:rsidP="00CC2E6F">
      <w:pPr>
        <w:spacing w:after="240" w:line="360" w:lineRule="auto"/>
        <w:jc w:val="both"/>
        <w:rPr>
          <w:rFonts w:ascii="Times New Roman" w:hAnsi="Times New Roman" w:cs="Times New Roman"/>
          <w:sz w:val="28"/>
        </w:rPr>
      </w:pPr>
      <w:r>
        <w:rPr>
          <w:rFonts w:ascii="Times New Roman" w:hAnsi="Times New Roman" w:cs="Times New Roman"/>
          <w:sz w:val="28"/>
        </w:rPr>
        <w:tab/>
        <w:t xml:space="preserve">     Признание В. Ф. Одоевского в «Примечании к </w:t>
      </w:r>
      <w:r w:rsidRPr="00BC4069">
        <w:rPr>
          <w:rFonts w:ascii="Times New Roman" w:hAnsi="Times New Roman" w:cs="Times New Roman"/>
          <w:sz w:val="28"/>
        </w:rPr>
        <w:t>“</w:t>
      </w:r>
      <w:r>
        <w:rPr>
          <w:rFonts w:ascii="Times New Roman" w:hAnsi="Times New Roman" w:cs="Times New Roman"/>
          <w:sz w:val="28"/>
        </w:rPr>
        <w:t>Русским ночам</w:t>
      </w:r>
      <w:r w:rsidRPr="00BC4069">
        <w:rPr>
          <w:rFonts w:ascii="Times New Roman" w:hAnsi="Times New Roman" w:cs="Times New Roman"/>
          <w:sz w:val="28"/>
        </w:rPr>
        <w:t>”</w:t>
      </w:r>
      <w:r>
        <w:rPr>
          <w:rFonts w:ascii="Times New Roman" w:hAnsi="Times New Roman" w:cs="Times New Roman"/>
          <w:sz w:val="28"/>
        </w:rPr>
        <w:t>» указывает на необходимость более осторожного изучения этой «диспропорциональности». Он писал: «</w:t>
      </w:r>
      <w:r w:rsidRPr="00BC4069">
        <w:rPr>
          <w:rFonts w:ascii="Times New Roman" w:hAnsi="Times New Roman" w:cs="Times New Roman"/>
          <w:sz w:val="28"/>
        </w:rPr>
        <w:t>Многие находили, иные в похвалу, другие в осуждение, что в “Русских</w:t>
      </w:r>
      <w:r>
        <w:rPr>
          <w:rFonts w:ascii="Times New Roman" w:hAnsi="Times New Roman" w:cs="Times New Roman"/>
          <w:sz w:val="28"/>
        </w:rPr>
        <w:t xml:space="preserve"> </w:t>
      </w:r>
      <w:r w:rsidRPr="00BC4069">
        <w:rPr>
          <w:rFonts w:ascii="Times New Roman" w:hAnsi="Times New Roman" w:cs="Times New Roman"/>
          <w:sz w:val="28"/>
        </w:rPr>
        <w:t>ночах” я старался подражать Гофману &lt;…&gt;</w:t>
      </w:r>
      <w:r w:rsidRPr="002C6522">
        <w:rPr>
          <w:rFonts w:ascii="Times New Roman" w:hAnsi="Times New Roman" w:cs="Times New Roman"/>
          <w:sz w:val="28"/>
        </w:rPr>
        <w:t xml:space="preserve"> А между тем я не подражал </w:t>
      </w:r>
      <w:r>
        <w:rPr>
          <w:rFonts w:ascii="Times New Roman" w:hAnsi="Times New Roman" w:cs="Times New Roman"/>
          <w:sz w:val="28"/>
        </w:rPr>
        <w:t xml:space="preserve">Гофману. Знаю, что самая форма </w:t>
      </w:r>
      <w:r w:rsidRPr="002C6522">
        <w:rPr>
          <w:rFonts w:ascii="Times New Roman" w:hAnsi="Times New Roman" w:cs="Times New Roman"/>
          <w:sz w:val="28"/>
        </w:rPr>
        <w:t>“</w:t>
      </w:r>
      <w:r>
        <w:rPr>
          <w:rFonts w:ascii="Times New Roman" w:hAnsi="Times New Roman" w:cs="Times New Roman"/>
          <w:sz w:val="28"/>
        </w:rPr>
        <w:t>Рус</w:t>
      </w:r>
      <w:r w:rsidRPr="002C6522">
        <w:rPr>
          <w:rFonts w:ascii="Times New Roman" w:hAnsi="Times New Roman" w:cs="Times New Roman"/>
          <w:sz w:val="28"/>
        </w:rPr>
        <w:t xml:space="preserve">ских ночей” напоминает форму </w:t>
      </w:r>
      <w:proofErr w:type="spellStart"/>
      <w:r w:rsidRPr="002C6522">
        <w:rPr>
          <w:rFonts w:ascii="Times New Roman" w:hAnsi="Times New Roman" w:cs="Times New Roman"/>
          <w:sz w:val="28"/>
        </w:rPr>
        <w:t>Гофманова</w:t>
      </w:r>
      <w:proofErr w:type="spellEnd"/>
      <w:r w:rsidRPr="002C6522">
        <w:rPr>
          <w:rFonts w:ascii="Times New Roman" w:hAnsi="Times New Roman" w:cs="Times New Roman"/>
          <w:sz w:val="28"/>
        </w:rPr>
        <w:t xml:space="preserve"> сочинения “</w:t>
      </w:r>
      <w:proofErr w:type="spellStart"/>
      <w:r>
        <w:rPr>
          <w:rFonts w:ascii="Times New Roman" w:hAnsi="Times New Roman" w:cs="Times New Roman"/>
          <w:sz w:val="28"/>
        </w:rPr>
        <w:t>Serapien's</w:t>
      </w:r>
      <w:proofErr w:type="spellEnd"/>
      <w:r>
        <w:rPr>
          <w:rFonts w:ascii="Times New Roman" w:hAnsi="Times New Roman" w:cs="Times New Roman"/>
          <w:sz w:val="28"/>
        </w:rPr>
        <w:t xml:space="preserve"> </w:t>
      </w:r>
      <w:proofErr w:type="spellStart"/>
      <w:r>
        <w:rPr>
          <w:rFonts w:ascii="Times New Roman" w:hAnsi="Times New Roman" w:cs="Times New Roman"/>
          <w:sz w:val="28"/>
        </w:rPr>
        <w:t>Brü</w:t>
      </w:r>
      <w:r w:rsidRPr="002C6522">
        <w:rPr>
          <w:rFonts w:ascii="Times New Roman" w:hAnsi="Times New Roman" w:cs="Times New Roman"/>
          <w:sz w:val="28"/>
        </w:rPr>
        <w:t>der</w:t>
      </w:r>
      <w:proofErr w:type="spellEnd"/>
      <w:r w:rsidRPr="002C6522">
        <w:rPr>
          <w:rFonts w:ascii="Times New Roman" w:hAnsi="Times New Roman" w:cs="Times New Roman"/>
          <w:sz w:val="28"/>
        </w:rPr>
        <w:t>”</w:t>
      </w:r>
      <w:r>
        <w:rPr>
          <w:rFonts w:ascii="Times New Roman" w:hAnsi="Times New Roman" w:cs="Times New Roman"/>
          <w:sz w:val="28"/>
        </w:rPr>
        <w:t>.</w:t>
      </w:r>
      <w:r w:rsidRPr="002C6522">
        <w:rPr>
          <w:rFonts w:ascii="Times New Roman" w:hAnsi="Times New Roman" w:cs="Times New Roman"/>
          <w:sz w:val="28"/>
        </w:rPr>
        <w:t xml:space="preserve"> Также разговор между друзья</w:t>
      </w:r>
      <w:r>
        <w:rPr>
          <w:rFonts w:ascii="Times New Roman" w:hAnsi="Times New Roman" w:cs="Times New Roman"/>
          <w:sz w:val="28"/>
        </w:rPr>
        <w:t>ми, также в разговор введены от</w:t>
      </w:r>
      <w:r w:rsidRPr="002C6522">
        <w:rPr>
          <w:rFonts w:ascii="Times New Roman" w:hAnsi="Times New Roman" w:cs="Times New Roman"/>
          <w:sz w:val="28"/>
        </w:rPr>
        <w:t xml:space="preserve">дельные рассказы. Но дело в том, что в эпоху, когда мне задумались “Русские ночи”, т. е. в </w:t>
      </w:r>
      <w:r w:rsidRPr="002C6522">
        <w:rPr>
          <w:rFonts w:ascii="Times New Roman" w:hAnsi="Times New Roman" w:cs="Times New Roman"/>
          <w:i/>
          <w:sz w:val="28"/>
        </w:rPr>
        <w:t>двадцатых годах</w:t>
      </w:r>
      <w:r w:rsidRPr="002C6522">
        <w:rPr>
          <w:rFonts w:ascii="Times New Roman" w:hAnsi="Times New Roman" w:cs="Times New Roman"/>
          <w:sz w:val="28"/>
        </w:rPr>
        <w:t xml:space="preserve"> [</w:t>
      </w:r>
      <w:r>
        <w:rPr>
          <w:rFonts w:ascii="Times New Roman" w:hAnsi="Times New Roman" w:cs="Times New Roman"/>
          <w:sz w:val="28"/>
        </w:rPr>
        <w:t>курсив мой – А. Л.</w:t>
      </w:r>
      <w:r w:rsidRPr="002C6522">
        <w:rPr>
          <w:rFonts w:ascii="Times New Roman" w:hAnsi="Times New Roman" w:cs="Times New Roman"/>
          <w:sz w:val="28"/>
        </w:rPr>
        <w:t>]</w:t>
      </w:r>
      <w:r>
        <w:rPr>
          <w:rFonts w:ascii="Times New Roman" w:hAnsi="Times New Roman" w:cs="Times New Roman"/>
          <w:sz w:val="28"/>
        </w:rPr>
        <w:t xml:space="preserve">, </w:t>
      </w:r>
      <w:r w:rsidRPr="002C6522">
        <w:rPr>
          <w:rFonts w:ascii="Times New Roman" w:hAnsi="Times New Roman" w:cs="Times New Roman"/>
          <w:sz w:val="28"/>
        </w:rPr>
        <w:t>“</w:t>
      </w:r>
      <w:proofErr w:type="spellStart"/>
      <w:r w:rsidRPr="002C6522">
        <w:rPr>
          <w:rFonts w:ascii="Times New Roman" w:hAnsi="Times New Roman" w:cs="Times New Roman"/>
          <w:sz w:val="28"/>
        </w:rPr>
        <w:t>Serapien's</w:t>
      </w:r>
      <w:proofErr w:type="spellEnd"/>
      <w:r w:rsidRPr="002C6522">
        <w:rPr>
          <w:rFonts w:ascii="Times New Roman" w:hAnsi="Times New Roman" w:cs="Times New Roman"/>
          <w:sz w:val="28"/>
        </w:rPr>
        <w:t xml:space="preserve"> </w:t>
      </w:r>
      <w:proofErr w:type="spellStart"/>
      <w:r w:rsidRPr="002C6522">
        <w:rPr>
          <w:rFonts w:ascii="Times New Roman" w:hAnsi="Times New Roman" w:cs="Times New Roman"/>
          <w:sz w:val="28"/>
        </w:rPr>
        <w:t>Brüder</w:t>
      </w:r>
      <w:proofErr w:type="spellEnd"/>
      <w:r w:rsidRPr="002C6522">
        <w:rPr>
          <w:rFonts w:ascii="Times New Roman" w:hAnsi="Times New Roman" w:cs="Times New Roman"/>
          <w:sz w:val="28"/>
        </w:rPr>
        <w:t>”</w:t>
      </w:r>
      <w:r>
        <w:rPr>
          <w:rFonts w:ascii="Times New Roman" w:hAnsi="Times New Roman" w:cs="Times New Roman"/>
          <w:sz w:val="28"/>
        </w:rPr>
        <w:t xml:space="preserve"> мне вовсе</w:t>
      </w:r>
      <w:r w:rsidRPr="002C6522">
        <w:rPr>
          <w:rFonts w:ascii="Times New Roman" w:hAnsi="Times New Roman" w:cs="Times New Roman"/>
          <w:sz w:val="28"/>
        </w:rPr>
        <w:t xml:space="preserve"> </w:t>
      </w:r>
      <w:r>
        <w:rPr>
          <w:rFonts w:ascii="Times New Roman" w:hAnsi="Times New Roman" w:cs="Times New Roman"/>
          <w:sz w:val="28"/>
        </w:rPr>
        <w:t xml:space="preserve">не были известны </w:t>
      </w:r>
      <w:r w:rsidRPr="00BC4069">
        <w:rPr>
          <w:rFonts w:ascii="Times New Roman" w:hAnsi="Times New Roman" w:cs="Times New Roman"/>
          <w:sz w:val="28"/>
        </w:rPr>
        <w:t>&lt;…&gt;</w:t>
      </w:r>
      <w:r w:rsidRPr="002C6522">
        <w:rPr>
          <w:rFonts w:ascii="Times New Roman" w:hAnsi="Times New Roman" w:cs="Times New Roman"/>
          <w:sz w:val="28"/>
        </w:rPr>
        <w:t xml:space="preserve"> Не только мой исходный пункт был другой, но и диалогическая </w:t>
      </w:r>
      <w:r>
        <w:rPr>
          <w:rFonts w:ascii="Times New Roman" w:hAnsi="Times New Roman" w:cs="Times New Roman"/>
          <w:sz w:val="28"/>
        </w:rPr>
        <w:t>форма пришла ко мне иным путем…»</w:t>
      </w:r>
      <w:r>
        <w:rPr>
          <w:rStyle w:val="a5"/>
          <w:rFonts w:ascii="Times New Roman" w:hAnsi="Times New Roman" w:cs="Times New Roman"/>
          <w:sz w:val="28"/>
        </w:rPr>
        <w:footnoteReference w:id="66"/>
      </w:r>
      <w:r w:rsidRPr="002C6522">
        <w:rPr>
          <w:rFonts w:ascii="Times New Roman" w:hAnsi="Times New Roman" w:cs="Times New Roman"/>
          <w:sz w:val="28"/>
        </w:rPr>
        <w:t>.</w:t>
      </w:r>
      <w:r>
        <w:rPr>
          <w:rFonts w:ascii="Times New Roman" w:hAnsi="Times New Roman" w:cs="Times New Roman"/>
          <w:sz w:val="28"/>
        </w:rPr>
        <w:t xml:space="preserve"> Помимо проблемы литературных влияний, это замечание указывает на то, что замыслы некоторых повестей, печатавшихся в 1830-е годы, могли </w:t>
      </w:r>
      <w:r w:rsidRPr="00B958A0">
        <w:rPr>
          <w:rFonts w:ascii="Times New Roman" w:hAnsi="Times New Roman" w:cs="Times New Roman"/>
          <w:sz w:val="28"/>
        </w:rPr>
        <w:t>относиться к 20-м.</w:t>
      </w:r>
      <w:r>
        <w:rPr>
          <w:rFonts w:ascii="Times New Roman" w:hAnsi="Times New Roman" w:cs="Times New Roman"/>
          <w:sz w:val="28"/>
        </w:rPr>
        <w:t xml:space="preserve"> Правомерность этого предположения подкрепляется известной тенденцией фантастических повествований к циклизации: задумывая объединить ряд повестей в цикл, авторы не всегда публиковали их отдельно. Этот вопрос требует специального изучения.  </w:t>
      </w:r>
    </w:p>
    <w:p w:rsidR="00CC2E6F" w:rsidRDefault="00CC2E6F" w:rsidP="00CC2E6F">
      <w:pPr>
        <w:spacing w:after="240" w:line="360" w:lineRule="auto"/>
        <w:jc w:val="both"/>
        <w:rPr>
          <w:rFonts w:ascii="Times New Roman" w:hAnsi="Times New Roman" w:cs="Times New Roman"/>
          <w:sz w:val="28"/>
        </w:rPr>
      </w:pPr>
      <w:r>
        <w:rPr>
          <w:rFonts w:ascii="Times New Roman" w:hAnsi="Times New Roman" w:cs="Times New Roman"/>
          <w:sz w:val="28"/>
        </w:rPr>
        <w:tab/>
        <w:t>В отношении наблюдаемой немногочисленности русских фантастических повестей примечателен один журнальный факт. В двух февральских номерах «Московского телеграфа» за 1825 год публикуется повесть под названием «Предвестница смерти»</w:t>
      </w:r>
      <w:r>
        <w:rPr>
          <w:rStyle w:val="a5"/>
          <w:rFonts w:ascii="Times New Roman" w:hAnsi="Times New Roman" w:cs="Times New Roman"/>
          <w:sz w:val="28"/>
        </w:rPr>
        <w:footnoteReference w:id="67"/>
      </w:r>
      <w:r>
        <w:rPr>
          <w:rFonts w:ascii="Times New Roman" w:hAnsi="Times New Roman" w:cs="Times New Roman"/>
          <w:sz w:val="28"/>
        </w:rPr>
        <w:t xml:space="preserve"> за подписью «А</w:t>
      </w:r>
      <w:r w:rsidR="003D3F6A" w:rsidRPr="000C05F1">
        <w:rPr>
          <w:rFonts w:ascii="Times New Roman" w:hAnsi="Times New Roman" w:cs="Times New Roman"/>
          <w:sz w:val="28"/>
        </w:rPr>
        <w:t>.»</w:t>
      </w:r>
      <w:r>
        <w:rPr>
          <w:rFonts w:ascii="Times New Roman" w:hAnsi="Times New Roman" w:cs="Times New Roman"/>
          <w:sz w:val="28"/>
        </w:rPr>
        <w:t xml:space="preserve"> Произведение в действительности является переводом новеллы Д. Г. </w:t>
      </w:r>
      <w:proofErr w:type="spellStart"/>
      <w:r>
        <w:rPr>
          <w:rFonts w:ascii="Times New Roman" w:hAnsi="Times New Roman" w:cs="Times New Roman"/>
          <w:sz w:val="28"/>
        </w:rPr>
        <w:t>Цшокке</w:t>
      </w:r>
      <w:proofErr w:type="spellEnd"/>
      <w:r>
        <w:rPr>
          <w:rStyle w:val="a5"/>
          <w:rFonts w:ascii="Times New Roman" w:hAnsi="Times New Roman" w:cs="Times New Roman"/>
          <w:sz w:val="28"/>
        </w:rPr>
        <w:footnoteReference w:id="68"/>
      </w:r>
      <w:r>
        <w:rPr>
          <w:rFonts w:ascii="Times New Roman" w:hAnsi="Times New Roman" w:cs="Times New Roman"/>
          <w:sz w:val="28"/>
        </w:rPr>
        <w:t>, о чем издатель не сообщает. В</w:t>
      </w:r>
      <w:r w:rsidRPr="00CD4C23">
        <w:rPr>
          <w:rFonts w:ascii="Times New Roman" w:hAnsi="Times New Roman" w:cs="Times New Roman"/>
          <w:sz w:val="28"/>
        </w:rPr>
        <w:t xml:space="preserve"> </w:t>
      </w:r>
      <w:r>
        <w:rPr>
          <w:rFonts w:ascii="Times New Roman" w:hAnsi="Times New Roman" w:cs="Times New Roman"/>
          <w:sz w:val="28"/>
        </w:rPr>
        <w:t xml:space="preserve">шестой части своих </w:t>
      </w:r>
      <w:r w:rsidRPr="00CD4C23">
        <w:rPr>
          <w:rFonts w:ascii="Times New Roman" w:hAnsi="Times New Roman" w:cs="Times New Roman"/>
          <w:sz w:val="28"/>
        </w:rPr>
        <w:t>«Повес</w:t>
      </w:r>
      <w:r>
        <w:rPr>
          <w:rFonts w:ascii="Times New Roman" w:hAnsi="Times New Roman" w:cs="Times New Roman"/>
          <w:sz w:val="28"/>
        </w:rPr>
        <w:t>тей и литературных отрывков</w:t>
      </w:r>
      <w:r w:rsidRPr="00CD4C23">
        <w:rPr>
          <w:rFonts w:ascii="Times New Roman" w:hAnsi="Times New Roman" w:cs="Times New Roman"/>
          <w:sz w:val="28"/>
        </w:rPr>
        <w:t>»</w:t>
      </w:r>
      <w:r>
        <w:rPr>
          <w:rFonts w:ascii="Times New Roman" w:hAnsi="Times New Roman" w:cs="Times New Roman"/>
          <w:sz w:val="28"/>
        </w:rPr>
        <w:t xml:space="preserve">, печатавшихся в </w:t>
      </w:r>
      <w:r w:rsidRPr="00CD4C23">
        <w:rPr>
          <w:rFonts w:ascii="Times New Roman" w:hAnsi="Times New Roman" w:cs="Times New Roman"/>
          <w:sz w:val="28"/>
        </w:rPr>
        <w:t>университетской типографии</w:t>
      </w:r>
      <w:r>
        <w:rPr>
          <w:rFonts w:ascii="Times New Roman" w:hAnsi="Times New Roman" w:cs="Times New Roman"/>
          <w:sz w:val="28"/>
        </w:rPr>
        <w:t xml:space="preserve"> в 1829–1830-х годах, Полевой </w:t>
      </w:r>
      <w:r w:rsidRPr="00866E31">
        <w:rPr>
          <w:rFonts w:ascii="Times New Roman" w:hAnsi="Times New Roman" w:cs="Times New Roman"/>
          <w:sz w:val="28"/>
        </w:rPr>
        <w:t>поместит эту повесть</w:t>
      </w:r>
      <w:r>
        <w:rPr>
          <w:rFonts w:ascii="Times New Roman" w:hAnsi="Times New Roman" w:cs="Times New Roman"/>
          <w:sz w:val="28"/>
        </w:rPr>
        <w:t xml:space="preserve"> также без указания авторства</w:t>
      </w:r>
      <w:r>
        <w:rPr>
          <w:rStyle w:val="a5"/>
          <w:rFonts w:ascii="Times New Roman" w:hAnsi="Times New Roman" w:cs="Times New Roman"/>
          <w:sz w:val="28"/>
        </w:rPr>
        <w:footnoteReference w:id="69"/>
      </w:r>
      <w:r>
        <w:rPr>
          <w:rFonts w:ascii="Times New Roman" w:hAnsi="Times New Roman" w:cs="Times New Roman"/>
          <w:sz w:val="28"/>
        </w:rPr>
        <w:t xml:space="preserve">. На переводной характер укажет разве что состав книг этого издания. Можно предположить знакомство редактора «Московского телеграфа» с новеллой </w:t>
      </w:r>
      <w:proofErr w:type="spellStart"/>
      <w:r>
        <w:rPr>
          <w:rFonts w:ascii="Times New Roman" w:hAnsi="Times New Roman" w:cs="Times New Roman"/>
          <w:sz w:val="28"/>
        </w:rPr>
        <w:t>Цшокке</w:t>
      </w:r>
      <w:proofErr w:type="spellEnd"/>
      <w:r>
        <w:rPr>
          <w:rFonts w:ascii="Times New Roman" w:hAnsi="Times New Roman" w:cs="Times New Roman"/>
          <w:sz w:val="28"/>
        </w:rPr>
        <w:t xml:space="preserve"> (или ее переводом) по источнику, не содержавшему имени автора, однако внимание Полевого к творчеству немецкого писателя не позволяет утверждать этого с уверенностью. Вполне возможно усматривать в этом и сознательный литературный прием – за анонимными подписями или псевдонимами обычно публиковались оригинальные произведения</w:t>
      </w:r>
      <w:r w:rsidR="00982472">
        <w:rPr>
          <w:rStyle w:val="a5"/>
          <w:rFonts w:ascii="Times New Roman" w:hAnsi="Times New Roman" w:cs="Times New Roman"/>
          <w:sz w:val="28"/>
        </w:rPr>
        <w:footnoteReference w:id="70"/>
      </w:r>
      <w:r>
        <w:rPr>
          <w:rFonts w:ascii="Times New Roman" w:hAnsi="Times New Roman" w:cs="Times New Roman"/>
          <w:sz w:val="28"/>
        </w:rPr>
        <w:t xml:space="preserve">.  </w:t>
      </w:r>
    </w:p>
    <w:p w:rsidR="00DA1962" w:rsidRDefault="00E3279F" w:rsidP="00CC2E6F">
      <w:pPr>
        <w:spacing w:after="240" w:line="360" w:lineRule="auto"/>
        <w:jc w:val="both"/>
        <w:rPr>
          <w:rFonts w:ascii="Times New Roman" w:hAnsi="Times New Roman" w:cs="Times New Roman"/>
          <w:sz w:val="28"/>
        </w:rPr>
      </w:pPr>
      <w:r>
        <w:rPr>
          <w:rFonts w:ascii="Times New Roman" w:hAnsi="Times New Roman" w:cs="Times New Roman"/>
          <w:sz w:val="28"/>
        </w:rPr>
        <w:tab/>
        <w:t>Русские фантастические</w:t>
      </w:r>
      <w:r w:rsidR="00CC2E6F">
        <w:rPr>
          <w:rFonts w:ascii="Times New Roman" w:hAnsi="Times New Roman" w:cs="Times New Roman"/>
          <w:sz w:val="28"/>
        </w:rPr>
        <w:t xml:space="preserve"> повести 1820-х годов </w:t>
      </w:r>
      <w:r>
        <w:rPr>
          <w:rFonts w:ascii="Times New Roman" w:hAnsi="Times New Roman" w:cs="Times New Roman"/>
          <w:sz w:val="28"/>
        </w:rPr>
        <w:t xml:space="preserve">представляют собой эклектичную картину. </w:t>
      </w:r>
      <w:proofErr w:type="spellStart"/>
      <w:r>
        <w:rPr>
          <w:rFonts w:ascii="Times New Roman" w:hAnsi="Times New Roman" w:cs="Times New Roman"/>
          <w:sz w:val="28"/>
        </w:rPr>
        <w:t>Неоформленность</w:t>
      </w:r>
      <w:proofErr w:type="spellEnd"/>
      <w:r>
        <w:rPr>
          <w:rFonts w:ascii="Times New Roman" w:hAnsi="Times New Roman" w:cs="Times New Roman"/>
          <w:sz w:val="28"/>
        </w:rPr>
        <w:t xml:space="preserve"> </w:t>
      </w:r>
      <w:r w:rsidR="00DA1962">
        <w:rPr>
          <w:rFonts w:ascii="Times New Roman" w:hAnsi="Times New Roman" w:cs="Times New Roman"/>
          <w:sz w:val="28"/>
        </w:rPr>
        <w:t xml:space="preserve">жанровой </w:t>
      </w:r>
      <w:r>
        <w:rPr>
          <w:rFonts w:ascii="Times New Roman" w:hAnsi="Times New Roman" w:cs="Times New Roman"/>
          <w:sz w:val="28"/>
        </w:rPr>
        <w:t xml:space="preserve">эстетики, </w:t>
      </w:r>
      <w:r w:rsidR="00504964">
        <w:rPr>
          <w:rFonts w:ascii="Times New Roman" w:hAnsi="Times New Roman" w:cs="Times New Roman"/>
          <w:sz w:val="28"/>
        </w:rPr>
        <w:t>разнообразие иностранных влияний и</w:t>
      </w:r>
      <w:r>
        <w:rPr>
          <w:rFonts w:ascii="Times New Roman" w:hAnsi="Times New Roman" w:cs="Times New Roman"/>
          <w:sz w:val="28"/>
        </w:rPr>
        <w:t xml:space="preserve"> литературных истоков </w:t>
      </w:r>
      <w:r w:rsidR="00504964">
        <w:rPr>
          <w:rFonts w:ascii="Times New Roman" w:hAnsi="Times New Roman" w:cs="Times New Roman"/>
          <w:sz w:val="28"/>
        </w:rPr>
        <w:t xml:space="preserve">при активном развитии журналов и альманахов обусловили невозможность раннего формирования настоящей традиции. Между тем, то главное, что составляет специфику </w:t>
      </w:r>
      <w:r w:rsidR="00DA1962">
        <w:rPr>
          <w:rFonts w:ascii="Times New Roman" w:hAnsi="Times New Roman" w:cs="Times New Roman"/>
          <w:sz w:val="28"/>
        </w:rPr>
        <w:t>жанра</w:t>
      </w:r>
      <w:r w:rsidR="00504964">
        <w:rPr>
          <w:rFonts w:ascii="Times New Roman" w:hAnsi="Times New Roman" w:cs="Times New Roman"/>
          <w:sz w:val="28"/>
        </w:rPr>
        <w:t xml:space="preserve">, </w:t>
      </w:r>
      <w:r w:rsidR="00DA1962">
        <w:rPr>
          <w:rFonts w:ascii="Times New Roman" w:hAnsi="Times New Roman" w:cs="Times New Roman"/>
          <w:sz w:val="28"/>
        </w:rPr>
        <w:t>а именно – рефлексия</w:t>
      </w:r>
      <w:r w:rsidR="00DA1962" w:rsidRPr="00E91D04">
        <w:rPr>
          <w:rFonts w:ascii="Times New Roman" w:hAnsi="Times New Roman" w:cs="Times New Roman"/>
          <w:sz w:val="28"/>
        </w:rPr>
        <w:t xml:space="preserve"> о</w:t>
      </w:r>
      <w:r w:rsidR="00DA1962">
        <w:rPr>
          <w:rFonts w:ascii="Times New Roman" w:hAnsi="Times New Roman" w:cs="Times New Roman"/>
          <w:sz w:val="28"/>
        </w:rPr>
        <w:t>б отношениях «чудесного» и реального мира – обретает свои первые формы именно в это время. Возникающий в</w:t>
      </w:r>
      <w:r w:rsidR="00DA1962" w:rsidRPr="006E7B22">
        <w:rPr>
          <w:rFonts w:ascii="Times New Roman" w:hAnsi="Times New Roman" w:cs="Times New Roman"/>
          <w:sz w:val="28"/>
        </w:rPr>
        <w:t xml:space="preserve">опрос об устройстве мироздания </w:t>
      </w:r>
      <w:r w:rsidR="00530079">
        <w:rPr>
          <w:rFonts w:ascii="Times New Roman" w:hAnsi="Times New Roman" w:cs="Times New Roman"/>
          <w:sz w:val="28"/>
        </w:rPr>
        <w:t xml:space="preserve">чаще всего </w:t>
      </w:r>
      <w:r w:rsidR="00DA1962">
        <w:rPr>
          <w:rFonts w:ascii="Times New Roman" w:hAnsi="Times New Roman" w:cs="Times New Roman"/>
          <w:sz w:val="28"/>
        </w:rPr>
        <w:t xml:space="preserve">решается в фантастических повествованиях 1820-х годов </w:t>
      </w:r>
      <w:r w:rsidR="00530079">
        <w:rPr>
          <w:rFonts w:ascii="Times New Roman" w:hAnsi="Times New Roman" w:cs="Times New Roman"/>
          <w:sz w:val="28"/>
        </w:rPr>
        <w:t xml:space="preserve">посредством </w:t>
      </w:r>
      <w:r w:rsidR="00DA1962" w:rsidRPr="006E7B22">
        <w:rPr>
          <w:rFonts w:ascii="Times New Roman" w:hAnsi="Times New Roman" w:cs="Times New Roman"/>
          <w:sz w:val="28"/>
        </w:rPr>
        <w:t>нравственного поучения, философского рассуждения или спора о «возможном и невозможном»</w:t>
      </w:r>
      <w:r w:rsidR="00DA1962">
        <w:rPr>
          <w:rFonts w:ascii="Times New Roman" w:hAnsi="Times New Roman" w:cs="Times New Roman"/>
          <w:sz w:val="28"/>
        </w:rPr>
        <w:t>.</w:t>
      </w:r>
    </w:p>
    <w:p w:rsidR="00CC2E6F" w:rsidRDefault="00CC2E6F" w:rsidP="00CC2E6F">
      <w:pPr>
        <w:spacing w:after="240" w:line="360" w:lineRule="auto"/>
        <w:jc w:val="both"/>
        <w:rPr>
          <w:rFonts w:ascii="Times New Roman" w:hAnsi="Times New Roman" w:cs="Times New Roman"/>
          <w:sz w:val="28"/>
        </w:rPr>
      </w:pPr>
      <w:r>
        <w:rPr>
          <w:rFonts w:ascii="Times New Roman" w:hAnsi="Times New Roman" w:cs="Times New Roman"/>
          <w:sz w:val="28"/>
        </w:rPr>
        <w:tab/>
        <w:t xml:space="preserve">В ранней повести А. А. </w:t>
      </w:r>
      <w:proofErr w:type="spellStart"/>
      <w:r>
        <w:rPr>
          <w:rFonts w:ascii="Times New Roman" w:hAnsi="Times New Roman" w:cs="Times New Roman"/>
          <w:sz w:val="28"/>
        </w:rPr>
        <w:t>Бесстужева</w:t>
      </w:r>
      <w:proofErr w:type="spellEnd"/>
      <w:r>
        <w:rPr>
          <w:rFonts w:ascii="Times New Roman" w:hAnsi="Times New Roman" w:cs="Times New Roman"/>
          <w:sz w:val="28"/>
        </w:rPr>
        <w:t>-Марлинского «Кровь за кровь» (1825)</w:t>
      </w:r>
      <w:r>
        <w:rPr>
          <w:rStyle w:val="a5"/>
          <w:rFonts w:ascii="Times New Roman" w:hAnsi="Times New Roman" w:cs="Times New Roman"/>
          <w:sz w:val="28"/>
        </w:rPr>
        <w:footnoteReference w:id="71"/>
      </w:r>
      <w:r>
        <w:rPr>
          <w:rFonts w:ascii="Times New Roman" w:hAnsi="Times New Roman" w:cs="Times New Roman"/>
          <w:sz w:val="28"/>
        </w:rPr>
        <w:t xml:space="preserve"> читателю предлагается достоверный, как следует из авторского примечания, рассказ о «нравах и случаях», извлеченных из «ливонских хроник»</w:t>
      </w:r>
      <w:r>
        <w:rPr>
          <w:rStyle w:val="a5"/>
          <w:rFonts w:ascii="Times New Roman" w:hAnsi="Times New Roman" w:cs="Times New Roman"/>
          <w:sz w:val="28"/>
        </w:rPr>
        <w:footnoteReference w:id="72"/>
      </w:r>
      <w:r>
        <w:rPr>
          <w:rFonts w:ascii="Times New Roman" w:hAnsi="Times New Roman" w:cs="Times New Roman"/>
          <w:sz w:val="28"/>
        </w:rPr>
        <w:t xml:space="preserve">.  </w:t>
      </w:r>
      <w:r w:rsidRPr="00523F0A">
        <w:rPr>
          <w:rFonts w:ascii="Times New Roman" w:hAnsi="Times New Roman" w:cs="Times New Roman"/>
          <w:sz w:val="28"/>
        </w:rPr>
        <w:t xml:space="preserve">Притязание на историческую </w:t>
      </w:r>
      <w:r>
        <w:rPr>
          <w:rFonts w:ascii="Times New Roman" w:hAnsi="Times New Roman" w:cs="Times New Roman"/>
          <w:sz w:val="28"/>
        </w:rPr>
        <w:t>правдивость дополняется ссылкой на предание.  Автор сообщает, что слышал</w:t>
      </w:r>
      <w:r w:rsidRPr="00523F0A">
        <w:rPr>
          <w:rFonts w:ascii="Times New Roman" w:hAnsi="Times New Roman" w:cs="Times New Roman"/>
          <w:sz w:val="28"/>
        </w:rPr>
        <w:t xml:space="preserve"> </w:t>
      </w:r>
      <w:r>
        <w:rPr>
          <w:rFonts w:ascii="Times New Roman" w:hAnsi="Times New Roman" w:cs="Times New Roman"/>
          <w:sz w:val="28"/>
        </w:rPr>
        <w:t>историю замка</w:t>
      </w:r>
      <w:r w:rsidRPr="00523F0A">
        <w:rPr>
          <w:rFonts w:ascii="Times New Roman" w:hAnsi="Times New Roman" w:cs="Times New Roman"/>
          <w:sz w:val="28"/>
        </w:rPr>
        <w:t xml:space="preserve"> </w:t>
      </w:r>
      <w:proofErr w:type="spellStart"/>
      <w:r w:rsidRPr="00523F0A">
        <w:rPr>
          <w:rFonts w:ascii="Times New Roman" w:hAnsi="Times New Roman" w:cs="Times New Roman"/>
          <w:sz w:val="28"/>
        </w:rPr>
        <w:t>Эйзен</w:t>
      </w:r>
      <w:proofErr w:type="spellEnd"/>
      <w:r>
        <w:rPr>
          <w:rFonts w:ascii="Times New Roman" w:hAnsi="Times New Roman" w:cs="Times New Roman"/>
          <w:sz w:val="28"/>
        </w:rPr>
        <w:t xml:space="preserve"> от</w:t>
      </w:r>
      <w:r w:rsidRPr="00523F0A">
        <w:rPr>
          <w:rFonts w:ascii="Times New Roman" w:hAnsi="Times New Roman" w:cs="Times New Roman"/>
          <w:sz w:val="28"/>
        </w:rPr>
        <w:t xml:space="preserve"> «известного охотника до </w:t>
      </w:r>
      <w:r w:rsidRPr="00804A6C">
        <w:rPr>
          <w:rFonts w:ascii="Times New Roman" w:hAnsi="Times New Roman" w:cs="Times New Roman"/>
          <w:sz w:val="28"/>
        </w:rPr>
        <w:t>&lt;</w:t>
      </w:r>
      <w:r>
        <w:rPr>
          <w:rFonts w:ascii="Times New Roman" w:hAnsi="Times New Roman" w:cs="Times New Roman"/>
          <w:sz w:val="28"/>
        </w:rPr>
        <w:t>…</w:t>
      </w:r>
      <w:r w:rsidRPr="00804A6C">
        <w:rPr>
          <w:rFonts w:ascii="Times New Roman" w:hAnsi="Times New Roman" w:cs="Times New Roman"/>
          <w:sz w:val="28"/>
        </w:rPr>
        <w:t>&gt;</w:t>
      </w:r>
      <w:r>
        <w:rPr>
          <w:rFonts w:ascii="Times New Roman" w:hAnsi="Times New Roman" w:cs="Times New Roman"/>
          <w:sz w:val="28"/>
        </w:rPr>
        <w:t xml:space="preserve"> былей и старинных небылиц» (99) (его рассказ и передается в повести), который, в свою очередь,</w:t>
      </w:r>
      <w:r w:rsidRPr="00523F0A">
        <w:rPr>
          <w:rFonts w:ascii="Times New Roman" w:hAnsi="Times New Roman" w:cs="Times New Roman"/>
          <w:sz w:val="28"/>
        </w:rPr>
        <w:t xml:space="preserve"> </w:t>
      </w:r>
      <w:r>
        <w:rPr>
          <w:rFonts w:ascii="Times New Roman" w:hAnsi="Times New Roman" w:cs="Times New Roman"/>
          <w:sz w:val="28"/>
        </w:rPr>
        <w:t>узнал ее</w:t>
      </w:r>
      <w:r w:rsidRPr="00523F0A">
        <w:rPr>
          <w:rFonts w:ascii="Times New Roman" w:hAnsi="Times New Roman" w:cs="Times New Roman"/>
          <w:sz w:val="28"/>
        </w:rPr>
        <w:t xml:space="preserve"> </w:t>
      </w:r>
      <w:r>
        <w:rPr>
          <w:rFonts w:ascii="Times New Roman" w:hAnsi="Times New Roman" w:cs="Times New Roman"/>
          <w:sz w:val="28"/>
        </w:rPr>
        <w:t>от местного пастора. «С</w:t>
      </w:r>
      <w:r w:rsidRPr="00C9037E">
        <w:rPr>
          <w:rFonts w:ascii="Times New Roman" w:hAnsi="Times New Roman" w:cs="Times New Roman"/>
          <w:sz w:val="28"/>
        </w:rPr>
        <w:t>казо</w:t>
      </w:r>
      <w:r>
        <w:rPr>
          <w:rFonts w:ascii="Times New Roman" w:hAnsi="Times New Roman" w:cs="Times New Roman"/>
          <w:sz w:val="28"/>
        </w:rPr>
        <w:t>вый</w:t>
      </w:r>
      <w:r w:rsidRPr="00C9037E">
        <w:rPr>
          <w:rFonts w:ascii="Times New Roman" w:hAnsi="Times New Roman" w:cs="Times New Roman"/>
          <w:sz w:val="28"/>
        </w:rPr>
        <w:t>» характер</w:t>
      </w:r>
      <w:r>
        <w:rPr>
          <w:rFonts w:ascii="Times New Roman" w:hAnsi="Times New Roman" w:cs="Times New Roman"/>
          <w:sz w:val="28"/>
        </w:rPr>
        <w:t xml:space="preserve"> повествования вовлекает</w:t>
      </w:r>
      <w:r w:rsidRPr="00B4200F">
        <w:rPr>
          <w:rFonts w:ascii="Times New Roman" w:hAnsi="Times New Roman" w:cs="Times New Roman"/>
          <w:sz w:val="28"/>
        </w:rPr>
        <w:t xml:space="preserve"> </w:t>
      </w:r>
      <w:r>
        <w:rPr>
          <w:rFonts w:ascii="Times New Roman" w:hAnsi="Times New Roman" w:cs="Times New Roman"/>
          <w:sz w:val="28"/>
        </w:rPr>
        <w:t xml:space="preserve">читателя </w:t>
      </w:r>
      <w:r w:rsidRPr="00B4200F">
        <w:rPr>
          <w:rFonts w:ascii="Times New Roman" w:hAnsi="Times New Roman" w:cs="Times New Roman"/>
          <w:sz w:val="28"/>
        </w:rPr>
        <w:t>в сферу фольклорного сознания</w:t>
      </w:r>
      <w:r>
        <w:rPr>
          <w:rFonts w:ascii="Times New Roman" w:hAnsi="Times New Roman" w:cs="Times New Roman"/>
          <w:sz w:val="28"/>
        </w:rPr>
        <w:t>, где «фантастическое» обретает санкцию на существование. «</w:t>
      </w:r>
      <w:proofErr w:type="spellStart"/>
      <w:r>
        <w:rPr>
          <w:rFonts w:ascii="Times New Roman" w:hAnsi="Times New Roman" w:cs="Times New Roman"/>
          <w:sz w:val="28"/>
        </w:rPr>
        <w:t>Заверенно</w:t>
      </w:r>
      <w:proofErr w:type="spellEnd"/>
      <w:r>
        <w:rPr>
          <w:rFonts w:ascii="Times New Roman" w:hAnsi="Times New Roman" w:cs="Times New Roman"/>
          <w:sz w:val="28"/>
        </w:rPr>
        <w:t>» невымышленный рассказ внушает при этом то доверие, которое подготовит «ужас» от сверхъес</w:t>
      </w:r>
      <w:r w:rsidRPr="00B958A0">
        <w:rPr>
          <w:rFonts w:ascii="Times New Roman" w:hAnsi="Times New Roman" w:cs="Times New Roman"/>
          <w:sz w:val="28"/>
        </w:rPr>
        <w:t>тественного события – явления</w:t>
      </w:r>
      <w:r w:rsidR="003D3F6A" w:rsidRPr="00B958A0">
        <w:rPr>
          <w:rFonts w:ascii="Times New Roman" w:hAnsi="Times New Roman" w:cs="Times New Roman"/>
          <w:sz w:val="28"/>
        </w:rPr>
        <w:t xml:space="preserve"> ожившего мертвеца, </w:t>
      </w:r>
      <w:r w:rsidRPr="00B958A0">
        <w:rPr>
          <w:rFonts w:ascii="Times New Roman" w:hAnsi="Times New Roman" w:cs="Times New Roman"/>
          <w:sz w:val="28"/>
        </w:rPr>
        <w:t xml:space="preserve">тирана и изувера Бруно фон </w:t>
      </w:r>
      <w:proofErr w:type="spellStart"/>
      <w:r w:rsidRPr="00B958A0">
        <w:rPr>
          <w:rFonts w:ascii="Times New Roman" w:hAnsi="Times New Roman" w:cs="Times New Roman"/>
          <w:sz w:val="28"/>
        </w:rPr>
        <w:t>Эйзена</w:t>
      </w:r>
      <w:proofErr w:type="spellEnd"/>
      <w:r w:rsidR="003D3F6A" w:rsidRPr="00B958A0">
        <w:rPr>
          <w:rFonts w:ascii="Times New Roman" w:hAnsi="Times New Roman" w:cs="Times New Roman"/>
          <w:sz w:val="28"/>
        </w:rPr>
        <w:t>,</w:t>
      </w:r>
      <w:r w:rsidRPr="00B958A0">
        <w:rPr>
          <w:rFonts w:ascii="Times New Roman" w:hAnsi="Times New Roman" w:cs="Times New Roman"/>
          <w:sz w:val="28"/>
        </w:rPr>
        <w:t xml:space="preserve"> вершащего месть над своими убийцами.</w:t>
      </w:r>
      <w:r>
        <w:rPr>
          <w:rFonts w:ascii="Times New Roman" w:hAnsi="Times New Roman" w:cs="Times New Roman"/>
          <w:sz w:val="28"/>
        </w:rPr>
        <w:t xml:space="preserve">  </w:t>
      </w:r>
    </w:p>
    <w:p w:rsidR="00CC2E6F"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Поэтика повести обнаруживает связь с эстетикой исторических романов В. Скотта, фантастическими новеллами</w:t>
      </w:r>
      <w:r w:rsidRPr="00A07521">
        <w:rPr>
          <w:rFonts w:ascii="Times New Roman" w:hAnsi="Times New Roman" w:cs="Times New Roman"/>
          <w:sz w:val="28"/>
        </w:rPr>
        <w:t xml:space="preserve"> Гофмана (гадалка-колдунья, </w:t>
      </w:r>
      <w:r w:rsidR="00F21F19">
        <w:rPr>
          <w:rFonts w:ascii="Times New Roman" w:hAnsi="Times New Roman" w:cs="Times New Roman"/>
          <w:sz w:val="28"/>
        </w:rPr>
        <w:t>черный кот</w:t>
      </w:r>
      <w:r>
        <w:rPr>
          <w:rFonts w:ascii="Times New Roman" w:hAnsi="Times New Roman" w:cs="Times New Roman"/>
          <w:sz w:val="28"/>
        </w:rPr>
        <w:t>), «готическим» романом (</w:t>
      </w:r>
      <w:proofErr w:type="spellStart"/>
      <w:r>
        <w:rPr>
          <w:rFonts w:ascii="Times New Roman" w:hAnsi="Times New Roman" w:cs="Times New Roman"/>
          <w:sz w:val="28"/>
        </w:rPr>
        <w:t>хронотоп</w:t>
      </w:r>
      <w:proofErr w:type="spellEnd"/>
      <w:r>
        <w:rPr>
          <w:rFonts w:ascii="Times New Roman" w:hAnsi="Times New Roman" w:cs="Times New Roman"/>
          <w:sz w:val="28"/>
        </w:rPr>
        <w:t xml:space="preserve"> замка, </w:t>
      </w:r>
      <w:r w:rsidRPr="00A07521">
        <w:rPr>
          <w:rFonts w:ascii="Times New Roman" w:hAnsi="Times New Roman" w:cs="Times New Roman"/>
          <w:sz w:val="28"/>
        </w:rPr>
        <w:t xml:space="preserve">атмосфера </w:t>
      </w:r>
      <w:r>
        <w:rPr>
          <w:rFonts w:ascii="Times New Roman" w:hAnsi="Times New Roman" w:cs="Times New Roman"/>
          <w:sz w:val="28"/>
        </w:rPr>
        <w:t>ужаса, сгущающаяся</w:t>
      </w:r>
      <w:r w:rsidRPr="00A07521">
        <w:rPr>
          <w:rFonts w:ascii="Times New Roman" w:hAnsi="Times New Roman" w:cs="Times New Roman"/>
          <w:sz w:val="28"/>
        </w:rPr>
        <w:t xml:space="preserve"> в церкви</w:t>
      </w:r>
      <w:r>
        <w:rPr>
          <w:rFonts w:ascii="Times New Roman" w:hAnsi="Times New Roman" w:cs="Times New Roman"/>
          <w:sz w:val="28"/>
        </w:rPr>
        <w:t xml:space="preserve"> в момент появления живого мертвеца</w:t>
      </w:r>
      <w:r>
        <w:rPr>
          <w:rStyle w:val="a5"/>
          <w:rFonts w:ascii="Times New Roman" w:hAnsi="Times New Roman" w:cs="Times New Roman"/>
          <w:sz w:val="28"/>
        </w:rPr>
        <w:footnoteReference w:id="73"/>
      </w:r>
      <w:r>
        <w:rPr>
          <w:rFonts w:ascii="Times New Roman" w:hAnsi="Times New Roman" w:cs="Times New Roman"/>
          <w:sz w:val="28"/>
        </w:rPr>
        <w:t>)</w:t>
      </w:r>
      <w:r w:rsidRPr="00A07521">
        <w:rPr>
          <w:rFonts w:ascii="Times New Roman" w:hAnsi="Times New Roman" w:cs="Times New Roman"/>
          <w:sz w:val="28"/>
        </w:rPr>
        <w:t xml:space="preserve">, </w:t>
      </w:r>
      <w:r>
        <w:rPr>
          <w:rFonts w:ascii="Times New Roman" w:hAnsi="Times New Roman" w:cs="Times New Roman"/>
          <w:sz w:val="28"/>
        </w:rPr>
        <w:t>«средневековыми» балладами</w:t>
      </w:r>
      <w:r w:rsidRPr="00A07521">
        <w:rPr>
          <w:rFonts w:ascii="Times New Roman" w:hAnsi="Times New Roman" w:cs="Times New Roman"/>
          <w:sz w:val="28"/>
        </w:rPr>
        <w:t xml:space="preserve"> Жуковского.</w:t>
      </w:r>
      <w:r>
        <w:rPr>
          <w:rFonts w:ascii="Times New Roman" w:hAnsi="Times New Roman" w:cs="Times New Roman"/>
          <w:sz w:val="28"/>
        </w:rPr>
        <w:t xml:space="preserve"> Потенции каждого из жанров по-своему отражаются в сюжетном уровне произведения, а</w:t>
      </w:r>
      <w:r w:rsidRPr="004B173F">
        <w:rPr>
          <w:rFonts w:ascii="Times New Roman" w:hAnsi="Times New Roman" w:cs="Times New Roman"/>
          <w:sz w:val="28"/>
        </w:rPr>
        <w:t xml:space="preserve"> балладная концепция мира </w:t>
      </w:r>
      <w:r>
        <w:rPr>
          <w:rFonts w:ascii="Times New Roman" w:hAnsi="Times New Roman" w:cs="Times New Roman"/>
          <w:sz w:val="28"/>
        </w:rPr>
        <w:t>с ее</w:t>
      </w:r>
      <w:r w:rsidRPr="004B173F">
        <w:rPr>
          <w:rFonts w:ascii="Times New Roman" w:hAnsi="Times New Roman" w:cs="Times New Roman"/>
          <w:sz w:val="28"/>
        </w:rPr>
        <w:t xml:space="preserve"> </w:t>
      </w:r>
      <w:r>
        <w:rPr>
          <w:rFonts w:ascii="Times New Roman" w:hAnsi="Times New Roman" w:cs="Times New Roman"/>
          <w:sz w:val="28"/>
        </w:rPr>
        <w:t>«</w:t>
      </w:r>
      <w:r w:rsidRPr="004B173F">
        <w:rPr>
          <w:rFonts w:ascii="Times New Roman" w:hAnsi="Times New Roman" w:cs="Times New Roman"/>
          <w:sz w:val="28"/>
        </w:rPr>
        <w:t>коллизиями вселенской борьбы добра и зла, с идеей непреложной связи между движениями души и судьбой человека, с принципом торжествующей везде и во всем справедливости</w:t>
      </w:r>
      <w:r>
        <w:rPr>
          <w:rFonts w:ascii="Times New Roman" w:hAnsi="Times New Roman" w:cs="Times New Roman"/>
          <w:sz w:val="28"/>
        </w:rPr>
        <w:t>»</w:t>
      </w:r>
      <w:r>
        <w:rPr>
          <w:rStyle w:val="a5"/>
          <w:rFonts w:ascii="Times New Roman" w:hAnsi="Times New Roman" w:cs="Times New Roman"/>
          <w:sz w:val="28"/>
        </w:rPr>
        <w:footnoteReference w:id="74"/>
      </w:r>
      <w:r>
        <w:rPr>
          <w:rFonts w:ascii="Times New Roman" w:hAnsi="Times New Roman" w:cs="Times New Roman"/>
          <w:sz w:val="28"/>
        </w:rPr>
        <w:t xml:space="preserve"> проецируется и на его идейное содержание</w:t>
      </w:r>
      <w:r w:rsidRPr="004B173F">
        <w:rPr>
          <w:rFonts w:ascii="Times New Roman" w:hAnsi="Times New Roman" w:cs="Times New Roman"/>
          <w:sz w:val="28"/>
        </w:rPr>
        <w:t xml:space="preserve">. </w:t>
      </w:r>
    </w:p>
    <w:p w:rsidR="00CC2E6F" w:rsidRPr="001464EC"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Фантастическое событие разоблачается исходом сюжета: на месте явившегося </w:t>
      </w:r>
      <w:r w:rsidRPr="00636753">
        <w:rPr>
          <w:rFonts w:ascii="Times New Roman" w:hAnsi="Times New Roman" w:cs="Times New Roman"/>
          <w:sz w:val="28"/>
        </w:rPr>
        <w:t>с того света</w:t>
      </w:r>
      <w:r>
        <w:rPr>
          <w:rFonts w:ascii="Times New Roman" w:hAnsi="Times New Roman" w:cs="Times New Roman"/>
          <w:sz w:val="28"/>
        </w:rPr>
        <w:t xml:space="preserve"> мертвеца оказывается живой брат убитого, похожий на него</w:t>
      </w:r>
      <w:r w:rsidRPr="00636753">
        <w:rPr>
          <w:rFonts w:ascii="Times New Roman" w:hAnsi="Times New Roman" w:cs="Times New Roman"/>
          <w:sz w:val="28"/>
        </w:rPr>
        <w:t xml:space="preserve"> «волос в волос, голос в голос»</w:t>
      </w:r>
      <w:r>
        <w:rPr>
          <w:rFonts w:ascii="Times New Roman" w:hAnsi="Times New Roman" w:cs="Times New Roman"/>
          <w:sz w:val="28"/>
        </w:rPr>
        <w:t xml:space="preserve"> (114)</w:t>
      </w:r>
      <w:r w:rsidRPr="00636753">
        <w:rPr>
          <w:rFonts w:ascii="Times New Roman" w:hAnsi="Times New Roman" w:cs="Times New Roman"/>
          <w:sz w:val="28"/>
        </w:rPr>
        <w:t>.</w:t>
      </w:r>
      <w:r>
        <w:rPr>
          <w:rFonts w:ascii="Times New Roman" w:hAnsi="Times New Roman" w:cs="Times New Roman"/>
          <w:sz w:val="28"/>
        </w:rPr>
        <w:t xml:space="preserve"> Повествование, однако, продолжается, сообщая о каре, настигающей мстителя за его зверства: он погибает от рук вторгшихся в Эстонию русских, в землях которых ливонские рыцари под предводительством свирепого воина Бруно некогда «</w:t>
      </w:r>
      <w:r w:rsidRPr="00FB1681">
        <w:rPr>
          <w:rFonts w:ascii="Times New Roman" w:hAnsi="Times New Roman" w:cs="Times New Roman"/>
          <w:color w:val="000000"/>
          <w:sz w:val="28"/>
          <w:szCs w:val="27"/>
        </w:rPr>
        <w:t>порубливали встречного и поперечного</w:t>
      </w:r>
      <w:r>
        <w:rPr>
          <w:rFonts w:ascii="Times New Roman" w:hAnsi="Times New Roman" w:cs="Times New Roman"/>
          <w:color w:val="000000"/>
          <w:sz w:val="28"/>
          <w:szCs w:val="27"/>
        </w:rPr>
        <w:t xml:space="preserve">» (100). </w:t>
      </w:r>
      <w:r>
        <w:rPr>
          <w:rFonts w:ascii="Times New Roman" w:hAnsi="Times New Roman" w:cs="Times New Roman"/>
          <w:sz w:val="28"/>
        </w:rPr>
        <w:t xml:space="preserve">Непрерывная цепочка убийств и мести обрывается только с разрушением замка </w:t>
      </w:r>
      <w:proofErr w:type="spellStart"/>
      <w:r>
        <w:rPr>
          <w:rFonts w:ascii="Times New Roman" w:hAnsi="Times New Roman" w:cs="Times New Roman"/>
          <w:sz w:val="28"/>
        </w:rPr>
        <w:t>Эйзен</w:t>
      </w:r>
      <w:proofErr w:type="spellEnd"/>
      <w:r>
        <w:rPr>
          <w:rFonts w:ascii="Times New Roman" w:hAnsi="Times New Roman" w:cs="Times New Roman"/>
          <w:sz w:val="28"/>
        </w:rPr>
        <w:t>. В этом выходе к гражданской ист</w:t>
      </w:r>
      <w:r w:rsidR="00D95340">
        <w:rPr>
          <w:rFonts w:ascii="Times New Roman" w:hAnsi="Times New Roman" w:cs="Times New Roman"/>
          <w:sz w:val="28"/>
        </w:rPr>
        <w:t>ории и символическому обобщению</w:t>
      </w:r>
      <w:r>
        <w:rPr>
          <w:rFonts w:ascii="Times New Roman" w:hAnsi="Times New Roman" w:cs="Times New Roman"/>
          <w:sz w:val="28"/>
        </w:rPr>
        <w:t xml:space="preserve"> </w:t>
      </w:r>
      <w:r w:rsidR="00F21F19">
        <w:rPr>
          <w:rFonts w:ascii="Times New Roman" w:hAnsi="Times New Roman" w:cs="Times New Roman"/>
          <w:sz w:val="28"/>
        </w:rPr>
        <w:t xml:space="preserve">также улавливается влияние баллады.  </w:t>
      </w:r>
    </w:p>
    <w:p w:rsidR="00CC2E6F"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Приближаясь к тревожному и грозному звучанию строк «Замка </w:t>
      </w:r>
      <w:proofErr w:type="spellStart"/>
      <w:r>
        <w:rPr>
          <w:rFonts w:ascii="Times New Roman" w:hAnsi="Times New Roman" w:cs="Times New Roman"/>
          <w:sz w:val="28"/>
        </w:rPr>
        <w:t>Смальгольм</w:t>
      </w:r>
      <w:proofErr w:type="spellEnd"/>
      <w:r>
        <w:rPr>
          <w:rFonts w:ascii="Times New Roman" w:hAnsi="Times New Roman" w:cs="Times New Roman"/>
          <w:sz w:val="28"/>
        </w:rPr>
        <w:t>» В. А. Жуковского (</w:t>
      </w:r>
      <w:r w:rsidRPr="008B3099">
        <w:rPr>
          <w:rFonts w:ascii="Times New Roman" w:hAnsi="Times New Roman" w:cs="Times New Roman"/>
          <w:sz w:val="28"/>
        </w:rPr>
        <w:t>«Выкупается кровью пролитая кровь</w:t>
      </w:r>
      <w:r>
        <w:rPr>
          <w:rFonts w:ascii="Times New Roman" w:hAnsi="Times New Roman" w:cs="Times New Roman"/>
          <w:sz w:val="28"/>
        </w:rPr>
        <w:t>, — / То убийце скажи моему»</w:t>
      </w:r>
      <w:r>
        <w:rPr>
          <w:rStyle w:val="a5"/>
          <w:rFonts w:ascii="Times New Roman" w:hAnsi="Times New Roman" w:cs="Times New Roman"/>
          <w:sz w:val="28"/>
        </w:rPr>
        <w:footnoteReference w:id="75"/>
      </w:r>
      <w:r>
        <w:rPr>
          <w:rFonts w:ascii="Times New Roman" w:hAnsi="Times New Roman" w:cs="Times New Roman"/>
          <w:sz w:val="28"/>
        </w:rPr>
        <w:t>)</w:t>
      </w:r>
      <w:r w:rsidRPr="008B3099">
        <w:rPr>
          <w:rFonts w:ascii="Times New Roman" w:hAnsi="Times New Roman" w:cs="Times New Roman"/>
          <w:sz w:val="28"/>
        </w:rPr>
        <w:t>,</w:t>
      </w:r>
      <w:r>
        <w:rPr>
          <w:rFonts w:ascii="Times New Roman" w:hAnsi="Times New Roman" w:cs="Times New Roman"/>
          <w:sz w:val="28"/>
        </w:rPr>
        <w:t xml:space="preserve"> содержание повести «Кровь за кровь» все же не совпадает с ним. Это различие мотивируется повествовательной инстанцией – «</w:t>
      </w:r>
      <w:r w:rsidRPr="001464EC">
        <w:rPr>
          <w:rFonts w:ascii="Times New Roman" w:hAnsi="Times New Roman" w:cs="Times New Roman"/>
          <w:sz w:val="28"/>
        </w:rPr>
        <w:t>история рассказывается устами ультрасовременного</w:t>
      </w:r>
      <w:r>
        <w:rPr>
          <w:rFonts w:ascii="Times New Roman" w:hAnsi="Times New Roman" w:cs="Times New Roman"/>
          <w:sz w:val="28"/>
        </w:rPr>
        <w:t xml:space="preserve"> </w:t>
      </w:r>
      <w:r w:rsidRPr="001464EC">
        <w:rPr>
          <w:rFonts w:ascii="Times New Roman" w:hAnsi="Times New Roman" w:cs="Times New Roman"/>
          <w:sz w:val="28"/>
        </w:rPr>
        <w:t>гвардейского капитана, юмориста не без склонности к балагурству</w:t>
      </w:r>
      <w:r>
        <w:rPr>
          <w:rFonts w:ascii="Times New Roman" w:hAnsi="Times New Roman" w:cs="Times New Roman"/>
          <w:sz w:val="28"/>
        </w:rPr>
        <w:t>»</w:t>
      </w:r>
      <w:r>
        <w:rPr>
          <w:rStyle w:val="a5"/>
          <w:rFonts w:ascii="Times New Roman" w:hAnsi="Times New Roman" w:cs="Times New Roman"/>
          <w:sz w:val="28"/>
        </w:rPr>
        <w:footnoteReference w:id="76"/>
      </w:r>
      <w:r w:rsidRPr="001464EC">
        <w:rPr>
          <w:rFonts w:ascii="Times New Roman" w:hAnsi="Times New Roman" w:cs="Times New Roman"/>
          <w:sz w:val="28"/>
        </w:rPr>
        <w:t>.</w:t>
      </w:r>
      <w:r>
        <w:rPr>
          <w:rFonts w:ascii="Times New Roman" w:hAnsi="Times New Roman" w:cs="Times New Roman"/>
          <w:sz w:val="28"/>
        </w:rPr>
        <w:t xml:space="preserve"> </w:t>
      </w:r>
      <w:r w:rsidRPr="00627ABB">
        <w:rPr>
          <w:rFonts w:ascii="Times New Roman" w:hAnsi="Times New Roman" w:cs="Times New Roman"/>
          <w:sz w:val="28"/>
        </w:rPr>
        <w:t>Фол</w:t>
      </w:r>
      <w:r>
        <w:rPr>
          <w:rFonts w:ascii="Times New Roman" w:hAnsi="Times New Roman" w:cs="Times New Roman"/>
          <w:sz w:val="28"/>
        </w:rPr>
        <w:t>ьклорные афористические формулы,</w:t>
      </w:r>
      <w:r w:rsidR="00F53FF7">
        <w:rPr>
          <w:rFonts w:ascii="Times New Roman" w:hAnsi="Times New Roman" w:cs="Times New Roman"/>
          <w:sz w:val="28"/>
        </w:rPr>
        <w:t xml:space="preserve"> составляющие примету его речи</w:t>
      </w:r>
      <w:r w:rsidR="0024228C">
        <w:rPr>
          <w:rFonts w:ascii="Times New Roman" w:hAnsi="Times New Roman" w:cs="Times New Roman"/>
          <w:sz w:val="28"/>
        </w:rPr>
        <w:t>,</w:t>
      </w:r>
      <w:r w:rsidR="00F53FF7">
        <w:rPr>
          <w:rFonts w:ascii="Times New Roman" w:hAnsi="Times New Roman" w:cs="Times New Roman"/>
          <w:sz w:val="28"/>
        </w:rPr>
        <w:t xml:space="preserve"> </w:t>
      </w:r>
      <w:r>
        <w:rPr>
          <w:rFonts w:ascii="Times New Roman" w:hAnsi="Times New Roman" w:cs="Times New Roman"/>
          <w:sz w:val="28"/>
        </w:rPr>
        <w:t>сообщают рассказу иронический тон. «</w:t>
      </w:r>
      <w:r w:rsidRPr="001464EC">
        <w:rPr>
          <w:rFonts w:ascii="Times New Roman" w:hAnsi="Times New Roman" w:cs="Times New Roman"/>
          <w:sz w:val="28"/>
        </w:rPr>
        <w:t>Модальность</w:t>
      </w:r>
      <w:r>
        <w:rPr>
          <w:rFonts w:ascii="Times New Roman" w:hAnsi="Times New Roman" w:cs="Times New Roman"/>
          <w:sz w:val="28"/>
        </w:rPr>
        <w:t xml:space="preserve"> </w:t>
      </w:r>
      <w:r w:rsidRPr="001464EC">
        <w:rPr>
          <w:rFonts w:ascii="Times New Roman" w:hAnsi="Times New Roman" w:cs="Times New Roman"/>
          <w:sz w:val="28"/>
        </w:rPr>
        <w:t>повести, создаваемая сюжетом, вступает в сложные отношения с модальностью</w:t>
      </w:r>
      <w:r>
        <w:rPr>
          <w:rFonts w:ascii="Times New Roman" w:hAnsi="Times New Roman" w:cs="Times New Roman"/>
          <w:sz w:val="28"/>
        </w:rPr>
        <w:t xml:space="preserve"> </w:t>
      </w:r>
      <w:r w:rsidRPr="001464EC">
        <w:rPr>
          <w:rFonts w:ascii="Times New Roman" w:hAnsi="Times New Roman" w:cs="Times New Roman"/>
          <w:sz w:val="28"/>
        </w:rPr>
        <w:t>словесного выражения</w:t>
      </w:r>
      <w:r>
        <w:rPr>
          <w:rFonts w:ascii="Times New Roman" w:hAnsi="Times New Roman" w:cs="Times New Roman"/>
          <w:sz w:val="28"/>
        </w:rPr>
        <w:t>»</w:t>
      </w:r>
      <w:r>
        <w:rPr>
          <w:rStyle w:val="a5"/>
          <w:rFonts w:ascii="Times New Roman" w:hAnsi="Times New Roman" w:cs="Times New Roman"/>
          <w:sz w:val="28"/>
        </w:rPr>
        <w:footnoteReference w:id="77"/>
      </w:r>
      <w:r w:rsidRPr="001464EC">
        <w:rPr>
          <w:rFonts w:ascii="Times New Roman" w:hAnsi="Times New Roman" w:cs="Times New Roman"/>
          <w:sz w:val="28"/>
        </w:rPr>
        <w:t>, не отменяя ее до конца, но в значительной</w:t>
      </w:r>
      <w:r>
        <w:rPr>
          <w:rFonts w:ascii="Times New Roman" w:hAnsi="Times New Roman" w:cs="Times New Roman"/>
          <w:sz w:val="28"/>
        </w:rPr>
        <w:t xml:space="preserve"> мере снижая ее трагический пафос. Другая характерная черта рассказа – оценка «нравов» прошлых времен с позиций просветительского рационализма. «Достоверное» изложение событий в наиболее драматических моментах перебивается сентенциями рассказчика: «Бруно погиб –</w:t>
      </w:r>
      <w:r w:rsidRPr="00FB1681">
        <w:rPr>
          <w:rFonts w:ascii="Times New Roman" w:hAnsi="Times New Roman" w:cs="Times New Roman"/>
          <w:sz w:val="28"/>
        </w:rPr>
        <w:t xml:space="preserve"> и дельно: он был виноват; да только правы ли его убийцы? </w:t>
      </w:r>
      <w:proofErr w:type="spellStart"/>
      <w:r w:rsidRPr="00FB1681">
        <w:rPr>
          <w:rFonts w:ascii="Times New Roman" w:hAnsi="Times New Roman" w:cs="Times New Roman"/>
          <w:sz w:val="28"/>
        </w:rPr>
        <w:t>Регинальд</w:t>
      </w:r>
      <w:proofErr w:type="spellEnd"/>
      <w:r w:rsidRPr="00FB1681">
        <w:rPr>
          <w:rFonts w:ascii="Times New Roman" w:hAnsi="Times New Roman" w:cs="Times New Roman"/>
          <w:sz w:val="28"/>
        </w:rPr>
        <w:t xml:space="preserve"> </w:t>
      </w:r>
      <w:r w:rsidRPr="007714C0">
        <w:rPr>
          <w:rFonts w:ascii="Times New Roman" w:hAnsi="Times New Roman" w:cs="Times New Roman"/>
          <w:sz w:val="28"/>
        </w:rPr>
        <w:t>&lt;</w:t>
      </w:r>
      <w:r>
        <w:rPr>
          <w:rFonts w:ascii="Times New Roman" w:hAnsi="Times New Roman" w:cs="Times New Roman"/>
          <w:sz w:val="28"/>
        </w:rPr>
        <w:t>…</w:t>
      </w:r>
      <w:r w:rsidRPr="007714C0">
        <w:rPr>
          <w:rFonts w:ascii="Times New Roman" w:hAnsi="Times New Roman" w:cs="Times New Roman"/>
          <w:sz w:val="28"/>
        </w:rPr>
        <w:t xml:space="preserve">&gt; </w:t>
      </w:r>
      <w:r w:rsidRPr="00FB1681">
        <w:rPr>
          <w:rFonts w:ascii="Times New Roman" w:hAnsi="Times New Roman" w:cs="Times New Roman"/>
          <w:sz w:val="28"/>
        </w:rPr>
        <w:t xml:space="preserve">восстал только для спасения своей жизни, а может быть, и для выгод своей жизни! Какая же в том заслуга? есть ли тут чистота в причинах, стало быть надежда к оправданию? Он избавил околоток от злодея, зато подарил ему урок в преступлении. Притом же он был против дяди много </w:t>
      </w:r>
      <w:r>
        <w:rPr>
          <w:rFonts w:ascii="Times New Roman" w:hAnsi="Times New Roman" w:cs="Times New Roman"/>
          <w:sz w:val="28"/>
        </w:rPr>
        <w:t>виноват... да и кровь родного –</w:t>
      </w:r>
      <w:r w:rsidRPr="00FB1681">
        <w:rPr>
          <w:rFonts w:ascii="Times New Roman" w:hAnsi="Times New Roman" w:cs="Times New Roman"/>
          <w:sz w:val="28"/>
        </w:rPr>
        <w:t xml:space="preserve"> право, не шутка!</w:t>
      </w:r>
      <w:r>
        <w:rPr>
          <w:rFonts w:ascii="Times New Roman" w:hAnsi="Times New Roman" w:cs="Times New Roman"/>
          <w:sz w:val="28"/>
        </w:rPr>
        <w:t>» (112); «</w:t>
      </w:r>
      <w:r w:rsidRPr="00D742FC">
        <w:rPr>
          <w:rFonts w:ascii="Times New Roman" w:hAnsi="Times New Roman" w:cs="Times New Roman"/>
          <w:sz w:val="28"/>
        </w:rPr>
        <w:t>Кажись, всех менее была виновата Луиза, а всех более пострадала. Однако Бог знает, что делает, кровь на мужчине часто смывает его прежние пятна, а на женщине, почитай всегда, хуже Каиновой печати. Луиза казнена жестоко; зато этот пример долго спасал многих от греха. Что ни говори, а перед святою правдою беды нашего брата исчезают, а мирск</w:t>
      </w:r>
      <w:r>
        <w:rPr>
          <w:rFonts w:ascii="Times New Roman" w:hAnsi="Times New Roman" w:cs="Times New Roman"/>
          <w:sz w:val="28"/>
        </w:rPr>
        <w:t>ое добро всходит и расцветает –</w:t>
      </w:r>
      <w:r w:rsidRPr="00D742FC">
        <w:rPr>
          <w:rFonts w:ascii="Times New Roman" w:hAnsi="Times New Roman" w:cs="Times New Roman"/>
          <w:sz w:val="28"/>
        </w:rPr>
        <w:t xml:space="preserve"> из зла</w:t>
      </w:r>
      <w:r>
        <w:rPr>
          <w:rFonts w:ascii="Times New Roman" w:hAnsi="Times New Roman" w:cs="Times New Roman"/>
          <w:sz w:val="28"/>
        </w:rPr>
        <w:t>» (114)</w:t>
      </w:r>
      <w:r w:rsidRPr="00D742FC">
        <w:rPr>
          <w:rFonts w:ascii="Times New Roman" w:hAnsi="Times New Roman" w:cs="Times New Roman"/>
          <w:sz w:val="28"/>
        </w:rPr>
        <w:t>.</w:t>
      </w:r>
      <w:r>
        <w:rPr>
          <w:rFonts w:ascii="Times New Roman" w:hAnsi="Times New Roman" w:cs="Times New Roman"/>
          <w:sz w:val="28"/>
        </w:rPr>
        <w:t xml:space="preserve"> Нравственная аксиология, стоящая за балладой, переводится на аналитический язык прозы: то, что у Жуковского достигается средствами поэтической суггестии, у Марлинского обретает свойства морального предписания. </w:t>
      </w:r>
    </w:p>
    <w:p w:rsidR="00CC2E6F"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Сюжет повести «Кровь за кровь» </w:t>
      </w:r>
      <w:r w:rsidR="00A70299">
        <w:rPr>
          <w:rFonts w:ascii="Times New Roman" w:hAnsi="Times New Roman" w:cs="Times New Roman"/>
          <w:sz w:val="28"/>
        </w:rPr>
        <w:t xml:space="preserve">не вовсе дискредитирует тайну, </w:t>
      </w:r>
      <w:r>
        <w:rPr>
          <w:rFonts w:ascii="Times New Roman" w:hAnsi="Times New Roman" w:cs="Times New Roman"/>
          <w:sz w:val="28"/>
        </w:rPr>
        <w:t xml:space="preserve">ведь </w:t>
      </w:r>
      <w:r w:rsidR="00A70299">
        <w:rPr>
          <w:rFonts w:ascii="Times New Roman" w:hAnsi="Times New Roman" w:cs="Times New Roman"/>
          <w:sz w:val="28"/>
        </w:rPr>
        <w:t>случившееся</w:t>
      </w:r>
      <w:r w:rsidRPr="00FC042C">
        <w:rPr>
          <w:rFonts w:ascii="Times New Roman" w:hAnsi="Times New Roman" w:cs="Times New Roman"/>
          <w:sz w:val="28"/>
        </w:rPr>
        <w:t xml:space="preserve"> </w:t>
      </w:r>
      <w:r w:rsidR="00A70299">
        <w:rPr>
          <w:rFonts w:ascii="Times New Roman" w:hAnsi="Times New Roman" w:cs="Times New Roman"/>
          <w:sz w:val="28"/>
        </w:rPr>
        <w:t>совпадет с</w:t>
      </w:r>
      <w:r w:rsidRPr="00FC042C">
        <w:rPr>
          <w:rFonts w:ascii="Times New Roman" w:hAnsi="Times New Roman" w:cs="Times New Roman"/>
          <w:sz w:val="28"/>
        </w:rPr>
        <w:t xml:space="preserve"> </w:t>
      </w:r>
      <w:r w:rsidR="00A70299">
        <w:rPr>
          <w:rFonts w:ascii="Times New Roman" w:hAnsi="Times New Roman" w:cs="Times New Roman"/>
          <w:sz w:val="28"/>
        </w:rPr>
        <w:t>предсказанием</w:t>
      </w:r>
      <w:r w:rsidRPr="00FC042C">
        <w:rPr>
          <w:rFonts w:ascii="Times New Roman" w:hAnsi="Times New Roman" w:cs="Times New Roman"/>
          <w:sz w:val="28"/>
        </w:rPr>
        <w:t xml:space="preserve"> колдуньи. </w:t>
      </w:r>
      <w:r>
        <w:rPr>
          <w:rFonts w:ascii="Times New Roman" w:hAnsi="Times New Roman" w:cs="Times New Roman"/>
          <w:sz w:val="28"/>
        </w:rPr>
        <w:t xml:space="preserve">Весьма показательно при этом, что здесь фантастика еще не инициирует непосредственную рефлексию о возможности / невозможности сверхъестественного. В балладе «Замок </w:t>
      </w:r>
      <w:proofErr w:type="spellStart"/>
      <w:r>
        <w:rPr>
          <w:rFonts w:ascii="Times New Roman" w:hAnsi="Times New Roman" w:cs="Times New Roman"/>
          <w:sz w:val="28"/>
        </w:rPr>
        <w:t>Смальгольм</w:t>
      </w:r>
      <w:proofErr w:type="spellEnd"/>
      <w:r>
        <w:rPr>
          <w:rFonts w:ascii="Times New Roman" w:hAnsi="Times New Roman" w:cs="Times New Roman"/>
          <w:sz w:val="28"/>
        </w:rPr>
        <w:t>», несмотря на жанрово обусловленную необязательность вопроса о статусе потустороннего, схожий сюжет (явление ожившего мертвеца своей возлюбленной) приводит к его экспликации: «</w:t>
      </w:r>
      <w:r w:rsidRPr="00F3651D">
        <w:rPr>
          <w:rFonts w:ascii="Times New Roman" w:hAnsi="Times New Roman" w:cs="Times New Roman"/>
          <w:sz w:val="28"/>
        </w:rPr>
        <w:t>Содрогнулась она и, смятенья полна,</w:t>
      </w:r>
      <w:r>
        <w:rPr>
          <w:rFonts w:ascii="Times New Roman" w:hAnsi="Times New Roman" w:cs="Times New Roman"/>
          <w:sz w:val="28"/>
        </w:rPr>
        <w:t xml:space="preserve"> / </w:t>
      </w:r>
      <w:r w:rsidRPr="00F3651D">
        <w:rPr>
          <w:rFonts w:ascii="Times New Roman" w:hAnsi="Times New Roman" w:cs="Times New Roman"/>
          <w:sz w:val="28"/>
        </w:rPr>
        <w:t>Вопросила: «Но что же с тобой?</w:t>
      </w:r>
      <w:r>
        <w:rPr>
          <w:rFonts w:ascii="Times New Roman" w:hAnsi="Times New Roman" w:cs="Times New Roman"/>
          <w:sz w:val="28"/>
        </w:rPr>
        <w:t xml:space="preserve"> / </w:t>
      </w:r>
      <w:r w:rsidRPr="00F3651D">
        <w:rPr>
          <w:rFonts w:ascii="Times New Roman" w:hAnsi="Times New Roman" w:cs="Times New Roman"/>
          <w:sz w:val="28"/>
        </w:rPr>
        <w:t>Дай один мне ответ — ты спасен ли иль нет?..</w:t>
      </w:r>
      <w:r>
        <w:rPr>
          <w:rFonts w:ascii="Times New Roman" w:hAnsi="Times New Roman" w:cs="Times New Roman"/>
          <w:sz w:val="28"/>
        </w:rPr>
        <w:t>»</w:t>
      </w:r>
      <w:r>
        <w:rPr>
          <w:rStyle w:val="a5"/>
          <w:rFonts w:ascii="Times New Roman" w:hAnsi="Times New Roman" w:cs="Times New Roman"/>
          <w:sz w:val="28"/>
        </w:rPr>
        <w:footnoteReference w:id="78"/>
      </w:r>
      <w:r>
        <w:rPr>
          <w:rFonts w:ascii="Times New Roman" w:hAnsi="Times New Roman" w:cs="Times New Roman"/>
          <w:sz w:val="28"/>
        </w:rPr>
        <w:t>. Ничего подобного мы не находим</w:t>
      </w:r>
      <w:r w:rsidR="00A70299">
        <w:rPr>
          <w:rFonts w:ascii="Times New Roman" w:hAnsi="Times New Roman" w:cs="Times New Roman"/>
          <w:sz w:val="28"/>
        </w:rPr>
        <w:t xml:space="preserve"> в ранней повести Марлинского. «Ф</w:t>
      </w:r>
      <w:r>
        <w:rPr>
          <w:rFonts w:ascii="Times New Roman" w:hAnsi="Times New Roman" w:cs="Times New Roman"/>
          <w:sz w:val="28"/>
        </w:rPr>
        <w:t>антастическое», словно по заветам В. Скотта, служит в ней лишь созданию «страшной» атмосферы, связанной с «чудесным», на фоне которой особую остроту обретает проповедь</w:t>
      </w:r>
      <w:r w:rsidRPr="00302125">
        <w:rPr>
          <w:rFonts w:ascii="Times New Roman" w:hAnsi="Times New Roman" w:cs="Times New Roman"/>
          <w:sz w:val="28"/>
        </w:rPr>
        <w:t xml:space="preserve"> нравов</w:t>
      </w:r>
      <w:r>
        <w:rPr>
          <w:rFonts w:ascii="Times New Roman" w:hAnsi="Times New Roman" w:cs="Times New Roman"/>
          <w:sz w:val="28"/>
        </w:rPr>
        <w:t>. Последняя фраза рассказчика прямо указывает на это: «</w:t>
      </w:r>
      <w:r w:rsidRPr="00E51E6A">
        <w:rPr>
          <w:rFonts w:ascii="Times New Roman" w:hAnsi="Times New Roman" w:cs="Times New Roman"/>
          <w:sz w:val="28"/>
        </w:rPr>
        <w:t>И в свете часто из шутки выходят дела важные</w:t>
      </w:r>
      <w:r>
        <w:rPr>
          <w:rFonts w:ascii="Times New Roman" w:hAnsi="Times New Roman" w:cs="Times New Roman"/>
          <w:sz w:val="28"/>
        </w:rPr>
        <w:t>» (115)</w:t>
      </w:r>
      <w:r w:rsidRPr="00E51E6A">
        <w:rPr>
          <w:rFonts w:ascii="Times New Roman" w:hAnsi="Times New Roman" w:cs="Times New Roman"/>
          <w:sz w:val="28"/>
        </w:rPr>
        <w:t>.</w:t>
      </w:r>
      <w:r>
        <w:rPr>
          <w:rFonts w:ascii="Times New Roman" w:hAnsi="Times New Roman" w:cs="Times New Roman"/>
          <w:sz w:val="28"/>
        </w:rPr>
        <w:t xml:space="preserve"> </w:t>
      </w:r>
    </w:p>
    <w:p w:rsidR="00CC2E6F"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Схожим образом фантастика функционирует в повести Н. А. Полевого «Святочные рассказы». Автор публиковал ее в двух номерах (№ 23 и 24) своего журнала «Московский телеграф» за 1826 год. Композиция повести в данном случае учитывает журнальные ограничения объема – в ней отчетливо выделяются две части. Первая из них описывает рамку рассказа – вечер на святках, который рассказчик проводит в компании словоохотливых стариков, «</w:t>
      </w:r>
      <w:r w:rsidRPr="00B60D8C">
        <w:rPr>
          <w:rFonts w:ascii="Times New Roman" w:hAnsi="Times New Roman" w:cs="Times New Roman"/>
          <w:sz w:val="28"/>
        </w:rPr>
        <w:t>живых летописцев прошедшего</w:t>
      </w:r>
      <w:r>
        <w:rPr>
          <w:rFonts w:ascii="Times New Roman" w:hAnsi="Times New Roman" w:cs="Times New Roman"/>
          <w:sz w:val="28"/>
        </w:rPr>
        <w:t>»</w:t>
      </w:r>
      <w:r>
        <w:rPr>
          <w:rStyle w:val="a5"/>
          <w:rFonts w:ascii="Times New Roman" w:hAnsi="Times New Roman" w:cs="Times New Roman"/>
          <w:sz w:val="28"/>
        </w:rPr>
        <w:footnoteReference w:id="79"/>
      </w:r>
      <w:r w:rsidRPr="00B60D8C">
        <w:rPr>
          <w:rFonts w:ascii="Times New Roman" w:hAnsi="Times New Roman" w:cs="Times New Roman"/>
          <w:sz w:val="28"/>
        </w:rPr>
        <w:t>.</w:t>
      </w:r>
      <w:r>
        <w:rPr>
          <w:rFonts w:ascii="Times New Roman" w:hAnsi="Times New Roman" w:cs="Times New Roman"/>
          <w:sz w:val="28"/>
        </w:rPr>
        <w:t xml:space="preserve"> Разговор, начавшийся с обсуждения обычаев старых и новых, постепенно обретает характер </w:t>
      </w:r>
      <w:r w:rsidRPr="00B958A0">
        <w:rPr>
          <w:rFonts w:ascii="Times New Roman" w:hAnsi="Times New Roman" w:cs="Times New Roman"/>
          <w:sz w:val="28"/>
        </w:rPr>
        <w:t xml:space="preserve">спора, </w:t>
      </w:r>
      <w:r w:rsidR="00B52668" w:rsidRPr="00B958A0">
        <w:rPr>
          <w:rFonts w:ascii="Times New Roman" w:hAnsi="Times New Roman" w:cs="Times New Roman"/>
          <w:sz w:val="28"/>
        </w:rPr>
        <w:t>который прекращается</w:t>
      </w:r>
      <w:r w:rsidRPr="00B958A0">
        <w:rPr>
          <w:rFonts w:ascii="Times New Roman" w:hAnsi="Times New Roman" w:cs="Times New Roman"/>
          <w:sz w:val="28"/>
        </w:rPr>
        <w:t xml:space="preserve"> воспоминанием о праздничном времени. Тема святок</w:t>
      </w:r>
      <w:r>
        <w:rPr>
          <w:rFonts w:ascii="Times New Roman" w:hAnsi="Times New Roman" w:cs="Times New Roman"/>
          <w:sz w:val="28"/>
        </w:rPr>
        <w:t>, в свою очередь, мотивирует новую полемику – на сей раз по вопросу «чудесного». Не соглашаясь друг с другом в мне</w:t>
      </w:r>
      <w:r w:rsidR="00530079">
        <w:rPr>
          <w:rFonts w:ascii="Times New Roman" w:hAnsi="Times New Roman" w:cs="Times New Roman"/>
          <w:sz w:val="28"/>
        </w:rPr>
        <w:t xml:space="preserve">ниях о его реальности, старики </w:t>
      </w:r>
      <w:r>
        <w:rPr>
          <w:rFonts w:ascii="Times New Roman" w:hAnsi="Times New Roman" w:cs="Times New Roman"/>
          <w:sz w:val="28"/>
        </w:rPr>
        <w:t>единодушно сходятся в любви к рассказам</w:t>
      </w:r>
      <w:r w:rsidRPr="00DD2729">
        <w:rPr>
          <w:rFonts w:ascii="Times New Roman" w:hAnsi="Times New Roman" w:cs="Times New Roman"/>
          <w:sz w:val="28"/>
        </w:rPr>
        <w:t xml:space="preserve"> </w:t>
      </w:r>
      <w:r>
        <w:rPr>
          <w:rFonts w:ascii="Times New Roman" w:hAnsi="Times New Roman" w:cs="Times New Roman"/>
          <w:sz w:val="28"/>
        </w:rPr>
        <w:t>«</w:t>
      </w:r>
      <w:r w:rsidRPr="00DD2729">
        <w:rPr>
          <w:rFonts w:ascii="Times New Roman" w:hAnsi="Times New Roman" w:cs="Times New Roman"/>
          <w:sz w:val="28"/>
        </w:rPr>
        <w:t>о ведьмах, мертвецах, колдунах и привидениях</w:t>
      </w:r>
      <w:r>
        <w:rPr>
          <w:rFonts w:ascii="Times New Roman" w:hAnsi="Times New Roman" w:cs="Times New Roman"/>
          <w:sz w:val="28"/>
        </w:rPr>
        <w:t>» и просят одного из знатоков «русских былей и сказок» поведать им «</w:t>
      </w:r>
      <w:r w:rsidRPr="00E67997">
        <w:rPr>
          <w:rFonts w:ascii="Times New Roman" w:hAnsi="Times New Roman" w:cs="Times New Roman"/>
          <w:sz w:val="28"/>
        </w:rPr>
        <w:t>какой-нибудь пострашнее</w:t>
      </w:r>
      <w:r>
        <w:rPr>
          <w:rFonts w:ascii="Times New Roman" w:hAnsi="Times New Roman" w:cs="Times New Roman"/>
          <w:sz w:val="28"/>
        </w:rPr>
        <w:t>»</w:t>
      </w:r>
      <w:r>
        <w:rPr>
          <w:rStyle w:val="a5"/>
          <w:rFonts w:ascii="Times New Roman" w:hAnsi="Times New Roman" w:cs="Times New Roman"/>
          <w:sz w:val="28"/>
        </w:rPr>
        <w:footnoteReference w:id="80"/>
      </w:r>
      <w:r>
        <w:rPr>
          <w:rFonts w:ascii="Times New Roman" w:hAnsi="Times New Roman" w:cs="Times New Roman"/>
          <w:sz w:val="28"/>
        </w:rPr>
        <w:t>.</w:t>
      </w:r>
      <w:r w:rsidRPr="00DD2729">
        <w:rPr>
          <w:rFonts w:ascii="Times New Roman" w:hAnsi="Times New Roman" w:cs="Times New Roman"/>
          <w:sz w:val="28"/>
        </w:rPr>
        <w:t xml:space="preserve"> </w:t>
      </w:r>
      <w:r>
        <w:rPr>
          <w:rFonts w:ascii="Times New Roman" w:hAnsi="Times New Roman" w:cs="Times New Roman"/>
          <w:sz w:val="28"/>
        </w:rPr>
        <w:t xml:space="preserve">Рассказанная им «быль» составляет вторую часть повести. Подчеркнутая «философичность» описанного отрывка заставляет рассмотреть его отдельно. Теперь же обратимся к тому композиционному фрагменту произведения, который появился в 24-м номере журнала под названием «Святочные рассказы (Продолжение)». </w:t>
      </w:r>
    </w:p>
    <w:p w:rsidR="00CC2E6F"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Действие были разворачивается в средневековом Новгороде. В дни святок посадники и </w:t>
      </w:r>
      <w:proofErr w:type="spellStart"/>
      <w:r>
        <w:rPr>
          <w:rFonts w:ascii="Times New Roman" w:hAnsi="Times New Roman" w:cs="Times New Roman"/>
          <w:sz w:val="28"/>
        </w:rPr>
        <w:t>тысячские</w:t>
      </w:r>
      <w:proofErr w:type="spellEnd"/>
      <w:r>
        <w:rPr>
          <w:rFonts w:ascii="Times New Roman" w:hAnsi="Times New Roman" w:cs="Times New Roman"/>
          <w:sz w:val="28"/>
        </w:rPr>
        <w:t>, рассорившиеся с соседями – князьями Московским и Литовским, держат вече и говорят о «черной дани</w:t>
      </w:r>
      <w:r w:rsidRPr="000C6C1C">
        <w:rPr>
          <w:rFonts w:ascii="Times New Roman" w:hAnsi="Times New Roman" w:cs="Times New Roman"/>
          <w:sz w:val="28"/>
        </w:rPr>
        <w:t>,</w:t>
      </w:r>
      <w:r>
        <w:rPr>
          <w:rFonts w:ascii="Times New Roman" w:hAnsi="Times New Roman" w:cs="Times New Roman"/>
          <w:sz w:val="28"/>
        </w:rPr>
        <w:t xml:space="preserve"> </w:t>
      </w:r>
      <w:r w:rsidRPr="000C6C1C">
        <w:rPr>
          <w:rFonts w:ascii="Times New Roman" w:hAnsi="Times New Roman" w:cs="Times New Roman"/>
          <w:sz w:val="28"/>
        </w:rPr>
        <w:t>&lt;</w:t>
      </w:r>
      <w:r>
        <w:rPr>
          <w:rFonts w:ascii="Times New Roman" w:hAnsi="Times New Roman" w:cs="Times New Roman"/>
          <w:sz w:val="28"/>
        </w:rPr>
        <w:t>…</w:t>
      </w:r>
      <w:r w:rsidRPr="000C6C1C">
        <w:rPr>
          <w:rFonts w:ascii="Times New Roman" w:hAnsi="Times New Roman" w:cs="Times New Roman"/>
          <w:sz w:val="28"/>
        </w:rPr>
        <w:t>&gt;</w:t>
      </w:r>
      <w:r>
        <w:rPr>
          <w:rFonts w:ascii="Times New Roman" w:hAnsi="Times New Roman" w:cs="Times New Roman"/>
          <w:sz w:val="28"/>
        </w:rPr>
        <w:t xml:space="preserve"> о </w:t>
      </w:r>
      <w:proofErr w:type="spellStart"/>
      <w:r>
        <w:rPr>
          <w:rFonts w:ascii="Times New Roman" w:hAnsi="Times New Roman" w:cs="Times New Roman"/>
          <w:sz w:val="28"/>
        </w:rPr>
        <w:t>Заволчской</w:t>
      </w:r>
      <w:proofErr w:type="spellEnd"/>
      <w:r>
        <w:rPr>
          <w:rFonts w:ascii="Times New Roman" w:hAnsi="Times New Roman" w:cs="Times New Roman"/>
          <w:sz w:val="28"/>
        </w:rPr>
        <w:t xml:space="preserve"> сваре»</w:t>
      </w:r>
      <w:r>
        <w:rPr>
          <w:rStyle w:val="a5"/>
          <w:rFonts w:ascii="Times New Roman" w:hAnsi="Times New Roman" w:cs="Times New Roman"/>
          <w:sz w:val="28"/>
        </w:rPr>
        <w:footnoteReference w:id="81"/>
      </w:r>
      <w:r>
        <w:rPr>
          <w:rFonts w:ascii="Times New Roman" w:hAnsi="Times New Roman" w:cs="Times New Roman"/>
          <w:sz w:val="28"/>
        </w:rPr>
        <w:t xml:space="preserve">, забыв праздничные обычаи. Нарушение обрядово-календарной нормы, происходящее на фоне приближения «седьмой седмицы» (150) (седьмого тысячелетия от сотворения мира) мотивирует последующие события. Сыновья двух посадников встречаются в святочный вечер: «лихой удалец» </w:t>
      </w:r>
      <w:proofErr w:type="spellStart"/>
      <w:r>
        <w:rPr>
          <w:rFonts w:ascii="Times New Roman" w:hAnsi="Times New Roman" w:cs="Times New Roman"/>
          <w:sz w:val="28"/>
        </w:rPr>
        <w:t>Буслай</w:t>
      </w:r>
      <w:proofErr w:type="spellEnd"/>
      <w:r>
        <w:rPr>
          <w:rFonts w:ascii="Times New Roman" w:hAnsi="Times New Roman" w:cs="Times New Roman"/>
          <w:sz w:val="28"/>
        </w:rPr>
        <w:t xml:space="preserve"> оставляет праздничную процессию, замечая своего друга Владимира, сидящего в задумчивости. Владимир признается, что ему не дает покоя «тяжелая тайна», после долгих уговоров он решается поведать о ней своему товарищу. Новгородцы «с усобицами, с упадком храбрости, с привычкой богатеть </w:t>
      </w:r>
      <w:proofErr w:type="gramStart"/>
      <w:r>
        <w:rPr>
          <w:rFonts w:ascii="Times New Roman" w:hAnsi="Times New Roman" w:cs="Times New Roman"/>
          <w:sz w:val="28"/>
        </w:rPr>
        <w:t>не-добром</w:t>
      </w:r>
      <w:proofErr w:type="gramEnd"/>
      <w:r>
        <w:rPr>
          <w:rFonts w:ascii="Times New Roman" w:hAnsi="Times New Roman" w:cs="Times New Roman"/>
          <w:sz w:val="28"/>
        </w:rPr>
        <w:t xml:space="preserve">» (150) накликают на себя беду: </w:t>
      </w:r>
      <w:r w:rsidRPr="005C7B96">
        <w:rPr>
          <w:rFonts w:ascii="Times New Roman" w:hAnsi="Times New Roman" w:cs="Times New Roman"/>
          <w:sz w:val="28"/>
        </w:rPr>
        <w:t>«</w:t>
      </w:r>
      <w:r>
        <w:rPr>
          <w:rFonts w:ascii="Times New Roman" w:hAnsi="Times New Roman" w:cs="Times New Roman"/>
          <w:sz w:val="28"/>
        </w:rPr>
        <w:t>Ты слышишь звон веч</w:t>
      </w:r>
      <w:r w:rsidRPr="005C7B96">
        <w:rPr>
          <w:rFonts w:ascii="Times New Roman" w:hAnsi="Times New Roman" w:cs="Times New Roman"/>
          <w:sz w:val="28"/>
        </w:rPr>
        <w:t>евого колокола</w:t>
      </w:r>
      <w:r>
        <w:rPr>
          <w:rFonts w:ascii="Times New Roman" w:hAnsi="Times New Roman" w:cs="Times New Roman"/>
          <w:sz w:val="28"/>
        </w:rPr>
        <w:t xml:space="preserve"> – говорит Владимир </w:t>
      </w:r>
      <w:proofErr w:type="spellStart"/>
      <w:r>
        <w:rPr>
          <w:rFonts w:ascii="Times New Roman" w:hAnsi="Times New Roman" w:cs="Times New Roman"/>
          <w:sz w:val="28"/>
        </w:rPr>
        <w:t>Буслаю</w:t>
      </w:r>
      <w:proofErr w:type="spellEnd"/>
      <w:r>
        <w:rPr>
          <w:rFonts w:ascii="Times New Roman" w:hAnsi="Times New Roman" w:cs="Times New Roman"/>
          <w:sz w:val="28"/>
        </w:rPr>
        <w:t xml:space="preserve">, – как голос вольности </w:t>
      </w:r>
      <w:proofErr w:type="spellStart"/>
      <w:r>
        <w:rPr>
          <w:rFonts w:ascii="Times New Roman" w:hAnsi="Times New Roman" w:cs="Times New Roman"/>
          <w:sz w:val="28"/>
        </w:rPr>
        <w:t>Новагорода</w:t>
      </w:r>
      <w:proofErr w:type="spellEnd"/>
      <w:r>
        <w:rPr>
          <w:rFonts w:ascii="Times New Roman" w:hAnsi="Times New Roman" w:cs="Times New Roman"/>
          <w:sz w:val="28"/>
        </w:rPr>
        <w:t xml:space="preserve">, </w:t>
      </w:r>
      <w:proofErr w:type="spellStart"/>
      <w:r>
        <w:rPr>
          <w:rFonts w:ascii="Times New Roman" w:hAnsi="Times New Roman" w:cs="Times New Roman"/>
          <w:sz w:val="28"/>
        </w:rPr>
        <w:t>богата</w:t>
      </w:r>
      <w:r w:rsidRPr="005C7B96">
        <w:rPr>
          <w:rFonts w:ascii="Times New Roman" w:hAnsi="Times New Roman" w:cs="Times New Roman"/>
          <w:sz w:val="28"/>
        </w:rPr>
        <w:t>го</w:t>
      </w:r>
      <w:proofErr w:type="spellEnd"/>
      <w:r w:rsidRPr="005C7B96">
        <w:rPr>
          <w:rFonts w:ascii="Times New Roman" w:hAnsi="Times New Roman" w:cs="Times New Roman"/>
          <w:sz w:val="28"/>
        </w:rPr>
        <w:t xml:space="preserve"> и</w:t>
      </w:r>
      <w:r>
        <w:rPr>
          <w:rFonts w:ascii="Times New Roman" w:hAnsi="Times New Roman" w:cs="Times New Roman"/>
          <w:sz w:val="28"/>
        </w:rPr>
        <w:t xml:space="preserve"> </w:t>
      </w:r>
      <w:proofErr w:type="spellStart"/>
      <w:r>
        <w:rPr>
          <w:rFonts w:ascii="Times New Roman" w:hAnsi="Times New Roman" w:cs="Times New Roman"/>
          <w:sz w:val="28"/>
        </w:rPr>
        <w:t>сильнаго</w:t>
      </w:r>
      <w:proofErr w:type="spellEnd"/>
      <w:r>
        <w:rPr>
          <w:rFonts w:ascii="Times New Roman" w:hAnsi="Times New Roman" w:cs="Times New Roman"/>
          <w:sz w:val="28"/>
        </w:rPr>
        <w:t>; я слышу его, как набат, возвещаю</w:t>
      </w:r>
      <w:r w:rsidRPr="005C7B96">
        <w:rPr>
          <w:rFonts w:ascii="Times New Roman" w:hAnsi="Times New Roman" w:cs="Times New Roman"/>
          <w:sz w:val="28"/>
        </w:rPr>
        <w:t>щий</w:t>
      </w:r>
      <w:r>
        <w:rPr>
          <w:rFonts w:ascii="Times New Roman" w:hAnsi="Times New Roman" w:cs="Times New Roman"/>
          <w:sz w:val="28"/>
        </w:rPr>
        <w:t xml:space="preserve"> близкую кончину народа </w:t>
      </w:r>
      <w:proofErr w:type="spellStart"/>
      <w:r>
        <w:rPr>
          <w:rFonts w:ascii="Times New Roman" w:hAnsi="Times New Roman" w:cs="Times New Roman"/>
          <w:sz w:val="28"/>
        </w:rPr>
        <w:t>добраго</w:t>
      </w:r>
      <w:proofErr w:type="spellEnd"/>
      <w:r w:rsidRPr="005C7B96">
        <w:rPr>
          <w:rFonts w:ascii="Times New Roman" w:hAnsi="Times New Roman" w:cs="Times New Roman"/>
          <w:sz w:val="28"/>
        </w:rPr>
        <w:t>»</w:t>
      </w:r>
      <w:r>
        <w:rPr>
          <w:rFonts w:ascii="Times New Roman" w:hAnsi="Times New Roman" w:cs="Times New Roman"/>
          <w:sz w:val="28"/>
        </w:rPr>
        <w:t xml:space="preserve"> (148). Нагнетание святочных и эсхатологических мотивов подготавливает «вторжение» сверхъестественного: прошлым вечером к Владимиру являлся один из кудесников, которых он видел («видел, чего не хотел бы видеть!» – 152) некогда в дремучих лесах Карелии. Герой намеревается с его помощью гадать о своей судьбе – во время разговора кудесник является для исполнения обещания. Он исчезает, и Владимир отправ</w:t>
      </w:r>
      <w:r w:rsidR="00100D73">
        <w:rPr>
          <w:rFonts w:ascii="Times New Roman" w:hAnsi="Times New Roman" w:cs="Times New Roman"/>
          <w:sz w:val="28"/>
        </w:rPr>
        <w:t xml:space="preserve">ляется к нему в </w:t>
      </w:r>
      <w:proofErr w:type="spellStart"/>
      <w:r w:rsidR="00100D73">
        <w:rPr>
          <w:rFonts w:ascii="Times New Roman" w:hAnsi="Times New Roman" w:cs="Times New Roman"/>
          <w:sz w:val="28"/>
        </w:rPr>
        <w:t>Бесово</w:t>
      </w:r>
      <w:proofErr w:type="spellEnd"/>
      <w:r w:rsidR="00100D73">
        <w:rPr>
          <w:rFonts w:ascii="Times New Roman" w:hAnsi="Times New Roman" w:cs="Times New Roman"/>
          <w:sz w:val="28"/>
        </w:rPr>
        <w:t xml:space="preserve"> городище</w:t>
      </w:r>
      <w:r>
        <w:rPr>
          <w:rFonts w:ascii="Times New Roman" w:hAnsi="Times New Roman" w:cs="Times New Roman"/>
          <w:sz w:val="28"/>
        </w:rPr>
        <w:t xml:space="preserve">. </w:t>
      </w:r>
      <w:proofErr w:type="spellStart"/>
      <w:r>
        <w:rPr>
          <w:rFonts w:ascii="Times New Roman" w:hAnsi="Times New Roman" w:cs="Times New Roman"/>
          <w:sz w:val="28"/>
        </w:rPr>
        <w:t>Буслай</w:t>
      </w:r>
      <w:proofErr w:type="spellEnd"/>
      <w:r>
        <w:rPr>
          <w:rFonts w:ascii="Times New Roman" w:hAnsi="Times New Roman" w:cs="Times New Roman"/>
          <w:sz w:val="28"/>
        </w:rPr>
        <w:t xml:space="preserve"> решает следовать за своим другом. Свирепствует метель; не настигая Владимира, герой останавливается у избы, надеясь «обогреться у добрых людей» (159). Внутри он находит старика, напоминающего ему беса</w:t>
      </w:r>
      <w:r w:rsidR="009C3EB3">
        <w:rPr>
          <w:rFonts w:ascii="Times New Roman" w:hAnsi="Times New Roman" w:cs="Times New Roman"/>
          <w:sz w:val="28"/>
        </w:rPr>
        <w:t>,</w:t>
      </w:r>
      <w:r>
        <w:rPr>
          <w:rFonts w:ascii="Times New Roman" w:hAnsi="Times New Roman" w:cs="Times New Roman"/>
          <w:sz w:val="28"/>
        </w:rPr>
        <w:t xml:space="preserve"> – перекрестившись, </w:t>
      </w:r>
      <w:r w:rsidR="00100D73">
        <w:rPr>
          <w:rFonts w:ascii="Times New Roman" w:hAnsi="Times New Roman" w:cs="Times New Roman"/>
          <w:sz w:val="28"/>
        </w:rPr>
        <w:t>герой</w:t>
      </w:r>
      <w:r>
        <w:rPr>
          <w:rFonts w:ascii="Times New Roman" w:hAnsi="Times New Roman" w:cs="Times New Roman"/>
          <w:sz w:val="28"/>
        </w:rPr>
        <w:t xml:space="preserve"> подступает к нему. В этот момент «страшный хохот раздался по лесу, половина избушки повалилась, огонь исчез, старик пропал» (161). Выбравшись из дома, </w:t>
      </w:r>
      <w:proofErr w:type="spellStart"/>
      <w:r>
        <w:rPr>
          <w:rFonts w:ascii="Times New Roman" w:hAnsi="Times New Roman" w:cs="Times New Roman"/>
          <w:sz w:val="28"/>
        </w:rPr>
        <w:t>Буслай</w:t>
      </w:r>
      <w:proofErr w:type="spellEnd"/>
      <w:r>
        <w:rPr>
          <w:rFonts w:ascii="Times New Roman" w:hAnsi="Times New Roman" w:cs="Times New Roman"/>
          <w:sz w:val="28"/>
        </w:rPr>
        <w:t xml:space="preserve"> встречает Владимира, который рассказывает о случившемся в заколдованном месте: «…странно мне виделось </w:t>
      </w:r>
      <w:r w:rsidRPr="00416382">
        <w:rPr>
          <w:rFonts w:ascii="Times New Roman" w:hAnsi="Times New Roman" w:cs="Times New Roman"/>
          <w:sz w:val="28"/>
        </w:rPr>
        <w:t xml:space="preserve">&lt;…&gt; </w:t>
      </w:r>
      <w:r>
        <w:rPr>
          <w:rFonts w:ascii="Times New Roman" w:hAnsi="Times New Roman" w:cs="Times New Roman"/>
          <w:sz w:val="28"/>
        </w:rPr>
        <w:t xml:space="preserve">черный кот бежал передо мною до самой избушки и вскочил прямо в нее. Я взял три камня с каменки: передо мной забегали </w:t>
      </w:r>
      <w:proofErr w:type="spellStart"/>
      <w:r>
        <w:rPr>
          <w:rFonts w:ascii="Times New Roman" w:hAnsi="Times New Roman" w:cs="Times New Roman"/>
          <w:sz w:val="28"/>
        </w:rPr>
        <w:t>чудищи</w:t>
      </w:r>
      <w:proofErr w:type="spellEnd"/>
      <w:r>
        <w:rPr>
          <w:rFonts w:ascii="Times New Roman" w:hAnsi="Times New Roman" w:cs="Times New Roman"/>
          <w:sz w:val="28"/>
        </w:rPr>
        <w:t xml:space="preserve">.... </w:t>
      </w:r>
      <w:proofErr w:type="gramStart"/>
      <w:r>
        <w:rPr>
          <w:rFonts w:ascii="Times New Roman" w:hAnsi="Times New Roman" w:cs="Times New Roman"/>
          <w:sz w:val="28"/>
        </w:rPr>
        <w:t>Венец.…</w:t>
      </w:r>
      <w:proofErr w:type="gramEnd"/>
      <w:r>
        <w:rPr>
          <w:rFonts w:ascii="Times New Roman" w:hAnsi="Times New Roman" w:cs="Times New Roman"/>
          <w:sz w:val="28"/>
        </w:rPr>
        <w:t xml:space="preserve"> </w:t>
      </w:r>
      <w:proofErr w:type="gramStart"/>
      <w:r>
        <w:rPr>
          <w:rFonts w:ascii="Times New Roman" w:hAnsi="Times New Roman" w:cs="Times New Roman"/>
          <w:sz w:val="28"/>
        </w:rPr>
        <w:t>саван.…</w:t>
      </w:r>
      <w:proofErr w:type="gramEnd"/>
      <w:r>
        <w:rPr>
          <w:rFonts w:ascii="Times New Roman" w:hAnsi="Times New Roman" w:cs="Times New Roman"/>
          <w:sz w:val="28"/>
        </w:rPr>
        <w:t xml:space="preserve"> гроб!» (162). Пережив ужасы «бесовского обаяния», герои возвращаются в Новгород. Фольклорная фантастика на этом обрывается, дальнейшее повествование следует в двух взаимосвязанных планах: национально-историческом и семейно-бытовом. </w:t>
      </w:r>
      <w:r w:rsidR="00BC566D">
        <w:rPr>
          <w:rFonts w:ascii="Times New Roman" w:hAnsi="Times New Roman" w:cs="Times New Roman"/>
          <w:sz w:val="28"/>
        </w:rPr>
        <w:t>«Чудесное» напомнит</w:t>
      </w:r>
      <w:r>
        <w:rPr>
          <w:rFonts w:ascii="Times New Roman" w:hAnsi="Times New Roman" w:cs="Times New Roman"/>
          <w:sz w:val="28"/>
        </w:rPr>
        <w:t xml:space="preserve"> о себе лишь единожды балладными мотивами гадания и суженого (Случайная встреча Владимира и девушки Настасьи окажется узнаванием. В разговоре с няней героиня признается, что видела Владимира «в зеркале, когда гадала о своем суженом </w:t>
      </w:r>
      <w:r w:rsidRPr="00BB0288">
        <w:rPr>
          <w:rFonts w:ascii="Times New Roman" w:hAnsi="Times New Roman" w:cs="Times New Roman"/>
          <w:sz w:val="28"/>
        </w:rPr>
        <w:t>&lt;</w:t>
      </w:r>
      <w:r>
        <w:rPr>
          <w:rFonts w:ascii="Times New Roman" w:hAnsi="Times New Roman" w:cs="Times New Roman"/>
          <w:sz w:val="28"/>
        </w:rPr>
        <w:t>…</w:t>
      </w:r>
      <w:r w:rsidRPr="00BB0288">
        <w:rPr>
          <w:rFonts w:ascii="Times New Roman" w:hAnsi="Times New Roman" w:cs="Times New Roman"/>
          <w:sz w:val="28"/>
        </w:rPr>
        <w:t xml:space="preserve">&gt; </w:t>
      </w:r>
      <w:r>
        <w:rPr>
          <w:rFonts w:ascii="Times New Roman" w:hAnsi="Times New Roman" w:cs="Times New Roman"/>
          <w:sz w:val="28"/>
        </w:rPr>
        <w:t xml:space="preserve">на последних святках» – 176.).  </w:t>
      </w:r>
    </w:p>
    <w:p w:rsidR="00CC2E6F"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Ожесточаются отношения Новгорода с Москвой, где в это время правит Дмитрий Донской. Владимир, ссорясь с </w:t>
      </w:r>
      <w:proofErr w:type="spellStart"/>
      <w:r>
        <w:rPr>
          <w:rFonts w:ascii="Times New Roman" w:hAnsi="Times New Roman" w:cs="Times New Roman"/>
          <w:sz w:val="28"/>
        </w:rPr>
        <w:t>Буслаем</w:t>
      </w:r>
      <w:proofErr w:type="spellEnd"/>
      <w:r>
        <w:rPr>
          <w:rFonts w:ascii="Times New Roman" w:hAnsi="Times New Roman" w:cs="Times New Roman"/>
          <w:sz w:val="28"/>
        </w:rPr>
        <w:t xml:space="preserve"> в разговоре о судьбах вольного города, едет к московскому </w:t>
      </w:r>
      <w:proofErr w:type="spellStart"/>
      <w:r>
        <w:rPr>
          <w:rFonts w:ascii="Times New Roman" w:hAnsi="Times New Roman" w:cs="Times New Roman"/>
          <w:sz w:val="28"/>
        </w:rPr>
        <w:t>тысячскому</w:t>
      </w:r>
      <w:proofErr w:type="spellEnd"/>
      <w:r>
        <w:rPr>
          <w:rFonts w:ascii="Times New Roman" w:hAnsi="Times New Roman" w:cs="Times New Roman"/>
          <w:sz w:val="28"/>
        </w:rPr>
        <w:t xml:space="preserve"> для переговоров, </w:t>
      </w:r>
      <w:r w:rsidRPr="00B958A0">
        <w:rPr>
          <w:rFonts w:ascii="Times New Roman" w:hAnsi="Times New Roman" w:cs="Times New Roman"/>
          <w:sz w:val="28"/>
        </w:rPr>
        <w:t xml:space="preserve">однако вскоре </w:t>
      </w:r>
      <w:r w:rsidR="00B52668" w:rsidRPr="00B958A0">
        <w:rPr>
          <w:rFonts w:ascii="Times New Roman" w:hAnsi="Times New Roman" w:cs="Times New Roman"/>
          <w:sz w:val="28"/>
        </w:rPr>
        <w:t>его заключают</w:t>
      </w:r>
      <w:r w:rsidR="00100D73" w:rsidRPr="00B958A0">
        <w:rPr>
          <w:rFonts w:ascii="Times New Roman" w:hAnsi="Times New Roman" w:cs="Times New Roman"/>
          <w:sz w:val="28"/>
        </w:rPr>
        <w:t xml:space="preserve"> под стражу</w:t>
      </w:r>
      <w:r w:rsidRPr="00B958A0">
        <w:rPr>
          <w:rFonts w:ascii="Times New Roman" w:hAnsi="Times New Roman" w:cs="Times New Roman"/>
          <w:sz w:val="28"/>
        </w:rPr>
        <w:t>.</w:t>
      </w:r>
      <w:r>
        <w:rPr>
          <w:rFonts w:ascii="Times New Roman" w:hAnsi="Times New Roman" w:cs="Times New Roman"/>
          <w:sz w:val="28"/>
        </w:rPr>
        <w:t xml:space="preserve"> Так проходит почти год. Когда наступают «темные ночи», отряд под предводительством </w:t>
      </w:r>
      <w:proofErr w:type="spellStart"/>
      <w:r>
        <w:rPr>
          <w:rFonts w:ascii="Times New Roman" w:hAnsi="Times New Roman" w:cs="Times New Roman"/>
          <w:sz w:val="28"/>
        </w:rPr>
        <w:t>Буслая</w:t>
      </w:r>
      <w:proofErr w:type="spellEnd"/>
      <w:r>
        <w:rPr>
          <w:rFonts w:ascii="Times New Roman" w:hAnsi="Times New Roman" w:cs="Times New Roman"/>
          <w:sz w:val="28"/>
        </w:rPr>
        <w:t xml:space="preserve"> нападает на стражников и освобождают Владимира из тюрьмы. Рассказ приоткрывает подробности политических интриг, которые мы теперь опускаем. «Многочисленное и храброе» войско под предводительством Димитрия идет войной на земли Новгорода, проходя по ним, «как огненная река», однако заслышав «благовест Новгородских церквей» </w:t>
      </w:r>
      <w:r w:rsidR="00BC566D">
        <w:rPr>
          <w:rFonts w:ascii="Times New Roman" w:hAnsi="Times New Roman" w:cs="Times New Roman"/>
          <w:sz w:val="28"/>
        </w:rPr>
        <w:t xml:space="preserve">(181) </w:t>
      </w:r>
      <w:r>
        <w:rPr>
          <w:rFonts w:ascii="Times New Roman" w:hAnsi="Times New Roman" w:cs="Times New Roman"/>
          <w:sz w:val="28"/>
        </w:rPr>
        <w:t xml:space="preserve">в день Богоявления останавливается. Собирается новгородское вече, на котором </w:t>
      </w:r>
      <w:proofErr w:type="spellStart"/>
      <w:r>
        <w:rPr>
          <w:rFonts w:ascii="Times New Roman" w:hAnsi="Times New Roman" w:cs="Times New Roman"/>
          <w:sz w:val="28"/>
        </w:rPr>
        <w:t>Буслай</w:t>
      </w:r>
      <w:proofErr w:type="spellEnd"/>
      <w:r>
        <w:rPr>
          <w:rFonts w:ascii="Times New Roman" w:hAnsi="Times New Roman" w:cs="Times New Roman"/>
          <w:sz w:val="28"/>
        </w:rPr>
        <w:t xml:space="preserve"> произносит пламенную речь, подобно Святославу в «Слове о полку Игореве». Добившись единодушия новгородцев, герой отправляется в стан московского ополчения, чтобы предать себя в руки князя Димитрия, требовавшего его головы и «</w:t>
      </w:r>
      <w:r w:rsidRPr="008159E1">
        <w:rPr>
          <w:rFonts w:ascii="Times New Roman" w:hAnsi="Times New Roman" w:cs="Times New Roman"/>
          <w:sz w:val="28"/>
        </w:rPr>
        <w:t>всех</w:t>
      </w:r>
      <w:r>
        <w:rPr>
          <w:rFonts w:ascii="Times New Roman" w:hAnsi="Times New Roman" w:cs="Times New Roman"/>
          <w:sz w:val="28"/>
        </w:rPr>
        <w:t xml:space="preserve"> зач</w:t>
      </w:r>
      <w:r w:rsidRPr="008159E1">
        <w:rPr>
          <w:rFonts w:ascii="Times New Roman" w:hAnsi="Times New Roman" w:cs="Times New Roman"/>
          <w:sz w:val="28"/>
        </w:rPr>
        <w:t>инщиков бунта в сво</w:t>
      </w:r>
      <w:r>
        <w:rPr>
          <w:rFonts w:ascii="Times New Roman" w:hAnsi="Times New Roman" w:cs="Times New Roman"/>
          <w:sz w:val="28"/>
        </w:rPr>
        <w:t>ю волю» (186). Там он находит Владимира, прибывшего незадолго до него с тем же намерением. И</w:t>
      </w:r>
      <w:r w:rsidRPr="008159E1">
        <w:rPr>
          <w:rFonts w:ascii="Times New Roman" w:hAnsi="Times New Roman" w:cs="Times New Roman"/>
          <w:sz w:val="28"/>
        </w:rPr>
        <w:t>зумленный</w:t>
      </w:r>
      <w:r>
        <w:rPr>
          <w:rFonts w:ascii="Times New Roman" w:hAnsi="Times New Roman" w:cs="Times New Roman"/>
          <w:sz w:val="28"/>
        </w:rPr>
        <w:t xml:space="preserve"> благородством и мужеством героев</w:t>
      </w:r>
      <w:r w:rsidRPr="008159E1">
        <w:rPr>
          <w:rFonts w:ascii="Times New Roman" w:hAnsi="Times New Roman" w:cs="Times New Roman"/>
          <w:sz w:val="28"/>
        </w:rPr>
        <w:t xml:space="preserve">, </w:t>
      </w:r>
      <w:r>
        <w:rPr>
          <w:rFonts w:ascii="Times New Roman" w:hAnsi="Times New Roman" w:cs="Times New Roman"/>
          <w:sz w:val="28"/>
        </w:rPr>
        <w:t xml:space="preserve">князь </w:t>
      </w:r>
      <w:r w:rsidRPr="008159E1">
        <w:rPr>
          <w:rFonts w:ascii="Times New Roman" w:hAnsi="Times New Roman" w:cs="Times New Roman"/>
          <w:sz w:val="28"/>
        </w:rPr>
        <w:t xml:space="preserve">объявляет </w:t>
      </w:r>
      <w:r>
        <w:rPr>
          <w:rFonts w:ascii="Times New Roman" w:hAnsi="Times New Roman" w:cs="Times New Roman"/>
          <w:sz w:val="28"/>
        </w:rPr>
        <w:t>новгородцам «пощаду и милость</w:t>
      </w:r>
      <w:r w:rsidRPr="008159E1">
        <w:rPr>
          <w:rFonts w:ascii="Times New Roman" w:hAnsi="Times New Roman" w:cs="Times New Roman"/>
          <w:sz w:val="28"/>
        </w:rPr>
        <w:t>»: «О! если</w:t>
      </w:r>
      <w:r>
        <w:rPr>
          <w:rFonts w:ascii="Times New Roman" w:hAnsi="Times New Roman" w:cs="Times New Roman"/>
          <w:sz w:val="28"/>
        </w:rPr>
        <w:t xml:space="preserve"> бы вся Русь была так силь</w:t>
      </w:r>
      <w:r w:rsidRPr="008159E1">
        <w:rPr>
          <w:rFonts w:ascii="Times New Roman" w:hAnsi="Times New Roman" w:cs="Times New Roman"/>
          <w:sz w:val="28"/>
        </w:rPr>
        <w:t>на духом, как вы, не</w:t>
      </w:r>
      <w:r>
        <w:rPr>
          <w:rFonts w:ascii="Times New Roman" w:hAnsi="Times New Roman" w:cs="Times New Roman"/>
          <w:sz w:val="28"/>
        </w:rPr>
        <w:t xml:space="preserve"> тяготело бы иго </w:t>
      </w:r>
      <w:proofErr w:type="spellStart"/>
      <w:r>
        <w:rPr>
          <w:rFonts w:ascii="Times New Roman" w:hAnsi="Times New Roman" w:cs="Times New Roman"/>
          <w:sz w:val="28"/>
        </w:rPr>
        <w:t>темнаго</w:t>
      </w:r>
      <w:proofErr w:type="spellEnd"/>
      <w:r>
        <w:rPr>
          <w:rFonts w:ascii="Times New Roman" w:hAnsi="Times New Roman" w:cs="Times New Roman"/>
          <w:sz w:val="28"/>
        </w:rPr>
        <w:t xml:space="preserve"> царства над православными!» (189). Счастливый конец знаменуют гуляния «на отъезде доброго, милостивого Князя» (191), а также свадьба </w:t>
      </w:r>
      <w:proofErr w:type="spellStart"/>
      <w:r>
        <w:rPr>
          <w:rFonts w:ascii="Times New Roman" w:hAnsi="Times New Roman" w:cs="Times New Roman"/>
          <w:sz w:val="28"/>
        </w:rPr>
        <w:t>Буслая</w:t>
      </w:r>
      <w:proofErr w:type="spellEnd"/>
      <w:r>
        <w:rPr>
          <w:rFonts w:ascii="Times New Roman" w:hAnsi="Times New Roman" w:cs="Times New Roman"/>
          <w:sz w:val="28"/>
        </w:rPr>
        <w:t xml:space="preserve"> с его невестой Машей после примирения их отцов. </w:t>
      </w:r>
    </w:p>
    <w:p w:rsidR="00CC2E6F"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Фантастические события в «Святочных рассказах» Полевого занимают не более трети всего повествования и, как и у Марлинского, играют весьма второстепенную роль</w:t>
      </w:r>
      <w:r w:rsidRPr="00B958A0">
        <w:rPr>
          <w:rFonts w:ascii="Times New Roman" w:hAnsi="Times New Roman" w:cs="Times New Roman"/>
          <w:sz w:val="28"/>
        </w:rPr>
        <w:t xml:space="preserve">. Они </w:t>
      </w:r>
      <w:r w:rsidR="00B52668" w:rsidRPr="00B958A0">
        <w:rPr>
          <w:rFonts w:ascii="Times New Roman" w:hAnsi="Times New Roman" w:cs="Times New Roman"/>
          <w:sz w:val="28"/>
        </w:rPr>
        <w:t>придают</w:t>
      </w:r>
      <w:r w:rsidRPr="00B958A0">
        <w:rPr>
          <w:rFonts w:ascii="Times New Roman" w:hAnsi="Times New Roman" w:cs="Times New Roman"/>
          <w:sz w:val="28"/>
        </w:rPr>
        <w:t xml:space="preserve"> </w:t>
      </w:r>
      <w:r w:rsidR="00B52668" w:rsidRPr="00B958A0">
        <w:rPr>
          <w:rFonts w:ascii="Times New Roman" w:hAnsi="Times New Roman" w:cs="Times New Roman"/>
          <w:sz w:val="28"/>
        </w:rPr>
        <w:t>фольклорный колорит</w:t>
      </w:r>
      <w:r w:rsidRPr="00B958A0">
        <w:rPr>
          <w:rFonts w:ascii="Times New Roman" w:hAnsi="Times New Roman" w:cs="Times New Roman"/>
          <w:sz w:val="28"/>
        </w:rPr>
        <w:t>,</w:t>
      </w:r>
      <w:r w:rsidR="00B52668">
        <w:rPr>
          <w:rFonts w:ascii="Times New Roman" w:hAnsi="Times New Roman" w:cs="Times New Roman"/>
          <w:sz w:val="28"/>
        </w:rPr>
        <w:t xml:space="preserve"> соответствующий</w:t>
      </w:r>
      <w:r>
        <w:rPr>
          <w:rFonts w:ascii="Times New Roman" w:hAnsi="Times New Roman" w:cs="Times New Roman"/>
          <w:sz w:val="28"/>
        </w:rPr>
        <w:t xml:space="preserve"> рассказу о русской старине</w:t>
      </w:r>
      <w:r>
        <w:rPr>
          <w:rStyle w:val="a5"/>
          <w:rFonts w:ascii="Times New Roman" w:hAnsi="Times New Roman" w:cs="Times New Roman"/>
          <w:sz w:val="28"/>
        </w:rPr>
        <w:footnoteReference w:id="82"/>
      </w:r>
      <w:r>
        <w:rPr>
          <w:rFonts w:ascii="Times New Roman" w:hAnsi="Times New Roman" w:cs="Times New Roman"/>
          <w:sz w:val="28"/>
        </w:rPr>
        <w:t xml:space="preserve">, а также помогают сообщить герою черты в духе былевого эпоса. Весьма показательно, что ни явление кудесника, ни страшные приключения Владимира и </w:t>
      </w:r>
      <w:proofErr w:type="spellStart"/>
      <w:r>
        <w:rPr>
          <w:rFonts w:ascii="Times New Roman" w:hAnsi="Times New Roman" w:cs="Times New Roman"/>
          <w:sz w:val="28"/>
        </w:rPr>
        <w:t>Буслая</w:t>
      </w:r>
      <w:proofErr w:type="spellEnd"/>
      <w:r>
        <w:rPr>
          <w:rFonts w:ascii="Times New Roman" w:hAnsi="Times New Roman" w:cs="Times New Roman"/>
          <w:sz w:val="28"/>
        </w:rPr>
        <w:t xml:space="preserve"> в </w:t>
      </w:r>
      <w:proofErr w:type="spellStart"/>
      <w:r>
        <w:rPr>
          <w:rFonts w:ascii="Times New Roman" w:hAnsi="Times New Roman" w:cs="Times New Roman"/>
          <w:sz w:val="28"/>
        </w:rPr>
        <w:t>Бесовом</w:t>
      </w:r>
      <w:proofErr w:type="spellEnd"/>
      <w:r>
        <w:rPr>
          <w:rFonts w:ascii="Times New Roman" w:hAnsi="Times New Roman" w:cs="Times New Roman"/>
          <w:sz w:val="28"/>
        </w:rPr>
        <w:t xml:space="preserve"> городище никак не сказываются в ходе сюжета и более не упоминаются в повести </w:t>
      </w:r>
      <w:r w:rsidR="00B52668">
        <w:rPr>
          <w:rFonts w:ascii="Times New Roman" w:hAnsi="Times New Roman" w:cs="Times New Roman"/>
          <w:sz w:val="28"/>
        </w:rPr>
        <w:t xml:space="preserve">– </w:t>
      </w:r>
      <w:r>
        <w:rPr>
          <w:rFonts w:ascii="Times New Roman" w:hAnsi="Times New Roman" w:cs="Times New Roman"/>
          <w:sz w:val="28"/>
        </w:rPr>
        <w:t>зато они способствуют героизации персонажа. «Я очнулся от твоего богатырского голоса…. Ты спас</w:t>
      </w:r>
      <w:r w:rsidRPr="00D71C59">
        <w:rPr>
          <w:rFonts w:ascii="Times New Roman" w:hAnsi="Times New Roman" w:cs="Times New Roman"/>
          <w:sz w:val="28"/>
        </w:rPr>
        <w:t xml:space="preserve"> меня!</w:t>
      </w:r>
      <w:r>
        <w:rPr>
          <w:rFonts w:ascii="Times New Roman" w:hAnsi="Times New Roman" w:cs="Times New Roman"/>
          <w:sz w:val="28"/>
        </w:rPr>
        <w:t xml:space="preserve">» – говорит Владимир, </w:t>
      </w:r>
      <w:r w:rsidR="0060635C">
        <w:rPr>
          <w:rFonts w:ascii="Times New Roman" w:hAnsi="Times New Roman" w:cs="Times New Roman"/>
          <w:sz w:val="28"/>
        </w:rPr>
        <w:t>очнувшись от колдовского морока</w:t>
      </w:r>
      <w:r>
        <w:rPr>
          <w:rFonts w:ascii="Times New Roman" w:hAnsi="Times New Roman" w:cs="Times New Roman"/>
          <w:sz w:val="28"/>
        </w:rPr>
        <w:t xml:space="preserve">. Ситуация спасения повторяется в рассказе еще дважды: </w:t>
      </w:r>
      <w:proofErr w:type="spellStart"/>
      <w:r>
        <w:rPr>
          <w:rFonts w:ascii="Times New Roman" w:hAnsi="Times New Roman" w:cs="Times New Roman"/>
          <w:sz w:val="28"/>
        </w:rPr>
        <w:t>Буслай</w:t>
      </w:r>
      <w:proofErr w:type="spellEnd"/>
      <w:r>
        <w:rPr>
          <w:rFonts w:ascii="Times New Roman" w:hAnsi="Times New Roman" w:cs="Times New Roman"/>
          <w:sz w:val="28"/>
        </w:rPr>
        <w:t xml:space="preserve"> освобождает друга из-под конвоя московских стражников, а позднее смягчает сердце князя Дмитрия, осудившего Владимира вместе с другими «преступниками» на смерть.   </w:t>
      </w:r>
    </w:p>
    <w:p w:rsidR="00CC2E6F"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Развитие сюжета постепенно ведет к утверждению жизненной стратегии </w:t>
      </w:r>
      <w:proofErr w:type="spellStart"/>
      <w:r>
        <w:rPr>
          <w:rFonts w:ascii="Times New Roman" w:hAnsi="Times New Roman" w:cs="Times New Roman"/>
          <w:sz w:val="28"/>
        </w:rPr>
        <w:t>Буслая</w:t>
      </w:r>
      <w:proofErr w:type="spellEnd"/>
      <w:r>
        <w:rPr>
          <w:rFonts w:ascii="Times New Roman" w:hAnsi="Times New Roman" w:cs="Times New Roman"/>
          <w:sz w:val="28"/>
        </w:rPr>
        <w:t xml:space="preserve">. Этому способствует заявленное в начале различие двух героев. Владимир – романтик-максималист, рано узнавший «то, что узнают в старости» (147). В его душе бродят «черные думы» (151), «тяжелая тайна» не дает ему покоя и заставляет содрогаться при виде бедствий новгородцев, </w:t>
      </w:r>
      <w:r w:rsidRPr="00B17B97">
        <w:rPr>
          <w:rFonts w:ascii="Times New Roman" w:hAnsi="Times New Roman" w:cs="Times New Roman"/>
          <w:sz w:val="28"/>
        </w:rPr>
        <w:t>веселье</w:t>
      </w:r>
      <w:r>
        <w:rPr>
          <w:rFonts w:ascii="Times New Roman" w:hAnsi="Times New Roman" w:cs="Times New Roman"/>
          <w:sz w:val="28"/>
        </w:rPr>
        <w:t xml:space="preserve"> у него</w:t>
      </w:r>
      <w:r w:rsidRPr="00B17B97">
        <w:rPr>
          <w:rFonts w:ascii="Times New Roman" w:hAnsi="Times New Roman" w:cs="Times New Roman"/>
          <w:sz w:val="28"/>
        </w:rPr>
        <w:t xml:space="preserve">, </w:t>
      </w:r>
      <w:r>
        <w:rPr>
          <w:rFonts w:ascii="Times New Roman" w:hAnsi="Times New Roman" w:cs="Times New Roman"/>
          <w:sz w:val="28"/>
        </w:rPr>
        <w:t>«как дождик весной: чуть перепадет, уже и высох» (144)</w:t>
      </w:r>
      <w:r w:rsidRPr="00B17B97">
        <w:rPr>
          <w:rFonts w:ascii="Times New Roman" w:hAnsi="Times New Roman" w:cs="Times New Roman"/>
          <w:sz w:val="28"/>
        </w:rPr>
        <w:t>.</w:t>
      </w:r>
      <w:r>
        <w:rPr>
          <w:rFonts w:ascii="Times New Roman" w:hAnsi="Times New Roman" w:cs="Times New Roman"/>
          <w:sz w:val="28"/>
        </w:rPr>
        <w:t xml:space="preserve"> Неслучайно именно с ним связаны «страшные» чудеса повести. </w:t>
      </w:r>
      <w:r w:rsidR="00100D73">
        <w:rPr>
          <w:rFonts w:ascii="Times New Roman" w:hAnsi="Times New Roman" w:cs="Times New Roman"/>
          <w:sz w:val="28"/>
        </w:rPr>
        <w:t>Колдовские чары</w:t>
      </w:r>
      <w:r>
        <w:rPr>
          <w:rFonts w:ascii="Times New Roman" w:hAnsi="Times New Roman" w:cs="Times New Roman"/>
          <w:sz w:val="28"/>
        </w:rPr>
        <w:t xml:space="preserve"> </w:t>
      </w:r>
      <w:r w:rsidR="00100D73">
        <w:rPr>
          <w:rFonts w:ascii="Times New Roman" w:hAnsi="Times New Roman" w:cs="Times New Roman"/>
          <w:sz w:val="28"/>
        </w:rPr>
        <w:t>проходят</w:t>
      </w:r>
      <w:r>
        <w:rPr>
          <w:rFonts w:ascii="Times New Roman" w:hAnsi="Times New Roman" w:cs="Times New Roman"/>
          <w:sz w:val="28"/>
        </w:rPr>
        <w:t>, когда из избы колдуна «на Божий</w:t>
      </w:r>
      <w:r w:rsidRPr="0058591B">
        <w:rPr>
          <w:rFonts w:ascii="Times New Roman" w:hAnsi="Times New Roman" w:cs="Times New Roman"/>
          <w:sz w:val="28"/>
        </w:rPr>
        <w:t xml:space="preserve"> </w:t>
      </w:r>
      <w:r>
        <w:rPr>
          <w:rFonts w:ascii="Times New Roman" w:hAnsi="Times New Roman" w:cs="Times New Roman"/>
          <w:sz w:val="28"/>
        </w:rPr>
        <w:t xml:space="preserve">свет» (151) выходит </w:t>
      </w:r>
      <w:proofErr w:type="spellStart"/>
      <w:r>
        <w:rPr>
          <w:rFonts w:ascii="Times New Roman" w:hAnsi="Times New Roman" w:cs="Times New Roman"/>
          <w:sz w:val="28"/>
        </w:rPr>
        <w:t>Буслай</w:t>
      </w:r>
      <w:proofErr w:type="spellEnd"/>
      <w:r>
        <w:rPr>
          <w:rFonts w:ascii="Times New Roman" w:hAnsi="Times New Roman" w:cs="Times New Roman"/>
          <w:sz w:val="28"/>
        </w:rPr>
        <w:t xml:space="preserve"> – </w:t>
      </w:r>
      <w:r w:rsidR="00BC566D">
        <w:rPr>
          <w:rFonts w:ascii="Times New Roman" w:hAnsi="Times New Roman" w:cs="Times New Roman"/>
          <w:sz w:val="28"/>
        </w:rPr>
        <w:t xml:space="preserve">верный друг и храбрый воин, </w:t>
      </w:r>
      <w:r>
        <w:rPr>
          <w:rFonts w:ascii="Times New Roman" w:hAnsi="Times New Roman" w:cs="Times New Roman"/>
          <w:sz w:val="28"/>
        </w:rPr>
        <w:t xml:space="preserve">который «всегда весел» (144). Еще красноречивее о ценностной правоте </w:t>
      </w:r>
      <w:r w:rsidR="00100D73">
        <w:rPr>
          <w:rFonts w:ascii="Times New Roman" w:hAnsi="Times New Roman" w:cs="Times New Roman"/>
          <w:sz w:val="28"/>
        </w:rPr>
        <w:t>героя</w:t>
      </w:r>
      <w:r>
        <w:rPr>
          <w:rFonts w:ascii="Times New Roman" w:hAnsi="Times New Roman" w:cs="Times New Roman"/>
          <w:sz w:val="28"/>
        </w:rPr>
        <w:t xml:space="preserve"> свидетельствует счастливый финал повести, вместе с которым даже </w:t>
      </w:r>
      <w:r w:rsidR="00100D73">
        <w:rPr>
          <w:rFonts w:ascii="Times New Roman" w:hAnsi="Times New Roman" w:cs="Times New Roman"/>
          <w:sz w:val="28"/>
        </w:rPr>
        <w:t xml:space="preserve">его </w:t>
      </w:r>
      <w:r>
        <w:rPr>
          <w:rFonts w:ascii="Times New Roman" w:hAnsi="Times New Roman" w:cs="Times New Roman"/>
          <w:sz w:val="28"/>
        </w:rPr>
        <w:t xml:space="preserve">порывистые решения (Оставшись с Владимиром в святочный вечер, </w:t>
      </w:r>
      <w:r w:rsidR="0060635C">
        <w:rPr>
          <w:rFonts w:ascii="Times New Roman" w:hAnsi="Times New Roman" w:cs="Times New Roman"/>
          <w:sz w:val="28"/>
        </w:rPr>
        <w:t>он</w:t>
      </w:r>
      <w:r>
        <w:rPr>
          <w:rFonts w:ascii="Times New Roman" w:hAnsi="Times New Roman" w:cs="Times New Roman"/>
          <w:sz w:val="28"/>
        </w:rPr>
        <w:t xml:space="preserve"> не появляется в доме своей невесты; не вникая в сложности политической борьбы, «</w:t>
      </w:r>
      <w:r w:rsidRPr="00D739F3">
        <w:rPr>
          <w:rFonts w:ascii="Times New Roman" w:hAnsi="Times New Roman" w:cs="Times New Roman"/>
          <w:sz w:val="28"/>
        </w:rPr>
        <w:t>собирает дружину и отправляется, в отместку московскому князю, жечь</w:t>
      </w:r>
      <w:r>
        <w:rPr>
          <w:rFonts w:ascii="Times New Roman" w:hAnsi="Times New Roman" w:cs="Times New Roman"/>
          <w:sz w:val="28"/>
        </w:rPr>
        <w:t xml:space="preserve"> </w:t>
      </w:r>
      <w:r w:rsidRPr="00D739F3">
        <w:rPr>
          <w:rFonts w:ascii="Times New Roman" w:hAnsi="Times New Roman" w:cs="Times New Roman"/>
          <w:sz w:val="28"/>
        </w:rPr>
        <w:t>подвластные тому города</w:t>
      </w:r>
      <w:r>
        <w:rPr>
          <w:rFonts w:ascii="Times New Roman" w:hAnsi="Times New Roman" w:cs="Times New Roman"/>
          <w:sz w:val="28"/>
        </w:rPr>
        <w:t>»</w:t>
      </w:r>
      <w:r w:rsidR="00100D73">
        <w:rPr>
          <w:rStyle w:val="a5"/>
          <w:rFonts w:ascii="Times New Roman" w:hAnsi="Times New Roman" w:cs="Times New Roman"/>
          <w:sz w:val="28"/>
        </w:rPr>
        <w:footnoteReference w:id="83"/>
      </w:r>
      <w:r w:rsidR="00BC566D">
        <w:rPr>
          <w:rFonts w:ascii="Times New Roman" w:hAnsi="Times New Roman" w:cs="Times New Roman"/>
          <w:sz w:val="28"/>
        </w:rPr>
        <w:t>.</w:t>
      </w:r>
      <w:r>
        <w:rPr>
          <w:rFonts w:ascii="Times New Roman" w:hAnsi="Times New Roman" w:cs="Times New Roman"/>
          <w:sz w:val="28"/>
        </w:rPr>
        <w:t xml:space="preserve">) обретают свое значение. Таким образом, Полевой переосмысляет романтическую концепцию исключительной личности в духе национальных задач. </w:t>
      </w:r>
      <w:r w:rsidR="00BC566D">
        <w:rPr>
          <w:rFonts w:ascii="Times New Roman" w:hAnsi="Times New Roman" w:cs="Times New Roman"/>
          <w:sz w:val="28"/>
        </w:rPr>
        <w:t xml:space="preserve">Как замечает М. Н. Красникова, </w:t>
      </w:r>
      <w:r>
        <w:rPr>
          <w:rFonts w:ascii="Times New Roman" w:hAnsi="Times New Roman" w:cs="Times New Roman"/>
          <w:sz w:val="28"/>
        </w:rPr>
        <w:t>концепц</w:t>
      </w:r>
      <w:r w:rsidRPr="0033038B">
        <w:rPr>
          <w:rFonts w:ascii="Times New Roman" w:hAnsi="Times New Roman" w:cs="Times New Roman"/>
          <w:sz w:val="28"/>
        </w:rPr>
        <w:t xml:space="preserve">ия образа </w:t>
      </w:r>
      <w:proofErr w:type="spellStart"/>
      <w:r w:rsidR="00BC566D" w:rsidRPr="00BC566D">
        <w:rPr>
          <w:rFonts w:ascii="Times New Roman" w:hAnsi="Times New Roman" w:cs="Times New Roman"/>
          <w:sz w:val="28"/>
        </w:rPr>
        <w:t>Буслая</w:t>
      </w:r>
      <w:proofErr w:type="spellEnd"/>
      <w:r>
        <w:rPr>
          <w:rFonts w:ascii="Times New Roman" w:hAnsi="Times New Roman" w:cs="Times New Roman"/>
          <w:sz w:val="28"/>
        </w:rPr>
        <w:t xml:space="preserve"> </w:t>
      </w:r>
      <w:r w:rsidR="00BC566D">
        <w:rPr>
          <w:rFonts w:ascii="Times New Roman" w:hAnsi="Times New Roman" w:cs="Times New Roman"/>
          <w:sz w:val="28"/>
        </w:rPr>
        <w:t>«</w:t>
      </w:r>
      <w:r>
        <w:rPr>
          <w:rFonts w:ascii="Times New Roman" w:hAnsi="Times New Roman" w:cs="Times New Roman"/>
          <w:sz w:val="28"/>
        </w:rPr>
        <w:t>восходит к известной оценке Белинского (данной им в рец</w:t>
      </w:r>
      <w:r w:rsidRPr="0033038B">
        <w:rPr>
          <w:rFonts w:ascii="Times New Roman" w:hAnsi="Times New Roman" w:cs="Times New Roman"/>
          <w:sz w:val="28"/>
        </w:rPr>
        <w:t>ензии на знам</w:t>
      </w:r>
      <w:r>
        <w:rPr>
          <w:rFonts w:ascii="Times New Roman" w:hAnsi="Times New Roman" w:cs="Times New Roman"/>
          <w:sz w:val="28"/>
        </w:rPr>
        <w:t xml:space="preserve">енитый сборник </w:t>
      </w:r>
      <w:proofErr w:type="spellStart"/>
      <w:r>
        <w:rPr>
          <w:rFonts w:ascii="Times New Roman" w:hAnsi="Times New Roman" w:cs="Times New Roman"/>
          <w:sz w:val="28"/>
        </w:rPr>
        <w:t>Кирш</w:t>
      </w:r>
      <w:r w:rsidRPr="0033038B">
        <w:rPr>
          <w:rFonts w:ascii="Times New Roman" w:hAnsi="Times New Roman" w:cs="Times New Roman"/>
          <w:sz w:val="28"/>
        </w:rPr>
        <w:t>и</w:t>
      </w:r>
      <w:proofErr w:type="spellEnd"/>
      <w:r w:rsidRPr="0033038B">
        <w:rPr>
          <w:rFonts w:ascii="Times New Roman" w:hAnsi="Times New Roman" w:cs="Times New Roman"/>
          <w:sz w:val="28"/>
        </w:rPr>
        <w:t xml:space="preserve"> Данилова),</w:t>
      </w:r>
      <w:r>
        <w:rPr>
          <w:rFonts w:ascii="Times New Roman" w:hAnsi="Times New Roman" w:cs="Times New Roman"/>
          <w:sz w:val="28"/>
        </w:rPr>
        <w:t xml:space="preserve"> который видел в этом противореч</w:t>
      </w:r>
      <w:r w:rsidRPr="0033038B">
        <w:rPr>
          <w:rFonts w:ascii="Times New Roman" w:hAnsi="Times New Roman" w:cs="Times New Roman"/>
          <w:sz w:val="28"/>
        </w:rPr>
        <w:t>ивом образе, созданном народо</w:t>
      </w:r>
      <w:r>
        <w:rPr>
          <w:rFonts w:ascii="Times New Roman" w:hAnsi="Times New Roman" w:cs="Times New Roman"/>
          <w:sz w:val="28"/>
        </w:rPr>
        <w:t>м, отражение одной из сторон националь</w:t>
      </w:r>
      <w:r w:rsidRPr="0033038B">
        <w:rPr>
          <w:rFonts w:ascii="Times New Roman" w:hAnsi="Times New Roman" w:cs="Times New Roman"/>
          <w:sz w:val="28"/>
        </w:rPr>
        <w:t>ного характера: “</w:t>
      </w:r>
      <w:r>
        <w:rPr>
          <w:rFonts w:ascii="Times New Roman" w:hAnsi="Times New Roman" w:cs="Times New Roman"/>
          <w:sz w:val="28"/>
        </w:rPr>
        <w:t>силь</w:t>
      </w:r>
      <w:r w:rsidR="005364DA">
        <w:rPr>
          <w:rFonts w:ascii="Times New Roman" w:hAnsi="Times New Roman" w:cs="Times New Roman"/>
          <w:sz w:val="28"/>
        </w:rPr>
        <w:t>ная натура”</w:t>
      </w:r>
      <w:r w:rsidRPr="0033038B">
        <w:rPr>
          <w:rFonts w:ascii="Times New Roman" w:hAnsi="Times New Roman" w:cs="Times New Roman"/>
          <w:sz w:val="28"/>
        </w:rPr>
        <w:t>, он</w:t>
      </w:r>
      <w:r>
        <w:rPr>
          <w:rFonts w:ascii="Times New Roman" w:hAnsi="Times New Roman" w:cs="Times New Roman"/>
          <w:sz w:val="28"/>
        </w:rPr>
        <w:t xml:space="preserve"> </w:t>
      </w:r>
      <w:r w:rsidRPr="0033038B">
        <w:rPr>
          <w:rFonts w:ascii="Times New Roman" w:hAnsi="Times New Roman" w:cs="Times New Roman"/>
          <w:sz w:val="28"/>
        </w:rPr>
        <w:t>“бросается в безумное упоение удалой жизни, ра</w:t>
      </w:r>
      <w:r>
        <w:rPr>
          <w:rFonts w:ascii="Times New Roman" w:hAnsi="Times New Roman" w:cs="Times New Roman"/>
          <w:sz w:val="28"/>
        </w:rPr>
        <w:t>зрывает, подобно паутине, слабую</w:t>
      </w:r>
      <w:r w:rsidRPr="0033038B">
        <w:rPr>
          <w:rFonts w:ascii="Times New Roman" w:hAnsi="Times New Roman" w:cs="Times New Roman"/>
          <w:sz w:val="28"/>
        </w:rPr>
        <w:t xml:space="preserve"> </w:t>
      </w:r>
      <w:r w:rsidR="0060635C" w:rsidRPr="00BC566D">
        <w:rPr>
          <w:rFonts w:ascii="Times New Roman" w:hAnsi="Times New Roman" w:cs="Times New Roman"/>
          <w:sz w:val="28"/>
        </w:rPr>
        <w:t>ткань</w:t>
      </w:r>
      <w:r w:rsidRPr="0033038B">
        <w:rPr>
          <w:rFonts w:ascii="Times New Roman" w:hAnsi="Times New Roman" w:cs="Times New Roman"/>
          <w:sz w:val="28"/>
        </w:rPr>
        <w:t xml:space="preserve"> общественной морали”</w:t>
      </w:r>
      <w:r>
        <w:rPr>
          <w:rFonts w:ascii="Times New Roman" w:hAnsi="Times New Roman" w:cs="Times New Roman"/>
          <w:sz w:val="28"/>
        </w:rPr>
        <w:t>»</w:t>
      </w:r>
      <w:r>
        <w:rPr>
          <w:rStyle w:val="a5"/>
          <w:rFonts w:ascii="Times New Roman" w:hAnsi="Times New Roman" w:cs="Times New Roman"/>
          <w:sz w:val="28"/>
        </w:rPr>
        <w:footnoteReference w:id="84"/>
      </w:r>
      <w:r>
        <w:rPr>
          <w:rFonts w:ascii="Times New Roman" w:hAnsi="Times New Roman" w:cs="Times New Roman"/>
          <w:sz w:val="28"/>
        </w:rPr>
        <w:t>.</w:t>
      </w:r>
    </w:p>
    <w:p w:rsidR="00CC2E6F" w:rsidRDefault="00CC2E6F" w:rsidP="00CC2E6F">
      <w:pPr>
        <w:spacing w:after="240" w:line="360" w:lineRule="auto"/>
        <w:ind w:firstLine="708"/>
        <w:jc w:val="both"/>
        <w:rPr>
          <w:rFonts w:ascii="Times New Roman" w:hAnsi="Times New Roman" w:cs="Times New Roman"/>
          <w:sz w:val="28"/>
        </w:rPr>
      </w:pPr>
      <w:r>
        <w:rPr>
          <w:rFonts w:ascii="Times New Roman" w:hAnsi="Times New Roman" w:cs="Times New Roman"/>
          <w:sz w:val="28"/>
        </w:rPr>
        <w:t>Характерно, что несмотря на фантастический элемент и общую романтическую поэтику «Святочных рассказов» (отчасти даже напоминающую традицию «неистовых романтиков»), исследователи почти единодушно относят их к ранним историческим повестям Н. А. Полевого</w:t>
      </w:r>
      <w:r>
        <w:rPr>
          <w:rStyle w:val="a5"/>
          <w:rFonts w:ascii="Times New Roman" w:hAnsi="Times New Roman" w:cs="Times New Roman"/>
          <w:sz w:val="28"/>
        </w:rPr>
        <w:footnoteReference w:id="85"/>
      </w:r>
      <w:r>
        <w:rPr>
          <w:rFonts w:ascii="Times New Roman" w:hAnsi="Times New Roman" w:cs="Times New Roman"/>
          <w:sz w:val="28"/>
        </w:rPr>
        <w:t>.</w:t>
      </w:r>
      <w:r w:rsidRPr="00D739F3">
        <w:rPr>
          <w:rFonts w:ascii="Times New Roman" w:hAnsi="Times New Roman" w:cs="Times New Roman"/>
          <w:sz w:val="28"/>
        </w:rPr>
        <w:t xml:space="preserve"> </w:t>
      </w:r>
      <w:r>
        <w:rPr>
          <w:rFonts w:ascii="Times New Roman" w:hAnsi="Times New Roman" w:cs="Times New Roman"/>
          <w:sz w:val="28"/>
        </w:rPr>
        <w:t>Это мнение имеет под собой историко-литературные основания</w:t>
      </w:r>
      <w:r w:rsidR="005364DA">
        <w:rPr>
          <w:rStyle w:val="a5"/>
          <w:rFonts w:ascii="Times New Roman" w:hAnsi="Times New Roman" w:cs="Times New Roman"/>
          <w:sz w:val="28"/>
        </w:rPr>
        <w:footnoteReference w:id="86"/>
      </w:r>
      <w:r>
        <w:rPr>
          <w:rFonts w:ascii="Times New Roman" w:hAnsi="Times New Roman" w:cs="Times New Roman"/>
          <w:sz w:val="28"/>
        </w:rPr>
        <w:t xml:space="preserve">. Сказалась в этом, по-видимому, и служебная функция фантастики. Составляя норму фольклорной традиции, «чудесное» происшествие не требует рефлексивного отношения к себе. Оно выступают законной частью святочного рассказа, главным </w:t>
      </w:r>
      <w:r w:rsidRPr="008C5702">
        <w:rPr>
          <w:rFonts w:ascii="Times New Roman" w:hAnsi="Times New Roman" w:cs="Times New Roman"/>
          <w:sz w:val="28"/>
        </w:rPr>
        <w:t>событие</w:t>
      </w:r>
      <w:r>
        <w:rPr>
          <w:rFonts w:ascii="Times New Roman" w:hAnsi="Times New Roman" w:cs="Times New Roman"/>
          <w:sz w:val="28"/>
        </w:rPr>
        <w:t>м которого является не «вторжение» сверхъестественного, но «чудо преображения в душ</w:t>
      </w:r>
      <w:r w:rsidRPr="008C5702">
        <w:rPr>
          <w:rFonts w:ascii="Times New Roman" w:hAnsi="Times New Roman" w:cs="Times New Roman"/>
          <w:sz w:val="28"/>
        </w:rPr>
        <w:t>ах людей</w:t>
      </w:r>
      <w:r>
        <w:rPr>
          <w:rFonts w:ascii="Times New Roman" w:hAnsi="Times New Roman" w:cs="Times New Roman"/>
          <w:sz w:val="28"/>
        </w:rPr>
        <w:t>»</w:t>
      </w:r>
      <w:r>
        <w:rPr>
          <w:rStyle w:val="a5"/>
          <w:rFonts w:ascii="Times New Roman" w:hAnsi="Times New Roman" w:cs="Times New Roman"/>
          <w:sz w:val="28"/>
        </w:rPr>
        <w:footnoteReference w:id="87"/>
      </w:r>
      <w:r w:rsidRPr="008C5702">
        <w:rPr>
          <w:rFonts w:ascii="Times New Roman" w:hAnsi="Times New Roman" w:cs="Times New Roman"/>
          <w:sz w:val="28"/>
        </w:rPr>
        <w:t xml:space="preserve">. </w:t>
      </w:r>
      <w:r w:rsidRPr="00CC777A">
        <w:rPr>
          <w:rFonts w:ascii="Times New Roman" w:hAnsi="Times New Roman" w:cs="Times New Roman"/>
          <w:sz w:val="28"/>
        </w:rPr>
        <w:t xml:space="preserve">Так, </w:t>
      </w:r>
      <w:r>
        <w:rPr>
          <w:rFonts w:ascii="Times New Roman" w:hAnsi="Times New Roman" w:cs="Times New Roman"/>
          <w:sz w:val="28"/>
        </w:rPr>
        <w:t>«фантастическое» в повести Полевого помогает автору представить национальную историю в свете «высш</w:t>
      </w:r>
      <w:r w:rsidRPr="00CC777A">
        <w:rPr>
          <w:rFonts w:ascii="Times New Roman" w:hAnsi="Times New Roman" w:cs="Times New Roman"/>
          <w:sz w:val="28"/>
        </w:rPr>
        <w:t xml:space="preserve">их </w:t>
      </w:r>
      <w:r>
        <w:rPr>
          <w:rFonts w:ascii="Times New Roman" w:hAnsi="Times New Roman" w:cs="Times New Roman"/>
          <w:sz w:val="28"/>
        </w:rPr>
        <w:t>ценностей</w:t>
      </w:r>
      <w:r w:rsidRPr="00CC777A">
        <w:rPr>
          <w:rFonts w:ascii="Times New Roman" w:hAnsi="Times New Roman" w:cs="Times New Roman"/>
          <w:sz w:val="28"/>
        </w:rPr>
        <w:t>»</w:t>
      </w:r>
      <w:r>
        <w:rPr>
          <w:rFonts w:ascii="Times New Roman" w:hAnsi="Times New Roman" w:cs="Times New Roman"/>
          <w:sz w:val="28"/>
        </w:rPr>
        <w:t xml:space="preserve"> и раскрыть ее</w:t>
      </w:r>
      <w:r w:rsidRPr="00CC777A">
        <w:rPr>
          <w:rFonts w:ascii="Times New Roman" w:hAnsi="Times New Roman" w:cs="Times New Roman"/>
          <w:sz w:val="28"/>
        </w:rPr>
        <w:t xml:space="preserve"> нравственный смысл.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Иначе аксиология романтической и фольклорной фантастики действует у О. М. Сомова, раскрывая потенциал того, что В. Скотт именовал </w:t>
      </w:r>
      <w:r w:rsidRPr="003565DE">
        <w:rPr>
          <w:rFonts w:ascii="Times New Roman" w:hAnsi="Times New Roman" w:cs="Times New Roman"/>
          <w:sz w:val="28"/>
        </w:rPr>
        <w:t>«</w:t>
      </w:r>
      <w:r>
        <w:rPr>
          <w:rFonts w:ascii="Times New Roman" w:hAnsi="Times New Roman" w:cs="Times New Roman"/>
          <w:sz w:val="28"/>
        </w:rPr>
        <w:t>комической</w:t>
      </w:r>
      <w:r w:rsidRPr="003565DE">
        <w:rPr>
          <w:rFonts w:ascii="Times New Roman" w:hAnsi="Times New Roman" w:cs="Times New Roman"/>
          <w:sz w:val="28"/>
        </w:rPr>
        <w:t xml:space="preserve"> сторон</w:t>
      </w:r>
      <w:r>
        <w:rPr>
          <w:rFonts w:ascii="Times New Roman" w:hAnsi="Times New Roman" w:cs="Times New Roman"/>
          <w:sz w:val="28"/>
        </w:rPr>
        <w:t>ой</w:t>
      </w:r>
      <w:r w:rsidRPr="003565DE">
        <w:rPr>
          <w:rFonts w:ascii="Times New Roman" w:hAnsi="Times New Roman" w:cs="Times New Roman"/>
          <w:sz w:val="28"/>
        </w:rPr>
        <w:t xml:space="preserve"> сверхъестественного»</w:t>
      </w:r>
      <w:r>
        <w:rPr>
          <w:rFonts w:ascii="Times New Roman" w:hAnsi="Times New Roman" w:cs="Times New Roman"/>
          <w:sz w:val="28"/>
        </w:rPr>
        <w:t>. В его повести «Приказ с того света»</w:t>
      </w:r>
      <w:r>
        <w:rPr>
          <w:rStyle w:val="a5"/>
          <w:rFonts w:ascii="Times New Roman" w:hAnsi="Times New Roman" w:cs="Times New Roman"/>
          <w:sz w:val="28"/>
        </w:rPr>
        <w:footnoteReference w:id="88"/>
      </w:r>
      <w:r>
        <w:rPr>
          <w:rFonts w:ascii="Times New Roman" w:hAnsi="Times New Roman" w:cs="Times New Roman"/>
          <w:sz w:val="28"/>
        </w:rPr>
        <w:t xml:space="preserve"> (1827) отчетливо присутствуют жанровые приметы, в то время </w:t>
      </w:r>
      <w:r w:rsidR="0060635C">
        <w:rPr>
          <w:rFonts w:ascii="Times New Roman" w:hAnsi="Times New Roman" w:cs="Times New Roman"/>
          <w:sz w:val="28"/>
        </w:rPr>
        <w:t>превращающиеся в</w:t>
      </w:r>
      <w:r>
        <w:rPr>
          <w:rFonts w:ascii="Times New Roman" w:hAnsi="Times New Roman" w:cs="Times New Roman"/>
          <w:sz w:val="28"/>
        </w:rPr>
        <w:t xml:space="preserve"> клише. Рассказу предпосылается расхожее сюжетное обрамление. Гостей в загородном поместье застает гроза. В доме не находится карт. Те, кто любил</w:t>
      </w:r>
      <w:r w:rsidRPr="00E0425E">
        <w:rPr>
          <w:rFonts w:ascii="Times New Roman" w:hAnsi="Times New Roman" w:cs="Times New Roman"/>
          <w:sz w:val="28"/>
        </w:rPr>
        <w:t xml:space="preserve"> </w:t>
      </w:r>
      <w:r>
        <w:rPr>
          <w:rFonts w:ascii="Times New Roman" w:hAnsi="Times New Roman" w:cs="Times New Roman"/>
          <w:sz w:val="28"/>
        </w:rPr>
        <w:t>«</w:t>
      </w:r>
      <w:r w:rsidRPr="00E0425E">
        <w:rPr>
          <w:rFonts w:ascii="Times New Roman" w:hAnsi="Times New Roman" w:cs="Times New Roman"/>
          <w:sz w:val="28"/>
        </w:rPr>
        <w:t>уснуть после обеда, на этот раз посовестились зевать и дремать</w:t>
      </w:r>
      <w:r>
        <w:rPr>
          <w:rFonts w:ascii="Times New Roman" w:hAnsi="Times New Roman" w:cs="Times New Roman"/>
          <w:sz w:val="28"/>
        </w:rPr>
        <w:t>»</w:t>
      </w:r>
      <w:r>
        <w:rPr>
          <w:rStyle w:val="a5"/>
          <w:rFonts w:ascii="Times New Roman" w:hAnsi="Times New Roman" w:cs="Times New Roman"/>
          <w:sz w:val="28"/>
        </w:rPr>
        <w:footnoteReference w:id="89"/>
      </w:r>
      <w:r>
        <w:rPr>
          <w:rFonts w:ascii="Times New Roman" w:hAnsi="Times New Roman" w:cs="Times New Roman"/>
          <w:sz w:val="28"/>
        </w:rPr>
        <w:t>. Начинается случайный необязательный разговор, во время которого один из гостей, «неутомимый охотник путешествовать и рассказывать» (147), вспоминает такую же грозу, заставшую его однажды в Германии. Вслед за нею он слышал «</w:t>
      </w:r>
      <w:r w:rsidRPr="00A96632">
        <w:rPr>
          <w:rFonts w:ascii="Times New Roman" w:hAnsi="Times New Roman" w:cs="Times New Roman"/>
          <w:sz w:val="28"/>
        </w:rPr>
        <w:t>повесть о духах</w:t>
      </w:r>
      <w:r>
        <w:rPr>
          <w:rFonts w:ascii="Times New Roman" w:hAnsi="Times New Roman" w:cs="Times New Roman"/>
          <w:sz w:val="28"/>
        </w:rPr>
        <w:t>»</w:t>
      </w:r>
      <w:r w:rsidRPr="00A96632">
        <w:rPr>
          <w:rFonts w:ascii="Times New Roman" w:hAnsi="Times New Roman" w:cs="Times New Roman"/>
          <w:sz w:val="28"/>
        </w:rPr>
        <w:t xml:space="preserve">, </w:t>
      </w:r>
      <w:r>
        <w:rPr>
          <w:rFonts w:ascii="Times New Roman" w:hAnsi="Times New Roman" w:cs="Times New Roman"/>
          <w:sz w:val="28"/>
        </w:rPr>
        <w:t>которая всю ночь тревожила его</w:t>
      </w:r>
      <w:r w:rsidRPr="00A96632">
        <w:rPr>
          <w:rFonts w:ascii="Times New Roman" w:hAnsi="Times New Roman" w:cs="Times New Roman"/>
          <w:sz w:val="28"/>
        </w:rPr>
        <w:t xml:space="preserve"> </w:t>
      </w:r>
      <w:r>
        <w:rPr>
          <w:rFonts w:ascii="Times New Roman" w:hAnsi="Times New Roman" w:cs="Times New Roman"/>
          <w:sz w:val="28"/>
        </w:rPr>
        <w:t>«</w:t>
      </w:r>
      <w:r w:rsidRPr="00A96632">
        <w:rPr>
          <w:rFonts w:ascii="Times New Roman" w:hAnsi="Times New Roman" w:cs="Times New Roman"/>
          <w:sz w:val="28"/>
        </w:rPr>
        <w:t>самым</w:t>
      </w:r>
      <w:r>
        <w:rPr>
          <w:rFonts w:ascii="Times New Roman" w:hAnsi="Times New Roman" w:cs="Times New Roman"/>
          <w:sz w:val="28"/>
        </w:rPr>
        <w:t xml:space="preserve">и странными и непонятными снами» (147). Далее следует </w:t>
      </w:r>
      <w:r w:rsidRPr="00BC566D">
        <w:rPr>
          <w:rFonts w:ascii="Times New Roman" w:hAnsi="Times New Roman" w:cs="Times New Roman"/>
          <w:sz w:val="28"/>
        </w:rPr>
        <w:t>сама повесть.</w:t>
      </w:r>
    </w:p>
    <w:p w:rsidR="00CC2E6F" w:rsidRPr="00B84966" w:rsidRDefault="0060635C" w:rsidP="00CC2E6F">
      <w:pPr>
        <w:spacing w:line="360" w:lineRule="auto"/>
        <w:ind w:firstLine="708"/>
        <w:jc w:val="both"/>
        <w:rPr>
          <w:rFonts w:ascii="Times New Roman" w:hAnsi="Times New Roman" w:cs="Times New Roman"/>
          <w:sz w:val="28"/>
        </w:rPr>
      </w:pPr>
      <w:r>
        <w:rPr>
          <w:rFonts w:ascii="Times New Roman" w:hAnsi="Times New Roman" w:cs="Times New Roman"/>
          <w:sz w:val="28"/>
        </w:rPr>
        <w:t>«</w:t>
      </w:r>
      <w:r w:rsidR="00CC2E6F">
        <w:rPr>
          <w:rFonts w:ascii="Times New Roman" w:hAnsi="Times New Roman" w:cs="Times New Roman"/>
          <w:sz w:val="28"/>
        </w:rPr>
        <w:t xml:space="preserve">В </w:t>
      </w:r>
      <w:r w:rsidR="00CC2E6F" w:rsidRPr="00BC566D">
        <w:rPr>
          <w:rFonts w:ascii="Times New Roman" w:hAnsi="Times New Roman" w:cs="Times New Roman"/>
          <w:sz w:val="28"/>
        </w:rPr>
        <w:t>срочное</w:t>
      </w:r>
      <w:r w:rsidR="00CC2E6F">
        <w:rPr>
          <w:rFonts w:ascii="Times New Roman" w:hAnsi="Times New Roman" w:cs="Times New Roman"/>
          <w:sz w:val="28"/>
        </w:rPr>
        <w:t xml:space="preserve"> время</w:t>
      </w:r>
      <w:r>
        <w:rPr>
          <w:rFonts w:ascii="Times New Roman" w:hAnsi="Times New Roman" w:cs="Times New Roman"/>
          <w:sz w:val="28"/>
        </w:rPr>
        <w:t>»</w:t>
      </w:r>
      <w:r w:rsidR="00CC2E6F">
        <w:rPr>
          <w:rFonts w:ascii="Times New Roman" w:hAnsi="Times New Roman" w:cs="Times New Roman"/>
          <w:sz w:val="28"/>
        </w:rPr>
        <w:t xml:space="preserve"> </w:t>
      </w:r>
      <w:r w:rsidR="00BC566D">
        <w:rPr>
          <w:rFonts w:ascii="Times New Roman" w:hAnsi="Times New Roman" w:cs="Times New Roman"/>
          <w:sz w:val="28"/>
        </w:rPr>
        <w:t xml:space="preserve">(154) </w:t>
      </w:r>
      <w:r w:rsidR="00CC2E6F" w:rsidRPr="0091141B">
        <w:rPr>
          <w:rFonts w:ascii="Times New Roman" w:hAnsi="Times New Roman" w:cs="Times New Roman"/>
          <w:sz w:val="28"/>
        </w:rPr>
        <w:t>тень</w:t>
      </w:r>
      <w:r w:rsidR="00CC2E6F">
        <w:rPr>
          <w:rFonts w:ascii="Times New Roman" w:hAnsi="Times New Roman" w:cs="Times New Roman"/>
          <w:sz w:val="28"/>
        </w:rPr>
        <w:t xml:space="preserve"> предка</w:t>
      </w:r>
      <w:r w:rsidR="00CC2E6F" w:rsidRPr="0091141B">
        <w:rPr>
          <w:rFonts w:ascii="Times New Roman" w:hAnsi="Times New Roman" w:cs="Times New Roman"/>
          <w:sz w:val="28"/>
        </w:rPr>
        <w:t xml:space="preserve"> </w:t>
      </w:r>
      <w:proofErr w:type="spellStart"/>
      <w:r w:rsidR="00CC2E6F">
        <w:rPr>
          <w:rFonts w:ascii="Times New Roman" w:hAnsi="Times New Roman" w:cs="Times New Roman"/>
          <w:sz w:val="28"/>
        </w:rPr>
        <w:t>Иогана</w:t>
      </w:r>
      <w:proofErr w:type="spellEnd"/>
      <w:r w:rsidR="00CC2E6F">
        <w:rPr>
          <w:rFonts w:ascii="Times New Roman" w:hAnsi="Times New Roman" w:cs="Times New Roman"/>
          <w:sz w:val="28"/>
        </w:rPr>
        <w:t xml:space="preserve"> </w:t>
      </w:r>
      <w:proofErr w:type="spellStart"/>
      <w:r w:rsidR="00CC2E6F">
        <w:rPr>
          <w:rFonts w:ascii="Times New Roman" w:hAnsi="Times New Roman" w:cs="Times New Roman"/>
          <w:sz w:val="28"/>
        </w:rPr>
        <w:t>Штауфа</w:t>
      </w:r>
      <w:proofErr w:type="spellEnd"/>
      <w:r w:rsidR="00CC2E6F">
        <w:rPr>
          <w:rFonts w:ascii="Times New Roman" w:hAnsi="Times New Roman" w:cs="Times New Roman"/>
          <w:sz w:val="28"/>
        </w:rPr>
        <w:t xml:space="preserve"> – хозяина трактира, в котором путешественник останавливался во время своей поездки – посещает «земное жилище своих потомков» и является одному из них «</w:t>
      </w:r>
      <w:r w:rsidR="00CC2E6F" w:rsidRPr="006E1BC1">
        <w:rPr>
          <w:rFonts w:ascii="Times New Roman" w:hAnsi="Times New Roman" w:cs="Times New Roman"/>
          <w:sz w:val="28"/>
        </w:rPr>
        <w:t>для устроения фамильных дел</w:t>
      </w:r>
      <w:r w:rsidR="00CC2E6F">
        <w:rPr>
          <w:rFonts w:ascii="Times New Roman" w:hAnsi="Times New Roman" w:cs="Times New Roman"/>
          <w:sz w:val="28"/>
        </w:rPr>
        <w:t>» (156)</w:t>
      </w:r>
      <w:r w:rsidR="00CC2E6F" w:rsidRPr="006E1BC1">
        <w:rPr>
          <w:rFonts w:ascii="Times New Roman" w:hAnsi="Times New Roman" w:cs="Times New Roman"/>
          <w:sz w:val="28"/>
        </w:rPr>
        <w:t xml:space="preserve">. </w:t>
      </w:r>
      <w:r w:rsidR="00CC2E6F">
        <w:rPr>
          <w:rFonts w:ascii="Times New Roman" w:hAnsi="Times New Roman" w:cs="Times New Roman"/>
          <w:sz w:val="28"/>
        </w:rPr>
        <w:t xml:space="preserve">Приближается «роковое </w:t>
      </w:r>
      <w:proofErr w:type="spellStart"/>
      <w:r w:rsidR="00CC2E6F">
        <w:rPr>
          <w:rFonts w:ascii="Times New Roman" w:hAnsi="Times New Roman" w:cs="Times New Roman"/>
          <w:sz w:val="28"/>
        </w:rPr>
        <w:t>двестилетие</w:t>
      </w:r>
      <w:proofErr w:type="spellEnd"/>
      <w:r w:rsidR="00CC2E6F">
        <w:rPr>
          <w:rFonts w:ascii="Times New Roman" w:hAnsi="Times New Roman" w:cs="Times New Roman"/>
          <w:sz w:val="28"/>
        </w:rPr>
        <w:t xml:space="preserve">», </w:t>
      </w:r>
      <w:r>
        <w:rPr>
          <w:rFonts w:ascii="Times New Roman" w:hAnsi="Times New Roman" w:cs="Times New Roman"/>
          <w:sz w:val="28"/>
        </w:rPr>
        <w:t xml:space="preserve">и </w:t>
      </w:r>
      <w:proofErr w:type="spellStart"/>
      <w:r w:rsidR="00CC2E6F">
        <w:rPr>
          <w:rFonts w:ascii="Times New Roman" w:hAnsi="Times New Roman" w:cs="Times New Roman"/>
          <w:sz w:val="28"/>
        </w:rPr>
        <w:t>Иоган</w:t>
      </w:r>
      <w:proofErr w:type="spellEnd"/>
      <w:r w:rsidR="00CC2E6F">
        <w:rPr>
          <w:rFonts w:ascii="Times New Roman" w:hAnsi="Times New Roman" w:cs="Times New Roman"/>
          <w:sz w:val="28"/>
        </w:rPr>
        <w:t xml:space="preserve"> </w:t>
      </w:r>
      <w:proofErr w:type="spellStart"/>
      <w:r w:rsidR="00CC2E6F">
        <w:rPr>
          <w:rFonts w:ascii="Times New Roman" w:hAnsi="Times New Roman" w:cs="Times New Roman"/>
          <w:sz w:val="28"/>
        </w:rPr>
        <w:t>Штауф</w:t>
      </w:r>
      <w:proofErr w:type="spellEnd"/>
      <w:r w:rsidR="00CC2E6F">
        <w:rPr>
          <w:rFonts w:ascii="Times New Roman" w:hAnsi="Times New Roman" w:cs="Times New Roman"/>
          <w:sz w:val="28"/>
        </w:rPr>
        <w:t xml:space="preserve"> – единственный «</w:t>
      </w:r>
      <w:r w:rsidR="00CC2E6F" w:rsidRPr="006E1BC1">
        <w:rPr>
          <w:rFonts w:ascii="Times New Roman" w:hAnsi="Times New Roman" w:cs="Times New Roman"/>
          <w:sz w:val="28"/>
        </w:rPr>
        <w:t>из всего потомства мужеского пола</w:t>
      </w:r>
      <w:r w:rsidR="00CC2E6F">
        <w:rPr>
          <w:rFonts w:ascii="Times New Roman" w:hAnsi="Times New Roman" w:cs="Times New Roman"/>
          <w:sz w:val="28"/>
        </w:rPr>
        <w:t>» (156). В одну ночь ему является «</w:t>
      </w:r>
      <w:r w:rsidR="00CC2E6F" w:rsidRPr="00580E58">
        <w:rPr>
          <w:rFonts w:ascii="Times New Roman" w:hAnsi="Times New Roman" w:cs="Times New Roman"/>
          <w:sz w:val="28"/>
        </w:rPr>
        <w:t>черный рыцарь, в черных доспехах с черными перьями</w:t>
      </w:r>
      <w:r w:rsidR="00CC2E6F">
        <w:rPr>
          <w:rFonts w:ascii="Times New Roman" w:hAnsi="Times New Roman" w:cs="Times New Roman"/>
          <w:sz w:val="28"/>
        </w:rPr>
        <w:t>», вошедший именно так, как ходят «</w:t>
      </w:r>
      <w:r w:rsidR="00CC2E6F" w:rsidRPr="00580E58">
        <w:rPr>
          <w:rFonts w:ascii="Times New Roman" w:hAnsi="Times New Roman" w:cs="Times New Roman"/>
          <w:sz w:val="28"/>
        </w:rPr>
        <w:t>мертвецы и тени</w:t>
      </w:r>
      <w:r w:rsidR="00CC2E6F">
        <w:rPr>
          <w:rFonts w:ascii="Times New Roman" w:hAnsi="Times New Roman" w:cs="Times New Roman"/>
          <w:sz w:val="28"/>
        </w:rPr>
        <w:t>»: «</w:t>
      </w:r>
      <w:r>
        <w:rPr>
          <w:rFonts w:ascii="Times New Roman" w:hAnsi="Times New Roman" w:cs="Times New Roman"/>
          <w:sz w:val="28"/>
        </w:rPr>
        <w:t>…</w:t>
      </w:r>
      <w:r w:rsidR="00CC2E6F" w:rsidRPr="005402F3">
        <w:rPr>
          <w:rFonts w:ascii="Times New Roman" w:hAnsi="Times New Roman" w:cs="Times New Roman"/>
          <w:sz w:val="28"/>
        </w:rPr>
        <w:t>сту</w:t>
      </w:r>
      <w:r w:rsidR="00CC2E6F" w:rsidRPr="00580E58">
        <w:rPr>
          <w:rFonts w:ascii="Times New Roman" w:hAnsi="Times New Roman" w:cs="Times New Roman"/>
          <w:sz w:val="28"/>
        </w:rPr>
        <w:t>пят одною ногою и после тихо и с расстановкой приволокут к ней другую, как в менуэте</w:t>
      </w:r>
      <w:r w:rsidR="00CC2E6F">
        <w:rPr>
          <w:rFonts w:ascii="Times New Roman" w:hAnsi="Times New Roman" w:cs="Times New Roman"/>
          <w:sz w:val="28"/>
        </w:rPr>
        <w:t>» (156). Приведение вручает трактирщику «</w:t>
      </w:r>
      <w:r w:rsidR="00CC2E6F" w:rsidRPr="00580E58">
        <w:rPr>
          <w:rFonts w:ascii="Times New Roman" w:hAnsi="Times New Roman" w:cs="Times New Roman"/>
          <w:sz w:val="28"/>
        </w:rPr>
        <w:t>сверток пергамена, перевязанный черною лентою и запечатанный черною печатью</w:t>
      </w:r>
      <w:r w:rsidR="00CC2E6F">
        <w:rPr>
          <w:rFonts w:ascii="Times New Roman" w:hAnsi="Times New Roman" w:cs="Times New Roman"/>
          <w:sz w:val="28"/>
        </w:rPr>
        <w:t>» (157). В нем «</w:t>
      </w:r>
      <w:r w:rsidR="00CC2E6F" w:rsidRPr="00852A9C">
        <w:rPr>
          <w:rFonts w:ascii="Times New Roman" w:hAnsi="Times New Roman" w:cs="Times New Roman"/>
          <w:sz w:val="28"/>
        </w:rPr>
        <w:t>красными чернилами, и чуть ли не кровью</w:t>
      </w:r>
      <w:r w:rsidR="00CC2E6F">
        <w:rPr>
          <w:rFonts w:ascii="Times New Roman" w:hAnsi="Times New Roman" w:cs="Times New Roman"/>
          <w:sz w:val="28"/>
        </w:rPr>
        <w:t xml:space="preserve">» (157) написано послание его предка, </w:t>
      </w:r>
      <w:r w:rsidR="00CC2E6F" w:rsidRPr="00852A9C">
        <w:rPr>
          <w:rFonts w:ascii="Times New Roman" w:hAnsi="Times New Roman" w:cs="Times New Roman"/>
          <w:sz w:val="28"/>
        </w:rPr>
        <w:t>Георг</w:t>
      </w:r>
      <w:r w:rsidR="00CC2E6F">
        <w:rPr>
          <w:rFonts w:ascii="Times New Roman" w:hAnsi="Times New Roman" w:cs="Times New Roman"/>
          <w:sz w:val="28"/>
        </w:rPr>
        <w:t>а</w:t>
      </w:r>
      <w:r w:rsidR="00CC2E6F" w:rsidRPr="00852A9C">
        <w:rPr>
          <w:rFonts w:ascii="Times New Roman" w:hAnsi="Times New Roman" w:cs="Times New Roman"/>
          <w:sz w:val="28"/>
        </w:rPr>
        <w:t xml:space="preserve"> фон </w:t>
      </w:r>
      <w:proofErr w:type="spellStart"/>
      <w:r w:rsidR="00CC2E6F" w:rsidRPr="00852A9C">
        <w:rPr>
          <w:rFonts w:ascii="Times New Roman" w:hAnsi="Times New Roman" w:cs="Times New Roman"/>
          <w:sz w:val="28"/>
        </w:rPr>
        <w:t>Гогенштауфен</w:t>
      </w:r>
      <w:r w:rsidR="00CC2E6F">
        <w:rPr>
          <w:rFonts w:ascii="Times New Roman" w:hAnsi="Times New Roman" w:cs="Times New Roman"/>
          <w:sz w:val="28"/>
        </w:rPr>
        <w:t>а</w:t>
      </w:r>
      <w:proofErr w:type="spellEnd"/>
      <w:r w:rsidR="00CC2E6F">
        <w:rPr>
          <w:rFonts w:ascii="Times New Roman" w:hAnsi="Times New Roman" w:cs="Times New Roman"/>
          <w:sz w:val="28"/>
        </w:rPr>
        <w:t xml:space="preserve">. Свидетельствуя свое почтение, тень покойного барона велит </w:t>
      </w:r>
      <w:proofErr w:type="spellStart"/>
      <w:r w:rsidR="00CC2E6F">
        <w:rPr>
          <w:rFonts w:ascii="Times New Roman" w:hAnsi="Times New Roman" w:cs="Times New Roman"/>
          <w:sz w:val="28"/>
        </w:rPr>
        <w:t>Иогану</w:t>
      </w:r>
      <w:proofErr w:type="spellEnd"/>
      <w:r w:rsidR="00CC2E6F">
        <w:rPr>
          <w:rFonts w:ascii="Times New Roman" w:hAnsi="Times New Roman" w:cs="Times New Roman"/>
          <w:sz w:val="28"/>
        </w:rPr>
        <w:t xml:space="preserve"> явиться «чрез три дни, в час по полуночи </w:t>
      </w:r>
      <w:r w:rsidR="00CC2E6F" w:rsidRPr="00AF08DD">
        <w:rPr>
          <w:rFonts w:ascii="Times New Roman" w:hAnsi="Times New Roman" w:cs="Times New Roman"/>
          <w:sz w:val="28"/>
        </w:rPr>
        <w:t>в нагорный &lt;</w:t>
      </w:r>
      <w:r w:rsidR="00CC2E6F">
        <w:rPr>
          <w:rFonts w:ascii="Times New Roman" w:hAnsi="Times New Roman" w:cs="Times New Roman"/>
          <w:sz w:val="28"/>
        </w:rPr>
        <w:t>…</w:t>
      </w:r>
      <w:r w:rsidR="00CC2E6F" w:rsidRPr="00AF08DD">
        <w:rPr>
          <w:rFonts w:ascii="Times New Roman" w:hAnsi="Times New Roman" w:cs="Times New Roman"/>
          <w:sz w:val="28"/>
        </w:rPr>
        <w:t>&gt; замок, без проводника и фонаря, для получения &lt;</w:t>
      </w:r>
      <w:r w:rsidR="00CC2E6F">
        <w:rPr>
          <w:rFonts w:ascii="Times New Roman" w:hAnsi="Times New Roman" w:cs="Times New Roman"/>
          <w:sz w:val="28"/>
        </w:rPr>
        <w:t>…</w:t>
      </w:r>
      <w:r w:rsidR="00CC2E6F" w:rsidRPr="00AF08DD">
        <w:rPr>
          <w:rFonts w:ascii="Times New Roman" w:hAnsi="Times New Roman" w:cs="Times New Roman"/>
          <w:sz w:val="28"/>
        </w:rPr>
        <w:t>&gt; приказаний</w:t>
      </w:r>
      <w:r w:rsidR="00CC2E6F">
        <w:rPr>
          <w:rFonts w:ascii="Times New Roman" w:hAnsi="Times New Roman" w:cs="Times New Roman"/>
          <w:sz w:val="28"/>
        </w:rPr>
        <w:t xml:space="preserve">» (157). В назначенный час, леденея от ужаса, трактирщик приходит на поклон к почтенному </w:t>
      </w:r>
      <w:r w:rsidR="00CC2E6F" w:rsidRPr="00F54C18">
        <w:rPr>
          <w:rFonts w:ascii="Times New Roman" w:hAnsi="Times New Roman" w:cs="Times New Roman"/>
          <w:sz w:val="28"/>
        </w:rPr>
        <w:t>предку</w:t>
      </w:r>
      <w:r w:rsidR="00CC2E6F">
        <w:rPr>
          <w:rFonts w:ascii="Times New Roman" w:hAnsi="Times New Roman" w:cs="Times New Roman"/>
          <w:sz w:val="28"/>
        </w:rPr>
        <w:t xml:space="preserve"> и слышит его приказание: отдать свою дочь Мину замуж за </w:t>
      </w:r>
      <w:r w:rsidR="00CC2E6F" w:rsidRPr="00517F26">
        <w:rPr>
          <w:rFonts w:ascii="Times New Roman" w:hAnsi="Times New Roman" w:cs="Times New Roman"/>
          <w:sz w:val="28"/>
        </w:rPr>
        <w:t>Эрнст</w:t>
      </w:r>
      <w:r w:rsidR="00CC2E6F">
        <w:rPr>
          <w:rFonts w:ascii="Times New Roman" w:hAnsi="Times New Roman" w:cs="Times New Roman"/>
          <w:sz w:val="28"/>
        </w:rPr>
        <w:t>а</w:t>
      </w:r>
      <w:r w:rsidR="00CC2E6F" w:rsidRPr="00517F26">
        <w:rPr>
          <w:rFonts w:ascii="Times New Roman" w:hAnsi="Times New Roman" w:cs="Times New Roman"/>
          <w:sz w:val="28"/>
        </w:rPr>
        <w:t xml:space="preserve"> Герман</w:t>
      </w:r>
      <w:r w:rsidR="00CC2E6F">
        <w:rPr>
          <w:rFonts w:ascii="Times New Roman" w:hAnsi="Times New Roman" w:cs="Times New Roman"/>
          <w:sz w:val="28"/>
        </w:rPr>
        <w:t xml:space="preserve">а, еще более родовитого потомка знаменитого </w:t>
      </w:r>
      <w:proofErr w:type="spellStart"/>
      <w:r w:rsidR="00CC2E6F">
        <w:rPr>
          <w:rFonts w:ascii="Times New Roman" w:hAnsi="Times New Roman" w:cs="Times New Roman"/>
          <w:sz w:val="28"/>
        </w:rPr>
        <w:t>Арминия</w:t>
      </w:r>
      <w:proofErr w:type="spellEnd"/>
      <w:r w:rsidR="00CC2E6F">
        <w:rPr>
          <w:rFonts w:ascii="Times New Roman" w:hAnsi="Times New Roman" w:cs="Times New Roman"/>
          <w:sz w:val="28"/>
        </w:rPr>
        <w:t xml:space="preserve"> (Германа)</w:t>
      </w:r>
      <w:r w:rsidR="00CC2E6F" w:rsidRPr="00517F26">
        <w:rPr>
          <w:rFonts w:ascii="Times New Roman" w:hAnsi="Times New Roman" w:cs="Times New Roman"/>
          <w:sz w:val="28"/>
        </w:rPr>
        <w:t>.</w:t>
      </w:r>
      <w:r w:rsidR="00CC2E6F">
        <w:rPr>
          <w:rFonts w:ascii="Times New Roman" w:hAnsi="Times New Roman" w:cs="Times New Roman"/>
          <w:sz w:val="28"/>
        </w:rPr>
        <w:t xml:space="preserve"> «Чудное видение» становится причиной затянувшейся горячки </w:t>
      </w:r>
      <w:proofErr w:type="spellStart"/>
      <w:r w:rsidR="00CC2E6F">
        <w:rPr>
          <w:rFonts w:ascii="Times New Roman" w:hAnsi="Times New Roman" w:cs="Times New Roman"/>
          <w:sz w:val="28"/>
        </w:rPr>
        <w:t>Иогана</w:t>
      </w:r>
      <w:proofErr w:type="spellEnd"/>
      <w:r w:rsidR="00CC2E6F">
        <w:rPr>
          <w:rFonts w:ascii="Times New Roman" w:hAnsi="Times New Roman" w:cs="Times New Roman"/>
          <w:sz w:val="28"/>
        </w:rPr>
        <w:t xml:space="preserve">. Опомнившись, он исполняет «приказ с того света» и благословляет </w:t>
      </w:r>
      <w:proofErr w:type="spellStart"/>
      <w:r w:rsidR="00CC2E6F">
        <w:rPr>
          <w:rFonts w:ascii="Times New Roman" w:hAnsi="Times New Roman" w:cs="Times New Roman"/>
          <w:sz w:val="28"/>
        </w:rPr>
        <w:t>Минну</w:t>
      </w:r>
      <w:proofErr w:type="spellEnd"/>
      <w:r w:rsidR="00CC2E6F">
        <w:rPr>
          <w:rFonts w:ascii="Times New Roman" w:hAnsi="Times New Roman" w:cs="Times New Roman"/>
          <w:sz w:val="28"/>
        </w:rPr>
        <w:t xml:space="preserve"> и ее возлюбленного Эрнста, чьему соединению прежде решительно препятствовал ввиду бедности юноши.</w:t>
      </w:r>
    </w:p>
    <w:p w:rsidR="00CC2E6F" w:rsidRPr="00BE1FC9"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Сомов не прибегает к финальному разоблачению чудес, но авторская ирония многократно дискредитирует фантастику на протяжении повествования. Так, у таинственного рыцаря-вестника из-под шлема торчат «курчавые, черные бакенбарды», совсем как</w:t>
      </w:r>
      <w:r w:rsidRPr="009E77D0">
        <w:rPr>
          <w:rFonts w:ascii="Times New Roman" w:hAnsi="Times New Roman" w:cs="Times New Roman"/>
          <w:sz w:val="28"/>
        </w:rPr>
        <w:t xml:space="preserve"> </w:t>
      </w:r>
      <w:proofErr w:type="spellStart"/>
      <w:r w:rsidRPr="009E77D0">
        <w:rPr>
          <w:rFonts w:ascii="Times New Roman" w:hAnsi="Times New Roman" w:cs="Times New Roman"/>
          <w:sz w:val="28"/>
        </w:rPr>
        <w:t>гауз</w:t>
      </w:r>
      <w:proofErr w:type="spellEnd"/>
      <w:r w:rsidRPr="009E77D0">
        <w:rPr>
          <w:rFonts w:ascii="Times New Roman" w:hAnsi="Times New Roman" w:cs="Times New Roman"/>
          <w:sz w:val="28"/>
        </w:rPr>
        <w:t>-кнехта</w:t>
      </w:r>
      <w:r>
        <w:rPr>
          <w:rFonts w:ascii="Times New Roman" w:hAnsi="Times New Roman" w:cs="Times New Roman"/>
          <w:sz w:val="28"/>
        </w:rPr>
        <w:t xml:space="preserve"> трактирщика, «да и ростом привидение </w:t>
      </w:r>
      <w:r w:rsidRPr="00DD0A82">
        <w:rPr>
          <w:rFonts w:ascii="Times New Roman" w:hAnsi="Times New Roman" w:cs="Times New Roman"/>
          <w:sz w:val="28"/>
        </w:rPr>
        <w:t>&lt;</w:t>
      </w:r>
      <w:r>
        <w:rPr>
          <w:rFonts w:ascii="Times New Roman" w:hAnsi="Times New Roman" w:cs="Times New Roman"/>
          <w:sz w:val="28"/>
        </w:rPr>
        <w:t>…</w:t>
      </w:r>
      <w:r w:rsidRPr="00DD0A82">
        <w:rPr>
          <w:rFonts w:ascii="Times New Roman" w:hAnsi="Times New Roman" w:cs="Times New Roman"/>
          <w:sz w:val="28"/>
        </w:rPr>
        <w:t xml:space="preserve">&gt; было с него, немного разве </w:t>
      </w:r>
      <w:proofErr w:type="spellStart"/>
      <w:r w:rsidRPr="00DD0A82">
        <w:rPr>
          <w:rFonts w:ascii="Times New Roman" w:hAnsi="Times New Roman" w:cs="Times New Roman"/>
          <w:sz w:val="28"/>
        </w:rPr>
        <w:t>пошире</w:t>
      </w:r>
      <w:proofErr w:type="spellEnd"/>
      <w:r w:rsidRPr="00DD0A82">
        <w:rPr>
          <w:rFonts w:ascii="Times New Roman" w:hAnsi="Times New Roman" w:cs="Times New Roman"/>
          <w:sz w:val="28"/>
        </w:rPr>
        <w:t xml:space="preserve"> в плечах и потолще</w:t>
      </w:r>
      <w:r>
        <w:rPr>
          <w:rFonts w:ascii="Times New Roman" w:hAnsi="Times New Roman" w:cs="Times New Roman"/>
          <w:sz w:val="28"/>
        </w:rPr>
        <w:t>»</w:t>
      </w:r>
      <w:r w:rsidRPr="00670D04">
        <w:rPr>
          <w:rFonts w:ascii="Times New Roman" w:hAnsi="Times New Roman" w:cs="Times New Roman"/>
          <w:sz w:val="28"/>
        </w:rPr>
        <w:t xml:space="preserve"> (</w:t>
      </w:r>
      <w:r>
        <w:rPr>
          <w:rFonts w:ascii="Times New Roman" w:hAnsi="Times New Roman" w:cs="Times New Roman"/>
          <w:sz w:val="28"/>
        </w:rPr>
        <w:t>156</w:t>
      </w:r>
      <w:r w:rsidRPr="00670D04">
        <w:rPr>
          <w:rFonts w:ascii="Times New Roman" w:hAnsi="Times New Roman" w:cs="Times New Roman"/>
          <w:sz w:val="28"/>
        </w:rPr>
        <w:t>)</w:t>
      </w:r>
      <w:r>
        <w:rPr>
          <w:rFonts w:ascii="Times New Roman" w:hAnsi="Times New Roman" w:cs="Times New Roman"/>
          <w:sz w:val="28"/>
        </w:rPr>
        <w:t xml:space="preserve">. А ужасная тень </w:t>
      </w:r>
      <w:proofErr w:type="spellStart"/>
      <w:r>
        <w:rPr>
          <w:rFonts w:ascii="Times New Roman" w:hAnsi="Times New Roman" w:cs="Times New Roman"/>
          <w:sz w:val="28"/>
        </w:rPr>
        <w:t>Гогенштауфена</w:t>
      </w:r>
      <w:proofErr w:type="spellEnd"/>
      <w:r>
        <w:rPr>
          <w:rFonts w:ascii="Times New Roman" w:hAnsi="Times New Roman" w:cs="Times New Roman"/>
          <w:sz w:val="28"/>
        </w:rPr>
        <w:t xml:space="preserve"> напоминает </w:t>
      </w:r>
      <w:proofErr w:type="spellStart"/>
      <w:r>
        <w:rPr>
          <w:rFonts w:ascii="Times New Roman" w:hAnsi="Times New Roman" w:cs="Times New Roman"/>
          <w:sz w:val="28"/>
        </w:rPr>
        <w:t>Иогану</w:t>
      </w:r>
      <w:proofErr w:type="spellEnd"/>
      <w:r>
        <w:rPr>
          <w:rFonts w:ascii="Times New Roman" w:hAnsi="Times New Roman" w:cs="Times New Roman"/>
          <w:sz w:val="28"/>
        </w:rPr>
        <w:t xml:space="preserve"> его друга </w:t>
      </w:r>
      <w:proofErr w:type="spellStart"/>
      <w:r>
        <w:rPr>
          <w:rFonts w:ascii="Times New Roman" w:hAnsi="Times New Roman" w:cs="Times New Roman"/>
          <w:sz w:val="28"/>
        </w:rPr>
        <w:t>Самуеля</w:t>
      </w:r>
      <w:proofErr w:type="spellEnd"/>
      <w:r w:rsidRPr="00DD0A82">
        <w:rPr>
          <w:rFonts w:ascii="Times New Roman" w:hAnsi="Times New Roman" w:cs="Times New Roman"/>
          <w:sz w:val="28"/>
        </w:rPr>
        <w:t xml:space="preserve"> </w:t>
      </w:r>
      <w:proofErr w:type="spellStart"/>
      <w:r>
        <w:rPr>
          <w:rFonts w:ascii="Times New Roman" w:hAnsi="Times New Roman" w:cs="Times New Roman"/>
          <w:sz w:val="28"/>
        </w:rPr>
        <w:t>Нессельзамме</w:t>
      </w:r>
      <w:proofErr w:type="spellEnd"/>
      <w:r>
        <w:rPr>
          <w:rFonts w:ascii="Times New Roman" w:hAnsi="Times New Roman" w:cs="Times New Roman"/>
          <w:sz w:val="28"/>
        </w:rPr>
        <w:t>, что, как думает герой, объясняет то «</w:t>
      </w:r>
      <w:r w:rsidRPr="00DD0A82">
        <w:rPr>
          <w:rFonts w:ascii="Times New Roman" w:hAnsi="Times New Roman" w:cs="Times New Roman"/>
          <w:sz w:val="28"/>
        </w:rPr>
        <w:t>непонятное, сверхъестественное влечение</w:t>
      </w:r>
      <w:r>
        <w:rPr>
          <w:rFonts w:ascii="Times New Roman" w:hAnsi="Times New Roman" w:cs="Times New Roman"/>
          <w:sz w:val="28"/>
        </w:rPr>
        <w:t>»</w:t>
      </w:r>
      <w:r w:rsidRPr="00670D04">
        <w:rPr>
          <w:rFonts w:ascii="Times New Roman" w:hAnsi="Times New Roman" w:cs="Times New Roman"/>
          <w:sz w:val="28"/>
        </w:rPr>
        <w:t xml:space="preserve"> (160)</w:t>
      </w:r>
      <w:r>
        <w:rPr>
          <w:rFonts w:ascii="Times New Roman" w:hAnsi="Times New Roman" w:cs="Times New Roman"/>
          <w:sz w:val="28"/>
        </w:rPr>
        <w:t>, которое всегда было у него к этому человеку. Недогадливость трактирщика и его склонность верить чудесам (на ярмарке в Лейпциге он некогда видел тень отца Гамлета) превращают розыгрыш, устроенный</w:t>
      </w:r>
      <w:r w:rsidRPr="00B25D60">
        <w:rPr>
          <w:rFonts w:ascii="Times New Roman" w:hAnsi="Times New Roman" w:cs="Times New Roman"/>
          <w:sz w:val="28"/>
        </w:rPr>
        <w:t xml:space="preserve"> друзьями</w:t>
      </w:r>
      <w:r w:rsidR="005364DA">
        <w:rPr>
          <w:rFonts w:ascii="Times New Roman" w:hAnsi="Times New Roman" w:cs="Times New Roman"/>
          <w:sz w:val="28"/>
        </w:rPr>
        <w:t xml:space="preserve"> </w:t>
      </w:r>
      <w:r w:rsidRPr="00B25D60">
        <w:rPr>
          <w:rFonts w:ascii="Times New Roman" w:hAnsi="Times New Roman" w:cs="Times New Roman"/>
          <w:sz w:val="28"/>
        </w:rPr>
        <w:t xml:space="preserve">влюбленных </w:t>
      </w:r>
      <w:proofErr w:type="spellStart"/>
      <w:r w:rsidRPr="00B25D60">
        <w:rPr>
          <w:rFonts w:ascii="Times New Roman" w:hAnsi="Times New Roman" w:cs="Times New Roman"/>
          <w:sz w:val="28"/>
        </w:rPr>
        <w:t>Минны</w:t>
      </w:r>
      <w:proofErr w:type="spellEnd"/>
      <w:r w:rsidRPr="00B25D60">
        <w:rPr>
          <w:rFonts w:ascii="Times New Roman" w:hAnsi="Times New Roman" w:cs="Times New Roman"/>
          <w:sz w:val="28"/>
        </w:rPr>
        <w:t xml:space="preserve"> и Германа</w:t>
      </w:r>
      <w:r>
        <w:rPr>
          <w:rFonts w:ascii="Times New Roman" w:hAnsi="Times New Roman" w:cs="Times New Roman"/>
          <w:sz w:val="28"/>
        </w:rPr>
        <w:t>, в таинственную «повесть о духах». Рассказ ведется от первого лица – и тем комичнее предстают некоторые подробности «сверхъестественных событий»: «</w:t>
      </w:r>
      <w:r w:rsidRPr="008D5489">
        <w:rPr>
          <w:rFonts w:ascii="Times New Roman" w:hAnsi="Times New Roman" w:cs="Times New Roman"/>
          <w:sz w:val="28"/>
        </w:rPr>
        <w:t>Он [</w:t>
      </w:r>
      <w:proofErr w:type="spellStart"/>
      <w:r>
        <w:rPr>
          <w:rFonts w:ascii="Times New Roman" w:hAnsi="Times New Roman" w:cs="Times New Roman"/>
          <w:sz w:val="28"/>
        </w:rPr>
        <w:t>Гогенштауфен</w:t>
      </w:r>
      <w:proofErr w:type="spellEnd"/>
      <w:r>
        <w:rPr>
          <w:rFonts w:ascii="Times New Roman" w:hAnsi="Times New Roman" w:cs="Times New Roman"/>
          <w:sz w:val="28"/>
        </w:rPr>
        <w:t>]</w:t>
      </w:r>
      <w:r w:rsidRPr="008D5489">
        <w:rPr>
          <w:rFonts w:ascii="Times New Roman" w:hAnsi="Times New Roman" w:cs="Times New Roman"/>
          <w:sz w:val="28"/>
        </w:rPr>
        <w:t>, по наружности, казался бодр и свеж, даже дороден; но смертная бледность и что-то могильное, которое как белая пыль осыпалось с его лица, ясно показывали, что это не живой человек, а тень и</w:t>
      </w:r>
      <w:r>
        <w:rPr>
          <w:rFonts w:ascii="Times New Roman" w:hAnsi="Times New Roman" w:cs="Times New Roman"/>
          <w:sz w:val="28"/>
        </w:rPr>
        <w:t xml:space="preserve">ли дух </w:t>
      </w:r>
      <w:r w:rsidRPr="008D5489">
        <w:rPr>
          <w:rFonts w:ascii="Times New Roman" w:hAnsi="Times New Roman" w:cs="Times New Roman"/>
          <w:sz w:val="28"/>
        </w:rPr>
        <w:t>&lt;</w:t>
      </w:r>
      <w:r>
        <w:rPr>
          <w:rFonts w:ascii="Times New Roman" w:hAnsi="Times New Roman" w:cs="Times New Roman"/>
          <w:sz w:val="28"/>
        </w:rPr>
        <w:t>…</w:t>
      </w:r>
      <w:r w:rsidRPr="008D5489">
        <w:rPr>
          <w:rFonts w:ascii="Times New Roman" w:hAnsi="Times New Roman" w:cs="Times New Roman"/>
          <w:sz w:val="28"/>
        </w:rPr>
        <w:t>&gt; По обе стороны его, на помосте, что-то пылало в двух больших черных вазах и разливало бледный, синеватый свет и сильный спиртовой запах</w:t>
      </w:r>
      <w:r>
        <w:rPr>
          <w:rFonts w:ascii="Times New Roman" w:hAnsi="Times New Roman" w:cs="Times New Roman"/>
          <w:sz w:val="28"/>
        </w:rPr>
        <w:t>»</w:t>
      </w:r>
      <w:r w:rsidRPr="00670D04">
        <w:rPr>
          <w:rFonts w:ascii="Times New Roman" w:hAnsi="Times New Roman" w:cs="Times New Roman"/>
          <w:sz w:val="28"/>
        </w:rPr>
        <w:t xml:space="preserve"> (</w:t>
      </w:r>
      <w:r>
        <w:rPr>
          <w:rFonts w:ascii="Times New Roman" w:hAnsi="Times New Roman" w:cs="Times New Roman"/>
          <w:sz w:val="28"/>
        </w:rPr>
        <w:t>159</w:t>
      </w:r>
      <w:r w:rsidRPr="00670D04">
        <w:rPr>
          <w:rFonts w:ascii="Times New Roman" w:hAnsi="Times New Roman" w:cs="Times New Roman"/>
          <w:sz w:val="28"/>
        </w:rPr>
        <w:t>–160)</w:t>
      </w:r>
      <w:r w:rsidRPr="008D5489">
        <w:rPr>
          <w:rFonts w:ascii="Times New Roman" w:hAnsi="Times New Roman" w:cs="Times New Roman"/>
          <w:sz w:val="28"/>
        </w:rPr>
        <w:t>.</w:t>
      </w:r>
      <w:r>
        <w:rPr>
          <w:rFonts w:ascii="Times New Roman" w:hAnsi="Times New Roman" w:cs="Times New Roman"/>
          <w:sz w:val="28"/>
        </w:rPr>
        <w:t xml:space="preserve"> С учетом нескрываемой ложности фантастики ирония </w:t>
      </w:r>
      <w:r w:rsidRPr="0060635C">
        <w:rPr>
          <w:rFonts w:ascii="Times New Roman" w:hAnsi="Times New Roman" w:cs="Times New Roman"/>
          <w:sz w:val="28"/>
        </w:rPr>
        <w:t>распространяется</w:t>
      </w:r>
      <w:r w:rsidR="0060635C">
        <w:rPr>
          <w:rFonts w:ascii="Times New Roman" w:hAnsi="Times New Roman" w:cs="Times New Roman"/>
          <w:sz w:val="28"/>
        </w:rPr>
        <w:t xml:space="preserve"> и</w:t>
      </w:r>
      <w:r>
        <w:rPr>
          <w:rFonts w:ascii="Times New Roman" w:hAnsi="Times New Roman" w:cs="Times New Roman"/>
          <w:sz w:val="28"/>
        </w:rPr>
        <w:t xml:space="preserve"> на суеверность трактирщика, представляющего себя героем рыцарского или «готического» романа.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Финальное воссоединение возлюбленных, совершающееся по воле хранителя древнего рода, могло бы возвестить нравственный итог, возвращающий к слышанным </w:t>
      </w:r>
      <w:proofErr w:type="spellStart"/>
      <w:r>
        <w:rPr>
          <w:rFonts w:ascii="Times New Roman" w:hAnsi="Times New Roman" w:cs="Times New Roman"/>
          <w:sz w:val="28"/>
        </w:rPr>
        <w:t>Иоганом</w:t>
      </w:r>
      <w:proofErr w:type="spellEnd"/>
      <w:r>
        <w:rPr>
          <w:rFonts w:ascii="Times New Roman" w:hAnsi="Times New Roman" w:cs="Times New Roman"/>
          <w:sz w:val="28"/>
        </w:rPr>
        <w:t xml:space="preserve"> </w:t>
      </w:r>
      <w:proofErr w:type="spellStart"/>
      <w:r>
        <w:rPr>
          <w:rFonts w:ascii="Times New Roman" w:hAnsi="Times New Roman" w:cs="Times New Roman"/>
          <w:sz w:val="28"/>
        </w:rPr>
        <w:t>Штауфом</w:t>
      </w:r>
      <w:proofErr w:type="spellEnd"/>
      <w:r>
        <w:rPr>
          <w:rFonts w:ascii="Times New Roman" w:hAnsi="Times New Roman" w:cs="Times New Roman"/>
          <w:sz w:val="28"/>
        </w:rPr>
        <w:t xml:space="preserve"> </w:t>
      </w:r>
      <w:r w:rsidRPr="00C12C16">
        <w:rPr>
          <w:rFonts w:ascii="Times New Roman" w:hAnsi="Times New Roman" w:cs="Times New Roman"/>
          <w:sz w:val="28"/>
        </w:rPr>
        <w:t>поучения</w:t>
      </w:r>
      <w:r>
        <w:rPr>
          <w:rFonts w:ascii="Times New Roman" w:hAnsi="Times New Roman" w:cs="Times New Roman"/>
          <w:sz w:val="28"/>
        </w:rPr>
        <w:t>м</w:t>
      </w:r>
      <w:r w:rsidRPr="00C12C16">
        <w:rPr>
          <w:rFonts w:ascii="Times New Roman" w:hAnsi="Times New Roman" w:cs="Times New Roman"/>
          <w:sz w:val="28"/>
        </w:rPr>
        <w:t xml:space="preserve"> пастора </w:t>
      </w:r>
      <w:r>
        <w:rPr>
          <w:rFonts w:ascii="Times New Roman" w:hAnsi="Times New Roman" w:cs="Times New Roman"/>
          <w:sz w:val="28"/>
        </w:rPr>
        <w:t>«</w:t>
      </w:r>
      <w:r w:rsidRPr="00C12C16">
        <w:rPr>
          <w:rFonts w:ascii="Times New Roman" w:hAnsi="Times New Roman" w:cs="Times New Roman"/>
          <w:sz w:val="28"/>
        </w:rPr>
        <w:t xml:space="preserve">о гордости и </w:t>
      </w:r>
      <w:r w:rsidRPr="00B958A0">
        <w:rPr>
          <w:rFonts w:ascii="Times New Roman" w:hAnsi="Times New Roman" w:cs="Times New Roman"/>
          <w:sz w:val="28"/>
        </w:rPr>
        <w:t>тщете богатств</w:t>
      </w:r>
      <w:r w:rsidR="00B52668" w:rsidRPr="00B958A0">
        <w:rPr>
          <w:rFonts w:ascii="Times New Roman" w:hAnsi="Times New Roman" w:cs="Times New Roman"/>
          <w:sz w:val="28"/>
        </w:rPr>
        <w:t>» –</w:t>
      </w:r>
      <w:r w:rsidRPr="00B958A0">
        <w:rPr>
          <w:rFonts w:ascii="Times New Roman" w:hAnsi="Times New Roman" w:cs="Times New Roman"/>
          <w:sz w:val="28"/>
        </w:rPr>
        <w:t xml:space="preserve"> прием</w:t>
      </w:r>
      <w:r>
        <w:rPr>
          <w:rFonts w:ascii="Times New Roman" w:hAnsi="Times New Roman" w:cs="Times New Roman"/>
          <w:sz w:val="28"/>
        </w:rPr>
        <w:t xml:space="preserve"> мистификации обнажает пародию на него. В примечании к повести О. М. Сомов прямо указывает на предмет своего иронического переосмысления</w:t>
      </w:r>
      <w:r>
        <w:rPr>
          <w:rStyle w:val="a5"/>
          <w:rFonts w:ascii="Times New Roman" w:hAnsi="Times New Roman" w:cs="Times New Roman"/>
          <w:sz w:val="28"/>
        </w:rPr>
        <w:footnoteReference w:id="90"/>
      </w:r>
      <w:r>
        <w:rPr>
          <w:rFonts w:ascii="Times New Roman" w:hAnsi="Times New Roman" w:cs="Times New Roman"/>
          <w:sz w:val="28"/>
        </w:rPr>
        <w:t>, заодно подвергая насмешке интенцию авторов «</w:t>
      </w:r>
      <w:r w:rsidRPr="00B84966">
        <w:rPr>
          <w:rFonts w:ascii="Times New Roman" w:hAnsi="Times New Roman" w:cs="Times New Roman"/>
          <w:sz w:val="28"/>
        </w:rPr>
        <w:t>отдавать отчет читателям в побуждениях или причинах, заставивших написать</w:t>
      </w:r>
      <w:r>
        <w:rPr>
          <w:rFonts w:ascii="Times New Roman" w:hAnsi="Times New Roman" w:cs="Times New Roman"/>
          <w:sz w:val="28"/>
        </w:rPr>
        <w:t>» и указывать, сколько в них «</w:t>
      </w:r>
      <w:r w:rsidRPr="00B84966">
        <w:rPr>
          <w:rFonts w:ascii="Times New Roman" w:hAnsi="Times New Roman" w:cs="Times New Roman"/>
          <w:sz w:val="28"/>
        </w:rPr>
        <w:t>правды и неправды</w:t>
      </w:r>
      <w:r>
        <w:rPr>
          <w:rFonts w:ascii="Times New Roman" w:hAnsi="Times New Roman" w:cs="Times New Roman"/>
          <w:sz w:val="28"/>
        </w:rPr>
        <w:t>»</w:t>
      </w:r>
      <w:r w:rsidRPr="00670D04">
        <w:rPr>
          <w:rFonts w:ascii="Times New Roman" w:hAnsi="Times New Roman" w:cs="Times New Roman"/>
          <w:sz w:val="28"/>
        </w:rPr>
        <w:t xml:space="preserve"> (163)</w:t>
      </w:r>
      <w:r w:rsidRPr="00B84966">
        <w:rPr>
          <w:rFonts w:ascii="Times New Roman" w:hAnsi="Times New Roman" w:cs="Times New Roman"/>
          <w:sz w:val="28"/>
        </w:rPr>
        <w:t>.</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Способ </w:t>
      </w:r>
      <w:r w:rsidRPr="004A38C4">
        <w:rPr>
          <w:rFonts w:ascii="Times New Roman" w:hAnsi="Times New Roman" w:cs="Times New Roman"/>
          <w:sz w:val="28"/>
        </w:rPr>
        <w:t>пародийно</w:t>
      </w:r>
      <w:r>
        <w:rPr>
          <w:rFonts w:ascii="Times New Roman" w:hAnsi="Times New Roman" w:cs="Times New Roman"/>
          <w:sz w:val="28"/>
        </w:rPr>
        <w:t xml:space="preserve">го снижения романа Х. Г. </w:t>
      </w:r>
      <w:proofErr w:type="spellStart"/>
      <w:r>
        <w:rPr>
          <w:rFonts w:ascii="Times New Roman" w:hAnsi="Times New Roman" w:cs="Times New Roman"/>
          <w:sz w:val="28"/>
        </w:rPr>
        <w:t>Шписса</w:t>
      </w:r>
      <w:proofErr w:type="spellEnd"/>
      <w:r>
        <w:rPr>
          <w:rFonts w:ascii="Times New Roman" w:hAnsi="Times New Roman" w:cs="Times New Roman"/>
          <w:sz w:val="28"/>
        </w:rPr>
        <w:t xml:space="preserve"> был навеян Сомову новеллами американского писателя В. </w:t>
      </w:r>
      <w:proofErr w:type="spellStart"/>
      <w:r>
        <w:rPr>
          <w:rFonts w:ascii="Times New Roman" w:hAnsi="Times New Roman" w:cs="Times New Roman"/>
          <w:sz w:val="28"/>
        </w:rPr>
        <w:t>Ирвинга</w:t>
      </w:r>
      <w:proofErr w:type="spellEnd"/>
      <w:r>
        <w:rPr>
          <w:rFonts w:ascii="Times New Roman" w:hAnsi="Times New Roman" w:cs="Times New Roman"/>
          <w:sz w:val="28"/>
        </w:rPr>
        <w:t xml:space="preserve">, к творчеству которого он обращается в 1827 году, переводя две главы из его книги «Юмористы, или замок </w:t>
      </w:r>
      <w:proofErr w:type="spellStart"/>
      <w:r>
        <w:rPr>
          <w:rFonts w:ascii="Times New Roman" w:hAnsi="Times New Roman" w:cs="Times New Roman"/>
          <w:sz w:val="28"/>
        </w:rPr>
        <w:t>Бресбидж</w:t>
      </w:r>
      <w:proofErr w:type="spellEnd"/>
      <w:r>
        <w:rPr>
          <w:rFonts w:ascii="Times New Roman" w:hAnsi="Times New Roman" w:cs="Times New Roman"/>
          <w:sz w:val="28"/>
        </w:rPr>
        <w:t>»</w:t>
      </w:r>
      <w:r>
        <w:rPr>
          <w:rStyle w:val="a5"/>
          <w:rFonts w:ascii="Times New Roman" w:hAnsi="Times New Roman" w:cs="Times New Roman"/>
          <w:sz w:val="28"/>
        </w:rPr>
        <w:footnoteReference w:id="91"/>
      </w:r>
      <w:r>
        <w:rPr>
          <w:rFonts w:ascii="Times New Roman" w:hAnsi="Times New Roman" w:cs="Times New Roman"/>
          <w:sz w:val="28"/>
        </w:rPr>
        <w:t xml:space="preserve">. В примечании переводчика Сомов указывал, что отрывки </w:t>
      </w:r>
      <w:proofErr w:type="spellStart"/>
      <w:r>
        <w:rPr>
          <w:rFonts w:ascii="Times New Roman" w:hAnsi="Times New Roman" w:cs="Times New Roman"/>
          <w:sz w:val="28"/>
        </w:rPr>
        <w:t>Ирвингова</w:t>
      </w:r>
      <w:proofErr w:type="spellEnd"/>
      <w:r>
        <w:rPr>
          <w:rFonts w:ascii="Times New Roman" w:hAnsi="Times New Roman" w:cs="Times New Roman"/>
          <w:sz w:val="28"/>
        </w:rPr>
        <w:t xml:space="preserve"> романа предлагаются читателю как «образчик юмористического рассказа», содержащий замысловатую шутку «насчет таинственных лиц, беспрестанно встречающихся в новых романах»</w:t>
      </w:r>
      <w:r>
        <w:rPr>
          <w:rStyle w:val="a5"/>
          <w:rFonts w:ascii="Times New Roman" w:hAnsi="Times New Roman" w:cs="Times New Roman"/>
          <w:sz w:val="28"/>
        </w:rPr>
        <w:footnoteReference w:id="92"/>
      </w:r>
      <w:r>
        <w:rPr>
          <w:rFonts w:ascii="Times New Roman" w:hAnsi="Times New Roman" w:cs="Times New Roman"/>
          <w:sz w:val="28"/>
        </w:rPr>
        <w:t xml:space="preserve">. </w:t>
      </w:r>
      <w:proofErr w:type="spellStart"/>
      <w:r>
        <w:rPr>
          <w:rFonts w:ascii="Times New Roman" w:hAnsi="Times New Roman" w:cs="Times New Roman"/>
          <w:sz w:val="28"/>
        </w:rPr>
        <w:t>Новеллистика</w:t>
      </w:r>
      <w:proofErr w:type="spellEnd"/>
      <w:r>
        <w:rPr>
          <w:rFonts w:ascii="Times New Roman" w:hAnsi="Times New Roman" w:cs="Times New Roman"/>
          <w:sz w:val="28"/>
        </w:rPr>
        <w:t xml:space="preserve"> </w:t>
      </w:r>
      <w:proofErr w:type="spellStart"/>
      <w:r>
        <w:rPr>
          <w:rFonts w:ascii="Times New Roman" w:hAnsi="Times New Roman" w:cs="Times New Roman"/>
          <w:sz w:val="28"/>
        </w:rPr>
        <w:t>Ирвинга</w:t>
      </w:r>
      <w:proofErr w:type="spellEnd"/>
      <w:r>
        <w:rPr>
          <w:rFonts w:ascii="Times New Roman" w:hAnsi="Times New Roman" w:cs="Times New Roman"/>
          <w:sz w:val="28"/>
        </w:rPr>
        <w:t xml:space="preserve"> знала несколько способов иронической игры с таинственным сюжетом: «</w:t>
      </w:r>
      <w:r w:rsidRPr="004A38C4">
        <w:rPr>
          <w:rFonts w:ascii="Times New Roman" w:hAnsi="Times New Roman" w:cs="Times New Roman"/>
          <w:sz w:val="28"/>
        </w:rPr>
        <w:t xml:space="preserve">от пародийного </w:t>
      </w:r>
      <w:r w:rsidRPr="00984723">
        <w:rPr>
          <w:rFonts w:ascii="Times New Roman" w:hAnsi="Times New Roman" w:cs="Times New Roman"/>
          <w:sz w:val="28"/>
        </w:rPr>
        <w:t>“</w:t>
      </w:r>
      <w:r w:rsidRPr="004A38C4">
        <w:rPr>
          <w:rFonts w:ascii="Times New Roman" w:hAnsi="Times New Roman" w:cs="Times New Roman"/>
          <w:sz w:val="28"/>
        </w:rPr>
        <w:t>естественного</w:t>
      </w:r>
      <w:r w:rsidRPr="00984723">
        <w:rPr>
          <w:rFonts w:ascii="Times New Roman" w:hAnsi="Times New Roman" w:cs="Times New Roman"/>
          <w:sz w:val="28"/>
        </w:rPr>
        <w:t xml:space="preserve"> </w:t>
      </w:r>
      <w:r w:rsidRPr="004A38C4">
        <w:rPr>
          <w:rFonts w:ascii="Times New Roman" w:hAnsi="Times New Roman" w:cs="Times New Roman"/>
          <w:sz w:val="28"/>
        </w:rPr>
        <w:t>объяснения</w:t>
      </w:r>
      <w:r w:rsidRPr="00984723">
        <w:rPr>
          <w:rFonts w:ascii="Times New Roman" w:hAnsi="Times New Roman" w:cs="Times New Roman"/>
          <w:sz w:val="28"/>
        </w:rPr>
        <w:t>”</w:t>
      </w:r>
      <w:r>
        <w:rPr>
          <w:rFonts w:ascii="Times New Roman" w:hAnsi="Times New Roman" w:cs="Times New Roman"/>
          <w:sz w:val="28"/>
        </w:rPr>
        <w:t xml:space="preserve"> </w:t>
      </w:r>
      <w:r w:rsidRPr="00984723">
        <w:rPr>
          <w:rFonts w:ascii="Times New Roman" w:hAnsi="Times New Roman" w:cs="Times New Roman"/>
          <w:sz w:val="28"/>
        </w:rPr>
        <w:t>&lt;…&gt;</w:t>
      </w:r>
      <w:r>
        <w:rPr>
          <w:rFonts w:ascii="Times New Roman" w:hAnsi="Times New Roman" w:cs="Times New Roman"/>
          <w:sz w:val="28"/>
        </w:rPr>
        <w:t xml:space="preserve"> </w:t>
      </w:r>
      <w:r w:rsidRPr="004A38C4">
        <w:rPr>
          <w:rFonts w:ascii="Times New Roman" w:hAnsi="Times New Roman" w:cs="Times New Roman"/>
          <w:sz w:val="28"/>
        </w:rPr>
        <w:t xml:space="preserve">до </w:t>
      </w:r>
      <w:proofErr w:type="spellStart"/>
      <w:r w:rsidRPr="004A38C4">
        <w:rPr>
          <w:rFonts w:ascii="Times New Roman" w:hAnsi="Times New Roman" w:cs="Times New Roman"/>
          <w:sz w:val="28"/>
        </w:rPr>
        <w:t>обытовления</w:t>
      </w:r>
      <w:proofErr w:type="spellEnd"/>
      <w:r w:rsidRPr="004A38C4">
        <w:rPr>
          <w:rFonts w:ascii="Times New Roman" w:hAnsi="Times New Roman" w:cs="Times New Roman"/>
          <w:sz w:val="28"/>
        </w:rPr>
        <w:t xml:space="preserve"> сверхъестественного</w:t>
      </w:r>
      <w:r>
        <w:rPr>
          <w:rFonts w:ascii="Times New Roman" w:hAnsi="Times New Roman" w:cs="Times New Roman"/>
          <w:sz w:val="28"/>
        </w:rPr>
        <w:t xml:space="preserve">» и обрывания рассказа перед </w:t>
      </w:r>
      <w:r w:rsidRPr="004A38C4">
        <w:rPr>
          <w:rFonts w:ascii="Times New Roman" w:hAnsi="Times New Roman" w:cs="Times New Roman"/>
          <w:sz w:val="28"/>
        </w:rPr>
        <w:t>ожидаемым разрешением</w:t>
      </w:r>
      <w:r>
        <w:rPr>
          <w:rFonts w:ascii="Times New Roman" w:hAnsi="Times New Roman" w:cs="Times New Roman"/>
          <w:sz w:val="28"/>
        </w:rPr>
        <w:t xml:space="preserve"> </w:t>
      </w:r>
      <w:r w:rsidRPr="004A38C4">
        <w:rPr>
          <w:rFonts w:ascii="Times New Roman" w:hAnsi="Times New Roman" w:cs="Times New Roman"/>
          <w:sz w:val="28"/>
        </w:rPr>
        <w:t>загадки</w:t>
      </w:r>
      <w:r>
        <w:rPr>
          <w:rStyle w:val="a5"/>
          <w:rFonts w:ascii="Times New Roman" w:hAnsi="Times New Roman" w:cs="Times New Roman"/>
          <w:sz w:val="28"/>
        </w:rPr>
        <w:footnoteReference w:id="93"/>
      </w:r>
      <w:r>
        <w:rPr>
          <w:rFonts w:ascii="Times New Roman" w:hAnsi="Times New Roman" w:cs="Times New Roman"/>
          <w:sz w:val="28"/>
        </w:rPr>
        <w:t>. К первому из них и прибегает О. М. Сомов в повести «Приказ с того света», сохраняя при этом «</w:t>
      </w:r>
      <w:r w:rsidRPr="004A38C4">
        <w:rPr>
          <w:rFonts w:ascii="Times New Roman" w:hAnsi="Times New Roman" w:cs="Times New Roman"/>
          <w:sz w:val="28"/>
        </w:rPr>
        <w:t>всю занимательность</w:t>
      </w:r>
      <w:r>
        <w:rPr>
          <w:rFonts w:ascii="Times New Roman" w:hAnsi="Times New Roman" w:cs="Times New Roman"/>
          <w:sz w:val="28"/>
        </w:rPr>
        <w:t xml:space="preserve"> </w:t>
      </w:r>
      <w:r w:rsidRPr="004A38C4">
        <w:rPr>
          <w:rFonts w:ascii="Times New Roman" w:hAnsi="Times New Roman" w:cs="Times New Roman"/>
          <w:sz w:val="28"/>
        </w:rPr>
        <w:t>тех таинственных и романтических повестей, которых ныне столь жадно</w:t>
      </w:r>
      <w:r>
        <w:rPr>
          <w:rFonts w:ascii="Times New Roman" w:hAnsi="Times New Roman" w:cs="Times New Roman"/>
          <w:sz w:val="28"/>
        </w:rPr>
        <w:t xml:space="preserve"> </w:t>
      </w:r>
      <w:r w:rsidRPr="004A38C4">
        <w:rPr>
          <w:rFonts w:ascii="Times New Roman" w:hAnsi="Times New Roman" w:cs="Times New Roman"/>
          <w:sz w:val="28"/>
        </w:rPr>
        <w:t>ищут»</w:t>
      </w:r>
      <w:r>
        <w:rPr>
          <w:rStyle w:val="a5"/>
          <w:rFonts w:ascii="Times New Roman" w:hAnsi="Times New Roman" w:cs="Times New Roman"/>
          <w:sz w:val="28"/>
        </w:rPr>
        <w:footnoteReference w:id="94"/>
      </w:r>
      <w:r>
        <w:rPr>
          <w:rFonts w:ascii="Times New Roman" w:hAnsi="Times New Roman" w:cs="Times New Roman"/>
          <w:sz w:val="28"/>
        </w:rPr>
        <w:t xml:space="preserve">.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Прием </w:t>
      </w:r>
      <w:proofErr w:type="spellStart"/>
      <w:r>
        <w:rPr>
          <w:rFonts w:ascii="Times New Roman" w:hAnsi="Times New Roman" w:cs="Times New Roman"/>
          <w:sz w:val="28"/>
        </w:rPr>
        <w:t>травестирования</w:t>
      </w:r>
      <w:proofErr w:type="spellEnd"/>
      <w:r>
        <w:rPr>
          <w:rFonts w:ascii="Times New Roman" w:hAnsi="Times New Roman" w:cs="Times New Roman"/>
          <w:sz w:val="28"/>
        </w:rPr>
        <w:t xml:space="preserve"> мотивов и </w:t>
      </w:r>
      <w:r w:rsidR="004637BB">
        <w:rPr>
          <w:rFonts w:ascii="Times New Roman" w:hAnsi="Times New Roman" w:cs="Times New Roman"/>
          <w:sz w:val="28"/>
        </w:rPr>
        <w:t xml:space="preserve">аксиологии </w:t>
      </w:r>
      <w:r>
        <w:rPr>
          <w:rFonts w:ascii="Times New Roman" w:hAnsi="Times New Roman" w:cs="Times New Roman"/>
          <w:sz w:val="28"/>
        </w:rPr>
        <w:t>готического романа</w:t>
      </w:r>
      <w:r w:rsidR="004637BB">
        <w:rPr>
          <w:rFonts w:ascii="Times New Roman" w:hAnsi="Times New Roman" w:cs="Times New Roman"/>
          <w:sz w:val="28"/>
        </w:rPr>
        <w:t xml:space="preserve"> </w:t>
      </w:r>
      <w:r>
        <w:rPr>
          <w:rFonts w:ascii="Times New Roman" w:hAnsi="Times New Roman" w:cs="Times New Roman"/>
          <w:sz w:val="28"/>
        </w:rPr>
        <w:t xml:space="preserve">составит одну их характерных черт серии новелл Сомова, опубликованных с подзаголовком </w:t>
      </w:r>
      <w:r w:rsidRPr="00967FB1">
        <w:rPr>
          <w:rFonts w:ascii="Times New Roman" w:hAnsi="Times New Roman" w:cs="Times New Roman"/>
          <w:sz w:val="28"/>
        </w:rPr>
        <w:t>«</w:t>
      </w:r>
      <w:r>
        <w:rPr>
          <w:rFonts w:ascii="Times New Roman" w:hAnsi="Times New Roman" w:cs="Times New Roman"/>
          <w:sz w:val="28"/>
        </w:rPr>
        <w:t>Из р</w:t>
      </w:r>
      <w:r w:rsidRPr="00967FB1">
        <w:rPr>
          <w:rFonts w:ascii="Times New Roman" w:hAnsi="Times New Roman" w:cs="Times New Roman"/>
          <w:sz w:val="28"/>
        </w:rPr>
        <w:t>ассказ</w:t>
      </w:r>
      <w:r>
        <w:rPr>
          <w:rFonts w:ascii="Times New Roman" w:hAnsi="Times New Roman" w:cs="Times New Roman"/>
          <w:sz w:val="28"/>
        </w:rPr>
        <w:t>ов</w:t>
      </w:r>
      <w:r w:rsidRPr="00967FB1">
        <w:rPr>
          <w:rFonts w:ascii="Times New Roman" w:hAnsi="Times New Roman" w:cs="Times New Roman"/>
          <w:sz w:val="28"/>
        </w:rPr>
        <w:t xml:space="preserve"> путешественник</w:t>
      </w:r>
      <w:r>
        <w:rPr>
          <w:rFonts w:ascii="Times New Roman" w:hAnsi="Times New Roman" w:cs="Times New Roman"/>
          <w:sz w:val="28"/>
        </w:rPr>
        <w:t>а (путешественников)</w:t>
      </w:r>
      <w:r w:rsidRPr="00967FB1">
        <w:rPr>
          <w:rFonts w:ascii="Times New Roman" w:hAnsi="Times New Roman" w:cs="Times New Roman"/>
          <w:sz w:val="28"/>
        </w:rPr>
        <w:t>»</w:t>
      </w:r>
      <w:r>
        <w:rPr>
          <w:rFonts w:ascii="Times New Roman" w:hAnsi="Times New Roman" w:cs="Times New Roman"/>
          <w:sz w:val="28"/>
        </w:rPr>
        <w:t xml:space="preserve"> (по аналогии с одноименным циклом В. </w:t>
      </w:r>
      <w:proofErr w:type="spellStart"/>
      <w:r>
        <w:rPr>
          <w:rFonts w:ascii="Times New Roman" w:hAnsi="Times New Roman" w:cs="Times New Roman"/>
          <w:sz w:val="28"/>
        </w:rPr>
        <w:t>Ирвинга</w:t>
      </w:r>
      <w:proofErr w:type="spellEnd"/>
      <w:r>
        <w:rPr>
          <w:rFonts w:ascii="Times New Roman" w:hAnsi="Times New Roman" w:cs="Times New Roman"/>
          <w:sz w:val="28"/>
        </w:rPr>
        <w:t>). Часть из них – «Страшный гость» («Литературная газета». 1830. № 44), «Самоубийца» (</w:t>
      </w:r>
      <w:r w:rsidRPr="00967FB1">
        <w:rPr>
          <w:rFonts w:ascii="Times New Roman" w:hAnsi="Times New Roman" w:cs="Times New Roman"/>
          <w:sz w:val="28"/>
        </w:rPr>
        <w:t>Литературная</w:t>
      </w:r>
      <w:r>
        <w:rPr>
          <w:rFonts w:ascii="Times New Roman" w:hAnsi="Times New Roman" w:cs="Times New Roman"/>
          <w:sz w:val="28"/>
        </w:rPr>
        <w:t xml:space="preserve"> </w:t>
      </w:r>
      <w:r w:rsidRPr="00967FB1">
        <w:rPr>
          <w:rFonts w:ascii="Times New Roman" w:hAnsi="Times New Roman" w:cs="Times New Roman"/>
          <w:sz w:val="28"/>
        </w:rPr>
        <w:t>газета». 1830</w:t>
      </w:r>
      <w:r w:rsidRPr="00B958A0">
        <w:rPr>
          <w:rFonts w:ascii="Times New Roman" w:hAnsi="Times New Roman" w:cs="Times New Roman"/>
          <w:sz w:val="28"/>
        </w:rPr>
        <w:t xml:space="preserve">. </w:t>
      </w:r>
      <w:r w:rsidR="00B52668" w:rsidRPr="00B958A0">
        <w:rPr>
          <w:rFonts w:ascii="Times New Roman" w:hAnsi="Times New Roman" w:cs="Times New Roman"/>
          <w:sz w:val="28"/>
        </w:rPr>
        <w:t xml:space="preserve">№ </w:t>
      </w:r>
      <w:r w:rsidRPr="00B958A0">
        <w:rPr>
          <w:rFonts w:ascii="Times New Roman" w:hAnsi="Times New Roman" w:cs="Times New Roman"/>
          <w:sz w:val="28"/>
        </w:rPr>
        <w:t>52–56),</w:t>
      </w:r>
      <w:r>
        <w:rPr>
          <w:rFonts w:ascii="Times New Roman" w:hAnsi="Times New Roman" w:cs="Times New Roman"/>
          <w:sz w:val="28"/>
        </w:rPr>
        <w:t xml:space="preserve"> «Исполинские горы</w:t>
      </w:r>
      <w:r w:rsidRPr="00967FB1">
        <w:rPr>
          <w:rFonts w:ascii="Times New Roman" w:hAnsi="Times New Roman" w:cs="Times New Roman"/>
          <w:sz w:val="28"/>
        </w:rPr>
        <w:t>»</w:t>
      </w:r>
      <w:r>
        <w:rPr>
          <w:rFonts w:ascii="Times New Roman" w:hAnsi="Times New Roman" w:cs="Times New Roman"/>
          <w:sz w:val="28"/>
        </w:rPr>
        <w:t xml:space="preserve"> </w:t>
      </w:r>
      <w:r w:rsidRPr="00967FB1">
        <w:rPr>
          <w:rFonts w:ascii="Times New Roman" w:hAnsi="Times New Roman" w:cs="Times New Roman"/>
          <w:sz w:val="28"/>
        </w:rPr>
        <w:t>(«Литературная</w:t>
      </w:r>
      <w:r>
        <w:rPr>
          <w:rFonts w:ascii="Times New Roman" w:hAnsi="Times New Roman" w:cs="Times New Roman"/>
          <w:sz w:val="28"/>
        </w:rPr>
        <w:t xml:space="preserve"> газета». 1830. № 69–</w:t>
      </w:r>
      <w:r w:rsidRPr="00967FB1">
        <w:rPr>
          <w:rFonts w:ascii="Times New Roman" w:hAnsi="Times New Roman" w:cs="Times New Roman"/>
          <w:sz w:val="28"/>
        </w:rPr>
        <w:t>72</w:t>
      </w:r>
      <w:r>
        <w:rPr>
          <w:rFonts w:ascii="Times New Roman" w:hAnsi="Times New Roman" w:cs="Times New Roman"/>
          <w:sz w:val="28"/>
        </w:rPr>
        <w:t>) – демонстрирует развитие «</w:t>
      </w:r>
      <w:proofErr w:type="spellStart"/>
      <w:r>
        <w:rPr>
          <w:rFonts w:ascii="Times New Roman" w:hAnsi="Times New Roman" w:cs="Times New Roman"/>
          <w:sz w:val="28"/>
        </w:rPr>
        <w:t>ирвинговской</w:t>
      </w:r>
      <w:proofErr w:type="spellEnd"/>
      <w:r>
        <w:rPr>
          <w:rFonts w:ascii="Times New Roman" w:hAnsi="Times New Roman" w:cs="Times New Roman"/>
          <w:sz w:val="28"/>
        </w:rPr>
        <w:t xml:space="preserve">» линии в обращении со «сверхъестественным» или «волшебным», начатое в повести «Приказ с того света».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Другая важная «тема» фантастики для Сомова – народные </w:t>
      </w:r>
      <w:r w:rsidRPr="00CF58A0">
        <w:rPr>
          <w:rFonts w:ascii="Times New Roman" w:hAnsi="Times New Roman" w:cs="Times New Roman"/>
          <w:sz w:val="28"/>
        </w:rPr>
        <w:t>предания</w:t>
      </w:r>
      <w:r>
        <w:rPr>
          <w:rFonts w:ascii="Times New Roman" w:hAnsi="Times New Roman" w:cs="Times New Roman"/>
          <w:sz w:val="28"/>
        </w:rPr>
        <w:t xml:space="preserve"> и суеверия. «Прогрессивное» отношение автора к фольклору обнаруживает его близость декабристской эстетике. Так, уже в</w:t>
      </w:r>
      <w:r w:rsidRPr="00CF58A0">
        <w:rPr>
          <w:rFonts w:ascii="Times New Roman" w:hAnsi="Times New Roman" w:cs="Times New Roman"/>
          <w:sz w:val="28"/>
        </w:rPr>
        <w:t xml:space="preserve"> 1821 году О.</w:t>
      </w:r>
      <w:r>
        <w:rPr>
          <w:rFonts w:ascii="Times New Roman" w:hAnsi="Times New Roman" w:cs="Times New Roman"/>
          <w:sz w:val="28"/>
        </w:rPr>
        <w:t xml:space="preserve"> М. Сомов выступил </w:t>
      </w:r>
      <w:r w:rsidRPr="00CF58A0">
        <w:rPr>
          <w:rFonts w:ascii="Times New Roman" w:hAnsi="Times New Roman" w:cs="Times New Roman"/>
          <w:sz w:val="28"/>
        </w:rPr>
        <w:t>с критикой мистицизма, свойственного поэзии В. Жуковского</w:t>
      </w:r>
      <w:r>
        <w:rPr>
          <w:rStyle w:val="a5"/>
          <w:rFonts w:ascii="Times New Roman" w:hAnsi="Times New Roman" w:cs="Times New Roman"/>
          <w:sz w:val="28"/>
        </w:rPr>
        <w:footnoteReference w:id="95"/>
      </w:r>
      <w:r>
        <w:rPr>
          <w:rFonts w:ascii="Times New Roman" w:hAnsi="Times New Roman" w:cs="Times New Roman"/>
          <w:sz w:val="28"/>
        </w:rPr>
        <w:t>, а в</w:t>
      </w:r>
      <w:r w:rsidRPr="00AF4405">
        <w:rPr>
          <w:rFonts w:ascii="Times New Roman" w:hAnsi="Times New Roman" w:cs="Times New Roman"/>
          <w:sz w:val="28"/>
        </w:rPr>
        <w:t xml:space="preserve"> 1823</w:t>
      </w:r>
      <w:r>
        <w:rPr>
          <w:rFonts w:ascii="Times New Roman" w:hAnsi="Times New Roman" w:cs="Times New Roman"/>
          <w:sz w:val="28"/>
        </w:rPr>
        <w:t>-м сформулировал свои художественные принципы в статье «О романтической поэзии», где, в частности, писал: «С</w:t>
      </w:r>
      <w:r w:rsidRPr="00C30F28">
        <w:rPr>
          <w:rFonts w:ascii="Times New Roman" w:hAnsi="Times New Roman" w:cs="Times New Roman"/>
          <w:sz w:val="28"/>
        </w:rPr>
        <w:t>ловесность народа есть говорящая картина его нравов, обычаев и образа жизни</w:t>
      </w:r>
      <w:r w:rsidR="00E646B8">
        <w:rPr>
          <w:rFonts w:ascii="Times New Roman" w:hAnsi="Times New Roman" w:cs="Times New Roman"/>
          <w:sz w:val="28"/>
        </w:rPr>
        <w:t>»; «</w:t>
      </w:r>
      <w:r w:rsidRPr="00C30F28">
        <w:rPr>
          <w:rFonts w:ascii="Times New Roman" w:hAnsi="Times New Roman" w:cs="Times New Roman"/>
          <w:sz w:val="28"/>
        </w:rPr>
        <w:t>Ни одна страна в свете не была столь богата разнообразными поверьями, преданиями и мифологиями, как Россия. Поэт может в ней с роскошью выбирать то, что ему нравится, и отметать, что не нравится</w:t>
      </w:r>
      <w:r>
        <w:rPr>
          <w:rFonts w:ascii="Times New Roman" w:hAnsi="Times New Roman" w:cs="Times New Roman"/>
          <w:sz w:val="28"/>
        </w:rPr>
        <w:t>»</w:t>
      </w:r>
      <w:r>
        <w:rPr>
          <w:rStyle w:val="a5"/>
          <w:rFonts w:ascii="Times New Roman" w:hAnsi="Times New Roman" w:cs="Times New Roman"/>
          <w:sz w:val="28"/>
        </w:rPr>
        <w:footnoteReference w:id="96"/>
      </w:r>
      <w:r w:rsidRPr="00C30F28">
        <w:rPr>
          <w:rFonts w:ascii="Times New Roman" w:hAnsi="Times New Roman" w:cs="Times New Roman"/>
          <w:sz w:val="28"/>
        </w:rPr>
        <w:t>.</w:t>
      </w:r>
      <w:r>
        <w:rPr>
          <w:rFonts w:ascii="Times New Roman" w:hAnsi="Times New Roman" w:cs="Times New Roman"/>
          <w:sz w:val="28"/>
        </w:rPr>
        <w:t xml:space="preserve"> Это утверждение находит реализацию в фантастической прозе </w:t>
      </w:r>
      <w:r w:rsidR="005402F3">
        <w:rPr>
          <w:rFonts w:ascii="Times New Roman" w:hAnsi="Times New Roman" w:cs="Times New Roman"/>
          <w:sz w:val="28"/>
        </w:rPr>
        <w:t>автора</w:t>
      </w:r>
      <w:r>
        <w:rPr>
          <w:rFonts w:ascii="Times New Roman" w:hAnsi="Times New Roman" w:cs="Times New Roman"/>
          <w:sz w:val="28"/>
        </w:rPr>
        <w:t xml:space="preserve">. </w:t>
      </w:r>
    </w:p>
    <w:p w:rsidR="00CC2E6F" w:rsidRPr="002510A2"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В</w:t>
      </w:r>
      <w:r w:rsidRPr="00C30F28">
        <w:rPr>
          <w:rFonts w:ascii="Times New Roman" w:hAnsi="Times New Roman" w:cs="Times New Roman"/>
          <w:sz w:val="28"/>
        </w:rPr>
        <w:t xml:space="preserve"> «Сказках о кладах»</w:t>
      </w:r>
      <w:r>
        <w:rPr>
          <w:rStyle w:val="a5"/>
          <w:rFonts w:ascii="Times New Roman" w:hAnsi="Times New Roman" w:cs="Times New Roman"/>
          <w:sz w:val="28"/>
        </w:rPr>
        <w:footnoteReference w:id="97"/>
      </w:r>
      <w:r>
        <w:rPr>
          <w:rFonts w:ascii="Times New Roman" w:hAnsi="Times New Roman" w:cs="Times New Roman"/>
          <w:sz w:val="28"/>
        </w:rPr>
        <w:t xml:space="preserve"> (1829)</w:t>
      </w:r>
      <w:r w:rsidRPr="00C30F28">
        <w:rPr>
          <w:rFonts w:ascii="Times New Roman" w:hAnsi="Times New Roman" w:cs="Times New Roman"/>
          <w:sz w:val="28"/>
        </w:rPr>
        <w:t xml:space="preserve"> </w:t>
      </w:r>
      <w:r w:rsidR="005402F3">
        <w:rPr>
          <w:rFonts w:ascii="Times New Roman" w:hAnsi="Times New Roman" w:cs="Times New Roman"/>
          <w:sz w:val="28"/>
        </w:rPr>
        <w:t>Сомов</w:t>
      </w:r>
      <w:r>
        <w:rPr>
          <w:rFonts w:ascii="Times New Roman" w:hAnsi="Times New Roman" w:cs="Times New Roman"/>
          <w:sz w:val="28"/>
        </w:rPr>
        <w:t xml:space="preserve"> прямо обнаруживает читателю свое намерение «</w:t>
      </w:r>
      <w:r w:rsidRPr="00C30F28">
        <w:rPr>
          <w:rFonts w:ascii="Times New Roman" w:hAnsi="Times New Roman" w:cs="Times New Roman"/>
          <w:sz w:val="28"/>
        </w:rPr>
        <w:t>собрать сколько можно народных преданий и поверий, распространенных</w:t>
      </w:r>
      <w:r>
        <w:rPr>
          <w:rFonts w:ascii="Times New Roman" w:hAnsi="Times New Roman" w:cs="Times New Roman"/>
          <w:sz w:val="28"/>
        </w:rPr>
        <w:t xml:space="preserve"> </w:t>
      </w:r>
      <w:r w:rsidRPr="00C30F28">
        <w:rPr>
          <w:rFonts w:ascii="Times New Roman" w:hAnsi="Times New Roman" w:cs="Times New Roman"/>
          <w:sz w:val="28"/>
        </w:rPr>
        <w:t xml:space="preserve">в Малороссии и </w:t>
      </w:r>
      <w:proofErr w:type="spellStart"/>
      <w:r w:rsidRPr="00C30F28">
        <w:rPr>
          <w:rFonts w:ascii="Times New Roman" w:hAnsi="Times New Roman" w:cs="Times New Roman"/>
          <w:sz w:val="28"/>
        </w:rPr>
        <w:t>Украйне</w:t>
      </w:r>
      <w:proofErr w:type="spellEnd"/>
      <w:r w:rsidRPr="00C30F28">
        <w:rPr>
          <w:rFonts w:ascii="Times New Roman" w:hAnsi="Times New Roman" w:cs="Times New Roman"/>
          <w:sz w:val="28"/>
        </w:rPr>
        <w:t xml:space="preserve"> между простым народом, дабы оные не</w:t>
      </w:r>
      <w:r>
        <w:rPr>
          <w:rFonts w:ascii="Times New Roman" w:hAnsi="Times New Roman" w:cs="Times New Roman"/>
          <w:sz w:val="28"/>
        </w:rPr>
        <w:t xml:space="preserve"> </w:t>
      </w:r>
      <w:r w:rsidRPr="00C30F28">
        <w:rPr>
          <w:rFonts w:ascii="Times New Roman" w:hAnsi="Times New Roman" w:cs="Times New Roman"/>
          <w:sz w:val="28"/>
        </w:rPr>
        <w:t>вовсе были потеряны для будущих археологов и поэтов»</w:t>
      </w:r>
      <w:r w:rsidR="008D2319">
        <w:rPr>
          <w:rStyle w:val="a5"/>
          <w:rFonts w:ascii="Times New Roman" w:hAnsi="Times New Roman" w:cs="Times New Roman"/>
          <w:sz w:val="28"/>
        </w:rPr>
        <w:footnoteReference w:id="98"/>
      </w:r>
      <w:r w:rsidRPr="00C30F28">
        <w:rPr>
          <w:rFonts w:ascii="Times New Roman" w:hAnsi="Times New Roman" w:cs="Times New Roman"/>
          <w:sz w:val="28"/>
        </w:rPr>
        <w:t xml:space="preserve">. </w:t>
      </w:r>
      <w:r>
        <w:rPr>
          <w:rFonts w:ascii="Times New Roman" w:hAnsi="Times New Roman" w:cs="Times New Roman"/>
          <w:sz w:val="28"/>
        </w:rPr>
        <w:t>Названные «предания</w:t>
      </w:r>
      <w:r w:rsidRPr="00C30F28">
        <w:rPr>
          <w:rFonts w:ascii="Times New Roman" w:hAnsi="Times New Roman" w:cs="Times New Roman"/>
          <w:sz w:val="28"/>
        </w:rPr>
        <w:t>»</w:t>
      </w:r>
      <w:r>
        <w:rPr>
          <w:rFonts w:ascii="Times New Roman" w:hAnsi="Times New Roman" w:cs="Times New Roman"/>
          <w:sz w:val="28"/>
        </w:rPr>
        <w:t xml:space="preserve"> составляют </w:t>
      </w:r>
      <w:r w:rsidRPr="00C30F28">
        <w:rPr>
          <w:rFonts w:ascii="Times New Roman" w:hAnsi="Times New Roman" w:cs="Times New Roman"/>
          <w:sz w:val="28"/>
        </w:rPr>
        <w:t>завязку</w:t>
      </w:r>
      <w:r>
        <w:rPr>
          <w:rFonts w:ascii="Times New Roman" w:hAnsi="Times New Roman" w:cs="Times New Roman"/>
          <w:sz w:val="28"/>
        </w:rPr>
        <w:t xml:space="preserve"> повести, следующей сюжету </w:t>
      </w:r>
      <w:proofErr w:type="spellStart"/>
      <w:r>
        <w:rPr>
          <w:rFonts w:ascii="Times New Roman" w:hAnsi="Times New Roman" w:cs="Times New Roman"/>
          <w:sz w:val="28"/>
        </w:rPr>
        <w:t>ирвинговской</w:t>
      </w:r>
      <w:proofErr w:type="spellEnd"/>
      <w:r>
        <w:rPr>
          <w:rFonts w:ascii="Times New Roman" w:hAnsi="Times New Roman" w:cs="Times New Roman"/>
          <w:sz w:val="28"/>
        </w:rPr>
        <w:t xml:space="preserve"> новеллы </w:t>
      </w:r>
      <w:r w:rsidRPr="006F04AE">
        <w:rPr>
          <w:rFonts w:ascii="Times New Roman" w:hAnsi="Times New Roman" w:cs="Times New Roman"/>
          <w:sz w:val="28"/>
        </w:rPr>
        <w:t>«</w:t>
      </w:r>
      <w:proofErr w:type="spellStart"/>
      <w:r w:rsidRPr="006F04AE">
        <w:rPr>
          <w:rFonts w:ascii="Times New Roman" w:hAnsi="Times New Roman" w:cs="Times New Roman"/>
          <w:sz w:val="28"/>
        </w:rPr>
        <w:t>Вольферт</w:t>
      </w:r>
      <w:proofErr w:type="spellEnd"/>
      <w:r w:rsidRPr="006F04AE">
        <w:rPr>
          <w:rFonts w:ascii="Times New Roman" w:hAnsi="Times New Roman" w:cs="Times New Roman"/>
          <w:sz w:val="28"/>
        </w:rPr>
        <w:t xml:space="preserve"> </w:t>
      </w:r>
      <w:proofErr w:type="spellStart"/>
      <w:r w:rsidRPr="006F04AE">
        <w:rPr>
          <w:rFonts w:ascii="Times New Roman" w:hAnsi="Times New Roman" w:cs="Times New Roman"/>
          <w:sz w:val="28"/>
        </w:rPr>
        <w:t>Веббер</w:t>
      </w:r>
      <w:proofErr w:type="spellEnd"/>
      <w:r w:rsidRPr="006F04AE">
        <w:rPr>
          <w:rFonts w:ascii="Times New Roman" w:hAnsi="Times New Roman" w:cs="Times New Roman"/>
          <w:sz w:val="28"/>
        </w:rPr>
        <w:t>, или Золотые</w:t>
      </w:r>
      <w:r>
        <w:rPr>
          <w:rFonts w:ascii="Times New Roman" w:hAnsi="Times New Roman" w:cs="Times New Roman"/>
          <w:sz w:val="28"/>
        </w:rPr>
        <w:t xml:space="preserve"> </w:t>
      </w:r>
      <w:r w:rsidRPr="006F04AE">
        <w:rPr>
          <w:rFonts w:ascii="Times New Roman" w:hAnsi="Times New Roman" w:cs="Times New Roman"/>
          <w:sz w:val="28"/>
        </w:rPr>
        <w:t>сны»</w:t>
      </w:r>
      <w:r>
        <w:rPr>
          <w:rStyle w:val="a5"/>
          <w:rFonts w:ascii="Times New Roman" w:hAnsi="Times New Roman" w:cs="Times New Roman"/>
          <w:sz w:val="28"/>
        </w:rPr>
        <w:footnoteReference w:id="99"/>
      </w:r>
      <w:r>
        <w:rPr>
          <w:rFonts w:ascii="Times New Roman" w:hAnsi="Times New Roman" w:cs="Times New Roman"/>
          <w:sz w:val="28"/>
        </w:rPr>
        <w:t xml:space="preserve"> с характерным для нее ироническим разоблачением суеверий. Главный герой повести, </w:t>
      </w:r>
      <w:r w:rsidRPr="00A63BF8">
        <w:rPr>
          <w:rFonts w:ascii="Times New Roman" w:hAnsi="Times New Roman" w:cs="Times New Roman"/>
          <w:sz w:val="28"/>
        </w:rPr>
        <w:t xml:space="preserve">Максим </w:t>
      </w:r>
      <w:proofErr w:type="spellStart"/>
      <w:r w:rsidRPr="00A63BF8">
        <w:rPr>
          <w:rFonts w:ascii="Times New Roman" w:hAnsi="Times New Roman" w:cs="Times New Roman"/>
          <w:sz w:val="28"/>
        </w:rPr>
        <w:t>Нешпета</w:t>
      </w:r>
      <w:proofErr w:type="spellEnd"/>
      <w:r w:rsidRPr="00A63BF8">
        <w:rPr>
          <w:rFonts w:ascii="Times New Roman" w:hAnsi="Times New Roman" w:cs="Times New Roman"/>
          <w:sz w:val="28"/>
        </w:rPr>
        <w:t xml:space="preserve"> находит в фамильном сундуке</w:t>
      </w:r>
      <w:r>
        <w:rPr>
          <w:rFonts w:ascii="Times New Roman" w:hAnsi="Times New Roman" w:cs="Times New Roman"/>
          <w:sz w:val="28"/>
        </w:rPr>
        <w:t xml:space="preserve"> </w:t>
      </w:r>
      <w:r w:rsidRPr="00A63BF8">
        <w:rPr>
          <w:rFonts w:ascii="Times New Roman" w:hAnsi="Times New Roman" w:cs="Times New Roman"/>
          <w:sz w:val="28"/>
        </w:rPr>
        <w:t>старинную р</w:t>
      </w:r>
      <w:r>
        <w:rPr>
          <w:rFonts w:ascii="Times New Roman" w:hAnsi="Times New Roman" w:cs="Times New Roman"/>
          <w:sz w:val="28"/>
        </w:rPr>
        <w:t>укопись со «Сказанием о кладах». Сокровища, как следует из рукописи, спрятаны</w:t>
      </w:r>
      <w:r w:rsidRPr="00A63BF8">
        <w:rPr>
          <w:rFonts w:ascii="Times New Roman" w:hAnsi="Times New Roman" w:cs="Times New Roman"/>
          <w:sz w:val="28"/>
        </w:rPr>
        <w:t xml:space="preserve"> в разных</w:t>
      </w:r>
      <w:r>
        <w:rPr>
          <w:rFonts w:ascii="Times New Roman" w:hAnsi="Times New Roman" w:cs="Times New Roman"/>
          <w:sz w:val="28"/>
        </w:rPr>
        <w:t xml:space="preserve"> </w:t>
      </w:r>
      <w:r w:rsidRPr="00A63BF8">
        <w:rPr>
          <w:rFonts w:ascii="Times New Roman" w:hAnsi="Times New Roman" w:cs="Times New Roman"/>
          <w:sz w:val="28"/>
        </w:rPr>
        <w:t>местах Малороссии</w:t>
      </w:r>
      <w:r>
        <w:rPr>
          <w:rFonts w:ascii="Times New Roman" w:hAnsi="Times New Roman" w:cs="Times New Roman"/>
          <w:sz w:val="28"/>
        </w:rPr>
        <w:t xml:space="preserve"> и</w:t>
      </w:r>
      <w:r w:rsidRPr="00A63BF8">
        <w:rPr>
          <w:rFonts w:ascii="Times New Roman" w:hAnsi="Times New Roman" w:cs="Times New Roman"/>
          <w:sz w:val="28"/>
        </w:rPr>
        <w:t xml:space="preserve"> </w:t>
      </w:r>
      <w:r>
        <w:rPr>
          <w:rFonts w:ascii="Times New Roman" w:hAnsi="Times New Roman" w:cs="Times New Roman"/>
          <w:sz w:val="28"/>
        </w:rPr>
        <w:t>охраняемы</w:t>
      </w:r>
      <w:r w:rsidRPr="00A63BF8">
        <w:rPr>
          <w:rFonts w:ascii="Times New Roman" w:hAnsi="Times New Roman" w:cs="Times New Roman"/>
          <w:sz w:val="28"/>
        </w:rPr>
        <w:t xml:space="preserve"> </w:t>
      </w:r>
      <w:r>
        <w:rPr>
          <w:rFonts w:ascii="Times New Roman" w:hAnsi="Times New Roman" w:cs="Times New Roman"/>
          <w:sz w:val="28"/>
        </w:rPr>
        <w:t xml:space="preserve">духами. </w:t>
      </w:r>
      <w:r w:rsidR="00BA60FE">
        <w:rPr>
          <w:rFonts w:ascii="Times New Roman" w:hAnsi="Times New Roman" w:cs="Times New Roman"/>
          <w:sz w:val="28"/>
        </w:rPr>
        <w:t>Герой отправляется на их поиски</w:t>
      </w:r>
      <w:r>
        <w:rPr>
          <w:rFonts w:ascii="Times New Roman" w:hAnsi="Times New Roman" w:cs="Times New Roman"/>
          <w:sz w:val="28"/>
        </w:rPr>
        <w:t xml:space="preserve"> и с помощью специальных приспособлений и </w:t>
      </w:r>
      <w:r w:rsidRPr="00A63BF8">
        <w:rPr>
          <w:rFonts w:ascii="Times New Roman" w:hAnsi="Times New Roman" w:cs="Times New Roman"/>
          <w:sz w:val="28"/>
        </w:rPr>
        <w:t>заклинаний</w:t>
      </w:r>
      <w:r>
        <w:rPr>
          <w:rFonts w:ascii="Times New Roman" w:hAnsi="Times New Roman" w:cs="Times New Roman"/>
          <w:sz w:val="28"/>
        </w:rPr>
        <w:t xml:space="preserve"> обнаруживает сундук. Сам клад, как и </w:t>
      </w:r>
      <w:r w:rsidRPr="002510A2">
        <w:rPr>
          <w:rFonts w:ascii="Times New Roman" w:hAnsi="Times New Roman" w:cs="Times New Roman"/>
          <w:sz w:val="28"/>
        </w:rPr>
        <w:t>заклинатели</w:t>
      </w:r>
      <w:r>
        <w:rPr>
          <w:rFonts w:ascii="Times New Roman" w:hAnsi="Times New Roman" w:cs="Times New Roman"/>
          <w:sz w:val="28"/>
        </w:rPr>
        <w:t xml:space="preserve"> сторожащих его духов (</w:t>
      </w:r>
      <w:r w:rsidRPr="002510A2">
        <w:rPr>
          <w:rFonts w:ascii="Times New Roman" w:hAnsi="Times New Roman" w:cs="Times New Roman"/>
          <w:sz w:val="28"/>
        </w:rPr>
        <w:t xml:space="preserve">доктор </w:t>
      </w:r>
      <w:proofErr w:type="spellStart"/>
      <w:r w:rsidRPr="002510A2">
        <w:rPr>
          <w:rFonts w:ascii="Times New Roman" w:hAnsi="Times New Roman" w:cs="Times New Roman"/>
          <w:sz w:val="28"/>
        </w:rPr>
        <w:t>Книпперхаузен</w:t>
      </w:r>
      <w:proofErr w:type="spellEnd"/>
      <w:r w:rsidRPr="002510A2">
        <w:rPr>
          <w:rFonts w:ascii="Times New Roman" w:hAnsi="Times New Roman" w:cs="Times New Roman"/>
          <w:sz w:val="28"/>
        </w:rPr>
        <w:t xml:space="preserve"> и шинкарь </w:t>
      </w:r>
      <w:proofErr w:type="spellStart"/>
      <w:r w:rsidRPr="002510A2">
        <w:rPr>
          <w:rFonts w:ascii="Times New Roman" w:hAnsi="Times New Roman" w:cs="Times New Roman"/>
          <w:sz w:val="28"/>
        </w:rPr>
        <w:t>Ицка</w:t>
      </w:r>
      <w:proofErr w:type="spellEnd"/>
      <w:r w:rsidRPr="002510A2">
        <w:rPr>
          <w:rFonts w:ascii="Times New Roman" w:hAnsi="Times New Roman" w:cs="Times New Roman"/>
          <w:sz w:val="28"/>
        </w:rPr>
        <w:t xml:space="preserve"> </w:t>
      </w:r>
      <w:proofErr w:type="spellStart"/>
      <w:r w:rsidRPr="002510A2">
        <w:rPr>
          <w:rFonts w:ascii="Times New Roman" w:hAnsi="Times New Roman" w:cs="Times New Roman"/>
          <w:sz w:val="28"/>
        </w:rPr>
        <w:t>Хопылевич</w:t>
      </w:r>
      <w:proofErr w:type="spellEnd"/>
      <w:r>
        <w:rPr>
          <w:rFonts w:ascii="Times New Roman" w:hAnsi="Times New Roman" w:cs="Times New Roman"/>
          <w:sz w:val="28"/>
        </w:rPr>
        <w:t xml:space="preserve"> </w:t>
      </w:r>
      <w:proofErr w:type="spellStart"/>
      <w:r>
        <w:rPr>
          <w:rFonts w:ascii="Times New Roman" w:hAnsi="Times New Roman" w:cs="Times New Roman"/>
          <w:sz w:val="28"/>
        </w:rPr>
        <w:t>Немеровский</w:t>
      </w:r>
      <w:proofErr w:type="spellEnd"/>
      <w:r>
        <w:rPr>
          <w:rFonts w:ascii="Times New Roman" w:hAnsi="Times New Roman" w:cs="Times New Roman"/>
          <w:sz w:val="28"/>
        </w:rPr>
        <w:t xml:space="preserve">), </w:t>
      </w:r>
      <w:r w:rsidRPr="002510A2">
        <w:rPr>
          <w:rFonts w:ascii="Times New Roman" w:hAnsi="Times New Roman" w:cs="Times New Roman"/>
          <w:sz w:val="28"/>
        </w:rPr>
        <w:t>оказывается «ненастоящим»</w:t>
      </w:r>
      <w:r>
        <w:rPr>
          <w:rFonts w:ascii="Times New Roman" w:hAnsi="Times New Roman" w:cs="Times New Roman"/>
          <w:sz w:val="28"/>
        </w:rPr>
        <w:t xml:space="preserve">. Сомов вновь прибегает к объяснению происходящего мистификацией, немного отступая от </w:t>
      </w:r>
      <w:proofErr w:type="spellStart"/>
      <w:r>
        <w:rPr>
          <w:rFonts w:ascii="Times New Roman" w:hAnsi="Times New Roman" w:cs="Times New Roman"/>
          <w:sz w:val="28"/>
        </w:rPr>
        <w:t>ирвинговского</w:t>
      </w:r>
      <w:proofErr w:type="spellEnd"/>
      <w:r>
        <w:rPr>
          <w:rFonts w:ascii="Times New Roman" w:hAnsi="Times New Roman" w:cs="Times New Roman"/>
          <w:sz w:val="28"/>
        </w:rPr>
        <w:t xml:space="preserve"> сюжета, но сохраняет свойственный </w:t>
      </w:r>
      <w:proofErr w:type="spellStart"/>
      <w:r>
        <w:rPr>
          <w:rFonts w:ascii="Times New Roman" w:hAnsi="Times New Roman" w:cs="Times New Roman"/>
          <w:sz w:val="28"/>
        </w:rPr>
        <w:t>претексту</w:t>
      </w:r>
      <w:proofErr w:type="spellEnd"/>
      <w:r>
        <w:rPr>
          <w:rFonts w:ascii="Times New Roman" w:hAnsi="Times New Roman" w:cs="Times New Roman"/>
          <w:sz w:val="28"/>
        </w:rPr>
        <w:t xml:space="preserve"> иронический характер концовки (</w:t>
      </w:r>
      <w:r w:rsidRPr="00A63BF8">
        <w:rPr>
          <w:rFonts w:ascii="Times New Roman" w:hAnsi="Times New Roman" w:cs="Times New Roman"/>
          <w:sz w:val="28"/>
        </w:rPr>
        <w:t xml:space="preserve">Максим </w:t>
      </w:r>
      <w:proofErr w:type="spellStart"/>
      <w:r w:rsidRPr="00A63BF8">
        <w:rPr>
          <w:rFonts w:ascii="Times New Roman" w:hAnsi="Times New Roman" w:cs="Times New Roman"/>
          <w:sz w:val="28"/>
        </w:rPr>
        <w:t>Нешпета</w:t>
      </w:r>
      <w:proofErr w:type="spellEnd"/>
      <w:r w:rsidRPr="00A63BF8">
        <w:rPr>
          <w:rFonts w:ascii="Times New Roman" w:hAnsi="Times New Roman" w:cs="Times New Roman"/>
          <w:sz w:val="28"/>
        </w:rPr>
        <w:t xml:space="preserve"> </w:t>
      </w:r>
      <w:r>
        <w:rPr>
          <w:rFonts w:ascii="Times New Roman" w:hAnsi="Times New Roman" w:cs="Times New Roman"/>
          <w:sz w:val="28"/>
        </w:rPr>
        <w:t>обнаруживает</w:t>
      </w:r>
      <w:r w:rsidRPr="001A4623">
        <w:rPr>
          <w:rFonts w:ascii="Times New Roman" w:hAnsi="Times New Roman" w:cs="Times New Roman"/>
          <w:sz w:val="28"/>
        </w:rPr>
        <w:t xml:space="preserve"> деньги, завещанные</w:t>
      </w:r>
      <w:r>
        <w:rPr>
          <w:rFonts w:ascii="Times New Roman" w:hAnsi="Times New Roman" w:cs="Times New Roman"/>
          <w:sz w:val="28"/>
        </w:rPr>
        <w:t xml:space="preserve"> предками, на дне того же сундука, где ранее нашел таинственную рукопись; у </w:t>
      </w:r>
      <w:proofErr w:type="spellStart"/>
      <w:r>
        <w:rPr>
          <w:rFonts w:ascii="Times New Roman" w:hAnsi="Times New Roman" w:cs="Times New Roman"/>
          <w:sz w:val="28"/>
        </w:rPr>
        <w:t>Ирвинга</w:t>
      </w:r>
      <w:proofErr w:type="spellEnd"/>
      <w:r>
        <w:rPr>
          <w:rFonts w:ascii="Times New Roman" w:hAnsi="Times New Roman" w:cs="Times New Roman"/>
          <w:sz w:val="28"/>
        </w:rPr>
        <w:t xml:space="preserve"> </w:t>
      </w:r>
      <w:proofErr w:type="spellStart"/>
      <w:r w:rsidRPr="006F04AE">
        <w:rPr>
          <w:rFonts w:ascii="Times New Roman" w:hAnsi="Times New Roman" w:cs="Times New Roman"/>
          <w:sz w:val="28"/>
        </w:rPr>
        <w:t>Вольферт</w:t>
      </w:r>
      <w:proofErr w:type="spellEnd"/>
      <w:r w:rsidRPr="006F04AE">
        <w:rPr>
          <w:rFonts w:ascii="Times New Roman" w:hAnsi="Times New Roman" w:cs="Times New Roman"/>
          <w:sz w:val="28"/>
        </w:rPr>
        <w:t xml:space="preserve"> </w:t>
      </w:r>
      <w:proofErr w:type="spellStart"/>
      <w:r w:rsidRPr="006F04AE">
        <w:rPr>
          <w:rFonts w:ascii="Times New Roman" w:hAnsi="Times New Roman" w:cs="Times New Roman"/>
          <w:sz w:val="28"/>
        </w:rPr>
        <w:t>Веббер</w:t>
      </w:r>
      <w:proofErr w:type="spellEnd"/>
      <w:r>
        <w:rPr>
          <w:rFonts w:ascii="Times New Roman" w:hAnsi="Times New Roman" w:cs="Times New Roman"/>
          <w:sz w:val="28"/>
        </w:rPr>
        <w:t xml:space="preserve"> богатеет от того, что</w:t>
      </w:r>
      <w:r w:rsidRPr="00A57B31">
        <w:rPr>
          <w:rFonts w:ascii="Times New Roman" w:hAnsi="Times New Roman" w:cs="Times New Roman"/>
          <w:sz w:val="28"/>
        </w:rPr>
        <w:t xml:space="preserve"> город</w:t>
      </w:r>
      <w:r>
        <w:rPr>
          <w:rFonts w:ascii="Times New Roman" w:hAnsi="Times New Roman" w:cs="Times New Roman"/>
          <w:sz w:val="28"/>
        </w:rPr>
        <w:t xml:space="preserve"> выкупает его участок земли, чтобы проложить улицу). Так, возможность нравственно утверждающего финала, являющего тщету корыстолюбия, вновь элиминируется средствами пародии. Эту повесть высоко оценил Пушкин, назвав ее «лучшим из произведений» Байского</w:t>
      </w:r>
      <w:r w:rsidRPr="00B4418C">
        <w:rPr>
          <w:rFonts w:ascii="Times New Roman" w:hAnsi="Times New Roman" w:cs="Times New Roman"/>
          <w:sz w:val="28"/>
        </w:rPr>
        <w:t xml:space="preserve"> [</w:t>
      </w:r>
      <w:r>
        <w:rPr>
          <w:rFonts w:ascii="Times New Roman" w:hAnsi="Times New Roman" w:cs="Times New Roman"/>
          <w:sz w:val="28"/>
        </w:rPr>
        <w:t>псевдоним О. М. Сомова – А. Л.</w:t>
      </w:r>
      <w:r w:rsidRPr="00B4418C">
        <w:rPr>
          <w:rFonts w:ascii="Times New Roman" w:hAnsi="Times New Roman" w:cs="Times New Roman"/>
          <w:sz w:val="28"/>
        </w:rPr>
        <w:t xml:space="preserve">], </w:t>
      </w:r>
      <w:r>
        <w:rPr>
          <w:rFonts w:ascii="Times New Roman" w:hAnsi="Times New Roman" w:cs="Times New Roman"/>
          <w:sz w:val="28"/>
        </w:rPr>
        <w:t>«</w:t>
      </w:r>
      <w:r w:rsidRPr="00B4418C">
        <w:rPr>
          <w:rFonts w:ascii="Times New Roman" w:hAnsi="Times New Roman" w:cs="Times New Roman"/>
          <w:sz w:val="28"/>
        </w:rPr>
        <w:t>доныне известных</w:t>
      </w:r>
      <w:r>
        <w:rPr>
          <w:rFonts w:ascii="Times New Roman" w:hAnsi="Times New Roman" w:cs="Times New Roman"/>
          <w:sz w:val="28"/>
        </w:rPr>
        <w:t>»</w:t>
      </w:r>
      <w:r>
        <w:rPr>
          <w:rStyle w:val="a5"/>
          <w:rFonts w:ascii="Times New Roman" w:hAnsi="Times New Roman" w:cs="Times New Roman"/>
          <w:sz w:val="28"/>
        </w:rPr>
        <w:footnoteReference w:id="100"/>
      </w:r>
      <w:r w:rsidRPr="00395D8E">
        <w:rPr>
          <w:rFonts w:ascii="Times New Roman" w:hAnsi="Times New Roman" w:cs="Times New Roman"/>
          <w:sz w:val="28"/>
        </w:rPr>
        <w:t>.</w:t>
      </w:r>
      <w:r>
        <w:rPr>
          <w:rFonts w:ascii="Times New Roman" w:hAnsi="Times New Roman" w:cs="Times New Roman"/>
          <w:sz w:val="28"/>
        </w:rPr>
        <w:t xml:space="preserve">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Отчетливо пародийный вариант нравоучения содержит «народная сказка» О. М. Сомова – «Оборотень»</w:t>
      </w:r>
      <w:r>
        <w:rPr>
          <w:rStyle w:val="a5"/>
          <w:rFonts w:ascii="Times New Roman" w:hAnsi="Times New Roman" w:cs="Times New Roman"/>
          <w:sz w:val="28"/>
        </w:rPr>
        <w:footnoteReference w:id="101"/>
      </w:r>
      <w:r>
        <w:rPr>
          <w:rFonts w:ascii="Times New Roman" w:hAnsi="Times New Roman" w:cs="Times New Roman"/>
          <w:sz w:val="28"/>
        </w:rPr>
        <w:t xml:space="preserve"> (1829). Иронический тон звучит уже во вступлении, позволяя прояснить то обобщенное представление о фантастических повестях, которое сложилось к концу 1820-х годов. Автор предугадывает вопросы читателя, знакомого с этим жанром, и отвечает на них. «</w:t>
      </w:r>
      <w:r w:rsidRPr="00395D8E">
        <w:rPr>
          <w:rFonts w:ascii="Times New Roman" w:hAnsi="Times New Roman" w:cs="Times New Roman"/>
          <w:sz w:val="28"/>
        </w:rPr>
        <w:t>“</w:t>
      </w:r>
      <w:r>
        <w:rPr>
          <w:rFonts w:ascii="Times New Roman" w:hAnsi="Times New Roman" w:cs="Times New Roman"/>
          <w:sz w:val="28"/>
        </w:rPr>
        <w:t>Это что за название?</w:t>
      </w:r>
      <w:r w:rsidRPr="00395D8E">
        <w:rPr>
          <w:rFonts w:ascii="Times New Roman" w:hAnsi="Times New Roman" w:cs="Times New Roman"/>
          <w:sz w:val="28"/>
        </w:rPr>
        <w:t>”</w:t>
      </w:r>
      <w:r>
        <w:rPr>
          <w:rFonts w:ascii="Times New Roman" w:hAnsi="Times New Roman" w:cs="Times New Roman"/>
          <w:sz w:val="28"/>
        </w:rPr>
        <w:t xml:space="preserve"> –</w:t>
      </w:r>
      <w:r w:rsidRPr="00213583">
        <w:rPr>
          <w:rFonts w:ascii="Times New Roman" w:hAnsi="Times New Roman" w:cs="Times New Roman"/>
          <w:sz w:val="28"/>
        </w:rPr>
        <w:t xml:space="preserve"> скажете или подумаете вы, любезные мои читатели (какому автору читатели не любезны!)</w:t>
      </w:r>
      <w:r>
        <w:rPr>
          <w:rFonts w:ascii="Times New Roman" w:hAnsi="Times New Roman" w:cs="Times New Roman"/>
          <w:sz w:val="28"/>
        </w:rPr>
        <w:t>.</w:t>
      </w:r>
      <w:r w:rsidRPr="00213583">
        <w:rPr>
          <w:rFonts w:ascii="Times New Roman" w:hAnsi="Times New Roman" w:cs="Times New Roman"/>
          <w:sz w:val="28"/>
        </w:rPr>
        <w:t xml:space="preserve"> </w:t>
      </w:r>
      <w:r w:rsidRPr="004443D4">
        <w:rPr>
          <w:rFonts w:ascii="Times New Roman" w:hAnsi="Times New Roman" w:cs="Times New Roman"/>
          <w:sz w:val="28"/>
        </w:rPr>
        <w:t>&lt;</w:t>
      </w:r>
      <w:r>
        <w:rPr>
          <w:rFonts w:ascii="Times New Roman" w:hAnsi="Times New Roman" w:cs="Times New Roman"/>
          <w:sz w:val="28"/>
        </w:rPr>
        <w:t>…</w:t>
      </w:r>
      <w:r w:rsidRPr="004443D4">
        <w:rPr>
          <w:rFonts w:ascii="Times New Roman" w:hAnsi="Times New Roman" w:cs="Times New Roman"/>
          <w:sz w:val="28"/>
        </w:rPr>
        <w:t>&gt;</w:t>
      </w:r>
      <w:r>
        <w:rPr>
          <w:rFonts w:ascii="Times New Roman" w:hAnsi="Times New Roman" w:cs="Times New Roman"/>
          <w:sz w:val="28"/>
        </w:rPr>
        <w:t xml:space="preserve"> </w:t>
      </w:r>
      <w:r w:rsidRPr="00213583">
        <w:rPr>
          <w:rFonts w:ascii="Times New Roman" w:hAnsi="Times New Roman" w:cs="Times New Roman"/>
          <w:sz w:val="28"/>
        </w:rPr>
        <w:t>что ж делать! виноват ли я, что неусыпные мои современники, романтические поэты в стихах и в прозе, разобрали уже по рукам все другие затейливые названия? Корсары, Пираты, Гяуры, Ренегаты и даже Вампиры попеременно, одни за другими, делали набеги на читающее поколение или при лунном свете закрадывались в будуары чувствительных красавиц</w:t>
      </w:r>
      <w:r>
        <w:rPr>
          <w:rFonts w:ascii="Times New Roman" w:hAnsi="Times New Roman" w:cs="Times New Roman"/>
          <w:sz w:val="28"/>
        </w:rPr>
        <w:t>.</w:t>
      </w:r>
      <w:r w:rsidRPr="00213583">
        <w:rPr>
          <w:rFonts w:ascii="Times New Roman" w:hAnsi="Times New Roman" w:cs="Times New Roman"/>
          <w:sz w:val="28"/>
        </w:rPr>
        <w:t xml:space="preserve"> Воображение мое так наполнено всеми этими живыми и мертвыми страшилищами, что я, кажется, и теперь слышу за плечами щелкан</w:t>
      </w:r>
      <w:r>
        <w:rPr>
          <w:rFonts w:ascii="Times New Roman" w:hAnsi="Times New Roman" w:cs="Times New Roman"/>
          <w:sz w:val="28"/>
        </w:rPr>
        <w:t xml:space="preserve">ье зубов Вампира или вижу, как </w:t>
      </w:r>
      <w:r w:rsidRPr="00E6222B">
        <w:rPr>
          <w:rFonts w:ascii="Times New Roman" w:hAnsi="Times New Roman" w:cs="Times New Roman"/>
          <w:sz w:val="28"/>
        </w:rPr>
        <w:t>“</w:t>
      </w:r>
      <w:r w:rsidRPr="00213583">
        <w:rPr>
          <w:rFonts w:ascii="Times New Roman" w:hAnsi="Times New Roman" w:cs="Times New Roman"/>
          <w:sz w:val="28"/>
        </w:rPr>
        <w:t xml:space="preserve">от могильного белка адского глаза </w:t>
      </w:r>
      <w:proofErr w:type="spellStart"/>
      <w:r w:rsidRPr="00213583">
        <w:rPr>
          <w:rFonts w:ascii="Times New Roman" w:hAnsi="Times New Roman" w:cs="Times New Roman"/>
          <w:sz w:val="28"/>
        </w:rPr>
        <w:t>Ренегатова</w:t>
      </w:r>
      <w:proofErr w:type="spellEnd"/>
      <w:r w:rsidRPr="00213583">
        <w:rPr>
          <w:rFonts w:ascii="Times New Roman" w:hAnsi="Times New Roman" w:cs="Times New Roman"/>
          <w:sz w:val="28"/>
        </w:rPr>
        <w:t xml:space="preserve"> отделяется кровавый зрачок</w:t>
      </w:r>
      <w:r w:rsidRPr="00E6222B">
        <w:rPr>
          <w:rFonts w:ascii="Times New Roman" w:hAnsi="Times New Roman" w:cs="Times New Roman"/>
          <w:sz w:val="28"/>
        </w:rPr>
        <w:t>”</w:t>
      </w:r>
      <w:r>
        <w:rPr>
          <w:rFonts w:ascii="Times New Roman" w:hAnsi="Times New Roman" w:cs="Times New Roman"/>
          <w:sz w:val="28"/>
        </w:rPr>
        <w:t>»</w:t>
      </w:r>
      <w:r>
        <w:rPr>
          <w:rStyle w:val="a5"/>
          <w:rFonts w:ascii="Times New Roman" w:hAnsi="Times New Roman" w:cs="Times New Roman"/>
          <w:sz w:val="28"/>
        </w:rPr>
        <w:footnoteReference w:id="102"/>
      </w:r>
      <w:r w:rsidRPr="00213583">
        <w:rPr>
          <w:rFonts w:ascii="Times New Roman" w:hAnsi="Times New Roman" w:cs="Times New Roman"/>
          <w:sz w:val="28"/>
        </w:rPr>
        <w:t>.</w:t>
      </w:r>
      <w:r>
        <w:rPr>
          <w:rFonts w:ascii="Times New Roman" w:hAnsi="Times New Roman" w:cs="Times New Roman"/>
          <w:sz w:val="28"/>
        </w:rPr>
        <w:t xml:space="preserve"> Как указывает Н. Н. </w:t>
      </w:r>
      <w:proofErr w:type="spellStart"/>
      <w:r>
        <w:rPr>
          <w:rFonts w:ascii="Times New Roman" w:hAnsi="Times New Roman" w:cs="Times New Roman"/>
          <w:sz w:val="28"/>
        </w:rPr>
        <w:t>Мизина</w:t>
      </w:r>
      <w:proofErr w:type="spellEnd"/>
      <w:r>
        <w:rPr>
          <w:rFonts w:ascii="Times New Roman" w:hAnsi="Times New Roman" w:cs="Times New Roman"/>
          <w:sz w:val="28"/>
        </w:rPr>
        <w:t>, «смешение готической традиции и занимательной тематики массовой литературы» часто обретало форму заглавий, которые настраивали «на присутствие в тексте сверхъестественных мотивов»</w:t>
      </w:r>
      <w:r>
        <w:rPr>
          <w:rStyle w:val="a5"/>
          <w:rFonts w:ascii="Times New Roman" w:hAnsi="Times New Roman" w:cs="Times New Roman"/>
          <w:sz w:val="28"/>
        </w:rPr>
        <w:footnoteReference w:id="103"/>
      </w:r>
      <w:r>
        <w:rPr>
          <w:rFonts w:ascii="Times New Roman" w:hAnsi="Times New Roman" w:cs="Times New Roman"/>
          <w:sz w:val="28"/>
        </w:rPr>
        <w:t xml:space="preserve">. Традиция «страшных» названий сформировалась в немецкой литературе (И. А. </w:t>
      </w:r>
      <w:proofErr w:type="spellStart"/>
      <w:r>
        <w:rPr>
          <w:rFonts w:ascii="Times New Roman" w:hAnsi="Times New Roman" w:cs="Times New Roman"/>
          <w:sz w:val="28"/>
        </w:rPr>
        <w:t>Апель</w:t>
      </w:r>
      <w:proofErr w:type="spellEnd"/>
      <w:r>
        <w:rPr>
          <w:rFonts w:ascii="Times New Roman" w:hAnsi="Times New Roman" w:cs="Times New Roman"/>
          <w:sz w:val="28"/>
        </w:rPr>
        <w:t xml:space="preserve"> «Невеста Мертвеца», Т. Кернер «Арфа. К вопросу о вере в приведения», Э. Т. А. Гофман «История с приведением», «Зловещий гость», «</w:t>
      </w:r>
      <w:proofErr w:type="spellStart"/>
      <w:r>
        <w:rPr>
          <w:rFonts w:ascii="Times New Roman" w:hAnsi="Times New Roman" w:cs="Times New Roman"/>
          <w:sz w:val="28"/>
        </w:rPr>
        <w:t>Вампиризм</w:t>
      </w:r>
      <w:proofErr w:type="spellEnd"/>
      <w:r>
        <w:rPr>
          <w:rFonts w:ascii="Times New Roman" w:hAnsi="Times New Roman" w:cs="Times New Roman"/>
          <w:sz w:val="28"/>
        </w:rPr>
        <w:t>», «Мертвый гость» и т. д.</w:t>
      </w:r>
      <w:r w:rsidR="00981892">
        <w:rPr>
          <w:rStyle w:val="a5"/>
          <w:rFonts w:ascii="Times New Roman" w:hAnsi="Times New Roman" w:cs="Times New Roman"/>
          <w:sz w:val="28"/>
        </w:rPr>
        <w:footnoteReference w:id="104"/>
      </w:r>
      <w:r>
        <w:rPr>
          <w:rFonts w:ascii="Times New Roman" w:hAnsi="Times New Roman" w:cs="Times New Roman"/>
          <w:sz w:val="28"/>
        </w:rPr>
        <w:t>) и была воспринята русскими авторами фантастических повестей. Сомов, формально следуя этой традиции, указывает на свое «новаторство», служащее ему оправданием («…</w:t>
      </w:r>
      <w:r w:rsidRPr="004443D4">
        <w:rPr>
          <w:rFonts w:ascii="Times New Roman" w:hAnsi="Times New Roman" w:cs="Times New Roman"/>
          <w:sz w:val="28"/>
        </w:rPr>
        <w:t>я хотел вас подарить чем-то новым, небывалым; а русские оборотни, сколько помню, до сих пор еще не пугали добрых людей в книжном быту</w:t>
      </w:r>
      <w:r w:rsidR="00E646B8">
        <w:rPr>
          <w:rFonts w:ascii="Times New Roman" w:hAnsi="Times New Roman" w:cs="Times New Roman"/>
          <w:sz w:val="28"/>
        </w:rPr>
        <w:t>» – 146</w:t>
      </w:r>
      <w:r>
        <w:rPr>
          <w:rFonts w:ascii="Times New Roman" w:hAnsi="Times New Roman" w:cs="Times New Roman"/>
          <w:sz w:val="28"/>
        </w:rPr>
        <w:t>), одновременно с тем жалуясь читателю, что «все другое новое</w:t>
      </w:r>
      <w:r w:rsidRPr="004443D4">
        <w:rPr>
          <w:rFonts w:ascii="Times New Roman" w:hAnsi="Times New Roman" w:cs="Times New Roman"/>
          <w:sz w:val="28"/>
        </w:rPr>
        <w:t xml:space="preserve"> &lt;</w:t>
      </w:r>
      <w:r>
        <w:rPr>
          <w:rFonts w:ascii="Times New Roman" w:hAnsi="Times New Roman" w:cs="Times New Roman"/>
          <w:sz w:val="28"/>
        </w:rPr>
        <w:t>…</w:t>
      </w:r>
      <w:r w:rsidRPr="004443D4">
        <w:rPr>
          <w:rFonts w:ascii="Times New Roman" w:hAnsi="Times New Roman" w:cs="Times New Roman"/>
          <w:sz w:val="28"/>
        </w:rPr>
        <w:t>&gt;</w:t>
      </w:r>
      <w:r>
        <w:rPr>
          <w:rFonts w:ascii="Times New Roman" w:hAnsi="Times New Roman" w:cs="Times New Roman"/>
          <w:sz w:val="28"/>
        </w:rPr>
        <w:t xml:space="preserve"> </w:t>
      </w:r>
      <w:r w:rsidRPr="004443D4">
        <w:rPr>
          <w:rFonts w:ascii="Times New Roman" w:hAnsi="Times New Roman" w:cs="Times New Roman"/>
          <w:sz w:val="28"/>
        </w:rPr>
        <w:t>разобрано по рукам другими, а в книжных наших лавках залегли теперь такие большие шайки разбойников</w:t>
      </w:r>
      <w:r w:rsidR="00981892">
        <w:rPr>
          <w:rFonts w:ascii="Times New Roman" w:hAnsi="Times New Roman" w:cs="Times New Roman"/>
          <w:sz w:val="28"/>
        </w:rPr>
        <w:t>,</w:t>
      </w:r>
      <w:r w:rsidRPr="004443D4">
        <w:rPr>
          <w:rFonts w:ascii="Times New Roman" w:hAnsi="Times New Roman" w:cs="Times New Roman"/>
          <w:sz w:val="28"/>
        </w:rPr>
        <w:t xml:space="preserve"> &lt;</w:t>
      </w:r>
      <w:r>
        <w:rPr>
          <w:rFonts w:ascii="Times New Roman" w:hAnsi="Times New Roman" w:cs="Times New Roman"/>
          <w:sz w:val="28"/>
        </w:rPr>
        <w:t>…</w:t>
      </w:r>
      <w:r w:rsidRPr="004443D4">
        <w:rPr>
          <w:rFonts w:ascii="Times New Roman" w:hAnsi="Times New Roman" w:cs="Times New Roman"/>
          <w:sz w:val="28"/>
        </w:rPr>
        <w:t>&gt;</w:t>
      </w:r>
      <w:r>
        <w:rPr>
          <w:rFonts w:ascii="Times New Roman" w:hAnsi="Times New Roman" w:cs="Times New Roman"/>
          <w:sz w:val="28"/>
        </w:rPr>
        <w:t xml:space="preserve"> </w:t>
      </w:r>
      <w:r w:rsidRPr="004443D4">
        <w:rPr>
          <w:rFonts w:ascii="Times New Roman" w:hAnsi="Times New Roman" w:cs="Times New Roman"/>
          <w:sz w:val="28"/>
        </w:rPr>
        <w:t xml:space="preserve"> что если б мыши и моль не составили против них своей </w:t>
      </w:r>
      <w:proofErr w:type="spellStart"/>
      <w:r w:rsidRPr="004443D4">
        <w:rPr>
          <w:rFonts w:ascii="Times New Roman" w:hAnsi="Times New Roman" w:cs="Times New Roman"/>
          <w:sz w:val="28"/>
        </w:rPr>
        <w:t>Santa</w:t>
      </w:r>
      <w:proofErr w:type="spellEnd"/>
      <w:r w:rsidRPr="004443D4">
        <w:rPr>
          <w:rFonts w:ascii="Times New Roman" w:hAnsi="Times New Roman" w:cs="Times New Roman"/>
          <w:sz w:val="28"/>
        </w:rPr>
        <w:t xml:space="preserve"> </w:t>
      </w:r>
      <w:proofErr w:type="spellStart"/>
      <w:r w:rsidRPr="004443D4">
        <w:rPr>
          <w:rFonts w:ascii="Times New Roman" w:hAnsi="Times New Roman" w:cs="Times New Roman"/>
          <w:sz w:val="28"/>
        </w:rPr>
        <w:t>Hermandad</w:t>
      </w:r>
      <w:proofErr w:type="spellEnd"/>
      <w:r w:rsidRPr="004443D4">
        <w:rPr>
          <w:rFonts w:ascii="Times New Roman" w:hAnsi="Times New Roman" w:cs="Times New Roman"/>
          <w:sz w:val="28"/>
        </w:rPr>
        <w:t>, то от них не было б житья порядочным людям</w:t>
      </w:r>
      <w:r>
        <w:rPr>
          <w:rFonts w:ascii="Times New Roman" w:hAnsi="Times New Roman" w:cs="Times New Roman"/>
          <w:sz w:val="28"/>
        </w:rPr>
        <w:t>»</w:t>
      </w:r>
      <w:r w:rsidR="00E646B8">
        <w:rPr>
          <w:rFonts w:ascii="Times New Roman" w:hAnsi="Times New Roman" w:cs="Times New Roman"/>
          <w:sz w:val="28"/>
        </w:rPr>
        <w:t xml:space="preserve"> (146)</w:t>
      </w:r>
      <w:r w:rsidRPr="004443D4">
        <w:rPr>
          <w:rFonts w:ascii="Times New Roman" w:hAnsi="Times New Roman" w:cs="Times New Roman"/>
          <w:sz w:val="28"/>
        </w:rPr>
        <w:t>.</w:t>
      </w:r>
      <w:r>
        <w:rPr>
          <w:rFonts w:ascii="Times New Roman" w:hAnsi="Times New Roman" w:cs="Times New Roman"/>
          <w:sz w:val="28"/>
        </w:rPr>
        <w:t xml:space="preserve"> </w:t>
      </w:r>
    </w:p>
    <w:p w:rsidR="00CC2E6F" w:rsidRDefault="00CC2E6F" w:rsidP="00CC2E6F">
      <w:pPr>
        <w:spacing w:line="360" w:lineRule="auto"/>
        <w:ind w:firstLine="708"/>
        <w:jc w:val="both"/>
        <w:rPr>
          <w:rFonts w:ascii="Times New Roman" w:hAnsi="Times New Roman" w:cs="Times New Roman"/>
          <w:sz w:val="28"/>
        </w:rPr>
      </w:pPr>
      <w:proofErr w:type="spellStart"/>
      <w:r>
        <w:rPr>
          <w:rFonts w:ascii="Times New Roman" w:hAnsi="Times New Roman" w:cs="Times New Roman"/>
          <w:sz w:val="28"/>
        </w:rPr>
        <w:t>Метатекстуальному</w:t>
      </w:r>
      <w:proofErr w:type="spellEnd"/>
      <w:r>
        <w:rPr>
          <w:rFonts w:ascii="Times New Roman" w:hAnsi="Times New Roman" w:cs="Times New Roman"/>
          <w:sz w:val="28"/>
        </w:rPr>
        <w:t xml:space="preserve"> пародированию подвергается и популярный повествовательный прием – введение сюжетной рамки в форме беседы героев: «</w:t>
      </w:r>
      <w:r w:rsidRPr="004443D4">
        <w:rPr>
          <w:rFonts w:ascii="Times New Roman" w:hAnsi="Times New Roman" w:cs="Times New Roman"/>
          <w:sz w:val="28"/>
        </w:rPr>
        <w:t xml:space="preserve">Я думал написать это вступление в виде разговора кого-нибудь из моих приятелей с кем-нибудь из моих неприятелей, но побоялся, что </w:t>
      </w:r>
      <w:r>
        <w:rPr>
          <w:rFonts w:ascii="Times New Roman" w:hAnsi="Times New Roman" w:cs="Times New Roman"/>
          <w:sz w:val="28"/>
        </w:rPr>
        <w:t>меня тотчас уличат в подражании</w:t>
      </w:r>
      <w:r w:rsidRPr="004443D4">
        <w:rPr>
          <w:rFonts w:ascii="Times New Roman" w:hAnsi="Times New Roman" w:cs="Times New Roman"/>
          <w:sz w:val="28"/>
        </w:rPr>
        <w:t>...</w:t>
      </w:r>
      <w:r>
        <w:rPr>
          <w:rFonts w:ascii="Times New Roman" w:hAnsi="Times New Roman" w:cs="Times New Roman"/>
          <w:sz w:val="28"/>
        </w:rPr>
        <w:t>»</w:t>
      </w:r>
      <w:r w:rsidR="00E646B8">
        <w:rPr>
          <w:rFonts w:ascii="Times New Roman" w:hAnsi="Times New Roman" w:cs="Times New Roman"/>
          <w:sz w:val="28"/>
        </w:rPr>
        <w:t xml:space="preserve"> (146)</w:t>
      </w:r>
      <w:r>
        <w:rPr>
          <w:rFonts w:ascii="Times New Roman" w:hAnsi="Times New Roman" w:cs="Times New Roman"/>
          <w:sz w:val="28"/>
        </w:rPr>
        <w:t>.</w:t>
      </w:r>
      <w:r w:rsidRPr="004443D4">
        <w:rPr>
          <w:rFonts w:ascii="Times New Roman" w:hAnsi="Times New Roman" w:cs="Times New Roman"/>
          <w:sz w:val="28"/>
        </w:rPr>
        <w:t xml:space="preserve"> </w:t>
      </w:r>
      <w:r>
        <w:rPr>
          <w:rFonts w:ascii="Times New Roman" w:hAnsi="Times New Roman" w:cs="Times New Roman"/>
          <w:sz w:val="28"/>
        </w:rPr>
        <w:t>Автор при</w:t>
      </w:r>
      <w:r w:rsidR="00981892">
        <w:rPr>
          <w:rFonts w:ascii="Times New Roman" w:hAnsi="Times New Roman" w:cs="Times New Roman"/>
          <w:sz w:val="28"/>
        </w:rPr>
        <w:t>открывает принцип своей поэтики</w:t>
      </w:r>
      <w:r w:rsidR="004637BB">
        <w:rPr>
          <w:rFonts w:ascii="Times New Roman" w:hAnsi="Times New Roman" w:cs="Times New Roman"/>
          <w:sz w:val="28"/>
        </w:rPr>
        <w:t xml:space="preserve"> (</w:t>
      </w:r>
      <w:r>
        <w:rPr>
          <w:rFonts w:ascii="Times New Roman" w:hAnsi="Times New Roman" w:cs="Times New Roman"/>
          <w:sz w:val="28"/>
        </w:rPr>
        <w:t>«</w:t>
      </w:r>
      <w:r w:rsidR="0060635C">
        <w:rPr>
          <w:rFonts w:ascii="Times New Roman" w:hAnsi="Times New Roman" w:cs="Times New Roman"/>
          <w:sz w:val="28"/>
        </w:rPr>
        <w:t>…</w:t>
      </w:r>
      <w:r w:rsidRPr="00981892">
        <w:rPr>
          <w:rFonts w:ascii="Times New Roman" w:hAnsi="Times New Roman" w:cs="Times New Roman"/>
          <w:sz w:val="28"/>
        </w:rPr>
        <w:t>моя</w:t>
      </w:r>
      <w:r w:rsidRPr="00653545">
        <w:rPr>
          <w:rFonts w:ascii="Times New Roman" w:hAnsi="Times New Roman" w:cs="Times New Roman"/>
          <w:sz w:val="28"/>
        </w:rPr>
        <w:t xml:space="preserve"> муза так своевольна, что часто смеется сквозь слезы и дрожа от страха; то я, повинуясь свойственной полу ее причудливости, пущу слепо мое воображение, куда она его поведет</w:t>
      </w:r>
      <w:r>
        <w:rPr>
          <w:rFonts w:ascii="Times New Roman" w:hAnsi="Times New Roman" w:cs="Times New Roman"/>
          <w:sz w:val="28"/>
        </w:rPr>
        <w:t>»</w:t>
      </w:r>
      <w:r w:rsidR="004637BB">
        <w:rPr>
          <w:rFonts w:ascii="Times New Roman" w:hAnsi="Times New Roman" w:cs="Times New Roman"/>
          <w:sz w:val="28"/>
        </w:rPr>
        <w:t xml:space="preserve">) </w:t>
      </w:r>
      <w:r>
        <w:rPr>
          <w:rFonts w:ascii="Times New Roman" w:hAnsi="Times New Roman" w:cs="Times New Roman"/>
          <w:sz w:val="28"/>
        </w:rPr>
        <w:t>и провозглашает главное свое устремление: «…</w:t>
      </w:r>
      <w:r w:rsidRPr="004443D4">
        <w:rPr>
          <w:rFonts w:ascii="Times New Roman" w:hAnsi="Times New Roman" w:cs="Times New Roman"/>
          <w:sz w:val="28"/>
        </w:rPr>
        <w:t>на поприще бумаги и перьев, станем творить свое! Я хочу вам подать похвальный пример и для того вывожу напоказ небывалого русского оборотня</w:t>
      </w:r>
      <w:r>
        <w:rPr>
          <w:rFonts w:ascii="Times New Roman" w:hAnsi="Times New Roman" w:cs="Times New Roman"/>
          <w:sz w:val="28"/>
        </w:rPr>
        <w:t>»</w:t>
      </w:r>
      <w:r w:rsidR="00E646B8">
        <w:rPr>
          <w:rFonts w:ascii="Times New Roman" w:hAnsi="Times New Roman" w:cs="Times New Roman"/>
          <w:sz w:val="28"/>
        </w:rPr>
        <w:t xml:space="preserve"> (146)</w:t>
      </w:r>
      <w:r w:rsidRPr="004443D4">
        <w:rPr>
          <w:rFonts w:ascii="Times New Roman" w:hAnsi="Times New Roman" w:cs="Times New Roman"/>
          <w:sz w:val="28"/>
        </w:rPr>
        <w:t>.</w:t>
      </w:r>
    </w:p>
    <w:p w:rsidR="00CC2E6F" w:rsidRPr="004443D4"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Рассказ повествует о богатом крестьяне </w:t>
      </w:r>
      <w:proofErr w:type="spellStart"/>
      <w:r>
        <w:rPr>
          <w:rFonts w:ascii="Times New Roman" w:hAnsi="Times New Roman" w:cs="Times New Roman"/>
          <w:sz w:val="28"/>
        </w:rPr>
        <w:t>Ермолае</w:t>
      </w:r>
      <w:proofErr w:type="spellEnd"/>
      <w:r>
        <w:rPr>
          <w:rFonts w:ascii="Times New Roman" w:hAnsi="Times New Roman" w:cs="Times New Roman"/>
          <w:sz w:val="28"/>
        </w:rPr>
        <w:t xml:space="preserve">, который по ночам оборачивается волком и нападает на стада односельчан. В деревне догадываются о происходящем и уговаривают умную девушку Акулину Тимофеевну, возлюбленную глуповатого приемного сына колдуна, </w:t>
      </w:r>
      <w:r w:rsidRPr="0022174B">
        <w:rPr>
          <w:rFonts w:ascii="Times New Roman" w:hAnsi="Times New Roman" w:cs="Times New Roman"/>
          <w:sz w:val="28"/>
        </w:rPr>
        <w:t>проведать,</w:t>
      </w:r>
      <w:r>
        <w:rPr>
          <w:rFonts w:ascii="Times New Roman" w:hAnsi="Times New Roman" w:cs="Times New Roman"/>
          <w:sz w:val="28"/>
        </w:rPr>
        <w:t xml:space="preserve"> верны ли их догадки</w:t>
      </w:r>
      <w:r w:rsidRPr="0022174B">
        <w:rPr>
          <w:rFonts w:ascii="Times New Roman" w:hAnsi="Times New Roman" w:cs="Times New Roman"/>
          <w:sz w:val="28"/>
        </w:rPr>
        <w:t>.</w:t>
      </w:r>
      <w:r>
        <w:rPr>
          <w:rFonts w:ascii="Times New Roman" w:hAnsi="Times New Roman" w:cs="Times New Roman"/>
          <w:sz w:val="28"/>
        </w:rPr>
        <w:t xml:space="preserve"> Повинуясь ее указаниям, Артем выслеживает чародейства названого отца и, исполняя виденный обряд, сам становится волком. По своей не</w:t>
      </w:r>
      <w:r w:rsidR="00E646B8">
        <w:rPr>
          <w:rFonts w:ascii="Times New Roman" w:hAnsi="Times New Roman" w:cs="Times New Roman"/>
          <w:sz w:val="28"/>
        </w:rPr>
        <w:t>смышлености</w:t>
      </w:r>
      <w:r>
        <w:rPr>
          <w:rFonts w:ascii="Times New Roman" w:hAnsi="Times New Roman" w:cs="Times New Roman"/>
          <w:sz w:val="28"/>
        </w:rPr>
        <w:t xml:space="preserve"> юноша не может вернуть себе человеческий облик. Он приходит в деревню, где его узнает Акулина. Девушка вымаливает прощение для своего жениха у старого колдуна. Повесть кончается свадьбой Артема и Акулины. Идиллически-нравственный итог подводится судьбе Ермолая: вместе с молодыми он переезжает </w:t>
      </w:r>
      <w:r w:rsidRPr="00520746">
        <w:rPr>
          <w:rFonts w:ascii="Times New Roman" w:hAnsi="Times New Roman" w:cs="Times New Roman"/>
          <w:sz w:val="28"/>
        </w:rPr>
        <w:t xml:space="preserve">в дальнюю деревню, </w:t>
      </w:r>
      <w:r>
        <w:rPr>
          <w:rFonts w:ascii="Times New Roman" w:hAnsi="Times New Roman" w:cs="Times New Roman"/>
          <w:sz w:val="28"/>
        </w:rPr>
        <w:t>оставляет преступное колдовство, живет «честно и смирно»</w:t>
      </w:r>
      <w:r w:rsidR="00E646B8">
        <w:rPr>
          <w:rFonts w:ascii="Times New Roman" w:hAnsi="Times New Roman" w:cs="Times New Roman"/>
          <w:sz w:val="28"/>
        </w:rPr>
        <w:t xml:space="preserve"> (155)</w:t>
      </w:r>
      <w:r>
        <w:rPr>
          <w:rFonts w:ascii="Times New Roman" w:hAnsi="Times New Roman" w:cs="Times New Roman"/>
          <w:sz w:val="28"/>
        </w:rPr>
        <w:t xml:space="preserve">, делая добро и помогая бедным, и тихо умирает.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Далее следует эпилог, в котором автор сетует на необходимость присовокуплять мораль ко всякому произведению. «</w:t>
      </w:r>
      <w:r w:rsidRPr="0018044F">
        <w:rPr>
          <w:rFonts w:ascii="Times New Roman" w:hAnsi="Times New Roman" w:cs="Times New Roman"/>
          <w:sz w:val="28"/>
        </w:rPr>
        <w:t>Многие той веры, что после всякой сказки, басни или побасенки должно непременно следовать нравоучение; что всякое повествование должно иметь нравственную цель и что все печатное должно служить для общества самым спасительным антидотом от пороков</w:t>
      </w:r>
      <w:r>
        <w:rPr>
          <w:rFonts w:ascii="Times New Roman" w:hAnsi="Times New Roman" w:cs="Times New Roman"/>
          <w:sz w:val="28"/>
        </w:rPr>
        <w:t>»</w:t>
      </w:r>
      <w:r w:rsidR="00654C86">
        <w:rPr>
          <w:rFonts w:ascii="Times New Roman" w:hAnsi="Times New Roman" w:cs="Times New Roman"/>
          <w:sz w:val="28"/>
        </w:rPr>
        <w:t xml:space="preserve"> (155)</w:t>
      </w:r>
      <w:r>
        <w:rPr>
          <w:rFonts w:ascii="Times New Roman" w:hAnsi="Times New Roman" w:cs="Times New Roman"/>
          <w:sz w:val="28"/>
        </w:rPr>
        <w:t xml:space="preserve">. Не умея придумать должного наставления, Сомов сперва вопрошает о том читателя («…любезные </w:t>
      </w:r>
      <w:r w:rsidRPr="0018044F">
        <w:rPr>
          <w:rFonts w:ascii="Times New Roman" w:hAnsi="Times New Roman" w:cs="Times New Roman"/>
          <w:sz w:val="28"/>
        </w:rPr>
        <w:t>мои читатели, &lt;</w:t>
      </w:r>
      <w:r>
        <w:rPr>
          <w:rFonts w:ascii="Times New Roman" w:hAnsi="Times New Roman" w:cs="Times New Roman"/>
          <w:sz w:val="28"/>
        </w:rPr>
        <w:t>…</w:t>
      </w:r>
      <w:r w:rsidRPr="0018044F">
        <w:rPr>
          <w:rFonts w:ascii="Times New Roman" w:hAnsi="Times New Roman" w:cs="Times New Roman"/>
          <w:sz w:val="28"/>
        </w:rPr>
        <w:t>&gt; какое нравоучение присудите мне прибрать к этой истинной или, по крайней мер</w:t>
      </w:r>
      <w:r>
        <w:rPr>
          <w:rFonts w:ascii="Times New Roman" w:hAnsi="Times New Roman" w:cs="Times New Roman"/>
          <w:sz w:val="28"/>
        </w:rPr>
        <w:t>е</w:t>
      </w:r>
      <w:r w:rsidR="00654C86">
        <w:rPr>
          <w:rFonts w:ascii="Times New Roman" w:hAnsi="Times New Roman" w:cs="Times New Roman"/>
          <w:sz w:val="28"/>
        </w:rPr>
        <w:t>, очень правдоподобной повести?» – 155</w:t>
      </w:r>
      <w:r>
        <w:rPr>
          <w:rFonts w:ascii="Times New Roman" w:hAnsi="Times New Roman" w:cs="Times New Roman"/>
          <w:sz w:val="28"/>
        </w:rPr>
        <w:t xml:space="preserve">), а после выбирает «нравоучение близкое и ясное»: </w:t>
      </w:r>
      <w:r w:rsidRPr="00981892">
        <w:rPr>
          <w:rFonts w:ascii="Times New Roman" w:hAnsi="Times New Roman" w:cs="Times New Roman"/>
          <w:sz w:val="28"/>
        </w:rPr>
        <w:t>«</w:t>
      </w:r>
      <w:r w:rsidR="0060635C" w:rsidRPr="00981892">
        <w:rPr>
          <w:rFonts w:ascii="Times New Roman" w:hAnsi="Times New Roman" w:cs="Times New Roman"/>
          <w:sz w:val="28"/>
        </w:rPr>
        <w:t>…</w:t>
      </w:r>
      <w:r w:rsidRPr="00981892">
        <w:rPr>
          <w:rFonts w:ascii="Times New Roman" w:hAnsi="Times New Roman" w:cs="Times New Roman"/>
          <w:sz w:val="28"/>
        </w:rPr>
        <w:t>тот,</w:t>
      </w:r>
      <w:r w:rsidRPr="0018044F">
        <w:rPr>
          <w:rFonts w:ascii="Times New Roman" w:hAnsi="Times New Roman" w:cs="Times New Roman"/>
          <w:sz w:val="28"/>
        </w:rPr>
        <w:t xml:space="preserve"> у кого нет волчьей повадки, не должен наряжаться волком</w:t>
      </w:r>
      <w:r>
        <w:rPr>
          <w:rFonts w:ascii="Times New Roman" w:hAnsi="Times New Roman" w:cs="Times New Roman"/>
          <w:sz w:val="28"/>
        </w:rPr>
        <w:t>»</w:t>
      </w:r>
      <w:r w:rsidR="00654C86">
        <w:rPr>
          <w:rFonts w:ascii="Times New Roman" w:hAnsi="Times New Roman" w:cs="Times New Roman"/>
          <w:sz w:val="28"/>
        </w:rPr>
        <w:t xml:space="preserve"> (155)</w:t>
      </w:r>
      <w:r w:rsidRPr="0018044F">
        <w:rPr>
          <w:rFonts w:ascii="Times New Roman" w:hAnsi="Times New Roman" w:cs="Times New Roman"/>
          <w:sz w:val="28"/>
        </w:rPr>
        <w:t xml:space="preserve">. </w:t>
      </w:r>
      <w:r>
        <w:rPr>
          <w:rFonts w:ascii="Times New Roman" w:hAnsi="Times New Roman" w:cs="Times New Roman"/>
          <w:sz w:val="28"/>
        </w:rPr>
        <w:t xml:space="preserve">Авторитетность этого изречения автор подкрепляет сходством с маралью басни </w:t>
      </w:r>
      <w:r w:rsidRPr="0018044F">
        <w:rPr>
          <w:rFonts w:ascii="Times New Roman" w:hAnsi="Times New Roman" w:cs="Times New Roman"/>
          <w:sz w:val="28"/>
        </w:rPr>
        <w:t>Ломоносов</w:t>
      </w:r>
      <w:r>
        <w:rPr>
          <w:rFonts w:ascii="Times New Roman" w:hAnsi="Times New Roman" w:cs="Times New Roman"/>
          <w:sz w:val="28"/>
        </w:rPr>
        <w:t>а «Волк пастух».</w:t>
      </w:r>
    </w:p>
    <w:p w:rsidR="007D22AF" w:rsidRDefault="007D22AF" w:rsidP="007D22AF">
      <w:pPr>
        <w:spacing w:after="240" w:line="360" w:lineRule="auto"/>
        <w:ind w:firstLine="708"/>
        <w:jc w:val="both"/>
        <w:rPr>
          <w:rFonts w:ascii="Times New Roman" w:hAnsi="Times New Roman" w:cs="Times New Roman"/>
          <w:sz w:val="28"/>
        </w:rPr>
      </w:pPr>
      <w:r>
        <w:rPr>
          <w:rFonts w:ascii="Times New Roman" w:hAnsi="Times New Roman" w:cs="Times New Roman"/>
          <w:sz w:val="28"/>
        </w:rPr>
        <w:t>Более тонкую иронию содержит анонимная повесть «Таинственный вечер»</w:t>
      </w:r>
      <w:r>
        <w:rPr>
          <w:rStyle w:val="a5"/>
          <w:rFonts w:ascii="Times New Roman" w:hAnsi="Times New Roman" w:cs="Times New Roman"/>
          <w:sz w:val="28"/>
        </w:rPr>
        <w:footnoteReference w:id="105"/>
      </w:r>
      <w:r>
        <w:rPr>
          <w:rFonts w:ascii="Times New Roman" w:hAnsi="Times New Roman" w:cs="Times New Roman"/>
          <w:sz w:val="28"/>
        </w:rPr>
        <w:t>, по признанию повествователя написанная на основе устного рассказа Ореста [Сомова – А. Л.</w:t>
      </w:r>
      <w:r w:rsidRPr="000C3E58">
        <w:rPr>
          <w:rFonts w:ascii="Times New Roman" w:hAnsi="Times New Roman" w:cs="Times New Roman"/>
          <w:sz w:val="28"/>
        </w:rPr>
        <w:t xml:space="preserve">]. </w:t>
      </w:r>
      <w:r>
        <w:rPr>
          <w:rFonts w:ascii="Times New Roman" w:hAnsi="Times New Roman" w:cs="Times New Roman"/>
          <w:sz w:val="28"/>
        </w:rPr>
        <w:t>Образ главного действующего лица рисуется в духе романтического героя-отшельника. Леонид, одаренный всеми достоинствами, статусом и богатством, чуждается толпы и живет загородом, находя усладу в созерцании величественных пейзажей («Как существо какое-то идеальное, он жил не в нашем мире – № 5, 20).  За нелюдимостью героя кроется никому не</w:t>
      </w:r>
      <w:r w:rsidR="009C5521">
        <w:rPr>
          <w:rFonts w:ascii="Times New Roman" w:hAnsi="Times New Roman" w:cs="Times New Roman"/>
          <w:sz w:val="28"/>
        </w:rPr>
        <w:t xml:space="preserve"> </w:t>
      </w:r>
      <w:r>
        <w:rPr>
          <w:rFonts w:ascii="Times New Roman" w:hAnsi="Times New Roman" w:cs="Times New Roman"/>
          <w:sz w:val="28"/>
        </w:rPr>
        <w:t xml:space="preserve">известная тайна. Близится новый год, который Леонид по обыкновению хочет провести в одиночестве в своем приморском жилище. Планы нарушаются приглашением любимой им тетки, Княгини С***. Не смея обидеть почтенную родственницу, Леонид соглашается приехать, и с этого момента лишается спокойствия, волнуемый «непостижимым предчувствием» (№ 5, 20). Являясь в дом княгини, </w:t>
      </w:r>
      <w:r w:rsidR="004637BB">
        <w:rPr>
          <w:rFonts w:ascii="Times New Roman" w:hAnsi="Times New Roman" w:cs="Times New Roman"/>
          <w:sz w:val="28"/>
        </w:rPr>
        <w:t>он</w:t>
      </w:r>
      <w:r>
        <w:rPr>
          <w:rFonts w:ascii="Times New Roman" w:hAnsi="Times New Roman" w:cs="Times New Roman"/>
          <w:sz w:val="28"/>
        </w:rPr>
        <w:t xml:space="preserve"> находит комнаты удивительно убранные, но пустые: «как будто в замке волшебном, он ходил </w:t>
      </w:r>
      <w:r w:rsidRPr="00B83C57">
        <w:rPr>
          <w:rFonts w:ascii="Times New Roman" w:hAnsi="Times New Roman" w:cs="Times New Roman"/>
          <w:sz w:val="28"/>
        </w:rPr>
        <w:t xml:space="preserve">&lt;…&gt; </w:t>
      </w:r>
      <w:r>
        <w:rPr>
          <w:rFonts w:ascii="Times New Roman" w:hAnsi="Times New Roman" w:cs="Times New Roman"/>
          <w:sz w:val="28"/>
        </w:rPr>
        <w:t xml:space="preserve">в глубокой задумчивости» (№ 6, 24). «…как </w:t>
      </w:r>
      <w:r w:rsidRPr="00B83C57">
        <w:rPr>
          <w:rFonts w:ascii="Times New Roman" w:hAnsi="Times New Roman" w:cs="Times New Roman"/>
          <w:sz w:val="28"/>
        </w:rPr>
        <w:t>&lt;…&gt;</w:t>
      </w:r>
      <w:r>
        <w:rPr>
          <w:rFonts w:ascii="Times New Roman" w:hAnsi="Times New Roman" w:cs="Times New Roman"/>
          <w:sz w:val="28"/>
        </w:rPr>
        <w:t xml:space="preserve"> заколдованный, терялся в догадках о том, что с ним происходило. Все было непостижимо для него…» (№ 6, 24). Входя в залу, «посвященную прекрасному» (№ 6, 24), Леонид подходит к картине, изображающей живописный вид Швейцарии, – в этом полотне, казалось, «была жизнь его» (№ 6, 24). </w:t>
      </w:r>
      <w:r w:rsidR="00294001">
        <w:rPr>
          <w:rFonts w:ascii="Times New Roman" w:hAnsi="Times New Roman" w:cs="Times New Roman"/>
          <w:sz w:val="28"/>
        </w:rPr>
        <w:t>Г</w:t>
      </w:r>
      <w:r>
        <w:rPr>
          <w:rFonts w:ascii="Times New Roman" w:hAnsi="Times New Roman" w:cs="Times New Roman"/>
          <w:sz w:val="28"/>
        </w:rPr>
        <w:t>ерой садит</w:t>
      </w:r>
      <w:r w:rsidR="004637BB">
        <w:rPr>
          <w:rFonts w:ascii="Times New Roman" w:hAnsi="Times New Roman" w:cs="Times New Roman"/>
          <w:sz w:val="28"/>
        </w:rPr>
        <w:t>ся за пианино и начинает играть. П</w:t>
      </w:r>
      <w:r>
        <w:rPr>
          <w:rFonts w:ascii="Times New Roman" w:hAnsi="Times New Roman" w:cs="Times New Roman"/>
          <w:sz w:val="28"/>
        </w:rPr>
        <w:t xml:space="preserve">релестные звуки разносятся по дому, с последним аккордом раздается бой часов и слышится шум шагов. Так заканчивается «таинственный вечер», и повесть устремляется к разгадке «тайн». Печальное отшельничество Леонида оказывается следствием разлуки с любимой </w:t>
      </w:r>
      <w:proofErr w:type="spellStart"/>
      <w:r>
        <w:rPr>
          <w:rFonts w:ascii="Times New Roman" w:hAnsi="Times New Roman" w:cs="Times New Roman"/>
          <w:sz w:val="28"/>
        </w:rPr>
        <w:t>Эльминой</w:t>
      </w:r>
      <w:proofErr w:type="spellEnd"/>
      <w:r>
        <w:rPr>
          <w:rFonts w:ascii="Times New Roman" w:hAnsi="Times New Roman" w:cs="Times New Roman"/>
          <w:sz w:val="28"/>
        </w:rPr>
        <w:t xml:space="preserve">. Картина напомнила ему место их встреч, которое герою пришлось покинуть вследствие болезни отца. Обстоятельства не позволяли им свидеться вновь – но по доброй воле родителей девушки и при хлопотливом участии Княгини С*** их воссоединение, не грозящее новой разлукой, состоялась в этот Новый год. «Леонид забыл о всех тайнах, когда явно мог любить и быть счастлив» (№ 9, 36). </w:t>
      </w:r>
    </w:p>
    <w:p w:rsidR="007D22AF" w:rsidRPr="0018044F" w:rsidRDefault="007D22AF" w:rsidP="007D22AF">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Так, «чудесный» эпизод служит прологом к счастливому разрешению в духе сентиментального романа. Над всем этим возвышается ирония издателя: смеясь над «унылым» романтизмом героя, он помещает повесть в разделе «Нравы» и сопровождает ее послесловием. В нем анонимный автор (он же издатель) снимает с себя всякую ответственность за возможное неудовольствие читателя: содержание «Таинственного вечера» есть «истинное происшествие», а его рассказ – следствие писания под диктовку Ореста (причем по мере издания тех номеров, в которых выходила повесть). Наконец, издатель объявляет о целях публикации: «Напечатана же </w:t>
      </w:r>
      <w:r w:rsidR="004637BB">
        <w:rPr>
          <w:rFonts w:ascii="Times New Roman" w:hAnsi="Times New Roman" w:cs="Times New Roman"/>
          <w:sz w:val="28"/>
        </w:rPr>
        <w:t>повесть сия скоро</w:t>
      </w:r>
      <w:r>
        <w:rPr>
          <w:rFonts w:ascii="Times New Roman" w:hAnsi="Times New Roman" w:cs="Times New Roman"/>
          <w:sz w:val="28"/>
        </w:rPr>
        <w:t xml:space="preserve"> потому, что, если есть в ней какая занимате</w:t>
      </w:r>
      <w:r w:rsidR="00B52668">
        <w:rPr>
          <w:rFonts w:ascii="Times New Roman" w:hAnsi="Times New Roman" w:cs="Times New Roman"/>
          <w:sz w:val="28"/>
        </w:rPr>
        <w:t xml:space="preserve">льность, то вся она </w:t>
      </w:r>
      <w:r w:rsidR="00B52668" w:rsidRPr="00B958A0">
        <w:rPr>
          <w:rFonts w:ascii="Times New Roman" w:hAnsi="Times New Roman" w:cs="Times New Roman"/>
          <w:sz w:val="28"/>
        </w:rPr>
        <w:t>заключается –</w:t>
      </w:r>
      <w:r w:rsidRPr="00B958A0">
        <w:rPr>
          <w:rFonts w:ascii="Times New Roman" w:hAnsi="Times New Roman" w:cs="Times New Roman"/>
          <w:sz w:val="28"/>
        </w:rPr>
        <w:t xml:space="preserve"> </w:t>
      </w:r>
      <w:r w:rsidRPr="00B958A0">
        <w:rPr>
          <w:rFonts w:ascii="Times New Roman" w:hAnsi="Times New Roman" w:cs="Times New Roman"/>
          <w:i/>
          <w:sz w:val="28"/>
        </w:rPr>
        <w:t>в</w:t>
      </w:r>
      <w:r w:rsidRPr="00125C97">
        <w:rPr>
          <w:rFonts w:ascii="Times New Roman" w:hAnsi="Times New Roman" w:cs="Times New Roman"/>
          <w:i/>
          <w:sz w:val="28"/>
        </w:rPr>
        <w:t xml:space="preserve"> свежей новости</w:t>
      </w:r>
      <w:r>
        <w:rPr>
          <w:rFonts w:ascii="Times New Roman" w:hAnsi="Times New Roman" w:cs="Times New Roman"/>
          <w:sz w:val="28"/>
        </w:rPr>
        <w:t xml:space="preserve">, может быть не столько </w:t>
      </w:r>
      <w:r w:rsidRPr="00125C97">
        <w:rPr>
          <w:rFonts w:ascii="Times New Roman" w:hAnsi="Times New Roman" w:cs="Times New Roman"/>
          <w:sz w:val="28"/>
        </w:rPr>
        <w:t>чудесной</w:t>
      </w:r>
      <w:r>
        <w:rPr>
          <w:rFonts w:ascii="Times New Roman" w:hAnsi="Times New Roman" w:cs="Times New Roman"/>
          <w:sz w:val="28"/>
        </w:rPr>
        <w:t xml:space="preserve">, как некоторые рассказы о </w:t>
      </w:r>
      <w:r w:rsidRPr="00125C97">
        <w:rPr>
          <w:rFonts w:ascii="Times New Roman" w:hAnsi="Times New Roman" w:cs="Times New Roman"/>
          <w:i/>
          <w:sz w:val="28"/>
        </w:rPr>
        <w:t>носах чудотворных</w:t>
      </w:r>
      <w:r>
        <w:rPr>
          <w:rFonts w:ascii="Times New Roman" w:hAnsi="Times New Roman" w:cs="Times New Roman"/>
          <w:sz w:val="28"/>
        </w:rPr>
        <w:t xml:space="preserve">, </w:t>
      </w:r>
      <w:r w:rsidRPr="00125C97">
        <w:rPr>
          <w:rFonts w:ascii="Times New Roman" w:hAnsi="Times New Roman" w:cs="Times New Roman"/>
          <w:i/>
          <w:sz w:val="28"/>
        </w:rPr>
        <w:t>орликах</w:t>
      </w:r>
      <w:r>
        <w:rPr>
          <w:rFonts w:ascii="Times New Roman" w:hAnsi="Times New Roman" w:cs="Times New Roman"/>
          <w:sz w:val="28"/>
        </w:rPr>
        <w:t xml:space="preserve">, </w:t>
      </w:r>
      <w:proofErr w:type="spellStart"/>
      <w:r w:rsidRPr="00125C97">
        <w:rPr>
          <w:rFonts w:ascii="Times New Roman" w:hAnsi="Times New Roman" w:cs="Times New Roman"/>
          <w:i/>
          <w:sz w:val="28"/>
        </w:rPr>
        <w:t>коммиссиях</w:t>
      </w:r>
      <w:proofErr w:type="spellEnd"/>
      <w:r>
        <w:rPr>
          <w:rFonts w:ascii="Times New Roman" w:hAnsi="Times New Roman" w:cs="Times New Roman"/>
          <w:sz w:val="28"/>
        </w:rPr>
        <w:t xml:space="preserve">, и т. п. по крайней мере, справедливой и благопристойной» (№ 9, 36). </w:t>
      </w:r>
    </w:p>
    <w:p w:rsidR="00CC2E6F" w:rsidRDefault="00CC2E6F" w:rsidP="00CC2E6F">
      <w:pPr>
        <w:spacing w:line="360" w:lineRule="auto"/>
        <w:ind w:firstLine="708"/>
        <w:jc w:val="both"/>
        <w:rPr>
          <w:rFonts w:ascii="Times New Roman" w:hAnsi="Times New Roman" w:cs="Times New Roman"/>
          <w:sz w:val="28"/>
        </w:rPr>
      </w:pPr>
      <w:r w:rsidRPr="0018044F">
        <w:rPr>
          <w:rFonts w:ascii="Times New Roman" w:hAnsi="Times New Roman" w:cs="Times New Roman"/>
          <w:sz w:val="28"/>
        </w:rPr>
        <w:t xml:space="preserve">  </w:t>
      </w:r>
      <w:r>
        <w:rPr>
          <w:rFonts w:ascii="Times New Roman" w:hAnsi="Times New Roman" w:cs="Times New Roman"/>
          <w:sz w:val="28"/>
        </w:rPr>
        <w:t>Пародийный характер повестей О. М. Сомова, разнообразно дискредитирующий попытки утвердить нравственный смысл средствами фан</w:t>
      </w:r>
      <w:r w:rsidR="00517A78">
        <w:rPr>
          <w:rFonts w:ascii="Times New Roman" w:hAnsi="Times New Roman" w:cs="Times New Roman"/>
          <w:sz w:val="28"/>
        </w:rPr>
        <w:t>тастики, парадоксальным образом</w:t>
      </w:r>
      <w:r>
        <w:rPr>
          <w:rFonts w:ascii="Times New Roman" w:hAnsi="Times New Roman" w:cs="Times New Roman"/>
          <w:sz w:val="28"/>
        </w:rPr>
        <w:t xml:space="preserve"> подтверждает «живость» этого типа </w:t>
      </w:r>
      <w:r w:rsidR="0099356E">
        <w:rPr>
          <w:rFonts w:ascii="Times New Roman" w:hAnsi="Times New Roman" w:cs="Times New Roman"/>
          <w:sz w:val="28"/>
        </w:rPr>
        <w:t>аксиологии</w:t>
      </w:r>
      <w:r>
        <w:rPr>
          <w:rFonts w:ascii="Times New Roman" w:hAnsi="Times New Roman" w:cs="Times New Roman"/>
          <w:sz w:val="28"/>
        </w:rPr>
        <w:t xml:space="preserve"> в рамках жанра. Как отмечал Ю. Н. Тынянов, «п</w:t>
      </w:r>
      <w:r w:rsidRPr="004A6B3F">
        <w:rPr>
          <w:rFonts w:ascii="Times New Roman" w:hAnsi="Times New Roman" w:cs="Times New Roman"/>
          <w:sz w:val="28"/>
        </w:rPr>
        <w:t>ародия литературно жива постольку, поскольку живо пародируемое</w:t>
      </w:r>
      <w:r>
        <w:rPr>
          <w:rFonts w:ascii="Times New Roman" w:hAnsi="Times New Roman" w:cs="Times New Roman"/>
          <w:sz w:val="28"/>
        </w:rPr>
        <w:t>»</w:t>
      </w:r>
      <w:r w:rsidR="00654C86">
        <w:rPr>
          <w:rStyle w:val="a5"/>
          <w:rFonts w:ascii="Times New Roman" w:hAnsi="Times New Roman" w:cs="Times New Roman"/>
          <w:sz w:val="28"/>
        </w:rPr>
        <w:footnoteReference w:id="106"/>
      </w:r>
      <w:r w:rsidRPr="004A6B3F">
        <w:rPr>
          <w:rFonts w:ascii="Times New Roman" w:hAnsi="Times New Roman" w:cs="Times New Roman"/>
          <w:sz w:val="28"/>
        </w:rPr>
        <w:t>.</w:t>
      </w:r>
      <w:r>
        <w:rPr>
          <w:rFonts w:ascii="Times New Roman" w:hAnsi="Times New Roman" w:cs="Times New Roman"/>
          <w:sz w:val="28"/>
        </w:rPr>
        <w:t xml:space="preserve"> Позднее авторы </w:t>
      </w:r>
      <w:r w:rsidR="0099356E">
        <w:rPr>
          <w:rFonts w:ascii="Times New Roman" w:hAnsi="Times New Roman" w:cs="Times New Roman"/>
          <w:sz w:val="28"/>
        </w:rPr>
        <w:t>откроют</w:t>
      </w:r>
      <w:r>
        <w:rPr>
          <w:rFonts w:ascii="Times New Roman" w:hAnsi="Times New Roman" w:cs="Times New Roman"/>
          <w:sz w:val="28"/>
        </w:rPr>
        <w:t xml:space="preserve"> непосредственную связь между фантастикой и этикой: вопрос о реальности запредельного будет </w:t>
      </w:r>
      <w:proofErr w:type="spellStart"/>
      <w:r>
        <w:rPr>
          <w:rFonts w:ascii="Times New Roman" w:hAnsi="Times New Roman" w:cs="Times New Roman"/>
          <w:sz w:val="28"/>
        </w:rPr>
        <w:t>проблематизировать</w:t>
      </w:r>
      <w:proofErr w:type="spellEnd"/>
      <w:r>
        <w:rPr>
          <w:rFonts w:ascii="Times New Roman" w:hAnsi="Times New Roman" w:cs="Times New Roman"/>
          <w:sz w:val="28"/>
        </w:rPr>
        <w:t xml:space="preserve"> нравственное измерение жизни героя или всего человечества. К этой группе можно отнести «Страшное гаданье» (1831) Бестужева-Марлинского, а также, с определенными оговорками</w:t>
      </w:r>
      <w:r w:rsidR="00517A78">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Космораму</w:t>
      </w:r>
      <w:proofErr w:type="spellEnd"/>
      <w:r w:rsidRPr="00434325">
        <w:rPr>
          <w:rFonts w:ascii="Times New Roman" w:hAnsi="Times New Roman" w:cs="Times New Roman"/>
          <w:sz w:val="28"/>
        </w:rPr>
        <w:t xml:space="preserve">» </w:t>
      </w:r>
      <w:r>
        <w:rPr>
          <w:rFonts w:ascii="Times New Roman" w:hAnsi="Times New Roman" w:cs="Times New Roman"/>
          <w:sz w:val="28"/>
        </w:rPr>
        <w:t xml:space="preserve">В. Ф. </w:t>
      </w:r>
      <w:r w:rsidRPr="00434325">
        <w:rPr>
          <w:rFonts w:ascii="Times New Roman" w:hAnsi="Times New Roman" w:cs="Times New Roman"/>
          <w:sz w:val="28"/>
        </w:rPr>
        <w:t xml:space="preserve">Одоевского </w:t>
      </w:r>
      <w:r>
        <w:rPr>
          <w:rFonts w:ascii="Times New Roman" w:hAnsi="Times New Roman" w:cs="Times New Roman"/>
          <w:sz w:val="28"/>
        </w:rPr>
        <w:t>(18</w:t>
      </w:r>
      <w:r w:rsidR="007F3BFC">
        <w:rPr>
          <w:rFonts w:ascii="Times New Roman" w:hAnsi="Times New Roman" w:cs="Times New Roman"/>
          <w:sz w:val="28"/>
        </w:rPr>
        <w:t>40). В последней</w:t>
      </w:r>
      <w:r>
        <w:rPr>
          <w:rFonts w:ascii="Times New Roman" w:hAnsi="Times New Roman" w:cs="Times New Roman"/>
          <w:sz w:val="28"/>
        </w:rPr>
        <w:t xml:space="preserve"> </w:t>
      </w:r>
      <w:r w:rsidR="007F3BFC">
        <w:rPr>
          <w:rFonts w:ascii="Times New Roman" w:hAnsi="Times New Roman" w:cs="Times New Roman"/>
          <w:sz w:val="28"/>
        </w:rPr>
        <w:t>повести</w:t>
      </w:r>
      <w:r>
        <w:rPr>
          <w:rFonts w:ascii="Times New Roman" w:hAnsi="Times New Roman" w:cs="Times New Roman"/>
          <w:sz w:val="28"/>
        </w:rPr>
        <w:t xml:space="preserve"> «</w:t>
      </w:r>
      <w:r w:rsidRPr="00EB765F">
        <w:rPr>
          <w:rFonts w:ascii="Times New Roman" w:hAnsi="Times New Roman" w:cs="Times New Roman"/>
          <w:sz w:val="28"/>
        </w:rPr>
        <w:t>фантастическое» осложняется мотивом безумия</w:t>
      </w:r>
      <w:r>
        <w:rPr>
          <w:rFonts w:ascii="Times New Roman" w:hAnsi="Times New Roman" w:cs="Times New Roman"/>
          <w:sz w:val="28"/>
        </w:rPr>
        <w:t xml:space="preserve">, из-за чего этическая проблематика обретает иную масштабность. </w:t>
      </w:r>
    </w:p>
    <w:p w:rsidR="007F3BFC"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Другой тип идейной направленности жанра обнаруживает его связь с немецкими «истоками» – в форме той или иной философской доктрины, утверждаемой фантастическими </w:t>
      </w:r>
      <w:r w:rsidRPr="00B958A0">
        <w:rPr>
          <w:rFonts w:ascii="Times New Roman" w:hAnsi="Times New Roman" w:cs="Times New Roman"/>
          <w:sz w:val="28"/>
        </w:rPr>
        <w:t xml:space="preserve">повествованиями. </w:t>
      </w:r>
      <w:r w:rsidR="00B52668" w:rsidRPr="00B958A0">
        <w:rPr>
          <w:rFonts w:ascii="Times New Roman" w:hAnsi="Times New Roman" w:cs="Times New Roman"/>
          <w:sz w:val="28"/>
        </w:rPr>
        <w:t>Именно в</w:t>
      </w:r>
      <w:r w:rsidRPr="00B958A0">
        <w:rPr>
          <w:rFonts w:ascii="Times New Roman" w:hAnsi="Times New Roman" w:cs="Times New Roman"/>
          <w:sz w:val="28"/>
        </w:rPr>
        <w:t xml:space="preserve"> 1830-е годы появляются такие жанровые разновидности,</w:t>
      </w:r>
      <w:r>
        <w:rPr>
          <w:rFonts w:ascii="Times New Roman" w:hAnsi="Times New Roman" w:cs="Times New Roman"/>
          <w:sz w:val="28"/>
        </w:rPr>
        <w:t xml:space="preserve"> как «философская романтическая новелла» и утопия, в первую очередь представленные произведениями В. Ф. Одоевского. Относительно позднее вступление этого писателя в ряды авторов фантастический повестей вполне зак</w:t>
      </w:r>
      <w:r w:rsidR="00517A78">
        <w:rPr>
          <w:rFonts w:ascii="Times New Roman" w:hAnsi="Times New Roman" w:cs="Times New Roman"/>
          <w:sz w:val="28"/>
        </w:rPr>
        <w:t>ономерно. Как замечает</w:t>
      </w:r>
      <w:r>
        <w:rPr>
          <w:rFonts w:ascii="Times New Roman" w:hAnsi="Times New Roman" w:cs="Times New Roman"/>
          <w:sz w:val="28"/>
        </w:rPr>
        <w:t xml:space="preserve"> Н. В. Измайлов, «фантастическая тема развивается </w:t>
      </w:r>
      <w:r w:rsidRPr="00500ED5">
        <w:rPr>
          <w:rFonts w:ascii="Times New Roman" w:hAnsi="Times New Roman" w:cs="Times New Roman"/>
          <w:sz w:val="28"/>
        </w:rPr>
        <w:t>[</w:t>
      </w:r>
      <w:r>
        <w:rPr>
          <w:rFonts w:ascii="Times New Roman" w:hAnsi="Times New Roman" w:cs="Times New Roman"/>
          <w:sz w:val="28"/>
        </w:rPr>
        <w:t>у него</w:t>
      </w:r>
      <w:r w:rsidRPr="00500ED5">
        <w:rPr>
          <w:rFonts w:ascii="Times New Roman" w:hAnsi="Times New Roman" w:cs="Times New Roman"/>
          <w:sz w:val="28"/>
        </w:rPr>
        <w:t>]</w:t>
      </w:r>
      <w:r>
        <w:rPr>
          <w:rFonts w:ascii="Times New Roman" w:hAnsi="Times New Roman" w:cs="Times New Roman"/>
          <w:sz w:val="28"/>
        </w:rPr>
        <w:t xml:space="preserve"> не как </w:t>
      </w:r>
      <w:r w:rsidRPr="00500ED5">
        <w:rPr>
          <w:rFonts w:ascii="Times New Roman" w:hAnsi="Times New Roman" w:cs="Times New Roman"/>
          <w:sz w:val="28"/>
        </w:rPr>
        <w:t>“</w:t>
      </w:r>
      <w:r>
        <w:rPr>
          <w:rFonts w:ascii="Times New Roman" w:hAnsi="Times New Roman" w:cs="Times New Roman"/>
          <w:sz w:val="28"/>
        </w:rPr>
        <w:t>вечерний</w:t>
      </w:r>
      <w:r w:rsidRPr="00500ED5">
        <w:rPr>
          <w:rFonts w:ascii="Times New Roman" w:hAnsi="Times New Roman" w:cs="Times New Roman"/>
          <w:sz w:val="28"/>
        </w:rPr>
        <w:t>”</w:t>
      </w:r>
      <w:r>
        <w:rPr>
          <w:rFonts w:ascii="Times New Roman" w:hAnsi="Times New Roman" w:cs="Times New Roman"/>
          <w:sz w:val="28"/>
        </w:rPr>
        <w:t xml:space="preserve"> или</w:t>
      </w:r>
      <w:r w:rsidRPr="00500ED5">
        <w:rPr>
          <w:rFonts w:ascii="Times New Roman" w:hAnsi="Times New Roman" w:cs="Times New Roman"/>
          <w:sz w:val="28"/>
        </w:rPr>
        <w:t xml:space="preserve"> “</w:t>
      </w:r>
      <w:r>
        <w:rPr>
          <w:rFonts w:ascii="Times New Roman" w:hAnsi="Times New Roman" w:cs="Times New Roman"/>
          <w:sz w:val="28"/>
        </w:rPr>
        <w:t>страшный</w:t>
      </w:r>
      <w:r w:rsidRPr="00500ED5">
        <w:rPr>
          <w:rFonts w:ascii="Times New Roman" w:hAnsi="Times New Roman" w:cs="Times New Roman"/>
          <w:sz w:val="28"/>
        </w:rPr>
        <w:t>”</w:t>
      </w:r>
      <w:r>
        <w:rPr>
          <w:rFonts w:ascii="Times New Roman" w:hAnsi="Times New Roman" w:cs="Times New Roman"/>
          <w:sz w:val="28"/>
        </w:rPr>
        <w:t xml:space="preserve"> рассказ, служащий развлекательным и вместе с тем щекочущим нервы чтением, а также, за малыми исключениями, не как литературная обработка народного творчества»</w:t>
      </w:r>
      <w:r>
        <w:rPr>
          <w:rStyle w:val="a5"/>
          <w:rFonts w:ascii="Times New Roman" w:hAnsi="Times New Roman" w:cs="Times New Roman"/>
          <w:sz w:val="28"/>
        </w:rPr>
        <w:footnoteReference w:id="107"/>
      </w:r>
      <w:r>
        <w:rPr>
          <w:rFonts w:ascii="Times New Roman" w:hAnsi="Times New Roman" w:cs="Times New Roman"/>
          <w:sz w:val="28"/>
        </w:rPr>
        <w:t xml:space="preserve"> – именно такие формы фантастики активно разрабатывались в 1820-е годы.  Молодого в ту пору Одоевского не подкупает литературная мода – за «развлекательным» жанром писателю виделся потенциал гораздо более серьезного содержания. </w:t>
      </w:r>
    </w:p>
    <w:p w:rsidR="00654C86"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По единодушному мнению исследователей, фантастика яв</w:t>
      </w:r>
      <w:r w:rsidR="00981892">
        <w:rPr>
          <w:rFonts w:ascii="Times New Roman" w:hAnsi="Times New Roman" w:cs="Times New Roman"/>
          <w:sz w:val="28"/>
        </w:rPr>
        <w:t>лялась</w:t>
      </w:r>
      <w:r>
        <w:rPr>
          <w:rFonts w:ascii="Times New Roman" w:hAnsi="Times New Roman" w:cs="Times New Roman"/>
          <w:sz w:val="28"/>
        </w:rPr>
        <w:t xml:space="preserve"> для Одоевского выразителем собственного философского мировоззрения. Формирование такого мировоззрения в русских условиях (в отличие, например, от Германии) было делом предельно индивидуальным, и как следствие, долгим. Начатые в юношеском обществе любомудров, философские искания вели Одоевского к доскональному изучению «трудов средневековых и недавних мистиков – от Якова </w:t>
      </w:r>
      <w:proofErr w:type="spellStart"/>
      <w:r>
        <w:rPr>
          <w:rFonts w:ascii="Times New Roman" w:hAnsi="Times New Roman" w:cs="Times New Roman"/>
          <w:sz w:val="28"/>
        </w:rPr>
        <w:t>Беме</w:t>
      </w:r>
      <w:proofErr w:type="spellEnd"/>
      <w:r>
        <w:rPr>
          <w:rFonts w:ascii="Times New Roman" w:hAnsi="Times New Roman" w:cs="Times New Roman"/>
          <w:sz w:val="28"/>
        </w:rPr>
        <w:t xml:space="preserve"> до Сен-Мартена, </w:t>
      </w:r>
      <w:proofErr w:type="spellStart"/>
      <w:r>
        <w:rPr>
          <w:rFonts w:ascii="Times New Roman" w:hAnsi="Times New Roman" w:cs="Times New Roman"/>
          <w:sz w:val="28"/>
        </w:rPr>
        <w:t>Пордэча</w:t>
      </w:r>
      <w:proofErr w:type="spellEnd"/>
      <w:r>
        <w:rPr>
          <w:rFonts w:ascii="Times New Roman" w:hAnsi="Times New Roman" w:cs="Times New Roman"/>
          <w:sz w:val="28"/>
        </w:rPr>
        <w:t xml:space="preserve"> и Франца </w:t>
      </w:r>
      <w:proofErr w:type="spellStart"/>
      <w:r>
        <w:rPr>
          <w:rFonts w:ascii="Times New Roman" w:hAnsi="Times New Roman" w:cs="Times New Roman"/>
          <w:sz w:val="28"/>
        </w:rPr>
        <w:t>Баадера</w:t>
      </w:r>
      <w:proofErr w:type="spellEnd"/>
      <w:r>
        <w:rPr>
          <w:rFonts w:ascii="Times New Roman" w:hAnsi="Times New Roman" w:cs="Times New Roman"/>
          <w:sz w:val="28"/>
        </w:rPr>
        <w:t>», исследованию философского учения Шеллинга (в отличие от периода любомудров – «в особенности Шеллинга позднего</w:t>
      </w:r>
      <w:r w:rsidRPr="00057045">
        <w:rPr>
          <w:rFonts w:ascii="Times New Roman" w:hAnsi="Times New Roman" w:cs="Times New Roman"/>
          <w:sz w:val="28"/>
        </w:rPr>
        <w:t xml:space="preserve"> &lt;</w:t>
      </w:r>
      <w:r>
        <w:rPr>
          <w:rFonts w:ascii="Times New Roman" w:hAnsi="Times New Roman" w:cs="Times New Roman"/>
          <w:sz w:val="28"/>
        </w:rPr>
        <w:t>…</w:t>
      </w:r>
      <w:r w:rsidRPr="00057045">
        <w:rPr>
          <w:rFonts w:ascii="Times New Roman" w:hAnsi="Times New Roman" w:cs="Times New Roman"/>
          <w:sz w:val="28"/>
        </w:rPr>
        <w:t>&gt;</w:t>
      </w:r>
      <w:r>
        <w:rPr>
          <w:rFonts w:ascii="Times New Roman" w:hAnsi="Times New Roman" w:cs="Times New Roman"/>
          <w:sz w:val="28"/>
        </w:rPr>
        <w:t xml:space="preserve">, перешедшего от объективного идеализма к </w:t>
      </w:r>
      <w:proofErr w:type="spellStart"/>
      <w:r>
        <w:rPr>
          <w:rFonts w:ascii="Times New Roman" w:hAnsi="Times New Roman" w:cs="Times New Roman"/>
          <w:sz w:val="28"/>
        </w:rPr>
        <w:t>мифологизму</w:t>
      </w:r>
      <w:proofErr w:type="spellEnd"/>
      <w:r>
        <w:rPr>
          <w:rFonts w:ascii="Times New Roman" w:hAnsi="Times New Roman" w:cs="Times New Roman"/>
          <w:sz w:val="28"/>
        </w:rPr>
        <w:t xml:space="preserve"> и </w:t>
      </w:r>
      <w:r w:rsidRPr="00BC11F4">
        <w:rPr>
          <w:rFonts w:ascii="Times New Roman" w:hAnsi="Times New Roman" w:cs="Times New Roman"/>
          <w:sz w:val="28"/>
        </w:rPr>
        <w:t>“</w:t>
      </w:r>
      <w:r>
        <w:rPr>
          <w:rFonts w:ascii="Times New Roman" w:hAnsi="Times New Roman" w:cs="Times New Roman"/>
          <w:sz w:val="28"/>
        </w:rPr>
        <w:t>философии откровения</w:t>
      </w:r>
      <w:r w:rsidRPr="00BC11F4">
        <w:rPr>
          <w:rFonts w:ascii="Times New Roman" w:hAnsi="Times New Roman" w:cs="Times New Roman"/>
          <w:sz w:val="28"/>
        </w:rPr>
        <w:t>”</w:t>
      </w:r>
      <w:r>
        <w:rPr>
          <w:rFonts w:ascii="Times New Roman" w:hAnsi="Times New Roman" w:cs="Times New Roman"/>
          <w:sz w:val="28"/>
        </w:rPr>
        <w:t>»), внимательному знакомству с сочинениями немецких романтиков, прежде всего Новалиса, Л. Тика, Э. Т. А. Гофмана</w:t>
      </w:r>
      <w:r>
        <w:rPr>
          <w:rStyle w:val="a5"/>
          <w:rFonts w:ascii="Times New Roman" w:hAnsi="Times New Roman" w:cs="Times New Roman"/>
          <w:sz w:val="28"/>
        </w:rPr>
        <w:footnoteReference w:id="108"/>
      </w:r>
      <w:r>
        <w:rPr>
          <w:rFonts w:ascii="Times New Roman" w:hAnsi="Times New Roman" w:cs="Times New Roman"/>
          <w:sz w:val="28"/>
        </w:rPr>
        <w:t>. Так в течение многих лет формировалась «мистическая» основа произведений</w:t>
      </w:r>
      <w:r w:rsidR="007F3BFC">
        <w:rPr>
          <w:rFonts w:ascii="Times New Roman" w:hAnsi="Times New Roman" w:cs="Times New Roman"/>
          <w:sz w:val="28"/>
        </w:rPr>
        <w:t xml:space="preserve"> писателя</w:t>
      </w:r>
      <w:r>
        <w:rPr>
          <w:rFonts w:ascii="Times New Roman" w:hAnsi="Times New Roman" w:cs="Times New Roman"/>
          <w:sz w:val="28"/>
        </w:rPr>
        <w:t xml:space="preserve">. </w:t>
      </w:r>
    </w:p>
    <w:p w:rsidR="00981892"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Описание творческого пути Одоевского обычно начинают его сборником «Пестрых сказок» (1833), отмечая их гротескную фантастику, близкую к традициям позднего немецкого романтизма. Последователем и подражателем ведущего представителя этой традиции, Гофмана, считали Одоевского многие современники и кри</w:t>
      </w:r>
      <w:r w:rsidR="0060635C">
        <w:rPr>
          <w:rFonts w:ascii="Times New Roman" w:hAnsi="Times New Roman" w:cs="Times New Roman"/>
          <w:sz w:val="28"/>
        </w:rPr>
        <w:t>тики. О</w:t>
      </w:r>
      <w:r w:rsidR="00654C86">
        <w:rPr>
          <w:rFonts w:ascii="Times New Roman" w:hAnsi="Times New Roman" w:cs="Times New Roman"/>
          <w:sz w:val="28"/>
        </w:rPr>
        <w:t>днако, как доказывает П. Н. </w:t>
      </w:r>
      <w:proofErr w:type="spellStart"/>
      <w:r>
        <w:rPr>
          <w:rFonts w:ascii="Times New Roman" w:hAnsi="Times New Roman" w:cs="Times New Roman"/>
          <w:sz w:val="28"/>
        </w:rPr>
        <w:t>Сакулин</w:t>
      </w:r>
      <w:proofErr w:type="spellEnd"/>
      <w:r>
        <w:rPr>
          <w:rStyle w:val="a5"/>
          <w:rFonts w:ascii="Times New Roman" w:hAnsi="Times New Roman" w:cs="Times New Roman"/>
          <w:sz w:val="28"/>
        </w:rPr>
        <w:footnoteReference w:id="109"/>
      </w:r>
      <w:r>
        <w:rPr>
          <w:rFonts w:ascii="Times New Roman" w:hAnsi="Times New Roman" w:cs="Times New Roman"/>
          <w:sz w:val="28"/>
        </w:rPr>
        <w:t>, корни фантастики русского писателя разветвлены гораздо шире</w:t>
      </w:r>
      <w:r w:rsidRPr="0060635C">
        <w:rPr>
          <w:rFonts w:ascii="Times New Roman" w:hAnsi="Times New Roman" w:cs="Times New Roman"/>
          <w:sz w:val="28"/>
        </w:rPr>
        <w:t xml:space="preserve">, </w:t>
      </w:r>
      <w:r w:rsidR="0060635C">
        <w:rPr>
          <w:rFonts w:ascii="Times New Roman" w:hAnsi="Times New Roman" w:cs="Times New Roman"/>
          <w:sz w:val="28"/>
        </w:rPr>
        <w:t>и</w:t>
      </w:r>
      <w:r>
        <w:rPr>
          <w:rFonts w:ascii="Times New Roman" w:hAnsi="Times New Roman" w:cs="Times New Roman"/>
          <w:sz w:val="28"/>
        </w:rPr>
        <w:t xml:space="preserve"> сводить их к влиянию автора «Фантазий</w:t>
      </w:r>
      <w:r w:rsidRPr="002B7582">
        <w:rPr>
          <w:rFonts w:ascii="Times New Roman" w:hAnsi="Times New Roman" w:cs="Times New Roman"/>
          <w:sz w:val="28"/>
        </w:rPr>
        <w:t xml:space="preserve"> в манере </w:t>
      </w:r>
      <w:proofErr w:type="spellStart"/>
      <w:r w:rsidRPr="002B7582">
        <w:rPr>
          <w:rFonts w:ascii="Times New Roman" w:hAnsi="Times New Roman" w:cs="Times New Roman"/>
          <w:sz w:val="28"/>
        </w:rPr>
        <w:t>Калло</w:t>
      </w:r>
      <w:proofErr w:type="spellEnd"/>
      <w:r w:rsidRPr="002B7582">
        <w:rPr>
          <w:rFonts w:ascii="Times New Roman" w:hAnsi="Times New Roman" w:cs="Times New Roman"/>
          <w:sz w:val="28"/>
        </w:rPr>
        <w:t xml:space="preserve">» </w:t>
      </w:r>
      <w:r>
        <w:rPr>
          <w:rFonts w:ascii="Times New Roman" w:hAnsi="Times New Roman" w:cs="Times New Roman"/>
          <w:sz w:val="28"/>
        </w:rPr>
        <w:t>и «</w:t>
      </w:r>
      <w:proofErr w:type="spellStart"/>
      <w:r>
        <w:rPr>
          <w:rFonts w:ascii="Times New Roman" w:hAnsi="Times New Roman" w:cs="Times New Roman"/>
          <w:sz w:val="28"/>
        </w:rPr>
        <w:t>Серапионовых</w:t>
      </w:r>
      <w:proofErr w:type="spellEnd"/>
      <w:r>
        <w:rPr>
          <w:rFonts w:ascii="Times New Roman" w:hAnsi="Times New Roman" w:cs="Times New Roman"/>
          <w:sz w:val="28"/>
        </w:rPr>
        <w:t xml:space="preserve"> братьев» </w:t>
      </w:r>
      <w:r w:rsidR="0060635C">
        <w:rPr>
          <w:rFonts w:ascii="Times New Roman" w:hAnsi="Times New Roman" w:cs="Times New Roman"/>
          <w:sz w:val="28"/>
        </w:rPr>
        <w:t>невозможно</w:t>
      </w:r>
      <w:r>
        <w:rPr>
          <w:rFonts w:ascii="Times New Roman" w:hAnsi="Times New Roman" w:cs="Times New Roman"/>
          <w:sz w:val="28"/>
        </w:rPr>
        <w:t>. Поэтика Гофмана была для Одоевского определенным этапом становления его художественных принципов, и уже на этом этапе определялись черты их самобытности</w:t>
      </w:r>
      <w:r w:rsidR="00981892">
        <w:rPr>
          <w:rStyle w:val="a5"/>
          <w:rFonts w:ascii="Times New Roman" w:hAnsi="Times New Roman" w:cs="Times New Roman"/>
          <w:sz w:val="28"/>
        </w:rPr>
        <w:footnoteReference w:id="110"/>
      </w:r>
      <w:r>
        <w:rPr>
          <w:rFonts w:ascii="Times New Roman" w:hAnsi="Times New Roman" w:cs="Times New Roman"/>
          <w:sz w:val="28"/>
        </w:rPr>
        <w:t xml:space="preserve">.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«Пестрые сказки» действительно стали первым наглядно оформленным выражением становящейся эстетико-философской концепции Одоевского, однако они не были первым его произведением. На 1820-е годы в духе устремлений юношества этого времени приходится поиск писателем романтического идеала. С целью его обнаружения Одоевский обращается к различным областям искусства – в первую очередь к музыке, а также к мифологии и древним наукам, создавая своего рода «фрагменты» и притчи, посвященные таинственным и прекрасным областям бытия. Так, в 22-м номере «Московского телеграфа» за 1825 год появляется его сочинение «Бесструнная лютня», с подзаголовком «Персидское предание»</w:t>
      </w:r>
      <w:r>
        <w:rPr>
          <w:rStyle w:val="a5"/>
          <w:rFonts w:ascii="Times New Roman" w:hAnsi="Times New Roman" w:cs="Times New Roman"/>
          <w:sz w:val="28"/>
        </w:rPr>
        <w:footnoteReference w:id="111"/>
      </w:r>
      <w:r>
        <w:rPr>
          <w:rFonts w:ascii="Times New Roman" w:hAnsi="Times New Roman" w:cs="Times New Roman"/>
          <w:sz w:val="28"/>
        </w:rPr>
        <w:t xml:space="preserve">. «В бесконечном пространстве, во времени </w:t>
      </w:r>
      <w:proofErr w:type="spellStart"/>
      <w:r>
        <w:rPr>
          <w:rFonts w:ascii="Times New Roman" w:hAnsi="Times New Roman" w:cs="Times New Roman"/>
          <w:sz w:val="28"/>
        </w:rPr>
        <w:t>непроходящем</w:t>
      </w:r>
      <w:proofErr w:type="spellEnd"/>
      <w:r>
        <w:rPr>
          <w:rFonts w:ascii="Times New Roman" w:hAnsi="Times New Roman" w:cs="Times New Roman"/>
          <w:sz w:val="28"/>
        </w:rPr>
        <w:t xml:space="preserve">, посреди сонма бесплотных духов </w:t>
      </w:r>
      <w:r w:rsidRPr="00927BEA">
        <w:rPr>
          <w:rFonts w:ascii="Times New Roman" w:hAnsi="Times New Roman" w:cs="Times New Roman"/>
          <w:sz w:val="28"/>
        </w:rPr>
        <w:t>&lt;</w:t>
      </w:r>
      <w:r>
        <w:rPr>
          <w:rFonts w:ascii="Times New Roman" w:hAnsi="Times New Roman" w:cs="Times New Roman"/>
          <w:sz w:val="28"/>
        </w:rPr>
        <w:t>…</w:t>
      </w:r>
      <w:r w:rsidRPr="00927BEA">
        <w:rPr>
          <w:rFonts w:ascii="Times New Roman" w:hAnsi="Times New Roman" w:cs="Times New Roman"/>
          <w:sz w:val="28"/>
        </w:rPr>
        <w:t xml:space="preserve">&gt; </w:t>
      </w:r>
      <w:r>
        <w:rPr>
          <w:rFonts w:ascii="Times New Roman" w:hAnsi="Times New Roman" w:cs="Times New Roman"/>
          <w:sz w:val="28"/>
        </w:rPr>
        <w:t xml:space="preserve">сидит величественная Сура», держащая в руках «златую лютню» (151). Проходят века, сменяют друг друга поколения в «мирах бесчисленных», но не перестает звучать «звук чудный», которому «подчинена жизнь вселенной» и чья вечность – «вечная гармония» (151). Содержание этого художественного образа вполне </w:t>
      </w:r>
      <w:r w:rsidR="0060635C" w:rsidRPr="00981892">
        <w:rPr>
          <w:rFonts w:ascii="Times New Roman" w:hAnsi="Times New Roman" w:cs="Times New Roman"/>
          <w:sz w:val="28"/>
        </w:rPr>
        <w:t>прозрачно,</w:t>
      </w:r>
      <w:r w:rsidRPr="00981892">
        <w:rPr>
          <w:rFonts w:ascii="Times New Roman" w:hAnsi="Times New Roman" w:cs="Times New Roman"/>
          <w:sz w:val="28"/>
        </w:rPr>
        <w:t xml:space="preserve"> оно</w:t>
      </w:r>
      <w:r>
        <w:rPr>
          <w:rFonts w:ascii="Times New Roman" w:hAnsi="Times New Roman" w:cs="Times New Roman"/>
          <w:sz w:val="28"/>
        </w:rPr>
        <w:t xml:space="preserve"> отсылает к философскому пониман</w:t>
      </w:r>
      <w:r w:rsidR="0060635C">
        <w:rPr>
          <w:rFonts w:ascii="Times New Roman" w:hAnsi="Times New Roman" w:cs="Times New Roman"/>
          <w:sz w:val="28"/>
        </w:rPr>
        <w:t>ию музыки у немецких романтиков:</w:t>
      </w:r>
      <w:r>
        <w:rPr>
          <w:rFonts w:ascii="Times New Roman" w:hAnsi="Times New Roman" w:cs="Times New Roman"/>
          <w:sz w:val="28"/>
        </w:rPr>
        <w:t xml:space="preserve"> «</w:t>
      </w:r>
      <w:r w:rsidRPr="008128C7">
        <w:rPr>
          <w:rFonts w:ascii="Times New Roman" w:hAnsi="Times New Roman" w:cs="Times New Roman"/>
          <w:sz w:val="28"/>
        </w:rPr>
        <w:t>Жизнь с ее тайным поступательным движением в вещах, в</w:t>
      </w:r>
      <w:r>
        <w:rPr>
          <w:rFonts w:ascii="Times New Roman" w:hAnsi="Times New Roman" w:cs="Times New Roman"/>
          <w:sz w:val="28"/>
        </w:rPr>
        <w:t xml:space="preserve"> </w:t>
      </w:r>
      <w:r w:rsidRPr="008128C7">
        <w:rPr>
          <w:rFonts w:ascii="Times New Roman" w:hAnsi="Times New Roman" w:cs="Times New Roman"/>
          <w:sz w:val="28"/>
        </w:rPr>
        <w:t>тел</w:t>
      </w:r>
      <w:r>
        <w:rPr>
          <w:rFonts w:ascii="Times New Roman" w:hAnsi="Times New Roman" w:cs="Times New Roman"/>
          <w:sz w:val="28"/>
        </w:rPr>
        <w:t xml:space="preserve">ах романтики именовали музыкой </w:t>
      </w:r>
      <w:r w:rsidRPr="00927BEA">
        <w:rPr>
          <w:rFonts w:ascii="Times New Roman" w:hAnsi="Times New Roman" w:cs="Times New Roman"/>
          <w:sz w:val="28"/>
        </w:rPr>
        <w:t xml:space="preserve">&lt;…&gt; </w:t>
      </w:r>
      <w:r w:rsidRPr="008128C7">
        <w:rPr>
          <w:rFonts w:ascii="Times New Roman" w:hAnsi="Times New Roman" w:cs="Times New Roman"/>
          <w:sz w:val="28"/>
        </w:rPr>
        <w:t>музыка выражает бытие</w:t>
      </w:r>
      <w:r w:rsidRPr="00927BEA">
        <w:rPr>
          <w:rFonts w:ascii="Times New Roman" w:hAnsi="Times New Roman" w:cs="Times New Roman"/>
          <w:sz w:val="28"/>
        </w:rPr>
        <w:t xml:space="preserve"> </w:t>
      </w:r>
      <w:r w:rsidRPr="008128C7">
        <w:rPr>
          <w:rFonts w:ascii="Times New Roman" w:hAnsi="Times New Roman" w:cs="Times New Roman"/>
          <w:sz w:val="28"/>
        </w:rPr>
        <w:t>самого бытия, жизнь самой жизни, чуть ли не совпадает с</w:t>
      </w:r>
      <w:r w:rsidRPr="00927BEA">
        <w:rPr>
          <w:rFonts w:ascii="Times New Roman" w:hAnsi="Times New Roman" w:cs="Times New Roman"/>
          <w:sz w:val="28"/>
        </w:rPr>
        <w:t xml:space="preserve"> </w:t>
      </w:r>
      <w:r w:rsidRPr="008128C7">
        <w:rPr>
          <w:rFonts w:ascii="Times New Roman" w:hAnsi="Times New Roman" w:cs="Times New Roman"/>
          <w:sz w:val="28"/>
        </w:rPr>
        <w:t>ними</w:t>
      </w:r>
      <w:r>
        <w:rPr>
          <w:rFonts w:ascii="Times New Roman" w:hAnsi="Times New Roman" w:cs="Times New Roman"/>
          <w:sz w:val="28"/>
        </w:rPr>
        <w:t>»</w:t>
      </w:r>
      <w:r>
        <w:rPr>
          <w:rStyle w:val="a5"/>
          <w:rFonts w:ascii="Times New Roman" w:hAnsi="Times New Roman" w:cs="Times New Roman"/>
          <w:sz w:val="28"/>
        </w:rPr>
        <w:footnoteReference w:id="112"/>
      </w:r>
      <w:r>
        <w:rPr>
          <w:rFonts w:ascii="Times New Roman" w:hAnsi="Times New Roman" w:cs="Times New Roman"/>
          <w:sz w:val="28"/>
        </w:rPr>
        <w:t xml:space="preserve">. Однако не только идеалистическая онтология утверждается в произведении. Далее следует наставление поэтам и музыкантам: божественная лютня не имеет струн, только «лучи солнечные </w:t>
      </w:r>
      <w:proofErr w:type="spellStart"/>
      <w:r>
        <w:rPr>
          <w:rFonts w:ascii="Times New Roman" w:hAnsi="Times New Roman" w:cs="Times New Roman"/>
          <w:sz w:val="28"/>
        </w:rPr>
        <w:t>оструняют</w:t>
      </w:r>
      <w:proofErr w:type="spellEnd"/>
      <w:r>
        <w:rPr>
          <w:rFonts w:ascii="Times New Roman" w:hAnsi="Times New Roman" w:cs="Times New Roman"/>
          <w:sz w:val="28"/>
        </w:rPr>
        <w:t xml:space="preserve"> небесное орудие» – так и творцам, «пресмыкающимся по земле»</w:t>
      </w:r>
      <w:r w:rsidR="00517A78">
        <w:rPr>
          <w:rFonts w:ascii="Times New Roman" w:hAnsi="Times New Roman" w:cs="Times New Roman"/>
          <w:sz w:val="28"/>
        </w:rPr>
        <w:t>,</w:t>
      </w:r>
      <w:r>
        <w:rPr>
          <w:rFonts w:ascii="Times New Roman" w:hAnsi="Times New Roman" w:cs="Times New Roman"/>
          <w:sz w:val="28"/>
        </w:rPr>
        <w:t xml:space="preserve"> следует дожидаться, пока взойдет для них «солнце – вдохновение»</w:t>
      </w:r>
      <w:r w:rsidR="0099356E">
        <w:rPr>
          <w:rFonts w:ascii="Times New Roman" w:hAnsi="Times New Roman" w:cs="Times New Roman"/>
          <w:sz w:val="28"/>
        </w:rPr>
        <w:t xml:space="preserve"> (151).</w:t>
      </w:r>
      <w:r>
        <w:rPr>
          <w:rFonts w:ascii="Times New Roman" w:hAnsi="Times New Roman" w:cs="Times New Roman"/>
          <w:sz w:val="28"/>
        </w:rPr>
        <w:t xml:space="preserve"> </w:t>
      </w:r>
      <w:r w:rsidR="0099356E">
        <w:rPr>
          <w:rFonts w:ascii="Times New Roman" w:hAnsi="Times New Roman" w:cs="Times New Roman"/>
          <w:sz w:val="28"/>
        </w:rPr>
        <w:t>Б</w:t>
      </w:r>
      <w:r>
        <w:rPr>
          <w:rFonts w:ascii="Times New Roman" w:hAnsi="Times New Roman" w:cs="Times New Roman"/>
          <w:sz w:val="28"/>
        </w:rPr>
        <w:t xml:space="preserve">ез того тщетно требовать от своих «песней и дум» прекрасной гармонии, ибо будут лишь звуки «глухие, смешные, плачевные» (152). Так, космологическое предание становится поводом для поучительной аллегории.     </w:t>
      </w:r>
    </w:p>
    <w:p w:rsidR="00CC2E6F" w:rsidRDefault="007D0C46" w:rsidP="00517A78">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Тему музыки продолжает короткая повесть </w:t>
      </w:r>
      <w:r w:rsidR="00CC2E6F">
        <w:rPr>
          <w:rFonts w:ascii="Times New Roman" w:hAnsi="Times New Roman" w:cs="Times New Roman"/>
          <w:sz w:val="28"/>
        </w:rPr>
        <w:t>Одоевского «Мир звуков»</w:t>
      </w:r>
      <w:r w:rsidR="00CC2E6F">
        <w:rPr>
          <w:rStyle w:val="a5"/>
          <w:rFonts w:ascii="Times New Roman" w:hAnsi="Times New Roman" w:cs="Times New Roman"/>
          <w:sz w:val="28"/>
        </w:rPr>
        <w:footnoteReference w:id="113"/>
      </w:r>
      <w:r w:rsidR="00CC2E6F">
        <w:rPr>
          <w:rFonts w:ascii="Times New Roman" w:hAnsi="Times New Roman" w:cs="Times New Roman"/>
          <w:sz w:val="28"/>
        </w:rPr>
        <w:t xml:space="preserve"> (1827). У</w:t>
      </w:r>
      <w:r w:rsidR="00CC2E6F" w:rsidRPr="000C2464">
        <w:rPr>
          <w:rFonts w:ascii="Times New Roman" w:hAnsi="Times New Roman" w:cs="Times New Roman"/>
          <w:sz w:val="28"/>
        </w:rPr>
        <w:t>ченые</w:t>
      </w:r>
      <w:r w:rsidR="00CC2E6F">
        <w:rPr>
          <w:rFonts w:ascii="Times New Roman" w:hAnsi="Times New Roman" w:cs="Times New Roman"/>
          <w:sz w:val="28"/>
        </w:rPr>
        <w:t xml:space="preserve"> затевают спор </w:t>
      </w:r>
      <w:r w:rsidR="00CC2E6F" w:rsidRPr="000C2464">
        <w:rPr>
          <w:rFonts w:ascii="Times New Roman" w:hAnsi="Times New Roman" w:cs="Times New Roman"/>
          <w:sz w:val="28"/>
        </w:rPr>
        <w:t>о качествах звука</w:t>
      </w:r>
      <w:r w:rsidR="00CC2E6F">
        <w:rPr>
          <w:rFonts w:ascii="Times New Roman" w:hAnsi="Times New Roman" w:cs="Times New Roman"/>
          <w:sz w:val="28"/>
        </w:rPr>
        <w:t>, рассуждая</w:t>
      </w:r>
      <w:r w:rsidR="00517A78">
        <w:rPr>
          <w:rFonts w:ascii="Times New Roman" w:hAnsi="Times New Roman" w:cs="Times New Roman"/>
          <w:sz w:val="28"/>
        </w:rPr>
        <w:t>,</w:t>
      </w:r>
      <w:r w:rsidR="00CC2E6F">
        <w:rPr>
          <w:rFonts w:ascii="Times New Roman" w:hAnsi="Times New Roman" w:cs="Times New Roman"/>
          <w:sz w:val="28"/>
        </w:rPr>
        <w:t xml:space="preserve"> «</w:t>
      </w:r>
      <w:r w:rsidR="00CC2E6F" w:rsidRPr="000C2464">
        <w:rPr>
          <w:rFonts w:ascii="Times New Roman" w:hAnsi="Times New Roman" w:cs="Times New Roman"/>
          <w:sz w:val="28"/>
        </w:rPr>
        <w:t>где скрывается звук</w:t>
      </w:r>
      <w:r w:rsidR="00CC2E6F">
        <w:rPr>
          <w:rFonts w:ascii="Times New Roman" w:hAnsi="Times New Roman" w:cs="Times New Roman"/>
          <w:sz w:val="28"/>
        </w:rPr>
        <w:t>», «</w:t>
      </w:r>
      <w:r w:rsidR="00CC2E6F" w:rsidRPr="000C2464">
        <w:rPr>
          <w:rFonts w:ascii="Times New Roman" w:hAnsi="Times New Roman" w:cs="Times New Roman"/>
          <w:sz w:val="28"/>
        </w:rPr>
        <w:t>откуда является он</w:t>
      </w:r>
      <w:r w:rsidR="00CC2E6F">
        <w:rPr>
          <w:rFonts w:ascii="Times New Roman" w:hAnsi="Times New Roman" w:cs="Times New Roman"/>
          <w:sz w:val="28"/>
        </w:rPr>
        <w:t>», «</w:t>
      </w:r>
      <w:r w:rsidR="00CC2E6F" w:rsidRPr="000C2464">
        <w:rPr>
          <w:rFonts w:ascii="Times New Roman" w:hAnsi="Times New Roman" w:cs="Times New Roman"/>
          <w:sz w:val="28"/>
        </w:rPr>
        <w:t>отчего так различны звуки</w:t>
      </w:r>
      <w:r w:rsidR="00CC2E6F">
        <w:rPr>
          <w:rFonts w:ascii="Times New Roman" w:hAnsi="Times New Roman" w:cs="Times New Roman"/>
          <w:sz w:val="28"/>
        </w:rPr>
        <w:t xml:space="preserve">» (43). </w:t>
      </w:r>
      <w:r w:rsidR="00981892">
        <w:rPr>
          <w:rFonts w:ascii="Times New Roman" w:hAnsi="Times New Roman" w:cs="Times New Roman"/>
          <w:sz w:val="28"/>
        </w:rPr>
        <w:t>Повествователь сразу же объявляет н</w:t>
      </w:r>
      <w:r w:rsidR="00CC2E6F">
        <w:rPr>
          <w:rFonts w:ascii="Times New Roman" w:hAnsi="Times New Roman" w:cs="Times New Roman"/>
          <w:sz w:val="28"/>
        </w:rPr>
        <w:t>есостоятельность этих притязаний: «…</w:t>
      </w:r>
      <w:r w:rsidR="00CC2E6F" w:rsidRPr="000C2464">
        <w:rPr>
          <w:rFonts w:ascii="Times New Roman" w:hAnsi="Times New Roman" w:cs="Times New Roman"/>
          <w:sz w:val="28"/>
        </w:rPr>
        <w:t xml:space="preserve">математическим ножом хотели они открыть его </w:t>
      </w:r>
      <w:r w:rsidR="00CC2E6F">
        <w:rPr>
          <w:rFonts w:ascii="Times New Roman" w:hAnsi="Times New Roman" w:cs="Times New Roman"/>
          <w:sz w:val="28"/>
        </w:rPr>
        <w:t xml:space="preserve">[звука] </w:t>
      </w:r>
      <w:r w:rsidR="00CC2E6F" w:rsidRPr="000C2464">
        <w:rPr>
          <w:rFonts w:ascii="Times New Roman" w:hAnsi="Times New Roman" w:cs="Times New Roman"/>
          <w:sz w:val="28"/>
        </w:rPr>
        <w:t>сокровенное таинство</w:t>
      </w:r>
      <w:r w:rsidR="00CC2E6F">
        <w:rPr>
          <w:rFonts w:ascii="Times New Roman" w:hAnsi="Times New Roman" w:cs="Times New Roman"/>
          <w:sz w:val="28"/>
        </w:rPr>
        <w:t>» (43). В подтверждение авторской мысли является старец,</w:t>
      </w:r>
      <w:r w:rsidR="00517A78">
        <w:rPr>
          <w:rFonts w:ascii="Times New Roman" w:hAnsi="Times New Roman" w:cs="Times New Roman"/>
          <w:sz w:val="28"/>
        </w:rPr>
        <w:t xml:space="preserve"> играющи</w:t>
      </w:r>
      <w:r w:rsidR="00CC2E6F">
        <w:rPr>
          <w:rFonts w:ascii="Times New Roman" w:hAnsi="Times New Roman" w:cs="Times New Roman"/>
          <w:sz w:val="28"/>
        </w:rPr>
        <w:t>й прекрасную мелодию на лютне. Он не верит «</w:t>
      </w:r>
      <w:r w:rsidR="00CC2E6F" w:rsidRPr="000C2464">
        <w:rPr>
          <w:rFonts w:ascii="Times New Roman" w:hAnsi="Times New Roman" w:cs="Times New Roman"/>
          <w:sz w:val="28"/>
        </w:rPr>
        <w:t>вычислениям ложной опытности</w:t>
      </w:r>
      <w:r w:rsidR="00CC2E6F">
        <w:rPr>
          <w:rFonts w:ascii="Times New Roman" w:hAnsi="Times New Roman" w:cs="Times New Roman"/>
          <w:sz w:val="28"/>
        </w:rPr>
        <w:t xml:space="preserve">» и носит в душе «чувство высшее, </w:t>
      </w:r>
      <w:r w:rsidR="00CC2E6F" w:rsidRPr="007E6426">
        <w:rPr>
          <w:rFonts w:ascii="Times New Roman" w:hAnsi="Times New Roman" w:cs="Times New Roman"/>
          <w:sz w:val="28"/>
        </w:rPr>
        <w:t>&lt;</w:t>
      </w:r>
      <w:r w:rsidR="00CC2E6F">
        <w:rPr>
          <w:rFonts w:ascii="Times New Roman" w:hAnsi="Times New Roman" w:cs="Times New Roman"/>
          <w:sz w:val="28"/>
        </w:rPr>
        <w:t>…</w:t>
      </w:r>
      <w:r w:rsidR="00CC2E6F" w:rsidRPr="007E6426">
        <w:rPr>
          <w:rFonts w:ascii="Times New Roman" w:hAnsi="Times New Roman" w:cs="Times New Roman"/>
          <w:sz w:val="28"/>
        </w:rPr>
        <w:t>&gt;</w:t>
      </w:r>
      <w:r w:rsidR="00CC2E6F" w:rsidRPr="000C2464">
        <w:rPr>
          <w:rFonts w:ascii="Times New Roman" w:hAnsi="Times New Roman" w:cs="Times New Roman"/>
          <w:sz w:val="28"/>
        </w:rPr>
        <w:t xml:space="preserve"> которого обширность может </w:t>
      </w:r>
      <w:proofErr w:type="spellStart"/>
      <w:r w:rsidR="00CC2E6F" w:rsidRPr="000C2464">
        <w:rPr>
          <w:rFonts w:ascii="Times New Roman" w:hAnsi="Times New Roman" w:cs="Times New Roman"/>
          <w:sz w:val="28"/>
        </w:rPr>
        <w:t>измериться</w:t>
      </w:r>
      <w:proofErr w:type="spellEnd"/>
      <w:r w:rsidR="00CC2E6F" w:rsidRPr="000C2464">
        <w:rPr>
          <w:rFonts w:ascii="Times New Roman" w:hAnsi="Times New Roman" w:cs="Times New Roman"/>
          <w:sz w:val="28"/>
        </w:rPr>
        <w:t xml:space="preserve"> лишь вселенною, </w:t>
      </w:r>
      <w:r w:rsidR="00CC2E6F" w:rsidRPr="007E6426">
        <w:rPr>
          <w:rFonts w:ascii="Times New Roman" w:hAnsi="Times New Roman" w:cs="Times New Roman"/>
          <w:sz w:val="28"/>
        </w:rPr>
        <w:t>&lt;</w:t>
      </w:r>
      <w:r w:rsidR="00CC2E6F">
        <w:rPr>
          <w:rFonts w:ascii="Times New Roman" w:hAnsi="Times New Roman" w:cs="Times New Roman"/>
          <w:sz w:val="28"/>
        </w:rPr>
        <w:t>…</w:t>
      </w:r>
      <w:r w:rsidR="00CC2E6F" w:rsidRPr="007E6426">
        <w:rPr>
          <w:rFonts w:ascii="Times New Roman" w:hAnsi="Times New Roman" w:cs="Times New Roman"/>
          <w:sz w:val="28"/>
        </w:rPr>
        <w:t>&gt;</w:t>
      </w:r>
      <w:r w:rsidR="00CC2E6F" w:rsidRPr="000C2464">
        <w:rPr>
          <w:rFonts w:ascii="Times New Roman" w:hAnsi="Times New Roman" w:cs="Times New Roman"/>
          <w:sz w:val="28"/>
        </w:rPr>
        <w:t xml:space="preserve"> которое видит там, где б</w:t>
      </w:r>
      <w:r w:rsidR="00CC2E6F">
        <w:rPr>
          <w:rFonts w:ascii="Times New Roman" w:hAnsi="Times New Roman" w:cs="Times New Roman"/>
          <w:sz w:val="28"/>
        </w:rPr>
        <w:t>лизорукий опыт лишь подозревает» (44). Избранный учеными «своим судиею», он говорит им о тщетности усилия «</w:t>
      </w:r>
      <w:r w:rsidR="00CC2E6F" w:rsidRPr="007E6426">
        <w:rPr>
          <w:rFonts w:ascii="Times New Roman" w:hAnsi="Times New Roman" w:cs="Times New Roman"/>
          <w:sz w:val="28"/>
        </w:rPr>
        <w:t>духовное рассечь, как грубое вещество</w:t>
      </w:r>
      <w:r w:rsidR="00CC2E6F">
        <w:rPr>
          <w:rFonts w:ascii="Times New Roman" w:hAnsi="Times New Roman" w:cs="Times New Roman"/>
          <w:sz w:val="28"/>
        </w:rPr>
        <w:t>» и передает то, что</w:t>
      </w:r>
      <w:r w:rsidR="00CC2E6F" w:rsidRPr="007E6426">
        <w:rPr>
          <w:rFonts w:ascii="Times New Roman" w:hAnsi="Times New Roman" w:cs="Times New Roman"/>
          <w:sz w:val="28"/>
        </w:rPr>
        <w:t xml:space="preserve"> древние жрецы поведали </w:t>
      </w:r>
      <w:r w:rsidR="00CC2E6F">
        <w:rPr>
          <w:rFonts w:ascii="Times New Roman" w:hAnsi="Times New Roman" w:cs="Times New Roman"/>
          <w:sz w:val="28"/>
        </w:rPr>
        <w:t>ему</w:t>
      </w:r>
      <w:r w:rsidR="00CC2E6F" w:rsidRPr="007E6426">
        <w:rPr>
          <w:rFonts w:ascii="Times New Roman" w:hAnsi="Times New Roman" w:cs="Times New Roman"/>
          <w:sz w:val="28"/>
        </w:rPr>
        <w:t xml:space="preserve"> </w:t>
      </w:r>
      <w:r w:rsidR="00CC2E6F">
        <w:rPr>
          <w:rFonts w:ascii="Times New Roman" w:hAnsi="Times New Roman" w:cs="Times New Roman"/>
          <w:sz w:val="28"/>
        </w:rPr>
        <w:t>«</w:t>
      </w:r>
      <w:r w:rsidR="00CC2E6F" w:rsidRPr="007E6426">
        <w:rPr>
          <w:rFonts w:ascii="Times New Roman" w:hAnsi="Times New Roman" w:cs="Times New Roman"/>
          <w:sz w:val="28"/>
        </w:rPr>
        <w:t>о таинствах звука</w:t>
      </w:r>
      <w:r w:rsidR="00CC2E6F">
        <w:rPr>
          <w:rFonts w:ascii="Times New Roman" w:hAnsi="Times New Roman" w:cs="Times New Roman"/>
          <w:sz w:val="28"/>
        </w:rPr>
        <w:t>» (44). Предание повествует о далеком мире, где</w:t>
      </w:r>
      <w:r w:rsidR="00CC2E6F" w:rsidRPr="00545A29">
        <w:rPr>
          <w:rFonts w:ascii="Times New Roman" w:hAnsi="Times New Roman" w:cs="Times New Roman"/>
          <w:sz w:val="28"/>
        </w:rPr>
        <w:t xml:space="preserve"> </w:t>
      </w:r>
      <w:r w:rsidR="00CC2E6F">
        <w:rPr>
          <w:rFonts w:ascii="Times New Roman" w:hAnsi="Times New Roman" w:cs="Times New Roman"/>
          <w:sz w:val="28"/>
        </w:rPr>
        <w:t>«</w:t>
      </w:r>
      <w:r w:rsidR="00CC2E6F" w:rsidRPr="00545A29">
        <w:rPr>
          <w:rFonts w:ascii="Times New Roman" w:hAnsi="Times New Roman" w:cs="Times New Roman"/>
          <w:sz w:val="28"/>
        </w:rPr>
        <w:t>нет ни образов, ни очертаний, ни пространства, ни цвета, ничего определенного, ничего видимого или осязаемого</w:t>
      </w:r>
      <w:r w:rsidR="00CC2E6F">
        <w:rPr>
          <w:rFonts w:ascii="Times New Roman" w:hAnsi="Times New Roman" w:cs="Times New Roman"/>
          <w:sz w:val="28"/>
        </w:rPr>
        <w:t>» (45). Его единственные</w:t>
      </w:r>
      <w:r w:rsidR="00CC2E6F" w:rsidRPr="00545A29">
        <w:rPr>
          <w:rFonts w:ascii="Times New Roman" w:hAnsi="Times New Roman" w:cs="Times New Roman"/>
          <w:sz w:val="28"/>
        </w:rPr>
        <w:t xml:space="preserve"> обитатели </w:t>
      </w:r>
      <w:r w:rsidR="00CC2E6F">
        <w:rPr>
          <w:rFonts w:ascii="Times New Roman" w:hAnsi="Times New Roman" w:cs="Times New Roman"/>
          <w:sz w:val="28"/>
        </w:rPr>
        <w:t>– звуки, которых</w:t>
      </w:r>
      <w:r w:rsidR="00CC2E6F" w:rsidRPr="00545A29">
        <w:rPr>
          <w:rFonts w:ascii="Times New Roman" w:hAnsi="Times New Roman" w:cs="Times New Roman"/>
          <w:sz w:val="28"/>
        </w:rPr>
        <w:t xml:space="preserve"> </w:t>
      </w:r>
      <w:r w:rsidR="00CC2E6F">
        <w:rPr>
          <w:rFonts w:ascii="Times New Roman" w:hAnsi="Times New Roman" w:cs="Times New Roman"/>
          <w:sz w:val="28"/>
        </w:rPr>
        <w:t>«</w:t>
      </w:r>
      <w:r w:rsidR="00CC2E6F" w:rsidRPr="00545A29">
        <w:rPr>
          <w:rFonts w:ascii="Times New Roman" w:hAnsi="Times New Roman" w:cs="Times New Roman"/>
          <w:sz w:val="28"/>
        </w:rPr>
        <w:t xml:space="preserve">вечная любовь соединяет </w:t>
      </w:r>
      <w:r w:rsidR="00CC2E6F" w:rsidRPr="007E6426">
        <w:rPr>
          <w:rFonts w:ascii="Times New Roman" w:hAnsi="Times New Roman" w:cs="Times New Roman"/>
          <w:sz w:val="28"/>
        </w:rPr>
        <w:t>&lt;</w:t>
      </w:r>
      <w:r w:rsidR="00CC2E6F">
        <w:rPr>
          <w:rFonts w:ascii="Times New Roman" w:hAnsi="Times New Roman" w:cs="Times New Roman"/>
          <w:sz w:val="28"/>
        </w:rPr>
        <w:t>…</w:t>
      </w:r>
      <w:r w:rsidR="00CC2E6F" w:rsidRPr="007E6426">
        <w:rPr>
          <w:rFonts w:ascii="Times New Roman" w:hAnsi="Times New Roman" w:cs="Times New Roman"/>
          <w:sz w:val="28"/>
        </w:rPr>
        <w:t>&gt;</w:t>
      </w:r>
      <w:r w:rsidR="00CC2E6F">
        <w:rPr>
          <w:rFonts w:ascii="Times New Roman" w:hAnsi="Times New Roman" w:cs="Times New Roman"/>
          <w:sz w:val="28"/>
        </w:rPr>
        <w:t xml:space="preserve"> </w:t>
      </w:r>
      <w:r w:rsidR="00CC2E6F" w:rsidRPr="00545A29">
        <w:rPr>
          <w:rFonts w:ascii="Times New Roman" w:hAnsi="Times New Roman" w:cs="Times New Roman"/>
          <w:sz w:val="28"/>
        </w:rPr>
        <w:t>неразрывным союзом</w:t>
      </w:r>
      <w:r w:rsidR="00CC2E6F">
        <w:rPr>
          <w:rFonts w:ascii="Times New Roman" w:hAnsi="Times New Roman" w:cs="Times New Roman"/>
          <w:sz w:val="28"/>
        </w:rPr>
        <w:t xml:space="preserve">»: </w:t>
      </w:r>
      <w:r w:rsidR="00CC2E6F" w:rsidRPr="00545A29">
        <w:rPr>
          <w:rFonts w:ascii="Times New Roman" w:hAnsi="Times New Roman" w:cs="Times New Roman"/>
          <w:sz w:val="28"/>
        </w:rPr>
        <w:t xml:space="preserve">они непрестанно </w:t>
      </w:r>
      <w:r w:rsidR="00CC2E6F">
        <w:rPr>
          <w:rFonts w:ascii="Times New Roman" w:hAnsi="Times New Roman" w:cs="Times New Roman"/>
          <w:sz w:val="28"/>
        </w:rPr>
        <w:t>«</w:t>
      </w:r>
      <w:r w:rsidR="00CC2E6F" w:rsidRPr="00545A29">
        <w:rPr>
          <w:rFonts w:ascii="Times New Roman" w:hAnsi="Times New Roman" w:cs="Times New Roman"/>
          <w:sz w:val="28"/>
        </w:rPr>
        <w:t>переливаются один в другого, исчезают</w:t>
      </w:r>
      <w:r w:rsidR="00CC2E6F">
        <w:rPr>
          <w:rFonts w:ascii="Times New Roman" w:hAnsi="Times New Roman" w:cs="Times New Roman"/>
          <w:sz w:val="28"/>
        </w:rPr>
        <w:t xml:space="preserve"> и снова появляются; жизнь их – </w:t>
      </w:r>
      <w:r w:rsidR="00CC2E6F" w:rsidRPr="00545A29">
        <w:rPr>
          <w:rFonts w:ascii="Times New Roman" w:hAnsi="Times New Roman" w:cs="Times New Roman"/>
          <w:sz w:val="28"/>
        </w:rPr>
        <w:t>вечная, живая гармония, неисчерпаемая, как пламя солнца</w:t>
      </w:r>
      <w:r w:rsidR="00CC2E6F">
        <w:rPr>
          <w:rFonts w:ascii="Times New Roman" w:hAnsi="Times New Roman" w:cs="Times New Roman"/>
          <w:sz w:val="28"/>
        </w:rPr>
        <w:t>» (45)</w:t>
      </w:r>
      <w:r w:rsidR="00CC2E6F" w:rsidRPr="00545A29">
        <w:rPr>
          <w:rFonts w:ascii="Times New Roman" w:hAnsi="Times New Roman" w:cs="Times New Roman"/>
          <w:sz w:val="28"/>
        </w:rPr>
        <w:t>.</w:t>
      </w:r>
      <w:r w:rsidR="00CC2E6F">
        <w:rPr>
          <w:rFonts w:ascii="Times New Roman" w:hAnsi="Times New Roman" w:cs="Times New Roman"/>
          <w:sz w:val="28"/>
        </w:rPr>
        <w:t xml:space="preserve"> Ударами по «очарованным струнам» звуки вызываются на землю, и, разлученные, тоскуют друг о друге – тогда слышатся «</w:t>
      </w:r>
      <w:r w:rsidR="00CC2E6F" w:rsidRPr="00E755AE">
        <w:rPr>
          <w:rFonts w:ascii="Times New Roman" w:hAnsi="Times New Roman" w:cs="Times New Roman"/>
          <w:sz w:val="28"/>
        </w:rPr>
        <w:t>грозный свист бури, трепетное завывание ветра</w:t>
      </w:r>
      <w:r w:rsidR="00CC2E6F">
        <w:rPr>
          <w:rFonts w:ascii="Times New Roman" w:hAnsi="Times New Roman" w:cs="Times New Roman"/>
          <w:sz w:val="28"/>
        </w:rPr>
        <w:t>», «стон осиротевшей горлицы» (45–46). Если же им повезет снова встретит</w:t>
      </w:r>
      <w:r w:rsidR="00517A78">
        <w:rPr>
          <w:rFonts w:ascii="Times New Roman" w:hAnsi="Times New Roman" w:cs="Times New Roman"/>
          <w:sz w:val="28"/>
        </w:rPr>
        <w:t>ь</w:t>
      </w:r>
      <w:r w:rsidR="00CC2E6F">
        <w:rPr>
          <w:rFonts w:ascii="Times New Roman" w:hAnsi="Times New Roman" w:cs="Times New Roman"/>
          <w:sz w:val="28"/>
        </w:rPr>
        <w:t>ся, они сливаются</w:t>
      </w:r>
      <w:r w:rsidR="00CC2E6F" w:rsidRPr="00E755AE">
        <w:rPr>
          <w:rFonts w:ascii="Times New Roman" w:hAnsi="Times New Roman" w:cs="Times New Roman"/>
          <w:sz w:val="28"/>
        </w:rPr>
        <w:t xml:space="preserve"> </w:t>
      </w:r>
      <w:r w:rsidR="00CC2E6F">
        <w:rPr>
          <w:rFonts w:ascii="Times New Roman" w:hAnsi="Times New Roman" w:cs="Times New Roman"/>
          <w:sz w:val="28"/>
        </w:rPr>
        <w:t>«</w:t>
      </w:r>
      <w:r w:rsidR="00CC2E6F" w:rsidRPr="00E755AE">
        <w:rPr>
          <w:rFonts w:ascii="Times New Roman" w:hAnsi="Times New Roman" w:cs="Times New Roman"/>
          <w:sz w:val="28"/>
        </w:rPr>
        <w:t>в одно очаровательное созвучие</w:t>
      </w:r>
      <w:r w:rsidR="00CC2E6F">
        <w:rPr>
          <w:rFonts w:ascii="Times New Roman" w:hAnsi="Times New Roman" w:cs="Times New Roman"/>
          <w:sz w:val="28"/>
        </w:rPr>
        <w:t>» (46)</w:t>
      </w:r>
      <w:r w:rsidR="00CC2E6F" w:rsidRPr="00E755AE">
        <w:rPr>
          <w:rFonts w:ascii="Times New Roman" w:hAnsi="Times New Roman" w:cs="Times New Roman"/>
          <w:sz w:val="28"/>
        </w:rPr>
        <w:t>.</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К ряду «музыкальных апологов»</w:t>
      </w:r>
      <w:r w:rsidRPr="00A8291E">
        <w:rPr>
          <w:rFonts w:ascii="Times New Roman" w:hAnsi="Times New Roman" w:cs="Times New Roman"/>
          <w:sz w:val="28"/>
        </w:rPr>
        <w:t xml:space="preserve"> </w:t>
      </w:r>
      <w:r>
        <w:rPr>
          <w:rFonts w:ascii="Times New Roman" w:hAnsi="Times New Roman" w:cs="Times New Roman"/>
          <w:sz w:val="28"/>
        </w:rPr>
        <w:t xml:space="preserve">примыкают две сказки Одоевского: </w:t>
      </w:r>
      <w:r w:rsidRPr="00A8291E">
        <w:rPr>
          <w:rFonts w:ascii="Times New Roman" w:hAnsi="Times New Roman" w:cs="Times New Roman"/>
          <w:sz w:val="28"/>
        </w:rPr>
        <w:t>«Новая Мифология»</w:t>
      </w:r>
      <w:r>
        <w:rPr>
          <w:rFonts w:ascii="Times New Roman" w:hAnsi="Times New Roman" w:cs="Times New Roman"/>
          <w:sz w:val="28"/>
        </w:rPr>
        <w:t xml:space="preserve"> и </w:t>
      </w:r>
      <w:r w:rsidRPr="00A8291E">
        <w:rPr>
          <w:rFonts w:ascii="Times New Roman" w:hAnsi="Times New Roman" w:cs="Times New Roman"/>
          <w:sz w:val="28"/>
        </w:rPr>
        <w:t>«Музыкальный инструмент», предназначавш</w:t>
      </w:r>
      <w:r>
        <w:rPr>
          <w:rFonts w:ascii="Times New Roman" w:hAnsi="Times New Roman" w:cs="Times New Roman"/>
          <w:sz w:val="28"/>
        </w:rPr>
        <w:t>иеся для «Московского вестника», но не опубликованные при жизни. Позднее отголоски шеллингианской темы музыки как основы универсума прозвучат в «Пестрых сказках...», романе «Иордан Бруно и Пе</w:t>
      </w:r>
      <w:r w:rsidRPr="007D438E">
        <w:rPr>
          <w:rFonts w:ascii="Times New Roman" w:hAnsi="Times New Roman" w:cs="Times New Roman"/>
          <w:sz w:val="28"/>
        </w:rPr>
        <w:t xml:space="preserve">тр </w:t>
      </w:r>
      <w:proofErr w:type="spellStart"/>
      <w:r w:rsidRPr="007D438E">
        <w:rPr>
          <w:rFonts w:ascii="Times New Roman" w:hAnsi="Times New Roman" w:cs="Times New Roman"/>
          <w:sz w:val="28"/>
        </w:rPr>
        <w:t>Аретино</w:t>
      </w:r>
      <w:proofErr w:type="spellEnd"/>
      <w:r w:rsidRPr="007D438E">
        <w:rPr>
          <w:rFonts w:ascii="Times New Roman" w:hAnsi="Times New Roman" w:cs="Times New Roman"/>
          <w:sz w:val="28"/>
        </w:rPr>
        <w:t>»</w:t>
      </w:r>
      <w:r w:rsidRPr="00A8291E">
        <w:rPr>
          <w:rFonts w:ascii="Times New Roman" w:hAnsi="Times New Roman" w:cs="Times New Roman"/>
          <w:sz w:val="28"/>
        </w:rPr>
        <w:t xml:space="preserve"> </w:t>
      </w:r>
      <w:r>
        <w:rPr>
          <w:rFonts w:ascii="Times New Roman" w:hAnsi="Times New Roman" w:cs="Times New Roman"/>
          <w:sz w:val="28"/>
        </w:rPr>
        <w:t xml:space="preserve">(оставшемся незаконченным), «Русских ночах». Одоевский предпримет и теоретическую разработку </w:t>
      </w:r>
      <w:r w:rsidR="0060635C">
        <w:rPr>
          <w:rFonts w:ascii="Times New Roman" w:hAnsi="Times New Roman" w:cs="Times New Roman"/>
          <w:sz w:val="28"/>
        </w:rPr>
        <w:t xml:space="preserve">этой темы </w:t>
      </w:r>
      <w:r>
        <w:rPr>
          <w:rFonts w:ascii="Times New Roman" w:hAnsi="Times New Roman" w:cs="Times New Roman"/>
          <w:sz w:val="28"/>
        </w:rPr>
        <w:t>в ряде своих</w:t>
      </w:r>
      <w:r w:rsidRPr="00A8291E">
        <w:rPr>
          <w:rFonts w:ascii="Times New Roman" w:hAnsi="Times New Roman" w:cs="Times New Roman"/>
          <w:sz w:val="28"/>
        </w:rPr>
        <w:t xml:space="preserve"> фил</w:t>
      </w:r>
      <w:r>
        <w:rPr>
          <w:rFonts w:ascii="Times New Roman" w:hAnsi="Times New Roman" w:cs="Times New Roman"/>
          <w:sz w:val="28"/>
        </w:rPr>
        <w:t xml:space="preserve">ософско-эстетических трактатов. Так, например, в статье </w:t>
      </w:r>
      <w:r w:rsidRPr="007D438E">
        <w:rPr>
          <w:rFonts w:ascii="Times New Roman" w:hAnsi="Times New Roman" w:cs="Times New Roman"/>
          <w:sz w:val="28"/>
        </w:rPr>
        <w:t xml:space="preserve">«О </w:t>
      </w:r>
      <w:r>
        <w:rPr>
          <w:rFonts w:ascii="Times New Roman" w:hAnsi="Times New Roman" w:cs="Times New Roman"/>
          <w:sz w:val="28"/>
        </w:rPr>
        <w:t xml:space="preserve">способах выражения идеи» (1832) он напишет: «…язык </w:t>
      </w:r>
      <w:r w:rsidRPr="002E7FE6">
        <w:rPr>
          <w:rFonts w:ascii="Times New Roman" w:hAnsi="Times New Roman" w:cs="Times New Roman"/>
          <w:sz w:val="28"/>
        </w:rPr>
        <w:t>музыки приближается наиболее к</w:t>
      </w:r>
      <w:r>
        <w:rPr>
          <w:rFonts w:ascii="Times New Roman" w:hAnsi="Times New Roman" w:cs="Times New Roman"/>
          <w:sz w:val="28"/>
        </w:rPr>
        <w:t xml:space="preserve"> </w:t>
      </w:r>
      <w:r w:rsidRPr="002E7FE6">
        <w:rPr>
          <w:rFonts w:ascii="Times New Roman" w:hAnsi="Times New Roman" w:cs="Times New Roman"/>
          <w:sz w:val="28"/>
        </w:rPr>
        <w:t>сему внутреннему</w:t>
      </w:r>
      <w:r>
        <w:rPr>
          <w:rFonts w:ascii="Times New Roman" w:hAnsi="Times New Roman" w:cs="Times New Roman"/>
          <w:sz w:val="28"/>
        </w:rPr>
        <w:t xml:space="preserve"> языку, на </w:t>
      </w:r>
      <w:r w:rsidRPr="002E7FE6">
        <w:rPr>
          <w:rFonts w:ascii="Times New Roman" w:hAnsi="Times New Roman" w:cs="Times New Roman"/>
          <w:sz w:val="28"/>
        </w:rPr>
        <w:t>котором есть выражение для идей, посему музыка есть высшая наука</w:t>
      </w:r>
      <w:r>
        <w:rPr>
          <w:rFonts w:ascii="Times New Roman" w:hAnsi="Times New Roman" w:cs="Times New Roman"/>
          <w:sz w:val="28"/>
        </w:rPr>
        <w:t xml:space="preserve"> и </w:t>
      </w:r>
      <w:r w:rsidRPr="002E7FE6">
        <w:rPr>
          <w:rFonts w:ascii="Times New Roman" w:hAnsi="Times New Roman" w:cs="Times New Roman"/>
          <w:sz w:val="28"/>
        </w:rPr>
        <w:t>искусство</w:t>
      </w:r>
      <w:r>
        <w:rPr>
          <w:rFonts w:ascii="Times New Roman" w:hAnsi="Times New Roman" w:cs="Times New Roman"/>
          <w:sz w:val="28"/>
        </w:rPr>
        <w:t>. Будет время, когда, может быть, все способы</w:t>
      </w:r>
      <w:r w:rsidRPr="002E7FE6">
        <w:rPr>
          <w:rFonts w:ascii="Times New Roman" w:hAnsi="Times New Roman" w:cs="Times New Roman"/>
          <w:sz w:val="28"/>
        </w:rPr>
        <w:t xml:space="preserve"> выражения</w:t>
      </w:r>
      <w:r>
        <w:rPr>
          <w:rFonts w:ascii="Times New Roman" w:hAnsi="Times New Roman" w:cs="Times New Roman"/>
          <w:sz w:val="28"/>
        </w:rPr>
        <w:t xml:space="preserve"> сольются в </w:t>
      </w:r>
      <w:r w:rsidRPr="002E7FE6">
        <w:rPr>
          <w:rFonts w:ascii="Times New Roman" w:hAnsi="Times New Roman" w:cs="Times New Roman"/>
          <w:sz w:val="28"/>
        </w:rPr>
        <w:t>музыку.  Древние как бы предчувствовали темно это, соединив все</w:t>
      </w:r>
      <w:r>
        <w:rPr>
          <w:rFonts w:ascii="Times New Roman" w:hAnsi="Times New Roman" w:cs="Times New Roman"/>
          <w:sz w:val="28"/>
        </w:rPr>
        <w:t xml:space="preserve"> науки под общее название музыки, или это было воспоминание</w:t>
      </w:r>
      <w:r w:rsidRPr="002E7FE6">
        <w:rPr>
          <w:rFonts w:ascii="Times New Roman" w:hAnsi="Times New Roman" w:cs="Times New Roman"/>
          <w:sz w:val="28"/>
        </w:rPr>
        <w:t xml:space="preserve"> первого выражения человечества во времени его младенчества</w:t>
      </w:r>
      <w:r>
        <w:rPr>
          <w:rFonts w:ascii="Times New Roman" w:hAnsi="Times New Roman" w:cs="Times New Roman"/>
          <w:sz w:val="28"/>
        </w:rPr>
        <w:t>»</w:t>
      </w:r>
      <w:r>
        <w:rPr>
          <w:rStyle w:val="a5"/>
          <w:rFonts w:ascii="Times New Roman" w:hAnsi="Times New Roman" w:cs="Times New Roman"/>
          <w:sz w:val="28"/>
        </w:rPr>
        <w:footnoteReference w:id="114"/>
      </w:r>
      <w:r w:rsidRPr="002E7FE6">
        <w:rPr>
          <w:rFonts w:ascii="Times New Roman" w:hAnsi="Times New Roman" w:cs="Times New Roman"/>
          <w:sz w:val="28"/>
        </w:rPr>
        <w:t>.</w:t>
      </w:r>
      <w:r w:rsidRPr="007D438E">
        <w:rPr>
          <w:rFonts w:ascii="Times New Roman" w:hAnsi="Times New Roman" w:cs="Times New Roman"/>
          <w:sz w:val="28"/>
        </w:rPr>
        <w:t xml:space="preserve">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«Фантастическое», по замечанию Ц. Тодорова, </w:t>
      </w:r>
      <w:r w:rsidRPr="00B25730">
        <w:rPr>
          <w:rFonts w:ascii="Times New Roman" w:hAnsi="Times New Roman" w:cs="Times New Roman"/>
          <w:sz w:val="28"/>
        </w:rPr>
        <w:t xml:space="preserve">предполагает </w:t>
      </w:r>
      <w:r>
        <w:rPr>
          <w:rFonts w:ascii="Times New Roman" w:hAnsi="Times New Roman" w:cs="Times New Roman"/>
          <w:sz w:val="28"/>
        </w:rPr>
        <w:t>«</w:t>
      </w:r>
      <w:r w:rsidRPr="00B25730">
        <w:rPr>
          <w:rFonts w:ascii="Times New Roman" w:hAnsi="Times New Roman" w:cs="Times New Roman"/>
          <w:sz w:val="28"/>
        </w:rPr>
        <w:t>особую</w:t>
      </w:r>
      <w:r>
        <w:rPr>
          <w:rFonts w:ascii="Times New Roman" w:hAnsi="Times New Roman" w:cs="Times New Roman"/>
          <w:sz w:val="28"/>
        </w:rPr>
        <w:t xml:space="preserve"> </w:t>
      </w:r>
      <w:r w:rsidRPr="00B25730">
        <w:rPr>
          <w:rFonts w:ascii="Times New Roman" w:hAnsi="Times New Roman" w:cs="Times New Roman"/>
          <w:sz w:val="28"/>
        </w:rPr>
        <w:t>манеру прочтения</w:t>
      </w:r>
      <w:r>
        <w:rPr>
          <w:rFonts w:ascii="Times New Roman" w:hAnsi="Times New Roman" w:cs="Times New Roman"/>
          <w:sz w:val="28"/>
        </w:rPr>
        <w:t>», которая не должна быть «</w:t>
      </w:r>
      <w:r w:rsidRPr="00B25730">
        <w:rPr>
          <w:rFonts w:ascii="Times New Roman" w:hAnsi="Times New Roman" w:cs="Times New Roman"/>
          <w:sz w:val="28"/>
        </w:rPr>
        <w:t>ни “поэтической”, ни “аллегорической”</w:t>
      </w:r>
      <w:r>
        <w:rPr>
          <w:rFonts w:ascii="Times New Roman" w:hAnsi="Times New Roman" w:cs="Times New Roman"/>
          <w:sz w:val="28"/>
        </w:rPr>
        <w:t>»</w:t>
      </w:r>
      <w:r>
        <w:rPr>
          <w:rStyle w:val="a5"/>
          <w:rFonts w:ascii="Times New Roman" w:hAnsi="Times New Roman" w:cs="Times New Roman"/>
          <w:sz w:val="28"/>
        </w:rPr>
        <w:footnoteReference w:id="115"/>
      </w:r>
      <w:r w:rsidRPr="00B25730">
        <w:rPr>
          <w:rFonts w:ascii="Times New Roman" w:hAnsi="Times New Roman" w:cs="Times New Roman"/>
          <w:sz w:val="28"/>
        </w:rPr>
        <w:t xml:space="preserve">. </w:t>
      </w:r>
      <w:r>
        <w:rPr>
          <w:rFonts w:ascii="Times New Roman" w:hAnsi="Times New Roman" w:cs="Times New Roman"/>
          <w:sz w:val="28"/>
        </w:rPr>
        <w:t xml:space="preserve">В случае рассмотренных сочинений Одоевского аллегорическая форма, однако, обнаруживает свою теоретическую оправданность. </w:t>
      </w:r>
      <w:r w:rsidRPr="00E70799">
        <w:rPr>
          <w:rFonts w:ascii="Times New Roman" w:hAnsi="Times New Roman" w:cs="Times New Roman"/>
          <w:sz w:val="28"/>
        </w:rPr>
        <w:t xml:space="preserve">В </w:t>
      </w:r>
      <w:r>
        <w:rPr>
          <w:rFonts w:ascii="Times New Roman" w:hAnsi="Times New Roman" w:cs="Times New Roman"/>
          <w:sz w:val="28"/>
        </w:rPr>
        <w:t>системе Шеллинга под аллегорией понимается один из способов изображения в искусстве, «</w:t>
      </w:r>
      <w:r w:rsidRPr="00E70799">
        <w:rPr>
          <w:rFonts w:ascii="Times New Roman" w:hAnsi="Times New Roman" w:cs="Times New Roman"/>
          <w:sz w:val="28"/>
        </w:rPr>
        <w:t>когда общее созерцается через особенное</w:t>
      </w:r>
      <w:r>
        <w:rPr>
          <w:rFonts w:ascii="Times New Roman" w:hAnsi="Times New Roman" w:cs="Times New Roman"/>
          <w:sz w:val="28"/>
        </w:rPr>
        <w:t>»</w:t>
      </w:r>
      <w:r>
        <w:rPr>
          <w:rStyle w:val="a5"/>
          <w:rFonts w:ascii="Times New Roman" w:hAnsi="Times New Roman" w:cs="Times New Roman"/>
          <w:sz w:val="28"/>
        </w:rPr>
        <w:footnoteReference w:id="116"/>
      </w:r>
      <w:r>
        <w:rPr>
          <w:rFonts w:ascii="Times New Roman" w:hAnsi="Times New Roman" w:cs="Times New Roman"/>
          <w:sz w:val="28"/>
        </w:rPr>
        <w:t>. Главным выразителем такого способа провозглашается музыка: «…</w:t>
      </w:r>
      <w:r w:rsidRPr="00E70799">
        <w:rPr>
          <w:rFonts w:ascii="Times New Roman" w:hAnsi="Times New Roman" w:cs="Times New Roman"/>
          <w:sz w:val="28"/>
        </w:rPr>
        <w:t>в гармонической музыке конечное или различие проявляется как аллегория бесконечного или</w:t>
      </w:r>
      <w:r>
        <w:rPr>
          <w:rFonts w:ascii="Times New Roman" w:hAnsi="Times New Roman" w:cs="Times New Roman"/>
          <w:sz w:val="28"/>
        </w:rPr>
        <w:t xml:space="preserve"> </w:t>
      </w:r>
      <w:r w:rsidRPr="00E70799">
        <w:rPr>
          <w:rFonts w:ascii="Times New Roman" w:hAnsi="Times New Roman" w:cs="Times New Roman"/>
          <w:sz w:val="28"/>
        </w:rPr>
        <w:t>единства</w:t>
      </w:r>
      <w:r>
        <w:rPr>
          <w:rFonts w:ascii="Times New Roman" w:hAnsi="Times New Roman" w:cs="Times New Roman"/>
          <w:sz w:val="28"/>
        </w:rPr>
        <w:t>»</w:t>
      </w:r>
      <w:r>
        <w:rPr>
          <w:rStyle w:val="a5"/>
          <w:rFonts w:ascii="Times New Roman" w:hAnsi="Times New Roman" w:cs="Times New Roman"/>
          <w:sz w:val="28"/>
        </w:rPr>
        <w:footnoteReference w:id="117"/>
      </w:r>
      <w:r>
        <w:rPr>
          <w:rFonts w:ascii="Times New Roman" w:hAnsi="Times New Roman" w:cs="Times New Roman"/>
          <w:sz w:val="28"/>
        </w:rPr>
        <w:t>. «Истинная поэзия</w:t>
      </w:r>
      <w:r w:rsidRPr="00B213EC">
        <w:rPr>
          <w:rFonts w:ascii="Times New Roman" w:hAnsi="Times New Roman" w:cs="Times New Roman"/>
          <w:sz w:val="28"/>
        </w:rPr>
        <w:t xml:space="preserve"> может в целом иметь аллегорическое значение и</w:t>
      </w:r>
      <w:r>
        <w:rPr>
          <w:rFonts w:ascii="Times New Roman" w:hAnsi="Times New Roman" w:cs="Times New Roman"/>
          <w:sz w:val="28"/>
        </w:rPr>
        <w:t xml:space="preserve"> </w:t>
      </w:r>
      <w:r w:rsidRPr="00B213EC">
        <w:rPr>
          <w:rFonts w:ascii="Times New Roman" w:hAnsi="Times New Roman" w:cs="Times New Roman"/>
          <w:sz w:val="28"/>
        </w:rPr>
        <w:t>воздействовать косвенно, подобно музыке</w:t>
      </w:r>
      <w:r>
        <w:rPr>
          <w:rFonts w:ascii="Times New Roman" w:hAnsi="Times New Roman" w:cs="Times New Roman"/>
          <w:sz w:val="28"/>
        </w:rPr>
        <w:t>»</w:t>
      </w:r>
      <w:r>
        <w:rPr>
          <w:rStyle w:val="a5"/>
          <w:rFonts w:ascii="Times New Roman" w:hAnsi="Times New Roman" w:cs="Times New Roman"/>
          <w:sz w:val="28"/>
        </w:rPr>
        <w:footnoteReference w:id="118"/>
      </w:r>
      <w:r w:rsidRPr="00B213EC">
        <w:rPr>
          <w:rFonts w:ascii="Times New Roman" w:hAnsi="Times New Roman" w:cs="Times New Roman"/>
          <w:sz w:val="28"/>
        </w:rPr>
        <w:t>.</w:t>
      </w:r>
      <w:r>
        <w:rPr>
          <w:rFonts w:ascii="Times New Roman" w:hAnsi="Times New Roman" w:cs="Times New Roman"/>
          <w:sz w:val="28"/>
        </w:rPr>
        <w:t xml:space="preserve"> </w:t>
      </w:r>
      <w:r w:rsidRPr="00E70799">
        <w:rPr>
          <w:rFonts w:ascii="Times New Roman" w:hAnsi="Times New Roman" w:cs="Times New Roman"/>
          <w:sz w:val="28"/>
        </w:rPr>
        <w:t xml:space="preserve"> </w:t>
      </w:r>
      <w:r>
        <w:rPr>
          <w:rFonts w:ascii="Times New Roman" w:hAnsi="Times New Roman" w:cs="Times New Roman"/>
          <w:sz w:val="28"/>
        </w:rPr>
        <w:t>Совсем иной характер носят аллегории Ф. Н. Глинки</w:t>
      </w:r>
      <w:r>
        <w:rPr>
          <w:rStyle w:val="a5"/>
          <w:rFonts w:ascii="Times New Roman" w:hAnsi="Times New Roman" w:cs="Times New Roman"/>
          <w:sz w:val="28"/>
        </w:rPr>
        <w:footnoteReference w:id="119"/>
      </w:r>
      <w:r>
        <w:rPr>
          <w:rFonts w:ascii="Times New Roman" w:hAnsi="Times New Roman" w:cs="Times New Roman"/>
          <w:sz w:val="28"/>
        </w:rPr>
        <w:t xml:space="preserve">, использующие фантастические мотивы в качестве прямого иносказания </w:t>
      </w:r>
      <w:r w:rsidR="0060635C" w:rsidRPr="0060635C">
        <w:rPr>
          <w:rFonts w:ascii="Times New Roman" w:hAnsi="Times New Roman" w:cs="Times New Roman"/>
          <w:sz w:val="28"/>
        </w:rPr>
        <w:t>(т</w:t>
      </w:r>
      <w:r w:rsidRPr="0060635C">
        <w:rPr>
          <w:rFonts w:ascii="Times New Roman" w:hAnsi="Times New Roman" w:cs="Times New Roman"/>
          <w:sz w:val="28"/>
        </w:rPr>
        <w:t>а</w:t>
      </w:r>
      <w:r>
        <w:rPr>
          <w:rFonts w:ascii="Times New Roman" w:hAnsi="Times New Roman" w:cs="Times New Roman"/>
          <w:sz w:val="28"/>
        </w:rPr>
        <w:t>инственным вожатым оказывается воображение, незримой спутницей – мечтательность и т. п.)</w:t>
      </w:r>
      <w:r>
        <w:rPr>
          <w:rStyle w:val="a5"/>
          <w:rFonts w:ascii="Times New Roman" w:hAnsi="Times New Roman" w:cs="Times New Roman"/>
          <w:sz w:val="28"/>
        </w:rPr>
        <w:footnoteReference w:id="120"/>
      </w:r>
      <w:r>
        <w:rPr>
          <w:rFonts w:ascii="Times New Roman" w:hAnsi="Times New Roman" w:cs="Times New Roman"/>
          <w:sz w:val="28"/>
        </w:rPr>
        <w:t>. Ряд ранних произведений Одоевского, публиковавшихся в «Мнемозине»</w:t>
      </w:r>
      <w:r>
        <w:rPr>
          <w:rStyle w:val="a5"/>
          <w:rFonts w:ascii="Times New Roman" w:hAnsi="Times New Roman" w:cs="Times New Roman"/>
          <w:sz w:val="28"/>
        </w:rPr>
        <w:footnoteReference w:id="121"/>
      </w:r>
      <w:r>
        <w:rPr>
          <w:rFonts w:ascii="Times New Roman" w:hAnsi="Times New Roman" w:cs="Times New Roman"/>
          <w:sz w:val="28"/>
        </w:rPr>
        <w:t xml:space="preserve">, также следует относить к этому типу, хотя в них автор и прибегает </w:t>
      </w:r>
      <w:r w:rsidR="001B1C25">
        <w:rPr>
          <w:rFonts w:ascii="Times New Roman" w:hAnsi="Times New Roman" w:cs="Times New Roman"/>
          <w:sz w:val="28"/>
        </w:rPr>
        <w:t xml:space="preserve">порой </w:t>
      </w:r>
      <w:r>
        <w:rPr>
          <w:rFonts w:ascii="Times New Roman" w:hAnsi="Times New Roman" w:cs="Times New Roman"/>
          <w:sz w:val="28"/>
        </w:rPr>
        <w:t xml:space="preserve">к «фантастическим» мотивировкам, вроде видения. </w:t>
      </w:r>
      <w:r w:rsidR="001B1C25">
        <w:rPr>
          <w:rFonts w:ascii="Times New Roman" w:hAnsi="Times New Roman" w:cs="Times New Roman"/>
          <w:sz w:val="28"/>
        </w:rPr>
        <w:t xml:space="preserve">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К 1820-м годам относится рассказ «Два дни в жизни земного шара»</w:t>
      </w:r>
      <w:r>
        <w:rPr>
          <w:rStyle w:val="a5"/>
          <w:rFonts w:ascii="Times New Roman" w:hAnsi="Times New Roman" w:cs="Times New Roman"/>
          <w:sz w:val="28"/>
        </w:rPr>
        <w:footnoteReference w:id="122"/>
      </w:r>
      <w:r>
        <w:rPr>
          <w:rFonts w:ascii="Times New Roman" w:hAnsi="Times New Roman" w:cs="Times New Roman"/>
          <w:sz w:val="28"/>
        </w:rPr>
        <w:t xml:space="preserve"> (1828) – предвестник будущих утопий Одоевского. В гостиной графини Б. ведутся толки о приближающей к Земле комете, предсказанной астрономами. Желая развлечь гостей, хозяйка придумывает игру: каждому подобает написать свои мысли о судьбе человечества, после чего гости будут их читать и угадывать, «к</w:t>
      </w:r>
      <w:r w:rsidRPr="0013295D">
        <w:rPr>
          <w:rFonts w:ascii="Times New Roman" w:hAnsi="Times New Roman" w:cs="Times New Roman"/>
          <w:sz w:val="28"/>
        </w:rPr>
        <w:t>то написал такое и такое мнение</w:t>
      </w:r>
      <w:r>
        <w:rPr>
          <w:rFonts w:ascii="Times New Roman" w:hAnsi="Times New Roman" w:cs="Times New Roman"/>
          <w:sz w:val="28"/>
        </w:rPr>
        <w:t>» (122). Содержание одной из записок, «более других замечательной» (123), автор передает читателю. Из нее следует, что комета «</w:t>
      </w:r>
      <w:r w:rsidRPr="00B60DF4">
        <w:rPr>
          <w:rFonts w:ascii="Times New Roman" w:hAnsi="Times New Roman" w:cs="Times New Roman"/>
          <w:sz w:val="28"/>
        </w:rPr>
        <w:t xml:space="preserve">с </w:t>
      </w:r>
      <w:proofErr w:type="spellStart"/>
      <w:r w:rsidRPr="00B60DF4">
        <w:rPr>
          <w:rFonts w:ascii="Times New Roman" w:hAnsi="Times New Roman" w:cs="Times New Roman"/>
          <w:sz w:val="28"/>
        </w:rPr>
        <w:t>быстротою</w:t>
      </w:r>
      <w:proofErr w:type="spellEnd"/>
      <w:r w:rsidRPr="00B60DF4">
        <w:rPr>
          <w:rFonts w:ascii="Times New Roman" w:hAnsi="Times New Roman" w:cs="Times New Roman"/>
          <w:sz w:val="28"/>
        </w:rPr>
        <w:t xml:space="preserve"> неизмеримою стремится на Землю</w:t>
      </w:r>
      <w:r>
        <w:rPr>
          <w:rFonts w:ascii="Times New Roman" w:hAnsi="Times New Roman" w:cs="Times New Roman"/>
          <w:sz w:val="28"/>
        </w:rPr>
        <w:t>» (123). Гибель неизбежна, и люди в трепетном ужасе забывают свои</w:t>
      </w:r>
      <w:r w:rsidRPr="00B60DF4">
        <w:rPr>
          <w:rFonts w:ascii="Times New Roman" w:hAnsi="Times New Roman" w:cs="Times New Roman"/>
          <w:sz w:val="28"/>
        </w:rPr>
        <w:t xml:space="preserve"> </w:t>
      </w:r>
      <w:r>
        <w:rPr>
          <w:rFonts w:ascii="Times New Roman" w:hAnsi="Times New Roman" w:cs="Times New Roman"/>
          <w:sz w:val="28"/>
        </w:rPr>
        <w:t>«</w:t>
      </w:r>
      <w:r w:rsidRPr="00B60DF4">
        <w:rPr>
          <w:rFonts w:ascii="Times New Roman" w:hAnsi="Times New Roman" w:cs="Times New Roman"/>
          <w:sz w:val="28"/>
        </w:rPr>
        <w:t>наслаждения, забыты</w:t>
      </w:r>
      <w:r>
        <w:rPr>
          <w:rFonts w:ascii="Times New Roman" w:hAnsi="Times New Roman" w:cs="Times New Roman"/>
          <w:sz w:val="28"/>
        </w:rPr>
        <w:t>,</w:t>
      </w:r>
      <w:r w:rsidRPr="00B60DF4">
        <w:rPr>
          <w:rFonts w:ascii="Times New Roman" w:hAnsi="Times New Roman" w:cs="Times New Roman"/>
          <w:sz w:val="28"/>
        </w:rPr>
        <w:t xml:space="preserve"> бедствия</w:t>
      </w:r>
      <w:r>
        <w:rPr>
          <w:rFonts w:ascii="Times New Roman" w:hAnsi="Times New Roman" w:cs="Times New Roman"/>
          <w:sz w:val="28"/>
        </w:rPr>
        <w:t xml:space="preserve">» (123). Только один человек, </w:t>
      </w:r>
      <w:r w:rsidRPr="00B60DF4">
        <w:rPr>
          <w:rFonts w:ascii="Times New Roman" w:hAnsi="Times New Roman" w:cs="Times New Roman"/>
          <w:sz w:val="28"/>
        </w:rPr>
        <w:t>восьмидесятилетний старец</w:t>
      </w:r>
      <w:r>
        <w:rPr>
          <w:rFonts w:ascii="Times New Roman" w:hAnsi="Times New Roman" w:cs="Times New Roman"/>
          <w:sz w:val="28"/>
        </w:rPr>
        <w:t>, кто «</w:t>
      </w:r>
      <w:r w:rsidRPr="00B60DF4">
        <w:rPr>
          <w:rFonts w:ascii="Times New Roman" w:hAnsi="Times New Roman" w:cs="Times New Roman"/>
          <w:sz w:val="28"/>
        </w:rPr>
        <w:t>всю жизнь свою верил больше &lt;</w:t>
      </w:r>
      <w:r>
        <w:rPr>
          <w:rFonts w:ascii="Times New Roman" w:hAnsi="Times New Roman" w:cs="Times New Roman"/>
          <w:sz w:val="28"/>
        </w:rPr>
        <w:t>…</w:t>
      </w:r>
      <w:r w:rsidRPr="00B60DF4">
        <w:rPr>
          <w:rFonts w:ascii="Times New Roman" w:hAnsi="Times New Roman" w:cs="Times New Roman"/>
          <w:sz w:val="28"/>
        </w:rPr>
        <w:t>&gt; мечтам &lt;</w:t>
      </w:r>
      <w:r>
        <w:rPr>
          <w:rFonts w:ascii="Times New Roman" w:hAnsi="Times New Roman" w:cs="Times New Roman"/>
          <w:sz w:val="28"/>
        </w:rPr>
        <w:t>…</w:t>
      </w:r>
      <w:r w:rsidRPr="00B60DF4">
        <w:rPr>
          <w:rFonts w:ascii="Times New Roman" w:hAnsi="Times New Roman" w:cs="Times New Roman"/>
          <w:sz w:val="28"/>
        </w:rPr>
        <w:t>&gt;, нежели действительности</w:t>
      </w:r>
      <w:r>
        <w:rPr>
          <w:rFonts w:ascii="Times New Roman" w:hAnsi="Times New Roman" w:cs="Times New Roman"/>
          <w:sz w:val="28"/>
        </w:rPr>
        <w:t>» (126)</w:t>
      </w:r>
      <w:r w:rsidR="00AD3688">
        <w:rPr>
          <w:rFonts w:ascii="Times New Roman" w:hAnsi="Times New Roman" w:cs="Times New Roman"/>
          <w:sz w:val="28"/>
        </w:rPr>
        <w:t>,</w:t>
      </w:r>
      <w:r>
        <w:rPr>
          <w:rFonts w:ascii="Times New Roman" w:hAnsi="Times New Roman" w:cs="Times New Roman"/>
          <w:sz w:val="28"/>
        </w:rPr>
        <w:t xml:space="preserve"> сохраняет </w:t>
      </w:r>
      <w:r w:rsidRPr="00B60DF4">
        <w:rPr>
          <w:rFonts w:ascii="Times New Roman" w:hAnsi="Times New Roman" w:cs="Times New Roman"/>
          <w:sz w:val="28"/>
        </w:rPr>
        <w:t>спокойствие духа и силу рассудка</w:t>
      </w:r>
      <w:r>
        <w:rPr>
          <w:rFonts w:ascii="Times New Roman" w:hAnsi="Times New Roman" w:cs="Times New Roman"/>
          <w:sz w:val="28"/>
        </w:rPr>
        <w:t>. Он уверен, что «</w:t>
      </w:r>
      <w:r w:rsidRPr="00B60DF4">
        <w:rPr>
          <w:rFonts w:ascii="Times New Roman" w:hAnsi="Times New Roman" w:cs="Times New Roman"/>
          <w:sz w:val="28"/>
        </w:rPr>
        <w:t>Земля еще не достигла своей возмужалости</w:t>
      </w:r>
      <w:r>
        <w:rPr>
          <w:rFonts w:ascii="Times New Roman" w:hAnsi="Times New Roman" w:cs="Times New Roman"/>
          <w:sz w:val="28"/>
        </w:rPr>
        <w:t>» (126), а потому ги</w:t>
      </w:r>
      <w:r w:rsidRPr="00B60DF4">
        <w:rPr>
          <w:rFonts w:ascii="Times New Roman" w:hAnsi="Times New Roman" w:cs="Times New Roman"/>
          <w:sz w:val="28"/>
        </w:rPr>
        <w:t>бель</w:t>
      </w:r>
      <w:r>
        <w:rPr>
          <w:rFonts w:ascii="Times New Roman" w:hAnsi="Times New Roman" w:cs="Times New Roman"/>
          <w:sz w:val="28"/>
        </w:rPr>
        <w:t xml:space="preserve"> ее</w:t>
      </w:r>
      <w:r w:rsidRPr="00B60DF4">
        <w:rPr>
          <w:rFonts w:ascii="Times New Roman" w:hAnsi="Times New Roman" w:cs="Times New Roman"/>
          <w:sz w:val="28"/>
        </w:rPr>
        <w:t xml:space="preserve"> </w:t>
      </w:r>
      <w:r>
        <w:rPr>
          <w:rFonts w:ascii="Times New Roman" w:hAnsi="Times New Roman" w:cs="Times New Roman"/>
          <w:sz w:val="28"/>
        </w:rPr>
        <w:t>пока не прибудет. Предсказание старца сбывается: после страшной ночи, когда разразился гром и ветер сносил крыши домов, комета удаляется</w:t>
      </w:r>
      <w:r w:rsidRPr="00A0617E">
        <w:rPr>
          <w:rFonts w:ascii="Times New Roman" w:hAnsi="Times New Roman" w:cs="Times New Roman"/>
          <w:sz w:val="28"/>
        </w:rPr>
        <w:t xml:space="preserve"> с горизонта</w:t>
      </w:r>
      <w:r>
        <w:rPr>
          <w:rFonts w:ascii="Times New Roman" w:hAnsi="Times New Roman" w:cs="Times New Roman"/>
          <w:sz w:val="28"/>
        </w:rPr>
        <w:t>. Случившееся волшебным образом преображает Землю и ее обитателей. Прошли «</w:t>
      </w:r>
      <w:r w:rsidRPr="00A0617E">
        <w:rPr>
          <w:rFonts w:ascii="Times New Roman" w:hAnsi="Times New Roman" w:cs="Times New Roman"/>
          <w:sz w:val="28"/>
        </w:rPr>
        <w:t>времена несовершенства и предрассудков</w:t>
      </w:r>
      <w:r>
        <w:rPr>
          <w:rFonts w:ascii="Times New Roman" w:hAnsi="Times New Roman" w:cs="Times New Roman"/>
          <w:sz w:val="28"/>
        </w:rPr>
        <w:t xml:space="preserve"> </w:t>
      </w:r>
      <w:r w:rsidRPr="00D2576A">
        <w:rPr>
          <w:rFonts w:ascii="Times New Roman" w:hAnsi="Times New Roman" w:cs="Times New Roman"/>
          <w:sz w:val="28"/>
        </w:rPr>
        <w:t>&lt;</w:t>
      </w:r>
      <w:r>
        <w:rPr>
          <w:rFonts w:ascii="Times New Roman" w:hAnsi="Times New Roman" w:cs="Times New Roman"/>
          <w:sz w:val="28"/>
        </w:rPr>
        <w:t>…</w:t>
      </w:r>
      <w:r w:rsidRPr="00D2576A">
        <w:rPr>
          <w:rFonts w:ascii="Times New Roman" w:hAnsi="Times New Roman" w:cs="Times New Roman"/>
          <w:sz w:val="28"/>
        </w:rPr>
        <w:t>&gt;</w:t>
      </w:r>
      <w:r w:rsidRPr="00A0617E">
        <w:rPr>
          <w:rFonts w:ascii="Times New Roman" w:hAnsi="Times New Roman" w:cs="Times New Roman"/>
          <w:sz w:val="28"/>
        </w:rPr>
        <w:t xml:space="preserve"> вместе с болезнями человеческими</w:t>
      </w:r>
      <w:r>
        <w:rPr>
          <w:rFonts w:ascii="Times New Roman" w:hAnsi="Times New Roman" w:cs="Times New Roman"/>
          <w:sz w:val="28"/>
        </w:rPr>
        <w:t>»</w:t>
      </w:r>
      <w:r w:rsidRPr="00A0617E">
        <w:rPr>
          <w:rFonts w:ascii="Times New Roman" w:hAnsi="Times New Roman" w:cs="Times New Roman"/>
          <w:sz w:val="28"/>
        </w:rPr>
        <w:t xml:space="preserve">, земля </w:t>
      </w:r>
      <w:r>
        <w:rPr>
          <w:rFonts w:ascii="Times New Roman" w:hAnsi="Times New Roman" w:cs="Times New Roman"/>
          <w:sz w:val="28"/>
        </w:rPr>
        <w:t>стала</w:t>
      </w:r>
      <w:r w:rsidRPr="00A0617E">
        <w:rPr>
          <w:rFonts w:ascii="Times New Roman" w:hAnsi="Times New Roman" w:cs="Times New Roman"/>
          <w:sz w:val="28"/>
        </w:rPr>
        <w:t xml:space="preserve"> </w:t>
      </w:r>
      <w:r>
        <w:rPr>
          <w:rFonts w:ascii="Times New Roman" w:hAnsi="Times New Roman" w:cs="Times New Roman"/>
          <w:sz w:val="28"/>
        </w:rPr>
        <w:t>«</w:t>
      </w:r>
      <w:r w:rsidRPr="00A0617E">
        <w:rPr>
          <w:rFonts w:ascii="Times New Roman" w:hAnsi="Times New Roman" w:cs="Times New Roman"/>
          <w:sz w:val="28"/>
        </w:rPr>
        <w:t>обиталищем одних царей всемогущих</w:t>
      </w:r>
      <w:r>
        <w:rPr>
          <w:rFonts w:ascii="Times New Roman" w:hAnsi="Times New Roman" w:cs="Times New Roman"/>
          <w:sz w:val="28"/>
        </w:rPr>
        <w:t>»</w:t>
      </w:r>
      <w:r w:rsidRPr="00A0617E">
        <w:rPr>
          <w:rFonts w:ascii="Times New Roman" w:hAnsi="Times New Roman" w:cs="Times New Roman"/>
          <w:sz w:val="28"/>
        </w:rPr>
        <w:t xml:space="preserve">, </w:t>
      </w:r>
      <w:r>
        <w:rPr>
          <w:rFonts w:ascii="Times New Roman" w:hAnsi="Times New Roman" w:cs="Times New Roman"/>
          <w:sz w:val="28"/>
        </w:rPr>
        <w:t>справляющих «прекрасный пир природы»</w:t>
      </w:r>
      <w:r w:rsidR="007F3BFC">
        <w:rPr>
          <w:rFonts w:ascii="Times New Roman" w:hAnsi="Times New Roman" w:cs="Times New Roman"/>
          <w:sz w:val="28"/>
        </w:rPr>
        <w:t>.</w:t>
      </w:r>
      <w:r w:rsidRPr="00D2576A">
        <w:rPr>
          <w:rFonts w:ascii="Times New Roman" w:hAnsi="Times New Roman" w:cs="Times New Roman"/>
          <w:sz w:val="28"/>
        </w:rPr>
        <w:t xml:space="preserve"> </w:t>
      </w:r>
      <w:r>
        <w:rPr>
          <w:rFonts w:ascii="Times New Roman" w:hAnsi="Times New Roman" w:cs="Times New Roman"/>
          <w:sz w:val="28"/>
        </w:rPr>
        <w:t>«</w:t>
      </w:r>
      <w:r w:rsidRPr="00A0617E">
        <w:rPr>
          <w:rFonts w:ascii="Times New Roman" w:hAnsi="Times New Roman" w:cs="Times New Roman"/>
          <w:sz w:val="28"/>
        </w:rPr>
        <w:t>Земля близилась к Солнцу</w:t>
      </w:r>
      <w:r>
        <w:rPr>
          <w:rFonts w:ascii="Times New Roman" w:hAnsi="Times New Roman" w:cs="Times New Roman"/>
          <w:sz w:val="28"/>
        </w:rPr>
        <w:t>», не опаляемая его жаром, подобным</w:t>
      </w:r>
      <w:r w:rsidRPr="00A0617E">
        <w:rPr>
          <w:rFonts w:ascii="Times New Roman" w:hAnsi="Times New Roman" w:cs="Times New Roman"/>
          <w:sz w:val="28"/>
        </w:rPr>
        <w:t xml:space="preserve"> </w:t>
      </w:r>
      <w:r>
        <w:rPr>
          <w:rFonts w:ascii="Times New Roman" w:hAnsi="Times New Roman" w:cs="Times New Roman"/>
          <w:sz w:val="28"/>
        </w:rPr>
        <w:t>«</w:t>
      </w:r>
      <w:r w:rsidRPr="00A0617E">
        <w:rPr>
          <w:rFonts w:ascii="Times New Roman" w:hAnsi="Times New Roman" w:cs="Times New Roman"/>
          <w:sz w:val="28"/>
        </w:rPr>
        <w:t>огню вдохновения</w:t>
      </w:r>
      <w:r>
        <w:rPr>
          <w:rFonts w:ascii="Times New Roman" w:hAnsi="Times New Roman" w:cs="Times New Roman"/>
          <w:sz w:val="28"/>
        </w:rPr>
        <w:t>»; «Еще мгновение –</w:t>
      </w:r>
      <w:r w:rsidRPr="00D2576A">
        <w:rPr>
          <w:rFonts w:ascii="Times New Roman" w:hAnsi="Times New Roman" w:cs="Times New Roman"/>
          <w:sz w:val="28"/>
        </w:rPr>
        <w:t xml:space="preserve"> и небесное сделалось земным, земное небесным. Солнце стало Землею и Земля Солнцем...</w:t>
      </w:r>
      <w:r>
        <w:rPr>
          <w:rFonts w:ascii="Times New Roman" w:hAnsi="Times New Roman" w:cs="Times New Roman"/>
          <w:sz w:val="28"/>
        </w:rPr>
        <w:t>» (128). Так, в форме «фантазии на случай» утверждается шеллингианская идея о единстве конечного и бесконечного, совершающемся посредством развития природы в ее высшей цели – челове</w:t>
      </w:r>
      <w:r w:rsidR="00C4165D">
        <w:rPr>
          <w:rFonts w:ascii="Times New Roman" w:hAnsi="Times New Roman" w:cs="Times New Roman"/>
          <w:sz w:val="28"/>
        </w:rPr>
        <w:t>ке</w:t>
      </w:r>
      <w:r>
        <w:rPr>
          <w:rFonts w:ascii="Times New Roman" w:hAnsi="Times New Roman" w:cs="Times New Roman"/>
          <w:sz w:val="28"/>
        </w:rPr>
        <w:t xml:space="preserve">.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Уже первые, пока лишь «полуфантастические» сюжеты </w:t>
      </w:r>
      <w:r w:rsidR="0060635C">
        <w:rPr>
          <w:rFonts w:ascii="Times New Roman" w:hAnsi="Times New Roman" w:cs="Times New Roman"/>
          <w:sz w:val="28"/>
        </w:rPr>
        <w:t>Одоевского обнаруживают глубокую философскую основу</w:t>
      </w:r>
      <w:r>
        <w:rPr>
          <w:rFonts w:ascii="Times New Roman" w:hAnsi="Times New Roman" w:cs="Times New Roman"/>
          <w:sz w:val="28"/>
        </w:rPr>
        <w:t xml:space="preserve"> его произведений, а вместе с ней – «подчиненность определенным </w:t>
      </w:r>
      <w:r w:rsidRPr="0060635C">
        <w:rPr>
          <w:rFonts w:ascii="Times New Roman" w:hAnsi="Times New Roman" w:cs="Times New Roman"/>
          <w:sz w:val="28"/>
        </w:rPr>
        <w:t>заданиям</w:t>
      </w:r>
      <w:r>
        <w:rPr>
          <w:rFonts w:ascii="Times New Roman" w:hAnsi="Times New Roman" w:cs="Times New Roman"/>
          <w:sz w:val="28"/>
        </w:rPr>
        <w:t>»</w:t>
      </w:r>
      <w:r>
        <w:rPr>
          <w:rStyle w:val="a5"/>
          <w:rFonts w:ascii="Times New Roman" w:hAnsi="Times New Roman" w:cs="Times New Roman"/>
          <w:sz w:val="28"/>
        </w:rPr>
        <w:footnoteReference w:id="123"/>
      </w:r>
      <w:r>
        <w:rPr>
          <w:rFonts w:ascii="Times New Roman" w:hAnsi="Times New Roman" w:cs="Times New Roman"/>
          <w:sz w:val="28"/>
        </w:rPr>
        <w:t>. Этот ранний опыт «фантазий» и волшебных «преданий» будет усвоен авторами сказочных повествований 1830-х годов – в частности, И. </w:t>
      </w:r>
      <w:r w:rsidRPr="00E43416">
        <w:rPr>
          <w:rFonts w:ascii="Times New Roman" w:hAnsi="Times New Roman" w:cs="Times New Roman"/>
          <w:sz w:val="28"/>
        </w:rPr>
        <w:t>В.</w:t>
      </w:r>
      <w:r>
        <w:rPr>
          <w:rFonts w:ascii="Times New Roman" w:hAnsi="Times New Roman" w:cs="Times New Roman"/>
          <w:sz w:val="28"/>
        </w:rPr>
        <w:t> Киреевским и К. С. Аксаковым, чьи повести «Опал»</w:t>
      </w:r>
      <w:r w:rsidR="007D0C46">
        <w:rPr>
          <w:rFonts w:ascii="Times New Roman" w:hAnsi="Times New Roman" w:cs="Times New Roman"/>
          <w:sz w:val="28"/>
        </w:rPr>
        <w:t xml:space="preserve"> (1830) </w:t>
      </w:r>
      <w:r>
        <w:rPr>
          <w:rFonts w:ascii="Times New Roman" w:hAnsi="Times New Roman" w:cs="Times New Roman"/>
          <w:sz w:val="28"/>
        </w:rPr>
        <w:t>и «Облако»</w:t>
      </w:r>
      <w:r w:rsidR="007D0C46">
        <w:rPr>
          <w:rFonts w:ascii="Times New Roman" w:hAnsi="Times New Roman" w:cs="Times New Roman"/>
          <w:sz w:val="28"/>
        </w:rPr>
        <w:t xml:space="preserve"> (1836)</w:t>
      </w:r>
      <w:r w:rsidRPr="00E43416">
        <w:rPr>
          <w:rFonts w:ascii="Times New Roman" w:hAnsi="Times New Roman" w:cs="Times New Roman"/>
          <w:sz w:val="28"/>
        </w:rPr>
        <w:t xml:space="preserve"> подчинены утверждению ценностей романтического искусства</w:t>
      </w:r>
      <w:r>
        <w:rPr>
          <w:rFonts w:ascii="Times New Roman" w:hAnsi="Times New Roman" w:cs="Times New Roman"/>
          <w:sz w:val="28"/>
        </w:rPr>
        <w:t xml:space="preserve">.  </w:t>
      </w:r>
    </w:p>
    <w:p w:rsidR="00CC2E6F" w:rsidRDefault="001B1C25"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Последний тип рефлексии о природе реальности, возникающий в фантастических повестях 1820-х годов, представляет собой </w:t>
      </w:r>
      <w:r w:rsidR="00CC2E6F">
        <w:rPr>
          <w:rFonts w:ascii="Times New Roman" w:hAnsi="Times New Roman" w:cs="Times New Roman"/>
          <w:sz w:val="28"/>
        </w:rPr>
        <w:t xml:space="preserve">непосредственную экспликацию вопроса о природе «сверхъестественного». </w:t>
      </w:r>
      <w:r>
        <w:rPr>
          <w:rFonts w:ascii="Times New Roman" w:hAnsi="Times New Roman" w:cs="Times New Roman"/>
          <w:sz w:val="28"/>
        </w:rPr>
        <w:t>П</w:t>
      </w:r>
      <w:r w:rsidR="00CC2E6F">
        <w:rPr>
          <w:rFonts w:ascii="Times New Roman" w:hAnsi="Times New Roman" w:cs="Times New Roman"/>
          <w:sz w:val="28"/>
        </w:rPr>
        <w:t xml:space="preserve">од эту группу попадают повесть </w:t>
      </w:r>
      <w:r w:rsidR="00CC2E6F" w:rsidRPr="00AD318C">
        <w:rPr>
          <w:rFonts w:ascii="Times New Roman" w:hAnsi="Times New Roman" w:cs="Times New Roman"/>
          <w:sz w:val="28"/>
        </w:rPr>
        <w:t>В. П. Титова</w:t>
      </w:r>
      <w:r w:rsidR="00CC2E6F">
        <w:rPr>
          <w:rFonts w:ascii="Times New Roman" w:hAnsi="Times New Roman" w:cs="Times New Roman"/>
          <w:sz w:val="28"/>
        </w:rPr>
        <w:t xml:space="preserve"> «Уединенный домик на Васильевском» (182</w:t>
      </w:r>
      <w:r w:rsidR="004C2CC0">
        <w:rPr>
          <w:rFonts w:ascii="Times New Roman" w:hAnsi="Times New Roman" w:cs="Times New Roman"/>
          <w:sz w:val="28"/>
        </w:rPr>
        <w:t>8</w:t>
      </w:r>
      <w:r w:rsidR="00CC2E6F">
        <w:rPr>
          <w:rFonts w:ascii="Times New Roman" w:hAnsi="Times New Roman" w:cs="Times New Roman"/>
          <w:sz w:val="28"/>
        </w:rPr>
        <w:t>), написанная</w:t>
      </w:r>
      <w:r w:rsidR="00CC2E6F" w:rsidRPr="00AD318C">
        <w:rPr>
          <w:rFonts w:ascii="Times New Roman" w:hAnsi="Times New Roman" w:cs="Times New Roman"/>
          <w:sz w:val="28"/>
        </w:rPr>
        <w:t xml:space="preserve"> на основе </w:t>
      </w:r>
      <w:r w:rsidR="00CC2E6F">
        <w:rPr>
          <w:rFonts w:ascii="Times New Roman" w:hAnsi="Times New Roman" w:cs="Times New Roman"/>
          <w:sz w:val="28"/>
        </w:rPr>
        <w:t>устного рассказа А. С. Пушкина, первая часть «Святочных рассказов» Н. А. Полевого, а также сборник повестей А. Погорельского «Двойник» (1828).</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«Уединенный домик на Васильевском»</w:t>
      </w:r>
      <w:r w:rsidR="00C4165D">
        <w:rPr>
          <w:rStyle w:val="a5"/>
          <w:rFonts w:ascii="Times New Roman" w:hAnsi="Times New Roman" w:cs="Times New Roman"/>
          <w:sz w:val="28"/>
        </w:rPr>
        <w:footnoteReference w:id="124"/>
      </w:r>
      <w:r>
        <w:rPr>
          <w:rFonts w:ascii="Times New Roman" w:hAnsi="Times New Roman" w:cs="Times New Roman"/>
          <w:sz w:val="28"/>
        </w:rPr>
        <w:t xml:space="preserve"> представляет собой первый русский образец «неявной», или «завуалированной» фантастики</w:t>
      </w:r>
      <w:r>
        <w:rPr>
          <w:rStyle w:val="a5"/>
          <w:rFonts w:ascii="Times New Roman" w:hAnsi="Times New Roman" w:cs="Times New Roman"/>
          <w:sz w:val="28"/>
        </w:rPr>
        <w:footnoteReference w:id="125"/>
      </w:r>
      <w:r>
        <w:rPr>
          <w:rFonts w:ascii="Times New Roman" w:hAnsi="Times New Roman" w:cs="Times New Roman"/>
          <w:sz w:val="28"/>
        </w:rPr>
        <w:t xml:space="preserve">. «Чудесное» здесь проступает по ходу повествования с разной степенью интенсивности и определенности: то пугая своей несомненностью, то скрываясь в область намеков, </w:t>
      </w:r>
      <w:proofErr w:type="spellStart"/>
      <w:r>
        <w:rPr>
          <w:rFonts w:ascii="Times New Roman" w:hAnsi="Times New Roman" w:cs="Times New Roman"/>
          <w:sz w:val="28"/>
        </w:rPr>
        <w:t>кажимостей</w:t>
      </w:r>
      <w:proofErr w:type="spellEnd"/>
      <w:r>
        <w:rPr>
          <w:rFonts w:ascii="Times New Roman" w:hAnsi="Times New Roman" w:cs="Times New Roman"/>
          <w:sz w:val="28"/>
        </w:rPr>
        <w:t xml:space="preserve"> и «болезненных» чувствований. Так, описанная сцена поездки с извозчиком-мертвецом, на жестяном</w:t>
      </w:r>
      <w:r w:rsidRPr="00690CEF">
        <w:rPr>
          <w:rFonts w:ascii="Times New Roman" w:hAnsi="Times New Roman" w:cs="Times New Roman"/>
          <w:sz w:val="28"/>
        </w:rPr>
        <w:t xml:space="preserve"> билет</w:t>
      </w:r>
      <w:r>
        <w:rPr>
          <w:rFonts w:ascii="Times New Roman" w:hAnsi="Times New Roman" w:cs="Times New Roman"/>
          <w:sz w:val="28"/>
        </w:rPr>
        <w:t>е</w:t>
      </w:r>
      <w:r w:rsidRPr="00690CEF">
        <w:rPr>
          <w:rFonts w:ascii="Times New Roman" w:hAnsi="Times New Roman" w:cs="Times New Roman"/>
          <w:sz w:val="28"/>
        </w:rPr>
        <w:t xml:space="preserve"> </w:t>
      </w:r>
      <w:r>
        <w:rPr>
          <w:rFonts w:ascii="Times New Roman" w:hAnsi="Times New Roman" w:cs="Times New Roman"/>
          <w:sz w:val="28"/>
        </w:rPr>
        <w:t xml:space="preserve">которого было выведено число Апокалипсиса, обладает всеми свойствами балладной суггестии (неслучайно в этом эпизоде </w:t>
      </w:r>
      <w:r w:rsidRPr="00690CEF">
        <w:rPr>
          <w:rFonts w:ascii="Times New Roman" w:hAnsi="Times New Roman" w:cs="Times New Roman"/>
          <w:sz w:val="28"/>
        </w:rPr>
        <w:t xml:space="preserve">путникам сквозь облака </w:t>
      </w:r>
      <w:r>
        <w:rPr>
          <w:rFonts w:ascii="Times New Roman" w:hAnsi="Times New Roman" w:cs="Times New Roman"/>
          <w:sz w:val="28"/>
        </w:rPr>
        <w:t xml:space="preserve">«светит </w:t>
      </w:r>
      <w:r w:rsidRPr="00690CEF">
        <w:rPr>
          <w:rFonts w:ascii="Times New Roman" w:hAnsi="Times New Roman" w:cs="Times New Roman"/>
          <w:sz w:val="28"/>
        </w:rPr>
        <w:t>неверно</w:t>
      </w:r>
      <w:r>
        <w:rPr>
          <w:rFonts w:ascii="Times New Roman" w:hAnsi="Times New Roman" w:cs="Times New Roman"/>
          <w:sz w:val="28"/>
        </w:rPr>
        <w:t>»</w:t>
      </w:r>
      <w:r w:rsidRPr="00690CEF">
        <w:rPr>
          <w:rFonts w:ascii="Times New Roman" w:hAnsi="Times New Roman" w:cs="Times New Roman"/>
          <w:sz w:val="28"/>
        </w:rPr>
        <w:t xml:space="preserve"> </w:t>
      </w:r>
      <w:r>
        <w:rPr>
          <w:rFonts w:ascii="Times New Roman" w:hAnsi="Times New Roman" w:cs="Times New Roman"/>
          <w:sz w:val="28"/>
        </w:rPr>
        <w:t>«л</w:t>
      </w:r>
      <w:r w:rsidRPr="00690CEF">
        <w:rPr>
          <w:rFonts w:ascii="Times New Roman" w:hAnsi="Times New Roman" w:cs="Times New Roman"/>
          <w:sz w:val="28"/>
        </w:rPr>
        <w:t>уна во вкусе Жуковского</w:t>
      </w:r>
      <w:r w:rsidR="004C2CC0">
        <w:rPr>
          <w:rFonts w:ascii="Times New Roman" w:hAnsi="Times New Roman" w:cs="Times New Roman"/>
          <w:sz w:val="28"/>
        </w:rPr>
        <w:t>» – 190</w:t>
      </w:r>
      <w:r>
        <w:rPr>
          <w:rFonts w:ascii="Times New Roman" w:hAnsi="Times New Roman" w:cs="Times New Roman"/>
          <w:sz w:val="28"/>
        </w:rPr>
        <w:t>). Пережитый героем ужас подтверждается его трехдневным припадком. Между тем, повествование не вовсе элиминирует возможность «рационального» объяснения, многообразно подчеркивая расстроенное и возбужденное состояние юноши, предшествовавшее мистическому происшествию. Образ зловещего Варфоломея дается преимущественно в оценках и ощущениях персонажей, заставляя д</w:t>
      </w:r>
      <w:r w:rsidR="005A01A9">
        <w:rPr>
          <w:rFonts w:ascii="Times New Roman" w:hAnsi="Times New Roman" w:cs="Times New Roman"/>
          <w:sz w:val="28"/>
        </w:rPr>
        <w:t xml:space="preserve">елать скидку на субъективность. </w:t>
      </w:r>
      <w:r>
        <w:rPr>
          <w:rFonts w:ascii="Times New Roman" w:hAnsi="Times New Roman" w:cs="Times New Roman"/>
          <w:sz w:val="28"/>
        </w:rPr>
        <w:t>В том же «двойственном статусе» предстают финальные события: пожар, будто бы являющийся местью инфернальных сил (явление беса удостоверяется очевидцем, но сразу же подвергается сомнению в «толках» зрителей), исчезновение Варфоломея, трагические судьбы главных героев. Конец повести заверяет истинность рассказа традиционным для фантастических повествований способом –</w:t>
      </w:r>
      <w:r w:rsidR="007D0C46">
        <w:rPr>
          <w:rFonts w:ascii="Times New Roman" w:hAnsi="Times New Roman" w:cs="Times New Roman"/>
          <w:sz w:val="28"/>
        </w:rPr>
        <w:t xml:space="preserve"> ссылкой на «изустное предание».</w:t>
      </w:r>
      <w:r>
        <w:rPr>
          <w:rFonts w:ascii="Times New Roman" w:hAnsi="Times New Roman" w:cs="Times New Roman"/>
          <w:sz w:val="28"/>
        </w:rPr>
        <w:t xml:space="preserve"> </w:t>
      </w:r>
      <w:r w:rsidR="007D0C46">
        <w:rPr>
          <w:rFonts w:ascii="Times New Roman" w:hAnsi="Times New Roman" w:cs="Times New Roman"/>
          <w:sz w:val="28"/>
        </w:rPr>
        <w:t>Д</w:t>
      </w:r>
      <w:r>
        <w:rPr>
          <w:rFonts w:ascii="Times New Roman" w:hAnsi="Times New Roman" w:cs="Times New Roman"/>
          <w:sz w:val="28"/>
        </w:rPr>
        <w:t xml:space="preserve">алее следует ироническое обращение к читателю, вновь отменяющее едва возникшую определенность: </w:t>
      </w:r>
      <w:proofErr w:type="gramStart"/>
      <w:r>
        <w:rPr>
          <w:rFonts w:ascii="Times New Roman" w:hAnsi="Times New Roman" w:cs="Times New Roman"/>
          <w:sz w:val="28"/>
        </w:rPr>
        <w:t>«</w:t>
      </w:r>
      <w:r w:rsidRPr="001B7A69">
        <w:rPr>
          <w:rFonts w:ascii="Times New Roman" w:hAnsi="Times New Roman" w:cs="Times New Roman"/>
          <w:sz w:val="28"/>
        </w:rPr>
        <w:t>Впрочем</w:t>
      </w:r>
      <w:proofErr w:type="gramEnd"/>
      <w:r w:rsidRPr="001B7A69">
        <w:rPr>
          <w:rFonts w:ascii="Times New Roman" w:hAnsi="Times New Roman" w:cs="Times New Roman"/>
          <w:sz w:val="28"/>
        </w:rPr>
        <w:t>, почтенные читатели, вы лучше меня рассудите, можно ли ей поверить и откуда у чертей эта охота вмешиваться в людские дела, когда никто не просит их?»</w:t>
      </w:r>
      <w:r w:rsidR="004C2CC0">
        <w:rPr>
          <w:rFonts w:ascii="Times New Roman" w:hAnsi="Times New Roman" w:cs="Times New Roman"/>
          <w:sz w:val="28"/>
        </w:rPr>
        <w:t xml:space="preserve"> (217)</w:t>
      </w:r>
      <w:r w:rsidRPr="001B7A69">
        <w:rPr>
          <w:rFonts w:ascii="Times New Roman" w:hAnsi="Times New Roman" w:cs="Times New Roman"/>
          <w:sz w:val="28"/>
        </w:rPr>
        <w:t xml:space="preserve">. </w:t>
      </w:r>
    </w:p>
    <w:p w:rsidR="00CC2E6F" w:rsidRDefault="001B1C25"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П</w:t>
      </w:r>
      <w:r w:rsidR="00CC2E6F">
        <w:rPr>
          <w:rFonts w:ascii="Times New Roman" w:hAnsi="Times New Roman" w:cs="Times New Roman"/>
          <w:sz w:val="28"/>
        </w:rPr>
        <w:t>овесть «Уединенный домик на Васильевском» отличает особый «характер эмоционального приобщения к тайне и чуду»</w:t>
      </w:r>
      <w:r w:rsidR="004C2CC0">
        <w:rPr>
          <w:rStyle w:val="a5"/>
          <w:rFonts w:ascii="Times New Roman" w:hAnsi="Times New Roman" w:cs="Times New Roman"/>
          <w:sz w:val="28"/>
        </w:rPr>
        <w:footnoteReference w:id="126"/>
      </w:r>
      <w:r w:rsidR="00CC2E6F">
        <w:rPr>
          <w:rFonts w:ascii="Times New Roman" w:hAnsi="Times New Roman" w:cs="Times New Roman"/>
          <w:sz w:val="28"/>
        </w:rPr>
        <w:t>. При всех колебаниях в определении статуса фантастики</w:t>
      </w:r>
      <w:r w:rsidR="00CC2E6F" w:rsidRPr="00895419">
        <w:rPr>
          <w:rFonts w:ascii="Times New Roman" w:hAnsi="Times New Roman" w:cs="Times New Roman"/>
          <w:sz w:val="28"/>
        </w:rPr>
        <w:t xml:space="preserve"> </w:t>
      </w:r>
      <w:r w:rsidR="00CC2E6F">
        <w:rPr>
          <w:rFonts w:ascii="Times New Roman" w:hAnsi="Times New Roman" w:cs="Times New Roman"/>
          <w:sz w:val="28"/>
        </w:rPr>
        <w:t>«</w:t>
      </w:r>
      <w:r w:rsidR="00CC2E6F" w:rsidRPr="00895419">
        <w:rPr>
          <w:rFonts w:ascii="Times New Roman" w:hAnsi="Times New Roman" w:cs="Times New Roman"/>
          <w:sz w:val="28"/>
        </w:rPr>
        <w:t xml:space="preserve">непосредственное ощущение чудесного </w:t>
      </w:r>
      <w:r w:rsidR="00CC2E6F" w:rsidRPr="001B7A69">
        <w:rPr>
          <w:rFonts w:ascii="Times New Roman" w:hAnsi="Times New Roman" w:cs="Times New Roman"/>
          <w:sz w:val="28"/>
        </w:rPr>
        <w:t>[</w:t>
      </w:r>
      <w:r w:rsidR="00CC2E6F">
        <w:rPr>
          <w:rFonts w:ascii="Times New Roman" w:hAnsi="Times New Roman" w:cs="Times New Roman"/>
          <w:sz w:val="28"/>
        </w:rPr>
        <w:t>здесь</w:t>
      </w:r>
      <w:r w:rsidR="00CC2E6F" w:rsidRPr="001B7A69">
        <w:rPr>
          <w:rFonts w:ascii="Times New Roman" w:hAnsi="Times New Roman" w:cs="Times New Roman"/>
          <w:sz w:val="28"/>
        </w:rPr>
        <w:t>]</w:t>
      </w:r>
      <w:r w:rsidR="00CC2E6F">
        <w:rPr>
          <w:rFonts w:ascii="Times New Roman" w:hAnsi="Times New Roman" w:cs="Times New Roman"/>
          <w:sz w:val="28"/>
        </w:rPr>
        <w:t xml:space="preserve"> </w:t>
      </w:r>
      <w:r w:rsidR="00CC2E6F" w:rsidRPr="00895419">
        <w:rPr>
          <w:rFonts w:ascii="Times New Roman" w:hAnsi="Times New Roman" w:cs="Times New Roman"/>
          <w:sz w:val="28"/>
        </w:rPr>
        <w:t>гораздо сильнее, чем</w:t>
      </w:r>
      <w:r w:rsidR="00CC2E6F">
        <w:rPr>
          <w:rFonts w:ascii="Times New Roman" w:hAnsi="Times New Roman" w:cs="Times New Roman"/>
          <w:sz w:val="28"/>
        </w:rPr>
        <w:t xml:space="preserve"> в большинстве русских повестей</w:t>
      </w:r>
      <w:r w:rsidR="00CC2E6F" w:rsidRPr="00895419">
        <w:rPr>
          <w:rFonts w:ascii="Times New Roman" w:hAnsi="Times New Roman" w:cs="Times New Roman"/>
          <w:sz w:val="28"/>
        </w:rPr>
        <w:t xml:space="preserve"> такого типа</w:t>
      </w:r>
      <w:r w:rsidR="00CC2E6F">
        <w:rPr>
          <w:rFonts w:ascii="Times New Roman" w:hAnsi="Times New Roman" w:cs="Times New Roman"/>
          <w:sz w:val="28"/>
        </w:rPr>
        <w:t>»</w:t>
      </w:r>
      <w:r w:rsidR="004C2CC0">
        <w:rPr>
          <w:rStyle w:val="a5"/>
          <w:rFonts w:ascii="Times New Roman" w:hAnsi="Times New Roman" w:cs="Times New Roman"/>
          <w:sz w:val="28"/>
        </w:rPr>
        <w:footnoteReference w:id="127"/>
      </w:r>
      <w:r w:rsidR="00CC2E6F" w:rsidRPr="00895419">
        <w:rPr>
          <w:rFonts w:ascii="Times New Roman" w:hAnsi="Times New Roman" w:cs="Times New Roman"/>
          <w:sz w:val="28"/>
        </w:rPr>
        <w:t xml:space="preserve">. </w:t>
      </w:r>
      <w:r w:rsidR="00B52668" w:rsidRPr="00B958A0">
        <w:rPr>
          <w:rFonts w:ascii="Times New Roman" w:hAnsi="Times New Roman" w:cs="Times New Roman"/>
          <w:sz w:val="28"/>
        </w:rPr>
        <w:t>Участие</w:t>
      </w:r>
      <w:r w:rsidR="00CC2E6F">
        <w:rPr>
          <w:rFonts w:ascii="Times New Roman" w:hAnsi="Times New Roman" w:cs="Times New Roman"/>
          <w:sz w:val="28"/>
        </w:rPr>
        <w:t xml:space="preserve"> Пушкина в создании этого произведения не вызывает сомнений </w:t>
      </w:r>
      <w:r w:rsidR="007D0C46">
        <w:rPr>
          <w:rFonts w:ascii="Times New Roman" w:hAnsi="Times New Roman" w:cs="Times New Roman"/>
          <w:sz w:val="28"/>
        </w:rPr>
        <w:t>у</w:t>
      </w:r>
      <w:r w:rsidR="00CC2E6F">
        <w:rPr>
          <w:rFonts w:ascii="Times New Roman" w:hAnsi="Times New Roman" w:cs="Times New Roman"/>
          <w:sz w:val="28"/>
        </w:rPr>
        <w:t xml:space="preserve"> исследователей (расходящихся только в оценке меры</w:t>
      </w:r>
      <w:r w:rsidR="002F633C">
        <w:rPr>
          <w:rFonts w:ascii="Times New Roman" w:hAnsi="Times New Roman" w:cs="Times New Roman"/>
          <w:sz w:val="28"/>
        </w:rPr>
        <w:t xml:space="preserve"> этого участия</w:t>
      </w:r>
      <w:r w:rsidR="00CC2E6F">
        <w:rPr>
          <w:rFonts w:ascii="Times New Roman" w:hAnsi="Times New Roman" w:cs="Times New Roman"/>
          <w:sz w:val="28"/>
        </w:rPr>
        <w:t xml:space="preserve">). Забегая вперед, скажем, что повесть В. П. Титова действительно очень </w:t>
      </w:r>
      <w:r w:rsidR="00CC2E6F" w:rsidRPr="001B7A69">
        <w:rPr>
          <w:rFonts w:ascii="Times New Roman" w:hAnsi="Times New Roman" w:cs="Times New Roman"/>
          <w:sz w:val="28"/>
        </w:rPr>
        <w:t xml:space="preserve">близко </w:t>
      </w:r>
      <w:r w:rsidR="002F633C">
        <w:rPr>
          <w:rFonts w:ascii="Times New Roman" w:hAnsi="Times New Roman" w:cs="Times New Roman"/>
          <w:sz w:val="28"/>
        </w:rPr>
        <w:t>подступает к пушкинскому методу.</w:t>
      </w:r>
      <w:r w:rsidR="00CC2E6F">
        <w:rPr>
          <w:rFonts w:ascii="Times New Roman" w:hAnsi="Times New Roman" w:cs="Times New Roman"/>
          <w:sz w:val="28"/>
        </w:rPr>
        <w:t xml:space="preserve">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 «Святочные рассказы» Полевого, как уже было сказано, открываются спором гостей, собравшихся в праздничный вечер. Один из его участников, </w:t>
      </w:r>
      <w:r w:rsidRPr="00FB6F80">
        <w:rPr>
          <w:rFonts w:ascii="Times New Roman" w:hAnsi="Times New Roman" w:cs="Times New Roman"/>
          <w:sz w:val="28"/>
        </w:rPr>
        <w:t>Терновский</w:t>
      </w:r>
      <w:r>
        <w:rPr>
          <w:rFonts w:ascii="Times New Roman" w:hAnsi="Times New Roman" w:cs="Times New Roman"/>
          <w:sz w:val="28"/>
        </w:rPr>
        <w:t>, представлен в повести «добрым</w:t>
      </w:r>
      <w:r w:rsidRPr="00FB6F80">
        <w:rPr>
          <w:rFonts w:ascii="Times New Roman" w:hAnsi="Times New Roman" w:cs="Times New Roman"/>
          <w:sz w:val="28"/>
        </w:rPr>
        <w:t xml:space="preserve"> философ</w:t>
      </w:r>
      <w:r>
        <w:rPr>
          <w:rFonts w:ascii="Times New Roman" w:hAnsi="Times New Roman" w:cs="Times New Roman"/>
          <w:sz w:val="28"/>
        </w:rPr>
        <w:t>ом»</w:t>
      </w:r>
      <w:r w:rsidRPr="00FB6F80">
        <w:rPr>
          <w:rFonts w:ascii="Times New Roman" w:hAnsi="Times New Roman" w:cs="Times New Roman"/>
          <w:sz w:val="28"/>
        </w:rPr>
        <w:t xml:space="preserve">, </w:t>
      </w:r>
      <w:r>
        <w:rPr>
          <w:rFonts w:ascii="Times New Roman" w:hAnsi="Times New Roman" w:cs="Times New Roman"/>
          <w:sz w:val="28"/>
        </w:rPr>
        <w:t>«</w:t>
      </w:r>
      <w:r w:rsidRPr="00FB6F80">
        <w:rPr>
          <w:rFonts w:ascii="Times New Roman" w:hAnsi="Times New Roman" w:cs="Times New Roman"/>
          <w:sz w:val="28"/>
        </w:rPr>
        <w:t xml:space="preserve">который верил всем привидениям, всем колдунам, всему чудесному на </w:t>
      </w:r>
      <w:r>
        <w:rPr>
          <w:rFonts w:ascii="Times New Roman" w:hAnsi="Times New Roman" w:cs="Times New Roman"/>
          <w:sz w:val="28"/>
        </w:rPr>
        <w:t xml:space="preserve">свете и все старался изъяснять </w:t>
      </w:r>
      <w:r w:rsidRPr="00CD08E2">
        <w:rPr>
          <w:rFonts w:ascii="Times New Roman" w:hAnsi="Times New Roman" w:cs="Times New Roman"/>
          <w:sz w:val="28"/>
        </w:rPr>
        <w:t>&lt;</w:t>
      </w:r>
      <w:r>
        <w:rPr>
          <w:rFonts w:ascii="Times New Roman" w:hAnsi="Times New Roman" w:cs="Times New Roman"/>
          <w:sz w:val="28"/>
        </w:rPr>
        <w:t>…</w:t>
      </w:r>
      <w:r w:rsidRPr="00CD08E2">
        <w:rPr>
          <w:rFonts w:ascii="Times New Roman" w:hAnsi="Times New Roman" w:cs="Times New Roman"/>
          <w:sz w:val="28"/>
        </w:rPr>
        <w:t xml:space="preserve">&gt; </w:t>
      </w:r>
      <w:r w:rsidRPr="00FB6F80">
        <w:rPr>
          <w:rFonts w:ascii="Times New Roman" w:hAnsi="Times New Roman" w:cs="Times New Roman"/>
          <w:sz w:val="28"/>
        </w:rPr>
        <w:t>естественным образом</w:t>
      </w:r>
      <w:r>
        <w:rPr>
          <w:rFonts w:ascii="Times New Roman" w:hAnsi="Times New Roman" w:cs="Times New Roman"/>
          <w:sz w:val="28"/>
        </w:rPr>
        <w:t>»; другого, Шумилова</w:t>
      </w:r>
      <w:r w:rsidRPr="00FB6F80">
        <w:rPr>
          <w:rFonts w:ascii="Times New Roman" w:hAnsi="Times New Roman" w:cs="Times New Roman"/>
          <w:sz w:val="28"/>
        </w:rPr>
        <w:t>,</w:t>
      </w:r>
      <w:r>
        <w:rPr>
          <w:rFonts w:ascii="Times New Roman" w:hAnsi="Times New Roman" w:cs="Times New Roman"/>
          <w:sz w:val="28"/>
        </w:rPr>
        <w:t xml:space="preserve"> читатель </w:t>
      </w:r>
      <w:proofErr w:type="gramStart"/>
      <w:r>
        <w:rPr>
          <w:rFonts w:ascii="Times New Roman" w:hAnsi="Times New Roman" w:cs="Times New Roman"/>
          <w:sz w:val="28"/>
        </w:rPr>
        <w:t>узнает</w:t>
      </w:r>
      <w:proofErr w:type="gramEnd"/>
      <w:r>
        <w:rPr>
          <w:rFonts w:ascii="Times New Roman" w:hAnsi="Times New Roman" w:cs="Times New Roman"/>
          <w:sz w:val="28"/>
        </w:rPr>
        <w:t xml:space="preserve"> как</w:t>
      </w:r>
      <w:r w:rsidRPr="00FB6F80">
        <w:rPr>
          <w:rFonts w:ascii="Times New Roman" w:hAnsi="Times New Roman" w:cs="Times New Roman"/>
          <w:sz w:val="28"/>
        </w:rPr>
        <w:t xml:space="preserve"> </w:t>
      </w:r>
      <w:r>
        <w:rPr>
          <w:rFonts w:ascii="Times New Roman" w:hAnsi="Times New Roman" w:cs="Times New Roman"/>
          <w:sz w:val="28"/>
        </w:rPr>
        <w:t>«</w:t>
      </w:r>
      <w:r w:rsidRPr="00FB6F80">
        <w:rPr>
          <w:rFonts w:ascii="Times New Roman" w:hAnsi="Times New Roman" w:cs="Times New Roman"/>
          <w:sz w:val="28"/>
        </w:rPr>
        <w:t>доброго старика, который на своем веку объездил пол-России, видел все, что рассказывал, рассказывал обо всем, что видел, и был записной охотник рассказывать русские были и сказки</w:t>
      </w:r>
      <w:r>
        <w:rPr>
          <w:rFonts w:ascii="Times New Roman" w:hAnsi="Times New Roman" w:cs="Times New Roman"/>
          <w:sz w:val="28"/>
        </w:rPr>
        <w:t>»</w:t>
      </w:r>
      <w:r w:rsidR="00EA3DDD">
        <w:rPr>
          <w:rStyle w:val="a5"/>
          <w:rFonts w:ascii="Times New Roman" w:hAnsi="Times New Roman" w:cs="Times New Roman"/>
          <w:sz w:val="28"/>
        </w:rPr>
        <w:footnoteReference w:id="128"/>
      </w:r>
      <w:r w:rsidRPr="00FB6F80">
        <w:rPr>
          <w:rFonts w:ascii="Times New Roman" w:hAnsi="Times New Roman" w:cs="Times New Roman"/>
          <w:sz w:val="28"/>
        </w:rPr>
        <w:t>.</w:t>
      </w:r>
      <w:r>
        <w:rPr>
          <w:rFonts w:ascii="Times New Roman" w:hAnsi="Times New Roman" w:cs="Times New Roman"/>
          <w:sz w:val="28"/>
        </w:rPr>
        <w:t xml:space="preserve"> Между ними Полевой распределяет характерные для фантастических повествований позиции «романтика» и «скептика», хотя и в их специфическом варианте. Так, Терновский выражает сожаление, что «в</w:t>
      </w:r>
      <w:r w:rsidRPr="002102C6">
        <w:rPr>
          <w:rFonts w:ascii="Times New Roman" w:hAnsi="Times New Roman" w:cs="Times New Roman"/>
          <w:sz w:val="28"/>
        </w:rPr>
        <w:t>ыигрывая в уме</w:t>
      </w:r>
      <w:r>
        <w:rPr>
          <w:rFonts w:ascii="Times New Roman" w:hAnsi="Times New Roman" w:cs="Times New Roman"/>
          <w:sz w:val="28"/>
        </w:rPr>
        <w:t>»</w:t>
      </w:r>
      <w:r w:rsidRPr="002102C6">
        <w:rPr>
          <w:rFonts w:ascii="Times New Roman" w:hAnsi="Times New Roman" w:cs="Times New Roman"/>
          <w:sz w:val="28"/>
        </w:rPr>
        <w:t xml:space="preserve">, </w:t>
      </w:r>
      <w:r>
        <w:rPr>
          <w:rFonts w:ascii="Times New Roman" w:hAnsi="Times New Roman" w:cs="Times New Roman"/>
          <w:sz w:val="28"/>
        </w:rPr>
        <w:t>люди современного века теряют «в сердце»: «</w:t>
      </w:r>
      <w:r w:rsidRPr="002102C6">
        <w:rPr>
          <w:rFonts w:ascii="Times New Roman" w:hAnsi="Times New Roman" w:cs="Times New Roman"/>
          <w:sz w:val="28"/>
        </w:rPr>
        <w:t>Наши предки оживляли все: у них являли</w:t>
      </w:r>
      <w:r>
        <w:rPr>
          <w:rFonts w:ascii="Times New Roman" w:hAnsi="Times New Roman" w:cs="Times New Roman"/>
          <w:sz w:val="28"/>
        </w:rPr>
        <w:t>сь духи, привидения, волшебники»</w:t>
      </w:r>
      <w:r w:rsidR="00FD16EA">
        <w:rPr>
          <w:rFonts w:ascii="Times New Roman" w:hAnsi="Times New Roman" w:cs="Times New Roman"/>
          <w:sz w:val="28"/>
        </w:rPr>
        <w:t xml:space="preserve"> (111–112)</w:t>
      </w:r>
      <w:r w:rsidRPr="002102C6">
        <w:rPr>
          <w:rFonts w:ascii="Times New Roman" w:hAnsi="Times New Roman" w:cs="Times New Roman"/>
          <w:sz w:val="28"/>
        </w:rPr>
        <w:t>.</w:t>
      </w:r>
      <w:r>
        <w:rPr>
          <w:rFonts w:ascii="Times New Roman" w:hAnsi="Times New Roman" w:cs="Times New Roman"/>
          <w:sz w:val="28"/>
        </w:rPr>
        <w:t xml:space="preserve"> Он признается, что и сам верит духам, «только по-своему». «Философия приведений» Терновского вкратце такова: </w:t>
      </w:r>
      <w:r w:rsidRPr="006F6014">
        <w:rPr>
          <w:rFonts w:ascii="Times New Roman" w:hAnsi="Times New Roman" w:cs="Times New Roman"/>
          <w:sz w:val="28"/>
        </w:rPr>
        <w:t>в природе много еще есть тайного и не открытого</w:t>
      </w:r>
      <w:r>
        <w:rPr>
          <w:rFonts w:ascii="Times New Roman" w:hAnsi="Times New Roman" w:cs="Times New Roman"/>
          <w:sz w:val="28"/>
        </w:rPr>
        <w:t>, при этом человеку доступны особые чувства, не подобные животным инстинктам, – непонятное и необъяснимое следует</w:t>
      </w:r>
      <w:r w:rsidRPr="006F6014">
        <w:rPr>
          <w:rFonts w:ascii="Times New Roman" w:hAnsi="Times New Roman" w:cs="Times New Roman"/>
          <w:sz w:val="28"/>
        </w:rPr>
        <w:t xml:space="preserve"> приписывать этим </w:t>
      </w:r>
      <w:r>
        <w:rPr>
          <w:rFonts w:ascii="Times New Roman" w:hAnsi="Times New Roman" w:cs="Times New Roman"/>
          <w:sz w:val="28"/>
        </w:rPr>
        <w:t>«</w:t>
      </w:r>
      <w:r w:rsidRPr="006F6014">
        <w:rPr>
          <w:rFonts w:ascii="Times New Roman" w:hAnsi="Times New Roman" w:cs="Times New Roman"/>
          <w:sz w:val="28"/>
        </w:rPr>
        <w:t>тайным чувствам и расположениям</w:t>
      </w:r>
      <w:r>
        <w:rPr>
          <w:rFonts w:ascii="Times New Roman" w:hAnsi="Times New Roman" w:cs="Times New Roman"/>
          <w:sz w:val="28"/>
        </w:rPr>
        <w:t>»</w:t>
      </w:r>
      <w:r w:rsidR="00FD16EA">
        <w:rPr>
          <w:rFonts w:ascii="Times New Roman" w:hAnsi="Times New Roman" w:cs="Times New Roman"/>
          <w:sz w:val="28"/>
        </w:rPr>
        <w:t xml:space="preserve"> (117)</w:t>
      </w:r>
      <w:r w:rsidRPr="006F6014">
        <w:rPr>
          <w:rFonts w:ascii="Times New Roman" w:hAnsi="Times New Roman" w:cs="Times New Roman"/>
          <w:sz w:val="28"/>
        </w:rPr>
        <w:t xml:space="preserve">. </w:t>
      </w:r>
      <w:r>
        <w:rPr>
          <w:rFonts w:ascii="Times New Roman" w:hAnsi="Times New Roman" w:cs="Times New Roman"/>
          <w:sz w:val="28"/>
        </w:rPr>
        <w:t>Так, все можно отнести на счет «естественных следствий»</w:t>
      </w:r>
      <w:r w:rsidR="00FD16EA">
        <w:rPr>
          <w:rFonts w:ascii="Times New Roman" w:hAnsi="Times New Roman" w:cs="Times New Roman"/>
          <w:sz w:val="28"/>
        </w:rPr>
        <w:t xml:space="preserve"> (117)</w:t>
      </w:r>
      <w:r>
        <w:rPr>
          <w:rFonts w:ascii="Times New Roman" w:hAnsi="Times New Roman" w:cs="Times New Roman"/>
          <w:sz w:val="28"/>
        </w:rPr>
        <w:t>, не изымая «неразумное» из человеческого опыта и истории. В подтверждение своей теории герой приводит «дела</w:t>
      </w:r>
      <w:r w:rsidRPr="0071715C">
        <w:rPr>
          <w:rFonts w:ascii="Times New Roman" w:hAnsi="Times New Roman" w:cs="Times New Roman"/>
          <w:sz w:val="28"/>
        </w:rPr>
        <w:t>, не подверженные сомнению</w:t>
      </w:r>
      <w:r>
        <w:rPr>
          <w:rFonts w:ascii="Times New Roman" w:hAnsi="Times New Roman" w:cs="Times New Roman"/>
          <w:sz w:val="28"/>
        </w:rPr>
        <w:t xml:space="preserve">»: </w:t>
      </w:r>
      <w:proofErr w:type="spellStart"/>
      <w:r>
        <w:rPr>
          <w:rFonts w:ascii="Times New Roman" w:hAnsi="Times New Roman" w:cs="Times New Roman"/>
          <w:sz w:val="28"/>
        </w:rPr>
        <w:t>физиогномию</w:t>
      </w:r>
      <w:proofErr w:type="spellEnd"/>
      <w:r>
        <w:rPr>
          <w:rFonts w:ascii="Times New Roman" w:hAnsi="Times New Roman" w:cs="Times New Roman"/>
          <w:sz w:val="28"/>
        </w:rPr>
        <w:t>, «</w:t>
      </w:r>
      <w:r w:rsidRPr="0071715C">
        <w:rPr>
          <w:rFonts w:ascii="Times New Roman" w:hAnsi="Times New Roman" w:cs="Times New Roman"/>
          <w:sz w:val="28"/>
        </w:rPr>
        <w:t>предчувствия, сны, видения самого себя</w:t>
      </w:r>
      <w:r>
        <w:rPr>
          <w:rFonts w:ascii="Times New Roman" w:hAnsi="Times New Roman" w:cs="Times New Roman"/>
          <w:sz w:val="28"/>
        </w:rPr>
        <w:t>»</w:t>
      </w:r>
      <w:r w:rsidR="00FD16EA">
        <w:rPr>
          <w:rFonts w:ascii="Times New Roman" w:hAnsi="Times New Roman" w:cs="Times New Roman"/>
          <w:sz w:val="28"/>
        </w:rPr>
        <w:t xml:space="preserve"> (117–118)</w:t>
      </w:r>
      <w:r>
        <w:rPr>
          <w:rFonts w:ascii="Times New Roman" w:hAnsi="Times New Roman" w:cs="Times New Roman"/>
          <w:sz w:val="28"/>
        </w:rPr>
        <w:t>. Шумилов парирует каждый из этих примеров, настаивая на том, что «все</w:t>
      </w:r>
      <w:r w:rsidRPr="0071715C">
        <w:rPr>
          <w:rFonts w:ascii="Times New Roman" w:hAnsi="Times New Roman" w:cs="Times New Roman"/>
          <w:sz w:val="28"/>
        </w:rPr>
        <w:t xml:space="preserve"> приметы, причуды, вера в сны, предчувствия</w:t>
      </w:r>
      <w:r>
        <w:rPr>
          <w:rFonts w:ascii="Times New Roman" w:hAnsi="Times New Roman" w:cs="Times New Roman"/>
          <w:sz w:val="28"/>
        </w:rPr>
        <w:t>»</w:t>
      </w:r>
      <w:r w:rsidR="00FD16EA">
        <w:rPr>
          <w:rFonts w:ascii="Times New Roman" w:hAnsi="Times New Roman" w:cs="Times New Roman"/>
          <w:sz w:val="28"/>
        </w:rPr>
        <w:t xml:space="preserve"> (</w:t>
      </w:r>
      <w:r w:rsidR="00683805">
        <w:rPr>
          <w:rFonts w:ascii="Times New Roman" w:hAnsi="Times New Roman" w:cs="Times New Roman"/>
          <w:sz w:val="28"/>
        </w:rPr>
        <w:t>119)</w:t>
      </w:r>
      <w:r>
        <w:rPr>
          <w:rFonts w:ascii="Times New Roman" w:hAnsi="Times New Roman" w:cs="Times New Roman"/>
          <w:sz w:val="28"/>
        </w:rPr>
        <w:t xml:space="preserve"> происходят из одной только способности воображать подобное, </w:t>
      </w:r>
      <w:r w:rsidRPr="0071715C">
        <w:rPr>
          <w:rFonts w:ascii="Times New Roman" w:hAnsi="Times New Roman" w:cs="Times New Roman"/>
          <w:sz w:val="28"/>
        </w:rPr>
        <w:t>телесные</w:t>
      </w:r>
      <w:r>
        <w:rPr>
          <w:rFonts w:ascii="Times New Roman" w:hAnsi="Times New Roman" w:cs="Times New Roman"/>
          <w:sz w:val="28"/>
        </w:rPr>
        <w:t xml:space="preserve"> же чувства и </w:t>
      </w:r>
      <w:r w:rsidRPr="0071715C">
        <w:rPr>
          <w:rFonts w:ascii="Times New Roman" w:hAnsi="Times New Roman" w:cs="Times New Roman"/>
          <w:sz w:val="28"/>
        </w:rPr>
        <w:t xml:space="preserve">душевные способности </w:t>
      </w:r>
      <w:r>
        <w:rPr>
          <w:rFonts w:ascii="Times New Roman" w:hAnsi="Times New Roman" w:cs="Times New Roman"/>
          <w:sz w:val="28"/>
        </w:rPr>
        <w:t>можно приучить ко многому. «В</w:t>
      </w:r>
      <w:r w:rsidRPr="004C72A7">
        <w:rPr>
          <w:rFonts w:ascii="Times New Roman" w:hAnsi="Times New Roman" w:cs="Times New Roman"/>
          <w:sz w:val="28"/>
        </w:rPr>
        <w:t>о</w:t>
      </w:r>
      <w:r>
        <w:rPr>
          <w:rFonts w:ascii="Times New Roman" w:hAnsi="Times New Roman" w:cs="Times New Roman"/>
          <w:sz w:val="28"/>
        </w:rPr>
        <w:t>о</w:t>
      </w:r>
      <w:r w:rsidRPr="004C72A7">
        <w:rPr>
          <w:rFonts w:ascii="Times New Roman" w:hAnsi="Times New Roman" w:cs="Times New Roman"/>
          <w:sz w:val="28"/>
        </w:rPr>
        <w:t>бражение может действовать и обма</w:t>
      </w:r>
      <w:r>
        <w:rPr>
          <w:rFonts w:ascii="Times New Roman" w:hAnsi="Times New Roman" w:cs="Times New Roman"/>
          <w:sz w:val="28"/>
        </w:rPr>
        <w:t xml:space="preserve">нывать нас удивительным образом </w:t>
      </w:r>
      <w:r w:rsidRPr="004C72A7">
        <w:rPr>
          <w:rFonts w:ascii="Times New Roman" w:hAnsi="Times New Roman" w:cs="Times New Roman"/>
          <w:sz w:val="28"/>
        </w:rPr>
        <w:t>&lt;…&gt; Далее: должно поверять известия. Люди так любят все чудесное, так любят прибавлять, что на их рассказы полагаться невозможно. Приб</w:t>
      </w:r>
      <w:r>
        <w:rPr>
          <w:rFonts w:ascii="Times New Roman" w:hAnsi="Times New Roman" w:cs="Times New Roman"/>
          <w:sz w:val="28"/>
        </w:rPr>
        <w:t>авь обманы, ловкость, хитрости»</w:t>
      </w:r>
      <w:r w:rsidR="00683805">
        <w:rPr>
          <w:rFonts w:ascii="Times New Roman" w:hAnsi="Times New Roman" w:cs="Times New Roman"/>
          <w:sz w:val="28"/>
        </w:rPr>
        <w:t xml:space="preserve"> (121)</w:t>
      </w:r>
      <w:r>
        <w:rPr>
          <w:rFonts w:ascii="Times New Roman" w:hAnsi="Times New Roman" w:cs="Times New Roman"/>
          <w:sz w:val="28"/>
        </w:rPr>
        <w:t xml:space="preserve">. Расходясь в интерпретациях, герои все же сходятся в своей вере в существование «тайного» в мире </w:t>
      </w:r>
      <w:r w:rsidR="00EA3DDD">
        <w:rPr>
          <w:rFonts w:ascii="Times New Roman" w:hAnsi="Times New Roman" w:cs="Times New Roman"/>
          <w:sz w:val="28"/>
        </w:rPr>
        <w:t xml:space="preserve">– </w:t>
      </w:r>
      <w:r>
        <w:rPr>
          <w:rFonts w:ascii="Times New Roman" w:hAnsi="Times New Roman" w:cs="Times New Roman"/>
          <w:sz w:val="28"/>
        </w:rPr>
        <w:t>за видимым скептицизмом Шумилова открывается неприятие сомн</w:t>
      </w:r>
      <w:r w:rsidR="00EA3DDD">
        <w:rPr>
          <w:rFonts w:ascii="Times New Roman" w:hAnsi="Times New Roman" w:cs="Times New Roman"/>
          <w:sz w:val="28"/>
        </w:rPr>
        <w:t>ительной рационализации «чудес»</w:t>
      </w:r>
      <w:r w:rsidR="0004606B" w:rsidRPr="0004606B">
        <w:rPr>
          <w:rFonts w:ascii="Times New Roman" w:hAnsi="Times New Roman" w:cs="Times New Roman"/>
          <w:sz w:val="28"/>
        </w:rPr>
        <w:t>.</w:t>
      </w:r>
      <w:r>
        <w:rPr>
          <w:rFonts w:ascii="Times New Roman" w:hAnsi="Times New Roman" w:cs="Times New Roman"/>
          <w:sz w:val="28"/>
        </w:rPr>
        <w:t xml:space="preserve">    </w:t>
      </w:r>
    </w:p>
    <w:p w:rsidR="00CC2E6F" w:rsidRDefault="002F633C" w:rsidP="00CC2E6F">
      <w:pPr>
        <w:spacing w:line="360" w:lineRule="auto"/>
        <w:ind w:firstLine="708"/>
        <w:jc w:val="both"/>
        <w:rPr>
          <w:rFonts w:ascii="Times New Roman" w:hAnsi="Times New Roman" w:cs="Times New Roman"/>
          <w:sz w:val="28"/>
        </w:rPr>
      </w:pPr>
      <w:r w:rsidRPr="002F633C">
        <w:rPr>
          <w:rFonts w:ascii="Times New Roman" w:hAnsi="Times New Roman" w:cs="Times New Roman"/>
          <w:sz w:val="28"/>
        </w:rPr>
        <w:t xml:space="preserve">Для </w:t>
      </w:r>
      <w:r w:rsidR="00CC2E6F" w:rsidRPr="002F633C">
        <w:rPr>
          <w:rFonts w:ascii="Times New Roman" w:hAnsi="Times New Roman" w:cs="Times New Roman"/>
          <w:sz w:val="28"/>
        </w:rPr>
        <w:t>дальнейшего</w:t>
      </w:r>
      <w:r w:rsidR="00CC2E6F">
        <w:rPr>
          <w:rFonts w:ascii="Times New Roman" w:hAnsi="Times New Roman" w:cs="Times New Roman"/>
          <w:sz w:val="28"/>
        </w:rPr>
        <w:t xml:space="preserve"> повествования «Святочных рассказов» этот диалог не обретает существенного значения: полулегендарная история, рассказанная одним из героев, ничем не напоминает о </w:t>
      </w:r>
      <w:proofErr w:type="spellStart"/>
      <w:r w:rsidR="00CC2E6F">
        <w:rPr>
          <w:rFonts w:ascii="Times New Roman" w:hAnsi="Times New Roman" w:cs="Times New Roman"/>
          <w:sz w:val="28"/>
        </w:rPr>
        <w:t>проблематизации</w:t>
      </w:r>
      <w:proofErr w:type="spellEnd"/>
      <w:r w:rsidR="00CC2E6F">
        <w:rPr>
          <w:rFonts w:ascii="Times New Roman" w:hAnsi="Times New Roman" w:cs="Times New Roman"/>
          <w:sz w:val="28"/>
        </w:rPr>
        <w:t xml:space="preserve"> фантастики, заявленной в начале, и не получает дальнейшего обсуждения. Между тем, само его появление в ранней повести Полевого весьма характерно. Заимствованный из иностранной литературы (в частности, у Гофмана), прием введения беседы-спора о «сверхъестественном» получит широкое распространение в более поздних повестях. </w:t>
      </w:r>
      <w:r w:rsidR="00B679AC">
        <w:rPr>
          <w:rFonts w:ascii="Times New Roman" w:hAnsi="Times New Roman" w:cs="Times New Roman"/>
          <w:sz w:val="28"/>
        </w:rPr>
        <w:t>Он же</w:t>
      </w:r>
      <w:r w:rsidR="00CC2E6F" w:rsidRPr="0048259D">
        <w:rPr>
          <w:rFonts w:ascii="Times New Roman" w:hAnsi="Times New Roman" w:cs="Times New Roman"/>
          <w:sz w:val="28"/>
        </w:rPr>
        <w:t xml:space="preserve"> </w:t>
      </w:r>
      <w:r w:rsidR="00B679AC">
        <w:rPr>
          <w:rFonts w:ascii="Times New Roman" w:hAnsi="Times New Roman" w:cs="Times New Roman"/>
          <w:sz w:val="28"/>
        </w:rPr>
        <w:t>становится</w:t>
      </w:r>
      <w:r w:rsidR="00CC2E6F" w:rsidRPr="0048259D">
        <w:rPr>
          <w:rFonts w:ascii="Times New Roman" w:hAnsi="Times New Roman" w:cs="Times New Roman"/>
          <w:sz w:val="28"/>
        </w:rPr>
        <w:t xml:space="preserve"> структурной основ</w:t>
      </w:r>
      <w:r w:rsidR="00CC2E6F">
        <w:rPr>
          <w:rFonts w:ascii="Times New Roman" w:hAnsi="Times New Roman" w:cs="Times New Roman"/>
          <w:sz w:val="28"/>
        </w:rPr>
        <w:t>ой объединения повестей в циклы, формируя</w:t>
      </w:r>
      <w:r w:rsidR="00CC2E6F" w:rsidRPr="0048259D">
        <w:rPr>
          <w:rFonts w:ascii="Times New Roman" w:hAnsi="Times New Roman" w:cs="Times New Roman"/>
          <w:sz w:val="28"/>
        </w:rPr>
        <w:t xml:space="preserve"> традицию «вечеров»</w:t>
      </w:r>
      <w:r w:rsidR="00CC2E6F">
        <w:rPr>
          <w:rFonts w:ascii="Times New Roman" w:hAnsi="Times New Roman" w:cs="Times New Roman"/>
          <w:sz w:val="28"/>
        </w:rPr>
        <w:t>.</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Первым сборником подобного типа стал </w:t>
      </w:r>
      <w:r w:rsidRPr="0048259D">
        <w:rPr>
          <w:rFonts w:ascii="Times New Roman" w:hAnsi="Times New Roman" w:cs="Times New Roman"/>
          <w:sz w:val="28"/>
        </w:rPr>
        <w:t xml:space="preserve">«Двойник, или Мои вечера в Малороссии» </w:t>
      </w:r>
      <w:r>
        <w:rPr>
          <w:rFonts w:ascii="Times New Roman" w:hAnsi="Times New Roman" w:cs="Times New Roman"/>
          <w:sz w:val="28"/>
        </w:rPr>
        <w:t>А. </w:t>
      </w:r>
      <w:r w:rsidRPr="0048259D">
        <w:rPr>
          <w:rFonts w:ascii="Times New Roman" w:hAnsi="Times New Roman" w:cs="Times New Roman"/>
          <w:sz w:val="28"/>
        </w:rPr>
        <w:t>Погорельского</w:t>
      </w:r>
      <w:r>
        <w:rPr>
          <w:rFonts w:ascii="Times New Roman" w:hAnsi="Times New Roman" w:cs="Times New Roman"/>
          <w:sz w:val="28"/>
        </w:rPr>
        <w:t>. Писатель, известный как автор первой русской повести в фантастическом роде, неслучайно появляется в нашем изложении так поздно. Его «</w:t>
      </w:r>
      <w:proofErr w:type="spellStart"/>
      <w:r>
        <w:rPr>
          <w:rFonts w:ascii="Times New Roman" w:hAnsi="Times New Roman" w:cs="Times New Roman"/>
          <w:sz w:val="28"/>
        </w:rPr>
        <w:t>Лафертовская</w:t>
      </w:r>
      <w:proofErr w:type="spellEnd"/>
      <w:r>
        <w:rPr>
          <w:rFonts w:ascii="Times New Roman" w:hAnsi="Times New Roman" w:cs="Times New Roman"/>
          <w:sz w:val="28"/>
        </w:rPr>
        <w:t xml:space="preserve"> </w:t>
      </w:r>
      <w:proofErr w:type="spellStart"/>
      <w:r>
        <w:rPr>
          <w:rFonts w:ascii="Times New Roman" w:hAnsi="Times New Roman" w:cs="Times New Roman"/>
          <w:sz w:val="28"/>
        </w:rPr>
        <w:t>маковница</w:t>
      </w:r>
      <w:proofErr w:type="spellEnd"/>
      <w:r>
        <w:rPr>
          <w:rFonts w:ascii="Times New Roman" w:hAnsi="Times New Roman" w:cs="Times New Roman"/>
          <w:sz w:val="28"/>
        </w:rPr>
        <w:t>»</w:t>
      </w:r>
      <w:r w:rsidR="00683805">
        <w:rPr>
          <w:rStyle w:val="a5"/>
          <w:rFonts w:ascii="Times New Roman" w:hAnsi="Times New Roman" w:cs="Times New Roman"/>
          <w:sz w:val="28"/>
        </w:rPr>
        <w:footnoteReference w:id="129"/>
      </w:r>
      <w:r>
        <w:rPr>
          <w:rFonts w:ascii="Times New Roman" w:hAnsi="Times New Roman" w:cs="Times New Roman"/>
          <w:sz w:val="28"/>
        </w:rPr>
        <w:t xml:space="preserve"> (1825) представляет собой единственный яркий пример, избежавший «</w:t>
      </w:r>
      <w:r w:rsidR="005A01A9">
        <w:rPr>
          <w:rFonts w:ascii="Times New Roman" w:hAnsi="Times New Roman" w:cs="Times New Roman"/>
          <w:sz w:val="28"/>
        </w:rPr>
        <w:t>идейной</w:t>
      </w:r>
      <w:r>
        <w:rPr>
          <w:rFonts w:ascii="Times New Roman" w:hAnsi="Times New Roman" w:cs="Times New Roman"/>
          <w:sz w:val="28"/>
        </w:rPr>
        <w:t>» направленности своего содержания. Здесь с</w:t>
      </w:r>
      <w:r w:rsidRPr="003D2E03">
        <w:rPr>
          <w:rFonts w:ascii="Times New Roman" w:hAnsi="Times New Roman" w:cs="Times New Roman"/>
          <w:sz w:val="28"/>
        </w:rPr>
        <w:t xml:space="preserve">частливый </w:t>
      </w:r>
      <w:r>
        <w:rPr>
          <w:rFonts w:ascii="Times New Roman" w:hAnsi="Times New Roman" w:cs="Times New Roman"/>
          <w:sz w:val="28"/>
        </w:rPr>
        <w:t>финал</w:t>
      </w:r>
      <w:r w:rsidRPr="003D2E03">
        <w:rPr>
          <w:rFonts w:ascii="Times New Roman" w:hAnsi="Times New Roman" w:cs="Times New Roman"/>
          <w:sz w:val="28"/>
        </w:rPr>
        <w:t xml:space="preserve"> вершится </w:t>
      </w:r>
      <w:r>
        <w:rPr>
          <w:rFonts w:ascii="Times New Roman" w:hAnsi="Times New Roman" w:cs="Times New Roman"/>
          <w:sz w:val="28"/>
        </w:rPr>
        <w:t xml:space="preserve">словно </w:t>
      </w:r>
      <w:r w:rsidRPr="003D2E03">
        <w:rPr>
          <w:rFonts w:ascii="Times New Roman" w:hAnsi="Times New Roman" w:cs="Times New Roman"/>
          <w:sz w:val="28"/>
        </w:rPr>
        <w:t>по законам волшебной с</w:t>
      </w:r>
      <w:r>
        <w:rPr>
          <w:rFonts w:ascii="Times New Roman" w:hAnsi="Times New Roman" w:cs="Times New Roman"/>
          <w:sz w:val="28"/>
        </w:rPr>
        <w:t>казки, не служа назиданию, не утверждая ценностей философской системы и не взывая к пересмотру знаний</w:t>
      </w:r>
      <w:r w:rsidRPr="003D2E03">
        <w:rPr>
          <w:rFonts w:ascii="Times New Roman" w:hAnsi="Times New Roman" w:cs="Times New Roman"/>
          <w:sz w:val="28"/>
        </w:rPr>
        <w:t xml:space="preserve"> о мире.</w:t>
      </w:r>
      <w:r>
        <w:rPr>
          <w:rFonts w:ascii="Times New Roman" w:hAnsi="Times New Roman" w:cs="Times New Roman"/>
          <w:sz w:val="28"/>
        </w:rPr>
        <w:t xml:space="preserve"> «Сверхъестественное» в повести (колдовской обряд, метаморфозы черного кота, принимающего человеческий облик и др.) не разоблачается – покидая жизнь героев, оно обретает свое непонятное, но вполне законное место в бытии. Нравственные основания при всей своей</w:t>
      </w:r>
      <w:r w:rsidR="00EA3DDD">
        <w:rPr>
          <w:rFonts w:ascii="Times New Roman" w:hAnsi="Times New Roman" w:cs="Times New Roman"/>
          <w:sz w:val="28"/>
        </w:rPr>
        <w:t xml:space="preserve"> устойчивости, не акцентируются. </w:t>
      </w:r>
      <w:r w:rsidR="005A01A9">
        <w:rPr>
          <w:rFonts w:ascii="Times New Roman" w:hAnsi="Times New Roman" w:cs="Times New Roman"/>
          <w:sz w:val="28"/>
        </w:rPr>
        <w:t>Г</w:t>
      </w:r>
      <w:r>
        <w:rPr>
          <w:rFonts w:ascii="Times New Roman" w:hAnsi="Times New Roman" w:cs="Times New Roman"/>
          <w:sz w:val="28"/>
        </w:rPr>
        <w:t>ероиня, разрывающая договор с темными силами, руководствуется отчасти любовью к отцу, отчасти же – нежеланием выходить замуж за избранного ей в женихи тетко</w:t>
      </w:r>
      <w:r w:rsidR="005A01A9">
        <w:rPr>
          <w:rFonts w:ascii="Times New Roman" w:hAnsi="Times New Roman" w:cs="Times New Roman"/>
          <w:sz w:val="28"/>
        </w:rPr>
        <w:t xml:space="preserve">й-колдуньей господина </w:t>
      </w:r>
      <w:proofErr w:type="spellStart"/>
      <w:r w:rsidR="005A01A9">
        <w:rPr>
          <w:rFonts w:ascii="Times New Roman" w:hAnsi="Times New Roman" w:cs="Times New Roman"/>
          <w:sz w:val="28"/>
        </w:rPr>
        <w:t>Мурлыкина</w:t>
      </w:r>
      <w:proofErr w:type="spellEnd"/>
      <w:r w:rsidR="005A01A9">
        <w:rPr>
          <w:rFonts w:ascii="Times New Roman" w:hAnsi="Times New Roman" w:cs="Times New Roman"/>
          <w:sz w:val="28"/>
        </w:rPr>
        <w:t>. Н</w:t>
      </w:r>
      <w:r>
        <w:rPr>
          <w:rFonts w:ascii="Times New Roman" w:hAnsi="Times New Roman" w:cs="Times New Roman"/>
          <w:sz w:val="28"/>
        </w:rPr>
        <w:t>аказанию не подв</w:t>
      </w:r>
      <w:r w:rsidR="00EA3DDD">
        <w:rPr>
          <w:rFonts w:ascii="Times New Roman" w:hAnsi="Times New Roman" w:cs="Times New Roman"/>
          <w:sz w:val="28"/>
        </w:rPr>
        <w:t>ергается корыстолюбие ее матери</w:t>
      </w:r>
      <w:r w:rsidR="005A01A9">
        <w:rPr>
          <w:rFonts w:ascii="Times New Roman" w:hAnsi="Times New Roman" w:cs="Times New Roman"/>
          <w:sz w:val="28"/>
        </w:rPr>
        <w:t>.</w:t>
      </w:r>
      <w:r>
        <w:rPr>
          <w:rFonts w:ascii="Times New Roman" w:hAnsi="Times New Roman" w:cs="Times New Roman"/>
          <w:sz w:val="28"/>
        </w:rPr>
        <w:t xml:space="preserve"> Фантастика, проникнутая мягким юмором, исчезает так же легко, как возникла, и главное, не означает ничего, кроме себя самой.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П</w:t>
      </w:r>
      <w:r w:rsidRPr="003D2E03">
        <w:rPr>
          <w:rFonts w:ascii="Times New Roman" w:hAnsi="Times New Roman" w:cs="Times New Roman"/>
          <w:sz w:val="28"/>
        </w:rPr>
        <w:t xml:space="preserve">ри публикации </w:t>
      </w:r>
      <w:r>
        <w:rPr>
          <w:rFonts w:ascii="Times New Roman" w:hAnsi="Times New Roman" w:cs="Times New Roman"/>
          <w:sz w:val="28"/>
        </w:rPr>
        <w:t>повести</w:t>
      </w:r>
      <w:r w:rsidRPr="003D2E03">
        <w:rPr>
          <w:rFonts w:ascii="Times New Roman" w:hAnsi="Times New Roman" w:cs="Times New Roman"/>
          <w:sz w:val="28"/>
        </w:rPr>
        <w:t xml:space="preserve"> в «Н</w:t>
      </w:r>
      <w:r w:rsidR="002B31B9">
        <w:rPr>
          <w:rFonts w:ascii="Times New Roman" w:hAnsi="Times New Roman" w:cs="Times New Roman"/>
          <w:sz w:val="28"/>
        </w:rPr>
        <w:t>овостях литературы» за 1825 год</w:t>
      </w:r>
      <w:r w:rsidRPr="003D2E03">
        <w:rPr>
          <w:rFonts w:ascii="Times New Roman" w:hAnsi="Times New Roman" w:cs="Times New Roman"/>
          <w:sz w:val="28"/>
        </w:rPr>
        <w:t xml:space="preserve"> издатель журнала </w:t>
      </w:r>
      <w:r w:rsidR="002B31B9">
        <w:rPr>
          <w:rFonts w:ascii="Times New Roman" w:hAnsi="Times New Roman" w:cs="Times New Roman"/>
          <w:sz w:val="28"/>
        </w:rPr>
        <w:t>А. Ф. </w:t>
      </w:r>
      <w:proofErr w:type="spellStart"/>
      <w:r w:rsidRPr="003D2E03">
        <w:rPr>
          <w:rFonts w:ascii="Times New Roman" w:hAnsi="Times New Roman" w:cs="Times New Roman"/>
          <w:sz w:val="28"/>
        </w:rPr>
        <w:t>Воейков</w:t>
      </w:r>
      <w:proofErr w:type="spellEnd"/>
      <w:r w:rsidRPr="003D2E03">
        <w:rPr>
          <w:rFonts w:ascii="Times New Roman" w:hAnsi="Times New Roman" w:cs="Times New Roman"/>
          <w:sz w:val="28"/>
        </w:rPr>
        <w:t xml:space="preserve"> сопроводил ее примечанием, озаглавленным «Раз</w:t>
      </w:r>
      <w:r>
        <w:rPr>
          <w:rFonts w:ascii="Times New Roman" w:hAnsi="Times New Roman" w:cs="Times New Roman"/>
          <w:sz w:val="28"/>
        </w:rPr>
        <w:t xml:space="preserve">вязка», мотивируя это желанием </w:t>
      </w:r>
      <w:r w:rsidRPr="00714FBD">
        <w:rPr>
          <w:rFonts w:ascii="Times New Roman" w:hAnsi="Times New Roman" w:cs="Times New Roman"/>
          <w:i/>
          <w:sz w:val="28"/>
        </w:rPr>
        <w:t>удовлетворить любопытству читателей</w:t>
      </w:r>
      <w:r>
        <w:rPr>
          <w:rFonts w:ascii="Times New Roman" w:hAnsi="Times New Roman" w:cs="Times New Roman"/>
          <w:i/>
          <w:sz w:val="28"/>
        </w:rPr>
        <w:t xml:space="preserve"> </w:t>
      </w:r>
      <w:r w:rsidRPr="00714FBD">
        <w:rPr>
          <w:rFonts w:ascii="Times New Roman" w:hAnsi="Times New Roman" w:cs="Times New Roman"/>
          <w:sz w:val="28"/>
        </w:rPr>
        <w:t>[</w:t>
      </w:r>
      <w:r>
        <w:rPr>
          <w:rFonts w:ascii="Times New Roman" w:hAnsi="Times New Roman" w:cs="Times New Roman"/>
          <w:sz w:val="28"/>
        </w:rPr>
        <w:t>курсив здесь и далее мой – А. Л.</w:t>
      </w:r>
      <w:r w:rsidRPr="00714FBD">
        <w:rPr>
          <w:rFonts w:ascii="Times New Roman" w:hAnsi="Times New Roman" w:cs="Times New Roman"/>
          <w:sz w:val="28"/>
        </w:rPr>
        <w:t>]</w:t>
      </w:r>
      <w:r w:rsidRPr="003D2E03">
        <w:rPr>
          <w:rFonts w:ascii="Times New Roman" w:hAnsi="Times New Roman" w:cs="Times New Roman"/>
          <w:sz w:val="28"/>
        </w:rPr>
        <w:t xml:space="preserve"> и сделать явной ту </w:t>
      </w:r>
      <w:r w:rsidRPr="00714FBD">
        <w:rPr>
          <w:rFonts w:ascii="Times New Roman" w:hAnsi="Times New Roman" w:cs="Times New Roman"/>
          <w:i/>
          <w:sz w:val="28"/>
        </w:rPr>
        <w:t>цель</w:t>
      </w:r>
      <w:r w:rsidRPr="003D2E03">
        <w:rPr>
          <w:rFonts w:ascii="Times New Roman" w:hAnsi="Times New Roman" w:cs="Times New Roman"/>
          <w:sz w:val="28"/>
        </w:rPr>
        <w:t>, которую «автор сей русской повести, вероятно, имел здесь»: «показать, до какой степени разгоряченное и с детских лет сказками о ведьмах напуганное воображение представляет все предметы в превратном виде»</w:t>
      </w:r>
      <w:r w:rsidR="00324915">
        <w:rPr>
          <w:rStyle w:val="a5"/>
          <w:rFonts w:ascii="Times New Roman" w:hAnsi="Times New Roman" w:cs="Times New Roman"/>
          <w:sz w:val="28"/>
        </w:rPr>
        <w:footnoteReference w:id="130"/>
      </w:r>
      <w:r w:rsidRPr="003D2E03">
        <w:rPr>
          <w:rFonts w:ascii="Times New Roman" w:hAnsi="Times New Roman" w:cs="Times New Roman"/>
          <w:sz w:val="28"/>
        </w:rPr>
        <w:t xml:space="preserve">. Включив повесть в сборник «Двойник…», Погорельский оставил текст без изменений, но ввел иронический по отношению к </w:t>
      </w:r>
      <w:r>
        <w:rPr>
          <w:rFonts w:ascii="Times New Roman" w:hAnsi="Times New Roman" w:cs="Times New Roman"/>
          <w:sz w:val="28"/>
        </w:rPr>
        <w:t xml:space="preserve">примечанию </w:t>
      </w:r>
      <w:proofErr w:type="spellStart"/>
      <w:r>
        <w:rPr>
          <w:rFonts w:ascii="Times New Roman" w:hAnsi="Times New Roman" w:cs="Times New Roman"/>
          <w:sz w:val="28"/>
        </w:rPr>
        <w:t>Воейкова</w:t>
      </w:r>
      <w:proofErr w:type="spellEnd"/>
      <w:r>
        <w:rPr>
          <w:rFonts w:ascii="Times New Roman" w:hAnsi="Times New Roman" w:cs="Times New Roman"/>
          <w:sz w:val="28"/>
        </w:rPr>
        <w:t xml:space="preserve"> диалог: «…</w:t>
      </w:r>
      <w:r w:rsidRPr="00714FBD">
        <w:rPr>
          <w:rFonts w:ascii="Times New Roman" w:hAnsi="Times New Roman" w:cs="Times New Roman"/>
          <w:sz w:val="28"/>
        </w:rPr>
        <w:t xml:space="preserve">напрасно, однако ж, вы не прибавили развязки. Иной и в самом деле подумает, что Машина бабушка была колдунья.  </w:t>
      </w:r>
      <w:r>
        <w:rPr>
          <w:rFonts w:ascii="Times New Roman" w:hAnsi="Times New Roman" w:cs="Times New Roman"/>
          <w:sz w:val="28"/>
        </w:rPr>
        <w:t>–</w:t>
      </w:r>
      <w:r w:rsidRPr="00714FBD">
        <w:rPr>
          <w:rFonts w:ascii="Times New Roman" w:hAnsi="Times New Roman" w:cs="Times New Roman"/>
          <w:sz w:val="28"/>
        </w:rPr>
        <w:t xml:space="preserve"> Для суеверны</w:t>
      </w:r>
      <w:r>
        <w:rPr>
          <w:rFonts w:ascii="Times New Roman" w:hAnsi="Times New Roman" w:cs="Times New Roman"/>
          <w:sz w:val="28"/>
        </w:rPr>
        <w:t xml:space="preserve">х людей развязок не напасешься </w:t>
      </w:r>
      <w:r w:rsidRPr="00714FBD">
        <w:rPr>
          <w:rFonts w:ascii="Times New Roman" w:hAnsi="Times New Roman" w:cs="Times New Roman"/>
          <w:sz w:val="28"/>
        </w:rPr>
        <w:t>&lt;</w:t>
      </w:r>
      <w:r>
        <w:rPr>
          <w:rFonts w:ascii="Times New Roman" w:hAnsi="Times New Roman" w:cs="Times New Roman"/>
          <w:sz w:val="28"/>
        </w:rPr>
        <w:t>…</w:t>
      </w:r>
      <w:proofErr w:type="gramStart"/>
      <w:r w:rsidRPr="00714FBD">
        <w:rPr>
          <w:rFonts w:ascii="Times New Roman" w:hAnsi="Times New Roman" w:cs="Times New Roman"/>
          <w:sz w:val="28"/>
        </w:rPr>
        <w:t>&gt; Впрочем</w:t>
      </w:r>
      <w:proofErr w:type="gramEnd"/>
      <w:r w:rsidRPr="00714FBD">
        <w:rPr>
          <w:rFonts w:ascii="Times New Roman" w:hAnsi="Times New Roman" w:cs="Times New Roman"/>
          <w:sz w:val="28"/>
        </w:rPr>
        <w:t>, кто непременно желает знать развязку моей</w:t>
      </w:r>
      <w:r>
        <w:rPr>
          <w:rFonts w:ascii="Times New Roman" w:hAnsi="Times New Roman" w:cs="Times New Roman"/>
          <w:sz w:val="28"/>
        </w:rPr>
        <w:t xml:space="preserve"> повести, тот пускай прочитает </w:t>
      </w:r>
      <w:r w:rsidRPr="00714FBD">
        <w:rPr>
          <w:rFonts w:ascii="Times New Roman" w:hAnsi="Times New Roman" w:cs="Times New Roman"/>
          <w:sz w:val="28"/>
        </w:rPr>
        <w:t>“Литературные новости” 1825 года. Там найдет он развязку, сочиненную почтенным издателем “Инвалида”, которую я для того не пересказал вам, что не хочу присваивать чужого добра</w:t>
      </w:r>
      <w:r>
        <w:rPr>
          <w:rFonts w:ascii="Times New Roman" w:hAnsi="Times New Roman" w:cs="Times New Roman"/>
          <w:sz w:val="28"/>
        </w:rPr>
        <w:t>»</w:t>
      </w:r>
      <w:r w:rsidR="002B31B9">
        <w:rPr>
          <w:rStyle w:val="a5"/>
          <w:rFonts w:ascii="Times New Roman" w:hAnsi="Times New Roman" w:cs="Times New Roman"/>
          <w:sz w:val="28"/>
        </w:rPr>
        <w:footnoteReference w:id="131"/>
      </w:r>
      <w:r w:rsidRPr="00714FBD">
        <w:rPr>
          <w:rFonts w:ascii="Times New Roman" w:hAnsi="Times New Roman" w:cs="Times New Roman"/>
          <w:sz w:val="28"/>
        </w:rPr>
        <w:t xml:space="preserve">. </w:t>
      </w:r>
      <w:r>
        <w:rPr>
          <w:rFonts w:ascii="Times New Roman" w:hAnsi="Times New Roman" w:cs="Times New Roman"/>
          <w:sz w:val="28"/>
        </w:rPr>
        <w:t xml:space="preserve"> </w:t>
      </w:r>
    </w:p>
    <w:p w:rsidR="00CC2E6F" w:rsidRDefault="00CC2E6F" w:rsidP="00CC2E6F">
      <w:pPr>
        <w:spacing w:line="360" w:lineRule="auto"/>
        <w:ind w:firstLine="708"/>
        <w:jc w:val="both"/>
        <w:rPr>
          <w:rFonts w:ascii="Times New Roman" w:hAnsi="Times New Roman" w:cs="Times New Roman"/>
          <w:sz w:val="28"/>
        </w:rPr>
      </w:pPr>
      <w:r>
        <w:rPr>
          <w:rFonts w:ascii="Times New Roman" w:hAnsi="Times New Roman" w:cs="Times New Roman"/>
          <w:sz w:val="28"/>
        </w:rPr>
        <w:t>Сам «Двойник…»</w:t>
      </w:r>
      <w:r w:rsidR="00AE1467">
        <w:rPr>
          <w:rStyle w:val="a5"/>
          <w:rFonts w:ascii="Times New Roman" w:hAnsi="Times New Roman" w:cs="Times New Roman"/>
          <w:sz w:val="28"/>
        </w:rPr>
        <w:footnoteReference w:id="132"/>
      </w:r>
      <w:r>
        <w:rPr>
          <w:rFonts w:ascii="Times New Roman" w:hAnsi="Times New Roman" w:cs="Times New Roman"/>
          <w:sz w:val="28"/>
        </w:rPr>
        <w:t xml:space="preserve"> представляет собой сборник повестей, организованный по принципу «</w:t>
      </w:r>
      <w:proofErr w:type="spellStart"/>
      <w:r>
        <w:rPr>
          <w:rFonts w:ascii="Times New Roman" w:hAnsi="Times New Roman" w:cs="Times New Roman"/>
          <w:sz w:val="28"/>
        </w:rPr>
        <w:t>Фантазуса</w:t>
      </w:r>
      <w:proofErr w:type="spellEnd"/>
      <w:r>
        <w:rPr>
          <w:rFonts w:ascii="Times New Roman" w:hAnsi="Times New Roman" w:cs="Times New Roman"/>
          <w:sz w:val="28"/>
        </w:rPr>
        <w:t>» Л. Тика и «</w:t>
      </w:r>
      <w:proofErr w:type="spellStart"/>
      <w:r>
        <w:rPr>
          <w:rFonts w:ascii="Times New Roman" w:hAnsi="Times New Roman" w:cs="Times New Roman"/>
          <w:sz w:val="28"/>
        </w:rPr>
        <w:t>Серапионовых</w:t>
      </w:r>
      <w:proofErr w:type="spellEnd"/>
      <w:r>
        <w:rPr>
          <w:rFonts w:ascii="Times New Roman" w:hAnsi="Times New Roman" w:cs="Times New Roman"/>
          <w:sz w:val="28"/>
        </w:rPr>
        <w:t xml:space="preserve"> братьев» Э. Т. А. Гофмана: ряд вставных новелл обрамляется беседой героев</w:t>
      </w:r>
      <w:r w:rsidRPr="00DC4177">
        <w:rPr>
          <w:rFonts w:ascii="Times New Roman" w:hAnsi="Times New Roman" w:cs="Times New Roman"/>
          <w:sz w:val="28"/>
        </w:rPr>
        <w:t>, которые обсуждают достоинства и недостатки отдельных рассказов</w:t>
      </w:r>
      <w:r>
        <w:rPr>
          <w:rFonts w:ascii="Times New Roman" w:hAnsi="Times New Roman" w:cs="Times New Roman"/>
          <w:sz w:val="28"/>
        </w:rPr>
        <w:t>. Интересно, что область фантастического распространяется Погорельским в том числе (и по преимуществу) на сюжетную рамку: к скучающему в деревне Антонию является его собственный образ с целью «</w:t>
      </w:r>
      <w:r w:rsidRPr="00B52D0C">
        <w:rPr>
          <w:rFonts w:ascii="Times New Roman" w:hAnsi="Times New Roman" w:cs="Times New Roman"/>
          <w:sz w:val="28"/>
        </w:rPr>
        <w:t>усладить</w:t>
      </w:r>
      <w:r>
        <w:rPr>
          <w:rFonts w:ascii="Times New Roman" w:hAnsi="Times New Roman" w:cs="Times New Roman"/>
          <w:sz w:val="28"/>
        </w:rPr>
        <w:t>»</w:t>
      </w:r>
      <w:r w:rsidRPr="00B52D0C">
        <w:rPr>
          <w:rFonts w:ascii="Times New Roman" w:hAnsi="Times New Roman" w:cs="Times New Roman"/>
          <w:sz w:val="28"/>
        </w:rPr>
        <w:t xml:space="preserve"> </w:t>
      </w:r>
      <w:r>
        <w:rPr>
          <w:rFonts w:ascii="Times New Roman" w:hAnsi="Times New Roman" w:cs="Times New Roman"/>
          <w:sz w:val="28"/>
        </w:rPr>
        <w:t>его</w:t>
      </w:r>
      <w:r w:rsidRPr="00B52D0C">
        <w:rPr>
          <w:rFonts w:ascii="Times New Roman" w:hAnsi="Times New Roman" w:cs="Times New Roman"/>
          <w:sz w:val="28"/>
        </w:rPr>
        <w:t xml:space="preserve"> уединение</w:t>
      </w:r>
      <w:r>
        <w:rPr>
          <w:rFonts w:ascii="Times New Roman" w:hAnsi="Times New Roman" w:cs="Times New Roman"/>
          <w:sz w:val="28"/>
        </w:rPr>
        <w:t xml:space="preserve">. Не имея прозвания на русском языке, он предлагает перевод немецкого слова </w:t>
      </w:r>
      <w:proofErr w:type="spellStart"/>
      <w:r w:rsidR="006F5975" w:rsidRPr="006F5975">
        <w:rPr>
          <w:rFonts w:ascii="Times New Roman" w:hAnsi="Times New Roman" w:cs="Times New Roman"/>
          <w:sz w:val="28"/>
        </w:rPr>
        <w:t>Doppelgänge</w:t>
      </w:r>
      <w:r w:rsidRPr="00B52D0C">
        <w:rPr>
          <w:rFonts w:ascii="Times New Roman" w:hAnsi="Times New Roman" w:cs="Times New Roman"/>
          <w:sz w:val="28"/>
        </w:rPr>
        <w:t>r</w:t>
      </w:r>
      <w:proofErr w:type="spellEnd"/>
      <w:r>
        <w:rPr>
          <w:rFonts w:ascii="Times New Roman" w:hAnsi="Times New Roman" w:cs="Times New Roman"/>
          <w:sz w:val="28"/>
        </w:rPr>
        <w:t xml:space="preserve"> («В Германии </w:t>
      </w:r>
      <w:r w:rsidRPr="008504FB">
        <w:rPr>
          <w:rFonts w:ascii="Times New Roman" w:hAnsi="Times New Roman" w:cs="Times New Roman"/>
          <w:sz w:val="28"/>
        </w:rPr>
        <w:t>&lt;</w:t>
      </w:r>
      <w:r>
        <w:rPr>
          <w:rFonts w:ascii="Times New Roman" w:hAnsi="Times New Roman" w:cs="Times New Roman"/>
          <w:sz w:val="28"/>
        </w:rPr>
        <w:t>…</w:t>
      </w:r>
      <w:r w:rsidRPr="008504FB">
        <w:rPr>
          <w:rFonts w:ascii="Times New Roman" w:hAnsi="Times New Roman" w:cs="Times New Roman"/>
          <w:sz w:val="28"/>
        </w:rPr>
        <w:t xml:space="preserve">&gt; </w:t>
      </w:r>
      <w:r w:rsidRPr="00B52D0C">
        <w:rPr>
          <w:rFonts w:ascii="Times New Roman" w:hAnsi="Times New Roman" w:cs="Times New Roman"/>
          <w:sz w:val="28"/>
        </w:rPr>
        <w:t>п</w:t>
      </w:r>
      <w:r>
        <w:rPr>
          <w:rFonts w:ascii="Times New Roman" w:hAnsi="Times New Roman" w:cs="Times New Roman"/>
          <w:sz w:val="28"/>
        </w:rPr>
        <w:t>одобные явления чаще случаются…»</w:t>
      </w:r>
      <w:r w:rsidR="00AE1467">
        <w:rPr>
          <w:rStyle w:val="a5"/>
          <w:rFonts w:ascii="Times New Roman" w:hAnsi="Times New Roman" w:cs="Times New Roman"/>
          <w:sz w:val="28"/>
        </w:rPr>
        <w:footnoteReference w:id="133"/>
      </w:r>
      <w:r>
        <w:rPr>
          <w:rFonts w:ascii="Times New Roman" w:hAnsi="Times New Roman" w:cs="Times New Roman"/>
          <w:sz w:val="28"/>
        </w:rPr>
        <w:t>) и называется</w:t>
      </w:r>
      <w:r w:rsidRPr="00B52D0C">
        <w:rPr>
          <w:rFonts w:ascii="Times New Roman" w:hAnsi="Times New Roman" w:cs="Times New Roman"/>
          <w:sz w:val="28"/>
        </w:rPr>
        <w:t xml:space="preserve"> Двойником</w:t>
      </w:r>
      <w:r>
        <w:rPr>
          <w:rFonts w:ascii="Times New Roman" w:hAnsi="Times New Roman" w:cs="Times New Roman"/>
          <w:sz w:val="28"/>
        </w:rPr>
        <w:t>. В компании таинственного существа герой проводит шесть вечеров, за время которых звучат четыре повести и ведутся разговоры о возможности сверхъестественных явлений. Комичность последнего дополняется тем, что Двойник олицетворяет в дружеских диспутах рационалистическое начало, в то время как Антоний выказывает склонность к суевериям и мистическим верованиям. Свое продолжение здесь находит прием, использованный ранее в «</w:t>
      </w:r>
      <w:proofErr w:type="spellStart"/>
      <w:r>
        <w:rPr>
          <w:rFonts w:ascii="Times New Roman" w:hAnsi="Times New Roman" w:cs="Times New Roman"/>
          <w:sz w:val="28"/>
        </w:rPr>
        <w:t>Лафертовской</w:t>
      </w:r>
      <w:proofErr w:type="spellEnd"/>
      <w:r>
        <w:rPr>
          <w:rFonts w:ascii="Times New Roman" w:hAnsi="Times New Roman" w:cs="Times New Roman"/>
          <w:sz w:val="28"/>
        </w:rPr>
        <w:t xml:space="preserve"> </w:t>
      </w:r>
      <w:proofErr w:type="spellStart"/>
      <w:r>
        <w:rPr>
          <w:rFonts w:ascii="Times New Roman" w:hAnsi="Times New Roman" w:cs="Times New Roman"/>
          <w:sz w:val="28"/>
        </w:rPr>
        <w:t>маковнице</w:t>
      </w:r>
      <w:proofErr w:type="spellEnd"/>
      <w:r>
        <w:rPr>
          <w:rFonts w:ascii="Times New Roman" w:hAnsi="Times New Roman" w:cs="Times New Roman"/>
          <w:sz w:val="28"/>
        </w:rPr>
        <w:t>»: странный гость появляется без всякой –</w:t>
      </w:r>
      <w:r w:rsidR="005A01A9">
        <w:rPr>
          <w:rFonts w:ascii="Times New Roman" w:hAnsi="Times New Roman" w:cs="Times New Roman"/>
          <w:sz w:val="28"/>
        </w:rPr>
        <w:t xml:space="preserve"> «психологической, философской или </w:t>
      </w:r>
      <w:r>
        <w:rPr>
          <w:rFonts w:ascii="Times New Roman" w:hAnsi="Times New Roman" w:cs="Times New Roman"/>
          <w:sz w:val="28"/>
        </w:rPr>
        <w:t>мистической»</w:t>
      </w:r>
      <w:r w:rsidR="002F633C">
        <w:rPr>
          <w:rStyle w:val="a5"/>
          <w:rFonts w:ascii="Times New Roman" w:hAnsi="Times New Roman" w:cs="Times New Roman"/>
          <w:sz w:val="28"/>
        </w:rPr>
        <w:footnoteReference w:id="134"/>
      </w:r>
      <w:r>
        <w:rPr>
          <w:rFonts w:ascii="Times New Roman" w:hAnsi="Times New Roman" w:cs="Times New Roman"/>
          <w:sz w:val="28"/>
        </w:rPr>
        <w:t xml:space="preserve"> – </w:t>
      </w:r>
      <w:r w:rsidR="002F633C" w:rsidRPr="005A01A9">
        <w:rPr>
          <w:rFonts w:ascii="Times New Roman" w:hAnsi="Times New Roman" w:cs="Times New Roman"/>
          <w:sz w:val="28"/>
        </w:rPr>
        <w:t>мотивировки</w:t>
      </w:r>
      <w:r w:rsidRPr="005A01A9">
        <w:rPr>
          <w:rFonts w:ascii="Times New Roman" w:hAnsi="Times New Roman" w:cs="Times New Roman"/>
          <w:sz w:val="28"/>
        </w:rPr>
        <w:t xml:space="preserve"> и также</w:t>
      </w:r>
      <w:r>
        <w:rPr>
          <w:rFonts w:ascii="Times New Roman" w:hAnsi="Times New Roman" w:cs="Times New Roman"/>
          <w:sz w:val="28"/>
        </w:rPr>
        <w:t xml:space="preserve"> немотивированно исчезает. На этом кончается цикл «вечеров».  </w:t>
      </w:r>
    </w:p>
    <w:p w:rsidR="00145D88" w:rsidRDefault="00A07C2D" w:rsidP="00145D88">
      <w:pPr>
        <w:spacing w:line="360" w:lineRule="auto"/>
        <w:ind w:firstLine="708"/>
        <w:jc w:val="both"/>
        <w:rPr>
          <w:rFonts w:ascii="Times New Roman" w:hAnsi="Times New Roman" w:cs="Times New Roman"/>
          <w:sz w:val="28"/>
        </w:rPr>
      </w:pPr>
      <w:r>
        <w:rPr>
          <w:rFonts w:ascii="Times New Roman" w:hAnsi="Times New Roman" w:cs="Times New Roman"/>
          <w:sz w:val="28"/>
        </w:rPr>
        <w:t>Прижизненные рецензии</w:t>
      </w:r>
      <w:r w:rsidR="00145D88">
        <w:rPr>
          <w:rFonts w:ascii="Times New Roman" w:hAnsi="Times New Roman" w:cs="Times New Roman"/>
          <w:sz w:val="28"/>
        </w:rPr>
        <w:t xml:space="preserve"> констатировали сходство сочинений Погорельского с «немецким образом писанья повестей»</w:t>
      </w:r>
      <w:r w:rsidR="00145D88">
        <w:rPr>
          <w:rStyle w:val="a5"/>
          <w:rFonts w:ascii="Times New Roman" w:hAnsi="Times New Roman" w:cs="Times New Roman"/>
          <w:sz w:val="28"/>
        </w:rPr>
        <w:footnoteReference w:id="135"/>
      </w:r>
      <w:r w:rsidR="00145D88">
        <w:rPr>
          <w:rFonts w:ascii="Times New Roman" w:hAnsi="Times New Roman" w:cs="Times New Roman"/>
          <w:sz w:val="28"/>
        </w:rPr>
        <w:t>, в особенности – с Гофманом. Погорельский действительно</w:t>
      </w:r>
      <w:r w:rsidR="00145D88" w:rsidRPr="0074725B">
        <w:rPr>
          <w:rFonts w:ascii="Times New Roman" w:hAnsi="Times New Roman" w:cs="Times New Roman"/>
          <w:sz w:val="28"/>
        </w:rPr>
        <w:t xml:space="preserve"> заимствовал </w:t>
      </w:r>
      <w:r w:rsidR="00145D88">
        <w:rPr>
          <w:rFonts w:ascii="Times New Roman" w:hAnsi="Times New Roman" w:cs="Times New Roman"/>
          <w:sz w:val="28"/>
        </w:rPr>
        <w:t>образы и мотивы у</w:t>
      </w:r>
      <w:r w:rsidR="00145D88" w:rsidRPr="0074725B">
        <w:rPr>
          <w:rFonts w:ascii="Times New Roman" w:hAnsi="Times New Roman" w:cs="Times New Roman"/>
          <w:sz w:val="28"/>
        </w:rPr>
        <w:t xml:space="preserve"> немецких романтиков,</w:t>
      </w:r>
      <w:r w:rsidR="00145D88">
        <w:rPr>
          <w:rFonts w:ascii="Times New Roman" w:hAnsi="Times New Roman" w:cs="Times New Roman"/>
          <w:sz w:val="28"/>
        </w:rPr>
        <w:t xml:space="preserve"> но кроме того он усвоил существенный принцип их поэтики, оставшийся незамеченным критиками. Речь идет о романтической иронии. Она особенно заметна в «Двойнике», </w:t>
      </w:r>
      <w:r w:rsidR="00716643">
        <w:rPr>
          <w:rFonts w:ascii="Times New Roman" w:hAnsi="Times New Roman" w:cs="Times New Roman"/>
          <w:sz w:val="28"/>
        </w:rPr>
        <w:t>но встречается уже</w:t>
      </w:r>
      <w:r w:rsidR="00145D88">
        <w:rPr>
          <w:rFonts w:ascii="Times New Roman" w:hAnsi="Times New Roman" w:cs="Times New Roman"/>
          <w:sz w:val="28"/>
        </w:rPr>
        <w:t xml:space="preserve"> и в некоторых эпизодах «</w:t>
      </w:r>
      <w:proofErr w:type="spellStart"/>
      <w:r w:rsidR="00145D88">
        <w:rPr>
          <w:rFonts w:ascii="Times New Roman" w:hAnsi="Times New Roman" w:cs="Times New Roman"/>
          <w:sz w:val="28"/>
        </w:rPr>
        <w:t>Лафертовской</w:t>
      </w:r>
      <w:proofErr w:type="spellEnd"/>
      <w:r w:rsidR="00145D88">
        <w:rPr>
          <w:rFonts w:ascii="Times New Roman" w:hAnsi="Times New Roman" w:cs="Times New Roman"/>
          <w:sz w:val="28"/>
        </w:rPr>
        <w:t xml:space="preserve"> </w:t>
      </w:r>
      <w:proofErr w:type="spellStart"/>
      <w:r w:rsidR="00145D88">
        <w:rPr>
          <w:rFonts w:ascii="Times New Roman" w:hAnsi="Times New Roman" w:cs="Times New Roman"/>
          <w:sz w:val="28"/>
        </w:rPr>
        <w:t>маковницы</w:t>
      </w:r>
      <w:proofErr w:type="spellEnd"/>
      <w:r w:rsidR="00145D88">
        <w:rPr>
          <w:rFonts w:ascii="Times New Roman" w:hAnsi="Times New Roman" w:cs="Times New Roman"/>
          <w:sz w:val="28"/>
        </w:rPr>
        <w:t xml:space="preserve">». Так, </w:t>
      </w:r>
      <w:r w:rsidR="00145D88" w:rsidRPr="0074725B">
        <w:rPr>
          <w:rFonts w:ascii="Times New Roman" w:hAnsi="Times New Roman" w:cs="Times New Roman"/>
          <w:sz w:val="28"/>
        </w:rPr>
        <w:t>черного кота</w:t>
      </w:r>
      <w:r w:rsidR="00145D88">
        <w:rPr>
          <w:rFonts w:ascii="Times New Roman" w:hAnsi="Times New Roman" w:cs="Times New Roman"/>
          <w:sz w:val="28"/>
        </w:rPr>
        <w:t>,</w:t>
      </w:r>
      <w:r w:rsidR="00145D88" w:rsidRPr="0074725B">
        <w:rPr>
          <w:rFonts w:ascii="Times New Roman" w:hAnsi="Times New Roman" w:cs="Times New Roman"/>
          <w:sz w:val="28"/>
        </w:rPr>
        <w:t xml:space="preserve"> превращенного колдуньей в чиновника</w:t>
      </w:r>
      <w:r w:rsidR="00145D88">
        <w:rPr>
          <w:rFonts w:ascii="Times New Roman" w:hAnsi="Times New Roman" w:cs="Times New Roman"/>
          <w:sz w:val="28"/>
        </w:rPr>
        <w:t>,</w:t>
      </w:r>
      <w:r w:rsidR="00145D88" w:rsidRPr="0074725B">
        <w:rPr>
          <w:rFonts w:ascii="Times New Roman" w:hAnsi="Times New Roman" w:cs="Times New Roman"/>
          <w:sz w:val="28"/>
        </w:rPr>
        <w:t xml:space="preserve"> </w:t>
      </w:r>
      <w:r w:rsidR="00145D88">
        <w:rPr>
          <w:rFonts w:ascii="Times New Roman" w:hAnsi="Times New Roman" w:cs="Times New Roman"/>
          <w:sz w:val="28"/>
        </w:rPr>
        <w:t>не может догнать собака, а</w:t>
      </w:r>
      <w:r w:rsidR="00145D88" w:rsidRPr="0074725B">
        <w:rPr>
          <w:rFonts w:ascii="Times New Roman" w:hAnsi="Times New Roman" w:cs="Times New Roman"/>
          <w:sz w:val="28"/>
        </w:rPr>
        <w:t xml:space="preserve"> </w:t>
      </w:r>
      <w:r w:rsidR="00145D88">
        <w:rPr>
          <w:rFonts w:ascii="Times New Roman" w:hAnsi="Times New Roman" w:cs="Times New Roman"/>
          <w:sz w:val="28"/>
        </w:rPr>
        <w:t xml:space="preserve">почтальонша Ивановна не верит в колдовские метаморфозы </w:t>
      </w:r>
      <w:proofErr w:type="spellStart"/>
      <w:r w:rsidR="00145D88">
        <w:rPr>
          <w:rFonts w:ascii="Times New Roman" w:hAnsi="Times New Roman" w:cs="Times New Roman"/>
          <w:sz w:val="28"/>
        </w:rPr>
        <w:t>Мурлыкина</w:t>
      </w:r>
      <w:proofErr w:type="spellEnd"/>
      <w:r w:rsidR="00145D88">
        <w:rPr>
          <w:rFonts w:ascii="Times New Roman" w:hAnsi="Times New Roman" w:cs="Times New Roman"/>
          <w:sz w:val="28"/>
        </w:rPr>
        <w:t>, поскольку «все знают, что он титулярный советник»</w:t>
      </w:r>
      <w:r w:rsidR="00145D88">
        <w:rPr>
          <w:rStyle w:val="a5"/>
          <w:rFonts w:ascii="Times New Roman" w:hAnsi="Times New Roman" w:cs="Times New Roman"/>
          <w:sz w:val="28"/>
        </w:rPr>
        <w:footnoteReference w:id="136"/>
      </w:r>
      <w:r w:rsidR="00145D88">
        <w:rPr>
          <w:rFonts w:ascii="Times New Roman" w:hAnsi="Times New Roman" w:cs="Times New Roman"/>
          <w:sz w:val="28"/>
        </w:rPr>
        <w:t xml:space="preserve">. </w:t>
      </w:r>
      <w:r w:rsidR="00716643">
        <w:rPr>
          <w:rFonts w:ascii="Times New Roman" w:hAnsi="Times New Roman" w:cs="Times New Roman"/>
          <w:sz w:val="28"/>
        </w:rPr>
        <w:t>Между тем,</w:t>
      </w:r>
      <w:r>
        <w:rPr>
          <w:rFonts w:ascii="Times New Roman" w:hAnsi="Times New Roman" w:cs="Times New Roman"/>
          <w:sz w:val="28"/>
        </w:rPr>
        <w:t xml:space="preserve"> даже О. М. Сомов, допускавший иронию в своих произведениях, упрекал автора «Двойника» за недостаточную фантастичность «чудесного»</w:t>
      </w:r>
      <w:r w:rsidRPr="006C02EC">
        <w:rPr>
          <w:rFonts w:ascii="Times New Roman" w:hAnsi="Times New Roman" w:cs="Times New Roman"/>
          <w:sz w:val="28"/>
        </w:rPr>
        <w:t xml:space="preserve"> </w:t>
      </w:r>
      <w:r>
        <w:rPr>
          <w:rFonts w:ascii="Times New Roman" w:hAnsi="Times New Roman" w:cs="Times New Roman"/>
          <w:sz w:val="28"/>
        </w:rPr>
        <w:t>героя, делающего только то, что делал бы и обыкновенный человек</w:t>
      </w:r>
      <w:r>
        <w:rPr>
          <w:rStyle w:val="a5"/>
          <w:rFonts w:ascii="Times New Roman" w:hAnsi="Times New Roman" w:cs="Times New Roman"/>
          <w:sz w:val="28"/>
        </w:rPr>
        <w:footnoteReference w:id="137"/>
      </w:r>
      <w:r>
        <w:rPr>
          <w:rFonts w:ascii="Times New Roman" w:hAnsi="Times New Roman" w:cs="Times New Roman"/>
          <w:sz w:val="28"/>
        </w:rPr>
        <w:t xml:space="preserve">. </w:t>
      </w:r>
      <w:r w:rsidR="00145D88">
        <w:rPr>
          <w:rFonts w:ascii="Times New Roman" w:hAnsi="Times New Roman" w:cs="Times New Roman"/>
          <w:sz w:val="28"/>
        </w:rPr>
        <w:t>В повестях Погорельского «фантастическое»</w:t>
      </w:r>
      <w:r w:rsidR="00145D88" w:rsidRPr="00631B11">
        <w:rPr>
          <w:rFonts w:ascii="Times New Roman" w:hAnsi="Times New Roman" w:cs="Times New Roman"/>
          <w:sz w:val="28"/>
        </w:rPr>
        <w:t xml:space="preserve"> и </w:t>
      </w:r>
      <w:r w:rsidR="00145D88">
        <w:rPr>
          <w:rFonts w:ascii="Times New Roman" w:hAnsi="Times New Roman" w:cs="Times New Roman"/>
          <w:sz w:val="28"/>
        </w:rPr>
        <w:t xml:space="preserve">серьезное приравнивается </w:t>
      </w:r>
      <w:r w:rsidR="00145D88" w:rsidRPr="00631B11">
        <w:rPr>
          <w:rFonts w:ascii="Times New Roman" w:hAnsi="Times New Roman" w:cs="Times New Roman"/>
          <w:sz w:val="28"/>
        </w:rPr>
        <w:t xml:space="preserve">к </w:t>
      </w:r>
      <w:r w:rsidR="00145D88">
        <w:rPr>
          <w:rFonts w:ascii="Times New Roman" w:hAnsi="Times New Roman" w:cs="Times New Roman"/>
          <w:sz w:val="28"/>
        </w:rPr>
        <w:t>обыденному</w:t>
      </w:r>
      <w:r w:rsidR="00145D88" w:rsidRPr="00631B11">
        <w:rPr>
          <w:rFonts w:ascii="Times New Roman" w:hAnsi="Times New Roman" w:cs="Times New Roman"/>
          <w:sz w:val="28"/>
        </w:rPr>
        <w:t xml:space="preserve"> и незначительному</w:t>
      </w:r>
      <w:r w:rsidR="00145D88">
        <w:rPr>
          <w:rStyle w:val="a5"/>
          <w:rFonts w:ascii="Times New Roman" w:hAnsi="Times New Roman" w:cs="Times New Roman"/>
          <w:sz w:val="28"/>
        </w:rPr>
        <w:footnoteReference w:id="138"/>
      </w:r>
      <w:r w:rsidR="00145D88">
        <w:rPr>
          <w:rFonts w:ascii="Times New Roman" w:hAnsi="Times New Roman" w:cs="Times New Roman"/>
          <w:sz w:val="28"/>
        </w:rPr>
        <w:t>. Следуя в этом за Гофманом, писатель в то же время избавлял фантастику от того трагического мироощущения, которое сопровождает ее у немецкого романтика. Критика 1820-х годов</w:t>
      </w:r>
      <w:r w:rsidR="00145D88" w:rsidRPr="00905B8A">
        <w:rPr>
          <w:rFonts w:ascii="Times New Roman" w:hAnsi="Times New Roman" w:cs="Times New Roman"/>
          <w:sz w:val="28"/>
        </w:rPr>
        <w:t xml:space="preserve"> не </w:t>
      </w:r>
      <w:r w:rsidR="00145D88">
        <w:rPr>
          <w:rFonts w:ascii="Times New Roman" w:hAnsi="Times New Roman" w:cs="Times New Roman"/>
          <w:sz w:val="28"/>
        </w:rPr>
        <w:t>почувствовала</w:t>
      </w:r>
      <w:r w:rsidR="00145D88" w:rsidRPr="00905B8A">
        <w:rPr>
          <w:rFonts w:ascii="Times New Roman" w:hAnsi="Times New Roman" w:cs="Times New Roman"/>
          <w:sz w:val="28"/>
        </w:rPr>
        <w:t xml:space="preserve"> </w:t>
      </w:r>
      <w:r w:rsidR="00145D88">
        <w:rPr>
          <w:rFonts w:ascii="Times New Roman" w:hAnsi="Times New Roman" w:cs="Times New Roman"/>
          <w:sz w:val="28"/>
        </w:rPr>
        <w:t>художественного потенциала этой творческой установки. Сугубо э</w:t>
      </w:r>
      <w:r w:rsidR="00145D88" w:rsidRPr="00277870">
        <w:rPr>
          <w:rFonts w:ascii="Times New Roman" w:hAnsi="Times New Roman" w:cs="Times New Roman"/>
          <w:sz w:val="28"/>
        </w:rPr>
        <w:t>стетическо</w:t>
      </w:r>
      <w:r w:rsidR="00145D88">
        <w:rPr>
          <w:rFonts w:ascii="Times New Roman" w:hAnsi="Times New Roman" w:cs="Times New Roman"/>
          <w:sz w:val="28"/>
        </w:rPr>
        <w:t>е</w:t>
      </w:r>
      <w:r w:rsidR="00145D88" w:rsidRPr="0060378B">
        <w:rPr>
          <w:rFonts w:ascii="Times New Roman" w:hAnsi="Times New Roman" w:cs="Times New Roman"/>
          <w:sz w:val="28"/>
        </w:rPr>
        <w:t xml:space="preserve"> </w:t>
      </w:r>
      <w:r w:rsidR="00145D88">
        <w:rPr>
          <w:rFonts w:ascii="Times New Roman" w:hAnsi="Times New Roman" w:cs="Times New Roman"/>
          <w:sz w:val="28"/>
        </w:rPr>
        <w:t>понимание</w:t>
      </w:r>
      <w:r w:rsidR="00145D88" w:rsidRPr="00277870">
        <w:rPr>
          <w:rFonts w:ascii="Times New Roman" w:hAnsi="Times New Roman" w:cs="Times New Roman"/>
          <w:sz w:val="28"/>
        </w:rPr>
        <w:t xml:space="preserve"> </w:t>
      </w:r>
      <w:r w:rsidR="00145D88">
        <w:rPr>
          <w:rFonts w:ascii="Times New Roman" w:hAnsi="Times New Roman" w:cs="Times New Roman"/>
          <w:sz w:val="28"/>
        </w:rPr>
        <w:t>жанра нашло понимание только у А. С. Пушкина</w:t>
      </w:r>
      <w:r w:rsidR="00145D88">
        <w:rPr>
          <w:rStyle w:val="a5"/>
          <w:rFonts w:ascii="Times New Roman" w:hAnsi="Times New Roman" w:cs="Times New Roman"/>
          <w:sz w:val="28"/>
        </w:rPr>
        <w:footnoteReference w:id="139"/>
      </w:r>
      <w:r w:rsidR="00145D88">
        <w:rPr>
          <w:rFonts w:ascii="Times New Roman" w:hAnsi="Times New Roman" w:cs="Times New Roman"/>
          <w:sz w:val="28"/>
        </w:rPr>
        <w:t xml:space="preserve">. </w:t>
      </w:r>
    </w:p>
    <w:p w:rsidR="00145D88" w:rsidRDefault="00145D88" w:rsidP="00145D88">
      <w:pPr>
        <w:spacing w:after="240" w:line="360" w:lineRule="auto"/>
        <w:ind w:firstLine="708"/>
        <w:jc w:val="both"/>
        <w:rPr>
          <w:rFonts w:ascii="Times New Roman" w:hAnsi="Times New Roman" w:cs="Times New Roman"/>
          <w:sz w:val="28"/>
        </w:rPr>
      </w:pPr>
      <w:r>
        <w:rPr>
          <w:rFonts w:ascii="Times New Roman" w:hAnsi="Times New Roman" w:cs="Times New Roman"/>
          <w:sz w:val="28"/>
        </w:rPr>
        <w:t>Не восприняв художественный опыт Погорельского, большая часть фантастических повестей 1820-х годов отвечала, с серьезностью или иронией, на требование содержать в себе</w:t>
      </w:r>
      <w:r w:rsidRPr="003D2E03">
        <w:rPr>
          <w:rFonts w:ascii="Times New Roman" w:hAnsi="Times New Roman" w:cs="Times New Roman"/>
          <w:sz w:val="28"/>
        </w:rPr>
        <w:t xml:space="preserve"> «цель»</w:t>
      </w:r>
      <w:r>
        <w:rPr>
          <w:rFonts w:ascii="Times New Roman" w:hAnsi="Times New Roman" w:cs="Times New Roman"/>
          <w:sz w:val="28"/>
        </w:rPr>
        <w:t>. «Таинственные» и «страшные» повествования русских авторов используют «рефлексивный» характер жанра, чтобы своим сюжетом, модальностью рассказа или прямым авторским словом утвердить идеал нравственного поведения или выразить ценности какой-либо философской системы. В иных случаях</w:t>
      </w:r>
      <w:r w:rsidRPr="008961E5">
        <w:rPr>
          <w:rFonts w:ascii="Times New Roman" w:hAnsi="Times New Roman" w:cs="Times New Roman"/>
          <w:sz w:val="28"/>
        </w:rPr>
        <w:t xml:space="preserve"> </w:t>
      </w:r>
      <w:r>
        <w:rPr>
          <w:rFonts w:ascii="Times New Roman" w:hAnsi="Times New Roman" w:cs="Times New Roman"/>
          <w:sz w:val="28"/>
        </w:rPr>
        <w:t xml:space="preserve">«чудесному» сообщаются возможные толкования, позволяющие поколебать привычную для читателя картину мира. Различные варианты пародии на жанр, формально отрекаясь от «высоких» целей, все же продолжают иметь их в виду. </w:t>
      </w:r>
    </w:p>
    <w:p w:rsidR="00145D88" w:rsidRDefault="00145D88" w:rsidP="00145D88">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наиболее востребованным, осмысляемым и развивающимся аспектом жанра фантастической повести в 1820-е годы является его идейное содержание, отсылающее к тем или иным областям человеческих жизни и знания – этике, онтологии, гносеологии. Фантастические сюжеты и образы призваны показать – отчетливо или в форме намека – на то, что стоит </w:t>
      </w:r>
      <w:r w:rsidRPr="008272B5">
        <w:rPr>
          <w:rFonts w:ascii="Times New Roman" w:hAnsi="Times New Roman" w:cs="Times New Roman"/>
          <w:i/>
          <w:sz w:val="28"/>
        </w:rPr>
        <w:t>за</w:t>
      </w:r>
      <w:r w:rsidRPr="008272B5">
        <w:rPr>
          <w:rFonts w:ascii="Times New Roman" w:hAnsi="Times New Roman" w:cs="Times New Roman"/>
          <w:sz w:val="28"/>
        </w:rPr>
        <w:t xml:space="preserve"> ними</w:t>
      </w:r>
      <w:r>
        <w:rPr>
          <w:rFonts w:ascii="Times New Roman" w:hAnsi="Times New Roman" w:cs="Times New Roman"/>
          <w:sz w:val="28"/>
        </w:rPr>
        <w:t xml:space="preserve">, там, где более не властны законы </w:t>
      </w:r>
      <w:r w:rsidR="008272B5">
        <w:rPr>
          <w:rFonts w:ascii="Times New Roman" w:hAnsi="Times New Roman" w:cs="Times New Roman"/>
          <w:sz w:val="28"/>
        </w:rPr>
        <w:t>искусства</w:t>
      </w:r>
      <w:r>
        <w:rPr>
          <w:rFonts w:ascii="Times New Roman" w:hAnsi="Times New Roman" w:cs="Times New Roman"/>
          <w:sz w:val="28"/>
        </w:rPr>
        <w:t xml:space="preserve">, где открывается бесконечное пространство реального мира. Именно эта устремленность литературного жанра за </w:t>
      </w:r>
      <w:r w:rsidR="002628BC">
        <w:rPr>
          <w:rFonts w:ascii="Times New Roman" w:hAnsi="Times New Roman" w:cs="Times New Roman"/>
          <w:sz w:val="28"/>
        </w:rPr>
        <w:t xml:space="preserve">собственные </w:t>
      </w:r>
      <w:r>
        <w:rPr>
          <w:rFonts w:ascii="Times New Roman" w:hAnsi="Times New Roman" w:cs="Times New Roman"/>
          <w:sz w:val="28"/>
        </w:rPr>
        <w:t>пределы отражается в последующем развитии его магистральной линии: появляются</w:t>
      </w:r>
      <w:r w:rsidRPr="00AE0CB0">
        <w:rPr>
          <w:rFonts w:ascii="Times New Roman" w:hAnsi="Times New Roman" w:cs="Times New Roman"/>
          <w:sz w:val="28"/>
        </w:rPr>
        <w:t xml:space="preserve"> </w:t>
      </w:r>
      <w:r>
        <w:rPr>
          <w:rFonts w:ascii="Times New Roman" w:hAnsi="Times New Roman" w:cs="Times New Roman"/>
          <w:sz w:val="28"/>
        </w:rPr>
        <w:t>новые</w:t>
      </w:r>
      <w:r w:rsidRPr="00AE0CB0">
        <w:rPr>
          <w:rFonts w:ascii="Times New Roman" w:hAnsi="Times New Roman" w:cs="Times New Roman"/>
          <w:sz w:val="28"/>
        </w:rPr>
        <w:t xml:space="preserve"> варианты «разоблачения» </w:t>
      </w:r>
      <w:r>
        <w:rPr>
          <w:rFonts w:ascii="Times New Roman" w:hAnsi="Times New Roman" w:cs="Times New Roman"/>
          <w:sz w:val="28"/>
        </w:rPr>
        <w:t>«чудесного»</w:t>
      </w:r>
      <w:r w:rsidRPr="00AE0CB0">
        <w:rPr>
          <w:rFonts w:ascii="Times New Roman" w:hAnsi="Times New Roman" w:cs="Times New Roman"/>
          <w:sz w:val="28"/>
        </w:rPr>
        <w:t xml:space="preserve">, </w:t>
      </w:r>
      <w:r>
        <w:rPr>
          <w:rFonts w:ascii="Times New Roman" w:hAnsi="Times New Roman" w:cs="Times New Roman"/>
          <w:sz w:val="28"/>
        </w:rPr>
        <w:t xml:space="preserve">вводятся </w:t>
      </w:r>
      <w:r w:rsidRPr="00AE0CB0">
        <w:rPr>
          <w:rFonts w:ascii="Times New Roman" w:hAnsi="Times New Roman" w:cs="Times New Roman"/>
          <w:sz w:val="28"/>
        </w:rPr>
        <w:t xml:space="preserve">двойственные мотивировки </w:t>
      </w:r>
      <w:r>
        <w:rPr>
          <w:rFonts w:ascii="Times New Roman" w:hAnsi="Times New Roman" w:cs="Times New Roman"/>
          <w:sz w:val="28"/>
        </w:rPr>
        <w:t>его</w:t>
      </w:r>
      <w:r w:rsidRPr="00AE0CB0">
        <w:rPr>
          <w:rFonts w:ascii="Times New Roman" w:hAnsi="Times New Roman" w:cs="Times New Roman"/>
          <w:sz w:val="28"/>
        </w:rPr>
        <w:t xml:space="preserve"> возникновения, </w:t>
      </w:r>
      <w:r>
        <w:rPr>
          <w:rFonts w:ascii="Times New Roman" w:hAnsi="Times New Roman" w:cs="Times New Roman"/>
          <w:sz w:val="28"/>
        </w:rPr>
        <w:t>возникают «типы» героев, различно интерпретирующих фантастику (ученые-скептики, философы-идеалисты, прагматики, носители</w:t>
      </w:r>
      <w:r w:rsidRPr="0048259D">
        <w:rPr>
          <w:rFonts w:ascii="Times New Roman" w:hAnsi="Times New Roman" w:cs="Times New Roman"/>
          <w:sz w:val="28"/>
        </w:rPr>
        <w:t xml:space="preserve"> </w:t>
      </w:r>
      <w:r>
        <w:rPr>
          <w:rFonts w:ascii="Times New Roman" w:hAnsi="Times New Roman" w:cs="Times New Roman"/>
          <w:sz w:val="28"/>
        </w:rPr>
        <w:t>фольклорного</w:t>
      </w:r>
      <w:r w:rsidRPr="0048259D">
        <w:rPr>
          <w:rFonts w:ascii="Times New Roman" w:hAnsi="Times New Roman" w:cs="Times New Roman"/>
          <w:sz w:val="28"/>
        </w:rPr>
        <w:t xml:space="preserve"> сознания</w:t>
      </w:r>
      <w:r>
        <w:rPr>
          <w:rFonts w:ascii="Times New Roman" w:hAnsi="Times New Roman" w:cs="Times New Roman"/>
          <w:sz w:val="28"/>
        </w:rPr>
        <w:t xml:space="preserve"> и др.)</w:t>
      </w:r>
      <w:r w:rsidRPr="0048259D">
        <w:rPr>
          <w:rFonts w:ascii="Times New Roman" w:hAnsi="Times New Roman" w:cs="Times New Roman"/>
          <w:sz w:val="28"/>
        </w:rPr>
        <w:t xml:space="preserve">. </w:t>
      </w:r>
      <w:r>
        <w:rPr>
          <w:rFonts w:ascii="Times New Roman" w:hAnsi="Times New Roman" w:cs="Times New Roman"/>
          <w:sz w:val="28"/>
        </w:rPr>
        <w:t xml:space="preserve">Неслучайно </w:t>
      </w:r>
      <w:r w:rsidRPr="002E725E">
        <w:rPr>
          <w:rFonts w:ascii="Times New Roman" w:hAnsi="Times New Roman" w:cs="Times New Roman"/>
          <w:sz w:val="28"/>
        </w:rPr>
        <w:t>итоговое произведение</w:t>
      </w:r>
      <w:r>
        <w:rPr>
          <w:rFonts w:ascii="Times New Roman" w:hAnsi="Times New Roman" w:cs="Times New Roman"/>
          <w:sz w:val="28"/>
        </w:rPr>
        <w:t xml:space="preserve"> В. Ф. Одоевского, «Русские ночи», задуманное как сборник фантастических повестей, преодолевает это жанровое определение и приближается к философскому тексту. </w:t>
      </w:r>
    </w:p>
    <w:p w:rsidR="00145D88" w:rsidRPr="00716643" w:rsidRDefault="00145D88" w:rsidP="00716643">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На раннем этапе существования жанра его нацеленность на «запредельное» литературному творчеству еще не простирается так далеко, превращаясь только в служебные задания фантастики. Повествования Марлинского, Полевого, Сомова, </w:t>
      </w:r>
      <w:r w:rsidR="008272B5">
        <w:rPr>
          <w:rFonts w:ascii="Times New Roman" w:hAnsi="Times New Roman" w:cs="Times New Roman"/>
          <w:sz w:val="28"/>
        </w:rPr>
        <w:t xml:space="preserve">раннего </w:t>
      </w:r>
      <w:r>
        <w:rPr>
          <w:rFonts w:ascii="Times New Roman" w:hAnsi="Times New Roman" w:cs="Times New Roman"/>
          <w:sz w:val="28"/>
        </w:rPr>
        <w:t>Одоевского при всем их различии сходятся в одном: художественные миры обращены в них на служение «</w:t>
      </w:r>
      <w:r w:rsidR="008272B5">
        <w:rPr>
          <w:rFonts w:ascii="Times New Roman" w:hAnsi="Times New Roman" w:cs="Times New Roman"/>
          <w:sz w:val="28"/>
        </w:rPr>
        <w:t>идее</w:t>
      </w:r>
      <w:r>
        <w:rPr>
          <w:rFonts w:ascii="Times New Roman" w:hAnsi="Times New Roman" w:cs="Times New Roman"/>
          <w:sz w:val="28"/>
        </w:rPr>
        <w:t>», какой бы она ни была. Так, в 1820-е годы аксиология жанра фантастической повести становится его «идеологией</w:t>
      </w:r>
      <w:proofErr w:type="gramStart"/>
      <w:r>
        <w:rPr>
          <w:rFonts w:ascii="Times New Roman" w:hAnsi="Times New Roman" w:cs="Times New Roman"/>
          <w:sz w:val="28"/>
        </w:rPr>
        <w:t xml:space="preserve">».  </w:t>
      </w:r>
      <w:proofErr w:type="gramEnd"/>
      <w:r>
        <w:br w:type="page"/>
      </w:r>
    </w:p>
    <w:p w:rsidR="002628BC" w:rsidRPr="00815B40" w:rsidRDefault="002628BC" w:rsidP="002628BC">
      <w:pPr>
        <w:pStyle w:val="1"/>
        <w:jc w:val="center"/>
        <w:rPr>
          <w:rFonts w:ascii="Times New Roman" w:hAnsi="Times New Roman" w:cs="Times New Roman"/>
          <w:b/>
          <w:color w:val="auto"/>
          <w:sz w:val="28"/>
        </w:rPr>
      </w:pPr>
      <w:bookmarkStart w:id="13" w:name="_Toc72148822"/>
      <w:r w:rsidRPr="00815B40">
        <w:rPr>
          <w:rFonts w:ascii="Times New Roman" w:hAnsi="Times New Roman" w:cs="Times New Roman"/>
          <w:b/>
          <w:color w:val="auto"/>
          <w:sz w:val="28"/>
        </w:rPr>
        <w:t>Глава 3</w:t>
      </w:r>
      <w:bookmarkEnd w:id="13"/>
    </w:p>
    <w:p w:rsidR="002628BC" w:rsidRDefault="002628BC" w:rsidP="002628BC">
      <w:pPr>
        <w:pStyle w:val="1"/>
        <w:spacing w:after="240"/>
        <w:jc w:val="center"/>
        <w:rPr>
          <w:rFonts w:ascii="Times New Roman" w:hAnsi="Times New Roman" w:cs="Times New Roman"/>
          <w:b/>
          <w:color w:val="auto"/>
          <w:sz w:val="28"/>
        </w:rPr>
      </w:pPr>
      <w:bookmarkStart w:id="14" w:name="_Toc72148823"/>
      <w:r w:rsidRPr="00815B40">
        <w:rPr>
          <w:rFonts w:ascii="Times New Roman" w:hAnsi="Times New Roman" w:cs="Times New Roman"/>
          <w:b/>
          <w:color w:val="auto"/>
          <w:sz w:val="28"/>
        </w:rPr>
        <w:t>«Гробовщик</w:t>
      </w:r>
      <w:r>
        <w:rPr>
          <w:rFonts w:ascii="Times New Roman" w:hAnsi="Times New Roman" w:cs="Times New Roman"/>
          <w:b/>
          <w:color w:val="auto"/>
          <w:sz w:val="28"/>
        </w:rPr>
        <w:t>»</w:t>
      </w:r>
      <w:r w:rsidRPr="00815B40">
        <w:rPr>
          <w:rFonts w:ascii="Times New Roman" w:hAnsi="Times New Roman" w:cs="Times New Roman"/>
          <w:b/>
          <w:color w:val="auto"/>
          <w:sz w:val="28"/>
        </w:rPr>
        <w:t xml:space="preserve"> как фантастическая повесть</w:t>
      </w:r>
      <w:bookmarkEnd w:id="14"/>
    </w:p>
    <w:p w:rsidR="002628BC" w:rsidRPr="00815B40" w:rsidRDefault="002628BC" w:rsidP="002628BC">
      <w:pPr>
        <w:pStyle w:val="2"/>
        <w:spacing w:after="240"/>
        <w:ind w:firstLine="708"/>
        <w:rPr>
          <w:rFonts w:ascii="Times New Roman" w:hAnsi="Times New Roman" w:cs="Times New Roman"/>
          <w:b/>
          <w:color w:val="auto"/>
          <w:sz w:val="28"/>
        </w:rPr>
      </w:pPr>
      <w:bookmarkStart w:id="15" w:name="_Toc72148824"/>
      <w:r w:rsidRPr="00815B40">
        <w:rPr>
          <w:rFonts w:ascii="Times New Roman" w:hAnsi="Times New Roman" w:cs="Times New Roman"/>
          <w:b/>
          <w:color w:val="auto"/>
          <w:sz w:val="28"/>
        </w:rPr>
        <w:t xml:space="preserve">3.1 </w:t>
      </w:r>
      <w:r>
        <w:rPr>
          <w:rFonts w:ascii="Times New Roman" w:hAnsi="Times New Roman" w:cs="Times New Roman"/>
          <w:b/>
          <w:color w:val="auto"/>
          <w:sz w:val="28"/>
        </w:rPr>
        <w:t>«</w:t>
      </w:r>
      <w:r w:rsidRPr="00815B40">
        <w:rPr>
          <w:rFonts w:ascii="Times New Roman" w:hAnsi="Times New Roman" w:cs="Times New Roman"/>
          <w:b/>
          <w:color w:val="auto"/>
          <w:sz w:val="28"/>
        </w:rPr>
        <w:t>Гробовщик</w:t>
      </w:r>
      <w:r>
        <w:rPr>
          <w:rFonts w:ascii="Times New Roman" w:hAnsi="Times New Roman" w:cs="Times New Roman"/>
          <w:b/>
          <w:color w:val="auto"/>
          <w:sz w:val="28"/>
        </w:rPr>
        <w:t>»</w:t>
      </w:r>
      <w:r w:rsidRPr="00815B40">
        <w:rPr>
          <w:rFonts w:ascii="Times New Roman" w:hAnsi="Times New Roman" w:cs="Times New Roman"/>
          <w:b/>
          <w:color w:val="auto"/>
          <w:sz w:val="28"/>
        </w:rPr>
        <w:t xml:space="preserve"> и идеология фантастической повести</w:t>
      </w:r>
      <w:bookmarkEnd w:id="15"/>
      <w:r w:rsidRPr="00815B40">
        <w:rPr>
          <w:rFonts w:ascii="Times New Roman" w:hAnsi="Times New Roman" w:cs="Times New Roman"/>
          <w:b/>
          <w:color w:val="auto"/>
          <w:sz w:val="28"/>
        </w:rPr>
        <w:t xml:space="preserve">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К 1830-му году сформировался ряд характерных жанровых черт фантастической повести. Многие из них присутствуют и в «Гробовщике», свидетельствуя не только о несомненной принадлежности к этому жанру, но и о высокой, на первый взгляд, степени «традиционности».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Повествование иронически обыгрывает </w:t>
      </w:r>
      <w:r w:rsidRPr="005E4713">
        <w:rPr>
          <w:rFonts w:ascii="Times New Roman" w:hAnsi="Times New Roman" w:cs="Times New Roman"/>
          <w:sz w:val="28"/>
        </w:rPr>
        <w:t>узнаваемый</w:t>
      </w:r>
      <w:r>
        <w:rPr>
          <w:rFonts w:ascii="Times New Roman" w:hAnsi="Times New Roman" w:cs="Times New Roman"/>
          <w:sz w:val="28"/>
        </w:rPr>
        <w:t xml:space="preserve"> литературный сюжет, широко использовавшийся европейской «готикой», – сюжет </w:t>
      </w:r>
      <w:r w:rsidRPr="005E4713">
        <w:rPr>
          <w:rFonts w:ascii="Times New Roman" w:hAnsi="Times New Roman" w:cs="Times New Roman"/>
          <w:sz w:val="28"/>
        </w:rPr>
        <w:t>призыва нечисти, или договора с дьяволом</w:t>
      </w:r>
      <w:r>
        <w:rPr>
          <w:rFonts w:ascii="Times New Roman" w:hAnsi="Times New Roman" w:cs="Times New Roman"/>
          <w:sz w:val="28"/>
        </w:rPr>
        <w:t>. Обиженный шуткой будочника на празднике в доме соседа-немца,</w:t>
      </w:r>
      <w:r w:rsidRPr="005E4713">
        <w:rPr>
          <w:rFonts w:ascii="Times New Roman" w:hAnsi="Times New Roman" w:cs="Times New Roman"/>
          <w:sz w:val="28"/>
        </w:rPr>
        <w:t xml:space="preserve"> </w:t>
      </w:r>
      <w:proofErr w:type="spellStart"/>
      <w:r>
        <w:rPr>
          <w:rFonts w:ascii="Times New Roman" w:hAnsi="Times New Roman" w:cs="Times New Roman"/>
          <w:sz w:val="28"/>
        </w:rPr>
        <w:t>Адриян</w:t>
      </w:r>
      <w:proofErr w:type="spellEnd"/>
      <w:r w:rsidRPr="005E4713">
        <w:rPr>
          <w:rFonts w:ascii="Times New Roman" w:hAnsi="Times New Roman" w:cs="Times New Roman"/>
          <w:sz w:val="28"/>
        </w:rPr>
        <w:t>, «пьян и сердит»</w:t>
      </w:r>
      <w:r>
        <w:rPr>
          <w:rFonts w:ascii="Times New Roman" w:hAnsi="Times New Roman" w:cs="Times New Roman"/>
          <w:sz w:val="28"/>
        </w:rPr>
        <w:t>,</w:t>
      </w:r>
      <w:r w:rsidRPr="005E4713">
        <w:rPr>
          <w:rFonts w:ascii="Times New Roman" w:hAnsi="Times New Roman" w:cs="Times New Roman"/>
          <w:sz w:val="28"/>
        </w:rPr>
        <w:t xml:space="preserve"> грозится созвать на свое новоселье «мертвецов православных</w:t>
      </w:r>
      <w:r>
        <w:rPr>
          <w:rFonts w:ascii="Times New Roman" w:hAnsi="Times New Roman" w:cs="Times New Roman"/>
          <w:sz w:val="28"/>
        </w:rPr>
        <w:t>»</w:t>
      </w:r>
      <w:r w:rsidR="00B64462" w:rsidRPr="00B64462">
        <w:rPr>
          <w:rFonts w:ascii="Times New Roman" w:hAnsi="Times New Roman" w:cs="Times New Roman"/>
          <w:sz w:val="28"/>
        </w:rPr>
        <w:t xml:space="preserve"> (</w:t>
      </w:r>
      <w:r w:rsidR="00B64462">
        <w:rPr>
          <w:rFonts w:ascii="Times New Roman" w:hAnsi="Times New Roman" w:cs="Times New Roman"/>
          <w:sz w:val="28"/>
          <w:lang w:val="en-US"/>
        </w:rPr>
        <w:t>VIII</w:t>
      </w:r>
      <w:r w:rsidR="00B64462">
        <w:rPr>
          <w:rFonts w:ascii="Times New Roman" w:hAnsi="Times New Roman" w:cs="Times New Roman"/>
          <w:sz w:val="28"/>
        </w:rPr>
        <w:t xml:space="preserve">, </w:t>
      </w:r>
      <w:r w:rsidR="00B64462" w:rsidRPr="00B64462">
        <w:rPr>
          <w:rFonts w:ascii="Times New Roman" w:hAnsi="Times New Roman" w:cs="Times New Roman"/>
          <w:sz w:val="28"/>
        </w:rPr>
        <w:t>92)</w:t>
      </w:r>
      <w:r>
        <w:rPr>
          <w:rFonts w:ascii="Times New Roman" w:hAnsi="Times New Roman" w:cs="Times New Roman"/>
          <w:sz w:val="28"/>
        </w:rPr>
        <w:t>. Жанрово оправдан и</w:t>
      </w:r>
      <w:r w:rsidRPr="003D2E03">
        <w:rPr>
          <w:rFonts w:ascii="Times New Roman" w:hAnsi="Times New Roman" w:cs="Times New Roman"/>
          <w:sz w:val="28"/>
        </w:rPr>
        <w:t xml:space="preserve"> выбор героя</w:t>
      </w:r>
      <w:r>
        <w:rPr>
          <w:rFonts w:ascii="Times New Roman" w:hAnsi="Times New Roman" w:cs="Times New Roman"/>
          <w:sz w:val="28"/>
        </w:rPr>
        <w:t>,</w:t>
      </w:r>
      <w:r w:rsidRPr="003D2E03">
        <w:rPr>
          <w:rFonts w:ascii="Times New Roman" w:hAnsi="Times New Roman" w:cs="Times New Roman"/>
          <w:sz w:val="28"/>
        </w:rPr>
        <w:t xml:space="preserve"> занимающего «пограничное» положение между мирами живых и мертвых</w:t>
      </w:r>
      <w:r>
        <w:rPr>
          <w:rFonts w:ascii="Times New Roman" w:hAnsi="Times New Roman" w:cs="Times New Roman"/>
          <w:sz w:val="28"/>
        </w:rPr>
        <w:t xml:space="preserve">. Его связь с литературной традицией Пушкин эксплицирует в тексте. Характерной приметой фантастической повести является в «Гробовщике» </w:t>
      </w:r>
      <w:r w:rsidRPr="003D2E03">
        <w:rPr>
          <w:rFonts w:ascii="Times New Roman" w:hAnsi="Times New Roman" w:cs="Times New Roman"/>
          <w:sz w:val="28"/>
        </w:rPr>
        <w:t>изображение подчеркнуто бытовой обстановки</w:t>
      </w:r>
      <w:r>
        <w:rPr>
          <w:rFonts w:ascii="Times New Roman" w:hAnsi="Times New Roman" w:cs="Times New Roman"/>
          <w:sz w:val="28"/>
        </w:rPr>
        <w:t xml:space="preserve">. К этому приему романтическая проза обращается, чтобы углубить контраст, создаваемый </w:t>
      </w:r>
      <w:r w:rsidRPr="002F633C">
        <w:rPr>
          <w:rFonts w:ascii="Times New Roman" w:hAnsi="Times New Roman" w:cs="Times New Roman"/>
          <w:sz w:val="28"/>
        </w:rPr>
        <w:t>«</w:t>
      </w:r>
      <w:proofErr w:type="spellStart"/>
      <w:r w:rsidRPr="002F633C">
        <w:rPr>
          <w:rFonts w:ascii="Times New Roman" w:hAnsi="Times New Roman" w:cs="Times New Roman"/>
          <w:sz w:val="28"/>
        </w:rPr>
        <w:t>двоемирным</w:t>
      </w:r>
      <w:proofErr w:type="spellEnd"/>
      <w:r w:rsidRPr="002F633C">
        <w:rPr>
          <w:rFonts w:ascii="Times New Roman" w:hAnsi="Times New Roman" w:cs="Times New Roman"/>
          <w:sz w:val="28"/>
        </w:rPr>
        <w:t>»</w:t>
      </w:r>
      <w:r>
        <w:rPr>
          <w:rFonts w:ascii="Times New Roman" w:hAnsi="Times New Roman" w:cs="Times New Roman"/>
          <w:sz w:val="28"/>
        </w:rPr>
        <w:t xml:space="preserve"> принципом </w:t>
      </w:r>
      <w:r w:rsidRPr="004E785D">
        <w:rPr>
          <w:rFonts w:ascii="Times New Roman" w:hAnsi="Times New Roman" w:cs="Times New Roman"/>
          <w:sz w:val="28"/>
        </w:rPr>
        <w:t xml:space="preserve">организации художественного </w:t>
      </w:r>
      <w:r>
        <w:rPr>
          <w:rFonts w:ascii="Times New Roman" w:hAnsi="Times New Roman" w:cs="Times New Roman"/>
          <w:sz w:val="28"/>
        </w:rPr>
        <w:t>пространства. В</w:t>
      </w:r>
      <w:r w:rsidRPr="004E785D">
        <w:rPr>
          <w:rFonts w:ascii="Times New Roman" w:hAnsi="Times New Roman" w:cs="Times New Roman"/>
          <w:sz w:val="28"/>
        </w:rPr>
        <w:t xml:space="preserve">замен мрачного колорита, создаваемого «страшным» </w:t>
      </w:r>
      <w:proofErr w:type="spellStart"/>
      <w:r w:rsidRPr="004E785D">
        <w:rPr>
          <w:rFonts w:ascii="Times New Roman" w:hAnsi="Times New Roman" w:cs="Times New Roman"/>
          <w:sz w:val="28"/>
        </w:rPr>
        <w:t>хронотопом</w:t>
      </w:r>
      <w:proofErr w:type="spellEnd"/>
      <w:r w:rsidRPr="004E785D">
        <w:rPr>
          <w:rFonts w:ascii="Times New Roman" w:hAnsi="Times New Roman" w:cs="Times New Roman"/>
          <w:sz w:val="28"/>
        </w:rPr>
        <w:t xml:space="preserve"> (средневековый зам</w:t>
      </w:r>
      <w:r>
        <w:rPr>
          <w:rFonts w:ascii="Times New Roman" w:hAnsi="Times New Roman" w:cs="Times New Roman"/>
          <w:sz w:val="28"/>
        </w:rPr>
        <w:t xml:space="preserve">ок, старинные развалины и пр.), она изображает прозу </w:t>
      </w:r>
      <w:r w:rsidRPr="004E785D">
        <w:rPr>
          <w:rFonts w:ascii="Times New Roman" w:hAnsi="Times New Roman" w:cs="Times New Roman"/>
          <w:sz w:val="28"/>
        </w:rPr>
        <w:t xml:space="preserve">современной жизни — затем, чтобы резче противопоставить ей «чудесное».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Событием пушкинской повести становится явление герою оживших мертвецов – «классический» вариант «вторжения» сверхъестественного. При этом </w:t>
      </w:r>
      <w:proofErr w:type="spellStart"/>
      <w:r>
        <w:rPr>
          <w:rFonts w:ascii="Times New Roman" w:hAnsi="Times New Roman" w:cs="Times New Roman"/>
          <w:sz w:val="28"/>
        </w:rPr>
        <w:t>неочерченность</w:t>
      </w:r>
      <w:proofErr w:type="spellEnd"/>
      <w:r>
        <w:rPr>
          <w:rFonts w:ascii="Times New Roman" w:hAnsi="Times New Roman" w:cs="Times New Roman"/>
          <w:sz w:val="28"/>
        </w:rPr>
        <w:t xml:space="preserve"> границ</w:t>
      </w:r>
      <w:r w:rsidR="004C703B">
        <w:rPr>
          <w:rFonts w:ascii="Times New Roman" w:hAnsi="Times New Roman" w:cs="Times New Roman"/>
          <w:sz w:val="28"/>
        </w:rPr>
        <w:t>ы</w:t>
      </w:r>
      <w:r>
        <w:rPr>
          <w:rFonts w:ascii="Times New Roman" w:hAnsi="Times New Roman" w:cs="Times New Roman"/>
          <w:sz w:val="28"/>
        </w:rPr>
        <w:t xml:space="preserve"> между сном и явью заставляет читателя на время поверить случившемуся, приобщившись</w:t>
      </w:r>
      <w:r w:rsidRPr="00215DDF">
        <w:rPr>
          <w:rFonts w:ascii="Times New Roman" w:hAnsi="Times New Roman" w:cs="Times New Roman"/>
          <w:sz w:val="28"/>
        </w:rPr>
        <w:t xml:space="preserve"> </w:t>
      </w:r>
      <w:r>
        <w:rPr>
          <w:rFonts w:ascii="Times New Roman" w:hAnsi="Times New Roman" w:cs="Times New Roman"/>
          <w:sz w:val="28"/>
        </w:rPr>
        <w:t>к атмосфере</w:t>
      </w:r>
      <w:r w:rsidRPr="00215DDF">
        <w:rPr>
          <w:rFonts w:ascii="Times New Roman" w:hAnsi="Times New Roman" w:cs="Times New Roman"/>
          <w:sz w:val="28"/>
        </w:rPr>
        <w:t xml:space="preserve"> «тайн и ужасов»</w:t>
      </w:r>
      <w:r>
        <w:rPr>
          <w:rFonts w:ascii="Times New Roman" w:hAnsi="Times New Roman" w:cs="Times New Roman"/>
          <w:sz w:val="28"/>
        </w:rPr>
        <w:t>. Не избавлен «Гробовщик» и от характерного для фантастических повествований заверения подлинности рассказа. В качестве своеобразной «ссылки на предание» выступает само устройство цикла «Повестей Белкина». П</w:t>
      </w:r>
      <w:r w:rsidRPr="003D2E03">
        <w:rPr>
          <w:rFonts w:ascii="Times New Roman" w:hAnsi="Times New Roman" w:cs="Times New Roman"/>
          <w:sz w:val="28"/>
        </w:rPr>
        <w:t xml:space="preserve">оследовательная цепочка повествовательных инстанций </w:t>
      </w:r>
      <w:r>
        <w:rPr>
          <w:rFonts w:ascii="Times New Roman" w:hAnsi="Times New Roman" w:cs="Times New Roman"/>
          <w:sz w:val="28"/>
        </w:rPr>
        <w:t>(</w:t>
      </w:r>
      <w:r w:rsidRPr="003D2E03">
        <w:rPr>
          <w:rFonts w:ascii="Times New Roman" w:hAnsi="Times New Roman" w:cs="Times New Roman"/>
          <w:sz w:val="28"/>
        </w:rPr>
        <w:t>«издатель – собиратель – рассказчик»</w:t>
      </w:r>
      <w:r>
        <w:rPr>
          <w:rFonts w:ascii="Times New Roman" w:hAnsi="Times New Roman" w:cs="Times New Roman"/>
          <w:sz w:val="28"/>
        </w:rPr>
        <w:t>)</w:t>
      </w:r>
      <w:r w:rsidRPr="003D2E03">
        <w:rPr>
          <w:rFonts w:ascii="Times New Roman" w:hAnsi="Times New Roman" w:cs="Times New Roman"/>
          <w:sz w:val="28"/>
        </w:rPr>
        <w:t xml:space="preserve">, </w:t>
      </w:r>
      <w:r>
        <w:rPr>
          <w:rFonts w:ascii="Times New Roman" w:hAnsi="Times New Roman" w:cs="Times New Roman"/>
          <w:sz w:val="28"/>
        </w:rPr>
        <w:t>за</w:t>
      </w:r>
      <w:r w:rsidRPr="003D2E03">
        <w:rPr>
          <w:rFonts w:ascii="Times New Roman" w:hAnsi="Times New Roman" w:cs="Times New Roman"/>
          <w:sz w:val="28"/>
        </w:rPr>
        <w:t>явленная в предисловии, не позволяет воспринять рассказ как однозначно вымышленный</w:t>
      </w:r>
      <w:r>
        <w:rPr>
          <w:rFonts w:ascii="Times New Roman" w:hAnsi="Times New Roman" w:cs="Times New Roman"/>
          <w:sz w:val="28"/>
        </w:rPr>
        <w:t>. Наконец, развязка сюжета строится на одном из наиболее типичных в рамках жанра нарративом приеме</w:t>
      </w:r>
      <w:r w:rsidRPr="00412548">
        <w:rPr>
          <w:rFonts w:ascii="Times New Roman" w:hAnsi="Times New Roman" w:cs="Times New Roman"/>
          <w:sz w:val="28"/>
        </w:rPr>
        <w:t xml:space="preserve"> </w:t>
      </w:r>
      <w:r>
        <w:rPr>
          <w:rFonts w:ascii="Times New Roman" w:hAnsi="Times New Roman" w:cs="Times New Roman"/>
          <w:sz w:val="28"/>
        </w:rPr>
        <w:t>– разоблачении</w:t>
      </w:r>
      <w:r w:rsidRPr="003207B6">
        <w:rPr>
          <w:rFonts w:ascii="Times New Roman" w:hAnsi="Times New Roman" w:cs="Times New Roman"/>
          <w:sz w:val="28"/>
        </w:rPr>
        <w:t xml:space="preserve"> мнимых «чудес»</w:t>
      </w:r>
      <w:r>
        <w:rPr>
          <w:rFonts w:ascii="Times New Roman" w:hAnsi="Times New Roman" w:cs="Times New Roman"/>
          <w:sz w:val="28"/>
        </w:rPr>
        <w:t>. Повесть оканчивается</w:t>
      </w:r>
      <w:r w:rsidRPr="003D2E03">
        <w:rPr>
          <w:rFonts w:ascii="Times New Roman" w:hAnsi="Times New Roman" w:cs="Times New Roman"/>
          <w:sz w:val="28"/>
        </w:rPr>
        <w:t xml:space="preserve"> </w:t>
      </w:r>
      <w:r>
        <w:rPr>
          <w:rFonts w:ascii="Times New Roman" w:hAnsi="Times New Roman" w:cs="Times New Roman"/>
          <w:sz w:val="28"/>
        </w:rPr>
        <w:t>пробуждением героя: с этого момента читатель понимает, что</w:t>
      </w:r>
      <w:r w:rsidRPr="009F013F">
        <w:rPr>
          <w:rFonts w:ascii="Times New Roman" w:hAnsi="Times New Roman" w:cs="Times New Roman"/>
          <w:sz w:val="28"/>
        </w:rPr>
        <w:t xml:space="preserve"> «сверхъестественное» было всего лишь сновидением</w:t>
      </w:r>
      <w:r>
        <w:rPr>
          <w:rFonts w:ascii="Times New Roman" w:hAnsi="Times New Roman" w:cs="Times New Roman"/>
          <w:sz w:val="28"/>
        </w:rPr>
        <w:t xml:space="preserve">.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Русские повести, отменяющие фантастику рациональным объяснением, наследовали двум литературным традициям. Первая из них связана с поэтикой романов А. </w:t>
      </w:r>
      <w:proofErr w:type="spellStart"/>
      <w:r w:rsidRPr="00EC1C83">
        <w:rPr>
          <w:rFonts w:ascii="Times New Roman" w:hAnsi="Times New Roman" w:cs="Times New Roman"/>
          <w:sz w:val="28"/>
        </w:rPr>
        <w:t>Радклиф</w:t>
      </w:r>
      <w:proofErr w:type="spellEnd"/>
      <w:r>
        <w:rPr>
          <w:rFonts w:ascii="Times New Roman" w:hAnsi="Times New Roman" w:cs="Times New Roman"/>
          <w:sz w:val="28"/>
        </w:rPr>
        <w:t xml:space="preserve">, в которых разоблачение «тайн» утверждает ценности </w:t>
      </w:r>
      <w:r w:rsidRPr="00EF6973">
        <w:rPr>
          <w:rFonts w:ascii="Times New Roman" w:hAnsi="Times New Roman" w:cs="Times New Roman"/>
          <w:sz w:val="28"/>
        </w:rPr>
        <w:t>просветительского рационализма</w:t>
      </w:r>
      <w:r>
        <w:rPr>
          <w:rFonts w:ascii="Times New Roman" w:hAnsi="Times New Roman" w:cs="Times New Roman"/>
          <w:sz w:val="28"/>
        </w:rPr>
        <w:t>. Г</w:t>
      </w:r>
      <w:r w:rsidRPr="00EC1C83">
        <w:rPr>
          <w:rFonts w:ascii="Times New Roman" w:hAnsi="Times New Roman" w:cs="Times New Roman"/>
          <w:sz w:val="28"/>
        </w:rPr>
        <w:t>ерои</w:t>
      </w:r>
      <w:r>
        <w:rPr>
          <w:rFonts w:ascii="Times New Roman" w:hAnsi="Times New Roman" w:cs="Times New Roman"/>
          <w:sz w:val="28"/>
        </w:rPr>
        <w:t>, будто бы находившиеся</w:t>
      </w:r>
      <w:r w:rsidRPr="00EC1C83">
        <w:rPr>
          <w:rFonts w:ascii="Times New Roman" w:hAnsi="Times New Roman" w:cs="Times New Roman"/>
          <w:sz w:val="28"/>
        </w:rPr>
        <w:t xml:space="preserve"> </w:t>
      </w:r>
      <w:r w:rsidRPr="007641BE">
        <w:rPr>
          <w:rFonts w:ascii="Times New Roman" w:hAnsi="Times New Roman" w:cs="Times New Roman"/>
          <w:sz w:val="28"/>
        </w:rPr>
        <w:t>во власти тайных сил</w:t>
      </w:r>
      <w:r>
        <w:rPr>
          <w:rFonts w:ascii="Times New Roman" w:hAnsi="Times New Roman" w:cs="Times New Roman"/>
          <w:sz w:val="28"/>
        </w:rPr>
        <w:t>, достигают равновесия</w:t>
      </w:r>
      <w:r w:rsidRPr="00EC1C83">
        <w:rPr>
          <w:rFonts w:ascii="Times New Roman" w:hAnsi="Times New Roman" w:cs="Times New Roman"/>
          <w:sz w:val="28"/>
        </w:rPr>
        <w:t xml:space="preserve"> </w:t>
      </w:r>
      <w:r>
        <w:rPr>
          <w:rFonts w:ascii="Times New Roman" w:hAnsi="Times New Roman" w:cs="Times New Roman"/>
          <w:sz w:val="28"/>
        </w:rPr>
        <w:t>«</w:t>
      </w:r>
      <w:r w:rsidRPr="00EC1C83">
        <w:rPr>
          <w:rFonts w:ascii="Times New Roman" w:hAnsi="Times New Roman" w:cs="Times New Roman"/>
          <w:sz w:val="28"/>
        </w:rPr>
        <w:t>страсти и разума, чувствительности и долга</w:t>
      </w:r>
      <w:r>
        <w:rPr>
          <w:rFonts w:ascii="Times New Roman" w:hAnsi="Times New Roman" w:cs="Times New Roman"/>
          <w:sz w:val="28"/>
        </w:rPr>
        <w:t>»</w:t>
      </w:r>
      <w:r>
        <w:rPr>
          <w:rStyle w:val="a5"/>
          <w:rFonts w:ascii="Times New Roman" w:hAnsi="Times New Roman" w:cs="Times New Roman"/>
          <w:sz w:val="28"/>
        </w:rPr>
        <w:footnoteReference w:id="140"/>
      </w:r>
      <w:r>
        <w:rPr>
          <w:rFonts w:ascii="Times New Roman" w:hAnsi="Times New Roman" w:cs="Times New Roman"/>
          <w:sz w:val="28"/>
        </w:rPr>
        <w:t>.</w:t>
      </w:r>
      <w:r w:rsidRPr="007641BE">
        <w:rPr>
          <w:rFonts w:ascii="Times New Roman" w:hAnsi="Times New Roman" w:cs="Times New Roman"/>
          <w:sz w:val="28"/>
        </w:rPr>
        <w:t xml:space="preserve"> </w:t>
      </w:r>
      <w:r>
        <w:rPr>
          <w:rFonts w:ascii="Times New Roman" w:hAnsi="Times New Roman" w:cs="Times New Roman"/>
          <w:sz w:val="28"/>
        </w:rPr>
        <w:t>Нравственный итог знаменует упорядоченность и надежность</w:t>
      </w:r>
      <w:r w:rsidRPr="00EC1C83">
        <w:rPr>
          <w:rFonts w:ascii="Times New Roman" w:hAnsi="Times New Roman" w:cs="Times New Roman"/>
          <w:sz w:val="28"/>
        </w:rPr>
        <w:t xml:space="preserve"> </w:t>
      </w:r>
      <w:r>
        <w:rPr>
          <w:rFonts w:ascii="Times New Roman" w:hAnsi="Times New Roman" w:cs="Times New Roman"/>
          <w:sz w:val="28"/>
        </w:rPr>
        <w:t>мира</w:t>
      </w:r>
      <w:r w:rsidR="005179B8">
        <w:rPr>
          <w:rFonts w:ascii="Times New Roman" w:hAnsi="Times New Roman" w:cs="Times New Roman"/>
          <w:sz w:val="28"/>
        </w:rPr>
        <w:t>. К подобному звучанию приближае</w:t>
      </w:r>
      <w:r>
        <w:rPr>
          <w:rFonts w:ascii="Times New Roman" w:hAnsi="Times New Roman" w:cs="Times New Roman"/>
          <w:sz w:val="28"/>
        </w:rPr>
        <w:t xml:space="preserve">тся концовка рассмотренной повести А. А. Бестужева-Марлинского. Другая традиция представлена в новеллах </w:t>
      </w:r>
      <w:r w:rsidRPr="00B958A0">
        <w:rPr>
          <w:rFonts w:ascii="Times New Roman" w:hAnsi="Times New Roman" w:cs="Times New Roman"/>
          <w:sz w:val="28"/>
        </w:rPr>
        <w:t>В</w:t>
      </w:r>
      <w:r w:rsidR="00B52668" w:rsidRPr="00B958A0">
        <w:rPr>
          <w:rFonts w:ascii="Times New Roman" w:hAnsi="Times New Roman" w:cs="Times New Roman"/>
          <w:sz w:val="28"/>
        </w:rPr>
        <w:t>.</w:t>
      </w:r>
      <w:r w:rsidRPr="00B958A0">
        <w:rPr>
          <w:rFonts w:ascii="Times New Roman" w:hAnsi="Times New Roman" w:cs="Times New Roman"/>
          <w:sz w:val="28"/>
        </w:rPr>
        <w:t xml:space="preserve"> </w:t>
      </w:r>
      <w:proofErr w:type="spellStart"/>
      <w:r w:rsidRPr="00B958A0">
        <w:rPr>
          <w:rFonts w:ascii="Times New Roman" w:hAnsi="Times New Roman" w:cs="Times New Roman"/>
          <w:sz w:val="28"/>
        </w:rPr>
        <w:t>Ирвинга</w:t>
      </w:r>
      <w:proofErr w:type="spellEnd"/>
      <w:r>
        <w:rPr>
          <w:rFonts w:ascii="Times New Roman" w:hAnsi="Times New Roman" w:cs="Times New Roman"/>
          <w:sz w:val="28"/>
        </w:rPr>
        <w:t xml:space="preserve">, верным последователем которого был О. М. Сомов. За мнимыми чудесами открывается мистификация или причудливое стечение обстоятельств, </w:t>
      </w:r>
      <w:r w:rsidR="004C703B">
        <w:rPr>
          <w:rFonts w:ascii="Times New Roman" w:hAnsi="Times New Roman" w:cs="Times New Roman"/>
          <w:sz w:val="28"/>
        </w:rPr>
        <w:t>которым герой умело пользуется</w:t>
      </w:r>
      <w:r>
        <w:rPr>
          <w:rFonts w:ascii="Times New Roman" w:hAnsi="Times New Roman" w:cs="Times New Roman"/>
          <w:sz w:val="28"/>
        </w:rPr>
        <w:t>. Иронический финал провозглашает «</w:t>
      </w:r>
      <w:r w:rsidRPr="00EC1C83">
        <w:rPr>
          <w:rFonts w:ascii="Times New Roman" w:hAnsi="Times New Roman" w:cs="Times New Roman"/>
          <w:sz w:val="28"/>
        </w:rPr>
        <w:t>предприимчивость, ловкость и остроумие освободившейся от всех и всяческих предрассудков независимой человеческой личности</w:t>
      </w:r>
      <w:r>
        <w:rPr>
          <w:rFonts w:ascii="Times New Roman" w:hAnsi="Times New Roman" w:cs="Times New Roman"/>
          <w:sz w:val="28"/>
        </w:rPr>
        <w:t>»</w:t>
      </w:r>
      <w:r>
        <w:rPr>
          <w:rStyle w:val="a5"/>
          <w:rFonts w:ascii="Times New Roman" w:hAnsi="Times New Roman" w:cs="Times New Roman"/>
          <w:sz w:val="28"/>
        </w:rPr>
        <w:footnoteReference w:id="141"/>
      </w:r>
      <w:r>
        <w:rPr>
          <w:rFonts w:ascii="Times New Roman" w:hAnsi="Times New Roman" w:cs="Times New Roman"/>
          <w:sz w:val="28"/>
        </w:rPr>
        <w:t>.</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Немного отходя от исторического описания, обратимся еще к одной повести. В «Страшном </w:t>
      </w:r>
      <w:proofErr w:type="spellStart"/>
      <w:r>
        <w:rPr>
          <w:rFonts w:ascii="Times New Roman" w:hAnsi="Times New Roman" w:cs="Times New Roman"/>
          <w:sz w:val="28"/>
        </w:rPr>
        <w:t>гаданьи</w:t>
      </w:r>
      <w:proofErr w:type="spellEnd"/>
      <w:r>
        <w:rPr>
          <w:rFonts w:ascii="Times New Roman" w:hAnsi="Times New Roman" w:cs="Times New Roman"/>
          <w:sz w:val="28"/>
        </w:rPr>
        <w:t>»</w:t>
      </w:r>
      <w:r>
        <w:rPr>
          <w:rStyle w:val="a5"/>
          <w:rFonts w:ascii="Times New Roman" w:hAnsi="Times New Roman" w:cs="Times New Roman"/>
          <w:sz w:val="28"/>
        </w:rPr>
        <w:footnoteReference w:id="142"/>
      </w:r>
      <w:r>
        <w:rPr>
          <w:rFonts w:ascii="Times New Roman" w:hAnsi="Times New Roman" w:cs="Times New Roman"/>
          <w:sz w:val="28"/>
        </w:rPr>
        <w:t xml:space="preserve"> Бестужева-Марлинского </w:t>
      </w:r>
      <w:r w:rsidRPr="00581ED1">
        <w:rPr>
          <w:rFonts w:ascii="Times New Roman" w:hAnsi="Times New Roman" w:cs="Times New Roman"/>
          <w:sz w:val="28"/>
        </w:rPr>
        <w:t>«</w:t>
      </w:r>
      <w:r>
        <w:rPr>
          <w:rFonts w:ascii="Times New Roman" w:hAnsi="Times New Roman" w:cs="Times New Roman"/>
          <w:sz w:val="28"/>
        </w:rPr>
        <w:t>отрезвляющая»</w:t>
      </w:r>
      <w:r w:rsidRPr="00581ED1">
        <w:rPr>
          <w:rFonts w:ascii="Times New Roman" w:hAnsi="Times New Roman" w:cs="Times New Roman"/>
          <w:sz w:val="28"/>
        </w:rPr>
        <w:t xml:space="preserve"> </w:t>
      </w:r>
      <w:r>
        <w:rPr>
          <w:rFonts w:ascii="Times New Roman" w:hAnsi="Times New Roman" w:cs="Times New Roman"/>
          <w:sz w:val="28"/>
        </w:rPr>
        <w:t>развязка, как и в «Гробовщике», представлена в форме сновидения героя.</w:t>
      </w:r>
      <w:r w:rsidRPr="004222B1">
        <w:rPr>
          <w:rFonts w:ascii="Times New Roman" w:hAnsi="Times New Roman" w:cs="Times New Roman"/>
          <w:sz w:val="28"/>
        </w:rPr>
        <w:t xml:space="preserve"> </w:t>
      </w:r>
      <w:r>
        <w:rPr>
          <w:rFonts w:ascii="Times New Roman" w:hAnsi="Times New Roman" w:cs="Times New Roman"/>
          <w:sz w:val="28"/>
        </w:rPr>
        <w:t>Финал не</w:t>
      </w:r>
      <w:r w:rsidRPr="00581ED1">
        <w:rPr>
          <w:rFonts w:ascii="Times New Roman" w:hAnsi="Times New Roman" w:cs="Times New Roman"/>
          <w:sz w:val="28"/>
        </w:rPr>
        <w:t xml:space="preserve"> </w:t>
      </w:r>
      <w:r>
        <w:rPr>
          <w:rFonts w:ascii="Times New Roman" w:hAnsi="Times New Roman" w:cs="Times New Roman"/>
          <w:sz w:val="28"/>
        </w:rPr>
        <w:t>избывает</w:t>
      </w:r>
      <w:r w:rsidRPr="00581ED1">
        <w:rPr>
          <w:rFonts w:ascii="Times New Roman" w:hAnsi="Times New Roman" w:cs="Times New Roman"/>
          <w:sz w:val="28"/>
        </w:rPr>
        <w:t xml:space="preserve"> всех загадок, </w:t>
      </w:r>
      <w:r>
        <w:rPr>
          <w:rFonts w:ascii="Times New Roman" w:hAnsi="Times New Roman" w:cs="Times New Roman"/>
          <w:sz w:val="28"/>
        </w:rPr>
        <w:t>появляющихся</w:t>
      </w:r>
      <w:r w:rsidRPr="00581ED1">
        <w:rPr>
          <w:rFonts w:ascii="Times New Roman" w:hAnsi="Times New Roman" w:cs="Times New Roman"/>
          <w:sz w:val="28"/>
        </w:rPr>
        <w:t xml:space="preserve"> </w:t>
      </w:r>
      <w:r>
        <w:rPr>
          <w:rFonts w:ascii="Times New Roman" w:hAnsi="Times New Roman" w:cs="Times New Roman"/>
          <w:sz w:val="28"/>
        </w:rPr>
        <w:t>на протяжении</w:t>
      </w:r>
      <w:r w:rsidRPr="00581ED1">
        <w:rPr>
          <w:rFonts w:ascii="Times New Roman" w:hAnsi="Times New Roman" w:cs="Times New Roman"/>
          <w:sz w:val="28"/>
        </w:rPr>
        <w:t xml:space="preserve"> </w:t>
      </w:r>
      <w:r w:rsidR="00F63BAC">
        <w:rPr>
          <w:rFonts w:ascii="Times New Roman" w:hAnsi="Times New Roman" w:cs="Times New Roman"/>
          <w:sz w:val="28"/>
        </w:rPr>
        <w:t>повествования.</w:t>
      </w:r>
      <w:r>
        <w:rPr>
          <w:rFonts w:ascii="Times New Roman" w:hAnsi="Times New Roman" w:cs="Times New Roman"/>
          <w:sz w:val="28"/>
        </w:rPr>
        <w:t xml:space="preserve"> </w:t>
      </w:r>
      <w:r w:rsidR="00F63BAC">
        <w:rPr>
          <w:rFonts w:ascii="Times New Roman" w:hAnsi="Times New Roman" w:cs="Times New Roman"/>
          <w:sz w:val="28"/>
        </w:rPr>
        <w:t>Неизвестно</w:t>
      </w:r>
      <w:r w:rsidR="00F63BAC" w:rsidRPr="00F63BAC">
        <w:rPr>
          <w:rFonts w:ascii="Times New Roman" w:hAnsi="Times New Roman" w:cs="Times New Roman"/>
          <w:sz w:val="28"/>
        </w:rPr>
        <w:t xml:space="preserve">, кем все же был «чудный незнакомец», </w:t>
      </w:r>
      <w:r w:rsidR="00192F82">
        <w:rPr>
          <w:rFonts w:ascii="Times New Roman" w:hAnsi="Times New Roman" w:cs="Times New Roman"/>
          <w:sz w:val="28"/>
        </w:rPr>
        <w:t>чье присутствие на</w:t>
      </w:r>
      <w:r w:rsidR="00192F82" w:rsidRPr="00F63BAC">
        <w:rPr>
          <w:rFonts w:ascii="Times New Roman" w:hAnsi="Times New Roman" w:cs="Times New Roman"/>
          <w:sz w:val="28"/>
        </w:rPr>
        <w:t xml:space="preserve"> деревенских посиделках </w:t>
      </w:r>
      <w:r w:rsidR="00192F82">
        <w:rPr>
          <w:rFonts w:ascii="Times New Roman" w:hAnsi="Times New Roman" w:cs="Times New Roman"/>
          <w:sz w:val="28"/>
        </w:rPr>
        <w:t xml:space="preserve">имело </w:t>
      </w:r>
      <w:r w:rsidR="00F63BAC" w:rsidRPr="00F63BAC">
        <w:rPr>
          <w:rFonts w:ascii="Times New Roman" w:hAnsi="Times New Roman" w:cs="Times New Roman"/>
          <w:sz w:val="28"/>
        </w:rPr>
        <w:t>«тлетворные следствия»</w:t>
      </w:r>
      <w:r w:rsidR="00192F82">
        <w:rPr>
          <w:rStyle w:val="a5"/>
          <w:rFonts w:ascii="Times New Roman" w:hAnsi="Times New Roman" w:cs="Times New Roman"/>
          <w:sz w:val="28"/>
        </w:rPr>
        <w:footnoteReference w:id="143"/>
      </w:r>
      <w:r w:rsidR="00F63BAC" w:rsidRPr="00F63BAC">
        <w:rPr>
          <w:rFonts w:ascii="Times New Roman" w:hAnsi="Times New Roman" w:cs="Times New Roman"/>
          <w:sz w:val="28"/>
        </w:rPr>
        <w:t>: б</w:t>
      </w:r>
      <w:r w:rsidR="00F63BAC">
        <w:rPr>
          <w:rFonts w:ascii="Times New Roman" w:hAnsi="Times New Roman" w:cs="Times New Roman"/>
          <w:sz w:val="28"/>
        </w:rPr>
        <w:t xml:space="preserve">езнравственным скептиком или </w:t>
      </w:r>
      <w:r w:rsidR="00192F82">
        <w:rPr>
          <w:rFonts w:ascii="Times New Roman" w:hAnsi="Times New Roman" w:cs="Times New Roman"/>
          <w:sz w:val="28"/>
        </w:rPr>
        <w:t>воплощением потусторонних сил</w:t>
      </w:r>
      <w:r>
        <w:rPr>
          <w:rFonts w:ascii="Times New Roman" w:hAnsi="Times New Roman" w:cs="Times New Roman"/>
          <w:sz w:val="28"/>
        </w:rPr>
        <w:t xml:space="preserve">. Вопрос не получает однозначного ответа, оставляя читателя наедине с </w:t>
      </w:r>
      <w:proofErr w:type="spellStart"/>
      <w:r>
        <w:rPr>
          <w:rFonts w:ascii="Times New Roman" w:hAnsi="Times New Roman" w:cs="Times New Roman"/>
          <w:sz w:val="28"/>
        </w:rPr>
        <w:t>непроясненной</w:t>
      </w:r>
      <w:proofErr w:type="spellEnd"/>
      <w:r>
        <w:rPr>
          <w:rFonts w:ascii="Times New Roman" w:hAnsi="Times New Roman" w:cs="Times New Roman"/>
          <w:sz w:val="28"/>
        </w:rPr>
        <w:t xml:space="preserve"> картиной мира. Существенна, однако, авторская позиция в отношении этого вопроса. Рассказчик предугадывает читательское неудовольствие «разоблачительным</w:t>
      </w:r>
      <w:r w:rsidRPr="00B721BC">
        <w:rPr>
          <w:rFonts w:ascii="Times New Roman" w:hAnsi="Times New Roman" w:cs="Times New Roman"/>
          <w:sz w:val="28"/>
        </w:rPr>
        <w:t xml:space="preserve">» </w:t>
      </w:r>
      <w:r>
        <w:rPr>
          <w:rFonts w:ascii="Times New Roman" w:hAnsi="Times New Roman" w:cs="Times New Roman"/>
          <w:sz w:val="28"/>
        </w:rPr>
        <w:t xml:space="preserve">финалом и уверяет, что </w:t>
      </w:r>
      <w:r w:rsidRPr="00B721BC">
        <w:rPr>
          <w:rFonts w:ascii="Times New Roman" w:hAnsi="Times New Roman" w:cs="Times New Roman"/>
          <w:sz w:val="28"/>
        </w:rPr>
        <w:t>виденное во сне существовало для него как наяву</w:t>
      </w:r>
      <w:r>
        <w:rPr>
          <w:rFonts w:ascii="Times New Roman" w:hAnsi="Times New Roman" w:cs="Times New Roman"/>
          <w:sz w:val="28"/>
        </w:rPr>
        <w:t>, «страшно существовало», и переводит</w:t>
      </w:r>
      <w:r w:rsidRPr="00B721BC">
        <w:rPr>
          <w:rFonts w:ascii="Times New Roman" w:hAnsi="Times New Roman" w:cs="Times New Roman"/>
          <w:sz w:val="28"/>
        </w:rPr>
        <w:t xml:space="preserve"> </w:t>
      </w:r>
      <w:r>
        <w:rPr>
          <w:rFonts w:ascii="Times New Roman" w:hAnsi="Times New Roman" w:cs="Times New Roman"/>
          <w:sz w:val="28"/>
        </w:rPr>
        <w:t>разговор в сферу философического</w:t>
      </w:r>
      <w:r w:rsidRPr="00B721BC">
        <w:rPr>
          <w:rFonts w:ascii="Times New Roman" w:hAnsi="Times New Roman" w:cs="Times New Roman"/>
          <w:sz w:val="28"/>
        </w:rPr>
        <w:t xml:space="preserve"> </w:t>
      </w:r>
      <w:r>
        <w:rPr>
          <w:rFonts w:ascii="Times New Roman" w:hAnsi="Times New Roman" w:cs="Times New Roman"/>
          <w:sz w:val="28"/>
        </w:rPr>
        <w:t>размышления</w:t>
      </w:r>
      <w:r w:rsidRPr="00B721BC">
        <w:rPr>
          <w:rFonts w:ascii="Times New Roman" w:hAnsi="Times New Roman" w:cs="Times New Roman"/>
          <w:sz w:val="28"/>
        </w:rPr>
        <w:t>: «Сон? Но что же иное все былое наше, как не смутный сон?»</w:t>
      </w:r>
      <w:r>
        <w:rPr>
          <w:rStyle w:val="a5"/>
          <w:rFonts w:ascii="Times New Roman" w:hAnsi="Times New Roman" w:cs="Times New Roman"/>
          <w:sz w:val="28"/>
        </w:rPr>
        <w:footnoteReference w:id="144"/>
      </w:r>
      <w:r w:rsidRPr="00B721BC">
        <w:rPr>
          <w:rFonts w:ascii="Times New Roman" w:hAnsi="Times New Roman" w:cs="Times New Roman"/>
          <w:sz w:val="28"/>
        </w:rPr>
        <w:t xml:space="preserve">. </w:t>
      </w:r>
      <w:proofErr w:type="spellStart"/>
      <w:r>
        <w:rPr>
          <w:rFonts w:ascii="Times New Roman" w:hAnsi="Times New Roman" w:cs="Times New Roman"/>
          <w:sz w:val="28"/>
        </w:rPr>
        <w:t>Кальдероновская</w:t>
      </w:r>
      <w:proofErr w:type="spellEnd"/>
      <w:r>
        <w:rPr>
          <w:rFonts w:ascii="Times New Roman" w:hAnsi="Times New Roman" w:cs="Times New Roman"/>
          <w:sz w:val="28"/>
        </w:rPr>
        <w:t xml:space="preserve"> формула не</w:t>
      </w:r>
      <w:r w:rsidR="00400FB0">
        <w:rPr>
          <w:rFonts w:ascii="Times New Roman" w:hAnsi="Times New Roman" w:cs="Times New Roman"/>
          <w:sz w:val="28"/>
        </w:rPr>
        <w:t xml:space="preserve"> получает дальнейшего </w:t>
      </w:r>
      <w:r w:rsidR="00400FB0" w:rsidRPr="00B958A0">
        <w:rPr>
          <w:rFonts w:ascii="Times New Roman" w:hAnsi="Times New Roman" w:cs="Times New Roman"/>
          <w:sz w:val="28"/>
        </w:rPr>
        <w:t>развития: устремленность</w:t>
      </w:r>
      <w:r w:rsidRPr="00B958A0">
        <w:rPr>
          <w:rFonts w:ascii="Times New Roman" w:hAnsi="Times New Roman" w:cs="Times New Roman"/>
          <w:sz w:val="28"/>
        </w:rPr>
        <w:t xml:space="preserve"> к познанию</w:t>
      </w:r>
      <w:r w:rsidR="00400FB0">
        <w:rPr>
          <w:rFonts w:ascii="Times New Roman" w:hAnsi="Times New Roman" w:cs="Times New Roman"/>
          <w:sz w:val="28"/>
        </w:rPr>
        <w:t xml:space="preserve"> мира</w:t>
      </w:r>
      <w:r>
        <w:rPr>
          <w:rFonts w:ascii="Times New Roman" w:hAnsi="Times New Roman" w:cs="Times New Roman"/>
          <w:sz w:val="28"/>
        </w:rPr>
        <w:t xml:space="preserve"> дается только в форме намека. Последняя же фраза рассказчика провозглашает идеал нравственного поведения: «</w:t>
      </w:r>
      <w:r w:rsidRPr="00202910">
        <w:rPr>
          <w:rFonts w:ascii="Times New Roman" w:hAnsi="Times New Roman" w:cs="Times New Roman"/>
          <w:sz w:val="28"/>
        </w:rPr>
        <w:t>Это гаданье открыло мне глаза, ослепленные страстью</w:t>
      </w:r>
      <w:r>
        <w:rPr>
          <w:rStyle w:val="a5"/>
          <w:rFonts w:ascii="Times New Roman" w:hAnsi="Times New Roman" w:cs="Times New Roman"/>
          <w:sz w:val="28"/>
        </w:rPr>
        <w:footnoteReference w:id="145"/>
      </w:r>
      <w:r w:rsidRPr="00202910">
        <w:rPr>
          <w:rFonts w:ascii="Times New Roman" w:hAnsi="Times New Roman" w:cs="Times New Roman"/>
          <w:sz w:val="28"/>
        </w:rPr>
        <w:t>; обманутый муж, обольщенная супруга, разорванное, опозоренное супружество и, почему знать, может, к</w:t>
      </w:r>
      <w:r>
        <w:rPr>
          <w:rFonts w:ascii="Times New Roman" w:hAnsi="Times New Roman" w:cs="Times New Roman"/>
          <w:sz w:val="28"/>
        </w:rPr>
        <w:t xml:space="preserve">ровавая месть мне или от меня </w:t>
      </w:r>
      <w:r w:rsidR="00192F82">
        <w:rPr>
          <w:rFonts w:ascii="Times New Roman" w:hAnsi="Times New Roman" w:cs="Times New Roman"/>
          <w:sz w:val="28"/>
        </w:rPr>
        <w:t>–</w:t>
      </w:r>
      <w:r w:rsidRPr="00202910">
        <w:rPr>
          <w:rFonts w:ascii="Times New Roman" w:hAnsi="Times New Roman" w:cs="Times New Roman"/>
          <w:sz w:val="28"/>
        </w:rPr>
        <w:t xml:space="preserve"> вот следствия безумной любви моей!!</w:t>
      </w:r>
      <w:r>
        <w:rPr>
          <w:rFonts w:ascii="Times New Roman" w:hAnsi="Times New Roman" w:cs="Times New Roman"/>
          <w:sz w:val="28"/>
        </w:rPr>
        <w:t xml:space="preserve"> </w:t>
      </w:r>
      <w:r w:rsidRPr="00202910">
        <w:rPr>
          <w:rFonts w:ascii="Times New Roman" w:hAnsi="Times New Roman" w:cs="Times New Roman"/>
          <w:sz w:val="28"/>
        </w:rPr>
        <w:t>Я дал слово не видеть более Полины и сдержал его</w:t>
      </w:r>
      <w:r>
        <w:rPr>
          <w:rFonts w:ascii="Times New Roman" w:hAnsi="Times New Roman" w:cs="Times New Roman"/>
          <w:sz w:val="28"/>
        </w:rPr>
        <w:t>»</w:t>
      </w:r>
      <w:r>
        <w:rPr>
          <w:rStyle w:val="a5"/>
          <w:rFonts w:ascii="Times New Roman" w:hAnsi="Times New Roman" w:cs="Times New Roman"/>
          <w:sz w:val="28"/>
        </w:rPr>
        <w:footnoteReference w:id="146"/>
      </w:r>
      <w:r w:rsidRPr="00202910">
        <w:rPr>
          <w:rFonts w:ascii="Times New Roman" w:hAnsi="Times New Roman" w:cs="Times New Roman"/>
          <w:sz w:val="28"/>
        </w:rPr>
        <w:t>.</w:t>
      </w:r>
      <w:r>
        <w:rPr>
          <w:rFonts w:ascii="Times New Roman" w:hAnsi="Times New Roman" w:cs="Times New Roman"/>
          <w:sz w:val="28"/>
        </w:rPr>
        <w:t xml:space="preserve"> Так, в зрелой повести Бестужева-Марлинского рациональное объяснение «сверхъестественного» своеобразно объединяет все возможные стратегии фантастических повествований: </w:t>
      </w:r>
      <w:proofErr w:type="spellStart"/>
      <w:r>
        <w:rPr>
          <w:rFonts w:ascii="Times New Roman" w:hAnsi="Times New Roman" w:cs="Times New Roman"/>
          <w:sz w:val="28"/>
        </w:rPr>
        <w:t>проблематизацию</w:t>
      </w:r>
      <w:proofErr w:type="spellEnd"/>
      <w:r>
        <w:rPr>
          <w:rFonts w:ascii="Times New Roman" w:hAnsi="Times New Roman" w:cs="Times New Roman"/>
          <w:sz w:val="28"/>
        </w:rPr>
        <w:t xml:space="preserve"> представлений о об устройстве мира, философскую «</w:t>
      </w:r>
      <w:proofErr w:type="spellStart"/>
      <w:r>
        <w:rPr>
          <w:rFonts w:ascii="Times New Roman" w:hAnsi="Times New Roman" w:cs="Times New Roman"/>
          <w:sz w:val="28"/>
        </w:rPr>
        <w:t>формульность</w:t>
      </w:r>
      <w:proofErr w:type="spellEnd"/>
      <w:r>
        <w:rPr>
          <w:rFonts w:ascii="Times New Roman" w:hAnsi="Times New Roman" w:cs="Times New Roman"/>
          <w:sz w:val="28"/>
        </w:rPr>
        <w:t xml:space="preserve">», моральное назидание.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Как видно, в фантастических повествованиях «разоблачение» фантастики служит установлению того или иного состояния мира и положения человека в нем: мир устойчив и непротиворечив, ведь </w:t>
      </w:r>
      <w:r w:rsidR="004C703B">
        <w:rPr>
          <w:rFonts w:ascii="Times New Roman" w:hAnsi="Times New Roman" w:cs="Times New Roman"/>
          <w:sz w:val="28"/>
        </w:rPr>
        <w:t>все подчинено законам</w:t>
      </w:r>
      <w:r>
        <w:rPr>
          <w:rFonts w:ascii="Times New Roman" w:hAnsi="Times New Roman" w:cs="Times New Roman"/>
          <w:sz w:val="28"/>
        </w:rPr>
        <w:t xml:space="preserve"> разума; мир пластичен и может быть подчинен человеческой воле; об устройстве мира нельзя сказать определенно, но в жизни следует руководствоваться нравственными принципами. Рассмотрение финала «Гробовщика» с этих позиций не дает никакого результата. Проблема возникает уже на этапе рефлексии о природе «фантастического» – в пушкинском тексте для нее не находится никаких причин.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С</w:t>
      </w:r>
      <w:r w:rsidRPr="003D2E03">
        <w:rPr>
          <w:rFonts w:ascii="Times New Roman" w:hAnsi="Times New Roman" w:cs="Times New Roman"/>
          <w:sz w:val="28"/>
        </w:rPr>
        <w:t xml:space="preserve">верхъестественное событие не приносит с собой ни катастрофы, ни возможности духовного перерождения героя. </w:t>
      </w:r>
      <w:r>
        <w:rPr>
          <w:rFonts w:ascii="Times New Roman" w:hAnsi="Times New Roman" w:cs="Times New Roman"/>
          <w:sz w:val="28"/>
        </w:rPr>
        <w:t xml:space="preserve">Нельзя согласиться с В. Шмидом в его интерпретации сюжета «Гробовщика» как движения «от безрадостности к радости» (в символическом плане: от смерти к воскресению). «Ужасом и смертельным страхом </w:t>
      </w:r>
      <w:proofErr w:type="spellStart"/>
      <w:r>
        <w:rPr>
          <w:rFonts w:ascii="Times New Roman" w:hAnsi="Times New Roman" w:cs="Times New Roman"/>
          <w:sz w:val="28"/>
        </w:rPr>
        <w:t>Адриян</w:t>
      </w:r>
      <w:proofErr w:type="spellEnd"/>
      <w:r>
        <w:rPr>
          <w:rFonts w:ascii="Times New Roman" w:hAnsi="Times New Roman" w:cs="Times New Roman"/>
          <w:sz w:val="28"/>
        </w:rPr>
        <w:t xml:space="preserve"> оплатил свой долг, долг перед жизнью. </w:t>
      </w:r>
      <w:r w:rsidRPr="00904F9A">
        <w:rPr>
          <w:rFonts w:ascii="Times New Roman" w:hAnsi="Times New Roman" w:cs="Times New Roman"/>
          <w:sz w:val="28"/>
        </w:rPr>
        <w:t>&lt;…&gt;</w:t>
      </w:r>
      <w:r>
        <w:rPr>
          <w:rFonts w:ascii="Times New Roman" w:hAnsi="Times New Roman" w:cs="Times New Roman"/>
          <w:sz w:val="28"/>
        </w:rPr>
        <w:t xml:space="preserve"> заключительная сцена позволяет нам </w:t>
      </w:r>
      <w:r w:rsidRPr="00904F9A">
        <w:rPr>
          <w:rFonts w:ascii="Times New Roman" w:hAnsi="Times New Roman" w:cs="Times New Roman"/>
          <w:sz w:val="28"/>
        </w:rPr>
        <w:t>&lt;…&gt;</w:t>
      </w:r>
      <w:r>
        <w:rPr>
          <w:rFonts w:ascii="Times New Roman" w:hAnsi="Times New Roman" w:cs="Times New Roman"/>
          <w:sz w:val="28"/>
        </w:rPr>
        <w:t xml:space="preserve"> предположить, что он перенесет гробы из кухни и гостиной в заднюю комнату, будет почаще звать дочерей к чаю, да и в делах будет честнее. И не исключено даже, что на третьем празднике повести, т. е. на именинах у частного пристава, если опять станут смеяться над парадоксальностью его ремесла, он будет способен смеяться вместе с другими, смеяться освобождающим смехом»</w:t>
      </w:r>
      <w:r>
        <w:rPr>
          <w:rStyle w:val="a5"/>
          <w:rFonts w:ascii="Times New Roman" w:hAnsi="Times New Roman" w:cs="Times New Roman"/>
          <w:sz w:val="28"/>
        </w:rPr>
        <w:footnoteReference w:id="147"/>
      </w:r>
      <w:r>
        <w:rPr>
          <w:rFonts w:ascii="Times New Roman" w:hAnsi="Times New Roman" w:cs="Times New Roman"/>
          <w:sz w:val="28"/>
        </w:rPr>
        <w:t>. Резюмируя предложенное В. Шмидом продолжение пушкинской повести, можно привести окончание одной из повестей В. </w:t>
      </w:r>
      <w:proofErr w:type="spellStart"/>
      <w:r>
        <w:rPr>
          <w:rFonts w:ascii="Times New Roman" w:hAnsi="Times New Roman" w:cs="Times New Roman"/>
          <w:sz w:val="28"/>
        </w:rPr>
        <w:t>Ирвинга</w:t>
      </w:r>
      <w:proofErr w:type="spellEnd"/>
      <w:r>
        <w:rPr>
          <w:rFonts w:ascii="Times New Roman" w:hAnsi="Times New Roman" w:cs="Times New Roman"/>
          <w:sz w:val="28"/>
        </w:rPr>
        <w:t xml:space="preserve">: «И с тех пор </w:t>
      </w:r>
      <w:r w:rsidRPr="00904F9A">
        <w:rPr>
          <w:rFonts w:ascii="Times New Roman" w:hAnsi="Times New Roman" w:cs="Times New Roman"/>
          <w:sz w:val="28"/>
        </w:rPr>
        <w:t>&lt;…&gt;</w:t>
      </w:r>
      <w:r>
        <w:rPr>
          <w:rFonts w:ascii="Times New Roman" w:hAnsi="Times New Roman" w:cs="Times New Roman"/>
          <w:sz w:val="28"/>
        </w:rPr>
        <w:t xml:space="preserve"> [он] стал принадлежать к небольшому числу почтенных </w:t>
      </w:r>
      <w:r w:rsidRPr="00904F9A">
        <w:rPr>
          <w:rFonts w:ascii="Times New Roman" w:hAnsi="Times New Roman" w:cs="Times New Roman"/>
          <w:sz w:val="28"/>
        </w:rPr>
        <w:t>&lt;…&gt;</w:t>
      </w:r>
      <w:r>
        <w:rPr>
          <w:rFonts w:ascii="Times New Roman" w:hAnsi="Times New Roman" w:cs="Times New Roman"/>
          <w:sz w:val="28"/>
        </w:rPr>
        <w:t xml:space="preserve"> бюргеров</w:t>
      </w:r>
      <w:r w:rsidRPr="009C5954">
        <w:rPr>
          <w:rFonts w:ascii="Times New Roman" w:hAnsi="Times New Roman" w:cs="Times New Roman"/>
          <w:sz w:val="28"/>
        </w:rPr>
        <w:t xml:space="preserve"> </w:t>
      </w:r>
      <w:r w:rsidRPr="00904F9A">
        <w:rPr>
          <w:rFonts w:ascii="Times New Roman" w:hAnsi="Times New Roman" w:cs="Times New Roman"/>
          <w:sz w:val="28"/>
        </w:rPr>
        <w:t>&lt;…&gt;</w:t>
      </w:r>
      <w:r>
        <w:rPr>
          <w:rFonts w:ascii="Times New Roman" w:hAnsi="Times New Roman" w:cs="Times New Roman"/>
          <w:sz w:val="28"/>
        </w:rPr>
        <w:t>, к которым</w:t>
      </w:r>
      <w:r w:rsidRPr="009C5954">
        <w:rPr>
          <w:rFonts w:ascii="Times New Roman" w:hAnsi="Times New Roman" w:cs="Times New Roman"/>
          <w:sz w:val="28"/>
        </w:rPr>
        <w:t xml:space="preserve"> счастье пришло насильно</w:t>
      </w:r>
      <w:r>
        <w:rPr>
          <w:rFonts w:ascii="Times New Roman" w:hAnsi="Times New Roman" w:cs="Times New Roman"/>
          <w:sz w:val="28"/>
        </w:rPr>
        <w:t>»</w:t>
      </w:r>
      <w:r>
        <w:rPr>
          <w:rStyle w:val="a5"/>
          <w:rFonts w:ascii="Times New Roman" w:hAnsi="Times New Roman" w:cs="Times New Roman"/>
          <w:sz w:val="28"/>
        </w:rPr>
        <w:footnoteReference w:id="148"/>
      </w:r>
      <w:r>
        <w:rPr>
          <w:rFonts w:ascii="Times New Roman" w:hAnsi="Times New Roman" w:cs="Times New Roman"/>
          <w:sz w:val="28"/>
        </w:rPr>
        <w:t>. Семантическая контрастность фразы «обрадованный гробовщик»</w:t>
      </w:r>
      <w:r>
        <w:rPr>
          <w:rStyle w:val="a5"/>
          <w:rFonts w:ascii="Times New Roman" w:hAnsi="Times New Roman" w:cs="Times New Roman"/>
          <w:sz w:val="28"/>
        </w:rPr>
        <w:footnoteReference w:id="149"/>
      </w:r>
      <w:r>
        <w:rPr>
          <w:rFonts w:ascii="Times New Roman" w:hAnsi="Times New Roman" w:cs="Times New Roman"/>
          <w:sz w:val="28"/>
        </w:rPr>
        <w:t xml:space="preserve">, возникающая на фоне «угрюмости» и мрачной задумчивости </w:t>
      </w:r>
      <w:proofErr w:type="spellStart"/>
      <w:r>
        <w:rPr>
          <w:rFonts w:ascii="Times New Roman" w:hAnsi="Times New Roman" w:cs="Times New Roman"/>
          <w:sz w:val="28"/>
        </w:rPr>
        <w:t>Адрияна</w:t>
      </w:r>
      <w:proofErr w:type="spellEnd"/>
      <w:r>
        <w:rPr>
          <w:rFonts w:ascii="Times New Roman" w:hAnsi="Times New Roman" w:cs="Times New Roman"/>
          <w:sz w:val="28"/>
        </w:rPr>
        <w:t>, затмевает для исследователя не только композиционную организацию повести, но и фонетический аспект финальных слов</w:t>
      </w:r>
      <w:r w:rsidRPr="00FA68C5">
        <w:rPr>
          <w:rFonts w:ascii="Times New Roman" w:hAnsi="Times New Roman" w:cs="Times New Roman"/>
          <w:sz w:val="28"/>
        </w:rPr>
        <w:t>.</w:t>
      </w:r>
      <w:r>
        <w:rPr>
          <w:rFonts w:ascii="Times New Roman" w:hAnsi="Times New Roman" w:cs="Times New Roman"/>
          <w:sz w:val="28"/>
        </w:rPr>
        <w:t xml:space="preserve"> Шмид попутно замечает, что невозможно «знать, какие выводы сделает </w:t>
      </w:r>
      <w:proofErr w:type="spellStart"/>
      <w:r>
        <w:rPr>
          <w:rFonts w:ascii="Times New Roman" w:hAnsi="Times New Roman" w:cs="Times New Roman"/>
          <w:sz w:val="28"/>
        </w:rPr>
        <w:t>Адриян</w:t>
      </w:r>
      <w:proofErr w:type="spellEnd"/>
      <w:r>
        <w:rPr>
          <w:rFonts w:ascii="Times New Roman" w:hAnsi="Times New Roman" w:cs="Times New Roman"/>
          <w:sz w:val="28"/>
        </w:rPr>
        <w:t xml:space="preserve"> из собственного сна»</w:t>
      </w:r>
      <w:r>
        <w:rPr>
          <w:rStyle w:val="a5"/>
          <w:rFonts w:ascii="Times New Roman" w:hAnsi="Times New Roman" w:cs="Times New Roman"/>
          <w:sz w:val="28"/>
        </w:rPr>
        <w:footnoteReference w:id="150"/>
      </w:r>
      <w:r>
        <w:rPr>
          <w:rFonts w:ascii="Times New Roman" w:hAnsi="Times New Roman" w:cs="Times New Roman"/>
          <w:sz w:val="28"/>
        </w:rPr>
        <w:t xml:space="preserve">. Жанровый ракурс рассмотрения </w:t>
      </w:r>
      <w:r w:rsidR="00354FAA">
        <w:rPr>
          <w:rFonts w:ascii="Times New Roman" w:hAnsi="Times New Roman" w:cs="Times New Roman"/>
          <w:sz w:val="28"/>
        </w:rPr>
        <w:t xml:space="preserve">повести </w:t>
      </w:r>
      <w:r w:rsidR="00192F82">
        <w:rPr>
          <w:rFonts w:ascii="Times New Roman" w:hAnsi="Times New Roman" w:cs="Times New Roman"/>
          <w:sz w:val="28"/>
        </w:rPr>
        <w:t>заставляет остановиться на этом подробнее</w:t>
      </w:r>
      <w:r>
        <w:rPr>
          <w:rFonts w:ascii="Times New Roman" w:hAnsi="Times New Roman" w:cs="Times New Roman"/>
          <w:sz w:val="28"/>
        </w:rPr>
        <w:t xml:space="preserve">.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«Фантастическое</w:t>
      </w:r>
      <w:r w:rsidRPr="003D2E03">
        <w:rPr>
          <w:rFonts w:ascii="Times New Roman" w:hAnsi="Times New Roman" w:cs="Times New Roman"/>
          <w:sz w:val="28"/>
        </w:rPr>
        <w:t xml:space="preserve">» </w:t>
      </w:r>
      <w:r>
        <w:rPr>
          <w:rFonts w:ascii="Times New Roman" w:hAnsi="Times New Roman" w:cs="Times New Roman"/>
          <w:sz w:val="28"/>
        </w:rPr>
        <w:t xml:space="preserve">в «Гробовщике» </w:t>
      </w:r>
      <w:r w:rsidRPr="003D2E03">
        <w:rPr>
          <w:rFonts w:ascii="Times New Roman" w:hAnsi="Times New Roman" w:cs="Times New Roman"/>
          <w:sz w:val="28"/>
        </w:rPr>
        <w:t>проходит бесследно</w:t>
      </w:r>
      <w:r>
        <w:rPr>
          <w:rFonts w:ascii="Times New Roman" w:hAnsi="Times New Roman" w:cs="Times New Roman"/>
          <w:sz w:val="28"/>
        </w:rPr>
        <w:t xml:space="preserve"> и, что важнее,</w:t>
      </w:r>
      <w:r w:rsidRPr="003D2E03">
        <w:rPr>
          <w:rFonts w:ascii="Times New Roman" w:hAnsi="Times New Roman" w:cs="Times New Roman"/>
          <w:sz w:val="28"/>
        </w:rPr>
        <w:t xml:space="preserve"> не п</w:t>
      </w:r>
      <w:r>
        <w:rPr>
          <w:rFonts w:ascii="Times New Roman" w:hAnsi="Times New Roman" w:cs="Times New Roman"/>
          <w:sz w:val="28"/>
        </w:rPr>
        <w:t>одвергается никакой рефлексии – со стороны столкнувшегося с ним героя или повествователя.</w:t>
      </w:r>
      <w:r w:rsidRPr="00BA4579">
        <w:rPr>
          <w:rFonts w:ascii="Times New Roman" w:hAnsi="Times New Roman" w:cs="Times New Roman"/>
          <w:sz w:val="28"/>
        </w:rPr>
        <w:t xml:space="preserve"> </w:t>
      </w:r>
      <w:r>
        <w:rPr>
          <w:rFonts w:ascii="Times New Roman" w:hAnsi="Times New Roman" w:cs="Times New Roman"/>
          <w:sz w:val="28"/>
        </w:rPr>
        <w:t xml:space="preserve">Возглас </w:t>
      </w:r>
      <w:proofErr w:type="spellStart"/>
      <w:r>
        <w:rPr>
          <w:rFonts w:ascii="Times New Roman" w:hAnsi="Times New Roman" w:cs="Times New Roman"/>
          <w:sz w:val="28"/>
        </w:rPr>
        <w:t>Адрияна</w:t>
      </w:r>
      <w:proofErr w:type="spellEnd"/>
      <w:r>
        <w:rPr>
          <w:rFonts w:ascii="Times New Roman" w:hAnsi="Times New Roman" w:cs="Times New Roman"/>
          <w:sz w:val="28"/>
        </w:rPr>
        <w:t xml:space="preserve"> «Ой ли!» </w:t>
      </w:r>
      <w:r w:rsidRPr="00B64462">
        <w:rPr>
          <w:rFonts w:ascii="Times New Roman" w:hAnsi="Times New Roman" w:cs="Times New Roman"/>
          <w:sz w:val="28"/>
          <w:szCs w:val="28"/>
        </w:rPr>
        <w:t>(</w:t>
      </w:r>
      <w:r w:rsidR="00B64462" w:rsidRPr="00B64462">
        <w:rPr>
          <w:rFonts w:ascii="Times New Roman" w:hAnsi="Times New Roman" w:cs="Times New Roman"/>
          <w:sz w:val="28"/>
          <w:szCs w:val="28"/>
          <w:lang w:val="en-US"/>
        </w:rPr>
        <w:t>VIII</w:t>
      </w:r>
      <w:r w:rsidR="00B64462" w:rsidRPr="00B64462">
        <w:rPr>
          <w:rFonts w:ascii="Times New Roman" w:hAnsi="Times New Roman" w:cs="Times New Roman"/>
          <w:sz w:val="28"/>
          <w:szCs w:val="28"/>
        </w:rPr>
        <w:t>, 94</w:t>
      </w:r>
      <w:r w:rsidRPr="00B64462">
        <w:rPr>
          <w:rFonts w:ascii="Times New Roman" w:hAnsi="Times New Roman" w:cs="Times New Roman"/>
          <w:sz w:val="28"/>
          <w:szCs w:val="28"/>
        </w:rPr>
        <w:t>)</w:t>
      </w:r>
      <w:r>
        <w:rPr>
          <w:rFonts w:ascii="Times New Roman" w:hAnsi="Times New Roman" w:cs="Times New Roman"/>
          <w:sz w:val="28"/>
        </w:rPr>
        <w:t xml:space="preserve"> в ответ на «доклад» работницы о настоящих событиях вчерашнего дня, а также его приглашение дочерей к чаю могут сообщить о радости человека, узнавшего, что «З</w:t>
      </w:r>
      <w:r w:rsidRPr="00C366AB">
        <w:rPr>
          <w:rFonts w:ascii="Times New Roman" w:hAnsi="Times New Roman" w:cs="Times New Roman"/>
          <w:sz w:val="28"/>
        </w:rPr>
        <w:t>десь н</w:t>
      </w:r>
      <w:r>
        <w:rPr>
          <w:rFonts w:ascii="Times New Roman" w:hAnsi="Times New Roman" w:cs="Times New Roman"/>
          <w:sz w:val="28"/>
        </w:rPr>
        <w:t>есчастье – лживый сон», но ничего не говорят об устройстве мироздания.</w:t>
      </w:r>
      <w:r w:rsidRPr="00BA4579">
        <w:rPr>
          <w:rFonts w:ascii="Times New Roman" w:hAnsi="Times New Roman" w:cs="Times New Roman"/>
          <w:sz w:val="28"/>
        </w:rPr>
        <w:t xml:space="preserve"> </w:t>
      </w:r>
      <w:r>
        <w:rPr>
          <w:rFonts w:ascii="Times New Roman" w:hAnsi="Times New Roman" w:cs="Times New Roman"/>
          <w:sz w:val="28"/>
        </w:rPr>
        <w:t xml:space="preserve">Повествователь, столь подробно описывающий переживания гробовщика во сне, совершенно устраняется от </w:t>
      </w:r>
      <w:r w:rsidR="00354FAA">
        <w:rPr>
          <w:rFonts w:ascii="Times New Roman" w:hAnsi="Times New Roman" w:cs="Times New Roman"/>
          <w:sz w:val="28"/>
        </w:rPr>
        <w:t>передачи его чувств</w:t>
      </w:r>
      <w:r>
        <w:rPr>
          <w:rFonts w:ascii="Times New Roman" w:hAnsi="Times New Roman" w:cs="Times New Roman"/>
          <w:sz w:val="28"/>
        </w:rPr>
        <w:t xml:space="preserve"> в момент пробуждения (за исключением единственной фразы «</w:t>
      </w:r>
      <w:r w:rsidRPr="00276B83">
        <w:rPr>
          <w:rFonts w:ascii="Times New Roman" w:hAnsi="Times New Roman" w:cs="Times New Roman"/>
          <w:sz w:val="28"/>
        </w:rPr>
        <w:t>С ужасом вспомнил</w:t>
      </w:r>
      <w:r>
        <w:rPr>
          <w:rFonts w:ascii="Times New Roman" w:hAnsi="Times New Roman" w:cs="Times New Roman"/>
          <w:sz w:val="28"/>
        </w:rPr>
        <w:t xml:space="preserve">…» – </w:t>
      </w:r>
      <w:r w:rsidR="00B64462" w:rsidRPr="00B64462">
        <w:rPr>
          <w:rFonts w:ascii="Times New Roman" w:hAnsi="Times New Roman" w:cs="Times New Roman"/>
          <w:sz w:val="28"/>
          <w:szCs w:val="28"/>
          <w:lang w:val="en-US"/>
        </w:rPr>
        <w:t>VIII</w:t>
      </w:r>
      <w:r w:rsidR="00B64462" w:rsidRPr="00B64462">
        <w:rPr>
          <w:rFonts w:ascii="Times New Roman" w:hAnsi="Times New Roman" w:cs="Times New Roman"/>
          <w:sz w:val="28"/>
          <w:szCs w:val="28"/>
        </w:rPr>
        <w:t>, 94</w:t>
      </w:r>
      <w:r>
        <w:rPr>
          <w:rFonts w:ascii="Times New Roman" w:hAnsi="Times New Roman" w:cs="Times New Roman"/>
          <w:sz w:val="28"/>
        </w:rPr>
        <w:t xml:space="preserve">).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Согласно законам жанра фантастической повести, к</w:t>
      </w:r>
      <w:r w:rsidRPr="005B6088">
        <w:rPr>
          <w:rFonts w:ascii="Times New Roman" w:hAnsi="Times New Roman" w:cs="Times New Roman"/>
          <w:sz w:val="28"/>
        </w:rPr>
        <w:t xml:space="preserve">олебание, </w:t>
      </w:r>
      <w:r>
        <w:rPr>
          <w:rFonts w:ascii="Times New Roman" w:hAnsi="Times New Roman" w:cs="Times New Roman"/>
          <w:sz w:val="28"/>
        </w:rPr>
        <w:t>которое испытывает</w:t>
      </w:r>
      <w:r w:rsidRPr="005B6088">
        <w:rPr>
          <w:rFonts w:ascii="Times New Roman" w:hAnsi="Times New Roman" w:cs="Times New Roman"/>
          <w:sz w:val="28"/>
        </w:rPr>
        <w:t xml:space="preserve"> </w:t>
      </w:r>
      <w:r>
        <w:rPr>
          <w:rFonts w:ascii="Times New Roman" w:hAnsi="Times New Roman" w:cs="Times New Roman"/>
          <w:sz w:val="28"/>
        </w:rPr>
        <w:t xml:space="preserve">герой (а вместе с ним и читатель) в момент столкновения с выходящим за пределы мыслительного горизонта, не может быть отменено. В этот момент привычная картина реальности разрушается – и нуждается в восстановлении или возникновении альтернативного миропонимания. Но ни морального предостережения, ни утверждения ценностей какой-либо философской системы или жизненной стратегии за сюжетом пушкинской повести нет. </w:t>
      </w:r>
      <w:r w:rsidRPr="003D2E03">
        <w:rPr>
          <w:rFonts w:ascii="Times New Roman" w:hAnsi="Times New Roman" w:cs="Times New Roman"/>
          <w:sz w:val="28"/>
        </w:rPr>
        <w:t>Вопрос</w:t>
      </w:r>
      <w:r>
        <w:rPr>
          <w:rFonts w:ascii="Times New Roman" w:hAnsi="Times New Roman" w:cs="Times New Roman"/>
          <w:sz w:val="28"/>
        </w:rPr>
        <w:t xml:space="preserve"> </w:t>
      </w:r>
      <w:r w:rsidRPr="003D2E03">
        <w:rPr>
          <w:rFonts w:ascii="Times New Roman" w:hAnsi="Times New Roman" w:cs="Times New Roman"/>
          <w:sz w:val="28"/>
        </w:rPr>
        <w:t xml:space="preserve">о том, существует ли </w:t>
      </w:r>
      <w:r>
        <w:rPr>
          <w:rFonts w:ascii="Times New Roman" w:hAnsi="Times New Roman" w:cs="Times New Roman"/>
          <w:sz w:val="28"/>
        </w:rPr>
        <w:t>«чудесное»</w:t>
      </w:r>
      <w:r w:rsidRPr="003D2E03">
        <w:rPr>
          <w:rFonts w:ascii="Times New Roman" w:hAnsi="Times New Roman" w:cs="Times New Roman"/>
          <w:sz w:val="28"/>
        </w:rPr>
        <w:t xml:space="preserve"> и</w:t>
      </w:r>
      <w:r>
        <w:rPr>
          <w:rFonts w:ascii="Times New Roman" w:hAnsi="Times New Roman" w:cs="Times New Roman"/>
          <w:sz w:val="28"/>
        </w:rPr>
        <w:t>ли это только плод воображения</w:t>
      </w:r>
      <w:r w:rsidRPr="003D2E03">
        <w:rPr>
          <w:rFonts w:ascii="Times New Roman" w:hAnsi="Times New Roman" w:cs="Times New Roman"/>
          <w:sz w:val="28"/>
        </w:rPr>
        <w:t xml:space="preserve"> не просто не звучит</w:t>
      </w:r>
      <w:r>
        <w:rPr>
          <w:rFonts w:ascii="Times New Roman" w:hAnsi="Times New Roman" w:cs="Times New Roman"/>
          <w:sz w:val="28"/>
        </w:rPr>
        <w:t xml:space="preserve">, – он оказывается </w:t>
      </w:r>
      <w:proofErr w:type="spellStart"/>
      <w:r>
        <w:rPr>
          <w:rFonts w:ascii="Times New Roman" w:hAnsi="Times New Roman" w:cs="Times New Roman"/>
          <w:sz w:val="28"/>
        </w:rPr>
        <w:t>не</w:t>
      </w:r>
      <w:r w:rsidRPr="003D2E03">
        <w:rPr>
          <w:rFonts w:ascii="Times New Roman" w:hAnsi="Times New Roman" w:cs="Times New Roman"/>
          <w:sz w:val="28"/>
        </w:rPr>
        <w:t>релевантен</w:t>
      </w:r>
      <w:proofErr w:type="spellEnd"/>
      <w:r w:rsidRPr="003D2E03">
        <w:rPr>
          <w:rFonts w:ascii="Times New Roman" w:hAnsi="Times New Roman" w:cs="Times New Roman"/>
          <w:sz w:val="28"/>
        </w:rPr>
        <w:t xml:space="preserve"> в </w:t>
      </w:r>
      <w:r>
        <w:rPr>
          <w:rFonts w:ascii="Times New Roman" w:hAnsi="Times New Roman" w:cs="Times New Roman"/>
          <w:sz w:val="28"/>
        </w:rPr>
        <w:t xml:space="preserve">«Гробовщике». То, что пир оживших мертвецов был только видением, так же не означает возможности «сверхъестественных» событий, как и их невозможности. </w:t>
      </w:r>
      <w:r w:rsidRPr="008B1A5E">
        <w:rPr>
          <w:rFonts w:ascii="Times New Roman" w:hAnsi="Times New Roman" w:cs="Times New Roman"/>
          <w:sz w:val="28"/>
        </w:rPr>
        <w:t>Развязка сюжета не дает оснований подвергать реальность переосмыслению.</w:t>
      </w:r>
      <w:r>
        <w:rPr>
          <w:rFonts w:ascii="Times New Roman" w:hAnsi="Times New Roman" w:cs="Times New Roman"/>
          <w:sz w:val="28"/>
        </w:rPr>
        <w:t xml:space="preserve"> Таким образом, фантастическая</w:t>
      </w:r>
      <w:r w:rsidRPr="003D2E03">
        <w:rPr>
          <w:rFonts w:ascii="Times New Roman" w:hAnsi="Times New Roman" w:cs="Times New Roman"/>
          <w:sz w:val="28"/>
        </w:rPr>
        <w:t xml:space="preserve"> </w:t>
      </w:r>
      <w:r>
        <w:rPr>
          <w:rFonts w:ascii="Times New Roman" w:hAnsi="Times New Roman" w:cs="Times New Roman"/>
          <w:sz w:val="28"/>
        </w:rPr>
        <w:t>повесть</w:t>
      </w:r>
      <w:r w:rsidRPr="003D2E03">
        <w:rPr>
          <w:rFonts w:ascii="Times New Roman" w:hAnsi="Times New Roman" w:cs="Times New Roman"/>
          <w:sz w:val="28"/>
        </w:rPr>
        <w:t xml:space="preserve"> </w:t>
      </w:r>
      <w:r>
        <w:rPr>
          <w:rFonts w:ascii="Times New Roman" w:hAnsi="Times New Roman" w:cs="Times New Roman"/>
          <w:sz w:val="28"/>
        </w:rPr>
        <w:t>Пушкина, сохраняя специфические черты жанра, и самое главное – «вторжение» сверхъестественного, подрывает жанровый канон</w:t>
      </w:r>
      <w:r w:rsidRPr="000050AC">
        <w:rPr>
          <w:rFonts w:ascii="Times New Roman" w:hAnsi="Times New Roman" w:cs="Times New Roman"/>
          <w:sz w:val="28"/>
        </w:rPr>
        <w:t xml:space="preserve"> </w:t>
      </w:r>
      <w:r>
        <w:rPr>
          <w:rFonts w:ascii="Times New Roman" w:hAnsi="Times New Roman" w:cs="Times New Roman"/>
          <w:sz w:val="28"/>
        </w:rPr>
        <w:t xml:space="preserve">в самом его основании. </w:t>
      </w:r>
    </w:p>
    <w:p w:rsidR="002628BC" w:rsidRDefault="002628BC" w:rsidP="002628BC">
      <w:pPr>
        <w:spacing w:line="360" w:lineRule="auto"/>
        <w:ind w:firstLine="708"/>
        <w:jc w:val="both"/>
        <w:rPr>
          <w:rFonts w:ascii="Times New Roman" w:hAnsi="Times New Roman" w:cs="Times New Roman"/>
          <w:sz w:val="28"/>
        </w:rPr>
      </w:pPr>
      <w:r w:rsidRPr="003D2E03">
        <w:rPr>
          <w:rFonts w:ascii="Times New Roman" w:hAnsi="Times New Roman" w:cs="Times New Roman"/>
          <w:sz w:val="28"/>
        </w:rPr>
        <w:t>В подавляю</w:t>
      </w:r>
      <w:r>
        <w:rPr>
          <w:rFonts w:ascii="Times New Roman" w:hAnsi="Times New Roman" w:cs="Times New Roman"/>
          <w:sz w:val="28"/>
        </w:rPr>
        <w:t xml:space="preserve">щем большинстве своих образцов </w:t>
      </w:r>
      <w:r w:rsidRPr="003D2E03">
        <w:rPr>
          <w:rFonts w:ascii="Times New Roman" w:hAnsi="Times New Roman" w:cs="Times New Roman"/>
          <w:sz w:val="28"/>
        </w:rPr>
        <w:t>фантастическая повесть</w:t>
      </w:r>
      <w:r>
        <w:rPr>
          <w:rFonts w:ascii="Times New Roman" w:hAnsi="Times New Roman" w:cs="Times New Roman"/>
          <w:sz w:val="28"/>
        </w:rPr>
        <w:t xml:space="preserve"> 1820-х годов учитывает рефлексивный потенциал жанра, связанный с вопросом о природе «чудесного». Разрешение этого вопроса она </w:t>
      </w:r>
      <w:r w:rsidR="00180BB1">
        <w:rPr>
          <w:rFonts w:ascii="Times New Roman" w:hAnsi="Times New Roman" w:cs="Times New Roman"/>
          <w:sz w:val="28"/>
        </w:rPr>
        <w:t>выводит за пределы литературы</w:t>
      </w:r>
      <w:r>
        <w:rPr>
          <w:rFonts w:ascii="Times New Roman" w:hAnsi="Times New Roman" w:cs="Times New Roman"/>
          <w:sz w:val="28"/>
        </w:rPr>
        <w:t xml:space="preserve">, обращаясь к этическим постулатам и философским доктринам, или же предоставляет его решение читателю.  Извлекая из «чудесного» происшествия задачу пересмотра воззрений на мир, Пушкин дискредитирует саму интенцию фантастической повести этого времени – формально приписать «чудесным» сюжетам и образам загадку человеческой жизни и при этом разрешить ее средствами «не-искусства». «Идеологическая» редукция жанра осуществляется в «Гробовщике» на многих уровнях. </w:t>
      </w:r>
    </w:p>
    <w:p w:rsidR="002628BC" w:rsidRPr="00F25406" w:rsidRDefault="002628BC" w:rsidP="002628BC">
      <w:pPr>
        <w:pStyle w:val="2"/>
        <w:spacing w:after="240"/>
        <w:ind w:firstLine="708"/>
        <w:rPr>
          <w:rFonts w:ascii="Times New Roman" w:hAnsi="Times New Roman" w:cs="Times New Roman"/>
          <w:b/>
          <w:color w:val="auto"/>
          <w:sz w:val="28"/>
        </w:rPr>
      </w:pPr>
      <w:bookmarkStart w:id="16" w:name="_Toc72148825"/>
      <w:r w:rsidRPr="00F25406">
        <w:rPr>
          <w:rFonts w:ascii="Times New Roman" w:hAnsi="Times New Roman" w:cs="Times New Roman"/>
          <w:b/>
          <w:color w:val="auto"/>
          <w:sz w:val="28"/>
        </w:rPr>
        <w:t xml:space="preserve">3.2 </w:t>
      </w:r>
      <w:r>
        <w:rPr>
          <w:rFonts w:ascii="Times New Roman" w:hAnsi="Times New Roman" w:cs="Times New Roman"/>
          <w:b/>
          <w:color w:val="auto"/>
          <w:sz w:val="28"/>
        </w:rPr>
        <w:t>«</w:t>
      </w:r>
      <w:r w:rsidRPr="00F25406">
        <w:rPr>
          <w:rFonts w:ascii="Times New Roman" w:hAnsi="Times New Roman" w:cs="Times New Roman"/>
          <w:b/>
          <w:color w:val="auto"/>
          <w:sz w:val="28"/>
        </w:rPr>
        <w:t>Гробовщик</w:t>
      </w:r>
      <w:r>
        <w:rPr>
          <w:rFonts w:ascii="Times New Roman" w:hAnsi="Times New Roman" w:cs="Times New Roman"/>
          <w:b/>
          <w:color w:val="auto"/>
          <w:sz w:val="28"/>
        </w:rPr>
        <w:t>»</w:t>
      </w:r>
      <w:r w:rsidRPr="00F25406">
        <w:rPr>
          <w:rFonts w:ascii="Times New Roman" w:hAnsi="Times New Roman" w:cs="Times New Roman"/>
          <w:b/>
          <w:color w:val="auto"/>
          <w:sz w:val="28"/>
        </w:rPr>
        <w:t xml:space="preserve"> в споре с жанром: «иная» фантастика</w:t>
      </w:r>
      <w:bookmarkEnd w:id="16"/>
      <w:r w:rsidRPr="00F25406">
        <w:rPr>
          <w:rFonts w:ascii="Times New Roman" w:hAnsi="Times New Roman" w:cs="Times New Roman"/>
          <w:b/>
          <w:color w:val="auto"/>
          <w:sz w:val="28"/>
        </w:rPr>
        <w:t xml:space="preserve"> </w:t>
      </w:r>
    </w:p>
    <w:p w:rsidR="002628BC" w:rsidRDefault="002628BC" w:rsidP="002628BC">
      <w:pPr>
        <w:spacing w:after="240" w:line="360" w:lineRule="auto"/>
        <w:ind w:firstLine="708"/>
        <w:jc w:val="both"/>
        <w:rPr>
          <w:rFonts w:ascii="Times New Roman" w:hAnsi="Times New Roman" w:cs="Times New Roman"/>
          <w:sz w:val="28"/>
        </w:rPr>
      </w:pPr>
      <w:r>
        <w:rPr>
          <w:rFonts w:ascii="Times New Roman" w:hAnsi="Times New Roman" w:cs="Times New Roman"/>
          <w:sz w:val="28"/>
        </w:rPr>
        <w:t xml:space="preserve">Еще современные Пушкину критики, а позднее отечественные и зарубежные исследователи «Гробовщика» отмечали тонкую игру </w:t>
      </w:r>
      <w:r w:rsidR="00D74DFB">
        <w:rPr>
          <w:rFonts w:ascii="Times New Roman" w:hAnsi="Times New Roman" w:cs="Times New Roman"/>
          <w:sz w:val="28"/>
        </w:rPr>
        <w:t>его автора</w:t>
      </w:r>
      <w:r>
        <w:rPr>
          <w:rFonts w:ascii="Times New Roman" w:hAnsi="Times New Roman" w:cs="Times New Roman"/>
          <w:sz w:val="28"/>
        </w:rPr>
        <w:t xml:space="preserve"> с литературными конвенциями. Плотный слой реминисценций и аллюзий начинает «играть» по-новому при рассмотрении повести в ее жанровом аспекте.</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Традиционность «фантастических» элементов, составляющая внешнюю примету повести, всякий раз разрушается самим ходом повествования. Читатель едва узнает ту или иную традицию, подготавливающую соответствующие ожидания, как следующий эпизод или даже фраза отменяют ее. </w:t>
      </w:r>
      <w:r w:rsidRPr="003D2E03">
        <w:rPr>
          <w:rFonts w:ascii="Times New Roman" w:hAnsi="Times New Roman" w:cs="Times New Roman"/>
          <w:sz w:val="28"/>
        </w:rPr>
        <w:t xml:space="preserve">Так, уже эпиграфом </w:t>
      </w:r>
      <w:r>
        <w:rPr>
          <w:rFonts w:ascii="Times New Roman" w:hAnsi="Times New Roman" w:cs="Times New Roman"/>
          <w:sz w:val="28"/>
        </w:rPr>
        <w:t xml:space="preserve">из философской оды Г. Р. Державина </w:t>
      </w:r>
      <w:r w:rsidRPr="003D2E03">
        <w:rPr>
          <w:rFonts w:ascii="Times New Roman" w:hAnsi="Times New Roman" w:cs="Times New Roman"/>
          <w:sz w:val="28"/>
        </w:rPr>
        <w:t>задается возможность воспринять изображаемый мир согласно «</w:t>
      </w:r>
      <w:proofErr w:type="spellStart"/>
      <w:r w:rsidRPr="003D2E03">
        <w:rPr>
          <w:rFonts w:ascii="Times New Roman" w:hAnsi="Times New Roman" w:cs="Times New Roman"/>
          <w:sz w:val="28"/>
        </w:rPr>
        <w:t>двоемирному</w:t>
      </w:r>
      <w:proofErr w:type="spellEnd"/>
      <w:r w:rsidRPr="003D2E03">
        <w:rPr>
          <w:rFonts w:ascii="Times New Roman" w:hAnsi="Times New Roman" w:cs="Times New Roman"/>
          <w:sz w:val="28"/>
        </w:rPr>
        <w:t>» принципу романтической эстетики. Этому способствуют и статус гробовщика, и весь его повседневный быт</w:t>
      </w:r>
      <w:r>
        <w:rPr>
          <w:rFonts w:ascii="Times New Roman" w:hAnsi="Times New Roman" w:cs="Times New Roman"/>
          <w:sz w:val="28"/>
        </w:rPr>
        <w:t xml:space="preserve"> с характерными атрибутами – «гробами</w:t>
      </w:r>
      <w:r w:rsidRPr="00F74F6D">
        <w:rPr>
          <w:rFonts w:ascii="Times New Roman" w:hAnsi="Times New Roman" w:cs="Times New Roman"/>
          <w:sz w:val="28"/>
        </w:rPr>
        <w:t xml:space="preserve"> всех цветов и всякого размера</w:t>
      </w:r>
      <w:r>
        <w:rPr>
          <w:rFonts w:ascii="Times New Roman" w:hAnsi="Times New Roman" w:cs="Times New Roman"/>
          <w:sz w:val="28"/>
        </w:rPr>
        <w:t>»</w:t>
      </w:r>
      <w:r w:rsidRPr="00F74F6D">
        <w:rPr>
          <w:rFonts w:ascii="Times New Roman" w:hAnsi="Times New Roman" w:cs="Times New Roman"/>
          <w:sz w:val="28"/>
        </w:rPr>
        <w:t xml:space="preserve">, </w:t>
      </w:r>
      <w:r>
        <w:rPr>
          <w:rFonts w:ascii="Times New Roman" w:hAnsi="Times New Roman" w:cs="Times New Roman"/>
          <w:sz w:val="28"/>
        </w:rPr>
        <w:t>«</w:t>
      </w:r>
      <w:proofErr w:type="spellStart"/>
      <w:r>
        <w:rPr>
          <w:rFonts w:ascii="Times New Roman" w:hAnsi="Times New Roman" w:cs="Times New Roman"/>
          <w:sz w:val="28"/>
        </w:rPr>
        <w:t>шкапами</w:t>
      </w:r>
      <w:proofErr w:type="spellEnd"/>
      <w:r w:rsidRPr="00F74F6D">
        <w:rPr>
          <w:rFonts w:ascii="Times New Roman" w:hAnsi="Times New Roman" w:cs="Times New Roman"/>
          <w:sz w:val="28"/>
        </w:rPr>
        <w:t xml:space="preserve"> с траурными шляпами, мантиями и факелами</w:t>
      </w:r>
      <w:r>
        <w:rPr>
          <w:rFonts w:ascii="Times New Roman" w:hAnsi="Times New Roman" w:cs="Times New Roman"/>
          <w:sz w:val="28"/>
        </w:rPr>
        <w:t>» (</w:t>
      </w:r>
      <w:r w:rsidR="00B64462" w:rsidRPr="00B64462">
        <w:rPr>
          <w:rFonts w:ascii="Times New Roman" w:hAnsi="Times New Roman" w:cs="Times New Roman"/>
          <w:sz w:val="28"/>
          <w:szCs w:val="28"/>
          <w:lang w:val="en-US"/>
        </w:rPr>
        <w:t>VIII</w:t>
      </w:r>
      <w:r w:rsidR="00B64462">
        <w:rPr>
          <w:rFonts w:ascii="Times New Roman" w:hAnsi="Times New Roman" w:cs="Times New Roman"/>
          <w:sz w:val="28"/>
          <w:szCs w:val="28"/>
        </w:rPr>
        <w:t>, 89</w:t>
      </w:r>
      <w:r>
        <w:rPr>
          <w:rFonts w:ascii="Times New Roman" w:hAnsi="Times New Roman" w:cs="Times New Roman"/>
          <w:sz w:val="28"/>
        </w:rPr>
        <w:t>). Все здесь на первый взгляд равно причастно</w:t>
      </w:r>
      <w:r w:rsidRPr="003D2E03">
        <w:rPr>
          <w:rFonts w:ascii="Times New Roman" w:hAnsi="Times New Roman" w:cs="Times New Roman"/>
          <w:sz w:val="28"/>
        </w:rPr>
        <w:t xml:space="preserve"> жизни и смерти. Однако </w:t>
      </w:r>
      <w:r>
        <w:rPr>
          <w:rFonts w:ascii="Times New Roman" w:hAnsi="Times New Roman" w:cs="Times New Roman"/>
          <w:sz w:val="28"/>
        </w:rPr>
        <w:t>романтическая картина</w:t>
      </w:r>
      <w:r w:rsidRPr="003D2E03">
        <w:rPr>
          <w:rFonts w:ascii="Times New Roman" w:hAnsi="Times New Roman" w:cs="Times New Roman"/>
          <w:sz w:val="28"/>
        </w:rPr>
        <w:t xml:space="preserve"> мира </w:t>
      </w:r>
      <w:r>
        <w:rPr>
          <w:rFonts w:ascii="Times New Roman" w:hAnsi="Times New Roman" w:cs="Times New Roman"/>
          <w:sz w:val="28"/>
        </w:rPr>
        <w:t>требует не только контраста жизненных явлений, но и их символического</w:t>
      </w:r>
      <w:r w:rsidRPr="00DD1996">
        <w:rPr>
          <w:rFonts w:ascii="Times New Roman" w:hAnsi="Times New Roman" w:cs="Times New Roman"/>
          <w:sz w:val="28"/>
        </w:rPr>
        <w:t xml:space="preserve"> измерени</w:t>
      </w:r>
      <w:r>
        <w:rPr>
          <w:rFonts w:ascii="Times New Roman" w:hAnsi="Times New Roman" w:cs="Times New Roman"/>
          <w:sz w:val="28"/>
        </w:rPr>
        <w:t>я. Пушкинская повесть прямо указывает на его отсутствие.</w:t>
      </w:r>
      <w:r w:rsidRPr="003D2E03">
        <w:rPr>
          <w:rFonts w:ascii="Times New Roman" w:hAnsi="Times New Roman" w:cs="Times New Roman"/>
          <w:sz w:val="28"/>
        </w:rPr>
        <w:t xml:space="preserve"> </w:t>
      </w:r>
      <w:r>
        <w:rPr>
          <w:rFonts w:ascii="Times New Roman" w:hAnsi="Times New Roman" w:cs="Times New Roman"/>
          <w:sz w:val="28"/>
        </w:rPr>
        <w:t>Ж</w:t>
      </w:r>
      <w:r w:rsidRPr="003D2E03">
        <w:rPr>
          <w:rFonts w:ascii="Times New Roman" w:hAnsi="Times New Roman" w:cs="Times New Roman"/>
          <w:sz w:val="28"/>
        </w:rPr>
        <w:t>изнь и смерть</w:t>
      </w:r>
      <w:r>
        <w:rPr>
          <w:rFonts w:ascii="Times New Roman" w:hAnsi="Times New Roman" w:cs="Times New Roman"/>
          <w:sz w:val="28"/>
        </w:rPr>
        <w:t xml:space="preserve"> для героя составляют предмет не философской и экзистенциальной проблематики, но профессионального интереса. Заключенные в «ремесленный»</w:t>
      </w:r>
      <w:r w:rsidRPr="003D2E03">
        <w:rPr>
          <w:rFonts w:ascii="Times New Roman" w:hAnsi="Times New Roman" w:cs="Times New Roman"/>
          <w:sz w:val="28"/>
        </w:rPr>
        <w:t xml:space="preserve"> диапазон понимания</w:t>
      </w:r>
      <w:r>
        <w:rPr>
          <w:rFonts w:ascii="Times New Roman" w:hAnsi="Times New Roman" w:cs="Times New Roman"/>
          <w:sz w:val="28"/>
        </w:rPr>
        <w:t xml:space="preserve">, бытийные категории не обретают возможности развернуться в романтическом направлении. </w:t>
      </w:r>
      <w:r w:rsidRPr="003D2E03">
        <w:rPr>
          <w:rFonts w:ascii="Times New Roman" w:hAnsi="Times New Roman" w:cs="Times New Roman"/>
          <w:sz w:val="28"/>
        </w:rPr>
        <w:t xml:space="preserve">При этом повесть отнюдь не превращается в сугубо </w:t>
      </w:r>
      <w:proofErr w:type="spellStart"/>
      <w:r w:rsidRPr="003D2E03">
        <w:rPr>
          <w:rFonts w:ascii="Times New Roman" w:hAnsi="Times New Roman" w:cs="Times New Roman"/>
          <w:sz w:val="28"/>
        </w:rPr>
        <w:t>бытоописательную</w:t>
      </w:r>
      <w:proofErr w:type="spellEnd"/>
      <w:r w:rsidRPr="003D2E03">
        <w:rPr>
          <w:rFonts w:ascii="Times New Roman" w:hAnsi="Times New Roman" w:cs="Times New Roman"/>
          <w:sz w:val="28"/>
        </w:rPr>
        <w:t xml:space="preserve"> – «цеховую»</w:t>
      </w:r>
      <w:r>
        <w:rPr>
          <w:rStyle w:val="a5"/>
          <w:rFonts w:ascii="Times New Roman" w:hAnsi="Times New Roman" w:cs="Times New Roman"/>
          <w:sz w:val="28"/>
        </w:rPr>
        <w:footnoteReference w:id="151"/>
      </w:r>
      <w:r>
        <w:rPr>
          <w:rFonts w:ascii="Times New Roman" w:hAnsi="Times New Roman" w:cs="Times New Roman"/>
          <w:sz w:val="28"/>
        </w:rPr>
        <w:t>, по выражению В. В. Виноградова</w:t>
      </w:r>
      <w:r w:rsidRPr="003D2E03">
        <w:rPr>
          <w:rFonts w:ascii="Times New Roman" w:hAnsi="Times New Roman" w:cs="Times New Roman"/>
          <w:sz w:val="28"/>
        </w:rPr>
        <w:t xml:space="preserve">. Отношения двух миров в «Гробовщике» </w:t>
      </w:r>
      <w:r>
        <w:rPr>
          <w:rFonts w:ascii="Times New Roman" w:hAnsi="Times New Roman" w:cs="Times New Roman"/>
          <w:sz w:val="28"/>
        </w:rPr>
        <w:t xml:space="preserve">не противоположны, а </w:t>
      </w:r>
      <w:r w:rsidRPr="003D2E03">
        <w:rPr>
          <w:rFonts w:ascii="Times New Roman" w:hAnsi="Times New Roman" w:cs="Times New Roman"/>
          <w:sz w:val="28"/>
        </w:rPr>
        <w:t>именно что аналогичны так</w:t>
      </w:r>
      <w:r>
        <w:rPr>
          <w:rFonts w:ascii="Times New Roman" w:hAnsi="Times New Roman" w:cs="Times New Roman"/>
          <w:sz w:val="28"/>
        </w:rPr>
        <w:t>овым в романтической фантастике. Ж</w:t>
      </w:r>
      <w:r w:rsidRPr="003D2E03">
        <w:rPr>
          <w:rFonts w:ascii="Times New Roman" w:hAnsi="Times New Roman" w:cs="Times New Roman"/>
          <w:sz w:val="28"/>
        </w:rPr>
        <w:t xml:space="preserve">изнь и смерть внутренне взаимосвязаны и </w:t>
      </w:r>
      <w:proofErr w:type="spellStart"/>
      <w:r w:rsidRPr="003D2E03">
        <w:rPr>
          <w:rFonts w:ascii="Times New Roman" w:hAnsi="Times New Roman" w:cs="Times New Roman"/>
          <w:sz w:val="28"/>
        </w:rPr>
        <w:t>взаимопроницаемы</w:t>
      </w:r>
      <w:proofErr w:type="spellEnd"/>
      <w:r w:rsidRPr="003D2E03">
        <w:rPr>
          <w:rFonts w:ascii="Times New Roman" w:hAnsi="Times New Roman" w:cs="Times New Roman"/>
          <w:sz w:val="28"/>
        </w:rPr>
        <w:t xml:space="preserve">, что следует уже из первой фразы повести: «Последние пожитки гробовщика </w:t>
      </w:r>
      <w:proofErr w:type="spellStart"/>
      <w:r w:rsidRPr="003D2E03">
        <w:rPr>
          <w:rFonts w:ascii="Times New Roman" w:hAnsi="Times New Roman" w:cs="Times New Roman"/>
          <w:sz w:val="28"/>
        </w:rPr>
        <w:t>Адрияна</w:t>
      </w:r>
      <w:proofErr w:type="spellEnd"/>
      <w:r w:rsidRPr="003D2E03">
        <w:rPr>
          <w:rFonts w:ascii="Times New Roman" w:hAnsi="Times New Roman" w:cs="Times New Roman"/>
          <w:sz w:val="28"/>
        </w:rPr>
        <w:t xml:space="preserve"> Прохорова были взвалены на похоронные дроги…»</w:t>
      </w:r>
      <w:r>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xml:space="preserve">, </w:t>
      </w:r>
      <w:r w:rsidR="00064B2C" w:rsidRPr="004A1F95">
        <w:rPr>
          <w:rFonts w:ascii="Times New Roman" w:hAnsi="Times New Roman" w:cs="Times New Roman"/>
          <w:sz w:val="28"/>
          <w:szCs w:val="28"/>
        </w:rPr>
        <w:t>89</w:t>
      </w:r>
      <w:r>
        <w:rPr>
          <w:rFonts w:ascii="Times New Roman" w:hAnsi="Times New Roman" w:cs="Times New Roman"/>
          <w:sz w:val="28"/>
        </w:rPr>
        <w:t>)</w:t>
      </w:r>
      <w:r w:rsidRPr="003D2E03">
        <w:rPr>
          <w:rFonts w:ascii="Times New Roman" w:hAnsi="Times New Roman" w:cs="Times New Roman"/>
          <w:sz w:val="28"/>
        </w:rPr>
        <w:t xml:space="preserve">. </w:t>
      </w:r>
      <w:r>
        <w:rPr>
          <w:rFonts w:ascii="Times New Roman" w:hAnsi="Times New Roman" w:cs="Times New Roman"/>
          <w:sz w:val="28"/>
        </w:rPr>
        <w:t>Настаивая на неопределимости художественного мира путем «узнавания» традиции,</w:t>
      </w:r>
      <w:r w:rsidRPr="003D2E03">
        <w:rPr>
          <w:rFonts w:ascii="Times New Roman" w:hAnsi="Times New Roman" w:cs="Times New Roman"/>
          <w:sz w:val="28"/>
        </w:rPr>
        <w:t xml:space="preserve"> дальнейшее повествование последовательно допускает и опровергает возможности «иносказания».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О</w:t>
      </w:r>
      <w:r w:rsidRPr="003D2E03">
        <w:rPr>
          <w:rFonts w:ascii="Times New Roman" w:hAnsi="Times New Roman" w:cs="Times New Roman"/>
          <w:sz w:val="28"/>
        </w:rPr>
        <w:t>писание возвышающейся над воротами желтого домика вывески по своей форме напоминает классическую эмблему. «Дородный Амур с опрокинутым факелом»</w:t>
      </w:r>
      <w:r>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89</w:t>
      </w:r>
      <w:r>
        <w:rPr>
          <w:rFonts w:ascii="Times New Roman" w:hAnsi="Times New Roman" w:cs="Times New Roman"/>
          <w:sz w:val="28"/>
        </w:rPr>
        <w:t>)</w:t>
      </w:r>
      <w:r w:rsidRPr="003D2E03">
        <w:rPr>
          <w:rFonts w:ascii="Times New Roman" w:hAnsi="Times New Roman" w:cs="Times New Roman"/>
          <w:sz w:val="28"/>
        </w:rPr>
        <w:t xml:space="preserve"> действительно отсылает к одной из эмблем (54-й) в сборнике Максимовича-</w:t>
      </w:r>
      <w:proofErr w:type="spellStart"/>
      <w:r w:rsidRPr="003D2E03">
        <w:rPr>
          <w:rFonts w:ascii="Times New Roman" w:hAnsi="Times New Roman" w:cs="Times New Roman"/>
          <w:sz w:val="28"/>
        </w:rPr>
        <w:t>Амбодика</w:t>
      </w:r>
      <w:proofErr w:type="spellEnd"/>
      <w:r w:rsidRPr="003D2E03">
        <w:rPr>
          <w:rFonts w:ascii="Times New Roman" w:hAnsi="Times New Roman" w:cs="Times New Roman"/>
          <w:sz w:val="28"/>
        </w:rPr>
        <w:t xml:space="preserve"> «Купидон, стрелою уязвленный, погашает факел», сопровожденной в книге толкованием: «Что меня питает, то и погашает»</w:t>
      </w:r>
      <w:r>
        <w:rPr>
          <w:rStyle w:val="a5"/>
          <w:rFonts w:ascii="Times New Roman" w:hAnsi="Times New Roman" w:cs="Times New Roman"/>
          <w:sz w:val="28"/>
        </w:rPr>
        <w:footnoteReference w:id="152"/>
      </w:r>
      <w:r w:rsidRPr="003D2E03">
        <w:rPr>
          <w:rFonts w:ascii="Times New Roman" w:hAnsi="Times New Roman" w:cs="Times New Roman"/>
          <w:sz w:val="28"/>
        </w:rPr>
        <w:t xml:space="preserve">. Но у Пушкина на месте </w:t>
      </w:r>
      <w:r>
        <w:rPr>
          <w:rFonts w:ascii="Times New Roman" w:hAnsi="Times New Roman" w:cs="Times New Roman"/>
          <w:sz w:val="28"/>
        </w:rPr>
        <w:t xml:space="preserve">«высокой» </w:t>
      </w:r>
      <w:r w:rsidRPr="003D2E03">
        <w:rPr>
          <w:rFonts w:ascii="Times New Roman" w:hAnsi="Times New Roman" w:cs="Times New Roman"/>
          <w:sz w:val="28"/>
        </w:rPr>
        <w:t xml:space="preserve">аллегорической подписи </w:t>
      </w:r>
      <w:r>
        <w:rPr>
          <w:rFonts w:ascii="Times New Roman" w:hAnsi="Times New Roman" w:cs="Times New Roman"/>
          <w:sz w:val="28"/>
        </w:rPr>
        <w:t>помещается</w:t>
      </w:r>
      <w:r w:rsidRPr="003D2E03">
        <w:rPr>
          <w:rFonts w:ascii="Times New Roman" w:hAnsi="Times New Roman" w:cs="Times New Roman"/>
          <w:sz w:val="28"/>
        </w:rPr>
        <w:t xml:space="preserve"> коммерческое объявление</w:t>
      </w:r>
      <w:r>
        <w:rPr>
          <w:rFonts w:ascii="Times New Roman" w:hAnsi="Times New Roman" w:cs="Times New Roman"/>
          <w:sz w:val="28"/>
        </w:rPr>
        <w:t>. Как замечает Е. </w:t>
      </w:r>
      <w:proofErr w:type="spellStart"/>
      <w:r>
        <w:rPr>
          <w:rFonts w:ascii="Times New Roman" w:hAnsi="Times New Roman" w:cs="Times New Roman"/>
          <w:sz w:val="28"/>
        </w:rPr>
        <w:t>Кардаш</w:t>
      </w:r>
      <w:proofErr w:type="spellEnd"/>
      <w:r>
        <w:rPr>
          <w:rFonts w:ascii="Times New Roman" w:hAnsi="Times New Roman" w:cs="Times New Roman"/>
          <w:sz w:val="28"/>
        </w:rPr>
        <w:t>, последние слова вывески</w:t>
      </w:r>
      <w:r w:rsidRPr="00E169C4">
        <w:rPr>
          <w:rFonts w:ascii="Times New Roman" w:hAnsi="Times New Roman" w:cs="Times New Roman"/>
          <w:sz w:val="28"/>
        </w:rPr>
        <w:t xml:space="preserve"> </w:t>
      </w:r>
      <w:r>
        <w:rPr>
          <w:rFonts w:ascii="Times New Roman" w:hAnsi="Times New Roman" w:cs="Times New Roman"/>
          <w:sz w:val="28"/>
        </w:rPr>
        <w:t>(</w:t>
      </w:r>
      <w:r w:rsidR="00064B2C">
        <w:rPr>
          <w:rFonts w:ascii="Times New Roman" w:hAnsi="Times New Roman" w:cs="Times New Roman"/>
          <w:sz w:val="28"/>
        </w:rPr>
        <w:t>«…з</w:t>
      </w:r>
      <w:r w:rsidRPr="00E169C4">
        <w:rPr>
          <w:rFonts w:ascii="Times New Roman" w:hAnsi="Times New Roman" w:cs="Times New Roman"/>
          <w:sz w:val="28"/>
        </w:rPr>
        <w:t>десь &lt;</w:t>
      </w:r>
      <w:r>
        <w:rPr>
          <w:rFonts w:ascii="Times New Roman" w:hAnsi="Times New Roman" w:cs="Times New Roman"/>
          <w:sz w:val="28"/>
        </w:rPr>
        <w:t>…</w:t>
      </w:r>
      <w:r w:rsidRPr="00E169C4">
        <w:rPr>
          <w:rFonts w:ascii="Times New Roman" w:hAnsi="Times New Roman" w:cs="Times New Roman"/>
          <w:sz w:val="28"/>
        </w:rPr>
        <w:t xml:space="preserve">&gt; </w:t>
      </w:r>
      <w:r>
        <w:rPr>
          <w:rFonts w:ascii="Times New Roman" w:hAnsi="Times New Roman" w:cs="Times New Roman"/>
          <w:sz w:val="28"/>
        </w:rPr>
        <w:t xml:space="preserve">гробы </w:t>
      </w:r>
      <w:r w:rsidRPr="00E169C4">
        <w:rPr>
          <w:rFonts w:ascii="Times New Roman" w:hAnsi="Times New Roman" w:cs="Times New Roman"/>
          <w:sz w:val="28"/>
        </w:rPr>
        <w:t>&lt;</w:t>
      </w:r>
      <w:r>
        <w:rPr>
          <w:rFonts w:ascii="Times New Roman" w:hAnsi="Times New Roman" w:cs="Times New Roman"/>
          <w:sz w:val="28"/>
        </w:rPr>
        <w:t>…</w:t>
      </w:r>
      <w:r w:rsidRPr="00E169C4">
        <w:rPr>
          <w:rFonts w:ascii="Times New Roman" w:hAnsi="Times New Roman" w:cs="Times New Roman"/>
          <w:sz w:val="28"/>
        </w:rPr>
        <w:t>&gt;</w:t>
      </w:r>
      <w:r>
        <w:rPr>
          <w:rFonts w:ascii="Times New Roman" w:hAnsi="Times New Roman" w:cs="Times New Roman"/>
          <w:sz w:val="28"/>
        </w:rPr>
        <w:t xml:space="preserve"> </w:t>
      </w:r>
      <w:r w:rsidRPr="00E169C4">
        <w:rPr>
          <w:rFonts w:ascii="Times New Roman" w:hAnsi="Times New Roman" w:cs="Times New Roman"/>
          <w:sz w:val="28"/>
        </w:rPr>
        <w:t>отдаются напрокат и починяются старые»</w:t>
      </w:r>
      <w:r>
        <w:rPr>
          <w:rFonts w:ascii="Times New Roman" w:hAnsi="Times New Roman" w:cs="Times New Roman"/>
          <w:sz w:val="28"/>
        </w:rPr>
        <w:t xml:space="preserve"> </w:t>
      </w:r>
      <w:r w:rsidRPr="003D2E03">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89</w:t>
      </w:r>
      <w:r>
        <w:rPr>
          <w:rFonts w:ascii="Times New Roman" w:hAnsi="Times New Roman" w:cs="Times New Roman"/>
          <w:sz w:val="28"/>
        </w:rPr>
        <w:t xml:space="preserve">) </w:t>
      </w:r>
      <w:r w:rsidRPr="003D2E03">
        <w:rPr>
          <w:rFonts w:ascii="Times New Roman" w:hAnsi="Times New Roman" w:cs="Times New Roman"/>
          <w:sz w:val="28"/>
        </w:rPr>
        <w:t>обыгрыва</w:t>
      </w:r>
      <w:r>
        <w:rPr>
          <w:rFonts w:ascii="Times New Roman" w:hAnsi="Times New Roman" w:cs="Times New Roman"/>
          <w:sz w:val="28"/>
        </w:rPr>
        <w:t xml:space="preserve">ют </w:t>
      </w:r>
      <w:r w:rsidRPr="003D2E03">
        <w:rPr>
          <w:rFonts w:ascii="Times New Roman" w:hAnsi="Times New Roman" w:cs="Times New Roman"/>
          <w:sz w:val="28"/>
        </w:rPr>
        <w:t xml:space="preserve">распространенный в европейской литературе анекдот, </w:t>
      </w:r>
      <w:r>
        <w:rPr>
          <w:rFonts w:ascii="Times New Roman" w:hAnsi="Times New Roman" w:cs="Times New Roman"/>
          <w:sz w:val="28"/>
        </w:rPr>
        <w:t xml:space="preserve">высмеивающий </w:t>
      </w:r>
      <w:r w:rsidRPr="008B1A5E">
        <w:rPr>
          <w:rFonts w:ascii="Times New Roman" w:hAnsi="Times New Roman" w:cs="Times New Roman"/>
          <w:sz w:val="28"/>
        </w:rPr>
        <w:t>сомнительн</w:t>
      </w:r>
      <w:r>
        <w:rPr>
          <w:rFonts w:ascii="Times New Roman" w:hAnsi="Times New Roman" w:cs="Times New Roman"/>
          <w:sz w:val="28"/>
        </w:rPr>
        <w:t>ый статус погребального ремесла ввиду его</w:t>
      </w:r>
      <w:r w:rsidRPr="008B1A5E">
        <w:rPr>
          <w:rFonts w:ascii="Times New Roman" w:hAnsi="Times New Roman" w:cs="Times New Roman"/>
          <w:sz w:val="28"/>
        </w:rPr>
        <w:t xml:space="preserve"> меркантильн</w:t>
      </w:r>
      <w:r>
        <w:rPr>
          <w:rFonts w:ascii="Times New Roman" w:hAnsi="Times New Roman" w:cs="Times New Roman"/>
          <w:sz w:val="28"/>
        </w:rPr>
        <w:t>ого отношения</w:t>
      </w:r>
      <w:r w:rsidRPr="008B1A5E">
        <w:rPr>
          <w:rFonts w:ascii="Times New Roman" w:hAnsi="Times New Roman" w:cs="Times New Roman"/>
          <w:sz w:val="28"/>
        </w:rPr>
        <w:t xml:space="preserve"> к смерти</w:t>
      </w:r>
      <w:r>
        <w:rPr>
          <w:rStyle w:val="a5"/>
          <w:rFonts w:ascii="Times New Roman" w:hAnsi="Times New Roman" w:cs="Times New Roman"/>
          <w:sz w:val="28"/>
        </w:rPr>
        <w:footnoteReference w:id="153"/>
      </w:r>
      <w:r w:rsidRPr="003D2E03">
        <w:rPr>
          <w:rFonts w:ascii="Times New Roman" w:hAnsi="Times New Roman" w:cs="Times New Roman"/>
          <w:sz w:val="28"/>
        </w:rPr>
        <w:t xml:space="preserve">. </w:t>
      </w:r>
    </w:p>
    <w:p w:rsidR="002628BC" w:rsidRDefault="002628BC" w:rsidP="002628BC">
      <w:pPr>
        <w:spacing w:line="360" w:lineRule="auto"/>
        <w:ind w:firstLine="708"/>
        <w:jc w:val="both"/>
        <w:rPr>
          <w:rFonts w:ascii="Times New Roman" w:hAnsi="Times New Roman" w:cs="Times New Roman"/>
          <w:sz w:val="28"/>
        </w:rPr>
      </w:pPr>
      <w:r w:rsidRPr="003D2E03">
        <w:rPr>
          <w:rFonts w:ascii="Times New Roman" w:hAnsi="Times New Roman" w:cs="Times New Roman"/>
          <w:sz w:val="28"/>
        </w:rPr>
        <w:t xml:space="preserve">Схожей редукции символического подвергается и сам образ гробовщика. «Из уважения к истине» рассказчик вынужден признаться, что нрав </w:t>
      </w:r>
      <w:proofErr w:type="spellStart"/>
      <w:r w:rsidRPr="003C29DA">
        <w:rPr>
          <w:rFonts w:ascii="Times New Roman" w:hAnsi="Times New Roman" w:cs="Times New Roman"/>
          <w:sz w:val="28"/>
        </w:rPr>
        <w:t>Адрияна</w:t>
      </w:r>
      <w:proofErr w:type="spellEnd"/>
      <w:r w:rsidRPr="003D2E03">
        <w:rPr>
          <w:rFonts w:ascii="Times New Roman" w:hAnsi="Times New Roman" w:cs="Times New Roman"/>
          <w:sz w:val="28"/>
        </w:rPr>
        <w:t xml:space="preserve"> в отличие от гробокопателей Шекспира и Вальтер Скотта «совершенно соответствовал мрачному его ремеслу»</w:t>
      </w:r>
      <w:r w:rsidRPr="00D06FB4">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89</w:t>
      </w:r>
      <w:r w:rsidRPr="00D06FB4">
        <w:rPr>
          <w:rFonts w:ascii="Times New Roman" w:hAnsi="Times New Roman" w:cs="Times New Roman"/>
          <w:sz w:val="28"/>
        </w:rPr>
        <w:t>)</w:t>
      </w:r>
      <w:r w:rsidRPr="003D2E03">
        <w:rPr>
          <w:rFonts w:ascii="Times New Roman" w:hAnsi="Times New Roman" w:cs="Times New Roman"/>
          <w:sz w:val="28"/>
        </w:rPr>
        <w:t xml:space="preserve">. </w:t>
      </w:r>
      <w:r w:rsidRPr="00965CA6">
        <w:rPr>
          <w:rFonts w:ascii="Times New Roman" w:hAnsi="Times New Roman" w:cs="Times New Roman"/>
          <w:sz w:val="28"/>
        </w:rPr>
        <w:t>«</w:t>
      </w:r>
      <w:r>
        <w:rPr>
          <w:rFonts w:ascii="Times New Roman" w:hAnsi="Times New Roman" w:cs="Times New Roman"/>
          <w:sz w:val="28"/>
        </w:rPr>
        <w:t>…</w:t>
      </w:r>
      <w:r w:rsidRPr="00965CA6">
        <w:rPr>
          <w:rFonts w:ascii="Times New Roman" w:hAnsi="Times New Roman" w:cs="Times New Roman"/>
          <w:sz w:val="28"/>
        </w:rPr>
        <w:t>традиционно с образом гробовщика в литературе связана остроумная тема &lt;…&gt; “Остроумно” положение гробовщика между живым и мертвым миром, двусмысленно смешанными в его профессии и роли среди людей»</w:t>
      </w:r>
      <w:r>
        <w:rPr>
          <w:rStyle w:val="a5"/>
          <w:rFonts w:ascii="Times New Roman" w:hAnsi="Times New Roman" w:cs="Times New Roman"/>
          <w:sz w:val="28"/>
        </w:rPr>
        <w:footnoteReference w:id="154"/>
      </w:r>
      <w:r w:rsidRPr="00965CA6">
        <w:rPr>
          <w:rFonts w:ascii="Times New Roman" w:hAnsi="Times New Roman" w:cs="Times New Roman"/>
          <w:sz w:val="28"/>
        </w:rPr>
        <w:t xml:space="preserve">. </w:t>
      </w:r>
      <w:r>
        <w:rPr>
          <w:rFonts w:ascii="Times New Roman" w:hAnsi="Times New Roman" w:cs="Times New Roman"/>
          <w:sz w:val="28"/>
        </w:rPr>
        <w:t>Двусмысленному положению</w:t>
      </w:r>
      <w:r w:rsidRPr="00965CA6">
        <w:rPr>
          <w:rFonts w:ascii="Times New Roman" w:hAnsi="Times New Roman" w:cs="Times New Roman"/>
          <w:sz w:val="28"/>
        </w:rPr>
        <w:t xml:space="preserve"> могильщика, как правило, соответствует </w:t>
      </w:r>
      <w:r>
        <w:rPr>
          <w:rFonts w:ascii="Times New Roman" w:hAnsi="Times New Roman" w:cs="Times New Roman"/>
          <w:sz w:val="28"/>
        </w:rPr>
        <w:t>необычность</w:t>
      </w:r>
      <w:r w:rsidRPr="00965CA6">
        <w:rPr>
          <w:rFonts w:ascii="Times New Roman" w:hAnsi="Times New Roman" w:cs="Times New Roman"/>
          <w:sz w:val="28"/>
        </w:rPr>
        <w:t xml:space="preserve"> его мышления и речи. Таковы, например, размышления одного из шекспировских гробокопателей: </w:t>
      </w:r>
      <w:r>
        <w:rPr>
          <w:rFonts w:ascii="Times New Roman" w:hAnsi="Times New Roman" w:cs="Times New Roman"/>
          <w:sz w:val="28"/>
        </w:rPr>
        <w:t>«</w:t>
      </w:r>
      <w:r w:rsidRPr="00697FB8">
        <w:rPr>
          <w:rFonts w:ascii="Times New Roman" w:hAnsi="Times New Roman" w:cs="Times New Roman"/>
          <w:sz w:val="28"/>
        </w:rPr>
        <w:t>Нет с</w:t>
      </w:r>
      <w:r>
        <w:rPr>
          <w:rFonts w:ascii="Times New Roman" w:hAnsi="Times New Roman" w:cs="Times New Roman"/>
          <w:sz w:val="28"/>
        </w:rPr>
        <w:t>тариннее дворян, чем садовники, землекопы и моги</w:t>
      </w:r>
      <w:r w:rsidRPr="00697FB8">
        <w:rPr>
          <w:rFonts w:ascii="Times New Roman" w:hAnsi="Times New Roman" w:cs="Times New Roman"/>
          <w:sz w:val="28"/>
        </w:rPr>
        <w:t>льщик</w:t>
      </w:r>
      <w:r>
        <w:rPr>
          <w:rFonts w:ascii="Times New Roman" w:hAnsi="Times New Roman" w:cs="Times New Roman"/>
          <w:sz w:val="28"/>
        </w:rPr>
        <w:t>и</w:t>
      </w:r>
      <w:r w:rsidRPr="00697FB8">
        <w:rPr>
          <w:rFonts w:ascii="Times New Roman" w:hAnsi="Times New Roman" w:cs="Times New Roman"/>
          <w:sz w:val="28"/>
        </w:rPr>
        <w:t>; они продолжают ремесло Адама</w:t>
      </w:r>
      <w:r w:rsidRPr="00690A80">
        <w:rPr>
          <w:rFonts w:ascii="Times New Roman" w:hAnsi="Times New Roman" w:cs="Times New Roman"/>
          <w:sz w:val="28"/>
        </w:rPr>
        <w:t xml:space="preserve"> &lt;</w:t>
      </w:r>
      <w:r>
        <w:rPr>
          <w:rFonts w:ascii="Times New Roman" w:hAnsi="Times New Roman" w:cs="Times New Roman"/>
          <w:sz w:val="28"/>
        </w:rPr>
        <w:t>…</w:t>
      </w:r>
      <w:r w:rsidRPr="00690A80">
        <w:rPr>
          <w:rFonts w:ascii="Times New Roman" w:hAnsi="Times New Roman" w:cs="Times New Roman"/>
          <w:sz w:val="28"/>
        </w:rPr>
        <w:t xml:space="preserve">&gt; В Писании сказано: “Адам копал”; как бы он копал, ничем для этого не </w:t>
      </w:r>
      <w:proofErr w:type="spellStart"/>
      <w:r w:rsidRPr="00690A80">
        <w:rPr>
          <w:rFonts w:ascii="Times New Roman" w:hAnsi="Times New Roman" w:cs="Times New Roman"/>
          <w:sz w:val="28"/>
        </w:rPr>
        <w:t>вооружась</w:t>
      </w:r>
      <w:proofErr w:type="spellEnd"/>
      <w:r w:rsidRPr="00690A80">
        <w:rPr>
          <w:rFonts w:ascii="Times New Roman" w:hAnsi="Times New Roman" w:cs="Times New Roman"/>
          <w:sz w:val="28"/>
        </w:rPr>
        <w:t>?</w:t>
      </w:r>
      <w:r w:rsidRPr="00965CA6">
        <w:rPr>
          <w:rFonts w:ascii="Times New Roman" w:hAnsi="Times New Roman" w:cs="Times New Roman"/>
          <w:sz w:val="28"/>
        </w:rPr>
        <w:t>»</w:t>
      </w:r>
      <w:r>
        <w:rPr>
          <w:rStyle w:val="a5"/>
          <w:rFonts w:ascii="Times New Roman" w:hAnsi="Times New Roman" w:cs="Times New Roman"/>
          <w:sz w:val="28"/>
        </w:rPr>
        <w:footnoteReference w:id="155"/>
      </w:r>
      <w:r w:rsidRPr="00965CA6">
        <w:rPr>
          <w:rFonts w:ascii="Times New Roman" w:hAnsi="Times New Roman" w:cs="Times New Roman"/>
          <w:sz w:val="28"/>
        </w:rPr>
        <w:t>. На вопрос Гамлета, чья это могила, тот же герой отвечает</w:t>
      </w:r>
      <w:r>
        <w:rPr>
          <w:rFonts w:ascii="Times New Roman" w:hAnsi="Times New Roman" w:cs="Times New Roman"/>
          <w:sz w:val="28"/>
        </w:rPr>
        <w:t>:</w:t>
      </w:r>
      <w:r w:rsidRPr="00965CA6">
        <w:rPr>
          <w:rFonts w:ascii="Times New Roman" w:hAnsi="Times New Roman" w:cs="Times New Roman"/>
          <w:sz w:val="28"/>
        </w:rPr>
        <w:t xml:space="preserve"> «</w:t>
      </w:r>
      <w:r>
        <w:rPr>
          <w:rFonts w:ascii="Times New Roman" w:hAnsi="Times New Roman" w:cs="Times New Roman"/>
          <w:sz w:val="28"/>
        </w:rPr>
        <w:t>Моя, сударь», – а после</w:t>
      </w:r>
      <w:r w:rsidRPr="00965CA6">
        <w:rPr>
          <w:rFonts w:ascii="Times New Roman" w:hAnsi="Times New Roman" w:cs="Times New Roman"/>
          <w:sz w:val="28"/>
        </w:rPr>
        <w:t xml:space="preserve"> </w:t>
      </w:r>
      <w:r>
        <w:rPr>
          <w:rFonts w:ascii="Times New Roman" w:hAnsi="Times New Roman" w:cs="Times New Roman"/>
          <w:sz w:val="28"/>
        </w:rPr>
        <w:t>парирует последовавшее</w:t>
      </w:r>
      <w:r w:rsidRPr="00965CA6">
        <w:rPr>
          <w:rFonts w:ascii="Times New Roman" w:hAnsi="Times New Roman" w:cs="Times New Roman"/>
          <w:sz w:val="28"/>
        </w:rPr>
        <w:t xml:space="preserve"> обвинение во лжи: «</w:t>
      </w:r>
      <w:r w:rsidRPr="00690A80">
        <w:rPr>
          <w:rFonts w:ascii="Times New Roman" w:hAnsi="Times New Roman" w:cs="Times New Roman"/>
          <w:sz w:val="28"/>
        </w:rPr>
        <w:t>Вы, сударь, путаетесь не в ней, так, значит, она не ваша; что до</w:t>
      </w:r>
      <w:r>
        <w:rPr>
          <w:rFonts w:ascii="Times New Roman" w:hAnsi="Times New Roman" w:cs="Times New Roman"/>
          <w:sz w:val="28"/>
        </w:rPr>
        <w:t xml:space="preserve"> </w:t>
      </w:r>
      <w:r w:rsidRPr="00690A80">
        <w:rPr>
          <w:rFonts w:ascii="Times New Roman" w:hAnsi="Times New Roman" w:cs="Times New Roman"/>
          <w:sz w:val="28"/>
        </w:rPr>
        <w:t>меня, то я в ней не путаюсь, и всё-таки она моя</w:t>
      </w:r>
      <w:r w:rsidRPr="00965CA6">
        <w:rPr>
          <w:rFonts w:ascii="Times New Roman" w:hAnsi="Times New Roman" w:cs="Times New Roman"/>
          <w:sz w:val="28"/>
        </w:rPr>
        <w:t>»</w:t>
      </w:r>
      <w:r>
        <w:rPr>
          <w:rStyle w:val="a5"/>
          <w:rFonts w:ascii="Times New Roman" w:hAnsi="Times New Roman" w:cs="Times New Roman"/>
          <w:sz w:val="28"/>
        </w:rPr>
        <w:footnoteReference w:id="156"/>
      </w:r>
      <w:r w:rsidRPr="00965CA6">
        <w:rPr>
          <w:rFonts w:ascii="Times New Roman" w:hAnsi="Times New Roman" w:cs="Times New Roman"/>
          <w:sz w:val="28"/>
        </w:rPr>
        <w:t xml:space="preserve">. Короткий разговор с могильщиком убеждает Гамлета, что с ним </w:t>
      </w:r>
      <w:r>
        <w:rPr>
          <w:rFonts w:ascii="Times New Roman" w:hAnsi="Times New Roman" w:cs="Times New Roman"/>
          <w:sz w:val="28"/>
        </w:rPr>
        <w:t xml:space="preserve">надо «говорить осмотрительно, </w:t>
      </w:r>
      <w:r w:rsidRPr="00965CA6">
        <w:rPr>
          <w:rFonts w:ascii="Times New Roman" w:hAnsi="Times New Roman" w:cs="Times New Roman"/>
          <w:sz w:val="28"/>
        </w:rPr>
        <w:t>не то мы погибнем от двусмысленности»</w:t>
      </w:r>
      <w:r>
        <w:rPr>
          <w:rStyle w:val="a5"/>
          <w:rFonts w:ascii="Times New Roman" w:hAnsi="Times New Roman" w:cs="Times New Roman"/>
          <w:sz w:val="28"/>
        </w:rPr>
        <w:footnoteReference w:id="157"/>
      </w:r>
      <w:r w:rsidRPr="00965CA6">
        <w:rPr>
          <w:rFonts w:ascii="Times New Roman" w:hAnsi="Times New Roman" w:cs="Times New Roman"/>
          <w:sz w:val="28"/>
        </w:rPr>
        <w:t xml:space="preserve">. </w:t>
      </w:r>
      <w:r>
        <w:rPr>
          <w:rFonts w:ascii="Times New Roman" w:hAnsi="Times New Roman" w:cs="Times New Roman"/>
          <w:sz w:val="28"/>
        </w:rPr>
        <w:t>Таким образом, «в</w:t>
      </w:r>
      <w:r w:rsidRPr="003D2E03">
        <w:rPr>
          <w:rFonts w:ascii="Times New Roman" w:hAnsi="Times New Roman" w:cs="Times New Roman"/>
          <w:sz w:val="28"/>
        </w:rPr>
        <w:t xml:space="preserve">еселость» </w:t>
      </w:r>
      <w:r>
        <w:rPr>
          <w:rFonts w:ascii="Times New Roman" w:hAnsi="Times New Roman" w:cs="Times New Roman"/>
          <w:sz w:val="28"/>
        </w:rPr>
        <w:t xml:space="preserve">и «шутливость» литературных предшественников </w:t>
      </w:r>
      <w:proofErr w:type="spellStart"/>
      <w:r>
        <w:rPr>
          <w:rFonts w:ascii="Times New Roman" w:hAnsi="Times New Roman" w:cs="Times New Roman"/>
          <w:sz w:val="28"/>
        </w:rPr>
        <w:t>Адрияна</w:t>
      </w:r>
      <w:proofErr w:type="spellEnd"/>
      <w:r>
        <w:rPr>
          <w:rFonts w:ascii="Times New Roman" w:hAnsi="Times New Roman" w:cs="Times New Roman"/>
          <w:sz w:val="28"/>
        </w:rPr>
        <w:t xml:space="preserve"> </w:t>
      </w:r>
      <w:r w:rsidRPr="003D2E03">
        <w:rPr>
          <w:rFonts w:ascii="Times New Roman" w:hAnsi="Times New Roman" w:cs="Times New Roman"/>
          <w:sz w:val="28"/>
        </w:rPr>
        <w:t xml:space="preserve">заключается в </w:t>
      </w:r>
      <w:r>
        <w:rPr>
          <w:rFonts w:ascii="Times New Roman" w:hAnsi="Times New Roman" w:cs="Times New Roman"/>
          <w:sz w:val="28"/>
        </w:rPr>
        <w:t xml:space="preserve">их </w:t>
      </w:r>
      <w:r w:rsidRPr="003D2E03">
        <w:rPr>
          <w:rFonts w:ascii="Times New Roman" w:hAnsi="Times New Roman" w:cs="Times New Roman"/>
          <w:sz w:val="28"/>
        </w:rPr>
        <w:t>способности к «балаганному» подрыву</w:t>
      </w:r>
      <w:r>
        <w:rPr>
          <w:rFonts w:ascii="Times New Roman" w:hAnsi="Times New Roman" w:cs="Times New Roman"/>
          <w:sz w:val="28"/>
        </w:rPr>
        <w:t xml:space="preserve"> </w:t>
      </w:r>
      <w:r w:rsidRPr="003D2E03">
        <w:rPr>
          <w:rFonts w:ascii="Times New Roman" w:hAnsi="Times New Roman" w:cs="Times New Roman"/>
          <w:sz w:val="28"/>
        </w:rPr>
        <w:t>нормы</w:t>
      </w:r>
      <w:r>
        <w:rPr>
          <w:rFonts w:ascii="Times New Roman" w:hAnsi="Times New Roman" w:cs="Times New Roman"/>
          <w:sz w:val="28"/>
        </w:rPr>
        <w:t xml:space="preserve"> (речевой, логической, </w:t>
      </w:r>
      <w:r w:rsidRPr="00965CA6">
        <w:rPr>
          <w:rFonts w:ascii="Times New Roman" w:hAnsi="Times New Roman" w:cs="Times New Roman"/>
          <w:sz w:val="28"/>
        </w:rPr>
        <w:t>этической</w:t>
      </w:r>
      <w:r>
        <w:rPr>
          <w:rFonts w:ascii="Times New Roman" w:hAnsi="Times New Roman" w:cs="Times New Roman"/>
          <w:sz w:val="28"/>
        </w:rPr>
        <w:t xml:space="preserve">), </w:t>
      </w:r>
      <w:r w:rsidRPr="00965CA6">
        <w:rPr>
          <w:rFonts w:ascii="Times New Roman" w:hAnsi="Times New Roman" w:cs="Times New Roman"/>
          <w:sz w:val="28"/>
        </w:rPr>
        <w:t>парадоксальност</w:t>
      </w:r>
      <w:r>
        <w:rPr>
          <w:rFonts w:ascii="Times New Roman" w:hAnsi="Times New Roman" w:cs="Times New Roman"/>
          <w:sz w:val="28"/>
        </w:rPr>
        <w:t>и</w:t>
      </w:r>
      <w:r w:rsidRPr="00965CA6">
        <w:rPr>
          <w:rFonts w:ascii="Times New Roman" w:hAnsi="Times New Roman" w:cs="Times New Roman"/>
          <w:sz w:val="28"/>
        </w:rPr>
        <w:t xml:space="preserve"> в этимол</w:t>
      </w:r>
      <w:r>
        <w:rPr>
          <w:rFonts w:ascii="Times New Roman" w:hAnsi="Times New Roman" w:cs="Times New Roman"/>
          <w:sz w:val="28"/>
        </w:rPr>
        <w:t>огическом значении этого слова. «Остроумие» литературных гробовщиков наследует тому мироощущению, которое прежде воплощали формы народной смеховой культуры. М. М. Бахтин</w:t>
      </w:r>
      <w:r w:rsidRPr="002B08B3">
        <w:rPr>
          <w:rFonts w:ascii="Times New Roman" w:hAnsi="Times New Roman" w:cs="Times New Roman"/>
          <w:sz w:val="28"/>
        </w:rPr>
        <w:t xml:space="preserve"> </w:t>
      </w:r>
      <w:r>
        <w:rPr>
          <w:rFonts w:ascii="Times New Roman" w:hAnsi="Times New Roman" w:cs="Times New Roman"/>
          <w:sz w:val="28"/>
        </w:rPr>
        <w:t>отмечает, что особый язык карнавала и балагана использует своеобразную логику</w:t>
      </w:r>
      <w:r w:rsidRPr="002B08B3">
        <w:rPr>
          <w:rFonts w:ascii="Times New Roman" w:hAnsi="Times New Roman" w:cs="Times New Roman"/>
          <w:sz w:val="28"/>
        </w:rPr>
        <w:t xml:space="preserve"> </w:t>
      </w:r>
      <w:r>
        <w:rPr>
          <w:rFonts w:ascii="Times New Roman" w:hAnsi="Times New Roman" w:cs="Times New Roman"/>
          <w:sz w:val="28"/>
        </w:rPr>
        <w:t>«</w:t>
      </w:r>
      <w:r w:rsidRPr="002B08B3">
        <w:rPr>
          <w:rFonts w:ascii="Times New Roman" w:hAnsi="Times New Roman" w:cs="Times New Roman"/>
          <w:sz w:val="28"/>
        </w:rPr>
        <w:t>“</w:t>
      </w:r>
      <w:proofErr w:type="spellStart"/>
      <w:r w:rsidRPr="002B08B3">
        <w:rPr>
          <w:rFonts w:ascii="Times New Roman" w:hAnsi="Times New Roman" w:cs="Times New Roman"/>
          <w:sz w:val="28"/>
        </w:rPr>
        <w:t>обратности</w:t>
      </w:r>
      <w:proofErr w:type="spellEnd"/>
      <w:r w:rsidRPr="002B08B3">
        <w:rPr>
          <w:rFonts w:ascii="Times New Roman" w:hAnsi="Times New Roman" w:cs="Times New Roman"/>
          <w:sz w:val="28"/>
        </w:rPr>
        <w:t xml:space="preserve">” (à </w:t>
      </w:r>
      <w:proofErr w:type="spellStart"/>
      <w:r w:rsidRPr="002B08B3">
        <w:rPr>
          <w:rFonts w:ascii="Times New Roman" w:hAnsi="Times New Roman" w:cs="Times New Roman"/>
          <w:sz w:val="28"/>
        </w:rPr>
        <w:t>l`envers</w:t>
      </w:r>
      <w:proofErr w:type="spellEnd"/>
      <w:r w:rsidRPr="002B08B3">
        <w:rPr>
          <w:rFonts w:ascii="Times New Roman" w:hAnsi="Times New Roman" w:cs="Times New Roman"/>
          <w:sz w:val="28"/>
        </w:rPr>
        <w:t>), “наоборот”, “наизнанку”</w:t>
      </w:r>
      <w:r>
        <w:rPr>
          <w:rFonts w:ascii="Times New Roman" w:hAnsi="Times New Roman" w:cs="Times New Roman"/>
          <w:sz w:val="28"/>
        </w:rPr>
        <w:t>»</w:t>
      </w:r>
      <w:r>
        <w:rPr>
          <w:rStyle w:val="a5"/>
          <w:rFonts w:ascii="Times New Roman" w:hAnsi="Times New Roman" w:cs="Times New Roman"/>
          <w:sz w:val="28"/>
        </w:rPr>
        <w:footnoteReference w:id="158"/>
      </w:r>
      <w:r>
        <w:rPr>
          <w:rFonts w:ascii="Times New Roman" w:hAnsi="Times New Roman" w:cs="Times New Roman"/>
          <w:sz w:val="28"/>
        </w:rPr>
        <w:t xml:space="preserve"> затем, чтобы обнаружить тщетность претензии существующего миропорядка на обладание истиной. Смеясь над официальной нормой, этот язык знаменует </w:t>
      </w:r>
      <w:r w:rsidRPr="00633D58">
        <w:rPr>
          <w:rFonts w:ascii="Times New Roman" w:hAnsi="Times New Roman" w:cs="Times New Roman"/>
          <w:sz w:val="28"/>
        </w:rPr>
        <w:t>отмену всех иера</w:t>
      </w:r>
      <w:r>
        <w:rPr>
          <w:rFonts w:ascii="Times New Roman" w:hAnsi="Times New Roman" w:cs="Times New Roman"/>
          <w:sz w:val="28"/>
        </w:rPr>
        <w:t>рхических отношений, привилегий и</w:t>
      </w:r>
      <w:r w:rsidRPr="00633D58">
        <w:rPr>
          <w:rFonts w:ascii="Times New Roman" w:hAnsi="Times New Roman" w:cs="Times New Roman"/>
          <w:sz w:val="28"/>
        </w:rPr>
        <w:t xml:space="preserve"> запретов</w:t>
      </w:r>
      <w:r>
        <w:rPr>
          <w:rFonts w:ascii="Times New Roman" w:hAnsi="Times New Roman" w:cs="Times New Roman"/>
          <w:sz w:val="28"/>
        </w:rPr>
        <w:t xml:space="preserve"> и возвращает в человеческую жизнь «</w:t>
      </w:r>
      <w:r w:rsidRPr="00BE592E">
        <w:rPr>
          <w:rFonts w:ascii="Times New Roman" w:hAnsi="Times New Roman" w:cs="Times New Roman"/>
          <w:sz w:val="28"/>
        </w:rPr>
        <w:t>всечеловеческое</w:t>
      </w:r>
      <w:r>
        <w:rPr>
          <w:rFonts w:ascii="Times New Roman" w:hAnsi="Times New Roman" w:cs="Times New Roman"/>
          <w:sz w:val="28"/>
        </w:rPr>
        <w:t>» и «</w:t>
      </w:r>
      <w:r w:rsidRPr="00BE592E">
        <w:rPr>
          <w:rFonts w:ascii="Times New Roman" w:hAnsi="Times New Roman" w:cs="Times New Roman"/>
          <w:sz w:val="28"/>
        </w:rPr>
        <w:t>универсальное</w:t>
      </w:r>
      <w:r>
        <w:rPr>
          <w:rFonts w:ascii="Times New Roman" w:hAnsi="Times New Roman" w:cs="Times New Roman"/>
          <w:sz w:val="28"/>
        </w:rPr>
        <w:t>»</w:t>
      </w:r>
      <w:r>
        <w:rPr>
          <w:rStyle w:val="a5"/>
          <w:rFonts w:ascii="Times New Roman" w:hAnsi="Times New Roman" w:cs="Times New Roman"/>
          <w:sz w:val="28"/>
        </w:rPr>
        <w:footnoteReference w:id="159"/>
      </w:r>
      <w:r>
        <w:rPr>
          <w:rFonts w:ascii="Times New Roman" w:hAnsi="Times New Roman" w:cs="Times New Roman"/>
          <w:sz w:val="28"/>
        </w:rPr>
        <w:t xml:space="preserve">.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Изымая своего героя из традиции, Пушкин лишает его остроумия, а вместе с ним – </w:t>
      </w:r>
      <w:r w:rsidRPr="00633D58">
        <w:rPr>
          <w:rFonts w:ascii="Times New Roman" w:hAnsi="Times New Roman" w:cs="Times New Roman"/>
          <w:sz w:val="28"/>
        </w:rPr>
        <w:t>возможности видеть за обыденностью реалий их неочевидные смыслы</w:t>
      </w:r>
      <w:r>
        <w:rPr>
          <w:rFonts w:ascii="Times New Roman" w:hAnsi="Times New Roman" w:cs="Times New Roman"/>
          <w:sz w:val="28"/>
        </w:rPr>
        <w:t xml:space="preserve"> и возвращать их в речевых «парадоксах». Именно это нарушение мотивирует последующее развитие сюжета.</w:t>
      </w:r>
      <w:r w:rsidRPr="00965CA6">
        <w:rPr>
          <w:rFonts w:ascii="Times New Roman" w:hAnsi="Times New Roman" w:cs="Times New Roman"/>
          <w:sz w:val="28"/>
        </w:rPr>
        <w:t xml:space="preserve"> </w:t>
      </w:r>
      <w:r>
        <w:rPr>
          <w:rFonts w:ascii="Times New Roman" w:hAnsi="Times New Roman" w:cs="Times New Roman"/>
          <w:sz w:val="28"/>
        </w:rPr>
        <w:t xml:space="preserve">На празднике в доме </w:t>
      </w:r>
      <w:proofErr w:type="spellStart"/>
      <w:r>
        <w:rPr>
          <w:rFonts w:ascii="Times New Roman" w:hAnsi="Times New Roman" w:cs="Times New Roman"/>
          <w:sz w:val="28"/>
        </w:rPr>
        <w:t>Готлиба</w:t>
      </w:r>
      <w:proofErr w:type="spellEnd"/>
      <w:r>
        <w:rPr>
          <w:rFonts w:ascii="Times New Roman" w:hAnsi="Times New Roman" w:cs="Times New Roman"/>
          <w:sz w:val="28"/>
        </w:rPr>
        <w:t xml:space="preserve"> Шульца во время взаимных поклонов и благодарностей ремесленников звучит «острота»</w:t>
      </w:r>
      <w:r w:rsidRPr="00F25406">
        <w:rPr>
          <w:rFonts w:ascii="Times New Roman" w:hAnsi="Times New Roman" w:cs="Times New Roman"/>
          <w:sz w:val="28"/>
        </w:rPr>
        <w:t xml:space="preserve"> из репертуара «веселого</w:t>
      </w:r>
      <w:r>
        <w:rPr>
          <w:rFonts w:ascii="Times New Roman" w:hAnsi="Times New Roman" w:cs="Times New Roman"/>
          <w:sz w:val="28"/>
        </w:rPr>
        <w:t xml:space="preserve"> гробокопателя», предвещающая всеобщее «карнавальное» освобождение. Но звучит она не уст </w:t>
      </w:r>
      <w:proofErr w:type="spellStart"/>
      <w:r>
        <w:rPr>
          <w:rFonts w:ascii="Times New Roman" w:hAnsi="Times New Roman" w:cs="Times New Roman"/>
          <w:sz w:val="28"/>
        </w:rPr>
        <w:t>Адрияна</w:t>
      </w:r>
      <w:proofErr w:type="spellEnd"/>
      <w:r>
        <w:rPr>
          <w:rFonts w:ascii="Times New Roman" w:hAnsi="Times New Roman" w:cs="Times New Roman"/>
          <w:sz w:val="28"/>
        </w:rPr>
        <w:t>, а будучи адресована ему самому: «…</w:t>
      </w:r>
      <w:r w:rsidRPr="00093C82">
        <w:rPr>
          <w:rFonts w:ascii="Times New Roman" w:hAnsi="Times New Roman" w:cs="Times New Roman"/>
          <w:sz w:val="28"/>
        </w:rPr>
        <w:t>пей, батюшка, за здоровье своих мертвецов</w:t>
      </w:r>
      <w:r>
        <w:rPr>
          <w:rFonts w:ascii="Times New Roman" w:hAnsi="Times New Roman" w:cs="Times New Roman"/>
          <w:sz w:val="28"/>
        </w:rPr>
        <w:t>»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92</w:t>
      </w:r>
      <w:r>
        <w:rPr>
          <w:rFonts w:ascii="Times New Roman" w:hAnsi="Times New Roman" w:cs="Times New Roman"/>
          <w:sz w:val="28"/>
        </w:rPr>
        <w:t xml:space="preserve">). «Неостроумный» Гробовщик обижается. Странное переплетение жизни и смерти избывается для него словом «ремесло», за пределами этого понятия </w:t>
      </w:r>
      <w:proofErr w:type="spellStart"/>
      <w:r>
        <w:rPr>
          <w:rFonts w:ascii="Times New Roman" w:hAnsi="Times New Roman" w:cs="Times New Roman"/>
          <w:sz w:val="28"/>
        </w:rPr>
        <w:t>Адриян</w:t>
      </w:r>
      <w:proofErr w:type="spellEnd"/>
      <w:r>
        <w:rPr>
          <w:rFonts w:ascii="Times New Roman" w:hAnsi="Times New Roman" w:cs="Times New Roman"/>
          <w:sz w:val="28"/>
        </w:rPr>
        <w:t xml:space="preserve"> не мыслит. Шутка и общий смех показывают герою самое страшное – у него нет благодарных клиентов. Неслучайно, не менее парадоксальные фразы, звучащие при первом знакомстве </w:t>
      </w:r>
      <w:proofErr w:type="spellStart"/>
      <w:r>
        <w:rPr>
          <w:rFonts w:ascii="Times New Roman" w:hAnsi="Times New Roman" w:cs="Times New Roman"/>
          <w:sz w:val="28"/>
        </w:rPr>
        <w:t>Адрияна</w:t>
      </w:r>
      <w:proofErr w:type="spellEnd"/>
      <w:r>
        <w:rPr>
          <w:rFonts w:ascii="Times New Roman" w:hAnsi="Times New Roman" w:cs="Times New Roman"/>
          <w:sz w:val="28"/>
        </w:rPr>
        <w:t xml:space="preserve"> с </w:t>
      </w:r>
      <w:proofErr w:type="spellStart"/>
      <w:r>
        <w:rPr>
          <w:rFonts w:ascii="Times New Roman" w:hAnsi="Times New Roman" w:cs="Times New Roman"/>
          <w:sz w:val="28"/>
        </w:rPr>
        <w:t>Готлибом</w:t>
      </w:r>
      <w:proofErr w:type="spellEnd"/>
      <w:r>
        <w:rPr>
          <w:rFonts w:ascii="Times New Roman" w:hAnsi="Times New Roman" w:cs="Times New Roman"/>
          <w:sz w:val="28"/>
        </w:rPr>
        <w:t xml:space="preserve"> Шульцем (</w:t>
      </w:r>
      <w:r w:rsidRPr="00EE031C">
        <w:rPr>
          <w:rFonts w:ascii="Times New Roman" w:hAnsi="Times New Roman" w:cs="Times New Roman"/>
          <w:sz w:val="28"/>
          <w:lang w:val="en-GB"/>
        </w:rPr>
        <w:t>e</w:t>
      </w:r>
      <w:r w:rsidRPr="00EE031C">
        <w:rPr>
          <w:rFonts w:ascii="Times New Roman" w:hAnsi="Times New Roman" w:cs="Times New Roman"/>
          <w:sz w:val="28"/>
        </w:rPr>
        <w:t>.</w:t>
      </w:r>
      <w:r w:rsidRPr="00EE031C">
        <w:rPr>
          <w:rFonts w:ascii="Times New Roman" w:hAnsi="Times New Roman" w:cs="Times New Roman"/>
          <w:sz w:val="28"/>
          <w:lang w:val="en-GB"/>
        </w:rPr>
        <w:t>g</w:t>
      </w:r>
      <w:r w:rsidRPr="00EE031C">
        <w:rPr>
          <w:rFonts w:ascii="Times New Roman" w:hAnsi="Times New Roman" w:cs="Times New Roman"/>
          <w:sz w:val="28"/>
        </w:rPr>
        <w:t xml:space="preserve">. </w:t>
      </w:r>
      <w:r>
        <w:rPr>
          <w:rFonts w:ascii="Times New Roman" w:hAnsi="Times New Roman" w:cs="Times New Roman"/>
          <w:sz w:val="28"/>
        </w:rPr>
        <w:t>«н</w:t>
      </w:r>
      <w:r w:rsidRPr="00D47DF2">
        <w:rPr>
          <w:rFonts w:ascii="Times New Roman" w:hAnsi="Times New Roman" w:cs="Times New Roman"/>
          <w:sz w:val="28"/>
        </w:rPr>
        <w:t xml:space="preserve">ищий </w:t>
      </w:r>
      <w:r w:rsidR="00064B2C">
        <w:rPr>
          <w:rFonts w:ascii="Times New Roman" w:hAnsi="Times New Roman" w:cs="Times New Roman"/>
          <w:sz w:val="28"/>
        </w:rPr>
        <w:t xml:space="preserve">мертвец и даром берет себе гроб» –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90</w:t>
      </w:r>
      <w:r>
        <w:rPr>
          <w:rFonts w:ascii="Times New Roman" w:hAnsi="Times New Roman" w:cs="Times New Roman"/>
          <w:sz w:val="28"/>
        </w:rPr>
        <w:t xml:space="preserve">), совсем не задевают его. Гробовщик и сапожник </w:t>
      </w:r>
      <w:proofErr w:type="gramStart"/>
      <w:r>
        <w:rPr>
          <w:rFonts w:ascii="Times New Roman" w:hAnsi="Times New Roman" w:cs="Times New Roman"/>
          <w:sz w:val="28"/>
        </w:rPr>
        <w:t>говорят</w:t>
      </w:r>
      <w:proofErr w:type="gramEnd"/>
      <w:r>
        <w:rPr>
          <w:rFonts w:ascii="Times New Roman" w:hAnsi="Times New Roman" w:cs="Times New Roman"/>
          <w:sz w:val="28"/>
        </w:rPr>
        <w:t xml:space="preserve"> как дельцы-ремесленники, при этом за ремеслом </w:t>
      </w:r>
      <w:proofErr w:type="spellStart"/>
      <w:r>
        <w:rPr>
          <w:rFonts w:ascii="Times New Roman" w:hAnsi="Times New Roman" w:cs="Times New Roman"/>
          <w:sz w:val="28"/>
        </w:rPr>
        <w:t>Адрияна</w:t>
      </w:r>
      <w:proofErr w:type="spellEnd"/>
      <w:r>
        <w:rPr>
          <w:rFonts w:ascii="Times New Roman" w:hAnsi="Times New Roman" w:cs="Times New Roman"/>
          <w:sz w:val="28"/>
        </w:rPr>
        <w:t xml:space="preserve"> признается коммерческое преимущество: «</w:t>
      </w:r>
      <w:r w:rsidRPr="00610A67">
        <w:rPr>
          <w:rFonts w:ascii="Times New Roman" w:hAnsi="Times New Roman" w:cs="Times New Roman"/>
          <w:sz w:val="28"/>
        </w:rPr>
        <w:t>Хоть, конечно, мой товар не то, что ваш: живой без сапог обойдется,</w:t>
      </w:r>
      <w:r>
        <w:rPr>
          <w:rFonts w:ascii="Times New Roman" w:hAnsi="Times New Roman" w:cs="Times New Roman"/>
          <w:sz w:val="28"/>
        </w:rPr>
        <w:t xml:space="preserve"> мертвый без гроба не живет»</w:t>
      </w:r>
      <w:r w:rsidRPr="00EE031C">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90</w:t>
      </w:r>
      <w:r w:rsidRPr="00EE031C">
        <w:rPr>
          <w:rFonts w:ascii="Times New Roman" w:hAnsi="Times New Roman" w:cs="Times New Roman"/>
          <w:sz w:val="28"/>
        </w:rPr>
        <w:t>)</w:t>
      </w:r>
      <w:r>
        <w:rPr>
          <w:rFonts w:ascii="Times New Roman" w:hAnsi="Times New Roman" w:cs="Times New Roman"/>
          <w:sz w:val="28"/>
        </w:rPr>
        <w:t xml:space="preserve">.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Как ни странно, именно ограниченный мыслительный горизонт героя задает художественному миру ту герметичность, которая прерывается в момент кажущейся </w:t>
      </w:r>
      <w:proofErr w:type="spellStart"/>
      <w:r>
        <w:rPr>
          <w:rFonts w:ascii="Times New Roman" w:hAnsi="Times New Roman" w:cs="Times New Roman"/>
          <w:sz w:val="28"/>
        </w:rPr>
        <w:t>Адрияну</w:t>
      </w:r>
      <w:proofErr w:type="spellEnd"/>
      <w:r>
        <w:rPr>
          <w:rFonts w:ascii="Times New Roman" w:hAnsi="Times New Roman" w:cs="Times New Roman"/>
          <w:sz w:val="28"/>
        </w:rPr>
        <w:t xml:space="preserve"> </w:t>
      </w:r>
      <w:proofErr w:type="spellStart"/>
      <w:r>
        <w:rPr>
          <w:rFonts w:ascii="Times New Roman" w:hAnsi="Times New Roman" w:cs="Times New Roman"/>
          <w:sz w:val="28"/>
        </w:rPr>
        <w:t>исключенности</w:t>
      </w:r>
      <w:proofErr w:type="spellEnd"/>
      <w:r>
        <w:rPr>
          <w:rFonts w:ascii="Times New Roman" w:hAnsi="Times New Roman" w:cs="Times New Roman"/>
          <w:sz w:val="28"/>
        </w:rPr>
        <w:t xml:space="preserve"> из круга ремесленного люда.  На протяжении первой трети повести</w:t>
      </w:r>
      <w:r w:rsidRPr="003D2E03">
        <w:rPr>
          <w:rFonts w:ascii="Times New Roman" w:hAnsi="Times New Roman" w:cs="Times New Roman"/>
          <w:sz w:val="28"/>
        </w:rPr>
        <w:t xml:space="preserve"> </w:t>
      </w:r>
      <w:r>
        <w:rPr>
          <w:rFonts w:ascii="Times New Roman" w:hAnsi="Times New Roman" w:cs="Times New Roman"/>
          <w:sz w:val="28"/>
        </w:rPr>
        <w:t>ж</w:t>
      </w:r>
      <w:r w:rsidRPr="006B138D">
        <w:rPr>
          <w:rFonts w:ascii="Times New Roman" w:hAnsi="Times New Roman" w:cs="Times New Roman"/>
          <w:sz w:val="28"/>
        </w:rPr>
        <w:t xml:space="preserve">изнь и смерть </w:t>
      </w:r>
      <w:r>
        <w:rPr>
          <w:rFonts w:ascii="Times New Roman" w:hAnsi="Times New Roman" w:cs="Times New Roman"/>
          <w:sz w:val="28"/>
        </w:rPr>
        <w:t>бесконфликтно соседствуют в своем «профессиональном» измерении. Вернувшись после пирушки, гробовщик недоумевает, чем его ремесло «</w:t>
      </w:r>
      <w:proofErr w:type="spellStart"/>
      <w:r>
        <w:rPr>
          <w:rFonts w:ascii="Times New Roman" w:hAnsi="Times New Roman" w:cs="Times New Roman"/>
          <w:sz w:val="28"/>
        </w:rPr>
        <w:t>нечестнее</w:t>
      </w:r>
      <w:proofErr w:type="spellEnd"/>
      <w:r>
        <w:rPr>
          <w:rFonts w:ascii="Times New Roman" w:hAnsi="Times New Roman" w:cs="Times New Roman"/>
          <w:sz w:val="28"/>
        </w:rPr>
        <w:t xml:space="preserve"> прочих»</w:t>
      </w:r>
      <w:r w:rsidRPr="00346FB2">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92</w:t>
      </w:r>
      <w:r w:rsidRPr="00346FB2">
        <w:rPr>
          <w:rFonts w:ascii="Times New Roman" w:hAnsi="Times New Roman" w:cs="Times New Roman"/>
          <w:sz w:val="28"/>
        </w:rPr>
        <w:t>)</w:t>
      </w:r>
      <w:r>
        <w:rPr>
          <w:rFonts w:ascii="Times New Roman" w:hAnsi="Times New Roman" w:cs="Times New Roman"/>
          <w:sz w:val="28"/>
        </w:rPr>
        <w:t xml:space="preserve">. Его последующие рассуждения обнаруживают две крайние точки символического статуса его занятия: </w:t>
      </w:r>
      <w:r w:rsidRPr="0039051C">
        <w:rPr>
          <w:rFonts w:ascii="Times New Roman" w:hAnsi="Times New Roman" w:cs="Times New Roman"/>
          <w:sz w:val="28"/>
        </w:rPr>
        <w:t>«разве гробовщик брат палачу?»</w:t>
      </w:r>
      <w:r>
        <w:rPr>
          <w:rFonts w:ascii="Times New Roman" w:hAnsi="Times New Roman" w:cs="Times New Roman"/>
          <w:sz w:val="28"/>
        </w:rPr>
        <w:t>,</w:t>
      </w:r>
      <w:r w:rsidRPr="0039051C">
        <w:rPr>
          <w:rFonts w:ascii="Times New Roman" w:hAnsi="Times New Roman" w:cs="Times New Roman"/>
          <w:sz w:val="28"/>
        </w:rPr>
        <w:t xml:space="preserve"> </w:t>
      </w:r>
      <w:r w:rsidRPr="00F01B22">
        <w:rPr>
          <w:rFonts w:ascii="Times New Roman" w:hAnsi="Times New Roman" w:cs="Times New Roman"/>
          <w:sz w:val="28"/>
        </w:rPr>
        <w:t>«разве гробовщик гаер святочный?»</w:t>
      </w:r>
      <w:r w:rsidRPr="00346FB2">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92</w:t>
      </w:r>
      <w:r w:rsidRPr="00346FB2">
        <w:rPr>
          <w:rFonts w:ascii="Times New Roman" w:hAnsi="Times New Roman" w:cs="Times New Roman"/>
          <w:sz w:val="28"/>
        </w:rPr>
        <w:t>)</w:t>
      </w:r>
      <w:r>
        <w:rPr>
          <w:rFonts w:ascii="Times New Roman" w:hAnsi="Times New Roman" w:cs="Times New Roman"/>
          <w:sz w:val="28"/>
        </w:rPr>
        <w:t>. Контрастные черты карнавальной фигуры («</w:t>
      </w:r>
      <w:r w:rsidRPr="00F01B22">
        <w:rPr>
          <w:rFonts w:ascii="Times New Roman" w:hAnsi="Times New Roman" w:cs="Times New Roman"/>
          <w:sz w:val="28"/>
        </w:rPr>
        <w:t>черный мрак и веселое шутовство</w:t>
      </w:r>
      <w:r>
        <w:rPr>
          <w:rFonts w:ascii="Times New Roman" w:hAnsi="Times New Roman" w:cs="Times New Roman"/>
          <w:sz w:val="28"/>
        </w:rPr>
        <w:t>»</w:t>
      </w:r>
      <w:r>
        <w:rPr>
          <w:rStyle w:val="a5"/>
          <w:rFonts w:ascii="Times New Roman" w:hAnsi="Times New Roman" w:cs="Times New Roman"/>
          <w:sz w:val="28"/>
        </w:rPr>
        <w:footnoteReference w:id="160"/>
      </w:r>
      <w:r>
        <w:rPr>
          <w:rFonts w:ascii="Times New Roman" w:hAnsi="Times New Roman" w:cs="Times New Roman"/>
          <w:sz w:val="28"/>
        </w:rPr>
        <w:t xml:space="preserve">) проступают наружу без возможности совмещения в сознании героя. Тот же проблематичный статус обретают в повествовании жизнь и смерть: не совмещенные более в «честной» профессии, они напоминают о своем </w:t>
      </w:r>
      <w:proofErr w:type="spellStart"/>
      <w:r>
        <w:rPr>
          <w:rFonts w:ascii="Times New Roman" w:hAnsi="Times New Roman" w:cs="Times New Roman"/>
          <w:sz w:val="28"/>
        </w:rPr>
        <w:t>бытийственном</w:t>
      </w:r>
      <w:proofErr w:type="spellEnd"/>
      <w:r>
        <w:rPr>
          <w:rFonts w:ascii="Times New Roman" w:hAnsi="Times New Roman" w:cs="Times New Roman"/>
          <w:sz w:val="28"/>
        </w:rPr>
        <w:t xml:space="preserve"> значении. Так, в</w:t>
      </w:r>
      <w:r w:rsidRPr="00C954FF">
        <w:rPr>
          <w:rFonts w:ascii="Times New Roman" w:hAnsi="Times New Roman" w:cs="Times New Roman"/>
          <w:sz w:val="28"/>
        </w:rPr>
        <w:t xml:space="preserve"> отличие от романтических повествований, движение сюжета в «Гробовщике» совершается не вследствие непримиримого столкновения двух миров – но по причине распада их нерасчленимой связи. </w:t>
      </w:r>
      <w:r>
        <w:rPr>
          <w:rFonts w:ascii="Times New Roman" w:hAnsi="Times New Roman" w:cs="Times New Roman"/>
          <w:sz w:val="28"/>
        </w:rPr>
        <w:t xml:space="preserve"> С обидой гробовщика на своих соседей исчезает «мотивированное» сопр</w:t>
      </w:r>
      <w:r w:rsidR="00BE35CD">
        <w:rPr>
          <w:rFonts w:ascii="Times New Roman" w:hAnsi="Times New Roman" w:cs="Times New Roman"/>
          <w:sz w:val="28"/>
        </w:rPr>
        <w:t>исутствие жизни и смерти – в эту</w:t>
      </w:r>
      <w:r>
        <w:rPr>
          <w:rFonts w:ascii="Times New Roman" w:hAnsi="Times New Roman" w:cs="Times New Roman"/>
          <w:sz w:val="28"/>
        </w:rPr>
        <w:t xml:space="preserve"> лакуну проникает фантастика.</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Исчезает привычная «</w:t>
      </w:r>
      <w:proofErr w:type="spellStart"/>
      <w:r>
        <w:rPr>
          <w:rFonts w:ascii="Times New Roman" w:hAnsi="Times New Roman" w:cs="Times New Roman"/>
          <w:sz w:val="28"/>
        </w:rPr>
        <w:t>самоидентичность</w:t>
      </w:r>
      <w:proofErr w:type="spellEnd"/>
      <w:r>
        <w:rPr>
          <w:rFonts w:ascii="Times New Roman" w:hAnsi="Times New Roman" w:cs="Times New Roman"/>
          <w:sz w:val="28"/>
        </w:rPr>
        <w:t>» гробовщика, но не проходит его профессионально-социальный интерес: на свое новоселье он созывает «мертвецов православных»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92</w:t>
      </w:r>
      <w:r>
        <w:rPr>
          <w:rFonts w:ascii="Times New Roman" w:hAnsi="Times New Roman" w:cs="Times New Roman"/>
          <w:sz w:val="28"/>
        </w:rPr>
        <w:t xml:space="preserve">). «Фантастическое», инициированное этим приглашением, </w:t>
      </w:r>
      <w:r w:rsidRPr="003D2E03">
        <w:rPr>
          <w:rFonts w:ascii="Times New Roman" w:hAnsi="Times New Roman" w:cs="Times New Roman"/>
          <w:sz w:val="28"/>
        </w:rPr>
        <w:t xml:space="preserve">вторгается в жизнь героя в виде страшного сновидения, но граница между явью и сном в повествовании стерта, и явление оживших </w:t>
      </w:r>
      <w:r>
        <w:rPr>
          <w:rFonts w:ascii="Times New Roman" w:hAnsi="Times New Roman" w:cs="Times New Roman"/>
          <w:sz w:val="28"/>
        </w:rPr>
        <w:t>покойников</w:t>
      </w:r>
      <w:r w:rsidRPr="003D2E03">
        <w:rPr>
          <w:rFonts w:ascii="Times New Roman" w:hAnsi="Times New Roman" w:cs="Times New Roman"/>
          <w:sz w:val="28"/>
        </w:rPr>
        <w:t xml:space="preserve"> на новоселье к </w:t>
      </w:r>
      <w:proofErr w:type="spellStart"/>
      <w:r w:rsidRPr="003C29DA">
        <w:rPr>
          <w:rFonts w:ascii="Times New Roman" w:hAnsi="Times New Roman" w:cs="Times New Roman"/>
          <w:sz w:val="28"/>
        </w:rPr>
        <w:t>Адрияну</w:t>
      </w:r>
      <w:proofErr w:type="spellEnd"/>
      <w:r w:rsidRPr="003D2E03">
        <w:rPr>
          <w:rFonts w:ascii="Times New Roman" w:hAnsi="Times New Roman" w:cs="Times New Roman"/>
          <w:sz w:val="28"/>
        </w:rPr>
        <w:t xml:space="preserve"> воспринимается читателем как «чудесное» происшествие. Тем примечательнее, что едва появившееся описание в духе </w:t>
      </w:r>
      <w:r>
        <w:rPr>
          <w:rFonts w:ascii="Times New Roman" w:hAnsi="Times New Roman" w:cs="Times New Roman"/>
          <w:sz w:val="28"/>
        </w:rPr>
        <w:t>кладбищенской романтики</w:t>
      </w:r>
      <w:r w:rsidRPr="003D2E03">
        <w:rPr>
          <w:rFonts w:ascii="Times New Roman" w:hAnsi="Times New Roman" w:cs="Times New Roman"/>
          <w:sz w:val="28"/>
        </w:rPr>
        <w:t xml:space="preserve"> («</w:t>
      </w:r>
      <w:r>
        <w:rPr>
          <w:rFonts w:ascii="Times New Roman" w:hAnsi="Times New Roman" w:cs="Times New Roman"/>
          <w:sz w:val="28"/>
        </w:rPr>
        <w:t>Ночь была лунная</w:t>
      </w:r>
      <w:r w:rsidRPr="00346FB2">
        <w:rPr>
          <w:rFonts w:ascii="Times New Roman" w:hAnsi="Times New Roman" w:cs="Times New Roman"/>
          <w:sz w:val="28"/>
        </w:rPr>
        <w:t>.</w:t>
      </w:r>
      <w:r>
        <w:rPr>
          <w:rFonts w:ascii="Times New Roman" w:hAnsi="Times New Roman" w:cs="Times New Roman"/>
          <w:sz w:val="28"/>
        </w:rPr>
        <w:t xml:space="preserve"> </w:t>
      </w:r>
      <w:r w:rsidRPr="00346FB2">
        <w:rPr>
          <w:rFonts w:ascii="Times New Roman" w:hAnsi="Times New Roman" w:cs="Times New Roman"/>
          <w:sz w:val="28"/>
        </w:rPr>
        <w:t>&lt;</w:t>
      </w:r>
      <w:r>
        <w:rPr>
          <w:rFonts w:ascii="Times New Roman" w:hAnsi="Times New Roman" w:cs="Times New Roman"/>
          <w:sz w:val="28"/>
        </w:rPr>
        <w:t>…</w:t>
      </w:r>
      <w:r w:rsidRPr="00346FB2">
        <w:rPr>
          <w:rFonts w:ascii="Times New Roman" w:hAnsi="Times New Roman" w:cs="Times New Roman"/>
          <w:sz w:val="28"/>
        </w:rPr>
        <w:t xml:space="preserve">&gt; </w:t>
      </w:r>
      <w:r w:rsidRPr="003D2E03">
        <w:rPr>
          <w:rFonts w:ascii="Times New Roman" w:hAnsi="Times New Roman" w:cs="Times New Roman"/>
          <w:sz w:val="28"/>
        </w:rPr>
        <w:t>Луна сквозь окна освещала их желтые и синие лица, ввалившиеся рты, мутные, полузакрытые глаза и высунувшиеся носы...</w:t>
      </w:r>
      <w:r>
        <w:rPr>
          <w:rFonts w:ascii="Times New Roman" w:hAnsi="Times New Roman" w:cs="Times New Roman"/>
          <w:sz w:val="28"/>
        </w:rPr>
        <w:t xml:space="preserve">» </w:t>
      </w:r>
      <w:r w:rsidRPr="00C954FF">
        <w:rPr>
          <w:rFonts w:ascii="Times New Roman" w:hAnsi="Times New Roman" w:cs="Times New Roman"/>
          <w:sz w:val="28"/>
        </w:rPr>
        <w:t>–</w:t>
      </w:r>
      <w:r>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93</w:t>
      </w:r>
      <w:r w:rsidRPr="003D2E03">
        <w:rPr>
          <w:rFonts w:ascii="Times New Roman" w:hAnsi="Times New Roman" w:cs="Times New Roman"/>
          <w:sz w:val="28"/>
        </w:rPr>
        <w:t xml:space="preserve">) скоро сменяется светскими замечаниями о чинах и костюмах. Среди покойников действуют те же правила социальной иерархии и этикета, что и в обычной жизни, и даже конфликт между </w:t>
      </w:r>
      <w:proofErr w:type="spellStart"/>
      <w:r w:rsidRPr="003C29DA">
        <w:rPr>
          <w:rFonts w:ascii="Times New Roman" w:hAnsi="Times New Roman" w:cs="Times New Roman"/>
          <w:sz w:val="28"/>
        </w:rPr>
        <w:t>Адрияном</w:t>
      </w:r>
      <w:proofErr w:type="spellEnd"/>
      <w:r w:rsidRPr="003D2E03">
        <w:rPr>
          <w:rFonts w:ascii="Times New Roman" w:hAnsi="Times New Roman" w:cs="Times New Roman"/>
          <w:sz w:val="28"/>
        </w:rPr>
        <w:t xml:space="preserve"> и «гостями с того света» происходит по-светски буднично («Между мертвецами поднялся ропот негодования; все вступились за честь своего товарища…</w:t>
      </w:r>
      <w:r>
        <w:rPr>
          <w:rFonts w:ascii="Times New Roman" w:hAnsi="Times New Roman" w:cs="Times New Roman"/>
          <w:sz w:val="28"/>
        </w:rPr>
        <w:t xml:space="preserve">» </w:t>
      </w:r>
      <w:r w:rsidRPr="00C954FF">
        <w:rPr>
          <w:rFonts w:ascii="Times New Roman" w:hAnsi="Times New Roman" w:cs="Times New Roman"/>
          <w:sz w:val="28"/>
        </w:rPr>
        <w:t>–</w:t>
      </w:r>
      <w:r>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sidRPr="00B64462">
        <w:rPr>
          <w:rFonts w:ascii="Times New Roman" w:hAnsi="Times New Roman" w:cs="Times New Roman"/>
          <w:sz w:val="28"/>
          <w:szCs w:val="28"/>
        </w:rPr>
        <w:t>, 94</w:t>
      </w:r>
      <w:r w:rsidRPr="003D2E03">
        <w:rPr>
          <w:rFonts w:ascii="Times New Roman" w:hAnsi="Times New Roman" w:cs="Times New Roman"/>
          <w:sz w:val="28"/>
        </w:rPr>
        <w:t xml:space="preserve">). </w:t>
      </w:r>
      <w:r w:rsidRPr="008B1A5E">
        <w:rPr>
          <w:rFonts w:ascii="Times New Roman" w:hAnsi="Times New Roman" w:cs="Times New Roman"/>
          <w:sz w:val="28"/>
        </w:rPr>
        <w:t>Парадоксальным образом не только фантастик</w:t>
      </w:r>
      <w:r>
        <w:rPr>
          <w:rFonts w:ascii="Times New Roman" w:hAnsi="Times New Roman" w:cs="Times New Roman"/>
          <w:sz w:val="28"/>
        </w:rPr>
        <w:t xml:space="preserve">а вторгается в быт, но и быт – </w:t>
      </w:r>
      <w:r w:rsidRPr="008B1A5E">
        <w:rPr>
          <w:rFonts w:ascii="Times New Roman" w:hAnsi="Times New Roman" w:cs="Times New Roman"/>
          <w:sz w:val="28"/>
        </w:rPr>
        <w:t>в фантастику.</w:t>
      </w:r>
      <w:r>
        <w:rPr>
          <w:rFonts w:ascii="Times New Roman" w:hAnsi="Times New Roman" w:cs="Times New Roman"/>
          <w:sz w:val="28"/>
        </w:rPr>
        <w:t xml:space="preserve"> Это, однако, не отменяет страха гробовщика: </w:t>
      </w:r>
      <w:r w:rsidRPr="008F6557">
        <w:rPr>
          <w:rFonts w:ascii="Times New Roman" w:hAnsi="Times New Roman" w:cs="Times New Roman"/>
          <w:sz w:val="28"/>
        </w:rPr>
        <w:t xml:space="preserve">оглушенный криком </w:t>
      </w:r>
      <w:r>
        <w:rPr>
          <w:rFonts w:ascii="Times New Roman" w:hAnsi="Times New Roman" w:cs="Times New Roman"/>
          <w:sz w:val="28"/>
        </w:rPr>
        <w:t>мертвецов, «</w:t>
      </w:r>
      <w:r w:rsidRPr="008F6557">
        <w:rPr>
          <w:rFonts w:ascii="Times New Roman" w:hAnsi="Times New Roman" w:cs="Times New Roman"/>
          <w:sz w:val="28"/>
        </w:rPr>
        <w:t>почти задавленный</w:t>
      </w:r>
      <w:r>
        <w:rPr>
          <w:rFonts w:ascii="Times New Roman" w:hAnsi="Times New Roman" w:cs="Times New Roman"/>
          <w:sz w:val="28"/>
        </w:rPr>
        <w:t>»</w:t>
      </w:r>
      <w:r w:rsidRPr="008F6557">
        <w:rPr>
          <w:rFonts w:ascii="Times New Roman" w:hAnsi="Times New Roman" w:cs="Times New Roman"/>
          <w:sz w:val="28"/>
        </w:rPr>
        <w:t xml:space="preserve">, </w:t>
      </w:r>
      <w:r>
        <w:rPr>
          <w:rFonts w:ascii="Times New Roman" w:hAnsi="Times New Roman" w:cs="Times New Roman"/>
          <w:sz w:val="28"/>
        </w:rPr>
        <w:t>он «</w:t>
      </w:r>
      <w:r w:rsidRPr="008F6557">
        <w:rPr>
          <w:rFonts w:ascii="Times New Roman" w:hAnsi="Times New Roman" w:cs="Times New Roman"/>
          <w:sz w:val="28"/>
        </w:rPr>
        <w:t>потерял присутствие духа, сам упал на кости отставного се</w:t>
      </w:r>
      <w:r>
        <w:rPr>
          <w:rFonts w:ascii="Times New Roman" w:hAnsi="Times New Roman" w:cs="Times New Roman"/>
          <w:sz w:val="28"/>
        </w:rPr>
        <w:t>ржанта гвардии и лишился чувств» (</w:t>
      </w:r>
      <w:r w:rsidR="00064B2C" w:rsidRPr="00B64462">
        <w:rPr>
          <w:rFonts w:ascii="Times New Roman" w:hAnsi="Times New Roman" w:cs="Times New Roman"/>
          <w:sz w:val="28"/>
          <w:szCs w:val="28"/>
          <w:lang w:val="en-US"/>
        </w:rPr>
        <w:t>VIII</w:t>
      </w:r>
      <w:r w:rsidR="00064B2C" w:rsidRPr="00B64462">
        <w:rPr>
          <w:rFonts w:ascii="Times New Roman" w:hAnsi="Times New Roman" w:cs="Times New Roman"/>
          <w:sz w:val="28"/>
          <w:szCs w:val="28"/>
        </w:rPr>
        <w:t>, 94</w:t>
      </w:r>
      <w:r>
        <w:rPr>
          <w:rFonts w:ascii="Times New Roman" w:hAnsi="Times New Roman" w:cs="Times New Roman"/>
          <w:sz w:val="28"/>
        </w:rPr>
        <w:t>)</w:t>
      </w:r>
      <w:r w:rsidRPr="008F6557">
        <w:rPr>
          <w:rFonts w:ascii="Times New Roman" w:hAnsi="Times New Roman" w:cs="Times New Roman"/>
          <w:sz w:val="28"/>
        </w:rPr>
        <w:t>.</w:t>
      </w:r>
      <w:r>
        <w:rPr>
          <w:rFonts w:ascii="Times New Roman" w:hAnsi="Times New Roman" w:cs="Times New Roman"/>
          <w:sz w:val="28"/>
        </w:rPr>
        <w:t xml:space="preserve">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Схожий эпизод содержит </w:t>
      </w:r>
      <w:r w:rsidRPr="008F6557">
        <w:rPr>
          <w:rFonts w:ascii="Times New Roman" w:hAnsi="Times New Roman" w:cs="Times New Roman"/>
          <w:sz w:val="28"/>
        </w:rPr>
        <w:t xml:space="preserve">«Вечер на Кавказских водах в 1824 году» </w:t>
      </w:r>
      <w:r>
        <w:rPr>
          <w:rFonts w:ascii="Times New Roman" w:hAnsi="Times New Roman" w:cs="Times New Roman"/>
          <w:sz w:val="28"/>
        </w:rPr>
        <w:t xml:space="preserve">(1830) </w:t>
      </w:r>
      <w:r w:rsidRPr="008F6557">
        <w:rPr>
          <w:rFonts w:ascii="Times New Roman" w:hAnsi="Times New Roman" w:cs="Times New Roman"/>
          <w:sz w:val="28"/>
        </w:rPr>
        <w:t>Бестужева-Марлинского</w:t>
      </w:r>
      <w:r>
        <w:rPr>
          <w:rFonts w:ascii="Times New Roman" w:hAnsi="Times New Roman" w:cs="Times New Roman"/>
          <w:sz w:val="28"/>
        </w:rPr>
        <w:t>. Исполняя поручение потревоженного мертвеца, герой раскапывает клад, чтобы вернуть его несчастной жертве разбойника. Слыша</w:t>
      </w:r>
      <w:r w:rsidRPr="00077BE7">
        <w:rPr>
          <w:rFonts w:ascii="Times New Roman" w:hAnsi="Times New Roman" w:cs="Times New Roman"/>
          <w:sz w:val="28"/>
        </w:rPr>
        <w:t xml:space="preserve"> </w:t>
      </w:r>
      <w:r>
        <w:rPr>
          <w:rFonts w:ascii="Times New Roman" w:hAnsi="Times New Roman" w:cs="Times New Roman"/>
          <w:sz w:val="28"/>
        </w:rPr>
        <w:t>«</w:t>
      </w:r>
      <w:r w:rsidRPr="00077BE7">
        <w:rPr>
          <w:rFonts w:ascii="Times New Roman" w:hAnsi="Times New Roman" w:cs="Times New Roman"/>
          <w:sz w:val="28"/>
        </w:rPr>
        <w:t>адский хохот, дикие свисты и плесканье в ладоши</w:t>
      </w:r>
      <w:r>
        <w:rPr>
          <w:rFonts w:ascii="Times New Roman" w:hAnsi="Times New Roman" w:cs="Times New Roman"/>
          <w:sz w:val="28"/>
        </w:rPr>
        <w:t>», он</w:t>
      </w:r>
      <w:r w:rsidRPr="00077BE7">
        <w:rPr>
          <w:rFonts w:ascii="Times New Roman" w:hAnsi="Times New Roman" w:cs="Times New Roman"/>
          <w:sz w:val="28"/>
        </w:rPr>
        <w:t xml:space="preserve"> </w:t>
      </w:r>
      <w:r>
        <w:rPr>
          <w:rFonts w:ascii="Times New Roman" w:hAnsi="Times New Roman" w:cs="Times New Roman"/>
          <w:sz w:val="28"/>
        </w:rPr>
        <w:t>«</w:t>
      </w:r>
      <w:r w:rsidRPr="00077BE7">
        <w:rPr>
          <w:rFonts w:ascii="Times New Roman" w:hAnsi="Times New Roman" w:cs="Times New Roman"/>
          <w:sz w:val="28"/>
        </w:rPr>
        <w:t>бесчувствен</w:t>
      </w:r>
      <w:r>
        <w:rPr>
          <w:rFonts w:ascii="Times New Roman" w:hAnsi="Times New Roman" w:cs="Times New Roman"/>
          <w:sz w:val="28"/>
        </w:rPr>
        <w:t>» падает</w:t>
      </w:r>
      <w:r w:rsidRPr="00077BE7">
        <w:rPr>
          <w:rFonts w:ascii="Times New Roman" w:hAnsi="Times New Roman" w:cs="Times New Roman"/>
          <w:sz w:val="28"/>
        </w:rPr>
        <w:t xml:space="preserve"> </w:t>
      </w:r>
      <w:r>
        <w:rPr>
          <w:rFonts w:ascii="Times New Roman" w:hAnsi="Times New Roman" w:cs="Times New Roman"/>
          <w:sz w:val="28"/>
        </w:rPr>
        <w:t>«</w:t>
      </w:r>
      <w:r w:rsidRPr="00077BE7">
        <w:rPr>
          <w:rFonts w:ascii="Times New Roman" w:hAnsi="Times New Roman" w:cs="Times New Roman"/>
          <w:sz w:val="28"/>
        </w:rPr>
        <w:t>в яму, вырытую его руками</w:t>
      </w:r>
      <w:r>
        <w:rPr>
          <w:rFonts w:ascii="Times New Roman" w:hAnsi="Times New Roman" w:cs="Times New Roman"/>
          <w:sz w:val="28"/>
        </w:rPr>
        <w:t>»</w:t>
      </w:r>
      <w:r>
        <w:rPr>
          <w:rStyle w:val="a5"/>
          <w:rFonts w:ascii="Times New Roman" w:hAnsi="Times New Roman" w:cs="Times New Roman"/>
          <w:sz w:val="28"/>
        </w:rPr>
        <w:footnoteReference w:id="161"/>
      </w:r>
      <w:r w:rsidRPr="00077BE7">
        <w:rPr>
          <w:rFonts w:ascii="Times New Roman" w:hAnsi="Times New Roman" w:cs="Times New Roman"/>
          <w:sz w:val="28"/>
        </w:rPr>
        <w:t>.</w:t>
      </w:r>
      <w:r>
        <w:rPr>
          <w:rFonts w:ascii="Times New Roman" w:hAnsi="Times New Roman" w:cs="Times New Roman"/>
          <w:sz w:val="28"/>
        </w:rPr>
        <w:t xml:space="preserve"> Явление покойников   повторяется в повести еще раз и также оканчивается: «…</w:t>
      </w:r>
      <w:r w:rsidRPr="00077BE7">
        <w:rPr>
          <w:rFonts w:ascii="Times New Roman" w:hAnsi="Times New Roman" w:cs="Times New Roman"/>
          <w:sz w:val="28"/>
        </w:rPr>
        <w:t>мертвец злобного лица, со сверкающими очами и с</w:t>
      </w:r>
      <w:r>
        <w:rPr>
          <w:rFonts w:ascii="Times New Roman" w:hAnsi="Times New Roman" w:cs="Times New Roman"/>
          <w:sz w:val="28"/>
        </w:rPr>
        <w:t xml:space="preserve"> ножом в руке, порывался ко мне </w:t>
      </w:r>
      <w:r w:rsidRPr="00077BE7">
        <w:rPr>
          <w:rFonts w:ascii="Times New Roman" w:hAnsi="Times New Roman" w:cs="Times New Roman"/>
          <w:sz w:val="28"/>
        </w:rPr>
        <w:t>&lt;…&gt; Природа не выдержала б</w:t>
      </w:r>
      <w:r>
        <w:rPr>
          <w:rFonts w:ascii="Times New Roman" w:hAnsi="Times New Roman" w:cs="Times New Roman"/>
          <w:sz w:val="28"/>
        </w:rPr>
        <w:t>олее... Сердце мое закатилось –</w:t>
      </w:r>
      <w:r w:rsidRPr="00077BE7">
        <w:rPr>
          <w:rFonts w:ascii="Times New Roman" w:hAnsi="Times New Roman" w:cs="Times New Roman"/>
          <w:sz w:val="28"/>
        </w:rPr>
        <w:t xml:space="preserve"> я без чувств рухнул на пол!</w:t>
      </w:r>
      <w:r>
        <w:rPr>
          <w:rFonts w:ascii="Times New Roman" w:hAnsi="Times New Roman" w:cs="Times New Roman"/>
          <w:sz w:val="28"/>
        </w:rPr>
        <w:t>»</w:t>
      </w:r>
      <w:r>
        <w:rPr>
          <w:rStyle w:val="a5"/>
          <w:rFonts w:ascii="Times New Roman" w:hAnsi="Times New Roman" w:cs="Times New Roman"/>
          <w:sz w:val="28"/>
        </w:rPr>
        <w:footnoteReference w:id="162"/>
      </w:r>
      <w:r>
        <w:rPr>
          <w:rFonts w:ascii="Times New Roman" w:hAnsi="Times New Roman" w:cs="Times New Roman"/>
          <w:sz w:val="28"/>
        </w:rPr>
        <w:t xml:space="preserve"> </w:t>
      </w:r>
      <w:r w:rsidR="005035DA">
        <w:rPr>
          <w:rFonts w:ascii="Times New Roman" w:hAnsi="Times New Roman" w:cs="Times New Roman"/>
          <w:sz w:val="28"/>
        </w:rPr>
        <w:t xml:space="preserve"> </w:t>
      </w:r>
      <w:r>
        <w:rPr>
          <w:rFonts w:ascii="Times New Roman" w:hAnsi="Times New Roman" w:cs="Times New Roman"/>
          <w:sz w:val="28"/>
        </w:rPr>
        <w:t xml:space="preserve">«Жестокое потрясение» приводит к нервной горячке рассказчика, от которой он едет оправляться на Кавказские воды. В повести при этом отчетливо звучит мистическое предостережение, влагаемое в уста мертвеца: </w:t>
      </w:r>
      <w:r w:rsidRPr="00F44EA6">
        <w:rPr>
          <w:rFonts w:ascii="Times New Roman" w:hAnsi="Times New Roman" w:cs="Times New Roman"/>
          <w:sz w:val="28"/>
        </w:rPr>
        <w:t>«</w:t>
      </w:r>
      <w:r>
        <w:rPr>
          <w:rFonts w:ascii="Times New Roman" w:hAnsi="Times New Roman" w:cs="Times New Roman"/>
          <w:sz w:val="28"/>
        </w:rPr>
        <w:t>…</w:t>
      </w:r>
      <w:r w:rsidRPr="00F44EA6">
        <w:rPr>
          <w:rFonts w:ascii="Times New Roman" w:hAnsi="Times New Roman" w:cs="Times New Roman"/>
          <w:sz w:val="28"/>
        </w:rPr>
        <w:t>вспомни, что после смерти перестает суд человеческий и наступает суд божий! С той минуты, что я перестал жить как разбойник, ты должен был пожалеть обо мне, как о собрате своем</w:t>
      </w:r>
      <w:r>
        <w:rPr>
          <w:rFonts w:ascii="Times New Roman" w:hAnsi="Times New Roman" w:cs="Times New Roman"/>
          <w:sz w:val="28"/>
        </w:rPr>
        <w:t>»</w:t>
      </w:r>
      <w:r>
        <w:rPr>
          <w:rStyle w:val="a5"/>
          <w:rFonts w:ascii="Times New Roman" w:hAnsi="Times New Roman" w:cs="Times New Roman"/>
          <w:sz w:val="28"/>
        </w:rPr>
        <w:footnoteReference w:id="163"/>
      </w:r>
      <w:r>
        <w:rPr>
          <w:rFonts w:ascii="Times New Roman" w:hAnsi="Times New Roman" w:cs="Times New Roman"/>
          <w:sz w:val="28"/>
        </w:rPr>
        <w:t xml:space="preserve">. «Сверхъявственное» </w:t>
      </w:r>
      <w:r w:rsidR="00657E06">
        <w:rPr>
          <w:rFonts w:ascii="Times New Roman" w:hAnsi="Times New Roman" w:cs="Times New Roman"/>
          <w:sz w:val="28"/>
        </w:rPr>
        <w:t>в «Гробовщике</w:t>
      </w:r>
      <w:r>
        <w:rPr>
          <w:rFonts w:ascii="Times New Roman" w:hAnsi="Times New Roman" w:cs="Times New Roman"/>
          <w:sz w:val="28"/>
        </w:rPr>
        <w:t xml:space="preserve">», как уже было сказано, не оставляет по себе ничего, что напомнило бы о свойственной фантастическим повествованиям «идеологии».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Таким образом, из пушкинской повести устраняется не сама фантастика</w:t>
      </w:r>
      <w:r w:rsidRPr="00900B4E">
        <w:rPr>
          <w:rFonts w:ascii="Times New Roman" w:hAnsi="Times New Roman" w:cs="Times New Roman"/>
          <w:sz w:val="28"/>
        </w:rPr>
        <w:t xml:space="preserve">, но та идейно нагруженная точка зрения, которая </w:t>
      </w:r>
      <w:r>
        <w:rPr>
          <w:rFonts w:ascii="Times New Roman" w:hAnsi="Times New Roman" w:cs="Times New Roman"/>
          <w:sz w:val="28"/>
        </w:rPr>
        <w:t>сопровождает ее в большинстве повестей 1820-х годов. «Живой» и «мертвый» миры соприсутствуют, но в такой слитности, что мало напоминают канон р</w:t>
      </w:r>
      <w:r w:rsidR="00400FB0">
        <w:rPr>
          <w:rFonts w:ascii="Times New Roman" w:hAnsi="Times New Roman" w:cs="Times New Roman"/>
          <w:sz w:val="28"/>
        </w:rPr>
        <w:t xml:space="preserve">омантического </w:t>
      </w:r>
      <w:r w:rsidR="00400FB0" w:rsidRPr="00B958A0">
        <w:rPr>
          <w:rFonts w:ascii="Times New Roman" w:hAnsi="Times New Roman" w:cs="Times New Roman"/>
          <w:sz w:val="28"/>
        </w:rPr>
        <w:t>построения. Жуткий «карнавальный</w:t>
      </w:r>
      <w:r w:rsidRPr="00B958A0">
        <w:rPr>
          <w:rFonts w:ascii="Times New Roman" w:hAnsi="Times New Roman" w:cs="Times New Roman"/>
          <w:sz w:val="28"/>
        </w:rPr>
        <w:t xml:space="preserve">» </w:t>
      </w:r>
      <w:r w:rsidR="00400FB0" w:rsidRPr="00B958A0">
        <w:rPr>
          <w:rFonts w:ascii="Times New Roman" w:hAnsi="Times New Roman" w:cs="Times New Roman"/>
          <w:sz w:val="28"/>
        </w:rPr>
        <w:t>гробовщик</w:t>
      </w:r>
      <w:r w:rsidRPr="00B958A0">
        <w:rPr>
          <w:rFonts w:ascii="Times New Roman" w:hAnsi="Times New Roman" w:cs="Times New Roman"/>
          <w:sz w:val="28"/>
        </w:rPr>
        <w:t xml:space="preserve"> настаивает на том, что </w:t>
      </w:r>
      <w:r w:rsidR="00400FB0" w:rsidRPr="00B958A0">
        <w:rPr>
          <w:rFonts w:ascii="Times New Roman" w:hAnsi="Times New Roman" w:cs="Times New Roman"/>
          <w:sz w:val="28"/>
        </w:rPr>
        <w:t>его</w:t>
      </w:r>
      <w:r w:rsidRPr="00B958A0">
        <w:rPr>
          <w:rFonts w:ascii="Times New Roman" w:hAnsi="Times New Roman" w:cs="Times New Roman"/>
          <w:sz w:val="28"/>
        </w:rPr>
        <w:t xml:space="preserve"> ремесло не</w:t>
      </w:r>
      <w:r>
        <w:rPr>
          <w:rFonts w:ascii="Times New Roman" w:hAnsi="Times New Roman" w:cs="Times New Roman"/>
          <w:sz w:val="28"/>
        </w:rPr>
        <w:t xml:space="preserve"> менее «честно», чем все прочие, и совсем не помнит о своей символической связи с загробным миром. Наконец, «сверхъестественное» событие совершается по всем законам литературной фантастики (кладбищенская эстетика пейзажа, описание мертвецов в духе «готики», разоблачение «чудес»), но никак не предполагает выхода к онтологии. Пушкин переосмысляет традицию фантастической прозы, оставляя все существенные приметы жанра, но изымая ее «</w:t>
      </w:r>
      <w:proofErr w:type="spellStart"/>
      <w:r>
        <w:rPr>
          <w:rFonts w:ascii="Times New Roman" w:hAnsi="Times New Roman" w:cs="Times New Roman"/>
          <w:sz w:val="28"/>
        </w:rPr>
        <w:t>внехудожественное</w:t>
      </w:r>
      <w:proofErr w:type="spellEnd"/>
      <w:r>
        <w:rPr>
          <w:rFonts w:ascii="Times New Roman" w:hAnsi="Times New Roman" w:cs="Times New Roman"/>
          <w:sz w:val="28"/>
        </w:rPr>
        <w:t xml:space="preserve">» ядро. Фантастика в его повести раскрывает возможности своего художественного потенциала («угрюмый» гробовщик пугает и смешит, а мертвецы действительно удивляют своей «живостью») без единого напоминания о своей служебной функции. Так, «фантастическому» в «Гробовщике» возвращается статус эстетической категории.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Ироническая игра с традицией жанра, однако, не является «смысловым» пределом повести. В свободном обращении с фантастикой, возникающем вслед за избавлением произведения от навязанной ему «цели», открывается возможность герменевтического прочтения.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Своеобразным проводником «чудесного» в «Гробовщике» является будочник </w:t>
      </w:r>
      <w:proofErr w:type="gramStart"/>
      <w:r>
        <w:rPr>
          <w:rFonts w:ascii="Times New Roman" w:hAnsi="Times New Roman" w:cs="Times New Roman"/>
          <w:sz w:val="28"/>
        </w:rPr>
        <w:t>Юрко</w:t>
      </w:r>
      <w:proofErr w:type="gramEnd"/>
      <w:r>
        <w:rPr>
          <w:rFonts w:ascii="Times New Roman" w:hAnsi="Times New Roman" w:cs="Times New Roman"/>
          <w:sz w:val="28"/>
        </w:rPr>
        <w:t xml:space="preserve">, фигура которого не раз привлекала внимание </w:t>
      </w:r>
      <w:r w:rsidRPr="005A28FF">
        <w:rPr>
          <w:rFonts w:ascii="Times New Roman" w:hAnsi="Times New Roman" w:cs="Times New Roman"/>
          <w:sz w:val="28"/>
        </w:rPr>
        <w:t>исследователей.</w:t>
      </w:r>
      <w:r>
        <w:rPr>
          <w:rFonts w:ascii="Times New Roman" w:hAnsi="Times New Roman" w:cs="Times New Roman"/>
          <w:sz w:val="28"/>
        </w:rPr>
        <w:t xml:space="preserve">  Именно его остроумной шуткой оскорбляется </w:t>
      </w:r>
      <w:proofErr w:type="spellStart"/>
      <w:r>
        <w:rPr>
          <w:rFonts w:ascii="Times New Roman" w:hAnsi="Times New Roman" w:cs="Times New Roman"/>
          <w:sz w:val="28"/>
        </w:rPr>
        <w:t>Адриян</w:t>
      </w:r>
      <w:proofErr w:type="spellEnd"/>
      <w:r>
        <w:rPr>
          <w:rFonts w:ascii="Times New Roman" w:hAnsi="Times New Roman" w:cs="Times New Roman"/>
          <w:sz w:val="28"/>
        </w:rPr>
        <w:t xml:space="preserve">, выпадая из привычного для себя мира – и на время переселяясь в иной. Юрко – единственный из персонажей, который, помимо самого гробовщика, «собственной персоной» присутствует в обоих планах повести: реальной и «фантастической». При этом в страшном сне </w:t>
      </w:r>
      <w:proofErr w:type="spellStart"/>
      <w:r>
        <w:rPr>
          <w:rFonts w:ascii="Times New Roman" w:hAnsi="Times New Roman" w:cs="Times New Roman"/>
          <w:sz w:val="28"/>
        </w:rPr>
        <w:t>Адрияна</w:t>
      </w:r>
      <w:proofErr w:type="spellEnd"/>
      <w:r>
        <w:rPr>
          <w:rFonts w:ascii="Times New Roman" w:hAnsi="Times New Roman" w:cs="Times New Roman"/>
          <w:sz w:val="28"/>
        </w:rPr>
        <w:t xml:space="preserve"> он появляется не раньше, чем перед самим сверхъестественным событием. В повести о нем сообщается немногое. Юрко – </w:t>
      </w:r>
      <w:r w:rsidRPr="005B2D51">
        <w:rPr>
          <w:rFonts w:ascii="Times New Roman" w:hAnsi="Times New Roman" w:cs="Times New Roman"/>
          <w:sz w:val="28"/>
        </w:rPr>
        <w:t>чухонец</w:t>
      </w:r>
      <w:r>
        <w:rPr>
          <w:rFonts w:ascii="Times New Roman" w:hAnsi="Times New Roman" w:cs="Times New Roman"/>
          <w:sz w:val="28"/>
        </w:rPr>
        <w:t xml:space="preserve">, </w:t>
      </w:r>
      <w:r w:rsidRPr="005B2D51">
        <w:rPr>
          <w:rFonts w:ascii="Times New Roman" w:hAnsi="Times New Roman" w:cs="Times New Roman"/>
          <w:sz w:val="28"/>
        </w:rPr>
        <w:t xml:space="preserve">двадцать пять </w:t>
      </w:r>
      <w:r>
        <w:rPr>
          <w:rFonts w:ascii="Times New Roman" w:hAnsi="Times New Roman" w:cs="Times New Roman"/>
          <w:sz w:val="28"/>
        </w:rPr>
        <w:t xml:space="preserve">лет прослуживший в «смиренном звании» будочника, </w:t>
      </w:r>
      <w:r w:rsidRPr="005B2D51">
        <w:rPr>
          <w:rFonts w:ascii="Times New Roman" w:hAnsi="Times New Roman" w:cs="Times New Roman"/>
          <w:sz w:val="28"/>
        </w:rPr>
        <w:t>знаком</w:t>
      </w:r>
      <w:r>
        <w:rPr>
          <w:rFonts w:ascii="Times New Roman" w:hAnsi="Times New Roman" w:cs="Times New Roman"/>
          <w:sz w:val="28"/>
        </w:rPr>
        <w:t>ец</w:t>
      </w:r>
      <w:r w:rsidRPr="005B2D51">
        <w:rPr>
          <w:rFonts w:ascii="Times New Roman" w:hAnsi="Times New Roman" w:cs="Times New Roman"/>
          <w:sz w:val="28"/>
        </w:rPr>
        <w:t xml:space="preserve"> </w:t>
      </w:r>
      <w:r>
        <w:rPr>
          <w:rFonts w:ascii="Times New Roman" w:hAnsi="Times New Roman" w:cs="Times New Roman"/>
          <w:sz w:val="28"/>
        </w:rPr>
        <w:t>«</w:t>
      </w:r>
      <w:r w:rsidRPr="005B2D51">
        <w:rPr>
          <w:rFonts w:ascii="Times New Roman" w:hAnsi="Times New Roman" w:cs="Times New Roman"/>
          <w:sz w:val="28"/>
        </w:rPr>
        <w:t>большей части немцев</w:t>
      </w:r>
      <w:r>
        <w:rPr>
          <w:rFonts w:ascii="Times New Roman" w:hAnsi="Times New Roman" w:cs="Times New Roman"/>
          <w:sz w:val="28"/>
        </w:rPr>
        <w:t>, живущих около Никитских ворот»</w:t>
      </w:r>
      <w:r w:rsidRPr="005B2D51">
        <w:rPr>
          <w:rFonts w:ascii="Times New Roman" w:hAnsi="Times New Roman" w:cs="Times New Roman"/>
          <w:sz w:val="28"/>
        </w:rPr>
        <w:t>,</w:t>
      </w:r>
      <w:r>
        <w:rPr>
          <w:rFonts w:ascii="Times New Roman" w:hAnsi="Times New Roman" w:cs="Times New Roman"/>
          <w:sz w:val="28"/>
        </w:rPr>
        <w:t xml:space="preserve"> некоторым из которых «</w:t>
      </w:r>
      <w:r w:rsidRPr="005B2D51">
        <w:rPr>
          <w:rFonts w:ascii="Times New Roman" w:hAnsi="Times New Roman" w:cs="Times New Roman"/>
          <w:sz w:val="28"/>
        </w:rPr>
        <w:t>случалось даже ночевать у &lt;</w:t>
      </w:r>
      <w:r>
        <w:rPr>
          <w:rFonts w:ascii="Times New Roman" w:hAnsi="Times New Roman" w:cs="Times New Roman"/>
          <w:sz w:val="28"/>
        </w:rPr>
        <w:t>…</w:t>
      </w:r>
      <w:r w:rsidRPr="005B2D51">
        <w:rPr>
          <w:rFonts w:ascii="Times New Roman" w:hAnsi="Times New Roman" w:cs="Times New Roman"/>
          <w:sz w:val="28"/>
        </w:rPr>
        <w:t>&gt; [</w:t>
      </w:r>
      <w:r>
        <w:rPr>
          <w:rFonts w:ascii="Times New Roman" w:hAnsi="Times New Roman" w:cs="Times New Roman"/>
          <w:sz w:val="28"/>
        </w:rPr>
        <w:t>него</w:t>
      </w:r>
      <w:r w:rsidRPr="005B2D51">
        <w:rPr>
          <w:rFonts w:ascii="Times New Roman" w:hAnsi="Times New Roman" w:cs="Times New Roman"/>
          <w:sz w:val="28"/>
        </w:rPr>
        <w:t>] с воскресенья на понедельник</w:t>
      </w:r>
      <w:r>
        <w:rPr>
          <w:rFonts w:ascii="Times New Roman" w:hAnsi="Times New Roman" w:cs="Times New Roman"/>
          <w:sz w:val="28"/>
        </w:rPr>
        <w:t>»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91</w:t>
      </w:r>
      <w:r>
        <w:rPr>
          <w:rFonts w:ascii="Times New Roman" w:hAnsi="Times New Roman" w:cs="Times New Roman"/>
          <w:sz w:val="28"/>
        </w:rPr>
        <w:t>)</w:t>
      </w:r>
      <w:r w:rsidRPr="005B2D51">
        <w:rPr>
          <w:rFonts w:ascii="Times New Roman" w:hAnsi="Times New Roman" w:cs="Times New Roman"/>
          <w:sz w:val="28"/>
        </w:rPr>
        <w:t>.</w:t>
      </w:r>
      <w:r>
        <w:rPr>
          <w:rFonts w:ascii="Times New Roman" w:hAnsi="Times New Roman" w:cs="Times New Roman"/>
          <w:sz w:val="28"/>
        </w:rPr>
        <w:t xml:space="preserve"> Различные интерпретации этого образа актуализируют те или иные из перечисленных признаков: «</w:t>
      </w:r>
      <w:r w:rsidRPr="00076CFF">
        <w:rPr>
          <w:rFonts w:ascii="Times New Roman" w:hAnsi="Times New Roman" w:cs="Times New Roman"/>
          <w:sz w:val="28"/>
        </w:rPr>
        <w:t>национальн</w:t>
      </w:r>
      <w:r>
        <w:rPr>
          <w:rFonts w:ascii="Times New Roman" w:hAnsi="Times New Roman" w:cs="Times New Roman"/>
          <w:sz w:val="28"/>
        </w:rPr>
        <w:t xml:space="preserve">ую </w:t>
      </w:r>
      <w:r w:rsidRPr="00076CFF">
        <w:rPr>
          <w:rFonts w:ascii="Times New Roman" w:hAnsi="Times New Roman" w:cs="Times New Roman"/>
          <w:sz w:val="28"/>
        </w:rPr>
        <w:t>амбивалентн</w:t>
      </w:r>
      <w:r>
        <w:rPr>
          <w:rFonts w:ascii="Times New Roman" w:hAnsi="Times New Roman" w:cs="Times New Roman"/>
          <w:sz w:val="28"/>
        </w:rPr>
        <w:t>ость»</w:t>
      </w:r>
      <w:r>
        <w:rPr>
          <w:rStyle w:val="a5"/>
          <w:rFonts w:ascii="Times New Roman" w:hAnsi="Times New Roman" w:cs="Times New Roman"/>
          <w:sz w:val="28"/>
        </w:rPr>
        <w:footnoteReference w:id="164"/>
      </w:r>
      <w:r>
        <w:rPr>
          <w:rFonts w:ascii="Times New Roman" w:hAnsi="Times New Roman" w:cs="Times New Roman"/>
          <w:sz w:val="28"/>
        </w:rPr>
        <w:t xml:space="preserve"> </w:t>
      </w:r>
      <w:r w:rsidRPr="00076CFF">
        <w:rPr>
          <w:rFonts w:ascii="Times New Roman" w:hAnsi="Times New Roman" w:cs="Times New Roman"/>
          <w:sz w:val="28"/>
        </w:rPr>
        <w:t>(русский-чухонец)</w:t>
      </w:r>
      <w:r>
        <w:rPr>
          <w:rFonts w:ascii="Times New Roman" w:hAnsi="Times New Roman" w:cs="Times New Roman"/>
          <w:sz w:val="28"/>
        </w:rPr>
        <w:t>, чиновничью власть</w:t>
      </w:r>
      <w:r>
        <w:rPr>
          <w:rStyle w:val="a5"/>
          <w:rFonts w:ascii="Times New Roman" w:hAnsi="Times New Roman" w:cs="Times New Roman"/>
          <w:sz w:val="28"/>
        </w:rPr>
        <w:footnoteReference w:id="165"/>
      </w:r>
      <w:r>
        <w:rPr>
          <w:rFonts w:ascii="Times New Roman" w:hAnsi="Times New Roman" w:cs="Times New Roman"/>
          <w:sz w:val="28"/>
        </w:rPr>
        <w:t>,</w:t>
      </w:r>
      <w:r w:rsidRPr="00600F2E">
        <w:rPr>
          <w:rFonts w:ascii="Times New Roman" w:hAnsi="Times New Roman" w:cs="Times New Roman"/>
          <w:sz w:val="28"/>
        </w:rPr>
        <w:t xml:space="preserve"> </w:t>
      </w:r>
      <w:r>
        <w:rPr>
          <w:rFonts w:ascii="Times New Roman" w:hAnsi="Times New Roman" w:cs="Times New Roman"/>
          <w:sz w:val="28"/>
        </w:rPr>
        <w:t>дружественные отношения с немцами и др. Иные из толкований, напротив, простираются далеко за пределы художественной данности: «…</w:t>
      </w:r>
      <w:r w:rsidRPr="00600F2E">
        <w:rPr>
          <w:rFonts w:ascii="Times New Roman" w:hAnsi="Times New Roman" w:cs="Times New Roman"/>
          <w:sz w:val="28"/>
        </w:rPr>
        <w:t>будочник &lt;</w:t>
      </w:r>
      <w:r>
        <w:rPr>
          <w:rFonts w:ascii="Times New Roman" w:hAnsi="Times New Roman" w:cs="Times New Roman"/>
          <w:sz w:val="28"/>
        </w:rPr>
        <w:t>…</w:t>
      </w:r>
      <w:r w:rsidRPr="00600F2E">
        <w:rPr>
          <w:rFonts w:ascii="Times New Roman" w:hAnsi="Times New Roman" w:cs="Times New Roman"/>
          <w:sz w:val="28"/>
        </w:rPr>
        <w:t>&gt; не кто иной, как прозаический московский Гермес</w:t>
      </w:r>
      <w:r>
        <w:rPr>
          <w:rFonts w:ascii="Times New Roman" w:hAnsi="Times New Roman" w:cs="Times New Roman"/>
          <w:sz w:val="28"/>
        </w:rPr>
        <w:t xml:space="preserve"> </w:t>
      </w:r>
      <w:r w:rsidRPr="00600F2E">
        <w:rPr>
          <w:rFonts w:ascii="Times New Roman" w:hAnsi="Times New Roman" w:cs="Times New Roman"/>
          <w:sz w:val="28"/>
        </w:rPr>
        <w:t>&lt;</w:t>
      </w:r>
      <w:r>
        <w:rPr>
          <w:rFonts w:ascii="Times New Roman" w:hAnsi="Times New Roman" w:cs="Times New Roman"/>
          <w:sz w:val="28"/>
        </w:rPr>
        <w:t>…</w:t>
      </w:r>
      <w:r w:rsidRPr="00600F2E">
        <w:rPr>
          <w:rFonts w:ascii="Times New Roman" w:hAnsi="Times New Roman" w:cs="Times New Roman"/>
          <w:sz w:val="28"/>
        </w:rPr>
        <w:t>&gt; [</w:t>
      </w:r>
      <w:r>
        <w:rPr>
          <w:rFonts w:ascii="Times New Roman" w:hAnsi="Times New Roman" w:cs="Times New Roman"/>
          <w:sz w:val="28"/>
        </w:rPr>
        <w:t>выступающий</w:t>
      </w:r>
      <w:r w:rsidRPr="00600F2E">
        <w:rPr>
          <w:rFonts w:ascii="Times New Roman" w:hAnsi="Times New Roman" w:cs="Times New Roman"/>
          <w:sz w:val="28"/>
        </w:rPr>
        <w:t xml:space="preserve">] как </w:t>
      </w:r>
      <w:proofErr w:type="spellStart"/>
      <w:r w:rsidRPr="00600F2E">
        <w:rPr>
          <w:rFonts w:ascii="Times New Roman" w:hAnsi="Times New Roman" w:cs="Times New Roman"/>
          <w:sz w:val="28"/>
        </w:rPr>
        <w:t>Psychopompos</w:t>
      </w:r>
      <w:proofErr w:type="spellEnd"/>
      <w:r w:rsidRPr="00600F2E">
        <w:rPr>
          <w:rFonts w:ascii="Times New Roman" w:hAnsi="Times New Roman" w:cs="Times New Roman"/>
          <w:sz w:val="28"/>
        </w:rPr>
        <w:t>, проводящий людей из сего мира в потусторонний</w:t>
      </w:r>
      <w:r>
        <w:rPr>
          <w:rFonts w:ascii="Times New Roman" w:hAnsi="Times New Roman" w:cs="Times New Roman"/>
          <w:sz w:val="28"/>
        </w:rPr>
        <w:t xml:space="preserve"> мир»</w:t>
      </w:r>
      <w:r>
        <w:rPr>
          <w:rStyle w:val="a5"/>
          <w:rFonts w:ascii="Times New Roman" w:hAnsi="Times New Roman" w:cs="Times New Roman"/>
          <w:sz w:val="28"/>
        </w:rPr>
        <w:footnoteReference w:id="166"/>
      </w:r>
      <w:r>
        <w:rPr>
          <w:rFonts w:ascii="Times New Roman" w:hAnsi="Times New Roman" w:cs="Times New Roman"/>
          <w:sz w:val="28"/>
        </w:rPr>
        <w:t xml:space="preserve">; «…Юрко — </w:t>
      </w:r>
      <w:r w:rsidRPr="00600F2E">
        <w:rPr>
          <w:rFonts w:ascii="Times New Roman" w:hAnsi="Times New Roman" w:cs="Times New Roman"/>
          <w:sz w:val="28"/>
        </w:rPr>
        <w:t>&lt;</w:t>
      </w:r>
      <w:r>
        <w:rPr>
          <w:rFonts w:ascii="Times New Roman" w:hAnsi="Times New Roman" w:cs="Times New Roman"/>
          <w:sz w:val="28"/>
        </w:rPr>
        <w:t>…</w:t>
      </w:r>
      <w:r w:rsidRPr="00600F2E">
        <w:rPr>
          <w:rFonts w:ascii="Times New Roman" w:hAnsi="Times New Roman" w:cs="Times New Roman"/>
          <w:sz w:val="28"/>
        </w:rPr>
        <w:t xml:space="preserve">&gt; </w:t>
      </w:r>
      <w:proofErr w:type="spellStart"/>
      <w:r>
        <w:rPr>
          <w:rFonts w:ascii="Times New Roman" w:hAnsi="Times New Roman" w:cs="Times New Roman"/>
          <w:sz w:val="28"/>
        </w:rPr>
        <w:t>al</w:t>
      </w:r>
      <w:r w:rsidRPr="002A2E08">
        <w:rPr>
          <w:rFonts w:ascii="Times New Roman" w:hAnsi="Times New Roman" w:cs="Times New Roman"/>
          <w:sz w:val="28"/>
        </w:rPr>
        <w:t>ter</w:t>
      </w:r>
      <w:proofErr w:type="spellEnd"/>
      <w:r w:rsidRPr="002A2E08">
        <w:rPr>
          <w:rFonts w:ascii="Times New Roman" w:hAnsi="Times New Roman" w:cs="Times New Roman"/>
          <w:sz w:val="28"/>
        </w:rPr>
        <w:t xml:space="preserve"> </w:t>
      </w:r>
      <w:proofErr w:type="spellStart"/>
      <w:r w:rsidRPr="002A2E08">
        <w:rPr>
          <w:rFonts w:ascii="Times New Roman" w:hAnsi="Times New Roman" w:cs="Times New Roman"/>
          <w:sz w:val="28"/>
        </w:rPr>
        <w:t>ego</w:t>
      </w:r>
      <w:proofErr w:type="spellEnd"/>
      <w:r w:rsidRPr="002A2E08">
        <w:rPr>
          <w:rFonts w:ascii="Times New Roman" w:hAnsi="Times New Roman" w:cs="Times New Roman"/>
          <w:sz w:val="28"/>
        </w:rPr>
        <w:t xml:space="preserve"> </w:t>
      </w:r>
      <w:r w:rsidRPr="00600F2E">
        <w:rPr>
          <w:rFonts w:ascii="Times New Roman" w:hAnsi="Times New Roman" w:cs="Times New Roman"/>
          <w:sz w:val="28"/>
        </w:rPr>
        <w:t>&lt;</w:t>
      </w:r>
      <w:r>
        <w:rPr>
          <w:rFonts w:ascii="Times New Roman" w:hAnsi="Times New Roman" w:cs="Times New Roman"/>
          <w:sz w:val="28"/>
        </w:rPr>
        <w:t>…</w:t>
      </w:r>
      <w:r w:rsidRPr="00600F2E">
        <w:rPr>
          <w:rFonts w:ascii="Times New Roman" w:hAnsi="Times New Roman" w:cs="Times New Roman"/>
          <w:sz w:val="28"/>
        </w:rPr>
        <w:t>&gt;</w:t>
      </w:r>
      <w:r>
        <w:rPr>
          <w:rFonts w:ascii="Times New Roman" w:hAnsi="Times New Roman" w:cs="Times New Roman"/>
          <w:sz w:val="28"/>
        </w:rPr>
        <w:t xml:space="preserve"> </w:t>
      </w:r>
      <w:r w:rsidRPr="002A2E08">
        <w:rPr>
          <w:rFonts w:ascii="Times New Roman" w:hAnsi="Times New Roman" w:cs="Times New Roman"/>
          <w:sz w:val="28"/>
        </w:rPr>
        <w:t>[</w:t>
      </w:r>
      <w:proofErr w:type="spellStart"/>
      <w:r>
        <w:rPr>
          <w:rFonts w:ascii="Times New Roman" w:hAnsi="Times New Roman" w:cs="Times New Roman"/>
          <w:sz w:val="28"/>
        </w:rPr>
        <w:t>Адрияна</w:t>
      </w:r>
      <w:proofErr w:type="spellEnd"/>
      <w:r w:rsidRPr="002A2E08">
        <w:rPr>
          <w:rFonts w:ascii="Times New Roman" w:hAnsi="Times New Roman" w:cs="Times New Roman"/>
          <w:sz w:val="28"/>
        </w:rPr>
        <w:t>]. Он — выражение той же самой косной неизбывности, что з</w:t>
      </w:r>
      <w:r>
        <w:rPr>
          <w:rFonts w:ascii="Times New Roman" w:hAnsi="Times New Roman" w:cs="Times New Roman"/>
          <w:sz w:val="28"/>
        </w:rPr>
        <w:t xml:space="preserve">аключена имплицитно в Прохорове </w:t>
      </w:r>
      <w:r w:rsidRPr="00600F2E">
        <w:rPr>
          <w:rFonts w:ascii="Times New Roman" w:hAnsi="Times New Roman" w:cs="Times New Roman"/>
          <w:sz w:val="28"/>
        </w:rPr>
        <w:t>&lt;</w:t>
      </w:r>
      <w:r>
        <w:rPr>
          <w:rFonts w:ascii="Times New Roman" w:hAnsi="Times New Roman" w:cs="Times New Roman"/>
          <w:sz w:val="28"/>
        </w:rPr>
        <w:t>…</w:t>
      </w:r>
      <w:r w:rsidRPr="00600F2E">
        <w:rPr>
          <w:rFonts w:ascii="Times New Roman" w:hAnsi="Times New Roman" w:cs="Times New Roman"/>
          <w:sz w:val="28"/>
        </w:rPr>
        <w:t>&gt;</w:t>
      </w:r>
      <w:r>
        <w:rPr>
          <w:rFonts w:ascii="Times New Roman" w:hAnsi="Times New Roman" w:cs="Times New Roman"/>
          <w:sz w:val="28"/>
        </w:rPr>
        <w:t xml:space="preserve"> </w:t>
      </w:r>
      <w:r w:rsidRPr="002A2E08">
        <w:rPr>
          <w:rFonts w:ascii="Times New Roman" w:hAnsi="Times New Roman" w:cs="Times New Roman"/>
          <w:sz w:val="28"/>
        </w:rPr>
        <w:t>он носитель императива неподвижности</w:t>
      </w:r>
      <w:r>
        <w:rPr>
          <w:rFonts w:ascii="Times New Roman" w:hAnsi="Times New Roman" w:cs="Times New Roman"/>
          <w:sz w:val="28"/>
        </w:rPr>
        <w:t>»</w:t>
      </w:r>
      <w:r>
        <w:rPr>
          <w:rStyle w:val="a5"/>
          <w:rFonts w:ascii="Times New Roman" w:hAnsi="Times New Roman" w:cs="Times New Roman"/>
          <w:sz w:val="28"/>
        </w:rPr>
        <w:footnoteReference w:id="167"/>
      </w:r>
      <w:r w:rsidRPr="002A2E08">
        <w:rPr>
          <w:rFonts w:ascii="Times New Roman" w:hAnsi="Times New Roman" w:cs="Times New Roman"/>
          <w:sz w:val="28"/>
        </w:rPr>
        <w:t>.</w:t>
      </w:r>
      <w:r>
        <w:rPr>
          <w:rFonts w:ascii="Times New Roman" w:hAnsi="Times New Roman" w:cs="Times New Roman"/>
          <w:sz w:val="28"/>
        </w:rPr>
        <w:t xml:space="preserve"> Между тем, весьма мало подвергается анализу цитата из «</w:t>
      </w:r>
      <w:proofErr w:type="spellStart"/>
      <w:r>
        <w:rPr>
          <w:rFonts w:ascii="Times New Roman" w:hAnsi="Times New Roman" w:cs="Times New Roman"/>
          <w:sz w:val="28"/>
        </w:rPr>
        <w:t>Лафертовской</w:t>
      </w:r>
      <w:proofErr w:type="spellEnd"/>
      <w:r>
        <w:rPr>
          <w:rFonts w:ascii="Times New Roman" w:hAnsi="Times New Roman" w:cs="Times New Roman"/>
          <w:sz w:val="28"/>
        </w:rPr>
        <w:t xml:space="preserve"> </w:t>
      </w:r>
      <w:proofErr w:type="spellStart"/>
      <w:r>
        <w:rPr>
          <w:rFonts w:ascii="Times New Roman" w:hAnsi="Times New Roman" w:cs="Times New Roman"/>
          <w:sz w:val="28"/>
        </w:rPr>
        <w:t>маковницы</w:t>
      </w:r>
      <w:proofErr w:type="spellEnd"/>
      <w:r>
        <w:rPr>
          <w:rFonts w:ascii="Times New Roman" w:hAnsi="Times New Roman" w:cs="Times New Roman"/>
          <w:sz w:val="28"/>
        </w:rPr>
        <w:t>» Погорельского, сопровождающая описание Юрки</w:t>
      </w:r>
      <w:r>
        <w:rPr>
          <w:rStyle w:val="a5"/>
          <w:rFonts w:ascii="Times New Roman" w:hAnsi="Times New Roman" w:cs="Times New Roman"/>
          <w:sz w:val="28"/>
        </w:rPr>
        <w:footnoteReference w:id="168"/>
      </w:r>
      <w:r>
        <w:rPr>
          <w:rFonts w:ascii="Times New Roman" w:hAnsi="Times New Roman" w:cs="Times New Roman"/>
          <w:sz w:val="28"/>
        </w:rPr>
        <w:t xml:space="preserve">. Сходство «Гробовщика» с первой фантастической русской повестью, как правило, ограничивают изображением </w:t>
      </w:r>
      <w:r w:rsidRPr="00EC7549">
        <w:rPr>
          <w:rFonts w:ascii="Times New Roman" w:hAnsi="Times New Roman" w:cs="Times New Roman"/>
          <w:sz w:val="28"/>
        </w:rPr>
        <w:t>мещан</w:t>
      </w:r>
      <w:r>
        <w:rPr>
          <w:rFonts w:ascii="Times New Roman" w:hAnsi="Times New Roman" w:cs="Times New Roman"/>
          <w:sz w:val="28"/>
        </w:rPr>
        <w:t xml:space="preserve">ского быта, в который </w:t>
      </w:r>
      <w:r w:rsidRPr="00EC7549">
        <w:rPr>
          <w:rFonts w:ascii="Times New Roman" w:hAnsi="Times New Roman" w:cs="Times New Roman"/>
          <w:sz w:val="28"/>
        </w:rPr>
        <w:t xml:space="preserve">вторгается </w:t>
      </w:r>
      <w:r>
        <w:rPr>
          <w:rFonts w:ascii="Times New Roman" w:hAnsi="Times New Roman" w:cs="Times New Roman"/>
          <w:sz w:val="28"/>
        </w:rPr>
        <w:t xml:space="preserve">«потустороннее», а саму цитату рассматривают как ссылку на </w:t>
      </w:r>
      <w:proofErr w:type="spellStart"/>
      <w:r>
        <w:rPr>
          <w:rFonts w:ascii="Times New Roman" w:hAnsi="Times New Roman" w:cs="Times New Roman"/>
          <w:sz w:val="28"/>
        </w:rPr>
        <w:t>претекст</w:t>
      </w:r>
      <w:proofErr w:type="spellEnd"/>
      <w:r>
        <w:rPr>
          <w:rFonts w:ascii="Times New Roman" w:hAnsi="Times New Roman" w:cs="Times New Roman"/>
          <w:sz w:val="28"/>
        </w:rPr>
        <w:t xml:space="preserve"> такого типа изображения</w:t>
      </w:r>
      <w:r>
        <w:rPr>
          <w:rStyle w:val="a5"/>
          <w:rFonts w:ascii="Times New Roman" w:hAnsi="Times New Roman" w:cs="Times New Roman"/>
          <w:sz w:val="28"/>
        </w:rPr>
        <w:footnoteReference w:id="169"/>
      </w:r>
      <w:r>
        <w:rPr>
          <w:rFonts w:ascii="Times New Roman" w:hAnsi="Times New Roman" w:cs="Times New Roman"/>
          <w:sz w:val="28"/>
        </w:rPr>
        <w:t xml:space="preserve">. Степень ее значительности сильно возрастает с учетом отчетливой </w:t>
      </w:r>
      <w:proofErr w:type="spellStart"/>
      <w:r>
        <w:rPr>
          <w:rFonts w:ascii="Times New Roman" w:hAnsi="Times New Roman" w:cs="Times New Roman"/>
          <w:sz w:val="28"/>
        </w:rPr>
        <w:t>противопоставленности</w:t>
      </w:r>
      <w:proofErr w:type="spellEnd"/>
      <w:r>
        <w:rPr>
          <w:rFonts w:ascii="Times New Roman" w:hAnsi="Times New Roman" w:cs="Times New Roman"/>
          <w:sz w:val="28"/>
        </w:rPr>
        <w:t xml:space="preserve"> художественного метода Погорельского фантастическим повествованиям 1820-х годов.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Своим многолетним стажем на службе будочника </w:t>
      </w:r>
      <w:proofErr w:type="gramStart"/>
      <w:r>
        <w:rPr>
          <w:rFonts w:ascii="Times New Roman" w:hAnsi="Times New Roman" w:cs="Times New Roman"/>
          <w:sz w:val="28"/>
        </w:rPr>
        <w:t>Юрко</w:t>
      </w:r>
      <w:proofErr w:type="gramEnd"/>
      <w:r>
        <w:rPr>
          <w:rFonts w:ascii="Times New Roman" w:hAnsi="Times New Roman" w:cs="Times New Roman"/>
          <w:sz w:val="28"/>
        </w:rPr>
        <w:t xml:space="preserve"> сравнивается с почтальоном </w:t>
      </w:r>
      <w:proofErr w:type="spellStart"/>
      <w:r>
        <w:rPr>
          <w:rFonts w:ascii="Times New Roman" w:hAnsi="Times New Roman" w:cs="Times New Roman"/>
          <w:sz w:val="28"/>
        </w:rPr>
        <w:t>Онуфричем</w:t>
      </w:r>
      <w:proofErr w:type="spellEnd"/>
      <w:r>
        <w:rPr>
          <w:rFonts w:ascii="Times New Roman" w:hAnsi="Times New Roman" w:cs="Times New Roman"/>
          <w:sz w:val="28"/>
        </w:rPr>
        <w:t xml:space="preserve">. В повести Погорельского </w:t>
      </w:r>
      <w:proofErr w:type="spellStart"/>
      <w:r>
        <w:rPr>
          <w:rFonts w:ascii="Times New Roman" w:hAnsi="Times New Roman" w:cs="Times New Roman"/>
          <w:sz w:val="28"/>
        </w:rPr>
        <w:t>Онуфрич</w:t>
      </w:r>
      <w:proofErr w:type="spellEnd"/>
      <w:r>
        <w:rPr>
          <w:rFonts w:ascii="Times New Roman" w:hAnsi="Times New Roman" w:cs="Times New Roman"/>
          <w:sz w:val="28"/>
        </w:rPr>
        <w:t xml:space="preserve"> – единственный, кто до самого конца ничего не подозревает о фантастических событиях, происходящих вокруг него. При этом именно он невольно выступает их инициатором, являясь единственным наследником </w:t>
      </w:r>
      <w:proofErr w:type="spellStart"/>
      <w:r>
        <w:rPr>
          <w:rFonts w:ascii="Times New Roman" w:hAnsi="Times New Roman" w:cs="Times New Roman"/>
          <w:sz w:val="28"/>
        </w:rPr>
        <w:t>Лафертовской</w:t>
      </w:r>
      <w:proofErr w:type="spellEnd"/>
      <w:r>
        <w:rPr>
          <w:rFonts w:ascii="Times New Roman" w:hAnsi="Times New Roman" w:cs="Times New Roman"/>
          <w:sz w:val="28"/>
        </w:rPr>
        <w:t xml:space="preserve"> колдуньи. Схожая роль сообщается и </w:t>
      </w:r>
      <w:proofErr w:type="gramStart"/>
      <w:r>
        <w:rPr>
          <w:rFonts w:ascii="Times New Roman" w:hAnsi="Times New Roman" w:cs="Times New Roman"/>
          <w:sz w:val="28"/>
        </w:rPr>
        <w:t>Юрко</w:t>
      </w:r>
      <w:proofErr w:type="gramEnd"/>
      <w:r>
        <w:rPr>
          <w:rFonts w:ascii="Times New Roman" w:hAnsi="Times New Roman" w:cs="Times New Roman"/>
          <w:sz w:val="28"/>
        </w:rPr>
        <w:t xml:space="preserve"> – становясь своеобразным посредником между явью и сном героя, он в то же время лишен каких-либо «мефистофелевских» коннотаций. В повести Погорельского появляется и фигура будочника, исполняющего функцию вестника ключевых этапов фантастического сюжета. Будочник сообщает о смерти </w:t>
      </w:r>
      <w:proofErr w:type="spellStart"/>
      <w:r>
        <w:rPr>
          <w:rFonts w:ascii="Times New Roman" w:hAnsi="Times New Roman" w:cs="Times New Roman"/>
          <w:sz w:val="28"/>
        </w:rPr>
        <w:t>маковницы</w:t>
      </w:r>
      <w:proofErr w:type="spellEnd"/>
      <w:r>
        <w:rPr>
          <w:rFonts w:ascii="Times New Roman" w:hAnsi="Times New Roman" w:cs="Times New Roman"/>
          <w:sz w:val="28"/>
        </w:rPr>
        <w:t>, после чего «</w:t>
      </w:r>
      <w:proofErr w:type="spellStart"/>
      <w:r>
        <w:rPr>
          <w:rFonts w:ascii="Times New Roman" w:hAnsi="Times New Roman" w:cs="Times New Roman"/>
          <w:sz w:val="28"/>
        </w:rPr>
        <w:t>сверхъественное</w:t>
      </w:r>
      <w:proofErr w:type="spellEnd"/>
      <w:r>
        <w:rPr>
          <w:rFonts w:ascii="Times New Roman" w:hAnsi="Times New Roman" w:cs="Times New Roman"/>
          <w:sz w:val="28"/>
        </w:rPr>
        <w:t xml:space="preserve">» начинает вторгаться в жизнь героев, а затем о разрушении </w:t>
      </w:r>
      <w:proofErr w:type="spellStart"/>
      <w:r>
        <w:rPr>
          <w:rFonts w:ascii="Times New Roman" w:hAnsi="Times New Roman" w:cs="Times New Roman"/>
          <w:sz w:val="28"/>
        </w:rPr>
        <w:t>лафертовского</w:t>
      </w:r>
      <w:proofErr w:type="spellEnd"/>
      <w:r>
        <w:rPr>
          <w:rFonts w:ascii="Times New Roman" w:hAnsi="Times New Roman" w:cs="Times New Roman"/>
          <w:sz w:val="28"/>
        </w:rPr>
        <w:t xml:space="preserve"> дома – этим в повести оканчиваются «страшные» события. По-видимому, пушкинская аллюзия включает и это </w:t>
      </w:r>
      <w:r w:rsidR="00657E06">
        <w:rPr>
          <w:rFonts w:ascii="Times New Roman" w:hAnsi="Times New Roman" w:cs="Times New Roman"/>
          <w:sz w:val="28"/>
        </w:rPr>
        <w:t>«</w:t>
      </w:r>
      <w:r>
        <w:rPr>
          <w:rFonts w:ascii="Times New Roman" w:hAnsi="Times New Roman" w:cs="Times New Roman"/>
          <w:sz w:val="28"/>
        </w:rPr>
        <w:t>метонимическое</w:t>
      </w:r>
      <w:r w:rsidR="00657E06">
        <w:rPr>
          <w:rFonts w:ascii="Times New Roman" w:hAnsi="Times New Roman" w:cs="Times New Roman"/>
          <w:sz w:val="28"/>
        </w:rPr>
        <w:t>»</w:t>
      </w:r>
      <w:r>
        <w:rPr>
          <w:rFonts w:ascii="Times New Roman" w:hAnsi="Times New Roman" w:cs="Times New Roman"/>
          <w:sz w:val="28"/>
        </w:rPr>
        <w:t xml:space="preserve"> смещение</w:t>
      </w:r>
      <w:r w:rsidRPr="00BD0160">
        <w:rPr>
          <w:rFonts w:ascii="Times New Roman" w:hAnsi="Times New Roman" w:cs="Times New Roman"/>
          <w:sz w:val="28"/>
        </w:rPr>
        <w:t xml:space="preserve"> </w:t>
      </w:r>
      <w:r>
        <w:rPr>
          <w:rFonts w:ascii="Times New Roman" w:hAnsi="Times New Roman" w:cs="Times New Roman"/>
          <w:sz w:val="28"/>
        </w:rPr>
        <w:t>персонажей: во сне Юрко предвещает появление оживших мертвецов, встречая гробовщика перед его домом</w:t>
      </w:r>
      <w:r w:rsidRPr="00BD0160">
        <w:rPr>
          <w:rFonts w:ascii="Times New Roman" w:hAnsi="Times New Roman" w:cs="Times New Roman"/>
          <w:sz w:val="28"/>
        </w:rPr>
        <w:t xml:space="preserve"> </w:t>
      </w:r>
      <w:r>
        <w:rPr>
          <w:rFonts w:ascii="Times New Roman" w:hAnsi="Times New Roman" w:cs="Times New Roman"/>
          <w:sz w:val="28"/>
        </w:rPr>
        <w:t xml:space="preserve">и желая </w:t>
      </w:r>
      <w:r w:rsidRPr="00BD0160">
        <w:rPr>
          <w:rFonts w:ascii="Times New Roman" w:hAnsi="Times New Roman" w:cs="Times New Roman"/>
          <w:sz w:val="28"/>
        </w:rPr>
        <w:t xml:space="preserve">ему </w:t>
      </w:r>
      <w:r>
        <w:rPr>
          <w:rFonts w:ascii="Times New Roman" w:hAnsi="Times New Roman" w:cs="Times New Roman"/>
          <w:sz w:val="28"/>
        </w:rPr>
        <w:t>«</w:t>
      </w:r>
      <w:r w:rsidRPr="00BD0160">
        <w:rPr>
          <w:rFonts w:ascii="Times New Roman" w:hAnsi="Times New Roman" w:cs="Times New Roman"/>
          <w:sz w:val="28"/>
        </w:rPr>
        <w:t>доброй ночи</w:t>
      </w:r>
      <w:r>
        <w:rPr>
          <w:rFonts w:ascii="Times New Roman" w:hAnsi="Times New Roman" w:cs="Times New Roman"/>
          <w:sz w:val="28"/>
        </w:rPr>
        <w:t>»</w:t>
      </w:r>
      <w:r w:rsidRPr="004B2F2C">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93</w:t>
      </w:r>
      <w:r w:rsidRPr="004B2F2C">
        <w:rPr>
          <w:rFonts w:ascii="Times New Roman" w:hAnsi="Times New Roman" w:cs="Times New Roman"/>
          <w:sz w:val="28"/>
        </w:rPr>
        <w:t>)</w:t>
      </w:r>
      <w:r>
        <w:rPr>
          <w:rFonts w:ascii="Times New Roman" w:hAnsi="Times New Roman" w:cs="Times New Roman"/>
          <w:sz w:val="28"/>
        </w:rPr>
        <w:t xml:space="preserve">, а после заходит к еще спящему </w:t>
      </w:r>
      <w:proofErr w:type="spellStart"/>
      <w:r>
        <w:rPr>
          <w:rFonts w:ascii="Times New Roman" w:hAnsi="Times New Roman" w:cs="Times New Roman"/>
          <w:sz w:val="28"/>
        </w:rPr>
        <w:t>Адрияну</w:t>
      </w:r>
      <w:proofErr w:type="spellEnd"/>
      <w:r>
        <w:rPr>
          <w:rFonts w:ascii="Times New Roman" w:hAnsi="Times New Roman" w:cs="Times New Roman"/>
          <w:sz w:val="28"/>
        </w:rPr>
        <w:t xml:space="preserve"> с объявлением о новом празднике.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Интересная параллель задается упоминанием «желтой будки» Юрко, истребленной пожаром двенадцатого года и сразу же восстановленной. О </w:t>
      </w:r>
      <w:proofErr w:type="spellStart"/>
      <w:r>
        <w:rPr>
          <w:rFonts w:ascii="Times New Roman" w:hAnsi="Times New Roman" w:cs="Times New Roman"/>
          <w:sz w:val="28"/>
        </w:rPr>
        <w:t>лафертовском</w:t>
      </w:r>
      <w:proofErr w:type="spellEnd"/>
      <w:r>
        <w:rPr>
          <w:rFonts w:ascii="Times New Roman" w:hAnsi="Times New Roman" w:cs="Times New Roman"/>
          <w:sz w:val="28"/>
        </w:rPr>
        <w:t xml:space="preserve"> домике </w:t>
      </w:r>
      <w:proofErr w:type="spellStart"/>
      <w:r>
        <w:rPr>
          <w:rFonts w:ascii="Times New Roman" w:hAnsi="Times New Roman" w:cs="Times New Roman"/>
          <w:sz w:val="28"/>
        </w:rPr>
        <w:t>Онуфрича</w:t>
      </w:r>
      <w:proofErr w:type="spellEnd"/>
      <w:r>
        <w:rPr>
          <w:rFonts w:ascii="Times New Roman" w:hAnsi="Times New Roman" w:cs="Times New Roman"/>
          <w:sz w:val="28"/>
        </w:rPr>
        <w:t xml:space="preserve"> также сообщается, что стоял он «л</w:t>
      </w:r>
      <w:r w:rsidRPr="007F5E71">
        <w:rPr>
          <w:rFonts w:ascii="Times New Roman" w:hAnsi="Times New Roman" w:cs="Times New Roman"/>
          <w:sz w:val="28"/>
        </w:rPr>
        <w:t>ет за пятнадцать пред сожжением Москвы</w:t>
      </w:r>
      <w:r>
        <w:rPr>
          <w:rFonts w:ascii="Times New Roman" w:hAnsi="Times New Roman" w:cs="Times New Roman"/>
          <w:sz w:val="28"/>
        </w:rPr>
        <w:t>»</w:t>
      </w:r>
      <w:r>
        <w:rPr>
          <w:rStyle w:val="a5"/>
          <w:rFonts w:ascii="Times New Roman" w:hAnsi="Times New Roman" w:cs="Times New Roman"/>
          <w:sz w:val="28"/>
        </w:rPr>
        <w:footnoteReference w:id="170"/>
      </w:r>
      <w:r>
        <w:rPr>
          <w:rFonts w:ascii="Times New Roman" w:hAnsi="Times New Roman" w:cs="Times New Roman"/>
          <w:sz w:val="28"/>
        </w:rPr>
        <w:t xml:space="preserve"> – его «истребление» у Погорельского, однако, окончательно и связывается с изгнанием колдовских сил. Совмещение этих «строений» происходит в «желтом домике» гробовщика. Как и </w:t>
      </w:r>
      <w:proofErr w:type="spellStart"/>
      <w:r>
        <w:rPr>
          <w:rFonts w:ascii="Times New Roman" w:hAnsi="Times New Roman" w:cs="Times New Roman"/>
          <w:sz w:val="28"/>
        </w:rPr>
        <w:t>Онуфрич</w:t>
      </w:r>
      <w:proofErr w:type="spellEnd"/>
      <w:r>
        <w:rPr>
          <w:rFonts w:ascii="Times New Roman" w:hAnsi="Times New Roman" w:cs="Times New Roman"/>
          <w:sz w:val="28"/>
        </w:rPr>
        <w:t xml:space="preserve">, </w:t>
      </w:r>
      <w:proofErr w:type="spellStart"/>
      <w:r>
        <w:rPr>
          <w:rFonts w:ascii="Times New Roman" w:hAnsi="Times New Roman" w:cs="Times New Roman"/>
          <w:sz w:val="28"/>
        </w:rPr>
        <w:t>Адриян</w:t>
      </w:r>
      <w:proofErr w:type="spellEnd"/>
      <w:r>
        <w:rPr>
          <w:rFonts w:ascii="Times New Roman" w:hAnsi="Times New Roman" w:cs="Times New Roman"/>
          <w:sz w:val="28"/>
        </w:rPr>
        <w:t xml:space="preserve"> не радуется переезду в новое жилище</w:t>
      </w:r>
      <w:r>
        <w:rPr>
          <w:rStyle w:val="a5"/>
          <w:rFonts w:ascii="Times New Roman" w:hAnsi="Times New Roman" w:cs="Times New Roman"/>
          <w:sz w:val="28"/>
        </w:rPr>
        <w:footnoteReference w:id="171"/>
      </w:r>
      <w:r>
        <w:rPr>
          <w:rFonts w:ascii="Times New Roman" w:hAnsi="Times New Roman" w:cs="Times New Roman"/>
          <w:sz w:val="28"/>
        </w:rPr>
        <w:t xml:space="preserve">, но в отличие от почтальона Погорельского, остается в нем жить, подобно </w:t>
      </w:r>
      <w:proofErr w:type="gramStart"/>
      <w:r>
        <w:rPr>
          <w:rFonts w:ascii="Times New Roman" w:hAnsi="Times New Roman" w:cs="Times New Roman"/>
          <w:sz w:val="28"/>
        </w:rPr>
        <w:t>Юрко</w:t>
      </w:r>
      <w:proofErr w:type="gramEnd"/>
      <w:r>
        <w:rPr>
          <w:rFonts w:ascii="Times New Roman" w:hAnsi="Times New Roman" w:cs="Times New Roman"/>
          <w:sz w:val="28"/>
        </w:rPr>
        <w:t xml:space="preserve">, который около новой будки «стал опять </w:t>
      </w:r>
      <w:r w:rsidRPr="006943FB">
        <w:rPr>
          <w:rFonts w:ascii="Times New Roman" w:hAnsi="Times New Roman" w:cs="Times New Roman"/>
          <w:sz w:val="28"/>
        </w:rPr>
        <w:t>расхаживать &lt;</w:t>
      </w:r>
      <w:r>
        <w:rPr>
          <w:rFonts w:ascii="Times New Roman" w:hAnsi="Times New Roman" w:cs="Times New Roman"/>
          <w:sz w:val="28"/>
        </w:rPr>
        <w:t>…</w:t>
      </w:r>
      <w:r w:rsidRPr="006943FB">
        <w:rPr>
          <w:rFonts w:ascii="Times New Roman" w:hAnsi="Times New Roman" w:cs="Times New Roman"/>
          <w:sz w:val="28"/>
        </w:rPr>
        <w:t>&gt; с секирой и в броне сермяжной</w:t>
      </w:r>
      <w:r>
        <w:rPr>
          <w:rFonts w:ascii="Times New Roman" w:hAnsi="Times New Roman" w:cs="Times New Roman"/>
          <w:sz w:val="28"/>
        </w:rPr>
        <w:t>» (84)</w:t>
      </w:r>
      <w:r w:rsidRPr="006943FB">
        <w:rPr>
          <w:rFonts w:ascii="Times New Roman" w:hAnsi="Times New Roman" w:cs="Times New Roman"/>
          <w:sz w:val="28"/>
        </w:rPr>
        <w:t>.</w:t>
      </w:r>
      <w:r>
        <w:rPr>
          <w:rFonts w:ascii="Times New Roman" w:hAnsi="Times New Roman" w:cs="Times New Roman"/>
          <w:sz w:val="28"/>
        </w:rPr>
        <w:t xml:space="preserve"> Так, повесть Погорельского выступает не только </w:t>
      </w:r>
      <w:proofErr w:type="spellStart"/>
      <w:r>
        <w:rPr>
          <w:rFonts w:ascii="Times New Roman" w:hAnsi="Times New Roman" w:cs="Times New Roman"/>
          <w:sz w:val="28"/>
        </w:rPr>
        <w:t>претекстом</w:t>
      </w:r>
      <w:proofErr w:type="spellEnd"/>
      <w:r>
        <w:rPr>
          <w:rFonts w:ascii="Times New Roman" w:hAnsi="Times New Roman" w:cs="Times New Roman"/>
          <w:sz w:val="28"/>
        </w:rPr>
        <w:t>, но и еще одним семантическим планом для «Гробовщика».  Мотивные переклички происходят по принципу выдвижения «</w:t>
      </w:r>
      <w:r w:rsidRPr="00AB79F1">
        <w:rPr>
          <w:rFonts w:ascii="Times New Roman" w:hAnsi="Times New Roman" w:cs="Times New Roman"/>
          <w:sz w:val="28"/>
        </w:rPr>
        <w:t>колеблющи</w:t>
      </w:r>
      <w:r>
        <w:rPr>
          <w:rFonts w:ascii="Times New Roman" w:hAnsi="Times New Roman" w:cs="Times New Roman"/>
          <w:sz w:val="28"/>
        </w:rPr>
        <w:t>хся признаков</w:t>
      </w:r>
      <w:r w:rsidRPr="00AB79F1">
        <w:rPr>
          <w:rFonts w:ascii="Times New Roman" w:hAnsi="Times New Roman" w:cs="Times New Roman"/>
          <w:sz w:val="28"/>
        </w:rPr>
        <w:t xml:space="preserve"> значения</w:t>
      </w:r>
      <w:r>
        <w:rPr>
          <w:rFonts w:ascii="Times New Roman" w:hAnsi="Times New Roman" w:cs="Times New Roman"/>
          <w:sz w:val="28"/>
        </w:rPr>
        <w:t>»</w:t>
      </w:r>
      <w:r>
        <w:rPr>
          <w:rStyle w:val="a5"/>
          <w:rFonts w:ascii="Times New Roman" w:hAnsi="Times New Roman" w:cs="Times New Roman"/>
          <w:sz w:val="28"/>
        </w:rPr>
        <w:footnoteReference w:id="172"/>
      </w:r>
      <w:r>
        <w:rPr>
          <w:rFonts w:ascii="Times New Roman" w:hAnsi="Times New Roman" w:cs="Times New Roman"/>
          <w:sz w:val="28"/>
        </w:rPr>
        <w:t xml:space="preserve"> элементов. Пожар 1812 года не имеет существенного значения для сюжета «</w:t>
      </w:r>
      <w:proofErr w:type="spellStart"/>
      <w:r>
        <w:rPr>
          <w:rFonts w:ascii="Times New Roman" w:hAnsi="Times New Roman" w:cs="Times New Roman"/>
          <w:sz w:val="28"/>
        </w:rPr>
        <w:t>Лафертовской</w:t>
      </w:r>
      <w:proofErr w:type="spellEnd"/>
      <w:r>
        <w:rPr>
          <w:rFonts w:ascii="Times New Roman" w:hAnsi="Times New Roman" w:cs="Times New Roman"/>
          <w:sz w:val="28"/>
        </w:rPr>
        <w:t xml:space="preserve"> </w:t>
      </w:r>
      <w:proofErr w:type="spellStart"/>
      <w:r>
        <w:rPr>
          <w:rFonts w:ascii="Times New Roman" w:hAnsi="Times New Roman" w:cs="Times New Roman"/>
          <w:sz w:val="28"/>
        </w:rPr>
        <w:t>маковницы</w:t>
      </w:r>
      <w:proofErr w:type="spellEnd"/>
      <w:r>
        <w:rPr>
          <w:rFonts w:ascii="Times New Roman" w:hAnsi="Times New Roman" w:cs="Times New Roman"/>
          <w:sz w:val="28"/>
        </w:rPr>
        <w:t>», как и желтый цвет</w:t>
      </w:r>
      <w:r w:rsidR="000C5F3D">
        <w:rPr>
          <w:rStyle w:val="a5"/>
          <w:rFonts w:ascii="Times New Roman" w:hAnsi="Times New Roman" w:cs="Times New Roman"/>
          <w:sz w:val="28"/>
        </w:rPr>
        <w:footnoteReference w:id="173"/>
      </w:r>
      <w:r>
        <w:rPr>
          <w:rFonts w:ascii="Times New Roman" w:hAnsi="Times New Roman" w:cs="Times New Roman"/>
          <w:sz w:val="28"/>
        </w:rPr>
        <w:t xml:space="preserve"> будки Юрки и </w:t>
      </w:r>
      <w:proofErr w:type="spellStart"/>
      <w:r>
        <w:rPr>
          <w:rFonts w:ascii="Times New Roman" w:hAnsi="Times New Roman" w:cs="Times New Roman"/>
          <w:sz w:val="28"/>
        </w:rPr>
        <w:t>Адриянова</w:t>
      </w:r>
      <w:proofErr w:type="spellEnd"/>
      <w:r>
        <w:rPr>
          <w:rFonts w:ascii="Times New Roman" w:hAnsi="Times New Roman" w:cs="Times New Roman"/>
          <w:sz w:val="28"/>
        </w:rPr>
        <w:t xml:space="preserve"> домика – для движения пушкинской новеллы, однако именно так формируется </w:t>
      </w:r>
      <w:proofErr w:type="spellStart"/>
      <w:r>
        <w:rPr>
          <w:rFonts w:ascii="Times New Roman" w:hAnsi="Times New Roman" w:cs="Times New Roman"/>
          <w:sz w:val="28"/>
        </w:rPr>
        <w:t>смыслообразующая</w:t>
      </w:r>
      <w:proofErr w:type="spellEnd"/>
      <w:r>
        <w:rPr>
          <w:rFonts w:ascii="Times New Roman" w:hAnsi="Times New Roman" w:cs="Times New Roman"/>
          <w:sz w:val="28"/>
        </w:rPr>
        <w:t xml:space="preserve"> линия «</w:t>
      </w:r>
      <w:proofErr w:type="spellStart"/>
      <w:r>
        <w:rPr>
          <w:rFonts w:ascii="Times New Roman" w:hAnsi="Times New Roman" w:cs="Times New Roman"/>
          <w:sz w:val="28"/>
        </w:rPr>
        <w:t>лафертовский</w:t>
      </w:r>
      <w:proofErr w:type="spellEnd"/>
      <w:r>
        <w:rPr>
          <w:rFonts w:ascii="Times New Roman" w:hAnsi="Times New Roman" w:cs="Times New Roman"/>
          <w:sz w:val="28"/>
        </w:rPr>
        <w:t xml:space="preserve"> домик» – «желтая будка» – «желтый домик».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Финальная радость </w:t>
      </w:r>
      <w:proofErr w:type="spellStart"/>
      <w:r>
        <w:rPr>
          <w:rFonts w:ascii="Times New Roman" w:hAnsi="Times New Roman" w:cs="Times New Roman"/>
          <w:sz w:val="28"/>
        </w:rPr>
        <w:t>Адрияна</w:t>
      </w:r>
      <w:proofErr w:type="spellEnd"/>
      <w:r>
        <w:rPr>
          <w:rFonts w:ascii="Times New Roman" w:hAnsi="Times New Roman" w:cs="Times New Roman"/>
          <w:sz w:val="28"/>
        </w:rPr>
        <w:t xml:space="preserve"> в этой связи лишается того «жизнеутверждающего» значения, которое находят в ней исследователи. Рад ли </w:t>
      </w:r>
      <w:proofErr w:type="spellStart"/>
      <w:r>
        <w:rPr>
          <w:rFonts w:ascii="Times New Roman" w:hAnsi="Times New Roman" w:cs="Times New Roman"/>
          <w:sz w:val="28"/>
        </w:rPr>
        <w:t>Адриян</w:t>
      </w:r>
      <w:proofErr w:type="spellEnd"/>
      <w:r>
        <w:rPr>
          <w:rFonts w:ascii="Times New Roman" w:hAnsi="Times New Roman" w:cs="Times New Roman"/>
          <w:sz w:val="28"/>
        </w:rPr>
        <w:t xml:space="preserve"> тому, что покойники не поднимаются из могил, что купчиха </w:t>
      </w:r>
      <w:proofErr w:type="spellStart"/>
      <w:r>
        <w:rPr>
          <w:rFonts w:ascii="Times New Roman" w:hAnsi="Times New Roman" w:cs="Times New Roman"/>
          <w:sz w:val="28"/>
        </w:rPr>
        <w:t>Трюхина</w:t>
      </w:r>
      <w:proofErr w:type="spellEnd"/>
      <w:r>
        <w:rPr>
          <w:rFonts w:ascii="Times New Roman" w:hAnsi="Times New Roman" w:cs="Times New Roman"/>
          <w:sz w:val="28"/>
        </w:rPr>
        <w:t xml:space="preserve"> жива? Пережил ли герой душевное потрясение, исправляющее ценностно-перевернутый порядок его жизни? Сюжет повести свидетельствует об обратном. Шутка будочника и «фантастическое» сновидение на время нарушают слитность жизни и смерти в мире гробовщика, но с момента пробуждения все возвращается на свои места. Мертвецы, являющиеся на новоселье, – нечто за пределам</w:t>
      </w:r>
      <w:r w:rsidR="00657E06">
        <w:rPr>
          <w:rFonts w:ascii="Times New Roman" w:hAnsi="Times New Roman" w:cs="Times New Roman"/>
          <w:sz w:val="28"/>
        </w:rPr>
        <w:t>и мыслительного горизонта героя. В</w:t>
      </w:r>
      <w:r>
        <w:rPr>
          <w:rFonts w:ascii="Times New Roman" w:hAnsi="Times New Roman" w:cs="Times New Roman"/>
          <w:sz w:val="28"/>
        </w:rPr>
        <w:t xml:space="preserve"> том же статусе случайно оказываются и похороны купчихи </w:t>
      </w:r>
      <w:proofErr w:type="spellStart"/>
      <w:r>
        <w:rPr>
          <w:rFonts w:ascii="Times New Roman" w:hAnsi="Times New Roman" w:cs="Times New Roman"/>
          <w:sz w:val="28"/>
        </w:rPr>
        <w:t>Трюхиной</w:t>
      </w:r>
      <w:proofErr w:type="spellEnd"/>
      <w:r>
        <w:rPr>
          <w:rFonts w:ascii="Times New Roman" w:hAnsi="Times New Roman" w:cs="Times New Roman"/>
          <w:sz w:val="28"/>
        </w:rPr>
        <w:t xml:space="preserve">, предшествующие «страшному» происшествию. Работница объявляет проснувшемуся </w:t>
      </w:r>
      <w:proofErr w:type="spellStart"/>
      <w:r>
        <w:rPr>
          <w:rFonts w:ascii="Times New Roman" w:hAnsi="Times New Roman" w:cs="Times New Roman"/>
          <w:sz w:val="28"/>
        </w:rPr>
        <w:t>Адрияну</w:t>
      </w:r>
      <w:proofErr w:type="spellEnd"/>
      <w:r>
        <w:rPr>
          <w:rFonts w:ascii="Times New Roman" w:hAnsi="Times New Roman" w:cs="Times New Roman"/>
          <w:sz w:val="28"/>
        </w:rPr>
        <w:t xml:space="preserve">, что </w:t>
      </w:r>
      <w:proofErr w:type="spellStart"/>
      <w:r>
        <w:rPr>
          <w:rFonts w:ascii="Times New Roman" w:hAnsi="Times New Roman" w:cs="Times New Roman"/>
          <w:sz w:val="28"/>
        </w:rPr>
        <w:t>Трюхина</w:t>
      </w:r>
      <w:proofErr w:type="spellEnd"/>
      <w:r>
        <w:rPr>
          <w:rFonts w:ascii="Times New Roman" w:hAnsi="Times New Roman" w:cs="Times New Roman"/>
          <w:sz w:val="28"/>
        </w:rPr>
        <w:t xml:space="preserve"> жива, – а </w:t>
      </w:r>
      <w:proofErr w:type="gramStart"/>
      <w:r w:rsidRPr="00696DCA">
        <w:rPr>
          <w:rFonts w:ascii="Times New Roman" w:hAnsi="Times New Roman" w:cs="Times New Roman"/>
          <w:sz w:val="28"/>
        </w:rPr>
        <w:t>значит</w:t>
      </w:r>
      <w:r>
        <w:rPr>
          <w:rFonts w:ascii="Times New Roman" w:hAnsi="Times New Roman" w:cs="Times New Roman"/>
          <w:sz w:val="28"/>
        </w:rPr>
        <w:t>,  более</w:t>
      </w:r>
      <w:proofErr w:type="gramEnd"/>
      <w:r>
        <w:rPr>
          <w:rFonts w:ascii="Times New Roman" w:hAnsi="Times New Roman" w:cs="Times New Roman"/>
          <w:sz w:val="28"/>
        </w:rPr>
        <w:t xml:space="preserve"> ничто не угрожает «ремесленнической» связи жизни и смерти. «Обрадованный гробовщик» примиряется с «желтым домиком», который, в отличие от «</w:t>
      </w:r>
      <w:proofErr w:type="spellStart"/>
      <w:r>
        <w:rPr>
          <w:rFonts w:ascii="Times New Roman" w:hAnsi="Times New Roman" w:cs="Times New Roman"/>
          <w:sz w:val="28"/>
        </w:rPr>
        <w:t>лафертовского</w:t>
      </w:r>
      <w:proofErr w:type="spellEnd"/>
      <w:r>
        <w:rPr>
          <w:rFonts w:ascii="Times New Roman" w:hAnsi="Times New Roman" w:cs="Times New Roman"/>
          <w:sz w:val="28"/>
        </w:rPr>
        <w:t xml:space="preserve">» жилища в повести Погорельского, не страдает от вторжения «фантастического».  </w:t>
      </w:r>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Аллитерация в словосочетании </w:t>
      </w:r>
      <w:r w:rsidRPr="003C29DA">
        <w:rPr>
          <w:rFonts w:ascii="Times New Roman" w:hAnsi="Times New Roman" w:cs="Times New Roman"/>
          <w:sz w:val="28"/>
        </w:rPr>
        <w:t>«о</w:t>
      </w:r>
      <w:r w:rsidRPr="003C29DA">
        <w:rPr>
          <w:rFonts w:ascii="Times New Roman" w:hAnsi="Times New Roman" w:cs="Times New Roman"/>
          <w:b/>
          <w:sz w:val="28"/>
        </w:rPr>
        <w:t>бр</w:t>
      </w:r>
      <w:r w:rsidRPr="003C29DA">
        <w:rPr>
          <w:rFonts w:ascii="Times New Roman" w:hAnsi="Times New Roman" w:cs="Times New Roman"/>
          <w:sz w:val="28"/>
        </w:rPr>
        <w:t xml:space="preserve">адованный </w:t>
      </w:r>
      <w:r w:rsidRPr="003C29DA">
        <w:rPr>
          <w:rFonts w:ascii="Times New Roman" w:hAnsi="Times New Roman" w:cs="Times New Roman"/>
          <w:b/>
          <w:sz w:val="28"/>
        </w:rPr>
        <w:t>гр</w:t>
      </w:r>
      <w:r w:rsidRPr="003C29DA">
        <w:rPr>
          <w:rFonts w:ascii="Times New Roman" w:hAnsi="Times New Roman" w:cs="Times New Roman"/>
          <w:sz w:val="28"/>
        </w:rPr>
        <w:t>обовщик»</w:t>
      </w:r>
      <w:r>
        <w:rPr>
          <w:rFonts w:ascii="Times New Roman" w:hAnsi="Times New Roman" w:cs="Times New Roman"/>
          <w:sz w:val="28"/>
        </w:rPr>
        <w:t xml:space="preserve"> возвращает «парадокс» начала повести: </w:t>
      </w:r>
      <w:r w:rsidRPr="003C29DA">
        <w:rPr>
          <w:rFonts w:ascii="Times New Roman" w:hAnsi="Times New Roman" w:cs="Times New Roman"/>
          <w:sz w:val="28"/>
        </w:rPr>
        <w:t xml:space="preserve">«Последние пожитки </w:t>
      </w:r>
      <w:r w:rsidRPr="003C29DA">
        <w:rPr>
          <w:rFonts w:ascii="Times New Roman" w:hAnsi="Times New Roman" w:cs="Times New Roman"/>
          <w:b/>
          <w:sz w:val="28"/>
        </w:rPr>
        <w:t>гр</w:t>
      </w:r>
      <w:r w:rsidRPr="003C29DA">
        <w:rPr>
          <w:rFonts w:ascii="Times New Roman" w:hAnsi="Times New Roman" w:cs="Times New Roman"/>
          <w:sz w:val="28"/>
        </w:rPr>
        <w:t xml:space="preserve">обовщика </w:t>
      </w:r>
      <w:proofErr w:type="spellStart"/>
      <w:r w:rsidRPr="003C29DA">
        <w:rPr>
          <w:rFonts w:ascii="Times New Roman" w:hAnsi="Times New Roman" w:cs="Times New Roman"/>
          <w:sz w:val="28"/>
        </w:rPr>
        <w:t>А</w:t>
      </w:r>
      <w:r w:rsidRPr="003C29DA">
        <w:rPr>
          <w:rFonts w:ascii="Times New Roman" w:hAnsi="Times New Roman" w:cs="Times New Roman"/>
          <w:b/>
          <w:sz w:val="28"/>
        </w:rPr>
        <w:t>др</w:t>
      </w:r>
      <w:r w:rsidRPr="003C29DA">
        <w:rPr>
          <w:rFonts w:ascii="Times New Roman" w:hAnsi="Times New Roman" w:cs="Times New Roman"/>
          <w:sz w:val="28"/>
        </w:rPr>
        <w:t>ияна</w:t>
      </w:r>
      <w:proofErr w:type="spellEnd"/>
      <w:r w:rsidRPr="003C29DA">
        <w:rPr>
          <w:rFonts w:ascii="Times New Roman" w:hAnsi="Times New Roman" w:cs="Times New Roman"/>
          <w:sz w:val="28"/>
        </w:rPr>
        <w:t xml:space="preserve"> </w:t>
      </w:r>
      <w:r w:rsidRPr="003C29DA">
        <w:rPr>
          <w:rFonts w:ascii="Times New Roman" w:hAnsi="Times New Roman" w:cs="Times New Roman"/>
          <w:b/>
          <w:sz w:val="28"/>
        </w:rPr>
        <w:t>Пр</w:t>
      </w:r>
      <w:r w:rsidRPr="003C29DA">
        <w:rPr>
          <w:rFonts w:ascii="Times New Roman" w:hAnsi="Times New Roman" w:cs="Times New Roman"/>
          <w:sz w:val="28"/>
        </w:rPr>
        <w:t>о</w:t>
      </w:r>
      <w:r w:rsidRPr="003C29DA">
        <w:rPr>
          <w:rFonts w:ascii="Times New Roman" w:hAnsi="Times New Roman" w:cs="Times New Roman"/>
          <w:b/>
          <w:sz w:val="28"/>
        </w:rPr>
        <w:t>х</w:t>
      </w:r>
      <w:r w:rsidRPr="003C29DA">
        <w:rPr>
          <w:rFonts w:ascii="Times New Roman" w:hAnsi="Times New Roman" w:cs="Times New Roman"/>
          <w:sz w:val="28"/>
        </w:rPr>
        <w:t>о</w:t>
      </w:r>
      <w:r w:rsidRPr="003C29DA">
        <w:rPr>
          <w:rFonts w:ascii="Times New Roman" w:hAnsi="Times New Roman" w:cs="Times New Roman"/>
          <w:b/>
          <w:sz w:val="28"/>
        </w:rPr>
        <w:t>р</w:t>
      </w:r>
      <w:r w:rsidRPr="003C29DA">
        <w:rPr>
          <w:rFonts w:ascii="Times New Roman" w:hAnsi="Times New Roman" w:cs="Times New Roman"/>
          <w:sz w:val="28"/>
        </w:rPr>
        <w:t>ова были взвалены на по</w:t>
      </w:r>
      <w:r w:rsidRPr="003C29DA">
        <w:rPr>
          <w:rFonts w:ascii="Times New Roman" w:hAnsi="Times New Roman" w:cs="Times New Roman"/>
          <w:b/>
          <w:sz w:val="28"/>
        </w:rPr>
        <w:t>х</w:t>
      </w:r>
      <w:r w:rsidRPr="003C29DA">
        <w:rPr>
          <w:rFonts w:ascii="Times New Roman" w:hAnsi="Times New Roman" w:cs="Times New Roman"/>
          <w:sz w:val="28"/>
        </w:rPr>
        <w:t>о</w:t>
      </w:r>
      <w:r w:rsidRPr="003C29DA">
        <w:rPr>
          <w:rFonts w:ascii="Times New Roman" w:hAnsi="Times New Roman" w:cs="Times New Roman"/>
          <w:b/>
          <w:sz w:val="28"/>
        </w:rPr>
        <w:t>р</w:t>
      </w:r>
      <w:r w:rsidRPr="003C29DA">
        <w:rPr>
          <w:rFonts w:ascii="Times New Roman" w:hAnsi="Times New Roman" w:cs="Times New Roman"/>
          <w:sz w:val="28"/>
        </w:rPr>
        <w:t xml:space="preserve">онные </w:t>
      </w:r>
      <w:r w:rsidRPr="003C29DA">
        <w:rPr>
          <w:rFonts w:ascii="Times New Roman" w:hAnsi="Times New Roman" w:cs="Times New Roman"/>
          <w:b/>
          <w:sz w:val="28"/>
        </w:rPr>
        <w:t>др</w:t>
      </w:r>
      <w:r w:rsidRPr="003C29DA">
        <w:rPr>
          <w:rFonts w:ascii="Times New Roman" w:hAnsi="Times New Roman" w:cs="Times New Roman"/>
          <w:sz w:val="28"/>
        </w:rPr>
        <w:t>оги»</w:t>
      </w:r>
      <w:r>
        <w:rPr>
          <w:rFonts w:ascii="Times New Roman" w:hAnsi="Times New Roman" w:cs="Times New Roman"/>
          <w:sz w:val="28"/>
        </w:rPr>
        <w:t xml:space="preserve"> (81). Фонетический аспект составляет контраст семантическому, но, как замечает Б. М. Эйхенбаум, пушкинская проза </w:t>
      </w:r>
      <w:r w:rsidRPr="005F7E2F">
        <w:rPr>
          <w:rFonts w:ascii="Times New Roman" w:hAnsi="Times New Roman" w:cs="Times New Roman"/>
          <w:sz w:val="28"/>
        </w:rPr>
        <w:t>«рождается еще из самого стиха, из уравновешенности всех его элементов»</w:t>
      </w:r>
      <w:r>
        <w:rPr>
          <w:rStyle w:val="a5"/>
          <w:rFonts w:ascii="Times New Roman" w:hAnsi="Times New Roman" w:cs="Times New Roman"/>
          <w:sz w:val="28"/>
        </w:rPr>
        <w:footnoteReference w:id="174"/>
      </w:r>
      <w:r>
        <w:rPr>
          <w:rFonts w:ascii="Times New Roman" w:hAnsi="Times New Roman" w:cs="Times New Roman"/>
          <w:sz w:val="28"/>
        </w:rPr>
        <w:t>. Звуковое сходство этих фрагментов тем примечательнее, что остальное повествование Пушкин намеренно избавляет от подобного приема. «</w:t>
      </w:r>
      <w:r w:rsidRPr="005F7E2F">
        <w:rPr>
          <w:rFonts w:ascii="Times New Roman" w:hAnsi="Times New Roman" w:cs="Times New Roman"/>
          <w:sz w:val="28"/>
        </w:rPr>
        <w:t>В одном из авторских вариантов “Гробовщика” предусматривалась еще одна аллюзия. Вместо слов “упал на кости отставного сержанта гвардии” мы находим слова “упал со</w:t>
      </w:r>
      <w:r>
        <w:rPr>
          <w:rFonts w:ascii="Times New Roman" w:hAnsi="Times New Roman" w:cs="Times New Roman"/>
          <w:sz w:val="28"/>
          <w:lang w:val="en-US"/>
        </w:rPr>
        <w:t>m</w:t>
      </w:r>
      <w:r>
        <w:rPr>
          <w:rFonts w:ascii="Times New Roman" w:hAnsi="Times New Roman" w:cs="Times New Roman"/>
          <w:sz w:val="28"/>
        </w:rPr>
        <w:t xml:space="preserve">о </w:t>
      </w:r>
      <w:proofErr w:type="spellStart"/>
      <w:r>
        <w:rPr>
          <w:rFonts w:ascii="Times New Roman" w:hAnsi="Times New Roman" w:cs="Times New Roman"/>
          <w:sz w:val="28"/>
        </w:rPr>
        <w:t>соrp</w:t>
      </w:r>
      <w:r w:rsidRPr="005F7E2F">
        <w:rPr>
          <w:rFonts w:ascii="Times New Roman" w:hAnsi="Times New Roman" w:cs="Times New Roman"/>
          <w:sz w:val="28"/>
        </w:rPr>
        <w:t>о</w:t>
      </w:r>
      <w:proofErr w:type="spellEnd"/>
      <w:r w:rsidRPr="005F7E2F">
        <w:rPr>
          <w:rFonts w:ascii="Times New Roman" w:hAnsi="Times New Roman" w:cs="Times New Roman"/>
          <w:sz w:val="28"/>
        </w:rPr>
        <w:t xml:space="preserve"> </w:t>
      </w:r>
      <w:proofErr w:type="spellStart"/>
      <w:r w:rsidRPr="005F7E2F">
        <w:rPr>
          <w:rFonts w:ascii="Times New Roman" w:hAnsi="Times New Roman" w:cs="Times New Roman"/>
          <w:sz w:val="28"/>
        </w:rPr>
        <w:t>morte</w:t>
      </w:r>
      <w:proofErr w:type="spellEnd"/>
      <w:r w:rsidRPr="005F7E2F">
        <w:rPr>
          <w:rFonts w:ascii="Times New Roman" w:hAnsi="Times New Roman" w:cs="Times New Roman"/>
          <w:sz w:val="28"/>
        </w:rPr>
        <w:t xml:space="preserve"> </w:t>
      </w:r>
      <w:proofErr w:type="spellStart"/>
      <w:r w:rsidRPr="005F7E2F">
        <w:rPr>
          <w:rFonts w:ascii="Times New Roman" w:hAnsi="Times New Roman" w:cs="Times New Roman"/>
          <w:sz w:val="28"/>
        </w:rPr>
        <w:t>cadde</w:t>
      </w:r>
      <w:proofErr w:type="spellEnd"/>
      <w:r w:rsidRPr="005F7E2F">
        <w:rPr>
          <w:rFonts w:ascii="Times New Roman" w:hAnsi="Times New Roman" w:cs="Times New Roman"/>
          <w:sz w:val="28"/>
        </w:rPr>
        <w:t>”. Это цитата из дантовского «Ада», последние слова пятой песни (строки 139—142) которого фонетически чрезвычайно выразительны</w:t>
      </w:r>
      <w:r>
        <w:rPr>
          <w:rFonts w:ascii="Times New Roman" w:hAnsi="Times New Roman" w:cs="Times New Roman"/>
          <w:sz w:val="28"/>
        </w:rPr>
        <w:t>»</w:t>
      </w:r>
      <w:r>
        <w:rPr>
          <w:rStyle w:val="a5"/>
          <w:rFonts w:ascii="Times New Roman" w:hAnsi="Times New Roman" w:cs="Times New Roman"/>
          <w:sz w:val="28"/>
        </w:rPr>
        <w:footnoteReference w:id="175"/>
      </w:r>
      <w:r>
        <w:rPr>
          <w:rFonts w:ascii="Times New Roman" w:hAnsi="Times New Roman" w:cs="Times New Roman"/>
          <w:sz w:val="28"/>
        </w:rPr>
        <w:t>. «Поэтический» метод Пушкина в обращении с фантастикой явственно отражается в «Медном всаднике». Здесь звуковая суггестия стиха обусловливает смену модальности повествования – из кажущейся сцена погони медного исполина превращается в реальную</w:t>
      </w:r>
      <w:r w:rsidR="003C29DA">
        <w:rPr>
          <w:rFonts w:ascii="Times New Roman" w:hAnsi="Times New Roman" w:cs="Times New Roman"/>
          <w:sz w:val="28"/>
        </w:rPr>
        <w:t>.</w:t>
      </w:r>
      <w:r>
        <w:rPr>
          <w:rFonts w:ascii="Times New Roman" w:hAnsi="Times New Roman" w:cs="Times New Roman"/>
          <w:sz w:val="28"/>
        </w:rPr>
        <w:t xml:space="preserve"> </w:t>
      </w:r>
    </w:p>
    <w:p w:rsidR="002628BC" w:rsidRPr="00092C40" w:rsidRDefault="002628BC" w:rsidP="002628BC">
      <w:pPr>
        <w:spacing w:line="240" w:lineRule="auto"/>
        <w:ind w:firstLine="708"/>
        <w:jc w:val="both"/>
        <w:rPr>
          <w:rFonts w:ascii="Times New Roman" w:hAnsi="Times New Roman" w:cs="Times New Roman"/>
          <w:sz w:val="28"/>
        </w:rPr>
      </w:pPr>
      <w:r>
        <w:rPr>
          <w:rFonts w:ascii="Times New Roman" w:hAnsi="Times New Roman" w:cs="Times New Roman"/>
          <w:sz w:val="28"/>
        </w:rPr>
        <w:t>...</w:t>
      </w:r>
      <w:r w:rsidRPr="003C29DA">
        <w:rPr>
          <w:rFonts w:ascii="Times New Roman" w:hAnsi="Times New Roman" w:cs="Times New Roman"/>
          <w:sz w:val="28"/>
        </w:rPr>
        <w:t>Показалось</w:t>
      </w:r>
    </w:p>
    <w:p w:rsidR="002628BC" w:rsidRPr="00092C40" w:rsidRDefault="002628BC" w:rsidP="002628BC">
      <w:pPr>
        <w:spacing w:line="240" w:lineRule="auto"/>
        <w:ind w:firstLine="708"/>
        <w:jc w:val="both"/>
        <w:rPr>
          <w:rFonts w:ascii="Times New Roman" w:hAnsi="Times New Roman" w:cs="Times New Roman"/>
          <w:sz w:val="28"/>
        </w:rPr>
      </w:pPr>
      <w:r w:rsidRPr="00092C40">
        <w:rPr>
          <w:rFonts w:ascii="Times New Roman" w:hAnsi="Times New Roman" w:cs="Times New Roman"/>
          <w:sz w:val="28"/>
        </w:rPr>
        <w:t>Ему, что грозного царя,</w:t>
      </w:r>
    </w:p>
    <w:p w:rsidR="002628BC" w:rsidRPr="00092C40" w:rsidRDefault="002628BC" w:rsidP="002628BC">
      <w:pPr>
        <w:spacing w:line="240" w:lineRule="auto"/>
        <w:ind w:firstLine="708"/>
        <w:jc w:val="both"/>
        <w:rPr>
          <w:rFonts w:ascii="Times New Roman" w:hAnsi="Times New Roman" w:cs="Times New Roman"/>
          <w:sz w:val="28"/>
        </w:rPr>
      </w:pPr>
      <w:r w:rsidRPr="00092C40">
        <w:rPr>
          <w:rFonts w:ascii="Times New Roman" w:hAnsi="Times New Roman" w:cs="Times New Roman"/>
          <w:sz w:val="28"/>
        </w:rPr>
        <w:t xml:space="preserve">Мгновенно гневом </w:t>
      </w:r>
      <w:proofErr w:type="spellStart"/>
      <w:r w:rsidRPr="00092C40">
        <w:rPr>
          <w:rFonts w:ascii="Times New Roman" w:hAnsi="Times New Roman" w:cs="Times New Roman"/>
          <w:sz w:val="28"/>
        </w:rPr>
        <w:t>возгоря</w:t>
      </w:r>
      <w:proofErr w:type="spellEnd"/>
      <w:r w:rsidRPr="00092C40">
        <w:rPr>
          <w:rFonts w:ascii="Times New Roman" w:hAnsi="Times New Roman" w:cs="Times New Roman"/>
          <w:sz w:val="28"/>
        </w:rPr>
        <w:t>,</w:t>
      </w:r>
    </w:p>
    <w:p w:rsidR="002628BC" w:rsidRPr="00AE0018" w:rsidRDefault="002628BC" w:rsidP="00AE0018">
      <w:pPr>
        <w:spacing w:line="276" w:lineRule="auto"/>
        <w:ind w:firstLine="708"/>
        <w:jc w:val="both"/>
        <w:rPr>
          <w:rFonts w:ascii="Times New Roman" w:hAnsi="Times New Roman" w:cs="Times New Roman"/>
          <w:sz w:val="28"/>
        </w:rPr>
      </w:pPr>
      <w:r w:rsidRPr="00AE0018">
        <w:rPr>
          <w:rFonts w:ascii="Times New Roman" w:hAnsi="Times New Roman" w:cs="Times New Roman"/>
          <w:sz w:val="28"/>
        </w:rPr>
        <w:t>Лицо тихонько обращалось...</w:t>
      </w:r>
    </w:p>
    <w:p w:rsidR="002628BC" w:rsidRPr="00092C40" w:rsidRDefault="002628BC" w:rsidP="00AE0018">
      <w:pPr>
        <w:spacing w:line="276" w:lineRule="auto"/>
        <w:ind w:firstLine="708"/>
        <w:jc w:val="both"/>
        <w:rPr>
          <w:rFonts w:ascii="Times New Roman" w:hAnsi="Times New Roman" w:cs="Times New Roman"/>
          <w:sz w:val="28"/>
        </w:rPr>
      </w:pPr>
      <w:r w:rsidRPr="00092C40">
        <w:rPr>
          <w:rFonts w:ascii="Times New Roman" w:hAnsi="Times New Roman" w:cs="Times New Roman"/>
          <w:sz w:val="28"/>
        </w:rPr>
        <w:t>И он по площади пустой</w:t>
      </w:r>
    </w:p>
    <w:p w:rsidR="002628BC" w:rsidRPr="00092C40" w:rsidRDefault="002628BC" w:rsidP="002628BC">
      <w:pPr>
        <w:spacing w:line="240" w:lineRule="auto"/>
        <w:ind w:firstLine="708"/>
        <w:jc w:val="both"/>
        <w:rPr>
          <w:rFonts w:ascii="Times New Roman" w:hAnsi="Times New Roman" w:cs="Times New Roman"/>
          <w:sz w:val="28"/>
        </w:rPr>
      </w:pPr>
      <w:r w:rsidRPr="00092C40">
        <w:rPr>
          <w:rFonts w:ascii="Times New Roman" w:hAnsi="Times New Roman" w:cs="Times New Roman"/>
          <w:sz w:val="28"/>
        </w:rPr>
        <w:t>Бежит и слышит за собой —</w:t>
      </w:r>
    </w:p>
    <w:p w:rsidR="002628BC" w:rsidRPr="003C29DA" w:rsidRDefault="002628BC" w:rsidP="002628BC">
      <w:pPr>
        <w:spacing w:line="240" w:lineRule="auto"/>
        <w:ind w:firstLine="708"/>
        <w:jc w:val="both"/>
        <w:rPr>
          <w:rFonts w:ascii="Times New Roman" w:hAnsi="Times New Roman" w:cs="Times New Roman"/>
          <w:sz w:val="28"/>
        </w:rPr>
      </w:pPr>
      <w:r w:rsidRPr="003C29DA">
        <w:rPr>
          <w:rFonts w:ascii="Times New Roman" w:hAnsi="Times New Roman" w:cs="Times New Roman"/>
          <w:sz w:val="28"/>
        </w:rPr>
        <w:t>Как будто грома грохотанье —</w:t>
      </w:r>
    </w:p>
    <w:p w:rsidR="002628BC" w:rsidRPr="00092C40" w:rsidRDefault="002628BC" w:rsidP="002628BC">
      <w:pPr>
        <w:spacing w:line="240" w:lineRule="auto"/>
        <w:ind w:firstLine="708"/>
        <w:jc w:val="both"/>
        <w:rPr>
          <w:rFonts w:ascii="Times New Roman" w:hAnsi="Times New Roman" w:cs="Times New Roman"/>
          <w:i/>
          <w:sz w:val="28"/>
        </w:rPr>
      </w:pPr>
      <w:r w:rsidRPr="003C29DA">
        <w:rPr>
          <w:rFonts w:ascii="Times New Roman" w:hAnsi="Times New Roman" w:cs="Times New Roman"/>
          <w:sz w:val="28"/>
        </w:rPr>
        <w:t>Тяжело-звонкое скаканье</w:t>
      </w:r>
    </w:p>
    <w:p w:rsidR="002628BC" w:rsidRDefault="002628BC" w:rsidP="008B03AA">
      <w:pPr>
        <w:spacing w:line="360" w:lineRule="auto"/>
        <w:ind w:firstLine="708"/>
        <w:jc w:val="both"/>
        <w:rPr>
          <w:rFonts w:ascii="Times New Roman" w:hAnsi="Times New Roman" w:cs="Times New Roman"/>
          <w:sz w:val="28"/>
        </w:rPr>
      </w:pPr>
      <w:r w:rsidRPr="00092C40">
        <w:rPr>
          <w:rFonts w:ascii="Times New Roman" w:hAnsi="Times New Roman" w:cs="Times New Roman"/>
          <w:sz w:val="28"/>
        </w:rPr>
        <w:t>По потрясенной мостовой.</w:t>
      </w:r>
    </w:p>
    <w:p w:rsidR="008B03AA" w:rsidRPr="00092C40" w:rsidRDefault="008B03AA" w:rsidP="008B03AA">
      <w:pPr>
        <w:spacing w:line="360" w:lineRule="auto"/>
        <w:jc w:val="both"/>
        <w:rPr>
          <w:rFonts w:ascii="Times New Roman" w:hAnsi="Times New Roman" w:cs="Times New Roman"/>
          <w:sz w:val="28"/>
        </w:rPr>
      </w:pPr>
      <w:r>
        <w:rPr>
          <w:rFonts w:ascii="Times New Roman" w:hAnsi="Times New Roman" w:cs="Times New Roman"/>
          <w:sz w:val="28"/>
        </w:rPr>
        <w:t>Фонетическая убедительность последних трех стихов переключает режим восприятия текста. С</w:t>
      </w:r>
      <w:r w:rsidR="00B7607E">
        <w:rPr>
          <w:rFonts w:ascii="Times New Roman" w:hAnsi="Times New Roman" w:cs="Times New Roman"/>
          <w:sz w:val="28"/>
        </w:rPr>
        <w:t>татуя, чья живость «показала</w:t>
      </w:r>
      <w:r>
        <w:rPr>
          <w:rFonts w:ascii="Times New Roman" w:hAnsi="Times New Roman" w:cs="Times New Roman"/>
          <w:sz w:val="28"/>
        </w:rPr>
        <w:t>сь» герою, оживает в той мере, в какой можно слышать «</w:t>
      </w:r>
      <w:r w:rsidRPr="003C29DA">
        <w:rPr>
          <w:rFonts w:ascii="Times New Roman" w:hAnsi="Times New Roman" w:cs="Times New Roman"/>
          <w:sz w:val="28"/>
        </w:rPr>
        <w:t>грома грохотанье</w:t>
      </w:r>
      <w:r>
        <w:rPr>
          <w:rFonts w:ascii="Times New Roman" w:hAnsi="Times New Roman" w:cs="Times New Roman"/>
          <w:sz w:val="28"/>
        </w:rPr>
        <w:t xml:space="preserve">» в самих словах. Здесь тот же прием аллитерации, что и в «Гробовщике». И наконец: </w:t>
      </w:r>
    </w:p>
    <w:p w:rsidR="002628BC" w:rsidRPr="00092C40" w:rsidRDefault="002628BC" w:rsidP="002628BC">
      <w:pPr>
        <w:spacing w:line="240" w:lineRule="auto"/>
        <w:ind w:firstLine="708"/>
        <w:jc w:val="both"/>
        <w:rPr>
          <w:rFonts w:ascii="Times New Roman" w:hAnsi="Times New Roman" w:cs="Times New Roman"/>
          <w:sz w:val="28"/>
        </w:rPr>
      </w:pPr>
      <w:r w:rsidRPr="00092C40">
        <w:rPr>
          <w:rFonts w:ascii="Times New Roman" w:hAnsi="Times New Roman" w:cs="Times New Roman"/>
          <w:sz w:val="28"/>
        </w:rPr>
        <w:t>И, озарен луною бледной,</w:t>
      </w:r>
    </w:p>
    <w:p w:rsidR="002628BC" w:rsidRPr="00092C40" w:rsidRDefault="002628BC" w:rsidP="002628BC">
      <w:pPr>
        <w:spacing w:line="240" w:lineRule="auto"/>
        <w:ind w:firstLine="708"/>
        <w:jc w:val="both"/>
        <w:rPr>
          <w:rFonts w:ascii="Times New Roman" w:hAnsi="Times New Roman" w:cs="Times New Roman"/>
          <w:sz w:val="28"/>
        </w:rPr>
      </w:pPr>
      <w:r w:rsidRPr="00092C40">
        <w:rPr>
          <w:rFonts w:ascii="Times New Roman" w:hAnsi="Times New Roman" w:cs="Times New Roman"/>
          <w:sz w:val="28"/>
        </w:rPr>
        <w:t>Простерши руку в вышине,</w:t>
      </w:r>
    </w:p>
    <w:p w:rsidR="002628BC" w:rsidRPr="008B03AA" w:rsidRDefault="002628BC" w:rsidP="002628BC">
      <w:pPr>
        <w:spacing w:line="240" w:lineRule="auto"/>
        <w:ind w:firstLine="708"/>
        <w:jc w:val="both"/>
        <w:rPr>
          <w:rFonts w:ascii="Times New Roman" w:hAnsi="Times New Roman" w:cs="Times New Roman"/>
          <w:sz w:val="28"/>
        </w:rPr>
      </w:pPr>
      <w:r w:rsidRPr="008B03AA">
        <w:rPr>
          <w:rFonts w:ascii="Times New Roman" w:hAnsi="Times New Roman" w:cs="Times New Roman"/>
          <w:sz w:val="28"/>
        </w:rPr>
        <w:t>За ним несется Всадник Медный</w:t>
      </w:r>
    </w:p>
    <w:p w:rsidR="002628BC" w:rsidRDefault="002628BC" w:rsidP="001E7CD3">
      <w:pPr>
        <w:spacing w:line="360" w:lineRule="auto"/>
        <w:ind w:firstLine="708"/>
        <w:jc w:val="both"/>
        <w:rPr>
          <w:rFonts w:ascii="Times New Roman" w:hAnsi="Times New Roman" w:cs="Times New Roman"/>
          <w:sz w:val="28"/>
        </w:rPr>
      </w:pPr>
      <w:r w:rsidRPr="00092C40">
        <w:rPr>
          <w:rFonts w:ascii="Times New Roman" w:hAnsi="Times New Roman" w:cs="Times New Roman"/>
          <w:sz w:val="28"/>
        </w:rPr>
        <w:t xml:space="preserve">На звонко-скачущем </w:t>
      </w:r>
      <w:r w:rsidR="00064B2C">
        <w:rPr>
          <w:rFonts w:ascii="Times New Roman" w:hAnsi="Times New Roman" w:cs="Times New Roman"/>
          <w:sz w:val="28"/>
        </w:rPr>
        <w:t>коне (</w:t>
      </w:r>
      <w:r w:rsidR="00064B2C" w:rsidRPr="00B64462">
        <w:rPr>
          <w:rFonts w:ascii="Times New Roman" w:hAnsi="Times New Roman" w:cs="Times New Roman"/>
          <w:sz w:val="28"/>
          <w:szCs w:val="28"/>
          <w:lang w:val="en-US"/>
        </w:rPr>
        <w:t>V</w:t>
      </w:r>
      <w:r w:rsidR="00064B2C">
        <w:rPr>
          <w:rFonts w:ascii="Times New Roman" w:hAnsi="Times New Roman" w:cs="Times New Roman"/>
          <w:sz w:val="28"/>
          <w:szCs w:val="28"/>
        </w:rPr>
        <w:t>, 148).</w:t>
      </w:r>
      <w:r>
        <w:rPr>
          <w:rFonts w:ascii="Times New Roman" w:hAnsi="Times New Roman" w:cs="Times New Roman"/>
          <w:sz w:val="28"/>
        </w:rPr>
        <w:t xml:space="preserve">  </w:t>
      </w:r>
    </w:p>
    <w:p w:rsidR="008B03AA" w:rsidRPr="001E7CD3" w:rsidRDefault="008B03AA" w:rsidP="001E7CD3">
      <w:pPr>
        <w:spacing w:line="360" w:lineRule="auto"/>
        <w:jc w:val="both"/>
        <w:rPr>
          <w:rFonts w:ascii="Times New Roman" w:hAnsi="Times New Roman" w:cs="Times New Roman"/>
          <w:sz w:val="28"/>
        </w:rPr>
      </w:pPr>
      <w:r>
        <w:rPr>
          <w:rFonts w:ascii="Times New Roman" w:hAnsi="Times New Roman" w:cs="Times New Roman"/>
          <w:sz w:val="28"/>
        </w:rPr>
        <w:t xml:space="preserve">Больше нет </w:t>
      </w:r>
      <w:r w:rsidR="001E7CD3">
        <w:rPr>
          <w:rFonts w:ascii="Times New Roman" w:hAnsi="Times New Roman" w:cs="Times New Roman"/>
          <w:sz w:val="28"/>
        </w:rPr>
        <w:t>указания на «</w:t>
      </w:r>
      <w:proofErr w:type="spellStart"/>
      <w:r w:rsidR="001E7CD3">
        <w:rPr>
          <w:rFonts w:ascii="Times New Roman" w:hAnsi="Times New Roman" w:cs="Times New Roman"/>
          <w:sz w:val="28"/>
        </w:rPr>
        <w:t>кажимость</w:t>
      </w:r>
      <w:proofErr w:type="spellEnd"/>
      <w:r w:rsidR="001E7CD3">
        <w:rPr>
          <w:rFonts w:ascii="Times New Roman" w:hAnsi="Times New Roman" w:cs="Times New Roman"/>
          <w:sz w:val="28"/>
        </w:rPr>
        <w:t>». «Несется Всадник» – прямое «</w:t>
      </w:r>
      <w:proofErr w:type="spellStart"/>
      <w:r w:rsidR="001E7CD3">
        <w:rPr>
          <w:rFonts w:ascii="Times New Roman" w:hAnsi="Times New Roman" w:cs="Times New Roman"/>
          <w:sz w:val="28"/>
        </w:rPr>
        <w:t>фактологическое</w:t>
      </w:r>
      <w:proofErr w:type="spellEnd"/>
      <w:r w:rsidR="001E7CD3">
        <w:rPr>
          <w:rFonts w:ascii="Times New Roman" w:hAnsi="Times New Roman" w:cs="Times New Roman"/>
          <w:sz w:val="28"/>
        </w:rPr>
        <w:t xml:space="preserve">» утверждение. «На наших глазах галлюцинация, иллюзия, нечто призрачное </w:t>
      </w:r>
      <w:r w:rsidR="001E7CD3" w:rsidRPr="001E7CD3">
        <w:rPr>
          <w:rFonts w:ascii="Times New Roman" w:hAnsi="Times New Roman" w:cs="Times New Roman"/>
          <w:sz w:val="28"/>
        </w:rPr>
        <w:t xml:space="preserve">&lt;…&gt; </w:t>
      </w:r>
      <w:r w:rsidR="001E7CD3">
        <w:rPr>
          <w:rFonts w:ascii="Times New Roman" w:hAnsi="Times New Roman" w:cs="Times New Roman"/>
          <w:sz w:val="28"/>
        </w:rPr>
        <w:t>превращается в нечто реальное, в явление, от которого некуда деться»</w:t>
      </w:r>
      <w:r w:rsidR="001E7CD3">
        <w:rPr>
          <w:rStyle w:val="a5"/>
          <w:rFonts w:ascii="Times New Roman" w:hAnsi="Times New Roman" w:cs="Times New Roman"/>
          <w:sz w:val="28"/>
        </w:rPr>
        <w:footnoteReference w:id="176"/>
      </w:r>
      <w:r w:rsidR="001E7CD3">
        <w:rPr>
          <w:rFonts w:ascii="Times New Roman" w:hAnsi="Times New Roman" w:cs="Times New Roman"/>
          <w:sz w:val="28"/>
        </w:rPr>
        <w:t>.</w:t>
      </w:r>
    </w:p>
    <w:p w:rsidR="002628BC" w:rsidRDefault="002628BC" w:rsidP="00064B2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Звуковая насыщенность первой и финальной фразы в «Гробовщике» работает иначе. Она закольцовывает художественный мир, в котором зримо разыгрывается сюжет исправления «искаженной» логики жизни героя. В повести при этом задаются разные возможности для такого исправления. Явление оживших мертвецов оказываются сном, и </w:t>
      </w:r>
      <w:proofErr w:type="spellStart"/>
      <w:r>
        <w:rPr>
          <w:rFonts w:ascii="Times New Roman" w:hAnsi="Times New Roman" w:cs="Times New Roman"/>
          <w:sz w:val="28"/>
        </w:rPr>
        <w:t>Адриян</w:t>
      </w:r>
      <w:proofErr w:type="spellEnd"/>
      <w:r>
        <w:rPr>
          <w:rFonts w:ascii="Times New Roman" w:hAnsi="Times New Roman" w:cs="Times New Roman"/>
          <w:sz w:val="28"/>
        </w:rPr>
        <w:t xml:space="preserve"> рад снова чувствовать связь с живыми людьми («</w:t>
      </w:r>
      <w:r w:rsidRPr="00B862BB">
        <w:rPr>
          <w:rFonts w:ascii="Times New Roman" w:hAnsi="Times New Roman" w:cs="Times New Roman"/>
          <w:sz w:val="28"/>
        </w:rPr>
        <w:t>коли так, давай скорее чаю да позови дочерей</w:t>
      </w:r>
      <w:r w:rsidR="00657E06">
        <w:rPr>
          <w:rFonts w:ascii="Times New Roman" w:hAnsi="Times New Roman" w:cs="Times New Roman"/>
          <w:sz w:val="28"/>
        </w:rPr>
        <w:t xml:space="preserve"> – </w:t>
      </w:r>
      <w:r w:rsidR="00657E06" w:rsidRPr="00B64462">
        <w:rPr>
          <w:rFonts w:ascii="Times New Roman" w:hAnsi="Times New Roman" w:cs="Times New Roman"/>
          <w:sz w:val="28"/>
          <w:szCs w:val="28"/>
          <w:lang w:val="en-US"/>
        </w:rPr>
        <w:t>VIII</w:t>
      </w:r>
      <w:r w:rsidR="00657E06">
        <w:rPr>
          <w:rFonts w:ascii="Times New Roman" w:hAnsi="Times New Roman" w:cs="Times New Roman"/>
          <w:sz w:val="28"/>
          <w:szCs w:val="28"/>
        </w:rPr>
        <w:t>, 94</w:t>
      </w:r>
      <w:r>
        <w:rPr>
          <w:rFonts w:ascii="Times New Roman" w:hAnsi="Times New Roman" w:cs="Times New Roman"/>
          <w:sz w:val="28"/>
        </w:rPr>
        <w:t xml:space="preserve">). В самом сновидении </w:t>
      </w:r>
      <w:proofErr w:type="gramStart"/>
      <w:r>
        <w:rPr>
          <w:rFonts w:ascii="Times New Roman" w:hAnsi="Times New Roman" w:cs="Times New Roman"/>
          <w:sz w:val="28"/>
        </w:rPr>
        <w:t>Юрко</w:t>
      </w:r>
      <w:proofErr w:type="gramEnd"/>
      <w:r>
        <w:rPr>
          <w:rFonts w:ascii="Times New Roman" w:hAnsi="Times New Roman" w:cs="Times New Roman"/>
          <w:sz w:val="28"/>
        </w:rPr>
        <w:t xml:space="preserve"> окликает гробовщика у «Вознесения» (</w:t>
      </w:r>
      <w:r w:rsidR="00064B2C" w:rsidRPr="00B64462">
        <w:rPr>
          <w:rFonts w:ascii="Times New Roman" w:hAnsi="Times New Roman" w:cs="Times New Roman"/>
          <w:sz w:val="28"/>
          <w:szCs w:val="28"/>
          <w:lang w:val="en-US"/>
        </w:rPr>
        <w:t>VIII</w:t>
      </w:r>
      <w:r w:rsidR="00064B2C">
        <w:rPr>
          <w:rFonts w:ascii="Times New Roman" w:hAnsi="Times New Roman" w:cs="Times New Roman"/>
          <w:sz w:val="28"/>
          <w:szCs w:val="28"/>
        </w:rPr>
        <w:t>, 93</w:t>
      </w:r>
      <w:r>
        <w:rPr>
          <w:rFonts w:ascii="Times New Roman" w:hAnsi="Times New Roman" w:cs="Times New Roman"/>
          <w:sz w:val="28"/>
        </w:rPr>
        <w:t xml:space="preserve">), а затем мертвые действительно «восстают», вводя религиозные мотивы «жизни за гробом» и присущую им этику любви к людям. Но все это остается </w:t>
      </w:r>
      <w:proofErr w:type="spellStart"/>
      <w:r>
        <w:rPr>
          <w:rFonts w:ascii="Times New Roman" w:hAnsi="Times New Roman" w:cs="Times New Roman"/>
          <w:sz w:val="28"/>
        </w:rPr>
        <w:t>неактулизированными</w:t>
      </w:r>
      <w:proofErr w:type="spellEnd"/>
      <w:r>
        <w:rPr>
          <w:rFonts w:ascii="Times New Roman" w:hAnsi="Times New Roman" w:cs="Times New Roman"/>
          <w:sz w:val="28"/>
        </w:rPr>
        <w:t xml:space="preserve"> возможностями, которые поглощает странная взаимосвязь жизни и смерти. </w:t>
      </w:r>
    </w:p>
    <w:p w:rsidR="002628BC" w:rsidRDefault="002628BC" w:rsidP="002628BC">
      <w:pPr>
        <w:spacing w:line="360" w:lineRule="auto"/>
        <w:jc w:val="both"/>
        <w:rPr>
          <w:rFonts w:ascii="Times New Roman" w:hAnsi="Times New Roman" w:cs="Times New Roman"/>
          <w:sz w:val="28"/>
        </w:rPr>
      </w:pPr>
      <w:r>
        <w:rPr>
          <w:rFonts w:ascii="Times New Roman" w:hAnsi="Times New Roman" w:cs="Times New Roman"/>
          <w:sz w:val="28"/>
        </w:rPr>
        <w:tab/>
        <w:t xml:space="preserve">Смысл «поэтического» звучания входит в прозаическую повесть за счет разрушения монополии </w:t>
      </w:r>
      <w:proofErr w:type="spellStart"/>
      <w:r>
        <w:rPr>
          <w:rFonts w:ascii="Times New Roman" w:hAnsi="Times New Roman" w:cs="Times New Roman"/>
          <w:sz w:val="28"/>
        </w:rPr>
        <w:t>референциального</w:t>
      </w:r>
      <w:proofErr w:type="spellEnd"/>
      <w:r>
        <w:rPr>
          <w:rFonts w:ascii="Times New Roman" w:hAnsi="Times New Roman" w:cs="Times New Roman"/>
          <w:sz w:val="28"/>
        </w:rPr>
        <w:t xml:space="preserve"> языка. Эту функцию в «Гробовщике» выполняют речевые каламбуры, звучащие в повествовании. Их иносказательное значение составляет предмет диалогов, лексическая же семантика уходит в «подтекст» – и возвращается вместе с обнаружением «стиховой» герметичности текста. Так, за пределами «прозаического» сюжета обретает свой исконный смысл «эмблематическое» происхождение </w:t>
      </w:r>
      <w:r w:rsidRPr="00427CBD">
        <w:rPr>
          <w:rFonts w:ascii="Times New Roman" w:hAnsi="Times New Roman" w:cs="Times New Roman"/>
          <w:sz w:val="28"/>
        </w:rPr>
        <w:t>вывески</w:t>
      </w:r>
      <w:r>
        <w:rPr>
          <w:rFonts w:ascii="Times New Roman" w:hAnsi="Times New Roman" w:cs="Times New Roman"/>
          <w:sz w:val="28"/>
        </w:rPr>
        <w:t xml:space="preserve">, а также эпиграф из державинского «Водопада»: </w:t>
      </w:r>
    </w:p>
    <w:p w:rsidR="002628BC" w:rsidRPr="00F04DA9" w:rsidRDefault="002628BC" w:rsidP="002628BC">
      <w:pPr>
        <w:spacing w:line="240" w:lineRule="auto"/>
        <w:ind w:firstLine="708"/>
        <w:jc w:val="both"/>
        <w:rPr>
          <w:rFonts w:ascii="Times New Roman" w:hAnsi="Times New Roman" w:cs="Times New Roman"/>
          <w:sz w:val="28"/>
        </w:rPr>
      </w:pPr>
      <w:r w:rsidRPr="00F04DA9">
        <w:rPr>
          <w:rFonts w:ascii="Times New Roman" w:hAnsi="Times New Roman" w:cs="Times New Roman"/>
          <w:sz w:val="28"/>
        </w:rPr>
        <w:t>Не зрим ли каждый день гробов,</w:t>
      </w:r>
    </w:p>
    <w:p w:rsidR="002628BC" w:rsidRDefault="002628BC" w:rsidP="002628BC">
      <w:pPr>
        <w:spacing w:line="240" w:lineRule="auto"/>
        <w:ind w:firstLine="708"/>
        <w:jc w:val="both"/>
        <w:rPr>
          <w:rFonts w:ascii="Times New Roman" w:hAnsi="Times New Roman" w:cs="Times New Roman"/>
          <w:sz w:val="28"/>
        </w:rPr>
      </w:pPr>
      <w:r w:rsidRPr="00F04DA9">
        <w:rPr>
          <w:rFonts w:ascii="Times New Roman" w:hAnsi="Times New Roman" w:cs="Times New Roman"/>
          <w:sz w:val="28"/>
        </w:rPr>
        <w:t>Седин дряхлеющей вселенной?</w:t>
      </w:r>
      <w:r>
        <w:rPr>
          <w:rFonts w:ascii="Times New Roman" w:hAnsi="Times New Roman" w:cs="Times New Roman"/>
          <w:sz w:val="28"/>
        </w:rPr>
        <w:t xml:space="preserve"> (81)</w:t>
      </w:r>
    </w:p>
    <w:p w:rsidR="002628BC" w:rsidRDefault="002628BC" w:rsidP="002628BC">
      <w:pPr>
        <w:spacing w:line="360" w:lineRule="auto"/>
        <w:jc w:val="both"/>
        <w:rPr>
          <w:rFonts w:ascii="Times New Roman" w:hAnsi="Times New Roman" w:cs="Times New Roman"/>
          <w:sz w:val="28"/>
        </w:rPr>
      </w:pPr>
      <w:r w:rsidRPr="007C7850">
        <w:rPr>
          <w:rFonts w:ascii="Times New Roman" w:hAnsi="Times New Roman" w:cs="Times New Roman"/>
          <w:sz w:val="28"/>
          <w:szCs w:val="24"/>
        </w:rPr>
        <w:t>«В реалистически воспроизведенный ми</w:t>
      </w:r>
      <w:r>
        <w:rPr>
          <w:rFonts w:ascii="Times New Roman" w:hAnsi="Times New Roman" w:cs="Times New Roman"/>
          <w:sz w:val="28"/>
          <w:szCs w:val="24"/>
        </w:rPr>
        <w:t xml:space="preserve">р </w:t>
      </w:r>
      <w:r w:rsidRPr="007C7850">
        <w:rPr>
          <w:rFonts w:ascii="Times New Roman" w:hAnsi="Times New Roman" w:cs="Times New Roman"/>
          <w:sz w:val="28"/>
          <w:szCs w:val="24"/>
        </w:rPr>
        <w:t xml:space="preserve">&lt;…&gt; низвергается </w:t>
      </w:r>
      <w:r>
        <w:rPr>
          <w:rFonts w:ascii="Times New Roman" w:hAnsi="Times New Roman" w:cs="Times New Roman"/>
          <w:sz w:val="28"/>
          <w:szCs w:val="24"/>
        </w:rPr>
        <w:t>символическая риторика державин</w:t>
      </w:r>
      <w:r w:rsidRPr="007C7850">
        <w:rPr>
          <w:rFonts w:ascii="Times New Roman" w:hAnsi="Times New Roman" w:cs="Times New Roman"/>
          <w:sz w:val="28"/>
          <w:szCs w:val="24"/>
        </w:rPr>
        <w:t>ского «Водопада», где в космический план ж</w:t>
      </w:r>
      <w:r>
        <w:rPr>
          <w:rFonts w:ascii="Times New Roman" w:hAnsi="Times New Roman" w:cs="Times New Roman"/>
          <w:sz w:val="28"/>
          <w:szCs w:val="24"/>
        </w:rPr>
        <w:t>изни и смерти</w:t>
      </w:r>
      <w:r w:rsidR="00064B2C">
        <w:rPr>
          <w:rFonts w:ascii="Times New Roman" w:hAnsi="Times New Roman" w:cs="Times New Roman"/>
          <w:sz w:val="28"/>
          <w:szCs w:val="24"/>
        </w:rPr>
        <w:t xml:space="preserve"> </w:t>
      </w:r>
      <w:r>
        <w:rPr>
          <w:rFonts w:ascii="Times New Roman" w:hAnsi="Times New Roman" w:cs="Times New Roman"/>
          <w:sz w:val="28"/>
          <w:szCs w:val="24"/>
        </w:rPr>
        <w:t>человечества, все</w:t>
      </w:r>
      <w:r w:rsidRPr="007C7850">
        <w:rPr>
          <w:rFonts w:ascii="Times New Roman" w:hAnsi="Times New Roman" w:cs="Times New Roman"/>
          <w:sz w:val="28"/>
          <w:szCs w:val="24"/>
        </w:rPr>
        <w:t>ленной перенесены бытовые понятия и образы водопада, гробов, боя часов, скрипа двери»</w:t>
      </w:r>
      <w:r>
        <w:rPr>
          <w:rStyle w:val="a5"/>
          <w:rFonts w:ascii="Times New Roman" w:hAnsi="Times New Roman" w:cs="Times New Roman"/>
          <w:sz w:val="28"/>
          <w:szCs w:val="24"/>
        </w:rPr>
        <w:footnoteReference w:id="177"/>
      </w:r>
      <w:r w:rsidRPr="007C7850">
        <w:rPr>
          <w:rFonts w:ascii="Times New Roman" w:hAnsi="Times New Roman" w:cs="Times New Roman"/>
          <w:sz w:val="28"/>
          <w:szCs w:val="24"/>
        </w:rPr>
        <w:t>.</w:t>
      </w:r>
    </w:p>
    <w:p w:rsidR="002628BC" w:rsidRDefault="002628BC" w:rsidP="002628BC">
      <w:pPr>
        <w:spacing w:line="360" w:lineRule="auto"/>
        <w:ind w:firstLine="708"/>
        <w:jc w:val="both"/>
        <w:rPr>
          <w:rFonts w:ascii="Times New Roman" w:hAnsi="Times New Roman" w:cs="Times New Roman"/>
          <w:sz w:val="28"/>
          <w:szCs w:val="24"/>
        </w:rPr>
      </w:pPr>
      <w:r>
        <w:rPr>
          <w:rFonts w:ascii="Times New Roman" w:hAnsi="Times New Roman" w:cs="Times New Roman"/>
          <w:sz w:val="28"/>
        </w:rPr>
        <w:t>Схожим образом фантастические сюжеты строятся у Гофмана, где полисемантизм будто бы случайных слов и фраз формирует ключевые точки смыслового движения. Так, например, в «Песочном человеке» на всем протяжении повествования в тех или иных контекстах возникает упоминание глаз</w:t>
      </w:r>
      <w:r w:rsidRPr="00E34A6C">
        <w:rPr>
          <w:rFonts w:ascii="Times New Roman" w:hAnsi="Times New Roman" w:cs="Times New Roman"/>
          <w:sz w:val="28"/>
        </w:rPr>
        <w:t xml:space="preserve"> </w:t>
      </w:r>
      <w:r>
        <w:rPr>
          <w:rFonts w:ascii="Times New Roman" w:hAnsi="Times New Roman" w:cs="Times New Roman"/>
          <w:sz w:val="28"/>
        </w:rPr>
        <w:t xml:space="preserve">и оптических предметов. В финале «маленькая фраза </w:t>
      </w:r>
      <w:r w:rsidRPr="00E34A6C">
        <w:rPr>
          <w:rFonts w:ascii="Times New Roman" w:hAnsi="Times New Roman" w:cs="Times New Roman"/>
          <w:sz w:val="28"/>
        </w:rPr>
        <w:t xml:space="preserve">&lt;…&gt; </w:t>
      </w:r>
      <w:r>
        <w:rPr>
          <w:rFonts w:ascii="Times New Roman" w:hAnsi="Times New Roman" w:cs="Times New Roman"/>
          <w:sz w:val="28"/>
        </w:rPr>
        <w:t xml:space="preserve">объясняет внезапное сумасшествие </w:t>
      </w:r>
      <w:proofErr w:type="spellStart"/>
      <w:r>
        <w:rPr>
          <w:rFonts w:ascii="Times New Roman" w:hAnsi="Times New Roman" w:cs="Times New Roman"/>
          <w:sz w:val="28"/>
        </w:rPr>
        <w:t>Натанаэля</w:t>
      </w:r>
      <w:proofErr w:type="spellEnd"/>
      <w:r>
        <w:rPr>
          <w:rFonts w:ascii="Times New Roman" w:hAnsi="Times New Roman" w:cs="Times New Roman"/>
          <w:sz w:val="28"/>
        </w:rPr>
        <w:t xml:space="preserve">: </w:t>
      </w:r>
      <w:r w:rsidRPr="00E34A6C">
        <w:rPr>
          <w:rFonts w:ascii="Times New Roman" w:hAnsi="Times New Roman" w:cs="Times New Roman"/>
          <w:sz w:val="28"/>
        </w:rPr>
        <w:t>“</w:t>
      </w:r>
      <w:r w:rsidRPr="00E34A6C">
        <w:rPr>
          <w:rFonts w:ascii="Times New Roman" w:hAnsi="Times New Roman" w:cs="Times New Roman"/>
          <w:i/>
          <w:sz w:val="28"/>
          <w:lang w:val="en-GB"/>
        </w:rPr>
        <w:t>Die</w:t>
      </w:r>
      <w:r w:rsidRPr="00E34A6C">
        <w:rPr>
          <w:rFonts w:ascii="Times New Roman" w:hAnsi="Times New Roman" w:cs="Times New Roman"/>
          <w:i/>
          <w:sz w:val="28"/>
        </w:rPr>
        <w:t xml:space="preserve"> </w:t>
      </w:r>
      <w:proofErr w:type="spellStart"/>
      <w:r w:rsidRPr="00E34A6C">
        <w:rPr>
          <w:rFonts w:ascii="Times New Roman" w:hAnsi="Times New Roman" w:cs="Times New Roman"/>
          <w:i/>
          <w:sz w:val="28"/>
          <w:lang w:val="en-GB"/>
        </w:rPr>
        <w:t>Augen</w:t>
      </w:r>
      <w:proofErr w:type="spellEnd"/>
      <w:r w:rsidRPr="00E34A6C">
        <w:rPr>
          <w:rFonts w:ascii="Times New Roman" w:hAnsi="Times New Roman" w:cs="Times New Roman"/>
          <w:i/>
          <w:sz w:val="28"/>
        </w:rPr>
        <w:t xml:space="preserve"> </w:t>
      </w:r>
      <w:proofErr w:type="spellStart"/>
      <w:r w:rsidRPr="00E34A6C">
        <w:rPr>
          <w:rFonts w:ascii="Times New Roman" w:hAnsi="Times New Roman" w:cs="Times New Roman"/>
          <w:i/>
          <w:sz w:val="28"/>
          <w:lang w:val="en-GB"/>
        </w:rPr>
        <w:t>dir</w:t>
      </w:r>
      <w:proofErr w:type="spellEnd"/>
      <w:r w:rsidRPr="00E34A6C">
        <w:rPr>
          <w:rFonts w:ascii="Times New Roman" w:hAnsi="Times New Roman" w:cs="Times New Roman"/>
          <w:i/>
          <w:sz w:val="28"/>
        </w:rPr>
        <w:t xml:space="preserve"> </w:t>
      </w:r>
      <w:proofErr w:type="spellStart"/>
      <w:r w:rsidRPr="00E34A6C">
        <w:rPr>
          <w:rFonts w:ascii="Times New Roman" w:hAnsi="Times New Roman" w:cs="Times New Roman"/>
          <w:i/>
          <w:sz w:val="28"/>
          <w:lang w:val="en-GB"/>
        </w:rPr>
        <w:t>gestohlen</w:t>
      </w:r>
      <w:proofErr w:type="spellEnd"/>
      <w:r w:rsidRPr="00E34A6C">
        <w:rPr>
          <w:rFonts w:ascii="Times New Roman" w:hAnsi="Times New Roman" w:cs="Times New Roman"/>
          <w:i/>
          <w:sz w:val="28"/>
        </w:rPr>
        <w:t xml:space="preserve"> – глаза похищены у тебя</w:t>
      </w:r>
      <w:r w:rsidRPr="00E34A6C">
        <w:rPr>
          <w:rFonts w:ascii="Times New Roman" w:hAnsi="Times New Roman" w:cs="Times New Roman"/>
          <w:sz w:val="28"/>
        </w:rPr>
        <w:t>”</w:t>
      </w:r>
      <w:r>
        <w:rPr>
          <w:rFonts w:ascii="Times New Roman" w:hAnsi="Times New Roman" w:cs="Times New Roman"/>
          <w:sz w:val="28"/>
        </w:rPr>
        <w:t>»</w:t>
      </w:r>
      <w:r>
        <w:rPr>
          <w:rStyle w:val="a5"/>
          <w:rFonts w:ascii="Times New Roman" w:hAnsi="Times New Roman" w:cs="Times New Roman"/>
          <w:sz w:val="28"/>
        </w:rPr>
        <w:footnoteReference w:id="178"/>
      </w:r>
      <w:r>
        <w:rPr>
          <w:rFonts w:ascii="Times New Roman" w:hAnsi="Times New Roman" w:cs="Times New Roman"/>
          <w:sz w:val="28"/>
        </w:rPr>
        <w:t>.  Пушкин действительно в чем-то оказывается близок к Гофману, хотя на первый взгляд его повесть более удовлетворяет эстетическим требованиям В. Скотта («умеренность» фантастики, использование ее «эффектов»). Подобно немецкому романтику, Пушкин</w:t>
      </w:r>
      <w:r w:rsidRPr="003565DE">
        <w:rPr>
          <w:rFonts w:ascii="Times New Roman" w:hAnsi="Times New Roman" w:cs="Times New Roman"/>
          <w:sz w:val="28"/>
        </w:rPr>
        <w:t xml:space="preserve"> пускает в самую сердцевину «сверхъестественного» «небывалое сгущение прозаического»</w:t>
      </w:r>
      <w:r w:rsidRPr="003565DE">
        <w:rPr>
          <w:rStyle w:val="a5"/>
          <w:rFonts w:ascii="Times New Roman" w:hAnsi="Times New Roman" w:cs="Times New Roman"/>
          <w:sz w:val="28"/>
        </w:rPr>
        <w:footnoteReference w:id="179"/>
      </w:r>
      <w:r>
        <w:rPr>
          <w:rFonts w:ascii="Times New Roman" w:hAnsi="Times New Roman" w:cs="Times New Roman"/>
          <w:sz w:val="28"/>
        </w:rPr>
        <w:t xml:space="preserve">. Абсурд обыденности доводится до своего предела. Но если в </w:t>
      </w:r>
      <w:proofErr w:type="spellStart"/>
      <w:r>
        <w:rPr>
          <w:rFonts w:ascii="Times New Roman" w:hAnsi="Times New Roman" w:cs="Times New Roman"/>
          <w:sz w:val="28"/>
        </w:rPr>
        <w:t>гофмановских</w:t>
      </w:r>
      <w:proofErr w:type="spellEnd"/>
      <w:r>
        <w:rPr>
          <w:rFonts w:ascii="Times New Roman" w:hAnsi="Times New Roman" w:cs="Times New Roman"/>
          <w:sz w:val="28"/>
        </w:rPr>
        <w:t xml:space="preserve"> повествованиях это приводит к «</w:t>
      </w:r>
      <w:r>
        <w:rPr>
          <w:rFonts w:ascii="Times New Roman" w:hAnsi="Times New Roman" w:cs="Times New Roman"/>
          <w:sz w:val="28"/>
          <w:szCs w:val="24"/>
        </w:rPr>
        <w:t xml:space="preserve">вспышкам и мятежам» </w:t>
      </w:r>
      <w:r w:rsidRPr="003565DE">
        <w:rPr>
          <w:rFonts w:ascii="Times New Roman" w:hAnsi="Times New Roman" w:cs="Times New Roman"/>
          <w:sz w:val="28"/>
          <w:szCs w:val="24"/>
        </w:rPr>
        <w:t xml:space="preserve">«вечно </w:t>
      </w:r>
      <w:r>
        <w:rPr>
          <w:rFonts w:ascii="Times New Roman" w:hAnsi="Times New Roman" w:cs="Times New Roman"/>
          <w:sz w:val="28"/>
          <w:szCs w:val="24"/>
        </w:rPr>
        <w:t>неспокойной мировой</w:t>
      </w:r>
      <w:r w:rsidRPr="003565DE">
        <w:rPr>
          <w:rFonts w:ascii="Times New Roman" w:hAnsi="Times New Roman" w:cs="Times New Roman"/>
          <w:sz w:val="28"/>
          <w:szCs w:val="24"/>
        </w:rPr>
        <w:t xml:space="preserve"> жизн</w:t>
      </w:r>
      <w:r>
        <w:rPr>
          <w:rFonts w:ascii="Times New Roman" w:hAnsi="Times New Roman" w:cs="Times New Roman"/>
          <w:sz w:val="28"/>
          <w:szCs w:val="24"/>
        </w:rPr>
        <w:t>и</w:t>
      </w:r>
      <w:r w:rsidRPr="003565DE">
        <w:rPr>
          <w:rFonts w:ascii="Times New Roman" w:hAnsi="Times New Roman" w:cs="Times New Roman"/>
          <w:sz w:val="28"/>
          <w:szCs w:val="24"/>
        </w:rPr>
        <w:t>»</w:t>
      </w:r>
      <w:r>
        <w:rPr>
          <w:rStyle w:val="a5"/>
          <w:rFonts w:ascii="Times New Roman" w:hAnsi="Times New Roman" w:cs="Times New Roman"/>
          <w:sz w:val="28"/>
          <w:szCs w:val="24"/>
        </w:rPr>
        <w:footnoteReference w:id="180"/>
      </w:r>
      <w:r>
        <w:rPr>
          <w:rFonts w:ascii="Times New Roman" w:hAnsi="Times New Roman" w:cs="Times New Roman"/>
          <w:sz w:val="28"/>
          <w:szCs w:val="24"/>
        </w:rPr>
        <w:t xml:space="preserve">, то в художественном мире Пушкина на месте «бунта» звучит </w:t>
      </w:r>
      <w:proofErr w:type="spellStart"/>
      <w:r>
        <w:rPr>
          <w:rFonts w:ascii="Times New Roman" w:hAnsi="Times New Roman" w:cs="Times New Roman"/>
          <w:sz w:val="28"/>
          <w:szCs w:val="24"/>
        </w:rPr>
        <w:t>неразрешаемое</w:t>
      </w:r>
      <w:proofErr w:type="spellEnd"/>
      <w:r>
        <w:rPr>
          <w:rFonts w:ascii="Times New Roman" w:hAnsi="Times New Roman" w:cs="Times New Roman"/>
          <w:sz w:val="28"/>
          <w:szCs w:val="24"/>
        </w:rPr>
        <w:t xml:space="preserve"> молчание, быть может, наиболее согласное тайне мира. </w:t>
      </w:r>
    </w:p>
    <w:p w:rsidR="002628BC" w:rsidRDefault="002628BC" w:rsidP="002628BC">
      <w:pPr>
        <w:spacing w:line="360" w:lineRule="auto"/>
        <w:jc w:val="both"/>
        <w:rPr>
          <w:rFonts w:ascii="Times New Roman" w:hAnsi="Times New Roman" w:cs="Times New Roman"/>
          <w:sz w:val="28"/>
          <w:szCs w:val="24"/>
        </w:rPr>
      </w:pPr>
      <w:r>
        <w:rPr>
          <w:rFonts w:ascii="Times New Roman" w:hAnsi="Times New Roman" w:cs="Times New Roman"/>
          <w:sz w:val="28"/>
          <w:szCs w:val="24"/>
        </w:rPr>
        <w:tab/>
        <w:t xml:space="preserve">Известно, что Пушкин сопроводил свою повесть иллюстрациями. </w:t>
      </w:r>
      <w:r w:rsidRPr="00B8589D">
        <w:rPr>
          <w:rFonts w:ascii="Times New Roman" w:hAnsi="Times New Roman" w:cs="Times New Roman"/>
          <w:sz w:val="28"/>
          <w:szCs w:val="24"/>
        </w:rPr>
        <w:t xml:space="preserve">Третья </w:t>
      </w:r>
      <w:r>
        <w:rPr>
          <w:rFonts w:ascii="Times New Roman" w:hAnsi="Times New Roman" w:cs="Times New Roman"/>
          <w:sz w:val="28"/>
          <w:szCs w:val="24"/>
        </w:rPr>
        <w:t xml:space="preserve">из них, </w:t>
      </w:r>
      <w:r w:rsidRPr="00B8589D">
        <w:rPr>
          <w:rFonts w:ascii="Times New Roman" w:hAnsi="Times New Roman" w:cs="Times New Roman"/>
          <w:sz w:val="28"/>
          <w:szCs w:val="24"/>
        </w:rPr>
        <w:t>появля</w:t>
      </w:r>
      <w:r>
        <w:rPr>
          <w:rFonts w:ascii="Times New Roman" w:hAnsi="Times New Roman" w:cs="Times New Roman"/>
          <w:sz w:val="28"/>
          <w:szCs w:val="24"/>
        </w:rPr>
        <w:t>ющаяся перед «страшной сценой</w:t>
      </w:r>
      <w:r w:rsidRPr="00B8589D">
        <w:rPr>
          <w:rFonts w:ascii="Times New Roman" w:hAnsi="Times New Roman" w:cs="Times New Roman"/>
          <w:sz w:val="28"/>
          <w:szCs w:val="24"/>
        </w:rPr>
        <w:t>» явления мертвецов</w:t>
      </w:r>
      <w:r>
        <w:rPr>
          <w:rFonts w:ascii="Times New Roman" w:hAnsi="Times New Roman" w:cs="Times New Roman"/>
          <w:sz w:val="28"/>
          <w:szCs w:val="24"/>
        </w:rPr>
        <w:t xml:space="preserve">, изображает похоронную процессию. Здесь </w:t>
      </w:r>
      <w:r w:rsidR="00427CBD">
        <w:rPr>
          <w:rFonts w:ascii="Times New Roman" w:hAnsi="Times New Roman" w:cs="Times New Roman"/>
          <w:sz w:val="28"/>
          <w:szCs w:val="24"/>
        </w:rPr>
        <w:t>обращают на себя внимание</w:t>
      </w:r>
      <w:r>
        <w:rPr>
          <w:rFonts w:ascii="Times New Roman" w:hAnsi="Times New Roman" w:cs="Times New Roman"/>
          <w:sz w:val="28"/>
          <w:szCs w:val="24"/>
        </w:rPr>
        <w:t xml:space="preserve"> несколько лиц: </w:t>
      </w:r>
      <w:r w:rsidRPr="00B8589D">
        <w:rPr>
          <w:rFonts w:ascii="Times New Roman" w:hAnsi="Times New Roman" w:cs="Times New Roman"/>
          <w:sz w:val="28"/>
          <w:szCs w:val="24"/>
        </w:rPr>
        <w:t>возниц</w:t>
      </w:r>
      <w:r>
        <w:rPr>
          <w:rFonts w:ascii="Times New Roman" w:hAnsi="Times New Roman" w:cs="Times New Roman"/>
          <w:sz w:val="28"/>
          <w:szCs w:val="24"/>
        </w:rPr>
        <w:t xml:space="preserve">а </w:t>
      </w:r>
      <w:r w:rsidRPr="00B8589D">
        <w:rPr>
          <w:rFonts w:ascii="Times New Roman" w:hAnsi="Times New Roman" w:cs="Times New Roman"/>
          <w:sz w:val="28"/>
          <w:szCs w:val="24"/>
        </w:rPr>
        <w:t xml:space="preserve">на облучке </w:t>
      </w:r>
      <w:r>
        <w:rPr>
          <w:rFonts w:ascii="Times New Roman" w:hAnsi="Times New Roman" w:cs="Times New Roman"/>
          <w:sz w:val="28"/>
          <w:szCs w:val="24"/>
        </w:rPr>
        <w:t>катафалка,</w:t>
      </w:r>
      <w:r w:rsidRPr="00B8589D">
        <w:rPr>
          <w:rFonts w:ascii="Times New Roman" w:hAnsi="Times New Roman" w:cs="Times New Roman"/>
          <w:sz w:val="28"/>
          <w:szCs w:val="24"/>
        </w:rPr>
        <w:t xml:space="preserve"> могильщик</w:t>
      </w:r>
      <w:r>
        <w:rPr>
          <w:rFonts w:ascii="Times New Roman" w:hAnsi="Times New Roman" w:cs="Times New Roman"/>
          <w:sz w:val="28"/>
          <w:szCs w:val="24"/>
        </w:rPr>
        <w:t xml:space="preserve">и на его подножке, </w:t>
      </w:r>
      <w:r w:rsidRPr="00B8589D">
        <w:rPr>
          <w:rFonts w:ascii="Times New Roman" w:hAnsi="Times New Roman" w:cs="Times New Roman"/>
          <w:sz w:val="28"/>
          <w:szCs w:val="24"/>
        </w:rPr>
        <w:t xml:space="preserve">поп в рясе и </w:t>
      </w:r>
      <w:r>
        <w:rPr>
          <w:rFonts w:ascii="Times New Roman" w:hAnsi="Times New Roman" w:cs="Times New Roman"/>
          <w:sz w:val="28"/>
          <w:szCs w:val="24"/>
        </w:rPr>
        <w:t>юноша «</w:t>
      </w:r>
      <w:r w:rsidRPr="00B8589D">
        <w:rPr>
          <w:rFonts w:ascii="Times New Roman" w:hAnsi="Times New Roman" w:cs="Times New Roman"/>
          <w:sz w:val="28"/>
          <w:szCs w:val="24"/>
        </w:rPr>
        <w:t>со</w:t>
      </w:r>
      <w:r>
        <w:rPr>
          <w:rFonts w:ascii="Times New Roman" w:hAnsi="Times New Roman" w:cs="Times New Roman"/>
          <w:sz w:val="28"/>
          <w:szCs w:val="24"/>
        </w:rPr>
        <w:t xml:space="preserve"> </w:t>
      </w:r>
      <w:r w:rsidRPr="00B8589D">
        <w:rPr>
          <w:rFonts w:ascii="Times New Roman" w:hAnsi="Times New Roman" w:cs="Times New Roman"/>
          <w:sz w:val="28"/>
          <w:szCs w:val="24"/>
        </w:rPr>
        <w:t>шляпой в одной руке и большим белым платком (для утирания притворных слез!) — в другой</w:t>
      </w:r>
      <w:r>
        <w:rPr>
          <w:rFonts w:ascii="Times New Roman" w:hAnsi="Times New Roman" w:cs="Times New Roman"/>
          <w:sz w:val="28"/>
          <w:szCs w:val="24"/>
        </w:rPr>
        <w:t>»,</w:t>
      </w:r>
      <w:r w:rsidRPr="00B8589D">
        <w:rPr>
          <w:rFonts w:ascii="Times New Roman" w:hAnsi="Times New Roman" w:cs="Times New Roman"/>
          <w:sz w:val="28"/>
          <w:szCs w:val="24"/>
        </w:rPr>
        <w:t xml:space="preserve"> дама </w:t>
      </w:r>
      <w:r>
        <w:rPr>
          <w:rFonts w:ascii="Times New Roman" w:hAnsi="Times New Roman" w:cs="Times New Roman"/>
          <w:sz w:val="28"/>
          <w:szCs w:val="24"/>
        </w:rPr>
        <w:t>в</w:t>
      </w:r>
      <w:r w:rsidRPr="00B8589D">
        <w:rPr>
          <w:rFonts w:ascii="Times New Roman" w:hAnsi="Times New Roman" w:cs="Times New Roman"/>
          <w:sz w:val="28"/>
          <w:szCs w:val="24"/>
        </w:rPr>
        <w:t xml:space="preserve"> шляпке, </w:t>
      </w:r>
      <w:r>
        <w:rPr>
          <w:rFonts w:ascii="Times New Roman" w:hAnsi="Times New Roman" w:cs="Times New Roman"/>
          <w:sz w:val="28"/>
          <w:szCs w:val="24"/>
        </w:rPr>
        <w:t>«</w:t>
      </w:r>
      <w:r w:rsidRPr="00B8589D">
        <w:rPr>
          <w:rFonts w:ascii="Times New Roman" w:hAnsi="Times New Roman" w:cs="Times New Roman"/>
          <w:sz w:val="28"/>
          <w:szCs w:val="24"/>
        </w:rPr>
        <w:t>щупленький господин со вздернутыми в горести руками</w:t>
      </w:r>
      <w:r>
        <w:rPr>
          <w:rFonts w:ascii="Times New Roman" w:hAnsi="Times New Roman" w:cs="Times New Roman"/>
          <w:sz w:val="28"/>
          <w:szCs w:val="24"/>
        </w:rPr>
        <w:t>», м</w:t>
      </w:r>
      <w:r w:rsidRPr="00205B46">
        <w:rPr>
          <w:rFonts w:ascii="Times New Roman" w:hAnsi="Times New Roman" w:cs="Times New Roman"/>
          <w:sz w:val="28"/>
          <w:szCs w:val="24"/>
        </w:rPr>
        <w:t xml:space="preserve">ужчина в коротком камзоле </w:t>
      </w:r>
      <w:r>
        <w:rPr>
          <w:rFonts w:ascii="Times New Roman" w:hAnsi="Times New Roman" w:cs="Times New Roman"/>
          <w:sz w:val="28"/>
          <w:szCs w:val="24"/>
        </w:rPr>
        <w:t xml:space="preserve">и </w:t>
      </w:r>
      <w:r w:rsidRPr="00205B46">
        <w:rPr>
          <w:rFonts w:ascii="Times New Roman" w:hAnsi="Times New Roman" w:cs="Times New Roman"/>
          <w:sz w:val="28"/>
          <w:szCs w:val="24"/>
        </w:rPr>
        <w:t>берете с пером</w:t>
      </w:r>
      <w:r>
        <w:rPr>
          <w:rStyle w:val="a5"/>
          <w:rFonts w:ascii="Times New Roman" w:hAnsi="Times New Roman" w:cs="Times New Roman"/>
          <w:sz w:val="28"/>
          <w:szCs w:val="24"/>
        </w:rPr>
        <w:footnoteReference w:id="181"/>
      </w:r>
      <w:r>
        <w:rPr>
          <w:rFonts w:ascii="Times New Roman" w:hAnsi="Times New Roman" w:cs="Times New Roman"/>
          <w:sz w:val="28"/>
          <w:szCs w:val="24"/>
        </w:rPr>
        <w:t xml:space="preserve">. Между ними </w:t>
      </w:r>
      <w:r w:rsidRPr="00205B46">
        <w:rPr>
          <w:rFonts w:ascii="Times New Roman" w:hAnsi="Times New Roman" w:cs="Times New Roman"/>
          <w:sz w:val="28"/>
          <w:szCs w:val="24"/>
        </w:rPr>
        <w:t>на тротуаре</w:t>
      </w:r>
      <w:r>
        <w:rPr>
          <w:rFonts w:ascii="Times New Roman" w:hAnsi="Times New Roman" w:cs="Times New Roman"/>
          <w:sz w:val="28"/>
          <w:szCs w:val="24"/>
        </w:rPr>
        <w:t xml:space="preserve"> стоит прохожий </w:t>
      </w:r>
      <w:r w:rsidRPr="00205B46">
        <w:rPr>
          <w:rFonts w:ascii="Times New Roman" w:hAnsi="Times New Roman" w:cs="Times New Roman"/>
          <w:sz w:val="28"/>
          <w:szCs w:val="24"/>
        </w:rPr>
        <w:t>в плаще и пропуска</w:t>
      </w:r>
      <w:r>
        <w:rPr>
          <w:rFonts w:ascii="Times New Roman" w:hAnsi="Times New Roman" w:cs="Times New Roman"/>
          <w:sz w:val="28"/>
          <w:szCs w:val="24"/>
        </w:rPr>
        <w:t>ет процессию. Именно этому образу автор придал сходство с самим собой. Эту созерцательную позицию по отношению к загадке человеческой жизни отражает повесть «Гробовщик». Посредством избавления фантастки от «идеологии» Пушкин создает целостный, не расчлененный</w:t>
      </w:r>
      <w:r w:rsidRPr="00FA218D">
        <w:rPr>
          <w:rFonts w:ascii="Times New Roman" w:hAnsi="Times New Roman" w:cs="Times New Roman"/>
          <w:sz w:val="28"/>
          <w:szCs w:val="24"/>
        </w:rPr>
        <w:t xml:space="preserve"> </w:t>
      </w:r>
      <w:r>
        <w:rPr>
          <w:rFonts w:ascii="Times New Roman" w:hAnsi="Times New Roman" w:cs="Times New Roman"/>
          <w:sz w:val="28"/>
          <w:szCs w:val="24"/>
        </w:rPr>
        <w:t xml:space="preserve">на части, герметичный художественный мир. Именно такой мир может вместить честное, не служащее какой-либо цели вопрошание о тайне бытия – неизбежно остающееся без ответа. </w:t>
      </w:r>
    </w:p>
    <w:p w:rsidR="002628BC" w:rsidRDefault="002628BC" w:rsidP="002628BC">
      <w:pPr>
        <w:pStyle w:val="2"/>
        <w:spacing w:after="240"/>
        <w:ind w:firstLine="708"/>
        <w:rPr>
          <w:rFonts w:ascii="Times New Roman" w:hAnsi="Times New Roman" w:cs="Times New Roman"/>
          <w:b/>
          <w:color w:val="auto"/>
          <w:sz w:val="28"/>
        </w:rPr>
      </w:pPr>
      <w:bookmarkStart w:id="18" w:name="_Toc72148826"/>
      <w:r w:rsidRPr="001E4C46">
        <w:rPr>
          <w:rFonts w:ascii="Times New Roman" w:hAnsi="Times New Roman" w:cs="Times New Roman"/>
          <w:b/>
          <w:color w:val="auto"/>
          <w:sz w:val="28"/>
        </w:rPr>
        <w:t xml:space="preserve">3.3 </w:t>
      </w:r>
      <w:r>
        <w:rPr>
          <w:rFonts w:ascii="Times New Roman" w:hAnsi="Times New Roman" w:cs="Times New Roman"/>
          <w:b/>
          <w:color w:val="auto"/>
          <w:sz w:val="28"/>
        </w:rPr>
        <w:t>«</w:t>
      </w:r>
      <w:r w:rsidRPr="001E4C46">
        <w:rPr>
          <w:rFonts w:ascii="Times New Roman" w:hAnsi="Times New Roman" w:cs="Times New Roman"/>
          <w:b/>
          <w:color w:val="auto"/>
          <w:sz w:val="28"/>
        </w:rPr>
        <w:t>Гробовщик</w:t>
      </w:r>
      <w:r>
        <w:rPr>
          <w:rFonts w:ascii="Times New Roman" w:hAnsi="Times New Roman" w:cs="Times New Roman"/>
          <w:b/>
          <w:color w:val="auto"/>
          <w:sz w:val="28"/>
        </w:rPr>
        <w:t>»</w:t>
      </w:r>
      <w:r w:rsidRPr="001E4C46">
        <w:rPr>
          <w:rFonts w:ascii="Times New Roman" w:hAnsi="Times New Roman" w:cs="Times New Roman"/>
          <w:b/>
          <w:color w:val="auto"/>
          <w:sz w:val="28"/>
        </w:rPr>
        <w:t xml:space="preserve"> в контексте «Повестей Белкина»</w:t>
      </w:r>
      <w:bookmarkEnd w:id="18"/>
    </w:p>
    <w:p w:rsidR="002628BC" w:rsidRDefault="002628BC" w:rsidP="002628BC">
      <w:pPr>
        <w:spacing w:line="360" w:lineRule="auto"/>
        <w:ind w:firstLine="708"/>
        <w:jc w:val="both"/>
        <w:rPr>
          <w:rFonts w:ascii="Times New Roman" w:hAnsi="Times New Roman" w:cs="Times New Roman"/>
          <w:sz w:val="28"/>
        </w:rPr>
      </w:pPr>
      <w:r>
        <w:rPr>
          <w:rFonts w:ascii="Times New Roman" w:hAnsi="Times New Roman" w:cs="Times New Roman"/>
          <w:sz w:val="28"/>
        </w:rPr>
        <w:t>Особую релевантность в жанре фантастической повести обретает п</w:t>
      </w:r>
      <w:r w:rsidRPr="00DD5170">
        <w:rPr>
          <w:rFonts w:ascii="Times New Roman" w:hAnsi="Times New Roman" w:cs="Times New Roman"/>
          <w:sz w:val="28"/>
        </w:rPr>
        <w:t xml:space="preserve">роблема </w:t>
      </w:r>
      <w:proofErr w:type="spellStart"/>
      <w:r w:rsidRPr="00DD5170">
        <w:rPr>
          <w:rFonts w:ascii="Times New Roman" w:hAnsi="Times New Roman" w:cs="Times New Roman"/>
          <w:sz w:val="28"/>
        </w:rPr>
        <w:t>мотивированности</w:t>
      </w:r>
      <w:proofErr w:type="spellEnd"/>
      <w:r w:rsidRPr="00DD5170">
        <w:rPr>
          <w:rFonts w:ascii="Times New Roman" w:hAnsi="Times New Roman" w:cs="Times New Roman"/>
          <w:sz w:val="28"/>
        </w:rPr>
        <w:t xml:space="preserve">. </w:t>
      </w:r>
      <w:r>
        <w:rPr>
          <w:rFonts w:ascii="Times New Roman" w:hAnsi="Times New Roman" w:cs="Times New Roman"/>
          <w:sz w:val="28"/>
        </w:rPr>
        <w:t>Чтобы выз</w:t>
      </w:r>
      <w:r w:rsidRPr="009435B8">
        <w:rPr>
          <w:rFonts w:ascii="Times New Roman" w:hAnsi="Times New Roman" w:cs="Times New Roman"/>
          <w:sz w:val="28"/>
        </w:rPr>
        <w:t>вать ощущение испуга у читателя</w:t>
      </w:r>
      <w:r>
        <w:rPr>
          <w:rFonts w:ascii="Times New Roman" w:hAnsi="Times New Roman" w:cs="Times New Roman"/>
          <w:sz w:val="28"/>
        </w:rPr>
        <w:t xml:space="preserve"> и </w:t>
      </w:r>
      <w:r w:rsidRPr="009435B8">
        <w:rPr>
          <w:rFonts w:ascii="Times New Roman" w:hAnsi="Times New Roman" w:cs="Times New Roman"/>
          <w:sz w:val="28"/>
        </w:rPr>
        <w:t xml:space="preserve">заставить </w:t>
      </w:r>
      <w:r>
        <w:rPr>
          <w:rFonts w:ascii="Times New Roman" w:hAnsi="Times New Roman" w:cs="Times New Roman"/>
          <w:sz w:val="28"/>
        </w:rPr>
        <w:t>его</w:t>
      </w:r>
      <w:r w:rsidRPr="009435B8">
        <w:rPr>
          <w:rFonts w:ascii="Times New Roman" w:hAnsi="Times New Roman" w:cs="Times New Roman"/>
          <w:sz w:val="28"/>
        </w:rPr>
        <w:t xml:space="preserve"> сомневаться в непоколебимости эмпирических законов</w:t>
      </w:r>
      <w:r>
        <w:rPr>
          <w:rFonts w:ascii="Times New Roman" w:hAnsi="Times New Roman" w:cs="Times New Roman"/>
          <w:sz w:val="28"/>
        </w:rPr>
        <w:t>, «т</w:t>
      </w:r>
      <w:r w:rsidRPr="009435B8">
        <w:rPr>
          <w:rFonts w:ascii="Times New Roman" w:hAnsi="Times New Roman" w:cs="Times New Roman"/>
          <w:sz w:val="28"/>
        </w:rPr>
        <w:t>аинственная</w:t>
      </w:r>
      <w:r>
        <w:rPr>
          <w:rFonts w:ascii="Times New Roman" w:hAnsi="Times New Roman" w:cs="Times New Roman"/>
          <w:sz w:val="28"/>
        </w:rPr>
        <w:t>»</w:t>
      </w:r>
      <w:r w:rsidRPr="009435B8">
        <w:rPr>
          <w:rFonts w:ascii="Times New Roman" w:hAnsi="Times New Roman" w:cs="Times New Roman"/>
          <w:sz w:val="28"/>
        </w:rPr>
        <w:t xml:space="preserve"> история должна</w:t>
      </w:r>
      <w:r>
        <w:rPr>
          <w:rFonts w:ascii="Times New Roman" w:hAnsi="Times New Roman" w:cs="Times New Roman"/>
          <w:sz w:val="28"/>
        </w:rPr>
        <w:t xml:space="preserve"> восприниматься как «невымышленная». С этой целью авторы называют свои повести «былями» и «истинными происшествиями», предпосылают им предисловие или сопровождают их ссылкой на «предание», на «исторические хроники» и т. п. Еще один способ заверения «подлинности» рассказа открывается на пути циклизации повестей. В этом случае вопрос </w:t>
      </w:r>
      <w:r w:rsidRPr="00DD5170">
        <w:rPr>
          <w:rFonts w:ascii="Times New Roman" w:hAnsi="Times New Roman" w:cs="Times New Roman"/>
          <w:sz w:val="28"/>
        </w:rPr>
        <w:t>о том, правдива ли рассказанная история</w:t>
      </w:r>
      <w:r>
        <w:rPr>
          <w:rFonts w:ascii="Times New Roman" w:hAnsi="Times New Roman" w:cs="Times New Roman"/>
          <w:sz w:val="28"/>
        </w:rPr>
        <w:t xml:space="preserve">, </w:t>
      </w:r>
      <w:r w:rsidRPr="00DD5170">
        <w:rPr>
          <w:rFonts w:ascii="Times New Roman" w:hAnsi="Times New Roman" w:cs="Times New Roman"/>
          <w:sz w:val="28"/>
        </w:rPr>
        <w:t>эксплицируется</w:t>
      </w:r>
      <w:r>
        <w:rPr>
          <w:rFonts w:ascii="Times New Roman" w:hAnsi="Times New Roman" w:cs="Times New Roman"/>
          <w:sz w:val="28"/>
        </w:rPr>
        <w:t xml:space="preserve"> в структуре произведения,</w:t>
      </w:r>
      <w:r w:rsidRPr="00DD5170">
        <w:rPr>
          <w:rFonts w:ascii="Times New Roman" w:hAnsi="Times New Roman" w:cs="Times New Roman"/>
          <w:sz w:val="28"/>
        </w:rPr>
        <w:t xml:space="preserve"> </w:t>
      </w:r>
      <w:r>
        <w:rPr>
          <w:rFonts w:ascii="Times New Roman" w:hAnsi="Times New Roman" w:cs="Times New Roman"/>
          <w:sz w:val="28"/>
        </w:rPr>
        <w:t xml:space="preserve">становясь </w:t>
      </w:r>
      <w:r w:rsidRPr="00DD5170">
        <w:rPr>
          <w:rFonts w:ascii="Times New Roman" w:hAnsi="Times New Roman" w:cs="Times New Roman"/>
          <w:sz w:val="28"/>
        </w:rPr>
        <w:t>предметом рамочного спора</w:t>
      </w:r>
      <w:r>
        <w:rPr>
          <w:rFonts w:ascii="Times New Roman" w:hAnsi="Times New Roman" w:cs="Times New Roman"/>
          <w:sz w:val="28"/>
        </w:rPr>
        <w:t>. В</w:t>
      </w:r>
      <w:r w:rsidRPr="00DD5170">
        <w:rPr>
          <w:rFonts w:ascii="Times New Roman" w:hAnsi="Times New Roman" w:cs="Times New Roman"/>
          <w:sz w:val="28"/>
        </w:rPr>
        <w:t xml:space="preserve">озникает феномен, описанный в исследовательской литературе как «диалогический цикл» — сборник прозаических текстов, сквозной темой которого является возможность и реальность </w:t>
      </w:r>
      <w:r>
        <w:rPr>
          <w:rFonts w:ascii="Times New Roman" w:hAnsi="Times New Roman" w:cs="Times New Roman"/>
          <w:sz w:val="28"/>
        </w:rPr>
        <w:t>«</w:t>
      </w:r>
      <w:r w:rsidRPr="00DD5170">
        <w:rPr>
          <w:rFonts w:ascii="Times New Roman" w:hAnsi="Times New Roman" w:cs="Times New Roman"/>
          <w:sz w:val="28"/>
        </w:rPr>
        <w:t>чудесного</w:t>
      </w:r>
      <w:r>
        <w:rPr>
          <w:rFonts w:ascii="Times New Roman" w:hAnsi="Times New Roman" w:cs="Times New Roman"/>
          <w:sz w:val="28"/>
        </w:rPr>
        <w:t>»</w:t>
      </w:r>
      <w:r w:rsidRPr="00DD5170">
        <w:rPr>
          <w:rFonts w:ascii="Times New Roman" w:hAnsi="Times New Roman" w:cs="Times New Roman"/>
          <w:sz w:val="28"/>
        </w:rPr>
        <w:t xml:space="preserve">. </w:t>
      </w:r>
      <w:r>
        <w:rPr>
          <w:rFonts w:ascii="Times New Roman" w:hAnsi="Times New Roman" w:cs="Times New Roman"/>
          <w:sz w:val="28"/>
        </w:rPr>
        <w:t xml:space="preserve">Используя прием, разработанный исторической прозой, в первую очередь – В. Скоттом, одним </w:t>
      </w:r>
      <w:r w:rsidRPr="00DD5170">
        <w:rPr>
          <w:rFonts w:ascii="Times New Roman" w:hAnsi="Times New Roman" w:cs="Times New Roman"/>
          <w:sz w:val="28"/>
        </w:rPr>
        <w:t xml:space="preserve">из критериев достоверности / </w:t>
      </w:r>
      <w:proofErr w:type="spellStart"/>
      <w:r w:rsidRPr="00DD5170">
        <w:rPr>
          <w:rFonts w:ascii="Times New Roman" w:hAnsi="Times New Roman" w:cs="Times New Roman"/>
          <w:sz w:val="28"/>
        </w:rPr>
        <w:t>фикциональности</w:t>
      </w:r>
      <w:proofErr w:type="spellEnd"/>
      <w:r>
        <w:rPr>
          <w:rFonts w:ascii="Times New Roman" w:hAnsi="Times New Roman" w:cs="Times New Roman"/>
          <w:sz w:val="28"/>
        </w:rPr>
        <w:t xml:space="preserve"> диалогический цикл делает сложную</w:t>
      </w:r>
      <w:r w:rsidRPr="00DD5170">
        <w:rPr>
          <w:rFonts w:ascii="Times New Roman" w:hAnsi="Times New Roman" w:cs="Times New Roman"/>
          <w:sz w:val="28"/>
        </w:rPr>
        <w:t xml:space="preserve"> си</w:t>
      </w:r>
      <w:r>
        <w:rPr>
          <w:rFonts w:ascii="Times New Roman" w:hAnsi="Times New Roman" w:cs="Times New Roman"/>
          <w:sz w:val="28"/>
        </w:rPr>
        <w:t>стему</w:t>
      </w:r>
      <w:r w:rsidRPr="00DD5170">
        <w:rPr>
          <w:rFonts w:ascii="Times New Roman" w:hAnsi="Times New Roman" w:cs="Times New Roman"/>
          <w:sz w:val="28"/>
        </w:rPr>
        <w:t xml:space="preserve"> мотивировок </w:t>
      </w:r>
      <w:r>
        <w:rPr>
          <w:rFonts w:ascii="Times New Roman" w:hAnsi="Times New Roman" w:cs="Times New Roman"/>
          <w:sz w:val="28"/>
        </w:rPr>
        <w:t xml:space="preserve">(фабульных, </w:t>
      </w:r>
      <w:proofErr w:type="spellStart"/>
      <w:r>
        <w:rPr>
          <w:rFonts w:ascii="Times New Roman" w:hAnsi="Times New Roman" w:cs="Times New Roman"/>
          <w:sz w:val="28"/>
        </w:rPr>
        <w:t>нарративных</w:t>
      </w:r>
      <w:proofErr w:type="spellEnd"/>
      <w:r>
        <w:rPr>
          <w:rFonts w:ascii="Times New Roman" w:hAnsi="Times New Roman" w:cs="Times New Roman"/>
          <w:sz w:val="28"/>
        </w:rPr>
        <w:t xml:space="preserve"> и др.). В</w:t>
      </w:r>
      <w:r w:rsidRPr="00DD5170">
        <w:rPr>
          <w:rFonts w:ascii="Times New Roman" w:hAnsi="Times New Roman" w:cs="Times New Roman"/>
          <w:sz w:val="28"/>
        </w:rPr>
        <w:t xml:space="preserve">ажную роль </w:t>
      </w:r>
      <w:r w:rsidR="00935656">
        <w:rPr>
          <w:rFonts w:ascii="Times New Roman" w:hAnsi="Times New Roman" w:cs="Times New Roman"/>
          <w:sz w:val="28"/>
        </w:rPr>
        <w:t xml:space="preserve">при этом </w:t>
      </w:r>
      <w:r>
        <w:rPr>
          <w:rFonts w:ascii="Times New Roman" w:hAnsi="Times New Roman" w:cs="Times New Roman"/>
          <w:sz w:val="28"/>
        </w:rPr>
        <w:t xml:space="preserve">играет </w:t>
      </w:r>
      <w:r w:rsidRPr="00DD5170">
        <w:rPr>
          <w:rFonts w:ascii="Times New Roman" w:hAnsi="Times New Roman" w:cs="Times New Roman"/>
          <w:sz w:val="28"/>
        </w:rPr>
        <w:t>цепочка «издате</w:t>
      </w:r>
      <w:r>
        <w:rPr>
          <w:rFonts w:ascii="Times New Roman" w:hAnsi="Times New Roman" w:cs="Times New Roman"/>
          <w:sz w:val="28"/>
        </w:rPr>
        <w:t>ль — собиратель — рассказчики».</w:t>
      </w:r>
    </w:p>
    <w:p w:rsidR="002628BC" w:rsidRDefault="002628BC" w:rsidP="002628BC">
      <w:pPr>
        <w:spacing w:line="360" w:lineRule="auto"/>
        <w:ind w:firstLine="708"/>
        <w:jc w:val="both"/>
        <w:rPr>
          <w:rFonts w:ascii="Times New Roman" w:hAnsi="Times New Roman" w:cs="Times New Roman"/>
          <w:sz w:val="28"/>
        </w:rPr>
      </w:pPr>
      <w:r w:rsidRPr="00DD5170">
        <w:rPr>
          <w:rFonts w:ascii="Times New Roman" w:hAnsi="Times New Roman" w:cs="Times New Roman"/>
          <w:sz w:val="28"/>
        </w:rPr>
        <w:t xml:space="preserve">«Повести Белкина» формально следуют </w:t>
      </w:r>
      <w:proofErr w:type="spellStart"/>
      <w:r w:rsidRPr="00DD5170">
        <w:rPr>
          <w:rFonts w:ascii="Times New Roman" w:hAnsi="Times New Roman" w:cs="Times New Roman"/>
          <w:sz w:val="28"/>
        </w:rPr>
        <w:t>общепрозаической</w:t>
      </w:r>
      <w:proofErr w:type="spellEnd"/>
      <w:r w:rsidRPr="00DD5170">
        <w:rPr>
          <w:rFonts w:ascii="Times New Roman" w:hAnsi="Times New Roman" w:cs="Times New Roman"/>
          <w:sz w:val="28"/>
        </w:rPr>
        <w:t xml:space="preserve"> установке на </w:t>
      </w:r>
      <w:proofErr w:type="spellStart"/>
      <w:r w:rsidRPr="00DD5170">
        <w:rPr>
          <w:rFonts w:ascii="Times New Roman" w:hAnsi="Times New Roman" w:cs="Times New Roman"/>
          <w:sz w:val="28"/>
        </w:rPr>
        <w:t>мотивированность</w:t>
      </w:r>
      <w:proofErr w:type="spellEnd"/>
      <w:r w:rsidRPr="00DD5170">
        <w:rPr>
          <w:rFonts w:ascii="Times New Roman" w:hAnsi="Times New Roman" w:cs="Times New Roman"/>
          <w:sz w:val="28"/>
        </w:rPr>
        <w:t xml:space="preserve"> повествования. </w:t>
      </w:r>
      <w:r>
        <w:rPr>
          <w:rFonts w:ascii="Times New Roman" w:hAnsi="Times New Roman" w:cs="Times New Roman"/>
          <w:sz w:val="28"/>
        </w:rPr>
        <w:t>Новеллам предпосылается предисловие «От издателя», в котором передается «биографическое известие» об Иване Петровиче Белкине. По заверению биографа, истории сборника</w:t>
      </w:r>
      <w:r w:rsidRPr="00DD5170">
        <w:rPr>
          <w:rFonts w:ascii="Times New Roman" w:hAnsi="Times New Roman" w:cs="Times New Roman"/>
          <w:sz w:val="28"/>
        </w:rPr>
        <w:t xml:space="preserve"> «большею </w:t>
      </w:r>
      <w:proofErr w:type="spellStart"/>
      <w:r w:rsidRPr="00DD5170">
        <w:rPr>
          <w:rFonts w:ascii="Times New Roman" w:hAnsi="Times New Roman" w:cs="Times New Roman"/>
          <w:sz w:val="28"/>
        </w:rPr>
        <w:t>частию</w:t>
      </w:r>
      <w:proofErr w:type="spellEnd"/>
      <w:r w:rsidRPr="00DD5170">
        <w:rPr>
          <w:rFonts w:ascii="Times New Roman" w:hAnsi="Times New Roman" w:cs="Times New Roman"/>
          <w:sz w:val="28"/>
        </w:rPr>
        <w:t xml:space="preserve"> справедливы и слышаны им (Бе</w:t>
      </w:r>
      <w:r>
        <w:rPr>
          <w:rFonts w:ascii="Times New Roman" w:hAnsi="Times New Roman" w:cs="Times New Roman"/>
          <w:sz w:val="28"/>
        </w:rPr>
        <w:t>лкиным — А. Л.) от разных особ»</w:t>
      </w:r>
      <w:r w:rsidR="00064B2C">
        <w:rPr>
          <w:rFonts w:ascii="Times New Roman" w:hAnsi="Times New Roman" w:cs="Times New Roman"/>
          <w:sz w:val="28"/>
        </w:rPr>
        <w:t xml:space="preserve"> (</w:t>
      </w:r>
      <w:r w:rsidR="00064B2C" w:rsidRPr="00B64462">
        <w:rPr>
          <w:rFonts w:ascii="Times New Roman" w:hAnsi="Times New Roman" w:cs="Times New Roman"/>
          <w:sz w:val="28"/>
          <w:szCs w:val="28"/>
          <w:lang w:val="en-US"/>
        </w:rPr>
        <w:t>VIII</w:t>
      </w:r>
      <w:r w:rsidR="00064B2C" w:rsidRPr="00B64462">
        <w:rPr>
          <w:rFonts w:ascii="Times New Roman" w:hAnsi="Times New Roman" w:cs="Times New Roman"/>
          <w:sz w:val="28"/>
          <w:szCs w:val="28"/>
        </w:rPr>
        <w:t xml:space="preserve">, </w:t>
      </w:r>
      <w:r w:rsidR="00064B2C">
        <w:rPr>
          <w:rFonts w:ascii="Times New Roman" w:hAnsi="Times New Roman" w:cs="Times New Roman"/>
          <w:sz w:val="28"/>
          <w:szCs w:val="28"/>
        </w:rPr>
        <w:t>61)</w:t>
      </w:r>
      <w:r>
        <w:rPr>
          <w:rFonts w:ascii="Times New Roman" w:hAnsi="Times New Roman" w:cs="Times New Roman"/>
          <w:sz w:val="28"/>
        </w:rPr>
        <w:t>. Так, несмотря на очевидную иронию автора, в предисловии очерчиваются узнаваемые «повествовательные сферы», призванные подтвердить «достоверность» рассказа. С</w:t>
      </w:r>
      <w:r w:rsidRPr="00651AD2">
        <w:rPr>
          <w:rFonts w:ascii="Times New Roman" w:hAnsi="Times New Roman" w:cs="Times New Roman"/>
          <w:sz w:val="28"/>
        </w:rPr>
        <w:t>истема мотивировок</w:t>
      </w:r>
      <w:r>
        <w:rPr>
          <w:rFonts w:ascii="Times New Roman" w:hAnsi="Times New Roman" w:cs="Times New Roman"/>
          <w:sz w:val="28"/>
        </w:rPr>
        <w:t xml:space="preserve">, с определенными оговорками, вполне соответствует четырем из пяти повестей сборника, но нарушается </w:t>
      </w:r>
      <w:r w:rsidRPr="00651AD2">
        <w:rPr>
          <w:rFonts w:ascii="Times New Roman" w:hAnsi="Times New Roman" w:cs="Times New Roman"/>
          <w:sz w:val="28"/>
        </w:rPr>
        <w:t xml:space="preserve">в «Гробовщике», жанровая связь которого с романтической фантастикой </w:t>
      </w:r>
      <w:r>
        <w:rPr>
          <w:rFonts w:ascii="Times New Roman" w:hAnsi="Times New Roman" w:cs="Times New Roman"/>
          <w:sz w:val="28"/>
        </w:rPr>
        <w:t xml:space="preserve">наименее </w:t>
      </w:r>
      <w:r w:rsidRPr="003A5B6D">
        <w:rPr>
          <w:rFonts w:ascii="Times New Roman" w:hAnsi="Times New Roman" w:cs="Times New Roman"/>
          <w:sz w:val="28"/>
        </w:rPr>
        <w:t xml:space="preserve">допускает </w:t>
      </w:r>
      <w:r>
        <w:rPr>
          <w:rFonts w:ascii="Times New Roman" w:hAnsi="Times New Roman" w:cs="Times New Roman"/>
          <w:sz w:val="28"/>
        </w:rPr>
        <w:t>такое нарушение</w:t>
      </w:r>
      <w:r w:rsidRPr="00651AD2">
        <w:rPr>
          <w:rFonts w:ascii="Times New Roman" w:hAnsi="Times New Roman" w:cs="Times New Roman"/>
          <w:sz w:val="28"/>
        </w:rPr>
        <w:t>.</w:t>
      </w:r>
      <w:r>
        <w:rPr>
          <w:rFonts w:ascii="Times New Roman" w:hAnsi="Times New Roman" w:cs="Times New Roman"/>
          <w:sz w:val="28"/>
        </w:rPr>
        <w:t xml:space="preserve"> </w:t>
      </w:r>
    </w:p>
    <w:p w:rsidR="002628BC" w:rsidRPr="007C7850" w:rsidRDefault="002628BC" w:rsidP="002628BC">
      <w:pPr>
        <w:spacing w:line="360" w:lineRule="auto"/>
        <w:ind w:firstLine="708"/>
        <w:jc w:val="both"/>
        <w:rPr>
          <w:rFonts w:ascii="Times New Roman" w:hAnsi="Times New Roman" w:cs="Times New Roman"/>
          <w:sz w:val="28"/>
          <w:szCs w:val="24"/>
        </w:rPr>
      </w:pPr>
      <w:r w:rsidRPr="007C7850">
        <w:rPr>
          <w:rFonts w:ascii="Times New Roman" w:hAnsi="Times New Roman" w:cs="Times New Roman"/>
          <w:sz w:val="28"/>
          <w:szCs w:val="24"/>
        </w:rPr>
        <w:t xml:space="preserve">Рассказанная история, слышанная </w:t>
      </w:r>
      <w:r>
        <w:rPr>
          <w:rFonts w:ascii="Times New Roman" w:hAnsi="Times New Roman" w:cs="Times New Roman"/>
          <w:sz w:val="28"/>
          <w:szCs w:val="24"/>
        </w:rPr>
        <w:t>от другого лица, может быть под</w:t>
      </w:r>
      <w:r w:rsidRPr="007C7850">
        <w:rPr>
          <w:rFonts w:ascii="Times New Roman" w:hAnsi="Times New Roman" w:cs="Times New Roman"/>
          <w:sz w:val="28"/>
          <w:szCs w:val="24"/>
        </w:rPr>
        <w:t xml:space="preserve">вергнута сомнению в своих частностях, </w:t>
      </w:r>
      <w:r>
        <w:rPr>
          <w:rFonts w:ascii="Times New Roman" w:hAnsi="Times New Roman" w:cs="Times New Roman"/>
          <w:sz w:val="28"/>
          <w:szCs w:val="24"/>
        </w:rPr>
        <w:t xml:space="preserve">но </w:t>
      </w:r>
      <w:r w:rsidR="00427CBD">
        <w:rPr>
          <w:rFonts w:ascii="Times New Roman" w:hAnsi="Times New Roman" w:cs="Times New Roman"/>
          <w:sz w:val="28"/>
          <w:szCs w:val="24"/>
        </w:rPr>
        <w:t xml:space="preserve">ее нельзя признать </w:t>
      </w:r>
      <w:r>
        <w:rPr>
          <w:rFonts w:ascii="Times New Roman" w:hAnsi="Times New Roman" w:cs="Times New Roman"/>
          <w:sz w:val="28"/>
          <w:szCs w:val="24"/>
        </w:rPr>
        <w:t>«вымышлен</w:t>
      </w:r>
      <w:r w:rsidRPr="007C7850">
        <w:rPr>
          <w:rFonts w:ascii="Times New Roman" w:hAnsi="Times New Roman" w:cs="Times New Roman"/>
          <w:sz w:val="28"/>
          <w:szCs w:val="24"/>
        </w:rPr>
        <w:t>ной</w:t>
      </w:r>
      <w:r>
        <w:rPr>
          <w:rFonts w:ascii="Times New Roman" w:hAnsi="Times New Roman" w:cs="Times New Roman"/>
          <w:sz w:val="28"/>
          <w:szCs w:val="24"/>
        </w:rPr>
        <w:t xml:space="preserve">» до тех пор, пока сам рассказ </w:t>
      </w:r>
      <w:r w:rsidRPr="007C7850">
        <w:rPr>
          <w:rFonts w:ascii="Times New Roman" w:hAnsi="Times New Roman" w:cs="Times New Roman"/>
          <w:sz w:val="28"/>
          <w:szCs w:val="24"/>
        </w:rPr>
        <w:t xml:space="preserve">мыслится возможным. Предисловие </w:t>
      </w:r>
      <w:r>
        <w:rPr>
          <w:rFonts w:ascii="Times New Roman" w:hAnsi="Times New Roman" w:cs="Times New Roman"/>
          <w:sz w:val="28"/>
          <w:szCs w:val="24"/>
        </w:rPr>
        <w:t xml:space="preserve">к циклу </w:t>
      </w:r>
      <w:r w:rsidRPr="007C7850">
        <w:rPr>
          <w:rFonts w:ascii="Times New Roman" w:hAnsi="Times New Roman" w:cs="Times New Roman"/>
          <w:sz w:val="28"/>
          <w:szCs w:val="24"/>
        </w:rPr>
        <w:t xml:space="preserve">заверяет читателя в том, что «Гробовщик» был рассказан Белкину приказчиком Б. В. </w:t>
      </w:r>
      <w:r>
        <w:rPr>
          <w:rFonts w:ascii="Times New Roman" w:hAnsi="Times New Roman" w:cs="Times New Roman"/>
          <w:sz w:val="28"/>
          <w:szCs w:val="24"/>
        </w:rPr>
        <w:t>В</w:t>
      </w:r>
      <w:r w:rsidRPr="007C7850">
        <w:rPr>
          <w:rFonts w:ascii="Times New Roman" w:hAnsi="Times New Roman" w:cs="Times New Roman"/>
          <w:sz w:val="28"/>
          <w:szCs w:val="24"/>
        </w:rPr>
        <w:t xml:space="preserve"> этом нельзя было бы усомниться, если бы рассказ охваты</w:t>
      </w:r>
      <w:r>
        <w:rPr>
          <w:rFonts w:ascii="Times New Roman" w:hAnsi="Times New Roman" w:cs="Times New Roman"/>
          <w:sz w:val="28"/>
          <w:szCs w:val="24"/>
        </w:rPr>
        <w:t xml:space="preserve">вал только «дневные» события повести, однако более трети </w:t>
      </w:r>
      <w:r w:rsidR="000053B3">
        <w:rPr>
          <w:rFonts w:ascii="Times New Roman" w:hAnsi="Times New Roman" w:cs="Times New Roman"/>
          <w:sz w:val="28"/>
          <w:szCs w:val="24"/>
        </w:rPr>
        <w:t>повествования</w:t>
      </w:r>
      <w:r>
        <w:rPr>
          <w:rFonts w:ascii="Times New Roman" w:hAnsi="Times New Roman" w:cs="Times New Roman"/>
          <w:sz w:val="28"/>
          <w:szCs w:val="24"/>
        </w:rPr>
        <w:t xml:space="preserve"> занимает описание сна </w:t>
      </w:r>
      <w:proofErr w:type="spellStart"/>
      <w:r>
        <w:rPr>
          <w:rFonts w:ascii="Times New Roman" w:hAnsi="Times New Roman" w:cs="Times New Roman"/>
          <w:sz w:val="28"/>
          <w:szCs w:val="24"/>
        </w:rPr>
        <w:t>Адрияна</w:t>
      </w:r>
      <w:proofErr w:type="spellEnd"/>
      <w:r>
        <w:rPr>
          <w:rFonts w:ascii="Times New Roman" w:hAnsi="Times New Roman" w:cs="Times New Roman"/>
          <w:sz w:val="28"/>
          <w:szCs w:val="24"/>
        </w:rPr>
        <w:t xml:space="preserve"> Прохорова.</w:t>
      </w:r>
    </w:p>
    <w:p w:rsidR="002628BC" w:rsidRDefault="002628BC" w:rsidP="002628BC">
      <w:pPr>
        <w:spacing w:line="360" w:lineRule="auto"/>
        <w:ind w:firstLine="708"/>
        <w:jc w:val="both"/>
        <w:rPr>
          <w:rFonts w:ascii="Times New Roman" w:hAnsi="Times New Roman" w:cs="Times New Roman"/>
          <w:sz w:val="28"/>
          <w:szCs w:val="24"/>
        </w:rPr>
      </w:pPr>
      <w:r w:rsidRPr="007C7850">
        <w:rPr>
          <w:rFonts w:ascii="Times New Roman" w:hAnsi="Times New Roman" w:cs="Times New Roman"/>
          <w:sz w:val="28"/>
          <w:szCs w:val="24"/>
        </w:rPr>
        <w:t>Как замечает Ю. М. Лотман, сон индивидуален, проникнуть в чужой сон нельзя, «это принципиальный “язык д</w:t>
      </w:r>
      <w:r>
        <w:rPr>
          <w:rFonts w:ascii="Times New Roman" w:hAnsi="Times New Roman" w:cs="Times New Roman"/>
          <w:sz w:val="28"/>
          <w:szCs w:val="24"/>
        </w:rPr>
        <w:t>ля одного человека” &lt;…&gt; переска</w:t>
      </w:r>
      <w:r w:rsidRPr="007C7850">
        <w:rPr>
          <w:rFonts w:ascii="Times New Roman" w:hAnsi="Times New Roman" w:cs="Times New Roman"/>
          <w:sz w:val="28"/>
          <w:szCs w:val="24"/>
        </w:rPr>
        <w:t>зать сон так же трудно, как, скажем, пересказать словами музы</w:t>
      </w:r>
      <w:r>
        <w:rPr>
          <w:rFonts w:ascii="Times New Roman" w:hAnsi="Times New Roman" w:cs="Times New Roman"/>
          <w:sz w:val="28"/>
          <w:szCs w:val="24"/>
        </w:rPr>
        <w:t>кальное произ</w:t>
      </w:r>
      <w:r w:rsidRPr="007C7850">
        <w:rPr>
          <w:rFonts w:ascii="Times New Roman" w:hAnsi="Times New Roman" w:cs="Times New Roman"/>
          <w:sz w:val="28"/>
          <w:szCs w:val="24"/>
        </w:rPr>
        <w:t>ведение»</w:t>
      </w:r>
      <w:r>
        <w:rPr>
          <w:rStyle w:val="a5"/>
          <w:rFonts w:ascii="Times New Roman" w:hAnsi="Times New Roman" w:cs="Times New Roman"/>
          <w:sz w:val="28"/>
          <w:szCs w:val="24"/>
        </w:rPr>
        <w:footnoteReference w:id="182"/>
      </w:r>
      <w:r>
        <w:rPr>
          <w:rFonts w:ascii="Times New Roman" w:hAnsi="Times New Roman" w:cs="Times New Roman"/>
          <w:sz w:val="28"/>
          <w:szCs w:val="24"/>
        </w:rPr>
        <w:t xml:space="preserve">. </w:t>
      </w:r>
      <w:r w:rsidRPr="007C7850">
        <w:rPr>
          <w:rFonts w:ascii="Times New Roman" w:hAnsi="Times New Roman" w:cs="Times New Roman"/>
          <w:sz w:val="28"/>
          <w:szCs w:val="24"/>
        </w:rPr>
        <w:t>При такой подчеркнутой слож</w:t>
      </w:r>
      <w:r>
        <w:rPr>
          <w:rFonts w:ascii="Times New Roman" w:hAnsi="Times New Roman" w:cs="Times New Roman"/>
          <w:sz w:val="28"/>
          <w:szCs w:val="24"/>
        </w:rPr>
        <w:t>ности перевода сновидения в сло</w:t>
      </w:r>
      <w:r w:rsidRPr="007C7850">
        <w:rPr>
          <w:rFonts w:ascii="Times New Roman" w:hAnsi="Times New Roman" w:cs="Times New Roman"/>
          <w:sz w:val="28"/>
          <w:szCs w:val="24"/>
        </w:rPr>
        <w:t>весную сферу</w:t>
      </w:r>
      <w:r>
        <w:rPr>
          <w:rFonts w:ascii="Times New Roman" w:hAnsi="Times New Roman" w:cs="Times New Roman"/>
          <w:sz w:val="28"/>
          <w:szCs w:val="24"/>
        </w:rPr>
        <w:t xml:space="preserve"> его рассказ приказчику Б. В. </w:t>
      </w:r>
      <w:r w:rsidR="000053B3">
        <w:rPr>
          <w:rFonts w:ascii="Times New Roman" w:hAnsi="Times New Roman" w:cs="Times New Roman"/>
          <w:sz w:val="28"/>
          <w:szCs w:val="24"/>
        </w:rPr>
        <w:t xml:space="preserve">самим </w:t>
      </w:r>
      <w:proofErr w:type="spellStart"/>
      <w:r>
        <w:rPr>
          <w:rFonts w:ascii="Times New Roman" w:hAnsi="Times New Roman" w:cs="Times New Roman"/>
          <w:sz w:val="28"/>
          <w:szCs w:val="24"/>
        </w:rPr>
        <w:t>Адрияном</w:t>
      </w:r>
      <w:proofErr w:type="spellEnd"/>
      <w:r>
        <w:rPr>
          <w:rFonts w:ascii="Times New Roman" w:hAnsi="Times New Roman" w:cs="Times New Roman"/>
          <w:sz w:val="28"/>
          <w:szCs w:val="24"/>
        </w:rPr>
        <w:t xml:space="preserve"> представляется весьма сомнительным. М</w:t>
      </w:r>
      <w:r w:rsidRPr="00A014B3">
        <w:rPr>
          <w:rFonts w:ascii="Times New Roman" w:hAnsi="Times New Roman" w:cs="Times New Roman"/>
          <w:sz w:val="28"/>
          <w:szCs w:val="24"/>
        </w:rPr>
        <w:t>ногое в повести указывает скорее на невозможность, нежели на непременность этой первой передачи</w:t>
      </w:r>
      <w:r>
        <w:rPr>
          <w:rFonts w:ascii="Times New Roman" w:hAnsi="Times New Roman" w:cs="Times New Roman"/>
          <w:sz w:val="28"/>
          <w:szCs w:val="24"/>
        </w:rPr>
        <w:t>.</w:t>
      </w:r>
      <w:r w:rsidRPr="00A014B3">
        <w:rPr>
          <w:rFonts w:ascii="Times New Roman" w:hAnsi="Times New Roman" w:cs="Times New Roman"/>
          <w:sz w:val="28"/>
          <w:szCs w:val="24"/>
        </w:rPr>
        <w:t xml:space="preserve"> </w:t>
      </w:r>
      <w:r>
        <w:rPr>
          <w:rFonts w:ascii="Times New Roman" w:hAnsi="Times New Roman" w:cs="Times New Roman"/>
          <w:sz w:val="28"/>
          <w:szCs w:val="24"/>
        </w:rPr>
        <w:t>П</w:t>
      </w:r>
      <w:r w:rsidRPr="00A014B3">
        <w:rPr>
          <w:rFonts w:ascii="Times New Roman" w:hAnsi="Times New Roman" w:cs="Times New Roman"/>
          <w:sz w:val="28"/>
          <w:szCs w:val="24"/>
        </w:rPr>
        <w:t xml:space="preserve">ротиворечит </w:t>
      </w:r>
      <w:r>
        <w:rPr>
          <w:rFonts w:ascii="Times New Roman" w:hAnsi="Times New Roman" w:cs="Times New Roman"/>
          <w:sz w:val="28"/>
          <w:szCs w:val="24"/>
        </w:rPr>
        <w:t xml:space="preserve">этому </w:t>
      </w:r>
      <w:r w:rsidRPr="00A014B3">
        <w:rPr>
          <w:rFonts w:ascii="Times New Roman" w:hAnsi="Times New Roman" w:cs="Times New Roman"/>
          <w:sz w:val="28"/>
          <w:szCs w:val="24"/>
        </w:rPr>
        <w:t xml:space="preserve">как сам образ героя (угрюмый гробовщик неразговорчив, погружен в житейскую тоску и предан лишь своему «мрачному ремеслу»), так и та легкость, с которой </w:t>
      </w:r>
      <w:proofErr w:type="spellStart"/>
      <w:r w:rsidRPr="00A014B3">
        <w:rPr>
          <w:rFonts w:ascii="Times New Roman" w:hAnsi="Times New Roman" w:cs="Times New Roman"/>
          <w:sz w:val="28"/>
          <w:szCs w:val="24"/>
        </w:rPr>
        <w:t>Адриян</w:t>
      </w:r>
      <w:proofErr w:type="spellEnd"/>
      <w:r w:rsidRPr="00A014B3">
        <w:rPr>
          <w:rFonts w:ascii="Times New Roman" w:hAnsi="Times New Roman" w:cs="Times New Roman"/>
          <w:sz w:val="28"/>
          <w:szCs w:val="24"/>
        </w:rPr>
        <w:t xml:space="preserve"> оставляет ночной кошмар</w:t>
      </w:r>
      <w:r>
        <w:rPr>
          <w:rFonts w:ascii="Times New Roman" w:hAnsi="Times New Roman" w:cs="Times New Roman"/>
          <w:sz w:val="28"/>
          <w:szCs w:val="24"/>
        </w:rPr>
        <w:t xml:space="preserve">. </w:t>
      </w:r>
      <w:r w:rsidRPr="00A014B3">
        <w:rPr>
          <w:rFonts w:ascii="Times New Roman" w:hAnsi="Times New Roman" w:cs="Times New Roman"/>
          <w:sz w:val="28"/>
          <w:szCs w:val="24"/>
        </w:rPr>
        <w:t xml:space="preserve"> В то же время специфика нарратива не позволяет придать </w:t>
      </w:r>
      <w:r>
        <w:rPr>
          <w:rFonts w:ascii="Times New Roman" w:hAnsi="Times New Roman" w:cs="Times New Roman"/>
          <w:sz w:val="28"/>
          <w:szCs w:val="24"/>
        </w:rPr>
        <w:t>рассказу</w:t>
      </w:r>
      <w:r w:rsidRPr="00A014B3">
        <w:rPr>
          <w:rFonts w:ascii="Times New Roman" w:hAnsi="Times New Roman" w:cs="Times New Roman"/>
          <w:sz w:val="28"/>
          <w:szCs w:val="24"/>
        </w:rPr>
        <w:t xml:space="preserve"> статус изустного предания — у сна нет свидетелей и есть только сновидец и возможный слушатель.</w:t>
      </w:r>
    </w:p>
    <w:p w:rsidR="002628BC" w:rsidRPr="007C7850" w:rsidRDefault="002628BC" w:rsidP="002628BC">
      <w:pPr>
        <w:spacing w:line="360" w:lineRule="auto"/>
        <w:ind w:firstLine="708"/>
        <w:jc w:val="both"/>
        <w:rPr>
          <w:rFonts w:ascii="Times New Roman" w:hAnsi="Times New Roman" w:cs="Times New Roman"/>
          <w:sz w:val="28"/>
          <w:szCs w:val="24"/>
        </w:rPr>
      </w:pPr>
      <w:r w:rsidRPr="007C7850">
        <w:rPr>
          <w:rFonts w:ascii="Times New Roman" w:hAnsi="Times New Roman" w:cs="Times New Roman"/>
          <w:sz w:val="28"/>
          <w:szCs w:val="24"/>
        </w:rPr>
        <w:t xml:space="preserve"> </w:t>
      </w:r>
      <w:r>
        <w:rPr>
          <w:rFonts w:ascii="Times New Roman" w:hAnsi="Times New Roman" w:cs="Times New Roman"/>
          <w:sz w:val="28"/>
          <w:szCs w:val="24"/>
        </w:rPr>
        <w:t xml:space="preserve">Поражает та мера подробности, с которой описаны в повести </w:t>
      </w:r>
      <w:proofErr w:type="spellStart"/>
      <w:r>
        <w:rPr>
          <w:rFonts w:ascii="Times New Roman" w:hAnsi="Times New Roman" w:cs="Times New Roman"/>
          <w:sz w:val="28"/>
          <w:szCs w:val="24"/>
        </w:rPr>
        <w:t>онейрические</w:t>
      </w:r>
      <w:proofErr w:type="spellEnd"/>
      <w:r>
        <w:rPr>
          <w:rFonts w:ascii="Times New Roman" w:hAnsi="Times New Roman" w:cs="Times New Roman"/>
          <w:sz w:val="28"/>
          <w:szCs w:val="24"/>
        </w:rPr>
        <w:t xml:space="preserve"> видения гробовщика. Так, с</w:t>
      </w:r>
      <w:r w:rsidRPr="00FC0782">
        <w:rPr>
          <w:rFonts w:ascii="Times New Roman" w:hAnsi="Times New Roman" w:cs="Times New Roman"/>
          <w:sz w:val="28"/>
          <w:szCs w:val="24"/>
        </w:rPr>
        <w:t>реди публики оживших мертвецов возникает бригадир, похороненный во время пролив</w:t>
      </w:r>
      <w:r>
        <w:rPr>
          <w:rFonts w:ascii="Times New Roman" w:hAnsi="Times New Roman" w:cs="Times New Roman"/>
          <w:sz w:val="28"/>
          <w:szCs w:val="24"/>
        </w:rPr>
        <w:t>ного дождя, и маленький скелет –</w:t>
      </w:r>
      <w:r w:rsidRPr="00FC0782">
        <w:rPr>
          <w:rFonts w:ascii="Times New Roman" w:hAnsi="Times New Roman" w:cs="Times New Roman"/>
          <w:sz w:val="28"/>
          <w:szCs w:val="24"/>
        </w:rPr>
        <w:t xml:space="preserve"> отставной сержант гвардии Петр Петрович Курилкин, которому в 1799 году </w:t>
      </w:r>
      <w:proofErr w:type="spellStart"/>
      <w:r w:rsidRPr="00FC0782">
        <w:rPr>
          <w:rFonts w:ascii="Times New Roman" w:hAnsi="Times New Roman" w:cs="Times New Roman"/>
          <w:sz w:val="28"/>
          <w:szCs w:val="24"/>
        </w:rPr>
        <w:t>Адриян</w:t>
      </w:r>
      <w:proofErr w:type="spellEnd"/>
      <w:r w:rsidRPr="00FC0782">
        <w:rPr>
          <w:rFonts w:ascii="Times New Roman" w:hAnsi="Times New Roman" w:cs="Times New Roman"/>
          <w:sz w:val="28"/>
          <w:szCs w:val="24"/>
        </w:rPr>
        <w:t xml:space="preserve"> продал свой первый гроб «и еще сосновый за дубовый»</w:t>
      </w:r>
      <w:r>
        <w:rPr>
          <w:rFonts w:ascii="Times New Roman" w:hAnsi="Times New Roman" w:cs="Times New Roman"/>
          <w:sz w:val="28"/>
          <w:szCs w:val="24"/>
        </w:rPr>
        <w:t xml:space="preserve"> (87)</w:t>
      </w:r>
      <w:r w:rsidRPr="00FC0782">
        <w:rPr>
          <w:rFonts w:ascii="Times New Roman" w:hAnsi="Times New Roman" w:cs="Times New Roman"/>
          <w:sz w:val="28"/>
          <w:szCs w:val="24"/>
        </w:rPr>
        <w:t xml:space="preserve">. Такая осведомленность рассказчика, являющая себя в пределах узнаваемо литературной формы, </w:t>
      </w:r>
      <w:r>
        <w:rPr>
          <w:rFonts w:ascii="Times New Roman" w:hAnsi="Times New Roman" w:cs="Times New Roman"/>
          <w:sz w:val="28"/>
          <w:szCs w:val="24"/>
        </w:rPr>
        <w:t xml:space="preserve">заставляет подозревать наличие </w:t>
      </w:r>
      <w:r w:rsidRPr="00427CBD">
        <w:rPr>
          <w:rFonts w:ascii="Times New Roman" w:hAnsi="Times New Roman" w:cs="Times New Roman"/>
          <w:sz w:val="28"/>
          <w:szCs w:val="24"/>
        </w:rPr>
        <w:t>суверенной всезнающей инстанции</w:t>
      </w:r>
      <w:r w:rsidR="00427CBD">
        <w:rPr>
          <w:rFonts w:ascii="Times New Roman" w:hAnsi="Times New Roman" w:cs="Times New Roman"/>
          <w:sz w:val="28"/>
          <w:szCs w:val="24"/>
        </w:rPr>
        <w:t xml:space="preserve">. </w:t>
      </w:r>
    </w:p>
    <w:p w:rsidR="002628BC" w:rsidRDefault="002628BC" w:rsidP="002628BC">
      <w:pPr>
        <w:spacing w:line="360" w:lineRule="auto"/>
        <w:ind w:firstLine="708"/>
        <w:jc w:val="both"/>
        <w:rPr>
          <w:rFonts w:ascii="Times New Roman" w:hAnsi="Times New Roman" w:cs="Times New Roman"/>
          <w:sz w:val="28"/>
          <w:szCs w:val="24"/>
        </w:rPr>
      </w:pPr>
      <w:r w:rsidRPr="007C7850">
        <w:rPr>
          <w:rFonts w:ascii="Times New Roman" w:hAnsi="Times New Roman" w:cs="Times New Roman"/>
          <w:sz w:val="28"/>
          <w:szCs w:val="24"/>
        </w:rPr>
        <w:t xml:space="preserve">Невозможность рассказа </w:t>
      </w:r>
      <w:proofErr w:type="spellStart"/>
      <w:r w:rsidRPr="007C7850">
        <w:rPr>
          <w:rFonts w:ascii="Times New Roman" w:hAnsi="Times New Roman" w:cs="Times New Roman"/>
          <w:sz w:val="28"/>
          <w:szCs w:val="24"/>
        </w:rPr>
        <w:t>Адрияном</w:t>
      </w:r>
      <w:proofErr w:type="spellEnd"/>
      <w:r w:rsidRPr="007C7850">
        <w:rPr>
          <w:rFonts w:ascii="Times New Roman" w:hAnsi="Times New Roman" w:cs="Times New Roman"/>
          <w:sz w:val="28"/>
          <w:szCs w:val="24"/>
        </w:rPr>
        <w:t xml:space="preserve"> своего сна и факт его рассказывания </w:t>
      </w:r>
      <w:r>
        <w:rPr>
          <w:rFonts w:ascii="Times New Roman" w:hAnsi="Times New Roman" w:cs="Times New Roman"/>
          <w:sz w:val="28"/>
          <w:szCs w:val="24"/>
        </w:rPr>
        <w:t>нарушают выстроенную систему мотивировок, намекая на «</w:t>
      </w:r>
      <w:proofErr w:type="spellStart"/>
      <w:r>
        <w:rPr>
          <w:rFonts w:ascii="Times New Roman" w:hAnsi="Times New Roman" w:cs="Times New Roman"/>
          <w:sz w:val="28"/>
          <w:szCs w:val="24"/>
        </w:rPr>
        <w:t>фикциональную</w:t>
      </w:r>
      <w:proofErr w:type="spellEnd"/>
      <w:r>
        <w:rPr>
          <w:rFonts w:ascii="Times New Roman" w:hAnsi="Times New Roman" w:cs="Times New Roman"/>
          <w:sz w:val="28"/>
          <w:szCs w:val="24"/>
        </w:rPr>
        <w:t>» природу текста</w:t>
      </w:r>
      <w:r>
        <w:rPr>
          <w:rStyle w:val="a5"/>
          <w:rFonts w:ascii="Times New Roman" w:hAnsi="Times New Roman" w:cs="Times New Roman"/>
          <w:sz w:val="28"/>
          <w:szCs w:val="24"/>
        </w:rPr>
        <w:footnoteReference w:id="183"/>
      </w:r>
      <w:r>
        <w:rPr>
          <w:rFonts w:ascii="Times New Roman" w:hAnsi="Times New Roman" w:cs="Times New Roman"/>
          <w:sz w:val="28"/>
          <w:szCs w:val="24"/>
        </w:rPr>
        <w:t xml:space="preserve">. Так, в самом центре «Повестей Белкина» обнаруживается тот же подрыв литературного </w:t>
      </w:r>
      <w:r w:rsidRPr="00BB4022">
        <w:rPr>
          <w:rFonts w:ascii="Times New Roman" w:hAnsi="Times New Roman" w:cs="Times New Roman"/>
          <w:sz w:val="28"/>
          <w:szCs w:val="24"/>
        </w:rPr>
        <w:t>канон</w:t>
      </w:r>
      <w:r>
        <w:rPr>
          <w:rFonts w:ascii="Times New Roman" w:hAnsi="Times New Roman" w:cs="Times New Roman"/>
          <w:sz w:val="28"/>
          <w:szCs w:val="24"/>
        </w:rPr>
        <w:t>а, теперь – не только</w:t>
      </w:r>
      <w:r w:rsidRPr="00BB4022">
        <w:rPr>
          <w:rFonts w:ascii="Times New Roman" w:hAnsi="Times New Roman" w:cs="Times New Roman"/>
          <w:sz w:val="28"/>
          <w:szCs w:val="24"/>
        </w:rPr>
        <w:t xml:space="preserve"> в </w:t>
      </w:r>
      <w:r>
        <w:rPr>
          <w:rFonts w:ascii="Times New Roman" w:hAnsi="Times New Roman" w:cs="Times New Roman"/>
          <w:sz w:val="28"/>
          <w:szCs w:val="24"/>
        </w:rPr>
        <w:t>жанровом, но и в родовом аспекте. Пушкин оспаривает главенствующую тенденцию прозы – установку на «достоверность», противопоставляя ей самодостаточность словесного творчества.</w:t>
      </w:r>
    </w:p>
    <w:p w:rsidR="002628BC" w:rsidRPr="007C7850" w:rsidRDefault="002628BC" w:rsidP="002628BC">
      <w:pPr>
        <w:spacing w:line="360" w:lineRule="auto"/>
        <w:ind w:firstLine="708"/>
        <w:jc w:val="both"/>
        <w:rPr>
          <w:rFonts w:ascii="Times New Roman" w:hAnsi="Times New Roman" w:cs="Times New Roman"/>
          <w:sz w:val="28"/>
          <w:szCs w:val="24"/>
        </w:rPr>
      </w:pPr>
      <w:r w:rsidRPr="00F24510">
        <w:rPr>
          <w:rFonts w:ascii="Times New Roman" w:hAnsi="Times New Roman" w:cs="Times New Roman"/>
          <w:sz w:val="28"/>
          <w:szCs w:val="24"/>
        </w:rPr>
        <w:t xml:space="preserve"> </w:t>
      </w:r>
      <w:r w:rsidRPr="007C7850">
        <w:rPr>
          <w:rFonts w:ascii="Times New Roman" w:hAnsi="Times New Roman" w:cs="Times New Roman"/>
          <w:sz w:val="28"/>
          <w:szCs w:val="24"/>
        </w:rPr>
        <w:t xml:space="preserve">Смысл </w:t>
      </w:r>
      <w:r>
        <w:rPr>
          <w:rFonts w:ascii="Times New Roman" w:hAnsi="Times New Roman" w:cs="Times New Roman"/>
          <w:sz w:val="28"/>
          <w:szCs w:val="24"/>
        </w:rPr>
        <w:t>этого спора с традицией отражается</w:t>
      </w:r>
      <w:r w:rsidRPr="007C7850">
        <w:rPr>
          <w:rFonts w:ascii="Times New Roman" w:hAnsi="Times New Roman" w:cs="Times New Roman"/>
          <w:sz w:val="28"/>
          <w:szCs w:val="24"/>
        </w:rPr>
        <w:t xml:space="preserve"> в художественном устройстве «Гробовщика». Композицию повести можно </w:t>
      </w:r>
      <w:proofErr w:type="gramStart"/>
      <w:r w:rsidRPr="007C7850">
        <w:rPr>
          <w:rFonts w:ascii="Times New Roman" w:hAnsi="Times New Roman" w:cs="Times New Roman"/>
          <w:sz w:val="28"/>
          <w:szCs w:val="24"/>
        </w:rPr>
        <w:t>представить</w:t>
      </w:r>
      <w:proofErr w:type="gramEnd"/>
      <w:r w:rsidRPr="007C7850">
        <w:rPr>
          <w:rFonts w:ascii="Times New Roman" w:hAnsi="Times New Roman" w:cs="Times New Roman"/>
          <w:sz w:val="28"/>
          <w:szCs w:val="24"/>
        </w:rPr>
        <w:t xml:space="preserve"> как трехчастную стру</w:t>
      </w:r>
      <w:r>
        <w:rPr>
          <w:rFonts w:ascii="Times New Roman" w:hAnsi="Times New Roman" w:cs="Times New Roman"/>
          <w:sz w:val="28"/>
          <w:szCs w:val="24"/>
        </w:rPr>
        <w:t xml:space="preserve">ктуру: рассказ о жизни </w:t>
      </w:r>
      <w:proofErr w:type="spellStart"/>
      <w:r>
        <w:rPr>
          <w:rFonts w:ascii="Times New Roman" w:hAnsi="Times New Roman" w:cs="Times New Roman"/>
          <w:sz w:val="28"/>
          <w:szCs w:val="24"/>
        </w:rPr>
        <w:t>Адрияна</w:t>
      </w:r>
      <w:proofErr w:type="spellEnd"/>
      <w:r>
        <w:rPr>
          <w:rFonts w:ascii="Times New Roman" w:hAnsi="Times New Roman" w:cs="Times New Roman"/>
          <w:sz w:val="28"/>
          <w:szCs w:val="24"/>
        </w:rPr>
        <w:t xml:space="preserve"> (</w:t>
      </w:r>
      <w:r w:rsidRPr="007C7850">
        <w:rPr>
          <w:rFonts w:ascii="Times New Roman" w:hAnsi="Times New Roman" w:cs="Times New Roman"/>
          <w:sz w:val="28"/>
          <w:szCs w:val="24"/>
        </w:rPr>
        <w:t xml:space="preserve">включающий </w:t>
      </w:r>
      <w:r>
        <w:rPr>
          <w:rFonts w:ascii="Times New Roman" w:hAnsi="Times New Roman" w:cs="Times New Roman"/>
          <w:sz w:val="28"/>
          <w:szCs w:val="24"/>
        </w:rPr>
        <w:t xml:space="preserve">переезд и </w:t>
      </w:r>
      <w:r w:rsidRPr="007C7850">
        <w:rPr>
          <w:rFonts w:ascii="Times New Roman" w:hAnsi="Times New Roman" w:cs="Times New Roman"/>
          <w:sz w:val="28"/>
          <w:szCs w:val="24"/>
        </w:rPr>
        <w:t xml:space="preserve">посещение им праздника у </w:t>
      </w:r>
      <w:proofErr w:type="spellStart"/>
      <w:r w:rsidRPr="007C7850">
        <w:rPr>
          <w:rFonts w:ascii="Times New Roman" w:hAnsi="Times New Roman" w:cs="Times New Roman"/>
          <w:sz w:val="28"/>
          <w:szCs w:val="24"/>
        </w:rPr>
        <w:t>Готлиба</w:t>
      </w:r>
      <w:proofErr w:type="spellEnd"/>
      <w:r w:rsidRPr="007C7850">
        <w:rPr>
          <w:rFonts w:ascii="Times New Roman" w:hAnsi="Times New Roman" w:cs="Times New Roman"/>
          <w:sz w:val="28"/>
          <w:szCs w:val="24"/>
        </w:rPr>
        <w:t xml:space="preserve"> Шульца</w:t>
      </w:r>
      <w:r>
        <w:rPr>
          <w:rFonts w:ascii="Times New Roman" w:hAnsi="Times New Roman" w:cs="Times New Roman"/>
          <w:sz w:val="28"/>
          <w:szCs w:val="24"/>
        </w:rPr>
        <w:t>)</w:t>
      </w:r>
      <w:r w:rsidRPr="007C7850">
        <w:rPr>
          <w:rFonts w:ascii="Times New Roman" w:hAnsi="Times New Roman" w:cs="Times New Roman"/>
          <w:sz w:val="28"/>
          <w:szCs w:val="24"/>
        </w:rPr>
        <w:t>, сон и пробуж</w:t>
      </w:r>
      <w:r>
        <w:rPr>
          <w:rFonts w:ascii="Times New Roman" w:hAnsi="Times New Roman" w:cs="Times New Roman"/>
          <w:sz w:val="28"/>
          <w:szCs w:val="24"/>
        </w:rPr>
        <w:t>дение. При этом первая и послед</w:t>
      </w:r>
      <w:r w:rsidRPr="007C7850">
        <w:rPr>
          <w:rFonts w:ascii="Times New Roman" w:hAnsi="Times New Roman" w:cs="Times New Roman"/>
          <w:sz w:val="28"/>
          <w:szCs w:val="24"/>
        </w:rPr>
        <w:t xml:space="preserve">няя части объединены статусом </w:t>
      </w:r>
      <w:r>
        <w:rPr>
          <w:rFonts w:ascii="Times New Roman" w:hAnsi="Times New Roman" w:cs="Times New Roman"/>
          <w:sz w:val="28"/>
          <w:szCs w:val="24"/>
        </w:rPr>
        <w:t>«</w:t>
      </w:r>
      <w:proofErr w:type="spellStart"/>
      <w:r>
        <w:rPr>
          <w:rFonts w:ascii="Times New Roman" w:hAnsi="Times New Roman" w:cs="Times New Roman"/>
          <w:sz w:val="28"/>
          <w:szCs w:val="24"/>
        </w:rPr>
        <w:t>достовреных</w:t>
      </w:r>
      <w:proofErr w:type="spellEnd"/>
      <w:r>
        <w:rPr>
          <w:rFonts w:ascii="Times New Roman" w:hAnsi="Times New Roman" w:cs="Times New Roman"/>
          <w:sz w:val="28"/>
          <w:szCs w:val="24"/>
        </w:rPr>
        <w:t>»</w:t>
      </w:r>
      <w:r w:rsidRPr="007C7850">
        <w:rPr>
          <w:rFonts w:ascii="Times New Roman" w:hAnsi="Times New Roman" w:cs="Times New Roman"/>
          <w:sz w:val="28"/>
          <w:szCs w:val="24"/>
        </w:rPr>
        <w:t xml:space="preserve"> событий, противостоящих второй и центральной как области </w:t>
      </w:r>
      <w:r>
        <w:rPr>
          <w:rFonts w:ascii="Times New Roman" w:hAnsi="Times New Roman" w:cs="Times New Roman"/>
          <w:sz w:val="28"/>
          <w:szCs w:val="24"/>
        </w:rPr>
        <w:t>«</w:t>
      </w:r>
      <w:r w:rsidRPr="007C7850">
        <w:rPr>
          <w:rFonts w:ascii="Times New Roman" w:hAnsi="Times New Roman" w:cs="Times New Roman"/>
          <w:sz w:val="28"/>
          <w:szCs w:val="24"/>
        </w:rPr>
        <w:t>нереального</w:t>
      </w:r>
      <w:r>
        <w:rPr>
          <w:rFonts w:ascii="Times New Roman" w:hAnsi="Times New Roman" w:cs="Times New Roman"/>
          <w:sz w:val="28"/>
          <w:szCs w:val="24"/>
        </w:rPr>
        <w:t>»</w:t>
      </w:r>
      <w:r w:rsidRPr="007C7850">
        <w:rPr>
          <w:rFonts w:ascii="Times New Roman" w:hAnsi="Times New Roman" w:cs="Times New Roman"/>
          <w:sz w:val="28"/>
          <w:szCs w:val="24"/>
        </w:rPr>
        <w:t xml:space="preserve">. Сон </w:t>
      </w:r>
      <w:proofErr w:type="spellStart"/>
      <w:r w:rsidRPr="007C7850">
        <w:rPr>
          <w:rFonts w:ascii="Times New Roman" w:hAnsi="Times New Roman" w:cs="Times New Roman"/>
          <w:sz w:val="28"/>
          <w:szCs w:val="24"/>
        </w:rPr>
        <w:t>Адрияна</w:t>
      </w:r>
      <w:proofErr w:type="spellEnd"/>
      <w:r w:rsidRPr="007C7850">
        <w:rPr>
          <w:rFonts w:ascii="Times New Roman" w:hAnsi="Times New Roman" w:cs="Times New Roman"/>
          <w:sz w:val="28"/>
          <w:szCs w:val="24"/>
        </w:rPr>
        <w:t>, таким образом, приобр</w:t>
      </w:r>
      <w:r>
        <w:rPr>
          <w:rFonts w:ascii="Times New Roman" w:hAnsi="Times New Roman" w:cs="Times New Roman"/>
          <w:sz w:val="28"/>
          <w:szCs w:val="24"/>
        </w:rPr>
        <w:t xml:space="preserve">етает значение </w:t>
      </w:r>
      <w:proofErr w:type="spellStart"/>
      <w:r>
        <w:rPr>
          <w:rFonts w:ascii="Times New Roman" w:hAnsi="Times New Roman" w:cs="Times New Roman"/>
          <w:sz w:val="28"/>
          <w:szCs w:val="24"/>
        </w:rPr>
        <w:t>временнóго</w:t>
      </w:r>
      <w:proofErr w:type="spellEnd"/>
      <w:r>
        <w:rPr>
          <w:rFonts w:ascii="Times New Roman" w:hAnsi="Times New Roman" w:cs="Times New Roman"/>
          <w:sz w:val="28"/>
          <w:szCs w:val="24"/>
        </w:rPr>
        <w:t xml:space="preserve"> и про</w:t>
      </w:r>
      <w:r w:rsidRPr="007C7850">
        <w:rPr>
          <w:rFonts w:ascii="Times New Roman" w:hAnsi="Times New Roman" w:cs="Times New Roman"/>
          <w:sz w:val="28"/>
          <w:szCs w:val="24"/>
        </w:rPr>
        <w:t>странственного разр</w:t>
      </w:r>
      <w:r>
        <w:rPr>
          <w:rFonts w:ascii="Times New Roman" w:hAnsi="Times New Roman" w:cs="Times New Roman"/>
          <w:sz w:val="28"/>
          <w:szCs w:val="24"/>
        </w:rPr>
        <w:t>ыва в действительности</w:t>
      </w:r>
      <w:r w:rsidRPr="007C7850">
        <w:rPr>
          <w:rFonts w:ascii="Times New Roman" w:hAnsi="Times New Roman" w:cs="Times New Roman"/>
          <w:sz w:val="28"/>
          <w:szCs w:val="24"/>
        </w:rPr>
        <w:t xml:space="preserve">. </w:t>
      </w:r>
      <w:r>
        <w:rPr>
          <w:rFonts w:ascii="Times New Roman" w:hAnsi="Times New Roman" w:cs="Times New Roman"/>
          <w:sz w:val="28"/>
          <w:szCs w:val="24"/>
        </w:rPr>
        <w:t>Э</w:t>
      </w:r>
      <w:r w:rsidRPr="007C7850">
        <w:rPr>
          <w:rFonts w:ascii="Times New Roman" w:hAnsi="Times New Roman" w:cs="Times New Roman"/>
          <w:sz w:val="28"/>
          <w:szCs w:val="24"/>
        </w:rPr>
        <w:t xml:space="preserve">та «нереальная реальность» может быть формулой любого художественного пространства, подобного </w:t>
      </w:r>
      <w:r>
        <w:rPr>
          <w:rFonts w:ascii="Times New Roman" w:hAnsi="Times New Roman" w:cs="Times New Roman"/>
          <w:sz w:val="28"/>
          <w:szCs w:val="24"/>
        </w:rPr>
        <w:t>настоящему</w:t>
      </w:r>
      <w:r w:rsidRPr="007C7850">
        <w:rPr>
          <w:rFonts w:ascii="Times New Roman" w:hAnsi="Times New Roman" w:cs="Times New Roman"/>
          <w:sz w:val="28"/>
          <w:szCs w:val="24"/>
        </w:rPr>
        <w:t xml:space="preserve"> и од</w:t>
      </w:r>
      <w:r>
        <w:rPr>
          <w:rFonts w:ascii="Times New Roman" w:hAnsi="Times New Roman" w:cs="Times New Roman"/>
          <w:sz w:val="28"/>
          <w:szCs w:val="24"/>
        </w:rPr>
        <w:t>новременно ему противопоставлен</w:t>
      </w:r>
      <w:r w:rsidRPr="007C7850">
        <w:rPr>
          <w:rFonts w:ascii="Times New Roman" w:hAnsi="Times New Roman" w:cs="Times New Roman"/>
          <w:sz w:val="28"/>
          <w:szCs w:val="24"/>
        </w:rPr>
        <w:t>ного</w:t>
      </w:r>
      <w:r>
        <w:rPr>
          <w:rStyle w:val="a5"/>
          <w:rFonts w:ascii="Times New Roman" w:hAnsi="Times New Roman" w:cs="Times New Roman"/>
          <w:sz w:val="28"/>
          <w:szCs w:val="24"/>
        </w:rPr>
        <w:footnoteReference w:id="184"/>
      </w:r>
      <w:r w:rsidRPr="007C7850">
        <w:rPr>
          <w:rFonts w:ascii="Times New Roman" w:hAnsi="Times New Roman" w:cs="Times New Roman"/>
          <w:sz w:val="28"/>
          <w:szCs w:val="24"/>
        </w:rPr>
        <w:t>. Сновидение гробовщика отражает эти два принци</w:t>
      </w:r>
      <w:r>
        <w:rPr>
          <w:rFonts w:ascii="Times New Roman" w:hAnsi="Times New Roman" w:cs="Times New Roman"/>
          <w:sz w:val="28"/>
          <w:szCs w:val="24"/>
        </w:rPr>
        <w:t>па мо</w:t>
      </w:r>
      <w:r w:rsidRPr="007C7850">
        <w:rPr>
          <w:rFonts w:ascii="Times New Roman" w:hAnsi="Times New Roman" w:cs="Times New Roman"/>
          <w:sz w:val="28"/>
          <w:szCs w:val="24"/>
        </w:rPr>
        <w:t xml:space="preserve">делирования </w:t>
      </w:r>
      <w:r>
        <w:rPr>
          <w:rFonts w:ascii="Times New Roman" w:hAnsi="Times New Roman" w:cs="Times New Roman"/>
          <w:sz w:val="28"/>
          <w:szCs w:val="24"/>
        </w:rPr>
        <w:t>мира</w:t>
      </w:r>
      <w:r w:rsidRPr="007C7850">
        <w:rPr>
          <w:rFonts w:ascii="Times New Roman" w:hAnsi="Times New Roman" w:cs="Times New Roman"/>
          <w:sz w:val="28"/>
          <w:szCs w:val="24"/>
        </w:rPr>
        <w:t xml:space="preserve"> </w:t>
      </w:r>
      <w:r>
        <w:rPr>
          <w:rFonts w:ascii="Times New Roman" w:hAnsi="Times New Roman" w:cs="Times New Roman"/>
          <w:sz w:val="28"/>
          <w:szCs w:val="24"/>
        </w:rPr>
        <w:t xml:space="preserve">(подобие и противопоставление). </w:t>
      </w:r>
      <w:r w:rsidRPr="007C7850">
        <w:rPr>
          <w:rFonts w:ascii="Times New Roman" w:hAnsi="Times New Roman" w:cs="Times New Roman"/>
          <w:sz w:val="28"/>
          <w:szCs w:val="24"/>
        </w:rPr>
        <w:t xml:space="preserve">Пространство сна в повести закодировано тем же самым, но удвоенным кодом, что и все остальное </w:t>
      </w:r>
      <w:r>
        <w:rPr>
          <w:rFonts w:ascii="Times New Roman" w:hAnsi="Times New Roman" w:cs="Times New Roman"/>
          <w:sz w:val="28"/>
          <w:szCs w:val="24"/>
        </w:rPr>
        <w:t>повествование</w:t>
      </w:r>
      <w:r w:rsidRPr="007C7850">
        <w:rPr>
          <w:rFonts w:ascii="Times New Roman" w:hAnsi="Times New Roman" w:cs="Times New Roman"/>
          <w:sz w:val="28"/>
          <w:szCs w:val="24"/>
        </w:rPr>
        <w:t>. Эта особенность была замечена многими исследователями</w:t>
      </w:r>
      <w:r>
        <w:rPr>
          <w:rStyle w:val="a5"/>
          <w:rFonts w:ascii="Times New Roman" w:hAnsi="Times New Roman" w:cs="Times New Roman"/>
          <w:sz w:val="28"/>
          <w:szCs w:val="24"/>
        </w:rPr>
        <w:footnoteReference w:id="185"/>
      </w:r>
      <w:r>
        <w:rPr>
          <w:rFonts w:ascii="Times New Roman" w:hAnsi="Times New Roman" w:cs="Times New Roman"/>
          <w:sz w:val="28"/>
          <w:szCs w:val="24"/>
        </w:rPr>
        <w:t xml:space="preserve">. </w:t>
      </w:r>
      <w:r w:rsidRPr="007C7850">
        <w:rPr>
          <w:rFonts w:ascii="Times New Roman" w:hAnsi="Times New Roman" w:cs="Times New Roman"/>
          <w:sz w:val="28"/>
          <w:szCs w:val="24"/>
        </w:rPr>
        <w:t>Реальный быт гробовщика и мир его сновидени</w:t>
      </w:r>
      <w:r>
        <w:rPr>
          <w:rFonts w:ascii="Times New Roman" w:hAnsi="Times New Roman" w:cs="Times New Roman"/>
          <w:sz w:val="28"/>
          <w:szCs w:val="24"/>
        </w:rPr>
        <w:t>я оказываются «зариф</w:t>
      </w:r>
      <w:r w:rsidRPr="007C7850">
        <w:rPr>
          <w:rFonts w:ascii="Times New Roman" w:hAnsi="Times New Roman" w:cs="Times New Roman"/>
          <w:sz w:val="28"/>
          <w:szCs w:val="24"/>
        </w:rPr>
        <w:t>мованными», взаимно отражая друг друг</w:t>
      </w:r>
      <w:r>
        <w:rPr>
          <w:rFonts w:ascii="Times New Roman" w:hAnsi="Times New Roman" w:cs="Times New Roman"/>
          <w:sz w:val="28"/>
          <w:szCs w:val="24"/>
        </w:rPr>
        <w:t>а. Еще одним потенциальным «зер</w:t>
      </w:r>
      <w:r w:rsidRPr="007C7850">
        <w:rPr>
          <w:rFonts w:ascii="Times New Roman" w:hAnsi="Times New Roman" w:cs="Times New Roman"/>
          <w:sz w:val="28"/>
          <w:szCs w:val="24"/>
        </w:rPr>
        <w:t>калом» смыслов в повести выступает эпиграф из державинского «Водопада», возвращающий символическое значение «мрачному ремеслу» гро</w:t>
      </w:r>
      <w:r>
        <w:rPr>
          <w:rFonts w:ascii="Times New Roman" w:hAnsi="Times New Roman" w:cs="Times New Roman"/>
          <w:sz w:val="28"/>
          <w:szCs w:val="24"/>
        </w:rPr>
        <w:t xml:space="preserve">бовщика. </w:t>
      </w:r>
      <w:r w:rsidRPr="007C7850">
        <w:rPr>
          <w:rFonts w:ascii="Times New Roman" w:hAnsi="Times New Roman" w:cs="Times New Roman"/>
          <w:sz w:val="28"/>
          <w:szCs w:val="24"/>
        </w:rPr>
        <w:t>Эта многоплановость взаимно отраж</w:t>
      </w:r>
      <w:r>
        <w:rPr>
          <w:rFonts w:ascii="Times New Roman" w:hAnsi="Times New Roman" w:cs="Times New Roman"/>
          <w:sz w:val="28"/>
          <w:szCs w:val="24"/>
        </w:rPr>
        <w:t>ающих друг друга фрагментов тек</w:t>
      </w:r>
      <w:r w:rsidRPr="007C7850">
        <w:rPr>
          <w:rFonts w:ascii="Times New Roman" w:hAnsi="Times New Roman" w:cs="Times New Roman"/>
          <w:sz w:val="28"/>
          <w:szCs w:val="24"/>
        </w:rPr>
        <w:t>ста стирает границы между ними и постулирует нерасчленимое единство</w:t>
      </w:r>
      <w:r>
        <w:rPr>
          <w:rFonts w:ascii="Times New Roman" w:hAnsi="Times New Roman" w:cs="Times New Roman"/>
          <w:sz w:val="28"/>
          <w:szCs w:val="24"/>
        </w:rPr>
        <w:t xml:space="preserve"> художественного мира</w:t>
      </w:r>
      <w:r w:rsidRPr="007C7850">
        <w:rPr>
          <w:rFonts w:ascii="Times New Roman" w:hAnsi="Times New Roman" w:cs="Times New Roman"/>
          <w:sz w:val="28"/>
          <w:szCs w:val="24"/>
        </w:rPr>
        <w:t xml:space="preserve">. </w:t>
      </w:r>
    </w:p>
    <w:p w:rsidR="002628BC" w:rsidRDefault="002628BC" w:rsidP="002628BC">
      <w:pPr>
        <w:spacing w:line="360" w:lineRule="auto"/>
        <w:ind w:firstLine="708"/>
        <w:jc w:val="both"/>
        <w:rPr>
          <w:rFonts w:ascii="Times New Roman" w:hAnsi="Times New Roman" w:cs="Times New Roman"/>
          <w:sz w:val="28"/>
          <w:szCs w:val="24"/>
        </w:rPr>
      </w:pPr>
      <w:r w:rsidRPr="007C7850">
        <w:rPr>
          <w:rFonts w:ascii="Times New Roman" w:hAnsi="Times New Roman" w:cs="Times New Roman"/>
          <w:sz w:val="28"/>
          <w:szCs w:val="24"/>
        </w:rPr>
        <w:t xml:space="preserve">«Нереальность» сна могла бы стать «реальностью» в его пересказе и </w:t>
      </w:r>
      <w:r>
        <w:rPr>
          <w:rFonts w:ascii="Times New Roman" w:hAnsi="Times New Roman" w:cs="Times New Roman"/>
          <w:sz w:val="28"/>
          <w:szCs w:val="24"/>
        </w:rPr>
        <w:t xml:space="preserve">уподобиться любому иному «достоверному» отрывку </w:t>
      </w:r>
      <w:r w:rsidRPr="007C7850">
        <w:rPr>
          <w:rFonts w:ascii="Times New Roman" w:hAnsi="Times New Roman" w:cs="Times New Roman"/>
          <w:sz w:val="28"/>
          <w:szCs w:val="24"/>
        </w:rPr>
        <w:t xml:space="preserve">текста. Однако </w:t>
      </w:r>
      <w:r>
        <w:rPr>
          <w:rFonts w:ascii="Times New Roman" w:hAnsi="Times New Roman" w:cs="Times New Roman"/>
          <w:sz w:val="28"/>
          <w:szCs w:val="24"/>
        </w:rPr>
        <w:t>в «Гро</w:t>
      </w:r>
      <w:r w:rsidRPr="007C7850">
        <w:rPr>
          <w:rFonts w:ascii="Times New Roman" w:hAnsi="Times New Roman" w:cs="Times New Roman"/>
          <w:sz w:val="28"/>
          <w:szCs w:val="24"/>
        </w:rPr>
        <w:t>бовщике» пр</w:t>
      </w:r>
      <w:r>
        <w:rPr>
          <w:rFonts w:ascii="Times New Roman" w:hAnsi="Times New Roman" w:cs="Times New Roman"/>
          <w:sz w:val="28"/>
          <w:szCs w:val="24"/>
        </w:rPr>
        <w:t xml:space="preserve">оисходит прямо противоположное. </w:t>
      </w:r>
      <w:r w:rsidRPr="00860F2B">
        <w:rPr>
          <w:rFonts w:ascii="Times New Roman" w:hAnsi="Times New Roman" w:cs="Times New Roman"/>
          <w:sz w:val="28"/>
          <w:szCs w:val="24"/>
        </w:rPr>
        <w:t>Недоверие рассказчику не может замкнуться на одной «</w:t>
      </w:r>
      <w:proofErr w:type="spellStart"/>
      <w:r w:rsidRPr="00860F2B">
        <w:rPr>
          <w:rFonts w:ascii="Times New Roman" w:hAnsi="Times New Roman" w:cs="Times New Roman"/>
          <w:sz w:val="28"/>
          <w:szCs w:val="24"/>
        </w:rPr>
        <w:t>снов</w:t>
      </w:r>
      <w:r>
        <w:rPr>
          <w:rFonts w:ascii="Times New Roman" w:hAnsi="Times New Roman" w:cs="Times New Roman"/>
          <w:sz w:val="28"/>
          <w:szCs w:val="24"/>
        </w:rPr>
        <w:t>иденческой</w:t>
      </w:r>
      <w:proofErr w:type="spellEnd"/>
      <w:r>
        <w:rPr>
          <w:rFonts w:ascii="Times New Roman" w:hAnsi="Times New Roman" w:cs="Times New Roman"/>
          <w:sz w:val="28"/>
          <w:szCs w:val="24"/>
        </w:rPr>
        <w:t>» части повести. Сон п</w:t>
      </w:r>
      <w:r w:rsidRPr="00860F2B">
        <w:rPr>
          <w:rFonts w:ascii="Times New Roman" w:hAnsi="Times New Roman" w:cs="Times New Roman"/>
          <w:sz w:val="28"/>
          <w:szCs w:val="24"/>
        </w:rPr>
        <w:t xml:space="preserve">ронизан и насыщен приметами повседневной жизни гробового мастера. Чаемая смерть купчихи </w:t>
      </w:r>
      <w:proofErr w:type="spellStart"/>
      <w:r w:rsidRPr="00860F2B">
        <w:rPr>
          <w:rFonts w:ascii="Times New Roman" w:hAnsi="Times New Roman" w:cs="Times New Roman"/>
          <w:sz w:val="28"/>
          <w:szCs w:val="24"/>
        </w:rPr>
        <w:t>Трюхиной</w:t>
      </w:r>
      <w:proofErr w:type="spellEnd"/>
      <w:r w:rsidRPr="00860F2B">
        <w:rPr>
          <w:rFonts w:ascii="Times New Roman" w:hAnsi="Times New Roman" w:cs="Times New Roman"/>
          <w:sz w:val="28"/>
          <w:szCs w:val="24"/>
        </w:rPr>
        <w:t xml:space="preserve">, фигура будочника </w:t>
      </w:r>
      <w:proofErr w:type="gramStart"/>
      <w:r w:rsidRPr="00860F2B">
        <w:rPr>
          <w:rFonts w:ascii="Times New Roman" w:hAnsi="Times New Roman" w:cs="Times New Roman"/>
          <w:sz w:val="28"/>
          <w:szCs w:val="24"/>
        </w:rPr>
        <w:t>Юрко</w:t>
      </w:r>
      <w:proofErr w:type="gramEnd"/>
      <w:r w:rsidRPr="00860F2B">
        <w:rPr>
          <w:rFonts w:ascii="Times New Roman" w:hAnsi="Times New Roman" w:cs="Times New Roman"/>
          <w:sz w:val="28"/>
          <w:szCs w:val="24"/>
        </w:rPr>
        <w:t>, даже название улицы, с переезда на которую начинается повествование, — все это начинает колебаться между реальнос</w:t>
      </w:r>
      <w:r>
        <w:rPr>
          <w:rFonts w:ascii="Times New Roman" w:hAnsi="Times New Roman" w:cs="Times New Roman"/>
          <w:sz w:val="28"/>
          <w:szCs w:val="24"/>
        </w:rPr>
        <w:t>тью и сном, правдой и вымыслом</w:t>
      </w:r>
      <w:r w:rsidR="002F6A32">
        <w:rPr>
          <w:rStyle w:val="a5"/>
          <w:rFonts w:ascii="Times New Roman" w:hAnsi="Times New Roman" w:cs="Times New Roman"/>
          <w:sz w:val="28"/>
          <w:szCs w:val="24"/>
        </w:rPr>
        <w:footnoteReference w:id="186"/>
      </w:r>
      <w:r>
        <w:rPr>
          <w:rFonts w:ascii="Times New Roman" w:hAnsi="Times New Roman" w:cs="Times New Roman"/>
          <w:sz w:val="28"/>
          <w:szCs w:val="24"/>
        </w:rPr>
        <w:t xml:space="preserve">. </w:t>
      </w:r>
    </w:p>
    <w:p w:rsidR="00B21189" w:rsidRDefault="002628BC" w:rsidP="007C1B85">
      <w:pPr>
        <w:spacing w:line="360" w:lineRule="auto"/>
        <w:ind w:firstLine="708"/>
        <w:jc w:val="both"/>
        <w:rPr>
          <w:rFonts w:ascii="Times New Roman" w:eastAsiaTheme="majorEastAsia" w:hAnsi="Times New Roman" w:cs="Times New Roman"/>
          <w:b/>
          <w:sz w:val="28"/>
          <w:szCs w:val="28"/>
        </w:rPr>
      </w:pPr>
      <w:r>
        <w:rPr>
          <w:rFonts w:ascii="Times New Roman" w:hAnsi="Times New Roman" w:cs="Times New Roman"/>
          <w:sz w:val="28"/>
          <w:szCs w:val="24"/>
        </w:rPr>
        <w:t>Вопрос</w:t>
      </w:r>
      <w:r w:rsidR="00427CBD">
        <w:rPr>
          <w:rFonts w:ascii="Times New Roman" w:hAnsi="Times New Roman" w:cs="Times New Roman"/>
          <w:sz w:val="28"/>
          <w:szCs w:val="24"/>
        </w:rPr>
        <w:t xml:space="preserve"> о том</w:t>
      </w:r>
      <w:r>
        <w:rPr>
          <w:rFonts w:ascii="Times New Roman" w:hAnsi="Times New Roman" w:cs="Times New Roman"/>
          <w:sz w:val="28"/>
          <w:szCs w:val="24"/>
        </w:rPr>
        <w:t>, кто рассказал «Гробовщика», оказывается в повести столь же нерелевант</w:t>
      </w:r>
      <w:r w:rsidR="00427CBD">
        <w:rPr>
          <w:rFonts w:ascii="Times New Roman" w:hAnsi="Times New Roman" w:cs="Times New Roman"/>
          <w:sz w:val="28"/>
          <w:szCs w:val="24"/>
        </w:rPr>
        <w:t>ным</w:t>
      </w:r>
      <w:r>
        <w:rPr>
          <w:rFonts w:ascii="Times New Roman" w:hAnsi="Times New Roman" w:cs="Times New Roman"/>
          <w:sz w:val="28"/>
          <w:szCs w:val="24"/>
        </w:rPr>
        <w:t>, как и вопрос об устройстве мироздания. Разными средствами Пушкин избавляет искусство от навязанных ему целей, доказывая его автономность и самодостаточность. В этом смысле «Гробовщик» явл</w:t>
      </w:r>
      <w:r w:rsidR="00CE5AD8">
        <w:rPr>
          <w:rFonts w:ascii="Times New Roman" w:hAnsi="Times New Roman" w:cs="Times New Roman"/>
          <w:sz w:val="28"/>
          <w:szCs w:val="24"/>
        </w:rPr>
        <w:t>яется текстом «Золотого века».</w:t>
      </w:r>
      <w:r w:rsidR="00B21189">
        <w:rPr>
          <w:rFonts w:ascii="Times New Roman" w:hAnsi="Times New Roman" w:cs="Times New Roman"/>
          <w:b/>
          <w:sz w:val="28"/>
          <w:szCs w:val="28"/>
        </w:rPr>
        <w:br w:type="page"/>
      </w:r>
    </w:p>
    <w:p w:rsidR="008F6557" w:rsidRPr="00534B9F" w:rsidRDefault="003B574D" w:rsidP="00534B9F">
      <w:pPr>
        <w:pStyle w:val="1"/>
        <w:spacing w:line="360" w:lineRule="auto"/>
        <w:jc w:val="center"/>
        <w:rPr>
          <w:rFonts w:ascii="Times New Roman" w:hAnsi="Times New Roman" w:cs="Times New Roman"/>
          <w:b/>
          <w:color w:val="auto"/>
          <w:sz w:val="28"/>
          <w:szCs w:val="28"/>
        </w:rPr>
      </w:pPr>
      <w:bookmarkStart w:id="19" w:name="_Toc72148827"/>
      <w:r w:rsidRPr="00534B9F">
        <w:rPr>
          <w:rFonts w:ascii="Times New Roman" w:hAnsi="Times New Roman" w:cs="Times New Roman"/>
          <w:b/>
          <w:color w:val="auto"/>
          <w:sz w:val="28"/>
          <w:szCs w:val="28"/>
        </w:rPr>
        <w:t>Заключение</w:t>
      </w:r>
      <w:bookmarkEnd w:id="19"/>
    </w:p>
    <w:p w:rsidR="0081436B" w:rsidRDefault="00534B9F" w:rsidP="00D35F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половина 1820-х годов отражает сложный этап</w:t>
      </w:r>
      <w:r w:rsidRPr="00534B9F">
        <w:rPr>
          <w:rFonts w:ascii="Times New Roman" w:hAnsi="Times New Roman" w:cs="Times New Roman"/>
          <w:sz w:val="28"/>
          <w:szCs w:val="28"/>
        </w:rPr>
        <w:t xml:space="preserve"> зарождения и</w:t>
      </w:r>
      <w:r>
        <w:rPr>
          <w:rFonts w:ascii="Times New Roman" w:hAnsi="Times New Roman" w:cs="Times New Roman"/>
          <w:sz w:val="28"/>
          <w:szCs w:val="28"/>
        </w:rPr>
        <w:t xml:space="preserve"> </w:t>
      </w:r>
      <w:r w:rsidR="00D35F50">
        <w:rPr>
          <w:rFonts w:ascii="Times New Roman" w:hAnsi="Times New Roman" w:cs="Times New Roman"/>
          <w:sz w:val="28"/>
          <w:szCs w:val="28"/>
        </w:rPr>
        <w:t>начала</w:t>
      </w:r>
      <w:r w:rsidRPr="00534B9F">
        <w:rPr>
          <w:rFonts w:ascii="Times New Roman" w:hAnsi="Times New Roman" w:cs="Times New Roman"/>
          <w:sz w:val="28"/>
          <w:szCs w:val="28"/>
        </w:rPr>
        <w:t xml:space="preserve"> становления </w:t>
      </w:r>
      <w:r>
        <w:rPr>
          <w:rFonts w:ascii="Times New Roman" w:hAnsi="Times New Roman" w:cs="Times New Roman"/>
          <w:sz w:val="28"/>
          <w:szCs w:val="28"/>
        </w:rPr>
        <w:t xml:space="preserve">жанра </w:t>
      </w:r>
      <w:r w:rsidRPr="00534B9F">
        <w:rPr>
          <w:rFonts w:ascii="Times New Roman" w:hAnsi="Times New Roman" w:cs="Times New Roman"/>
          <w:sz w:val="28"/>
          <w:szCs w:val="28"/>
        </w:rPr>
        <w:t xml:space="preserve">фантастической повести в русской литературе. </w:t>
      </w:r>
      <w:r w:rsidR="00D35F50">
        <w:rPr>
          <w:rFonts w:ascii="Times New Roman" w:hAnsi="Times New Roman" w:cs="Times New Roman"/>
          <w:sz w:val="28"/>
          <w:szCs w:val="28"/>
        </w:rPr>
        <w:t xml:space="preserve">Оригинальные повести в это время немногочисленны, они активно осваивают сюжеты и повествовательные стратегии иностранных образцов. Создается эклектичная картина, на первый взгляд, не предвещающая оформленной традиции. Ситуация осложняется отсутствием </w:t>
      </w:r>
      <w:r w:rsidR="00B21189">
        <w:rPr>
          <w:rFonts w:ascii="Times New Roman" w:hAnsi="Times New Roman" w:cs="Times New Roman"/>
          <w:sz w:val="28"/>
          <w:szCs w:val="28"/>
        </w:rPr>
        <w:t>разработки</w:t>
      </w:r>
      <w:r w:rsidR="00D35F50">
        <w:rPr>
          <w:rFonts w:ascii="Times New Roman" w:hAnsi="Times New Roman" w:cs="Times New Roman"/>
          <w:sz w:val="28"/>
          <w:szCs w:val="28"/>
        </w:rPr>
        <w:t xml:space="preserve"> художественных принципов нового жанра</w:t>
      </w:r>
      <w:r w:rsidR="0081436B">
        <w:rPr>
          <w:rFonts w:ascii="Times New Roman" w:hAnsi="Times New Roman" w:cs="Times New Roman"/>
          <w:sz w:val="28"/>
          <w:szCs w:val="28"/>
        </w:rPr>
        <w:t xml:space="preserve"> в статьях и трак</w:t>
      </w:r>
      <w:r w:rsidR="002E7EAF">
        <w:rPr>
          <w:rFonts w:ascii="Times New Roman" w:hAnsi="Times New Roman" w:cs="Times New Roman"/>
          <w:sz w:val="28"/>
          <w:szCs w:val="28"/>
        </w:rPr>
        <w:t>та</w:t>
      </w:r>
      <w:r w:rsidR="0081436B">
        <w:rPr>
          <w:rFonts w:ascii="Times New Roman" w:hAnsi="Times New Roman" w:cs="Times New Roman"/>
          <w:sz w:val="28"/>
          <w:szCs w:val="28"/>
        </w:rPr>
        <w:t>тах –</w:t>
      </w:r>
      <w:r w:rsidR="00D35F50">
        <w:rPr>
          <w:rFonts w:ascii="Times New Roman" w:hAnsi="Times New Roman" w:cs="Times New Roman"/>
          <w:sz w:val="28"/>
          <w:szCs w:val="28"/>
        </w:rPr>
        <w:t xml:space="preserve"> </w:t>
      </w:r>
      <w:r w:rsidR="0081436B">
        <w:rPr>
          <w:rFonts w:ascii="Times New Roman" w:hAnsi="Times New Roman" w:cs="Times New Roman"/>
          <w:sz w:val="28"/>
          <w:szCs w:val="28"/>
        </w:rPr>
        <w:t xml:space="preserve">этим русский романтизм выделяется на фоне своих европейских «собратьев». </w:t>
      </w:r>
    </w:p>
    <w:p w:rsidR="00373158" w:rsidRDefault="0081436B" w:rsidP="00D35F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прибег</w:t>
      </w:r>
      <w:r w:rsidR="00AD1BB5">
        <w:rPr>
          <w:rFonts w:ascii="Times New Roman" w:hAnsi="Times New Roman" w:cs="Times New Roman"/>
          <w:sz w:val="28"/>
          <w:szCs w:val="28"/>
        </w:rPr>
        <w:t>нув</w:t>
      </w:r>
      <w:r>
        <w:rPr>
          <w:rFonts w:ascii="Times New Roman" w:hAnsi="Times New Roman" w:cs="Times New Roman"/>
          <w:sz w:val="28"/>
          <w:szCs w:val="28"/>
        </w:rPr>
        <w:t xml:space="preserve"> к эстетическим манифестам и </w:t>
      </w:r>
      <w:proofErr w:type="spellStart"/>
      <w:r>
        <w:rPr>
          <w:rFonts w:ascii="Times New Roman" w:hAnsi="Times New Roman" w:cs="Times New Roman"/>
          <w:sz w:val="28"/>
          <w:szCs w:val="28"/>
        </w:rPr>
        <w:t>метатекстуальным</w:t>
      </w:r>
      <w:proofErr w:type="spellEnd"/>
      <w:r>
        <w:rPr>
          <w:rFonts w:ascii="Times New Roman" w:hAnsi="Times New Roman" w:cs="Times New Roman"/>
          <w:sz w:val="28"/>
          <w:szCs w:val="28"/>
        </w:rPr>
        <w:t xml:space="preserve"> обобщениям, русская литература овладевала жанром фантастической повести </w:t>
      </w:r>
      <w:r w:rsidR="000B62B1">
        <w:rPr>
          <w:rFonts w:ascii="Times New Roman" w:hAnsi="Times New Roman" w:cs="Times New Roman"/>
          <w:sz w:val="28"/>
          <w:szCs w:val="28"/>
        </w:rPr>
        <w:t xml:space="preserve">в художественной практике, скоро ощутив его главный стержень. Изображение «сверхъестественного» события лишает надежности привычные представления о мире, обычно обращенном к человеку лишь своей материальной стороной. За </w:t>
      </w:r>
      <w:r w:rsidR="003408E3">
        <w:rPr>
          <w:rFonts w:ascii="Times New Roman" w:hAnsi="Times New Roman" w:cs="Times New Roman"/>
          <w:sz w:val="28"/>
          <w:szCs w:val="28"/>
        </w:rPr>
        <w:t xml:space="preserve">ведьмами, колдунами и духами вдруг возникает </w:t>
      </w:r>
      <w:r w:rsidR="00B21189">
        <w:rPr>
          <w:rFonts w:ascii="Times New Roman" w:hAnsi="Times New Roman" w:cs="Times New Roman"/>
          <w:sz w:val="28"/>
          <w:szCs w:val="28"/>
        </w:rPr>
        <w:t>неразрешимая</w:t>
      </w:r>
      <w:r w:rsidR="003408E3">
        <w:rPr>
          <w:rFonts w:ascii="Times New Roman" w:hAnsi="Times New Roman" w:cs="Times New Roman"/>
          <w:sz w:val="28"/>
          <w:szCs w:val="28"/>
        </w:rPr>
        <w:t xml:space="preserve"> тайна</w:t>
      </w:r>
      <w:r w:rsidR="00AD1BB5">
        <w:rPr>
          <w:rFonts w:ascii="Times New Roman" w:hAnsi="Times New Roman" w:cs="Times New Roman"/>
          <w:sz w:val="28"/>
          <w:szCs w:val="28"/>
        </w:rPr>
        <w:t xml:space="preserve"> мира</w:t>
      </w:r>
      <w:r w:rsidR="003408E3">
        <w:rPr>
          <w:rFonts w:ascii="Times New Roman" w:hAnsi="Times New Roman" w:cs="Times New Roman"/>
          <w:sz w:val="28"/>
          <w:szCs w:val="28"/>
        </w:rPr>
        <w:t xml:space="preserve">. В специфическом обращении с ней и открывается, быть может, единственная черта, присущая </w:t>
      </w:r>
      <w:r w:rsidR="00AD7059">
        <w:rPr>
          <w:rFonts w:ascii="Times New Roman" w:hAnsi="Times New Roman" w:cs="Times New Roman"/>
          <w:sz w:val="28"/>
          <w:szCs w:val="28"/>
        </w:rPr>
        <w:t>большей части</w:t>
      </w:r>
      <w:r w:rsidR="0001687D">
        <w:rPr>
          <w:rFonts w:ascii="Times New Roman" w:hAnsi="Times New Roman" w:cs="Times New Roman"/>
          <w:sz w:val="28"/>
          <w:szCs w:val="28"/>
        </w:rPr>
        <w:t xml:space="preserve"> ранних </w:t>
      </w:r>
      <w:r w:rsidR="00AD7059">
        <w:rPr>
          <w:rFonts w:ascii="Times New Roman" w:hAnsi="Times New Roman" w:cs="Times New Roman"/>
          <w:sz w:val="28"/>
          <w:szCs w:val="28"/>
        </w:rPr>
        <w:t>фантастических повествований</w:t>
      </w:r>
      <w:r w:rsidR="003408E3">
        <w:rPr>
          <w:rFonts w:ascii="Times New Roman" w:hAnsi="Times New Roman" w:cs="Times New Roman"/>
          <w:sz w:val="28"/>
          <w:szCs w:val="28"/>
        </w:rPr>
        <w:t xml:space="preserve">. </w:t>
      </w:r>
      <w:r w:rsidR="00AD7059">
        <w:rPr>
          <w:rFonts w:ascii="Times New Roman" w:hAnsi="Times New Roman" w:cs="Times New Roman"/>
          <w:sz w:val="28"/>
          <w:szCs w:val="28"/>
        </w:rPr>
        <w:t>Русские повести</w:t>
      </w:r>
      <w:r w:rsidR="003408E3">
        <w:rPr>
          <w:rFonts w:ascii="Times New Roman" w:hAnsi="Times New Roman" w:cs="Times New Roman"/>
          <w:sz w:val="28"/>
          <w:szCs w:val="28"/>
        </w:rPr>
        <w:t xml:space="preserve"> ищут и находят ответы на вопрос об устройстве </w:t>
      </w:r>
      <w:r w:rsidR="00B21189">
        <w:rPr>
          <w:rFonts w:ascii="Times New Roman" w:hAnsi="Times New Roman" w:cs="Times New Roman"/>
          <w:sz w:val="28"/>
          <w:szCs w:val="28"/>
        </w:rPr>
        <w:t>мироздания</w:t>
      </w:r>
      <w:r w:rsidR="003408E3">
        <w:rPr>
          <w:rFonts w:ascii="Times New Roman" w:hAnsi="Times New Roman" w:cs="Times New Roman"/>
          <w:sz w:val="28"/>
          <w:szCs w:val="28"/>
        </w:rPr>
        <w:t xml:space="preserve">, предлагая </w:t>
      </w:r>
      <w:r w:rsidR="00AD7059">
        <w:rPr>
          <w:rFonts w:ascii="Times New Roman" w:hAnsi="Times New Roman" w:cs="Times New Roman"/>
          <w:sz w:val="28"/>
          <w:szCs w:val="28"/>
        </w:rPr>
        <w:t xml:space="preserve">читателю различные стратегии поведения. Здравый ум или идеалистические воззрения, авантюрная решительность или фатализм, нравственная стойкость или игра страстей – в таких антиномиях читателю </w:t>
      </w:r>
      <w:r w:rsidR="00650624">
        <w:rPr>
          <w:rFonts w:ascii="Times New Roman" w:hAnsi="Times New Roman" w:cs="Times New Roman"/>
          <w:sz w:val="28"/>
          <w:szCs w:val="28"/>
        </w:rPr>
        <w:t>предлагается</w:t>
      </w:r>
      <w:r w:rsidR="00AD7059">
        <w:rPr>
          <w:rFonts w:ascii="Times New Roman" w:hAnsi="Times New Roman" w:cs="Times New Roman"/>
          <w:sz w:val="28"/>
          <w:szCs w:val="28"/>
        </w:rPr>
        <w:t xml:space="preserve"> рассуждать о таинственном измерении жизни. </w:t>
      </w:r>
      <w:r w:rsidR="00373158">
        <w:rPr>
          <w:rFonts w:ascii="Times New Roman" w:hAnsi="Times New Roman" w:cs="Times New Roman"/>
          <w:sz w:val="28"/>
          <w:szCs w:val="28"/>
        </w:rPr>
        <w:t xml:space="preserve">Необходимость того или иного «ясного» </w:t>
      </w:r>
      <w:r w:rsidR="00C311DF">
        <w:rPr>
          <w:rFonts w:ascii="Times New Roman" w:hAnsi="Times New Roman" w:cs="Times New Roman"/>
          <w:sz w:val="28"/>
          <w:szCs w:val="28"/>
        </w:rPr>
        <w:t>итога</w:t>
      </w:r>
      <w:r w:rsidR="00373158">
        <w:rPr>
          <w:rFonts w:ascii="Times New Roman" w:hAnsi="Times New Roman" w:cs="Times New Roman"/>
          <w:sz w:val="28"/>
          <w:szCs w:val="28"/>
        </w:rPr>
        <w:t xml:space="preserve"> сообщает фантастике служебную роль </w:t>
      </w:r>
      <w:r w:rsidR="00C311DF">
        <w:rPr>
          <w:rFonts w:ascii="Times New Roman" w:hAnsi="Times New Roman" w:cs="Times New Roman"/>
          <w:sz w:val="28"/>
          <w:szCs w:val="28"/>
        </w:rPr>
        <w:t xml:space="preserve">– </w:t>
      </w:r>
      <w:r w:rsidR="00C2630E">
        <w:rPr>
          <w:rFonts w:ascii="Times New Roman" w:hAnsi="Times New Roman" w:cs="Times New Roman"/>
          <w:sz w:val="28"/>
          <w:szCs w:val="28"/>
        </w:rPr>
        <w:t xml:space="preserve">она должна приводить </w:t>
      </w:r>
      <w:r w:rsidR="00373158">
        <w:rPr>
          <w:rFonts w:ascii="Times New Roman" w:hAnsi="Times New Roman" w:cs="Times New Roman"/>
          <w:sz w:val="28"/>
          <w:szCs w:val="28"/>
        </w:rPr>
        <w:t xml:space="preserve">к </w:t>
      </w:r>
      <w:r w:rsidR="00B21189">
        <w:rPr>
          <w:rFonts w:ascii="Times New Roman" w:hAnsi="Times New Roman" w:cs="Times New Roman"/>
          <w:sz w:val="28"/>
          <w:szCs w:val="28"/>
        </w:rPr>
        <w:t>этому итогу</w:t>
      </w:r>
      <w:r w:rsidR="00373158">
        <w:rPr>
          <w:rFonts w:ascii="Times New Roman" w:hAnsi="Times New Roman" w:cs="Times New Roman"/>
          <w:sz w:val="28"/>
          <w:szCs w:val="28"/>
        </w:rPr>
        <w:t xml:space="preserve">. Так формируется </w:t>
      </w:r>
      <w:r w:rsidR="004610E0">
        <w:rPr>
          <w:rFonts w:ascii="Times New Roman" w:hAnsi="Times New Roman" w:cs="Times New Roman"/>
          <w:sz w:val="28"/>
          <w:szCs w:val="28"/>
        </w:rPr>
        <w:t>тенденция фантастической прозы – стремление</w:t>
      </w:r>
      <w:r w:rsidR="00373158">
        <w:rPr>
          <w:rFonts w:ascii="Times New Roman" w:hAnsi="Times New Roman" w:cs="Times New Roman"/>
          <w:sz w:val="28"/>
          <w:szCs w:val="28"/>
        </w:rPr>
        <w:t xml:space="preserve"> к познанию </w:t>
      </w:r>
      <w:r w:rsidR="00C311DF">
        <w:rPr>
          <w:rFonts w:ascii="Times New Roman" w:hAnsi="Times New Roman" w:cs="Times New Roman"/>
          <w:sz w:val="28"/>
          <w:szCs w:val="28"/>
        </w:rPr>
        <w:t>мира</w:t>
      </w:r>
      <w:r w:rsidR="00AD1BB5">
        <w:rPr>
          <w:rFonts w:ascii="Times New Roman" w:hAnsi="Times New Roman" w:cs="Times New Roman"/>
          <w:sz w:val="28"/>
          <w:szCs w:val="28"/>
        </w:rPr>
        <w:t xml:space="preserve"> </w:t>
      </w:r>
      <w:r w:rsidR="00C311DF">
        <w:rPr>
          <w:rFonts w:ascii="Times New Roman" w:hAnsi="Times New Roman" w:cs="Times New Roman"/>
          <w:sz w:val="28"/>
          <w:szCs w:val="28"/>
        </w:rPr>
        <w:t xml:space="preserve">за пределами мира художественного. </w:t>
      </w:r>
    </w:p>
    <w:p w:rsidR="00A8543D" w:rsidRDefault="00C311DF" w:rsidP="00D35F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Повесть «Гробовщик» открывает иные возможности для литературной фантастики. Используя свойственные жанру темы и образы, Пушкин лишает их </w:t>
      </w:r>
      <w:r w:rsidR="00B90931">
        <w:rPr>
          <w:rFonts w:ascii="Times New Roman" w:hAnsi="Times New Roman" w:cs="Times New Roman"/>
          <w:sz w:val="28"/>
          <w:szCs w:val="28"/>
        </w:rPr>
        <w:t xml:space="preserve">«служебных» </w:t>
      </w:r>
      <w:r>
        <w:rPr>
          <w:rFonts w:ascii="Times New Roman" w:hAnsi="Times New Roman" w:cs="Times New Roman"/>
          <w:sz w:val="28"/>
          <w:szCs w:val="28"/>
        </w:rPr>
        <w:t>функций,</w:t>
      </w:r>
      <w:r w:rsidR="00B90931">
        <w:rPr>
          <w:rFonts w:ascii="Times New Roman" w:hAnsi="Times New Roman" w:cs="Times New Roman"/>
          <w:sz w:val="28"/>
          <w:szCs w:val="28"/>
        </w:rPr>
        <w:t xml:space="preserve"> </w:t>
      </w:r>
      <w:r w:rsidR="00684F08">
        <w:rPr>
          <w:rFonts w:ascii="Times New Roman" w:hAnsi="Times New Roman" w:cs="Times New Roman"/>
          <w:sz w:val="28"/>
          <w:szCs w:val="28"/>
        </w:rPr>
        <w:t xml:space="preserve">тем самым </w:t>
      </w:r>
      <w:r>
        <w:rPr>
          <w:rFonts w:ascii="Times New Roman" w:hAnsi="Times New Roman" w:cs="Times New Roman"/>
          <w:sz w:val="28"/>
          <w:szCs w:val="28"/>
        </w:rPr>
        <w:t xml:space="preserve">позволяя </w:t>
      </w:r>
      <w:r w:rsidR="00B90931">
        <w:rPr>
          <w:rFonts w:ascii="Times New Roman" w:hAnsi="Times New Roman" w:cs="Times New Roman"/>
          <w:sz w:val="28"/>
          <w:szCs w:val="28"/>
        </w:rPr>
        <w:t>фантастическим элементам</w:t>
      </w:r>
      <w:r w:rsidR="00684F08">
        <w:rPr>
          <w:rFonts w:ascii="Times New Roman" w:hAnsi="Times New Roman" w:cs="Times New Roman"/>
          <w:sz w:val="28"/>
          <w:szCs w:val="28"/>
        </w:rPr>
        <w:t xml:space="preserve"> войти в другой, </w:t>
      </w:r>
      <w:r w:rsidR="00B90931">
        <w:rPr>
          <w:rFonts w:ascii="Times New Roman" w:hAnsi="Times New Roman" w:cs="Times New Roman"/>
          <w:sz w:val="28"/>
          <w:szCs w:val="28"/>
        </w:rPr>
        <w:t>не уподобленный реальному</w:t>
      </w:r>
      <w:r w:rsidR="00684F08">
        <w:rPr>
          <w:rFonts w:ascii="Times New Roman" w:hAnsi="Times New Roman" w:cs="Times New Roman"/>
          <w:sz w:val="28"/>
          <w:szCs w:val="28"/>
        </w:rPr>
        <w:t xml:space="preserve"> мир и обрести здесь </w:t>
      </w:r>
      <w:r w:rsidR="000C5F3D">
        <w:rPr>
          <w:rFonts w:ascii="Times New Roman" w:hAnsi="Times New Roman" w:cs="Times New Roman"/>
          <w:i/>
          <w:sz w:val="28"/>
          <w:szCs w:val="28"/>
        </w:rPr>
        <w:t>собственное</w:t>
      </w:r>
      <w:r w:rsidR="00B90931">
        <w:rPr>
          <w:rFonts w:ascii="Times New Roman" w:hAnsi="Times New Roman" w:cs="Times New Roman"/>
          <w:sz w:val="28"/>
          <w:szCs w:val="28"/>
        </w:rPr>
        <w:t xml:space="preserve"> значение.</w:t>
      </w:r>
      <w:r>
        <w:rPr>
          <w:rFonts w:ascii="Times New Roman" w:hAnsi="Times New Roman" w:cs="Times New Roman"/>
          <w:sz w:val="28"/>
          <w:szCs w:val="28"/>
        </w:rPr>
        <w:t xml:space="preserve"> </w:t>
      </w:r>
      <w:r w:rsidR="00B90931">
        <w:rPr>
          <w:rFonts w:ascii="Times New Roman" w:hAnsi="Times New Roman" w:cs="Times New Roman"/>
          <w:sz w:val="28"/>
          <w:szCs w:val="28"/>
        </w:rPr>
        <w:t>Вероятно,</w:t>
      </w:r>
      <w:r w:rsidR="001924FC">
        <w:rPr>
          <w:rFonts w:ascii="Times New Roman" w:hAnsi="Times New Roman" w:cs="Times New Roman"/>
          <w:sz w:val="28"/>
          <w:szCs w:val="28"/>
        </w:rPr>
        <w:t xml:space="preserve"> по этой причине поэт с таким энтузиазмом отозвался на «бабушкиного кота»</w:t>
      </w:r>
      <w:r w:rsidR="000B6CBD">
        <w:rPr>
          <w:rFonts w:ascii="Times New Roman" w:hAnsi="Times New Roman" w:cs="Times New Roman"/>
          <w:sz w:val="28"/>
          <w:szCs w:val="28"/>
        </w:rPr>
        <w:t xml:space="preserve"> (</w:t>
      </w:r>
      <w:r w:rsidR="000B6CBD" w:rsidRPr="000B6CBD">
        <w:rPr>
          <w:rFonts w:ascii="Times New Roman" w:hAnsi="Times New Roman" w:cs="Times New Roman"/>
          <w:sz w:val="28"/>
          <w:szCs w:val="28"/>
        </w:rPr>
        <w:t>XIII, 157</w:t>
      </w:r>
      <w:r w:rsidR="000B6CBD">
        <w:rPr>
          <w:rFonts w:ascii="Times New Roman" w:hAnsi="Times New Roman" w:cs="Times New Roman"/>
          <w:sz w:val="28"/>
          <w:szCs w:val="28"/>
        </w:rPr>
        <w:t>)</w:t>
      </w:r>
      <w:r w:rsidR="001924FC">
        <w:rPr>
          <w:rFonts w:ascii="Times New Roman" w:hAnsi="Times New Roman" w:cs="Times New Roman"/>
          <w:sz w:val="28"/>
          <w:szCs w:val="28"/>
        </w:rPr>
        <w:t xml:space="preserve"> Погорельского – «мистического» и одновременно смешного персонажа, который всем «фантастичен» и при этом </w:t>
      </w:r>
      <w:r w:rsidR="00AD1BB5">
        <w:rPr>
          <w:rFonts w:ascii="Times New Roman" w:hAnsi="Times New Roman" w:cs="Times New Roman"/>
          <w:sz w:val="28"/>
          <w:szCs w:val="28"/>
        </w:rPr>
        <w:t xml:space="preserve">ничем не «полезен» для уяснения </w:t>
      </w:r>
      <w:r w:rsidR="000F09D1">
        <w:rPr>
          <w:rFonts w:ascii="Times New Roman" w:hAnsi="Times New Roman" w:cs="Times New Roman"/>
          <w:sz w:val="28"/>
          <w:szCs w:val="28"/>
        </w:rPr>
        <w:t>«вечных» вопросов человеческого существования</w:t>
      </w:r>
      <w:r w:rsidR="00AD1BB5">
        <w:rPr>
          <w:rFonts w:ascii="Times New Roman" w:hAnsi="Times New Roman" w:cs="Times New Roman"/>
          <w:sz w:val="28"/>
          <w:szCs w:val="28"/>
        </w:rPr>
        <w:t xml:space="preserve">. </w:t>
      </w:r>
      <w:r w:rsidR="00A07CC7">
        <w:rPr>
          <w:rFonts w:ascii="Times New Roman" w:hAnsi="Times New Roman" w:cs="Times New Roman"/>
          <w:sz w:val="28"/>
          <w:szCs w:val="28"/>
        </w:rPr>
        <w:t>Пушкин, однако, идет значительно дальше Погорельского. Его гробовщик – пародийный вариант литературного «шута»</w:t>
      </w:r>
      <w:r w:rsidR="000C5F3D">
        <w:rPr>
          <w:rFonts w:ascii="Times New Roman" w:hAnsi="Times New Roman" w:cs="Times New Roman"/>
          <w:sz w:val="28"/>
          <w:szCs w:val="28"/>
        </w:rPr>
        <w:t xml:space="preserve">. Призванный </w:t>
      </w:r>
      <w:r w:rsidR="007C1B85" w:rsidRPr="007C1B85">
        <w:rPr>
          <w:rFonts w:ascii="Times New Roman" w:hAnsi="Times New Roman" w:cs="Times New Roman"/>
          <w:sz w:val="28"/>
          <w:szCs w:val="28"/>
        </w:rPr>
        <w:t>развенч</w:t>
      </w:r>
      <w:r w:rsidR="00767F79">
        <w:rPr>
          <w:rFonts w:ascii="Times New Roman" w:hAnsi="Times New Roman" w:cs="Times New Roman"/>
          <w:sz w:val="28"/>
          <w:szCs w:val="28"/>
        </w:rPr>
        <w:t>ивать абсурд социального поряд</w:t>
      </w:r>
      <w:r w:rsidR="007C1B85">
        <w:rPr>
          <w:rFonts w:ascii="Times New Roman" w:hAnsi="Times New Roman" w:cs="Times New Roman"/>
          <w:sz w:val="28"/>
          <w:szCs w:val="28"/>
        </w:rPr>
        <w:t>к</w:t>
      </w:r>
      <w:r w:rsidR="00767F79">
        <w:rPr>
          <w:rFonts w:ascii="Times New Roman" w:hAnsi="Times New Roman" w:cs="Times New Roman"/>
          <w:sz w:val="28"/>
          <w:szCs w:val="28"/>
        </w:rPr>
        <w:t>а</w:t>
      </w:r>
      <w:r w:rsidR="007C1B85">
        <w:rPr>
          <w:rFonts w:ascii="Times New Roman" w:hAnsi="Times New Roman" w:cs="Times New Roman"/>
          <w:sz w:val="28"/>
          <w:szCs w:val="28"/>
        </w:rPr>
        <w:t>, он сам живет в «перевернутом» мире и не замечает этого.  Но именно эта неспособность</w:t>
      </w:r>
      <w:r w:rsidR="007A1E51">
        <w:rPr>
          <w:rFonts w:ascii="Times New Roman" w:hAnsi="Times New Roman" w:cs="Times New Roman"/>
          <w:sz w:val="28"/>
          <w:szCs w:val="28"/>
        </w:rPr>
        <w:t xml:space="preserve"> героя</w:t>
      </w:r>
      <w:r w:rsidR="007C1B85">
        <w:rPr>
          <w:rFonts w:ascii="Times New Roman" w:hAnsi="Times New Roman" w:cs="Times New Roman"/>
          <w:sz w:val="28"/>
          <w:szCs w:val="28"/>
        </w:rPr>
        <w:t xml:space="preserve">, по выражению Гофмана, </w:t>
      </w:r>
      <w:r w:rsidR="007A1E51">
        <w:rPr>
          <w:rFonts w:ascii="Times New Roman" w:hAnsi="Times New Roman" w:cs="Times New Roman"/>
          <w:sz w:val="28"/>
          <w:szCs w:val="28"/>
        </w:rPr>
        <w:t>выйти из «узкого круга», в котором нельзя увидеть</w:t>
      </w:r>
      <w:r w:rsidR="007C1B85">
        <w:rPr>
          <w:rFonts w:ascii="Times New Roman" w:hAnsi="Times New Roman" w:cs="Times New Roman"/>
          <w:sz w:val="28"/>
          <w:szCs w:val="28"/>
        </w:rPr>
        <w:t xml:space="preserve"> «</w:t>
      </w:r>
      <w:r w:rsidR="007C1B85" w:rsidRPr="003565DE">
        <w:rPr>
          <w:rFonts w:ascii="Times New Roman" w:hAnsi="Times New Roman" w:cs="Times New Roman"/>
          <w:sz w:val="28"/>
        </w:rPr>
        <w:t>далее своего носа»</w:t>
      </w:r>
      <w:r w:rsidR="000B6CBD">
        <w:rPr>
          <w:rStyle w:val="a5"/>
          <w:rFonts w:ascii="Times New Roman" w:hAnsi="Times New Roman" w:cs="Times New Roman"/>
          <w:sz w:val="28"/>
        </w:rPr>
        <w:footnoteReference w:id="187"/>
      </w:r>
      <w:r w:rsidR="007C1B85" w:rsidRPr="003565DE">
        <w:rPr>
          <w:rFonts w:ascii="Times New Roman" w:hAnsi="Times New Roman" w:cs="Times New Roman"/>
          <w:sz w:val="28"/>
        </w:rPr>
        <w:t>,</w:t>
      </w:r>
      <w:r w:rsidR="007C1B85">
        <w:rPr>
          <w:rFonts w:ascii="Times New Roman" w:hAnsi="Times New Roman" w:cs="Times New Roman"/>
          <w:sz w:val="28"/>
          <w:szCs w:val="28"/>
        </w:rPr>
        <w:t xml:space="preserve"> </w:t>
      </w:r>
      <w:r w:rsidR="007A1E51">
        <w:rPr>
          <w:rFonts w:ascii="Times New Roman" w:hAnsi="Times New Roman" w:cs="Times New Roman"/>
          <w:sz w:val="28"/>
          <w:szCs w:val="28"/>
        </w:rPr>
        <w:t xml:space="preserve">сообщает пушкинскому тексту ту герметичность, которая противостоит главной тенденции фантастической прозы 1820-х годов – выходу за границы литературы. Возникает важнейший вопрос о жизни и смерти и вместо того, чтобы разрешиться в моральном назидании, философской доктрине или быть шутливо переадресованным читателю, он повисает </w:t>
      </w:r>
      <w:r w:rsidR="000F09D1">
        <w:rPr>
          <w:rFonts w:ascii="Times New Roman" w:hAnsi="Times New Roman" w:cs="Times New Roman"/>
          <w:sz w:val="28"/>
          <w:szCs w:val="28"/>
        </w:rPr>
        <w:t>трагической музыкой времени («Не зрим ли каждый день гробов…») и утишается в</w:t>
      </w:r>
      <w:r w:rsidR="007A1E51">
        <w:rPr>
          <w:rFonts w:ascii="Times New Roman" w:hAnsi="Times New Roman" w:cs="Times New Roman"/>
          <w:sz w:val="28"/>
          <w:szCs w:val="28"/>
        </w:rPr>
        <w:t xml:space="preserve"> </w:t>
      </w:r>
      <w:r w:rsidR="000F09D1">
        <w:rPr>
          <w:rFonts w:ascii="Times New Roman" w:hAnsi="Times New Roman" w:cs="Times New Roman"/>
          <w:sz w:val="28"/>
          <w:szCs w:val="28"/>
        </w:rPr>
        <w:t xml:space="preserve">безмолвном созерцании. </w:t>
      </w:r>
      <w:r w:rsidR="0001687D">
        <w:rPr>
          <w:rFonts w:ascii="Times New Roman" w:hAnsi="Times New Roman" w:cs="Times New Roman"/>
          <w:sz w:val="28"/>
          <w:szCs w:val="28"/>
        </w:rPr>
        <w:t xml:space="preserve">Только так, в </w:t>
      </w:r>
      <w:r w:rsidR="00595DDB">
        <w:rPr>
          <w:rFonts w:ascii="Times New Roman" w:hAnsi="Times New Roman" w:cs="Times New Roman"/>
          <w:sz w:val="28"/>
          <w:szCs w:val="28"/>
        </w:rPr>
        <w:t xml:space="preserve">художественно автономный и суверенный мир, являющийся «микрокосмом», может войти – без ограничения и изъятия – вся проблематика настоящего космоса. </w:t>
      </w:r>
    </w:p>
    <w:p w:rsidR="000B6CBD" w:rsidRDefault="00A8543D" w:rsidP="00D35F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Разрушая «идеологию» фантастической повести, Пушкин возвращает ей ее аксиологию. Следуя классическим определениям жанра, «Гробовщик» </w:t>
      </w:r>
      <w:r w:rsidR="002F6A32">
        <w:rPr>
          <w:rFonts w:ascii="Times New Roman" w:hAnsi="Times New Roman" w:cs="Times New Roman"/>
          <w:sz w:val="28"/>
          <w:szCs w:val="28"/>
        </w:rPr>
        <w:t xml:space="preserve">представляет собой </w:t>
      </w:r>
      <w:r w:rsidR="000B6CBD">
        <w:rPr>
          <w:rFonts w:ascii="Times New Roman" w:hAnsi="Times New Roman" w:cs="Times New Roman"/>
          <w:sz w:val="28"/>
          <w:szCs w:val="28"/>
        </w:rPr>
        <w:t>произведение</w:t>
      </w:r>
      <w:r w:rsidR="002F6A32">
        <w:rPr>
          <w:rFonts w:ascii="Times New Roman" w:hAnsi="Times New Roman" w:cs="Times New Roman"/>
          <w:sz w:val="28"/>
          <w:szCs w:val="28"/>
        </w:rPr>
        <w:t xml:space="preserve"> более «</w:t>
      </w:r>
      <w:r w:rsidR="000B6CBD">
        <w:rPr>
          <w:rFonts w:ascii="Times New Roman" w:hAnsi="Times New Roman" w:cs="Times New Roman"/>
          <w:sz w:val="28"/>
          <w:szCs w:val="28"/>
        </w:rPr>
        <w:t>фантастическое</w:t>
      </w:r>
      <w:r w:rsidR="002F6A32">
        <w:rPr>
          <w:rFonts w:ascii="Times New Roman" w:hAnsi="Times New Roman" w:cs="Times New Roman"/>
          <w:sz w:val="28"/>
          <w:szCs w:val="28"/>
        </w:rPr>
        <w:t>», чем</w:t>
      </w:r>
      <w:r w:rsidR="000B6CBD">
        <w:rPr>
          <w:rFonts w:ascii="Times New Roman" w:hAnsi="Times New Roman" w:cs="Times New Roman"/>
          <w:sz w:val="28"/>
          <w:szCs w:val="28"/>
        </w:rPr>
        <w:t xml:space="preserve"> все повествования 1820-х годов</w:t>
      </w:r>
      <w:r w:rsidR="00AE0018">
        <w:rPr>
          <w:rFonts w:ascii="Times New Roman" w:hAnsi="Times New Roman" w:cs="Times New Roman"/>
          <w:sz w:val="28"/>
          <w:szCs w:val="28"/>
        </w:rPr>
        <w:t>.</w:t>
      </w:r>
      <w:r w:rsidR="002F6A32">
        <w:rPr>
          <w:rFonts w:ascii="Times New Roman" w:hAnsi="Times New Roman" w:cs="Times New Roman"/>
          <w:sz w:val="28"/>
          <w:szCs w:val="28"/>
        </w:rPr>
        <w:t xml:space="preserve"> </w:t>
      </w:r>
      <w:r w:rsidR="00F018E2">
        <w:rPr>
          <w:rFonts w:ascii="Times New Roman" w:hAnsi="Times New Roman" w:cs="Times New Roman"/>
          <w:sz w:val="28"/>
          <w:szCs w:val="28"/>
        </w:rPr>
        <w:t>«</w:t>
      </w:r>
      <w:r w:rsidR="00AE0018">
        <w:rPr>
          <w:rFonts w:ascii="Times New Roman" w:hAnsi="Times New Roman" w:cs="Times New Roman"/>
          <w:sz w:val="28"/>
          <w:szCs w:val="28"/>
        </w:rPr>
        <w:t>Ф</w:t>
      </w:r>
      <w:r w:rsidR="00AE0018" w:rsidRPr="002F6A32">
        <w:rPr>
          <w:rFonts w:ascii="Times New Roman" w:hAnsi="Times New Roman" w:cs="Times New Roman"/>
          <w:sz w:val="28"/>
          <w:szCs w:val="28"/>
        </w:rPr>
        <w:t>антастическое</w:t>
      </w:r>
      <w:r w:rsidR="00F018E2">
        <w:rPr>
          <w:rFonts w:ascii="Times New Roman" w:hAnsi="Times New Roman" w:cs="Times New Roman"/>
          <w:sz w:val="28"/>
          <w:szCs w:val="28"/>
        </w:rPr>
        <w:t>»</w:t>
      </w:r>
      <w:r w:rsidR="00AE0018" w:rsidRPr="002F6A32">
        <w:rPr>
          <w:rFonts w:ascii="Times New Roman" w:hAnsi="Times New Roman" w:cs="Times New Roman"/>
          <w:sz w:val="28"/>
          <w:szCs w:val="28"/>
        </w:rPr>
        <w:t xml:space="preserve"> существует, пока сохраняется</w:t>
      </w:r>
      <w:r w:rsidR="00AE0018">
        <w:rPr>
          <w:rFonts w:ascii="Times New Roman" w:hAnsi="Times New Roman" w:cs="Times New Roman"/>
          <w:sz w:val="28"/>
          <w:szCs w:val="28"/>
        </w:rPr>
        <w:t xml:space="preserve"> неопределенность, неразрешимость тайны,</w:t>
      </w:r>
      <w:r w:rsidR="002F6A32" w:rsidRPr="002F6A32">
        <w:rPr>
          <w:rFonts w:ascii="Times New Roman" w:hAnsi="Times New Roman" w:cs="Times New Roman"/>
          <w:sz w:val="28"/>
          <w:szCs w:val="28"/>
        </w:rPr>
        <w:t xml:space="preserve"> </w:t>
      </w:r>
      <w:r w:rsidR="00AE0018">
        <w:rPr>
          <w:rFonts w:ascii="Times New Roman" w:hAnsi="Times New Roman" w:cs="Times New Roman"/>
          <w:sz w:val="28"/>
          <w:szCs w:val="28"/>
        </w:rPr>
        <w:t>«</w:t>
      </w:r>
      <w:r w:rsidR="002F6A32" w:rsidRPr="002F6A32">
        <w:rPr>
          <w:rFonts w:ascii="Times New Roman" w:hAnsi="Times New Roman" w:cs="Times New Roman"/>
          <w:sz w:val="28"/>
          <w:szCs w:val="28"/>
        </w:rPr>
        <w:t>как</w:t>
      </w:r>
      <w:r w:rsidR="000B6CBD">
        <w:rPr>
          <w:rFonts w:ascii="Times New Roman" w:hAnsi="Times New Roman" w:cs="Times New Roman"/>
          <w:sz w:val="28"/>
          <w:szCs w:val="28"/>
        </w:rPr>
        <w:t xml:space="preserve"> </w:t>
      </w:r>
      <w:r w:rsidR="002F6A32" w:rsidRPr="002F6A32">
        <w:rPr>
          <w:rFonts w:ascii="Times New Roman" w:hAnsi="Times New Roman" w:cs="Times New Roman"/>
          <w:sz w:val="28"/>
          <w:szCs w:val="28"/>
        </w:rPr>
        <w:t>только мы выбираем тот или иной ответ, мы покидаем сферу фантастического</w:t>
      </w:r>
      <w:r w:rsidR="000B6CBD">
        <w:rPr>
          <w:rFonts w:ascii="Times New Roman" w:hAnsi="Times New Roman" w:cs="Times New Roman"/>
          <w:sz w:val="28"/>
          <w:szCs w:val="28"/>
        </w:rPr>
        <w:t>»</w:t>
      </w:r>
      <w:r w:rsidR="000B6CBD">
        <w:rPr>
          <w:rStyle w:val="a5"/>
          <w:rFonts w:ascii="Times New Roman" w:hAnsi="Times New Roman" w:cs="Times New Roman"/>
          <w:sz w:val="28"/>
          <w:szCs w:val="28"/>
        </w:rPr>
        <w:footnoteReference w:id="188"/>
      </w:r>
      <w:r w:rsidR="000B6CBD">
        <w:rPr>
          <w:rFonts w:ascii="Times New Roman" w:hAnsi="Times New Roman" w:cs="Times New Roman"/>
          <w:sz w:val="28"/>
          <w:szCs w:val="28"/>
        </w:rPr>
        <w:t>.</w:t>
      </w:r>
    </w:p>
    <w:p w:rsidR="000B6CBD" w:rsidRDefault="000B6CBD" w:rsidP="00D35F50">
      <w:pPr>
        <w:spacing w:line="360" w:lineRule="auto"/>
        <w:ind w:firstLine="708"/>
        <w:jc w:val="both"/>
        <w:rPr>
          <w:rFonts w:ascii="Times New Roman" w:hAnsi="Times New Roman" w:cs="Times New Roman"/>
          <w:sz w:val="28"/>
          <w:szCs w:val="28"/>
        </w:rPr>
      </w:pPr>
    </w:p>
    <w:p w:rsidR="007F1D56" w:rsidRDefault="007F1D56" w:rsidP="007F1D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«Гробовщик»</w:t>
      </w:r>
      <w:r w:rsidR="00947C0F">
        <w:rPr>
          <w:rFonts w:ascii="Times New Roman" w:hAnsi="Times New Roman" w:cs="Times New Roman"/>
          <w:sz w:val="28"/>
          <w:szCs w:val="28"/>
        </w:rPr>
        <w:t xml:space="preserve"> в критических отзывах на цикл «Повестей Белкина» получил неоднозначную оценку</w:t>
      </w:r>
      <w:r>
        <w:rPr>
          <w:rFonts w:ascii="Times New Roman" w:hAnsi="Times New Roman" w:cs="Times New Roman"/>
          <w:sz w:val="28"/>
          <w:szCs w:val="28"/>
        </w:rPr>
        <w:t xml:space="preserve">. </w:t>
      </w:r>
      <w:r w:rsidRPr="00696937">
        <w:rPr>
          <w:rFonts w:ascii="Times New Roman" w:hAnsi="Times New Roman" w:cs="Times New Roman"/>
          <w:sz w:val="28"/>
          <w:szCs w:val="28"/>
        </w:rPr>
        <w:t>Ф. В. </w:t>
      </w:r>
      <w:proofErr w:type="spellStart"/>
      <w:r w:rsidRPr="00696937">
        <w:rPr>
          <w:rFonts w:ascii="Times New Roman" w:hAnsi="Times New Roman" w:cs="Times New Roman"/>
          <w:sz w:val="28"/>
          <w:szCs w:val="28"/>
        </w:rPr>
        <w:t>Булгарин</w:t>
      </w:r>
      <w:proofErr w:type="spellEnd"/>
      <w:r w:rsidRPr="00696937">
        <w:rPr>
          <w:rFonts w:ascii="Times New Roman" w:hAnsi="Times New Roman" w:cs="Times New Roman"/>
          <w:sz w:val="28"/>
          <w:szCs w:val="28"/>
        </w:rPr>
        <w:t xml:space="preserve"> </w:t>
      </w:r>
      <w:r w:rsidR="00947C0F">
        <w:rPr>
          <w:rFonts w:ascii="Times New Roman" w:hAnsi="Times New Roman" w:cs="Times New Roman"/>
          <w:sz w:val="28"/>
          <w:szCs w:val="28"/>
        </w:rPr>
        <w:t>признавался, что «у</w:t>
      </w:r>
      <w:r w:rsidR="00947C0F" w:rsidRPr="00893EE4">
        <w:rPr>
          <w:rFonts w:ascii="Times New Roman" w:hAnsi="Times New Roman" w:cs="Times New Roman"/>
          <w:sz w:val="28"/>
          <w:szCs w:val="28"/>
        </w:rPr>
        <w:t>лыбнулся &lt;</w:t>
      </w:r>
      <w:r w:rsidR="00947C0F">
        <w:rPr>
          <w:rFonts w:ascii="Times New Roman" w:hAnsi="Times New Roman" w:cs="Times New Roman"/>
          <w:sz w:val="28"/>
          <w:szCs w:val="28"/>
        </w:rPr>
        <w:t>…</w:t>
      </w:r>
      <w:r w:rsidR="00947C0F" w:rsidRPr="00893EE4">
        <w:rPr>
          <w:rFonts w:ascii="Times New Roman" w:hAnsi="Times New Roman" w:cs="Times New Roman"/>
          <w:sz w:val="28"/>
          <w:szCs w:val="28"/>
        </w:rPr>
        <w:t>&gt;</w:t>
      </w:r>
      <w:r w:rsidR="00947C0F">
        <w:rPr>
          <w:rFonts w:ascii="Times New Roman" w:hAnsi="Times New Roman" w:cs="Times New Roman"/>
          <w:sz w:val="28"/>
          <w:szCs w:val="28"/>
        </w:rPr>
        <w:t xml:space="preserve"> </w:t>
      </w:r>
      <w:r w:rsidR="00947C0F" w:rsidRPr="00893EE4">
        <w:rPr>
          <w:rFonts w:ascii="Times New Roman" w:hAnsi="Times New Roman" w:cs="Times New Roman"/>
          <w:sz w:val="28"/>
          <w:szCs w:val="28"/>
        </w:rPr>
        <w:t>за обедом у сапожника (в повести “Гробовщик”</w:t>
      </w:r>
      <w:r w:rsidR="00947C0F">
        <w:rPr>
          <w:rFonts w:ascii="Times New Roman" w:hAnsi="Times New Roman" w:cs="Times New Roman"/>
          <w:sz w:val="28"/>
          <w:szCs w:val="28"/>
        </w:rPr>
        <w:t>)», но охарактеризовал новеллы сборника</w:t>
      </w:r>
      <w:r w:rsidRPr="00696937">
        <w:rPr>
          <w:rFonts w:ascii="Times New Roman" w:hAnsi="Times New Roman" w:cs="Times New Roman"/>
          <w:sz w:val="28"/>
          <w:szCs w:val="28"/>
        </w:rPr>
        <w:t xml:space="preserve"> </w:t>
      </w:r>
      <w:r w:rsidR="00947C0F">
        <w:rPr>
          <w:rFonts w:ascii="Times New Roman" w:hAnsi="Times New Roman" w:cs="Times New Roman"/>
          <w:sz w:val="28"/>
          <w:szCs w:val="28"/>
        </w:rPr>
        <w:t>как давно известные «анекдотцы</w:t>
      </w:r>
      <w:r w:rsidRPr="00696937">
        <w:rPr>
          <w:rFonts w:ascii="Times New Roman" w:hAnsi="Times New Roman" w:cs="Times New Roman"/>
          <w:sz w:val="28"/>
          <w:szCs w:val="28"/>
        </w:rPr>
        <w:t>»</w:t>
      </w:r>
      <w:r w:rsidRPr="00696937">
        <w:rPr>
          <w:rFonts w:ascii="Times New Roman" w:hAnsi="Times New Roman" w:cs="Times New Roman"/>
          <w:sz w:val="28"/>
          <w:szCs w:val="28"/>
          <w:vertAlign w:val="superscript"/>
        </w:rPr>
        <w:footnoteReference w:id="189"/>
      </w:r>
      <w:r>
        <w:rPr>
          <w:rFonts w:ascii="Times New Roman" w:hAnsi="Times New Roman" w:cs="Times New Roman"/>
          <w:sz w:val="28"/>
          <w:szCs w:val="28"/>
        </w:rPr>
        <w:t xml:space="preserve">. Иронию </w:t>
      </w:r>
      <w:r w:rsidR="00F905CA">
        <w:rPr>
          <w:rFonts w:ascii="Times New Roman" w:hAnsi="Times New Roman" w:cs="Times New Roman"/>
          <w:sz w:val="28"/>
          <w:szCs w:val="28"/>
        </w:rPr>
        <w:t>Пушкина</w:t>
      </w:r>
      <w:r>
        <w:rPr>
          <w:rFonts w:ascii="Times New Roman" w:hAnsi="Times New Roman" w:cs="Times New Roman"/>
          <w:sz w:val="28"/>
          <w:szCs w:val="28"/>
        </w:rPr>
        <w:t xml:space="preserve"> </w:t>
      </w:r>
      <w:r w:rsidR="00BA2E6D">
        <w:rPr>
          <w:rFonts w:ascii="Times New Roman" w:hAnsi="Times New Roman" w:cs="Times New Roman"/>
          <w:sz w:val="28"/>
          <w:szCs w:val="28"/>
        </w:rPr>
        <w:t xml:space="preserve">оценил </w:t>
      </w:r>
      <w:r>
        <w:rPr>
          <w:rFonts w:ascii="Times New Roman" w:hAnsi="Times New Roman" w:cs="Times New Roman"/>
          <w:sz w:val="28"/>
          <w:szCs w:val="28"/>
        </w:rPr>
        <w:t>критик «Московского телеграфа»</w:t>
      </w:r>
      <w:r w:rsidR="00947C0F">
        <w:rPr>
          <w:rStyle w:val="a5"/>
          <w:rFonts w:ascii="Times New Roman" w:hAnsi="Times New Roman" w:cs="Times New Roman"/>
          <w:sz w:val="28"/>
          <w:szCs w:val="28"/>
        </w:rPr>
        <w:footnoteReference w:id="190"/>
      </w:r>
      <w:r>
        <w:rPr>
          <w:rFonts w:ascii="Times New Roman" w:hAnsi="Times New Roman" w:cs="Times New Roman"/>
          <w:sz w:val="28"/>
          <w:szCs w:val="28"/>
        </w:rPr>
        <w:t xml:space="preserve"> </w:t>
      </w:r>
      <w:r w:rsidRPr="000F45A1">
        <w:rPr>
          <w:rFonts w:ascii="Times New Roman" w:hAnsi="Times New Roman" w:cs="Times New Roman"/>
          <w:sz w:val="28"/>
          <w:szCs w:val="28"/>
        </w:rPr>
        <w:t>(«Забавна и шутка, названная “Гробовщик”»)</w:t>
      </w:r>
      <w:r w:rsidR="00947C0F">
        <w:rPr>
          <w:rFonts w:ascii="Times New Roman" w:hAnsi="Times New Roman" w:cs="Times New Roman"/>
          <w:sz w:val="28"/>
          <w:szCs w:val="28"/>
        </w:rPr>
        <w:t xml:space="preserve">, </w:t>
      </w:r>
      <w:r w:rsidR="00BA2E6D">
        <w:rPr>
          <w:rFonts w:ascii="Times New Roman" w:hAnsi="Times New Roman" w:cs="Times New Roman"/>
          <w:sz w:val="28"/>
          <w:szCs w:val="28"/>
        </w:rPr>
        <w:t>однако увидел</w:t>
      </w:r>
      <w:r w:rsidRPr="000F45A1">
        <w:rPr>
          <w:rFonts w:ascii="Times New Roman" w:hAnsi="Times New Roman" w:cs="Times New Roman"/>
          <w:sz w:val="28"/>
        </w:rPr>
        <w:t xml:space="preserve"> </w:t>
      </w:r>
      <w:r w:rsidR="00947C0F">
        <w:rPr>
          <w:rFonts w:ascii="Times New Roman" w:hAnsi="Times New Roman" w:cs="Times New Roman"/>
          <w:sz w:val="28"/>
        </w:rPr>
        <w:t>в</w:t>
      </w:r>
      <w:r w:rsidRPr="000F45A1">
        <w:rPr>
          <w:rFonts w:ascii="Times New Roman" w:hAnsi="Times New Roman" w:cs="Times New Roman"/>
          <w:sz w:val="28"/>
        </w:rPr>
        <w:t xml:space="preserve"> ней</w:t>
      </w:r>
      <w:r w:rsidR="00947C0F">
        <w:rPr>
          <w:rFonts w:ascii="Times New Roman" w:hAnsi="Times New Roman" w:cs="Times New Roman"/>
          <w:sz w:val="28"/>
        </w:rPr>
        <w:t xml:space="preserve"> </w:t>
      </w:r>
      <w:r w:rsidR="00BA2E6D">
        <w:rPr>
          <w:rFonts w:ascii="Times New Roman" w:hAnsi="Times New Roman" w:cs="Times New Roman"/>
          <w:sz w:val="28"/>
        </w:rPr>
        <w:t xml:space="preserve">неудачную </w:t>
      </w:r>
      <w:r w:rsidRPr="000F45A1">
        <w:rPr>
          <w:rFonts w:ascii="Times New Roman" w:hAnsi="Times New Roman" w:cs="Times New Roman"/>
          <w:sz w:val="28"/>
        </w:rPr>
        <w:t>попытку «</w:t>
      </w:r>
      <w:r w:rsidR="00BA2E6D">
        <w:rPr>
          <w:rFonts w:ascii="Times New Roman" w:hAnsi="Times New Roman" w:cs="Times New Roman"/>
          <w:sz w:val="28"/>
        </w:rPr>
        <w:t>попасть в колею В. </w:t>
      </w:r>
      <w:proofErr w:type="spellStart"/>
      <w:r w:rsidRPr="000F45A1">
        <w:rPr>
          <w:rFonts w:ascii="Times New Roman" w:hAnsi="Times New Roman" w:cs="Times New Roman"/>
          <w:sz w:val="28"/>
        </w:rPr>
        <w:t>Ирвинга</w:t>
      </w:r>
      <w:proofErr w:type="spellEnd"/>
      <w:r w:rsidRPr="000F45A1">
        <w:rPr>
          <w:rFonts w:ascii="Times New Roman" w:hAnsi="Times New Roman" w:cs="Times New Roman"/>
          <w:sz w:val="28"/>
        </w:rPr>
        <w:t>»</w:t>
      </w:r>
      <w:r>
        <w:rPr>
          <w:rStyle w:val="a5"/>
          <w:rFonts w:ascii="Times New Roman" w:hAnsi="Times New Roman" w:cs="Times New Roman"/>
          <w:sz w:val="28"/>
        </w:rPr>
        <w:footnoteReference w:id="191"/>
      </w:r>
      <w:r w:rsidRPr="000F45A1">
        <w:rPr>
          <w:rFonts w:ascii="Times New Roman" w:hAnsi="Times New Roman" w:cs="Times New Roman"/>
          <w:sz w:val="28"/>
        </w:rPr>
        <w:t xml:space="preserve">. </w:t>
      </w:r>
      <w:r w:rsidRPr="00D75EA6">
        <w:rPr>
          <w:rFonts w:ascii="Times New Roman" w:hAnsi="Times New Roman" w:cs="Times New Roman"/>
          <w:sz w:val="28"/>
          <w:szCs w:val="28"/>
        </w:rPr>
        <w:t>С</w:t>
      </w:r>
      <w:r w:rsidR="00BA2E6D">
        <w:rPr>
          <w:rFonts w:ascii="Times New Roman" w:hAnsi="Times New Roman" w:cs="Times New Roman"/>
          <w:sz w:val="28"/>
          <w:szCs w:val="28"/>
        </w:rPr>
        <w:t>хожим образом</w:t>
      </w:r>
      <w:r w:rsidRPr="00D75EA6">
        <w:rPr>
          <w:rFonts w:ascii="Times New Roman" w:hAnsi="Times New Roman" w:cs="Times New Roman"/>
          <w:sz w:val="28"/>
          <w:szCs w:val="28"/>
        </w:rPr>
        <w:t xml:space="preserve"> </w:t>
      </w:r>
      <w:r w:rsidR="00BA2E6D">
        <w:rPr>
          <w:rFonts w:ascii="Times New Roman" w:hAnsi="Times New Roman" w:cs="Times New Roman"/>
          <w:sz w:val="28"/>
          <w:szCs w:val="28"/>
        </w:rPr>
        <w:t xml:space="preserve">отозвался о </w:t>
      </w:r>
      <w:r w:rsidR="00F905CA">
        <w:rPr>
          <w:rFonts w:ascii="Times New Roman" w:hAnsi="Times New Roman" w:cs="Times New Roman"/>
          <w:sz w:val="28"/>
          <w:szCs w:val="28"/>
        </w:rPr>
        <w:t>повести</w:t>
      </w:r>
      <w:r w:rsidRPr="00D75EA6">
        <w:rPr>
          <w:rFonts w:ascii="Times New Roman" w:hAnsi="Times New Roman" w:cs="Times New Roman"/>
          <w:sz w:val="28"/>
          <w:szCs w:val="28"/>
        </w:rPr>
        <w:t xml:space="preserve"> «Т</w:t>
      </w:r>
      <w:r w:rsidR="00BA2E6D">
        <w:rPr>
          <w:rFonts w:ascii="Times New Roman" w:hAnsi="Times New Roman" w:cs="Times New Roman"/>
          <w:sz w:val="28"/>
          <w:szCs w:val="28"/>
        </w:rPr>
        <w:t>елескоп</w:t>
      </w:r>
      <w:r w:rsidRPr="00D75EA6">
        <w:rPr>
          <w:rFonts w:ascii="Times New Roman" w:hAnsi="Times New Roman" w:cs="Times New Roman"/>
          <w:sz w:val="28"/>
          <w:szCs w:val="28"/>
        </w:rPr>
        <w:t>»</w:t>
      </w:r>
      <w:r>
        <w:rPr>
          <w:rFonts w:ascii="Times New Roman" w:hAnsi="Times New Roman" w:cs="Times New Roman"/>
          <w:sz w:val="28"/>
          <w:szCs w:val="28"/>
        </w:rPr>
        <w:t xml:space="preserve">. </w:t>
      </w:r>
      <w:r w:rsidR="00BA2E6D">
        <w:rPr>
          <w:rFonts w:ascii="Times New Roman" w:hAnsi="Times New Roman" w:cs="Times New Roman"/>
          <w:sz w:val="28"/>
          <w:szCs w:val="28"/>
        </w:rPr>
        <w:t>Замечая</w:t>
      </w:r>
      <w:r>
        <w:rPr>
          <w:rFonts w:ascii="Times New Roman" w:hAnsi="Times New Roman" w:cs="Times New Roman"/>
          <w:sz w:val="28"/>
          <w:szCs w:val="28"/>
        </w:rPr>
        <w:t>, что</w:t>
      </w:r>
      <w:r w:rsidRPr="00D75EA6">
        <w:rPr>
          <w:rFonts w:ascii="Times New Roman" w:hAnsi="Times New Roman" w:cs="Times New Roman"/>
          <w:sz w:val="28"/>
          <w:szCs w:val="28"/>
        </w:rPr>
        <w:t xml:space="preserve"> «Гробовщик» в роде </w:t>
      </w:r>
      <w:proofErr w:type="spellStart"/>
      <w:r w:rsidRPr="00D75EA6">
        <w:rPr>
          <w:rFonts w:ascii="Times New Roman" w:hAnsi="Times New Roman" w:cs="Times New Roman"/>
          <w:sz w:val="28"/>
          <w:szCs w:val="28"/>
        </w:rPr>
        <w:t>Гофмановом</w:t>
      </w:r>
      <w:proofErr w:type="spellEnd"/>
      <w:r w:rsidRPr="00D75EA6">
        <w:rPr>
          <w:rFonts w:ascii="Times New Roman" w:hAnsi="Times New Roman" w:cs="Times New Roman"/>
          <w:sz w:val="28"/>
          <w:szCs w:val="28"/>
        </w:rPr>
        <w:t xml:space="preserve"> очень забавен»</w:t>
      </w:r>
      <w:r w:rsidR="00BA2E6D">
        <w:rPr>
          <w:rFonts w:ascii="Times New Roman" w:hAnsi="Times New Roman" w:cs="Times New Roman"/>
          <w:sz w:val="28"/>
          <w:szCs w:val="28"/>
        </w:rPr>
        <w:t xml:space="preserve">, автор анонимной рецензии </w:t>
      </w:r>
      <w:r w:rsidR="00E50B93">
        <w:rPr>
          <w:rFonts w:ascii="Times New Roman" w:hAnsi="Times New Roman" w:cs="Times New Roman"/>
          <w:sz w:val="28"/>
          <w:szCs w:val="28"/>
        </w:rPr>
        <w:t xml:space="preserve">упрекал сочинителя </w:t>
      </w:r>
      <w:r w:rsidRPr="00D75EA6">
        <w:rPr>
          <w:rFonts w:ascii="Times New Roman" w:hAnsi="Times New Roman" w:cs="Times New Roman"/>
          <w:sz w:val="28"/>
          <w:szCs w:val="28"/>
        </w:rPr>
        <w:t>за «неправильности против русского быту»</w:t>
      </w:r>
      <w:r w:rsidR="00F905CA">
        <w:rPr>
          <w:rStyle w:val="a5"/>
          <w:rFonts w:ascii="Times New Roman" w:hAnsi="Times New Roman" w:cs="Times New Roman"/>
          <w:sz w:val="28"/>
          <w:szCs w:val="28"/>
        </w:rPr>
        <w:footnoteReference w:id="192"/>
      </w:r>
      <w:r w:rsidR="00F905CA">
        <w:t xml:space="preserve">. </w:t>
      </w:r>
      <w:r w:rsidRPr="00696937">
        <w:rPr>
          <w:rFonts w:ascii="Times New Roman" w:hAnsi="Times New Roman" w:cs="Times New Roman"/>
          <w:sz w:val="28"/>
          <w:szCs w:val="28"/>
        </w:rPr>
        <w:t>По мнен</w:t>
      </w:r>
      <w:r w:rsidR="00F905CA">
        <w:rPr>
          <w:rFonts w:ascii="Times New Roman" w:hAnsi="Times New Roman" w:cs="Times New Roman"/>
          <w:sz w:val="28"/>
          <w:szCs w:val="28"/>
        </w:rPr>
        <w:t>ию Н. М. Языкова</w:t>
      </w:r>
      <w:r w:rsidR="0030659F">
        <w:rPr>
          <w:rFonts w:ascii="Times New Roman" w:hAnsi="Times New Roman" w:cs="Times New Roman"/>
          <w:sz w:val="28"/>
          <w:szCs w:val="28"/>
        </w:rPr>
        <w:t>,</w:t>
      </w:r>
      <w:r w:rsidR="00F905CA">
        <w:rPr>
          <w:rFonts w:ascii="Times New Roman" w:hAnsi="Times New Roman" w:cs="Times New Roman"/>
          <w:sz w:val="28"/>
          <w:szCs w:val="28"/>
        </w:rPr>
        <w:t xml:space="preserve"> </w:t>
      </w:r>
      <w:r w:rsidRPr="00696937">
        <w:rPr>
          <w:rFonts w:ascii="Times New Roman" w:hAnsi="Times New Roman" w:cs="Times New Roman"/>
          <w:sz w:val="28"/>
          <w:szCs w:val="28"/>
        </w:rPr>
        <w:t>за исключением «Выстрела» и «Барышни-крестьянки»</w:t>
      </w:r>
      <w:r w:rsidR="00F905CA">
        <w:rPr>
          <w:rFonts w:ascii="Times New Roman" w:hAnsi="Times New Roman" w:cs="Times New Roman"/>
          <w:sz w:val="28"/>
          <w:szCs w:val="28"/>
        </w:rPr>
        <w:t xml:space="preserve"> «Повести Белкина»</w:t>
      </w:r>
      <w:r w:rsidRPr="00696937">
        <w:rPr>
          <w:rFonts w:ascii="Times New Roman" w:hAnsi="Times New Roman" w:cs="Times New Roman"/>
          <w:sz w:val="28"/>
          <w:szCs w:val="28"/>
        </w:rPr>
        <w:t xml:space="preserve"> и вовсе не стоили письма и печати</w:t>
      </w:r>
      <w:r w:rsidRPr="00696937">
        <w:rPr>
          <w:rFonts w:ascii="Times New Roman" w:hAnsi="Times New Roman" w:cs="Times New Roman"/>
          <w:sz w:val="28"/>
          <w:szCs w:val="28"/>
          <w:vertAlign w:val="superscript"/>
        </w:rPr>
        <w:footnoteReference w:id="193"/>
      </w:r>
      <w:r w:rsidRPr="00696937">
        <w:rPr>
          <w:rFonts w:ascii="Times New Roman" w:hAnsi="Times New Roman" w:cs="Times New Roman"/>
          <w:sz w:val="28"/>
          <w:szCs w:val="28"/>
        </w:rPr>
        <w:t>.</w:t>
      </w:r>
    </w:p>
    <w:p w:rsidR="00F20DED" w:rsidRDefault="004610E0" w:rsidP="007F1D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Иную картину </w:t>
      </w:r>
      <w:r w:rsidR="00576E2B">
        <w:rPr>
          <w:rFonts w:ascii="Times New Roman" w:hAnsi="Times New Roman" w:cs="Times New Roman"/>
          <w:sz w:val="28"/>
          <w:szCs w:val="28"/>
        </w:rPr>
        <w:t>демонстрируют</w:t>
      </w:r>
      <w:r w:rsidR="001D67E7">
        <w:rPr>
          <w:rFonts w:ascii="Times New Roman" w:hAnsi="Times New Roman" w:cs="Times New Roman"/>
          <w:sz w:val="28"/>
          <w:szCs w:val="28"/>
        </w:rPr>
        <w:t xml:space="preserve"> </w:t>
      </w:r>
      <w:r w:rsidR="00507C7F">
        <w:rPr>
          <w:rFonts w:ascii="Times New Roman" w:hAnsi="Times New Roman" w:cs="Times New Roman"/>
          <w:sz w:val="28"/>
          <w:szCs w:val="28"/>
        </w:rPr>
        <w:t>произведения современников</w:t>
      </w:r>
      <w:r>
        <w:rPr>
          <w:rFonts w:ascii="Times New Roman" w:hAnsi="Times New Roman" w:cs="Times New Roman"/>
          <w:sz w:val="28"/>
          <w:szCs w:val="28"/>
        </w:rPr>
        <w:t xml:space="preserve">, </w:t>
      </w:r>
      <w:r w:rsidR="00E50B93">
        <w:rPr>
          <w:rFonts w:ascii="Times New Roman" w:hAnsi="Times New Roman" w:cs="Times New Roman"/>
          <w:sz w:val="28"/>
          <w:szCs w:val="28"/>
        </w:rPr>
        <w:t>отразившие</w:t>
      </w:r>
      <w:r>
        <w:rPr>
          <w:rFonts w:ascii="Times New Roman" w:hAnsi="Times New Roman" w:cs="Times New Roman"/>
          <w:sz w:val="28"/>
          <w:szCs w:val="28"/>
        </w:rPr>
        <w:t xml:space="preserve"> влияние «Гробовщика»</w:t>
      </w:r>
      <w:r w:rsidR="007F1D56">
        <w:rPr>
          <w:rFonts w:ascii="Times New Roman" w:hAnsi="Times New Roman" w:cs="Times New Roman"/>
          <w:sz w:val="28"/>
          <w:szCs w:val="28"/>
        </w:rPr>
        <w:t xml:space="preserve">. </w:t>
      </w:r>
      <w:r w:rsidR="002A051A">
        <w:rPr>
          <w:rFonts w:ascii="Times New Roman" w:hAnsi="Times New Roman" w:cs="Times New Roman"/>
          <w:sz w:val="28"/>
          <w:szCs w:val="28"/>
        </w:rPr>
        <w:t>С</w:t>
      </w:r>
      <w:r w:rsidR="007F1D56">
        <w:rPr>
          <w:rFonts w:ascii="Times New Roman" w:hAnsi="Times New Roman" w:cs="Times New Roman"/>
          <w:sz w:val="28"/>
          <w:szCs w:val="28"/>
        </w:rPr>
        <w:t xml:space="preserve">воеобразным ответом </w:t>
      </w:r>
      <w:r w:rsidR="00E50B93">
        <w:rPr>
          <w:rFonts w:ascii="Times New Roman" w:hAnsi="Times New Roman" w:cs="Times New Roman"/>
          <w:sz w:val="28"/>
          <w:szCs w:val="28"/>
        </w:rPr>
        <w:t xml:space="preserve">на </w:t>
      </w:r>
      <w:r w:rsidR="001D67E7">
        <w:rPr>
          <w:rFonts w:ascii="Times New Roman" w:hAnsi="Times New Roman" w:cs="Times New Roman"/>
          <w:sz w:val="28"/>
          <w:szCs w:val="28"/>
        </w:rPr>
        <w:t xml:space="preserve">пушкинскую </w:t>
      </w:r>
      <w:r w:rsidR="00F905CA">
        <w:rPr>
          <w:rFonts w:ascii="Times New Roman" w:hAnsi="Times New Roman" w:cs="Times New Roman"/>
          <w:sz w:val="28"/>
          <w:szCs w:val="28"/>
        </w:rPr>
        <w:t>повесть</w:t>
      </w:r>
      <w:r w:rsidR="00E50B93">
        <w:rPr>
          <w:rFonts w:ascii="Times New Roman" w:hAnsi="Times New Roman" w:cs="Times New Roman"/>
          <w:sz w:val="28"/>
          <w:szCs w:val="28"/>
        </w:rPr>
        <w:t xml:space="preserve"> </w:t>
      </w:r>
      <w:r w:rsidR="00F905CA">
        <w:rPr>
          <w:rFonts w:ascii="Times New Roman" w:hAnsi="Times New Roman" w:cs="Times New Roman"/>
          <w:sz w:val="28"/>
          <w:szCs w:val="28"/>
        </w:rPr>
        <w:t>стал «Перстень»</w:t>
      </w:r>
      <w:r w:rsidR="002A051A">
        <w:rPr>
          <w:rFonts w:ascii="Times New Roman" w:hAnsi="Times New Roman" w:cs="Times New Roman"/>
          <w:sz w:val="28"/>
          <w:szCs w:val="28"/>
        </w:rPr>
        <w:t xml:space="preserve"> Е. А. Баратынского</w:t>
      </w:r>
      <w:r w:rsidR="001D67E7">
        <w:rPr>
          <w:rFonts w:ascii="Times New Roman" w:hAnsi="Times New Roman" w:cs="Times New Roman"/>
          <w:sz w:val="28"/>
          <w:szCs w:val="28"/>
        </w:rPr>
        <w:t>,</w:t>
      </w:r>
      <w:r w:rsidR="002A051A">
        <w:rPr>
          <w:rFonts w:ascii="Times New Roman" w:hAnsi="Times New Roman" w:cs="Times New Roman"/>
          <w:sz w:val="28"/>
          <w:szCs w:val="28"/>
        </w:rPr>
        <w:t xml:space="preserve"> </w:t>
      </w:r>
      <w:r w:rsidR="00F905CA">
        <w:rPr>
          <w:rFonts w:ascii="Times New Roman" w:hAnsi="Times New Roman" w:cs="Times New Roman"/>
          <w:sz w:val="28"/>
          <w:szCs w:val="28"/>
        </w:rPr>
        <w:t>написанный</w:t>
      </w:r>
      <w:r w:rsidR="002A051A">
        <w:rPr>
          <w:rFonts w:ascii="Times New Roman" w:hAnsi="Times New Roman" w:cs="Times New Roman"/>
          <w:sz w:val="28"/>
          <w:szCs w:val="28"/>
        </w:rPr>
        <w:t xml:space="preserve"> годом позже. </w:t>
      </w:r>
      <w:r w:rsidR="00A039C3">
        <w:rPr>
          <w:rFonts w:ascii="Times New Roman" w:hAnsi="Times New Roman" w:cs="Times New Roman"/>
          <w:sz w:val="28"/>
          <w:szCs w:val="28"/>
        </w:rPr>
        <w:t>Е</w:t>
      </w:r>
      <w:r w:rsidR="00F905CA">
        <w:rPr>
          <w:rFonts w:ascii="Times New Roman" w:hAnsi="Times New Roman" w:cs="Times New Roman"/>
          <w:sz w:val="28"/>
          <w:szCs w:val="28"/>
        </w:rPr>
        <w:t>го</w:t>
      </w:r>
      <w:r w:rsidR="00A039C3">
        <w:rPr>
          <w:rFonts w:ascii="Times New Roman" w:hAnsi="Times New Roman" w:cs="Times New Roman"/>
          <w:sz w:val="28"/>
          <w:szCs w:val="28"/>
        </w:rPr>
        <w:t xml:space="preserve"> с</w:t>
      </w:r>
      <w:r w:rsidR="00CE5AD8">
        <w:rPr>
          <w:rFonts w:ascii="Times New Roman" w:hAnsi="Times New Roman" w:cs="Times New Roman"/>
          <w:sz w:val="28"/>
          <w:szCs w:val="28"/>
        </w:rPr>
        <w:t xml:space="preserve">южет по-своему продолжает полемику с «идеологией» жанра. </w:t>
      </w:r>
      <w:r w:rsidR="008167A1">
        <w:rPr>
          <w:rFonts w:ascii="Times New Roman" w:hAnsi="Times New Roman" w:cs="Times New Roman"/>
          <w:sz w:val="28"/>
          <w:szCs w:val="28"/>
        </w:rPr>
        <w:t xml:space="preserve">Повествование </w:t>
      </w:r>
      <w:r w:rsidR="001D67E7">
        <w:rPr>
          <w:rFonts w:ascii="Times New Roman" w:hAnsi="Times New Roman" w:cs="Times New Roman"/>
          <w:sz w:val="28"/>
          <w:szCs w:val="28"/>
        </w:rPr>
        <w:t>вводит</w:t>
      </w:r>
      <w:r w:rsidR="0071535D">
        <w:rPr>
          <w:rFonts w:ascii="Times New Roman" w:hAnsi="Times New Roman" w:cs="Times New Roman"/>
          <w:sz w:val="28"/>
          <w:szCs w:val="28"/>
        </w:rPr>
        <w:t xml:space="preserve"> </w:t>
      </w:r>
      <w:r w:rsidR="00507C7F">
        <w:rPr>
          <w:rFonts w:ascii="Times New Roman" w:hAnsi="Times New Roman" w:cs="Times New Roman"/>
          <w:sz w:val="28"/>
          <w:szCs w:val="28"/>
        </w:rPr>
        <w:t xml:space="preserve">традиционные фантастические темы: </w:t>
      </w:r>
      <w:r w:rsidR="0071535D">
        <w:rPr>
          <w:rFonts w:ascii="Times New Roman" w:hAnsi="Times New Roman" w:cs="Times New Roman"/>
          <w:sz w:val="28"/>
          <w:szCs w:val="28"/>
        </w:rPr>
        <w:t>кабалистическое колд</w:t>
      </w:r>
      <w:r w:rsidR="002B788E">
        <w:rPr>
          <w:rFonts w:ascii="Times New Roman" w:hAnsi="Times New Roman" w:cs="Times New Roman"/>
          <w:sz w:val="28"/>
          <w:szCs w:val="28"/>
        </w:rPr>
        <w:t>овство</w:t>
      </w:r>
      <w:r w:rsidR="006436CB">
        <w:rPr>
          <w:rFonts w:ascii="Times New Roman" w:hAnsi="Times New Roman" w:cs="Times New Roman"/>
          <w:sz w:val="28"/>
          <w:szCs w:val="28"/>
        </w:rPr>
        <w:t xml:space="preserve">, </w:t>
      </w:r>
      <w:r w:rsidR="002B788E">
        <w:rPr>
          <w:rFonts w:ascii="Times New Roman" w:hAnsi="Times New Roman" w:cs="Times New Roman"/>
          <w:sz w:val="28"/>
          <w:szCs w:val="28"/>
        </w:rPr>
        <w:t xml:space="preserve">договор с </w:t>
      </w:r>
      <w:r w:rsidR="009F3922">
        <w:rPr>
          <w:rFonts w:ascii="Times New Roman" w:hAnsi="Times New Roman" w:cs="Times New Roman"/>
          <w:sz w:val="28"/>
          <w:szCs w:val="28"/>
        </w:rPr>
        <w:t xml:space="preserve">призванным </w:t>
      </w:r>
      <w:r w:rsidR="006436CB">
        <w:rPr>
          <w:rFonts w:ascii="Times New Roman" w:hAnsi="Times New Roman" w:cs="Times New Roman"/>
          <w:sz w:val="28"/>
          <w:szCs w:val="28"/>
        </w:rPr>
        <w:t>духом,</w:t>
      </w:r>
      <w:r w:rsidR="00A039C3">
        <w:rPr>
          <w:rFonts w:ascii="Times New Roman" w:hAnsi="Times New Roman" w:cs="Times New Roman"/>
          <w:sz w:val="28"/>
          <w:szCs w:val="28"/>
        </w:rPr>
        <w:t xml:space="preserve"> потерю героем своей тени</w:t>
      </w:r>
      <w:r w:rsidR="00507C7F">
        <w:rPr>
          <w:rFonts w:ascii="Times New Roman" w:hAnsi="Times New Roman" w:cs="Times New Roman"/>
          <w:sz w:val="28"/>
          <w:szCs w:val="28"/>
        </w:rPr>
        <w:t xml:space="preserve">. </w:t>
      </w:r>
      <w:r w:rsidR="008167A1">
        <w:rPr>
          <w:rFonts w:ascii="Times New Roman" w:hAnsi="Times New Roman" w:cs="Times New Roman"/>
          <w:sz w:val="28"/>
          <w:szCs w:val="28"/>
        </w:rPr>
        <w:t xml:space="preserve">Таинственная история </w:t>
      </w:r>
      <w:r w:rsidR="00622114">
        <w:rPr>
          <w:rFonts w:ascii="Times New Roman" w:hAnsi="Times New Roman" w:cs="Times New Roman"/>
          <w:sz w:val="28"/>
          <w:szCs w:val="28"/>
        </w:rPr>
        <w:t>подкрепляется</w:t>
      </w:r>
      <w:r w:rsidR="00622114" w:rsidRPr="00622114">
        <w:rPr>
          <w:rFonts w:ascii="Times New Roman" w:hAnsi="Times New Roman" w:cs="Times New Roman"/>
          <w:sz w:val="28"/>
          <w:szCs w:val="28"/>
        </w:rPr>
        <w:t xml:space="preserve"> </w:t>
      </w:r>
      <w:r w:rsidR="00622114">
        <w:rPr>
          <w:rFonts w:ascii="Times New Roman" w:hAnsi="Times New Roman" w:cs="Times New Roman"/>
          <w:sz w:val="28"/>
          <w:szCs w:val="28"/>
        </w:rPr>
        <w:t>найденной</w:t>
      </w:r>
      <w:r w:rsidR="00622114" w:rsidRPr="00622114">
        <w:rPr>
          <w:rFonts w:ascii="Times New Roman" w:hAnsi="Times New Roman" w:cs="Times New Roman"/>
          <w:sz w:val="28"/>
          <w:szCs w:val="28"/>
        </w:rPr>
        <w:t xml:space="preserve"> рукопись</w:t>
      </w:r>
      <w:r w:rsidR="00622114">
        <w:rPr>
          <w:rFonts w:ascii="Times New Roman" w:hAnsi="Times New Roman" w:cs="Times New Roman"/>
          <w:sz w:val="28"/>
          <w:szCs w:val="28"/>
        </w:rPr>
        <w:t>ю, некоторые подробности которой</w:t>
      </w:r>
      <w:r w:rsidR="00A039C3">
        <w:rPr>
          <w:rFonts w:ascii="Times New Roman" w:hAnsi="Times New Roman" w:cs="Times New Roman"/>
          <w:sz w:val="28"/>
          <w:szCs w:val="28"/>
        </w:rPr>
        <w:t xml:space="preserve"> к тому же</w:t>
      </w:r>
      <w:r w:rsidR="00622114">
        <w:rPr>
          <w:rFonts w:ascii="Times New Roman" w:hAnsi="Times New Roman" w:cs="Times New Roman"/>
          <w:sz w:val="28"/>
          <w:szCs w:val="28"/>
        </w:rPr>
        <w:t xml:space="preserve"> совпадают с народными слухами</w:t>
      </w:r>
      <w:r w:rsidR="00622114" w:rsidRPr="00622114">
        <w:rPr>
          <w:rFonts w:ascii="Times New Roman" w:hAnsi="Times New Roman" w:cs="Times New Roman"/>
          <w:sz w:val="28"/>
          <w:szCs w:val="28"/>
        </w:rPr>
        <w:t>.</w:t>
      </w:r>
      <w:r w:rsidR="00622114">
        <w:rPr>
          <w:rFonts w:ascii="Times New Roman" w:hAnsi="Times New Roman" w:cs="Times New Roman"/>
          <w:sz w:val="28"/>
          <w:szCs w:val="28"/>
        </w:rPr>
        <w:t xml:space="preserve"> </w:t>
      </w:r>
      <w:r w:rsidR="00622114" w:rsidRPr="00622114">
        <w:rPr>
          <w:rFonts w:ascii="Times New Roman" w:hAnsi="Times New Roman" w:cs="Times New Roman"/>
          <w:sz w:val="28"/>
          <w:szCs w:val="28"/>
        </w:rPr>
        <w:t xml:space="preserve"> </w:t>
      </w:r>
      <w:r w:rsidR="00CE5AD8">
        <w:rPr>
          <w:rFonts w:ascii="Times New Roman" w:hAnsi="Times New Roman" w:cs="Times New Roman"/>
          <w:sz w:val="28"/>
          <w:szCs w:val="28"/>
        </w:rPr>
        <w:t xml:space="preserve">Баратынский прибегает к типичному приему разоблачения «тайн» – мистификации. </w:t>
      </w:r>
      <w:r w:rsidR="007660A2">
        <w:rPr>
          <w:rFonts w:ascii="Times New Roman" w:hAnsi="Times New Roman" w:cs="Times New Roman"/>
          <w:sz w:val="28"/>
          <w:szCs w:val="28"/>
        </w:rPr>
        <w:t>Магический обряд оказывается р</w:t>
      </w:r>
      <w:r w:rsidR="006436CB">
        <w:rPr>
          <w:rFonts w:ascii="Times New Roman" w:hAnsi="Times New Roman" w:cs="Times New Roman"/>
          <w:sz w:val="28"/>
          <w:szCs w:val="28"/>
        </w:rPr>
        <w:t>озыгрыш</w:t>
      </w:r>
      <w:r w:rsidR="007660A2">
        <w:rPr>
          <w:rFonts w:ascii="Times New Roman" w:hAnsi="Times New Roman" w:cs="Times New Roman"/>
          <w:sz w:val="28"/>
          <w:szCs w:val="28"/>
        </w:rPr>
        <w:t>ем</w:t>
      </w:r>
      <w:r w:rsidR="006436CB">
        <w:rPr>
          <w:rFonts w:ascii="Times New Roman" w:hAnsi="Times New Roman" w:cs="Times New Roman"/>
          <w:sz w:val="28"/>
          <w:szCs w:val="28"/>
        </w:rPr>
        <w:t xml:space="preserve"> </w:t>
      </w:r>
      <w:r w:rsidR="00A039C3">
        <w:rPr>
          <w:rFonts w:ascii="Times New Roman" w:hAnsi="Times New Roman" w:cs="Times New Roman"/>
          <w:sz w:val="28"/>
          <w:szCs w:val="28"/>
        </w:rPr>
        <w:t xml:space="preserve">офицерских товарищей </w:t>
      </w:r>
      <w:r w:rsidR="007660A2">
        <w:rPr>
          <w:rFonts w:ascii="Times New Roman" w:hAnsi="Times New Roman" w:cs="Times New Roman"/>
          <w:sz w:val="28"/>
          <w:szCs w:val="28"/>
        </w:rPr>
        <w:t>героя</w:t>
      </w:r>
      <w:r w:rsidR="008F727E">
        <w:rPr>
          <w:rFonts w:ascii="Times New Roman" w:hAnsi="Times New Roman" w:cs="Times New Roman"/>
          <w:sz w:val="28"/>
          <w:szCs w:val="28"/>
        </w:rPr>
        <w:t xml:space="preserve">, но все дальнейшее изложение последовательно отвергает </w:t>
      </w:r>
      <w:r w:rsidR="00EF7A92">
        <w:rPr>
          <w:rFonts w:ascii="Times New Roman" w:hAnsi="Times New Roman" w:cs="Times New Roman"/>
          <w:sz w:val="28"/>
          <w:szCs w:val="28"/>
        </w:rPr>
        <w:t>возможные значения этой развязки</w:t>
      </w:r>
      <w:r w:rsidR="00507C7F">
        <w:rPr>
          <w:rFonts w:ascii="Times New Roman" w:hAnsi="Times New Roman" w:cs="Times New Roman"/>
          <w:sz w:val="28"/>
          <w:szCs w:val="28"/>
        </w:rPr>
        <w:t xml:space="preserve">: иронию, </w:t>
      </w:r>
      <w:r w:rsidR="00F905CA">
        <w:rPr>
          <w:rFonts w:ascii="Times New Roman" w:hAnsi="Times New Roman" w:cs="Times New Roman"/>
          <w:sz w:val="28"/>
          <w:szCs w:val="28"/>
        </w:rPr>
        <w:t>авантюрную</w:t>
      </w:r>
      <w:r w:rsidR="008F727E">
        <w:rPr>
          <w:rFonts w:ascii="Times New Roman" w:hAnsi="Times New Roman" w:cs="Times New Roman"/>
          <w:sz w:val="28"/>
          <w:szCs w:val="28"/>
        </w:rPr>
        <w:t xml:space="preserve"> предприимчивость</w:t>
      </w:r>
      <w:r w:rsidR="00507C7F">
        <w:rPr>
          <w:rFonts w:ascii="Times New Roman" w:hAnsi="Times New Roman" w:cs="Times New Roman"/>
          <w:sz w:val="28"/>
          <w:szCs w:val="28"/>
        </w:rPr>
        <w:t xml:space="preserve">, проповедь просветительских идеалов. </w:t>
      </w:r>
      <w:r w:rsidR="008F727E">
        <w:rPr>
          <w:rFonts w:ascii="Times New Roman" w:hAnsi="Times New Roman" w:cs="Times New Roman"/>
          <w:sz w:val="28"/>
          <w:szCs w:val="28"/>
        </w:rPr>
        <w:t>«Ирреальное»</w:t>
      </w:r>
      <w:r w:rsidR="00834C17">
        <w:rPr>
          <w:rFonts w:ascii="Times New Roman" w:hAnsi="Times New Roman" w:cs="Times New Roman"/>
          <w:sz w:val="28"/>
          <w:szCs w:val="28"/>
        </w:rPr>
        <w:t xml:space="preserve"> опровергается,</w:t>
      </w:r>
      <w:r w:rsidR="001C7334">
        <w:rPr>
          <w:rFonts w:ascii="Times New Roman" w:hAnsi="Times New Roman" w:cs="Times New Roman"/>
          <w:sz w:val="28"/>
          <w:szCs w:val="28"/>
        </w:rPr>
        <w:t xml:space="preserve"> но эта</w:t>
      </w:r>
      <w:r w:rsidR="00F20DED">
        <w:rPr>
          <w:rFonts w:ascii="Times New Roman" w:hAnsi="Times New Roman" w:cs="Times New Roman"/>
          <w:sz w:val="28"/>
          <w:szCs w:val="28"/>
        </w:rPr>
        <w:t xml:space="preserve"> отмена становится переходом </w:t>
      </w:r>
      <w:r w:rsidR="005D6B8B" w:rsidRPr="00AE0018">
        <w:rPr>
          <w:rFonts w:ascii="Times New Roman" w:hAnsi="Times New Roman" w:cs="Times New Roman"/>
          <w:sz w:val="28"/>
          <w:szCs w:val="28"/>
        </w:rPr>
        <w:t>страшного мистериального</w:t>
      </w:r>
      <w:r w:rsidR="005D6B8B">
        <w:rPr>
          <w:rFonts w:ascii="Times New Roman" w:hAnsi="Times New Roman" w:cs="Times New Roman"/>
          <w:sz w:val="28"/>
          <w:szCs w:val="28"/>
        </w:rPr>
        <w:t xml:space="preserve"> смысла </w:t>
      </w:r>
      <w:r w:rsidR="009B56F0">
        <w:rPr>
          <w:rFonts w:ascii="Times New Roman" w:hAnsi="Times New Roman" w:cs="Times New Roman"/>
          <w:sz w:val="28"/>
          <w:szCs w:val="28"/>
        </w:rPr>
        <w:t xml:space="preserve">в новое качество. Разыгранная шутка приводит </w:t>
      </w:r>
      <w:r w:rsidR="00AF601F">
        <w:rPr>
          <w:rFonts w:ascii="Times New Roman" w:hAnsi="Times New Roman" w:cs="Times New Roman"/>
          <w:sz w:val="28"/>
          <w:szCs w:val="28"/>
        </w:rPr>
        <w:t>героя</w:t>
      </w:r>
      <w:r w:rsidR="009B56F0">
        <w:rPr>
          <w:rFonts w:ascii="Times New Roman" w:hAnsi="Times New Roman" w:cs="Times New Roman"/>
          <w:sz w:val="28"/>
          <w:szCs w:val="28"/>
        </w:rPr>
        <w:t xml:space="preserve"> к безумию</w:t>
      </w:r>
      <w:r w:rsidR="00863221">
        <w:rPr>
          <w:rFonts w:ascii="Times New Roman" w:hAnsi="Times New Roman" w:cs="Times New Roman"/>
          <w:sz w:val="28"/>
          <w:szCs w:val="28"/>
        </w:rPr>
        <w:t>, лишь на</w:t>
      </w:r>
      <w:r w:rsidR="00AF601F">
        <w:rPr>
          <w:rFonts w:ascii="Times New Roman" w:hAnsi="Times New Roman" w:cs="Times New Roman"/>
          <w:sz w:val="28"/>
          <w:szCs w:val="28"/>
        </w:rPr>
        <w:t xml:space="preserve"> смертном одре он прозревает </w:t>
      </w:r>
      <w:r w:rsidR="00863221">
        <w:rPr>
          <w:rFonts w:ascii="Times New Roman" w:hAnsi="Times New Roman" w:cs="Times New Roman"/>
          <w:sz w:val="28"/>
          <w:szCs w:val="28"/>
        </w:rPr>
        <w:t>действительную</w:t>
      </w:r>
      <w:r w:rsidR="00AF601F">
        <w:rPr>
          <w:rFonts w:ascii="Times New Roman" w:hAnsi="Times New Roman" w:cs="Times New Roman"/>
          <w:sz w:val="28"/>
          <w:szCs w:val="28"/>
        </w:rPr>
        <w:t xml:space="preserve"> сторону событий своей жизни</w:t>
      </w:r>
      <w:r w:rsidR="00863221">
        <w:rPr>
          <w:rFonts w:ascii="Times New Roman" w:hAnsi="Times New Roman" w:cs="Times New Roman"/>
          <w:sz w:val="28"/>
          <w:szCs w:val="28"/>
        </w:rPr>
        <w:t>. Последние слова героя лишают</w:t>
      </w:r>
      <w:r w:rsidR="009F3922">
        <w:rPr>
          <w:rFonts w:ascii="Times New Roman" w:hAnsi="Times New Roman" w:cs="Times New Roman"/>
          <w:sz w:val="28"/>
          <w:szCs w:val="28"/>
        </w:rPr>
        <w:t xml:space="preserve"> </w:t>
      </w:r>
      <w:r w:rsidR="00863221">
        <w:rPr>
          <w:rFonts w:ascii="Times New Roman" w:hAnsi="Times New Roman" w:cs="Times New Roman"/>
          <w:sz w:val="28"/>
          <w:szCs w:val="28"/>
        </w:rPr>
        <w:t xml:space="preserve">вопрос о </w:t>
      </w:r>
      <w:r w:rsidR="009F3922">
        <w:rPr>
          <w:rFonts w:ascii="Times New Roman" w:hAnsi="Times New Roman" w:cs="Times New Roman"/>
          <w:sz w:val="28"/>
          <w:szCs w:val="28"/>
        </w:rPr>
        <w:t>возможности</w:t>
      </w:r>
      <w:r w:rsidR="00863221">
        <w:rPr>
          <w:rFonts w:ascii="Times New Roman" w:hAnsi="Times New Roman" w:cs="Times New Roman"/>
          <w:sz w:val="28"/>
          <w:szCs w:val="28"/>
        </w:rPr>
        <w:t xml:space="preserve"> </w:t>
      </w:r>
      <w:r w:rsidR="009F3922">
        <w:rPr>
          <w:rFonts w:ascii="Times New Roman" w:hAnsi="Times New Roman" w:cs="Times New Roman"/>
          <w:sz w:val="28"/>
          <w:szCs w:val="28"/>
        </w:rPr>
        <w:t>фантастического</w:t>
      </w:r>
      <w:r w:rsidR="00863221">
        <w:rPr>
          <w:rFonts w:ascii="Times New Roman" w:hAnsi="Times New Roman" w:cs="Times New Roman"/>
          <w:sz w:val="28"/>
          <w:szCs w:val="28"/>
        </w:rPr>
        <w:t xml:space="preserve"> </w:t>
      </w:r>
      <w:r w:rsidR="002B0856">
        <w:rPr>
          <w:rFonts w:ascii="Times New Roman" w:hAnsi="Times New Roman" w:cs="Times New Roman"/>
          <w:sz w:val="28"/>
          <w:szCs w:val="28"/>
        </w:rPr>
        <w:t>свойственной ему</w:t>
      </w:r>
      <w:r w:rsidR="009F3922">
        <w:rPr>
          <w:rFonts w:ascii="Times New Roman" w:hAnsi="Times New Roman" w:cs="Times New Roman"/>
          <w:sz w:val="28"/>
          <w:szCs w:val="28"/>
        </w:rPr>
        <w:t xml:space="preserve"> значи</w:t>
      </w:r>
      <w:r w:rsidR="002B0856">
        <w:rPr>
          <w:rFonts w:ascii="Times New Roman" w:hAnsi="Times New Roman" w:cs="Times New Roman"/>
          <w:sz w:val="28"/>
          <w:szCs w:val="28"/>
        </w:rPr>
        <w:t>тельности</w:t>
      </w:r>
      <w:r w:rsidR="009F3922">
        <w:rPr>
          <w:rFonts w:ascii="Times New Roman" w:hAnsi="Times New Roman" w:cs="Times New Roman"/>
          <w:sz w:val="28"/>
          <w:szCs w:val="28"/>
        </w:rPr>
        <w:t>:</w:t>
      </w:r>
      <w:r w:rsidR="00863221">
        <w:rPr>
          <w:rFonts w:ascii="Times New Roman" w:hAnsi="Times New Roman" w:cs="Times New Roman"/>
          <w:sz w:val="28"/>
          <w:szCs w:val="28"/>
        </w:rPr>
        <w:t xml:space="preserve"> </w:t>
      </w:r>
      <w:r w:rsidR="009F3922">
        <w:rPr>
          <w:rFonts w:ascii="Times New Roman" w:hAnsi="Times New Roman" w:cs="Times New Roman"/>
          <w:sz w:val="28"/>
          <w:szCs w:val="28"/>
        </w:rPr>
        <w:t xml:space="preserve">«Преступления мои велики </w:t>
      </w:r>
      <w:r w:rsidR="009F3922" w:rsidRPr="009F3922">
        <w:rPr>
          <w:rFonts w:ascii="Times New Roman" w:hAnsi="Times New Roman" w:cs="Times New Roman"/>
          <w:sz w:val="28"/>
          <w:szCs w:val="28"/>
        </w:rPr>
        <w:t>&lt;</w:t>
      </w:r>
      <w:r w:rsidR="009F3922">
        <w:rPr>
          <w:rFonts w:ascii="Times New Roman" w:hAnsi="Times New Roman" w:cs="Times New Roman"/>
          <w:sz w:val="28"/>
          <w:szCs w:val="28"/>
        </w:rPr>
        <w:t>…</w:t>
      </w:r>
      <w:r w:rsidR="009F3922" w:rsidRPr="009F3922">
        <w:rPr>
          <w:rFonts w:ascii="Times New Roman" w:hAnsi="Times New Roman" w:cs="Times New Roman"/>
          <w:sz w:val="28"/>
          <w:szCs w:val="28"/>
        </w:rPr>
        <w:t xml:space="preserve">&gt; </w:t>
      </w:r>
      <w:r w:rsidR="00863221" w:rsidRPr="00863221">
        <w:rPr>
          <w:rFonts w:ascii="Times New Roman" w:hAnsi="Times New Roman" w:cs="Times New Roman"/>
          <w:sz w:val="28"/>
          <w:szCs w:val="28"/>
        </w:rPr>
        <w:t>хотя воображение моё было расстроено, я ведал, что я делаю: я знаю, что я продал вечное блаженство за временное... Но и мечтательные страдания мои были велики! Их возложит на весы с</w:t>
      </w:r>
      <w:r w:rsidR="009F3922">
        <w:rPr>
          <w:rFonts w:ascii="Times New Roman" w:hAnsi="Times New Roman" w:cs="Times New Roman"/>
          <w:sz w:val="28"/>
          <w:szCs w:val="28"/>
        </w:rPr>
        <w:t>вои Бог милосердый и праведный»</w:t>
      </w:r>
      <w:r w:rsidR="009F3922">
        <w:rPr>
          <w:rStyle w:val="a5"/>
          <w:rFonts w:ascii="Times New Roman" w:hAnsi="Times New Roman" w:cs="Times New Roman"/>
          <w:sz w:val="28"/>
          <w:szCs w:val="28"/>
        </w:rPr>
        <w:footnoteReference w:id="194"/>
      </w:r>
      <w:r w:rsidR="009F3922">
        <w:rPr>
          <w:rFonts w:ascii="Times New Roman" w:hAnsi="Times New Roman" w:cs="Times New Roman"/>
          <w:sz w:val="28"/>
          <w:szCs w:val="28"/>
        </w:rPr>
        <w:t>. Неотменимость экзистенциального опыта</w:t>
      </w:r>
      <w:r w:rsidR="002B0856">
        <w:rPr>
          <w:rFonts w:ascii="Times New Roman" w:hAnsi="Times New Roman" w:cs="Times New Roman"/>
          <w:sz w:val="28"/>
          <w:szCs w:val="28"/>
        </w:rPr>
        <w:t xml:space="preserve"> </w:t>
      </w:r>
      <w:r w:rsidR="00B86621">
        <w:rPr>
          <w:rFonts w:ascii="Times New Roman" w:hAnsi="Times New Roman" w:cs="Times New Roman"/>
          <w:sz w:val="28"/>
          <w:szCs w:val="28"/>
        </w:rPr>
        <w:t>избывает рассуждения о статусе «сверхъестественного», возвращая трагическую н</w:t>
      </w:r>
      <w:r w:rsidR="00B86621" w:rsidRPr="00B86621">
        <w:rPr>
          <w:rFonts w:ascii="Times New Roman" w:hAnsi="Times New Roman" w:cs="Times New Roman"/>
          <w:sz w:val="28"/>
          <w:szCs w:val="28"/>
        </w:rPr>
        <w:t>епостижимость</w:t>
      </w:r>
      <w:r w:rsidR="00B86621">
        <w:rPr>
          <w:rFonts w:ascii="Times New Roman" w:hAnsi="Times New Roman" w:cs="Times New Roman"/>
          <w:sz w:val="28"/>
          <w:szCs w:val="28"/>
        </w:rPr>
        <w:t xml:space="preserve"> человеческой жизни. </w:t>
      </w:r>
      <w:r w:rsidR="009F3922">
        <w:rPr>
          <w:rFonts w:ascii="Times New Roman" w:hAnsi="Times New Roman" w:cs="Times New Roman"/>
          <w:sz w:val="28"/>
          <w:szCs w:val="28"/>
        </w:rPr>
        <w:t xml:space="preserve"> </w:t>
      </w:r>
      <w:r w:rsidR="00AF601F">
        <w:rPr>
          <w:rFonts w:ascii="Times New Roman" w:hAnsi="Times New Roman" w:cs="Times New Roman"/>
          <w:sz w:val="28"/>
          <w:szCs w:val="28"/>
        </w:rPr>
        <w:t xml:space="preserve">   </w:t>
      </w:r>
      <w:r w:rsidR="009B56F0">
        <w:rPr>
          <w:rFonts w:ascii="Times New Roman" w:hAnsi="Times New Roman" w:cs="Times New Roman"/>
          <w:sz w:val="28"/>
          <w:szCs w:val="28"/>
        </w:rPr>
        <w:t xml:space="preserve"> </w:t>
      </w:r>
    </w:p>
    <w:p w:rsidR="00B26B15" w:rsidRDefault="00394A1E" w:rsidP="00394A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Влияние прозы Пушкина по-своему испытал и Одоевский. Как замечает В. И. Сахаров, «</w:t>
      </w:r>
      <w:r w:rsidRPr="00354496">
        <w:rPr>
          <w:rFonts w:ascii="Times New Roman" w:hAnsi="Times New Roman" w:cs="Times New Roman"/>
          <w:sz w:val="28"/>
          <w:szCs w:val="28"/>
        </w:rPr>
        <w:t>литературное сотрудничество писателей, начавшееся в период</w:t>
      </w:r>
      <w:r>
        <w:rPr>
          <w:rFonts w:ascii="Times New Roman" w:hAnsi="Times New Roman" w:cs="Times New Roman"/>
          <w:sz w:val="28"/>
          <w:szCs w:val="28"/>
        </w:rPr>
        <w:t xml:space="preserve"> издания «Литературной газеты»,</w:t>
      </w:r>
      <w:r w:rsidRPr="00354496">
        <w:rPr>
          <w:rFonts w:ascii="Times New Roman" w:hAnsi="Times New Roman" w:cs="Times New Roman"/>
          <w:sz w:val="28"/>
          <w:szCs w:val="28"/>
        </w:rPr>
        <w:t xml:space="preserve"> стало особенно тесным и плодотворным в ходе редактирования «Современника»</w:t>
      </w:r>
      <w:r>
        <w:rPr>
          <w:rStyle w:val="a5"/>
          <w:rFonts w:ascii="Times New Roman" w:hAnsi="Times New Roman" w:cs="Times New Roman"/>
          <w:sz w:val="28"/>
          <w:szCs w:val="28"/>
        </w:rPr>
        <w:footnoteReference w:id="195"/>
      </w:r>
      <w:r w:rsidRPr="00354496">
        <w:rPr>
          <w:rFonts w:ascii="Times New Roman" w:hAnsi="Times New Roman" w:cs="Times New Roman"/>
          <w:sz w:val="28"/>
          <w:szCs w:val="28"/>
        </w:rPr>
        <w:t>.</w:t>
      </w:r>
      <w:r w:rsidRPr="00394A1E">
        <w:rPr>
          <w:rFonts w:ascii="Times New Roman" w:hAnsi="Times New Roman" w:cs="Times New Roman"/>
          <w:sz w:val="28"/>
          <w:szCs w:val="28"/>
        </w:rPr>
        <w:t xml:space="preserve"> </w:t>
      </w:r>
      <w:r>
        <w:rPr>
          <w:rFonts w:ascii="Times New Roman" w:hAnsi="Times New Roman" w:cs="Times New Roman"/>
          <w:sz w:val="28"/>
          <w:szCs w:val="28"/>
        </w:rPr>
        <w:t xml:space="preserve">Сам Одоевский обозначал результат этого творческого взаимодействия </w:t>
      </w:r>
      <w:r w:rsidR="00574487">
        <w:rPr>
          <w:rFonts w:ascii="Times New Roman" w:hAnsi="Times New Roman" w:cs="Times New Roman"/>
          <w:sz w:val="28"/>
          <w:szCs w:val="28"/>
        </w:rPr>
        <w:t>так</w:t>
      </w:r>
      <w:r w:rsidRPr="00354496">
        <w:rPr>
          <w:rFonts w:ascii="Times New Roman" w:hAnsi="Times New Roman" w:cs="Times New Roman"/>
          <w:sz w:val="28"/>
          <w:szCs w:val="28"/>
        </w:rPr>
        <w:t>: «Форма — дело второстепенное; она изменилась у меня по упреку Пушкина о том,</w:t>
      </w:r>
      <w:r>
        <w:rPr>
          <w:rFonts w:ascii="Times New Roman" w:hAnsi="Times New Roman" w:cs="Times New Roman"/>
          <w:sz w:val="28"/>
          <w:szCs w:val="28"/>
        </w:rPr>
        <w:t xml:space="preserve"> </w:t>
      </w:r>
      <w:r w:rsidRPr="00354496">
        <w:rPr>
          <w:rFonts w:ascii="Times New Roman" w:hAnsi="Times New Roman" w:cs="Times New Roman"/>
          <w:sz w:val="28"/>
          <w:szCs w:val="28"/>
        </w:rPr>
        <w:t>что в моих прежних произведениях слишком видна моя личность; я стараюсь быть более пластическим»</w:t>
      </w:r>
      <w:r>
        <w:rPr>
          <w:rStyle w:val="a5"/>
          <w:rFonts w:ascii="Times New Roman" w:hAnsi="Times New Roman" w:cs="Times New Roman"/>
          <w:sz w:val="28"/>
          <w:szCs w:val="28"/>
        </w:rPr>
        <w:footnoteReference w:id="196"/>
      </w:r>
      <w:r w:rsidRPr="00354496">
        <w:rPr>
          <w:rFonts w:ascii="Times New Roman" w:hAnsi="Times New Roman" w:cs="Times New Roman"/>
          <w:sz w:val="28"/>
          <w:szCs w:val="28"/>
        </w:rPr>
        <w:t>.</w:t>
      </w:r>
      <w:r w:rsidR="000B5CF3" w:rsidRPr="000B5CF3">
        <w:rPr>
          <w:rFonts w:ascii="Times New Roman" w:hAnsi="Times New Roman" w:cs="Times New Roman"/>
          <w:sz w:val="28"/>
          <w:szCs w:val="28"/>
        </w:rPr>
        <w:t xml:space="preserve"> </w:t>
      </w:r>
      <w:r w:rsidR="00574487">
        <w:rPr>
          <w:rFonts w:ascii="Times New Roman" w:hAnsi="Times New Roman" w:cs="Times New Roman"/>
          <w:sz w:val="28"/>
          <w:szCs w:val="28"/>
        </w:rPr>
        <w:t>Произведение, в котором автор реализует стремление «писать</w:t>
      </w:r>
      <w:r w:rsidR="000B5CF3" w:rsidRPr="00354496">
        <w:rPr>
          <w:rFonts w:ascii="Times New Roman" w:hAnsi="Times New Roman" w:cs="Times New Roman"/>
          <w:sz w:val="28"/>
          <w:szCs w:val="28"/>
        </w:rPr>
        <w:t xml:space="preserve"> в новом </w:t>
      </w:r>
      <w:r w:rsidR="00574487" w:rsidRPr="00574487">
        <w:rPr>
          <w:rFonts w:ascii="Times New Roman" w:hAnsi="Times New Roman" w:cs="Times New Roman"/>
          <w:sz w:val="28"/>
          <w:szCs w:val="28"/>
        </w:rPr>
        <w:t>&lt;</w:t>
      </w:r>
      <w:r w:rsidR="00574487">
        <w:rPr>
          <w:rFonts w:ascii="Times New Roman" w:hAnsi="Times New Roman" w:cs="Times New Roman"/>
          <w:sz w:val="28"/>
          <w:szCs w:val="28"/>
        </w:rPr>
        <w:t>…</w:t>
      </w:r>
      <w:r w:rsidR="00574487" w:rsidRPr="00574487">
        <w:rPr>
          <w:rFonts w:ascii="Times New Roman" w:hAnsi="Times New Roman" w:cs="Times New Roman"/>
          <w:sz w:val="28"/>
          <w:szCs w:val="28"/>
        </w:rPr>
        <w:t>&gt;</w:t>
      </w:r>
      <w:r w:rsidR="000B5CF3" w:rsidRPr="00354496">
        <w:rPr>
          <w:rFonts w:ascii="Times New Roman" w:hAnsi="Times New Roman" w:cs="Times New Roman"/>
          <w:sz w:val="28"/>
          <w:szCs w:val="28"/>
        </w:rPr>
        <w:t xml:space="preserve"> роде — пластически»</w:t>
      </w:r>
      <w:r w:rsidR="000B5CF3">
        <w:rPr>
          <w:rStyle w:val="a5"/>
          <w:rFonts w:ascii="Times New Roman" w:hAnsi="Times New Roman" w:cs="Times New Roman"/>
          <w:sz w:val="28"/>
          <w:szCs w:val="28"/>
        </w:rPr>
        <w:footnoteReference w:id="197"/>
      </w:r>
      <w:r w:rsidR="00574487">
        <w:rPr>
          <w:rFonts w:ascii="Times New Roman" w:hAnsi="Times New Roman" w:cs="Times New Roman"/>
          <w:sz w:val="28"/>
          <w:szCs w:val="28"/>
        </w:rPr>
        <w:t xml:space="preserve"> вновь возвращает к Пушкину</w:t>
      </w:r>
      <w:r w:rsidR="000B5CF3" w:rsidRPr="00354496">
        <w:rPr>
          <w:rFonts w:ascii="Times New Roman" w:hAnsi="Times New Roman" w:cs="Times New Roman"/>
          <w:sz w:val="28"/>
          <w:szCs w:val="28"/>
        </w:rPr>
        <w:t>.</w:t>
      </w:r>
      <w:r w:rsidR="000B5CF3">
        <w:rPr>
          <w:rFonts w:ascii="Times New Roman" w:hAnsi="Times New Roman" w:cs="Times New Roman"/>
          <w:sz w:val="28"/>
          <w:szCs w:val="28"/>
        </w:rPr>
        <w:t xml:space="preserve"> </w:t>
      </w:r>
      <w:r w:rsidR="000C1176">
        <w:rPr>
          <w:rFonts w:ascii="Times New Roman" w:hAnsi="Times New Roman" w:cs="Times New Roman"/>
          <w:sz w:val="28"/>
          <w:szCs w:val="28"/>
        </w:rPr>
        <w:t>Это задуманный и незаконченный цикл «Записки гробовщика»</w:t>
      </w:r>
      <w:r w:rsidR="000C1176">
        <w:rPr>
          <w:rStyle w:val="a5"/>
          <w:rFonts w:ascii="Times New Roman" w:hAnsi="Times New Roman" w:cs="Times New Roman"/>
          <w:sz w:val="28"/>
          <w:szCs w:val="28"/>
        </w:rPr>
        <w:footnoteReference w:id="198"/>
      </w:r>
      <w:r w:rsidR="005B691E">
        <w:rPr>
          <w:rFonts w:ascii="Times New Roman" w:hAnsi="Times New Roman" w:cs="Times New Roman"/>
          <w:sz w:val="28"/>
          <w:szCs w:val="28"/>
        </w:rPr>
        <w:t>. Ранний</w:t>
      </w:r>
      <w:r w:rsidR="00763C2C">
        <w:rPr>
          <w:rFonts w:ascii="Times New Roman" w:hAnsi="Times New Roman" w:cs="Times New Roman"/>
          <w:sz w:val="28"/>
          <w:szCs w:val="28"/>
        </w:rPr>
        <w:t xml:space="preserve"> идеал превращения поэзии</w:t>
      </w:r>
      <w:r w:rsidR="00E71898">
        <w:rPr>
          <w:rFonts w:ascii="Times New Roman" w:hAnsi="Times New Roman" w:cs="Times New Roman"/>
          <w:sz w:val="28"/>
          <w:szCs w:val="28"/>
        </w:rPr>
        <w:t xml:space="preserve"> в музыку под влиянием Пушкина сменяется для Одоевского поиском «пластической» выразительности. </w:t>
      </w:r>
      <w:r w:rsidR="00DB1BDB">
        <w:rPr>
          <w:rFonts w:ascii="Times New Roman" w:hAnsi="Times New Roman" w:cs="Times New Roman"/>
          <w:sz w:val="28"/>
          <w:szCs w:val="28"/>
        </w:rPr>
        <w:t>Свою опору эта новая творческая потребность вновь обретает в сфере искусства, но теперь главенствующими избираются искусства статические: живопись</w:t>
      </w:r>
      <w:r w:rsidR="00DB1BDB">
        <w:rPr>
          <w:rStyle w:val="a5"/>
          <w:rFonts w:ascii="Times New Roman" w:hAnsi="Times New Roman" w:cs="Times New Roman"/>
          <w:sz w:val="28"/>
          <w:szCs w:val="28"/>
        </w:rPr>
        <w:footnoteReference w:id="199"/>
      </w:r>
      <w:r w:rsidR="00DB1BDB">
        <w:rPr>
          <w:rFonts w:ascii="Times New Roman" w:hAnsi="Times New Roman" w:cs="Times New Roman"/>
          <w:sz w:val="28"/>
          <w:szCs w:val="28"/>
        </w:rPr>
        <w:t xml:space="preserve"> и скульптура</w:t>
      </w:r>
      <w:r w:rsidR="00DB1BDB">
        <w:rPr>
          <w:rStyle w:val="a5"/>
          <w:rFonts w:ascii="Times New Roman" w:hAnsi="Times New Roman" w:cs="Times New Roman"/>
          <w:sz w:val="28"/>
          <w:szCs w:val="28"/>
        </w:rPr>
        <w:footnoteReference w:id="200"/>
      </w:r>
      <w:r w:rsidR="00DB1BDB">
        <w:rPr>
          <w:rFonts w:ascii="Times New Roman" w:hAnsi="Times New Roman" w:cs="Times New Roman"/>
          <w:sz w:val="28"/>
          <w:szCs w:val="28"/>
        </w:rPr>
        <w:t xml:space="preserve">. </w:t>
      </w:r>
      <w:r w:rsidR="005B691E">
        <w:rPr>
          <w:rFonts w:ascii="Times New Roman" w:hAnsi="Times New Roman" w:cs="Times New Roman"/>
          <w:sz w:val="28"/>
          <w:szCs w:val="28"/>
        </w:rPr>
        <w:t>Изменяется и характер повествования: «…</w:t>
      </w:r>
      <w:r w:rsidR="005B691E" w:rsidRPr="00354496">
        <w:rPr>
          <w:rFonts w:ascii="Times New Roman" w:hAnsi="Times New Roman" w:cs="Times New Roman"/>
          <w:sz w:val="28"/>
          <w:szCs w:val="28"/>
        </w:rPr>
        <w:t xml:space="preserve">возникают по-пушкински </w:t>
      </w:r>
      <w:r w:rsidR="005B691E" w:rsidRPr="005B691E">
        <w:rPr>
          <w:rFonts w:ascii="Times New Roman" w:hAnsi="Times New Roman" w:cs="Times New Roman"/>
          <w:sz w:val="28"/>
          <w:szCs w:val="28"/>
        </w:rPr>
        <w:t>“</w:t>
      </w:r>
      <w:r w:rsidR="005B691E" w:rsidRPr="00354496">
        <w:rPr>
          <w:rFonts w:ascii="Times New Roman" w:hAnsi="Times New Roman" w:cs="Times New Roman"/>
          <w:sz w:val="28"/>
          <w:szCs w:val="28"/>
        </w:rPr>
        <w:t>быстрые</w:t>
      </w:r>
      <w:r w:rsidR="005B691E" w:rsidRPr="005B691E">
        <w:rPr>
          <w:rFonts w:ascii="Times New Roman" w:hAnsi="Times New Roman" w:cs="Times New Roman"/>
          <w:sz w:val="28"/>
          <w:szCs w:val="28"/>
        </w:rPr>
        <w:t>”</w:t>
      </w:r>
      <w:r w:rsidR="005B691E" w:rsidRPr="00354496">
        <w:rPr>
          <w:rFonts w:ascii="Times New Roman" w:hAnsi="Times New Roman" w:cs="Times New Roman"/>
          <w:sz w:val="28"/>
          <w:szCs w:val="28"/>
        </w:rPr>
        <w:t xml:space="preserve">, цепкие и пластичные фразы: </w:t>
      </w:r>
      <w:r w:rsidR="005B691E" w:rsidRPr="005B691E">
        <w:rPr>
          <w:rFonts w:ascii="Times New Roman" w:hAnsi="Times New Roman" w:cs="Times New Roman"/>
          <w:sz w:val="28"/>
          <w:szCs w:val="28"/>
        </w:rPr>
        <w:t>“</w:t>
      </w:r>
      <w:r w:rsidR="005B691E" w:rsidRPr="00354496">
        <w:rPr>
          <w:rFonts w:ascii="Times New Roman" w:hAnsi="Times New Roman" w:cs="Times New Roman"/>
          <w:sz w:val="28"/>
          <w:szCs w:val="28"/>
        </w:rPr>
        <w:t>Пойдемте со мною. Вы слыхали о Шумском?.. — Никогда, — отвечал я, — но я готов идти с вами</w:t>
      </w:r>
      <w:r w:rsidR="005B691E" w:rsidRPr="005B691E">
        <w:rPr>
          <w:rFonts w:ascii="Times New Roman" w:hAnsi="Times New Roman" w:cs="Times New Roman"/>
          <w:sz w:val="28"/>
          <w:szCs w:val="28"/>
        </w:rPr>
        <w:t>”</w:t>
      </w:r>
      <w:r w:rsidR="005B691E">
        <w:rPr>
          <w:rFonts w:ascii="Times New Roman" w:hAnsi="Times New Roman" w:cs="Times New Roman"/>
          <w:sz w:val="28"/>
          <w:szCs w:val="28"/>
        </w:rPr>
        <w:t>»</w:t>
      </w:r>
      <w:r w:rsidR="005B691E">
        <w:rPr>
          <w:rStyle w:val="a5"/>
          <w:rFonts w:ascii="Times New Roman" w:hAnsi="Times New Roman" w:cs="Times New Roman"/>
          <w:sz w:val="28"/>
          <w:szCs w:val="28"/>
        </w:rPr>
        <w:footnoteReference w:id="201"/>
      </w:r>
      <w:r w:rsidR="00763C2C">
        <w:rPr>
          <w:rFonts w:ascii="Times New Roman" w:hAnsi="Times New Roman" w:cs="Times New Roman"/>
          <w:sz w:val="28"/>
          <w:szCs w:val="28"/>
        </w:rPr>
        <w:t xml:space="preserve">. </w:t>
      </w:r>
      <w:r w:rsidR="00693B87">
        <w:rPr>
          <w:rFonts w:ascii="Times New Roman" w:hAnsi="Times New Roman" w:cs="Times New Roman"/>
          <w:sz w:val="28"/>
          <w:szCs w:val="28"/>
        </w:rPr>
        <w:t xml:space="preserve">Следуя советам Пушкина в вопросах формы и стиля, Одоевский </w:t>
      </w:r>
      <w:r w:rsidR="00B26B15">
        <w:rPr>
          <w:rFonts w:ascii="Times New Roman" w:hAnsi="Times New Roman" w:cs="Times New Roman"/>
          <w:sz w:val="28"/>
          <w:szCs w:val="28"/>
        </w:rPr>
        <w:t>принципиальным образом</w:t>
      </w:r>
      <w:r w:rsidR="00693B87">
        <w:rPr>
          <w:rFonts w:ascii="Times New Roman" w:hAnsi="Times New Roman" w:cs="Times New Roman"/>
          <w:sz w:val="28"/>
          <w:szCs w:val="28"/>
        </w:rPr>
        <w:t xml:space="preserve"> переосмысляет </w:t>
      </w:r>
      <w:r w:rsidR="00B26B15">
        <w:rPr>
          <w:rFonts w:ascii="Times New Roman" w:hAnsi="Times New Roman" w:cs="Times New Roman"/>
          <w:sz w:val="28"/>
          <w:szCs w:val="28"/>
        </w:rPr>
        <w:t>саму фигуру</w:t>
      </w:r>
      <w:r w:rsidR="00693B87">
        <w:rPr>
          <w:rFonts w:ascii="Times New Roman" w:hAnsi="Times New Roman" w:cs="Times New Roman"/>
          <w:sz w:val="28"/>
          <w:szCs w:val="28"/>
        </w:rPr>
        <w:t xml:space="preserve"> </w:t>
      </w:r>
      <w:r w:rsidR="00B26B15">
        <w:rPr>
          <w:rFonts w:ascii="Times New Roman" w:hAnsi="Times New Roman" w:cs="Times New Roman"/>
          <w:sz w:val="28"/>
          <w:szCs w:val="28"/>
        </w:rPr>
        <w:t xml:space="preserve">гробовщика. </w:t>
      </w:r>
      <w:r w:rsidR="00B63D79">
        <w:rPr>
          <w:rFonts w:ascii="Times New Roman" w:hAnsi="Times New Roman" w:cs="Times New Roman"/>
          <w:sz w:val="28"/>
          <w:szCs w:val="28"/>
        </w:rPr>
        <w:t xml:space="preserve">Под его пером «угрюмый» и «неразговорчивый» герой превращается в словоохотливого рассказчика, мотивирующего циклизацию разнородных новелл. Для создания </w:t>
      </w:r>
      <w:r w:rsidR="001E4919">
        <w:rPr>
          <w:rFonts w:ascii="Times New Roman" w:hAnsi="Times New Roman" w:cs="Times New Roman"/>
          <w:sz w:val="28"/>
          <w:szCs w:val="28"/>
        </w:rPr>
        <w:t xml:space="preserve">«пластичного» </w:t>
      </w:r>
      <w:r w:rsidR="00B63D79">
        <w:rPr>
          <w:rFonts w:ascii="Times New Roman" w:hAnsi="Times New Roman" w:cs="Times New Roman"/>
          <w:sz w:val="28"/>
          <w:szCs w:val="28"/>
        </w:rPr>
        <w:t>образа</w:t>
      </w:r>
      <w:r w:rsidR="0050649A">
        <w:rPr>
          <w:rFonts w:ascii="Times New Roman" w:hAnsi="Times New Roman" w:cs="Times New Roman"/>
          <w:sz w:val="28"/>
          <w:szCs w:val="28"/>
        </w:rPr>
        <w:t xml:space="preserve"> гробовщика</w:t>
      </w:r>
      <w:r w:rsidR="00B63D79">
        <w:rPr>
          <w:rFonts w:ascii="Times New Roman" w:hAnsi="Times New Roman" w:cs="Times New Roman"/>
          <w:sz w:val="28"/>
          <w:szCs w:val="28"/>
        </w:rPr>
        <w:t xml:space="preserve"> </w:t>
      </w:r>
      <w:r w:rsidR="001E4919">
        <w:rPr>
          <w:rFonts w:ascii="Times New Roman" w:hAnsi="Times New Roman" w:cs="Times New Roman"/>
          <w:sz w:val="28"/>
          <w:szCs w:val="28"/>
        </w:rPr>
        <w:t>пишется</w:t>
      </w:r>
      <w:r w:rsidR="00B63D79">
        <w:rPr>
          <w:rFonts w:ascii="Times New Roman" w:hAnsi="Times New Roman" w:cs="Times New Roman"/>
          <w:sz w:val="28"/>
          <w:szCs w:val="28"/>
        </w:rPr>
        <w:t xml:space="preserve"> пространное введение, сообщающее о </w:t>
      </w:r>
      <w:r w:rsidR="006E7743">
        <w:rPr>
          <w:rFonts w:ascii="Times New Roman" w:hAnsi="Times New Roman" w:cs="Times New Roman"/>
          <w:sz w:val="28"/>
          <w:szCs w:val="28"/>
        </w:rPr>
        <w:t>его</w:t>
      </w:r>
      <w:r w:rsidR="0050649A">
        <w:rPr>
          <w:rFonts w:ascii="Times New Roman" w:hAnsi="Times New Roman" w:cs="Times New Roman"/>
          <w:sz w:val="28"/>
          <w:szCs w:val="28"/>
        </w:rPr>
        <w:t xml:space="preserve"> житейских и философских</w:t>
      </w:r>
      <w:r w:rsidR="001E4919">
        <w:rPr>
          <w:rFonts w:ascii="Times New Roman" w:hAnsi="Times New Roman" w:cs="Times New Roman"/>
          <w:sz w:val="28"/>
          <w:szCs w:val="28"/>
        </w:rPr>
        <w:t xml:space="preserve"> воззрениях.</w:t>
      </w:r>
      <w:r w:rsidR="006E7743">
        <w:rPr>
          <w:rFonts w:ascii="Times New Roman" w:hAnsi="Times New Roman" w:cs="Times New Roman"/>
          <w:sz w:val="28"/>
          <w:szCs w:val="28"/>
        </w:rPr>
        <w:t xml:space="preserve"> </w:t>
      </w:r>
      <w:r w:rsidR="001E4919">
        <w:rPr>
          <w:rFonts w:ascii="Times New Roman" w:hAnsi="Times New Roman" w:cs="Times New Roman"/>
          <w:sz w:val="28"/>
          <w:szCs w:val="28"/>
        </w:rPr>
        <w:t xml:space="preserve"> </w:t>
      </w:r>
      <w:r w:rsidR="00D91C04">
        <w:rPr>
          <w:rFonts w:ascii="Times New Roman" w:hAnsi="Times New Roman" w:cs="Times New Roman"/>
          <w:sz w:val="28"/>
          <w:szCs w:val="28"/>
        </w:rPr>
        <w:t>Вырисовывается</w:t>
      </w:r>
      <w:r w:rsidR="0050649A">
        <w:rPr>
          <w:rFonts w:ascii="Times New Roman" w:hAnsi="Times New Roman" w:cs="Times New Roman"/>
          <w:sz w:val="28"/>
          <w:szCs w:val="28"/>
        </w:rPr>
        <w:t xml:space="preserve"> личность </w:t>
      </w:r>
      <w:r w:rsidR="006E7743">
        <w:rPr>
          <w:rFonts w:ascii="Times New Roman" w:hAnsi="Times New Roman" w:cs="Times New Roman"/>
          <w:sz w:val="28"/>
          <w:szCs w:val="28"/>
        </w:rPr>
        <w:t>мыслителя, находящего «занимательность» в своем «печальном» ремесле: «</w:t>
      </w:r>
      <w:r w:rsidR="006E7743" w:rsidRPr="006E7743">
        <w:rPr>
          <w:rFonts w:ascii="Times New Roman" w:hAnsi="Times New Roman" w:cs="Times New Roman"/>
          <w:sz w:val="28"/>
          <w:szCs w:val="28"/>
        </w:rPr>
        <w:t>оно невольно делает человека наблюдательным</w:t>
      </w:r>
      <w:r w:rsidR="00B75D4A">
        <w:rPr>
          <w:rFonts w:ascii="Times New Roman" w:hAnsi="Times New Roman" w:cs="Times New Roman"/>
          <w:sz w:val="28"/>
          <w:szCs w:val="28"/>
        </w:rPr>
        <w:t xml:space="preserve"> </w:t>
      </w:r>
      <w:r w:rsidR="00B75D4A" w:rsidRPr="006E7743">
        <w:rPr>
          <w:rFonts w:ascii="Times New Roman" w:hAnsi="Times New Roman" w:cs="Times New Roman"/>
          <w:sz w:val="28"/>
          <w:szCs w:val="28"/>
        </w:rPr>
        <w:t>&lt;</w:t>
      </w:r>
      <w:r w:rsidR="00B75D4A">
        <w:rPr>
          <w:rFonts w:ascii="Times New Roman" w:hAnsi="Times New Roman" w:cs="Times New Roman"/>
          <w:sz w:val="28"/>
          <w:szCs w:val="28"/>
        </w:rPr>
        <w:t>…</w:t>
      </w:r>
      <w:r w:rsidR="00B75D4A" w:rsidRPr="006E7743">
        <w:rPr>
          <w:rFonts w:ascii="Times New Roman" w:hAnsi="Times New Roman" w:cs="Times New Roman"/>
          <w:sz w:val="28"/>
          <w:szCs w:val="28"/>
        </w:rPr>
        <w:t xml:space="preserve">&gt; </w:t>
      </w:r>
      <w:r w:rsidR="006E7743" w:rsidRPr="006E7743">
        <w:rPr>
          <w:rFonts w:ascii="Times New Roman" w:hAnsi="Times New Roman" w:cs="Times New Roman"/>
          <w:sz w:val="28"/>
          <w:szCs w:val="28"/>
        </w:rPr>
        <w:t>иногда происшествия, которых я бывал свидетелем, возбуждают во мне &lt;</w:t>
      </w:r>
      <w:r w:rsidR="006E7743">
        <w:rPr>
          <w:rFonts w:ascii="Times New Roman" w:hAnsi="Times New Roman" w:cs="Times New Roman"/>
          <w:sz w:val="28"/>
          <w:szCs w:val="28"/>
        </w:rPr>
        <w:t>…</w:t>
      </w:r>
      <w:r w:rsidR="006E7743" w:rsidRPr="006E7743">
        <w:rPr>
          <w:rFonts w:ascii="Times New Roman" w:hAnsi="Times New Roman" w:cs="Times New Roman"/>
          <w:sz w:val="28"/>
          <w:szCs w:val="28"/>
        </w:rPr>
        <w:t>&gt; ряд самых философических мечтаний, а довольно часто в этих происшествиях есть своя особенного рода, забавная сторона</w:t>
      </w:r>
      <w:r w:rsidR="006E7743">
        <w:rPr>
          <w:rFonts w:ascii="Times New Roman" w:hAnsi="Times New Roman" w:cs="Times New Roman"/>
          <w:sz w:val="28"/>
          <w:szCs w:val="28"/>
        </w:rPr>
        <w:t>»</w:t>
      </w:r>
      <w:r w:rsidR="006E7743">
        <w:rPr>
          <w:rStyle w:val="a5"/>
          <w:rFonts w:ascii="Times New Roman" w:hAnsi="Times New Roman" w:cs="Times New Roman"/>
          <w:sz w:val="28"/>
          <w:szCs w:val="28"/>
        </w:rPr>
        <w:footnoteReference w:id="202"/>
      </w:r>
      <w:r w:rsidR="006E7743" w:rsidRPr="006E7743">
        <w:rPr>
          <w:rFonts w:ascii="Times New Roman" w:hAnsi="Times New Roman" w:cs="Times New Roman"/>
          <w:sz w:val="28"/>
          <w:szCs w:val="28"/>
        </w:rPr>
        <w:t>.</w:t>
      </w:r>
      <w:r w:rsidR="006E7743">
        <w:rPr>
          <w:rFonts w:ascii="Times New Roman" w:hAnsi="Times New Roman" w:cs="Times New Roman"/>
          <w:sz w:val="28"/>
          <w:szCs w:val="28"/>
        </w:rPr>
        <w:t xml:space="preserve"> </w:t>
      </w:r>
      <w:r w:rsidR="002356A8">
        <w:rPr>
          <w:rFonts w:ascii="Times New Roman" w:hAnsi="Times New Roman" w:cs="Times New Roman"/>
          <w:sz w:val="28"/>
          <w:szCs w:val="28"/>
        </w:rPr>
        <w:t xml:space="preserve">Так, ощутив «философский» потенциал пушкинского гробовщика, Одоевский в своем цикле актуализирует все то, что автор «Повестей Белкина» тщательно «изымал» </w:t>
      </w:r>
      <w:r w:rsidR="00BA67E2">
        <w:rPr>
          <w:rFonts w:ascii="Times New Roman" w:hAnsi="Times New Roman" w:cs="Times New Roman"/>
          <w:sz w:val="28"/>
          <w:szCs w:val="28"/>
        </w:rPr>
        <w:t xml:space="preserve">из фантастического жанра – все, что так или иначе связано с «идеологией». </w:t>
      </w:r>
      <w:r w:rsidR="002356A8">
        <w:rPr>
          <w:rFonts w:ascii="Times New Roman" w:hAnsi="Times New Roman" w:cs="Times New Roman"/>
          <w:sz w:val="28"/>
          <w:szCs w:val="28"/>
        </w:rPr>
        <w:t xml:space="preserve"> </w:t>
      </w:r>
    </w:p>
    <w:p w:rsidR="00B26B15" w:rsidRDefault="00B26B15" w:rsidP="00394A1E">
      <w:pPr>
        <w:spacing w:line="360" w:lineRule="auto"/>
        <w:ind w:firstLine="708"/>
        <w:jc w:val="both"/>
        <w:rPr>
          <w:rFonts w:ascii="Times New Roman" w:hAnsi="Times New Roman" w:cs="Times New Roman"/>
          <w:sz w:val="28"/>
          <w:szCs w:val="28"/>
        </w:rPr>
      </w:pPr>
    </w:p>
    <w:p w:rsidR="0040646C" w:rsidRDefault="00A8543D" w:rsidP="004211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создания «Гробовщика» </w:t>
      </w:r>
      <w:r w:rsidR="000B6CBD">
        <w:rPr>
          <w:rFonts w:ascii="Times New Roman" w:hAnsi="Times New Roman" w:cs="Times New Roman"/>
          <w:sz w:val="28"/>
          <w:szCs w:val="28"/>
        </w:rPr>
        <w:t xml:space="preserve">предстает весьма символичной </w:t>
      </w:r>
      <w:r>
        <w:rPr>
          <w:rFonts w:ascii="Times New Roman" w:hAnsi="Times New Roman" w:cs="Times New Roman"/>
          <w:sz w:val="28"/>
          <w:szCs w:val="28"/>
        </w:rPr>
        <w:t>в контексте развития жанра фантастической повести. С этого времени формируются две линии, две традиции фантастической прозы</w:t>
      </w:r>
      <w:r w:rsidR="000B6CBD">
        <w:rPr>
          <w:rFonts w:ascii="Times New Roman" w:hAnsi="Times New Roman" w:cs="Times New Roman"/>
          <w:sz w:val="28"/>
          <w:szCs w:val="28"/>
        </w:rPr>
        <w:t xml:space="preserve">. Одна из них идет по пути усложнения повествовательных приемов, </w:t>
      </w:r>
      <w:r w:rsidR="00650624">
        <w:rPr>
          <w:rFonts w:ascii="Times New Roman" w:hAnsi="Times New Roman" w:cs="Times New Roman"/>
          <w:sz w:val="28"/>
          <w:szCs w:val="28"/>
        </w:rPr>
        <w:t xml:space="preserve">позволяющих </w:t>
      </w:r>
      <w:proofErr w:type="spellStart"/>
      <w:r w:rsidR="00650624">
        <w:rPr>
          <w:rFonts w:ascii="Times New Roman" w:hAnsi="Times New Roman" w:cs="Times New Roman"/>
          <w:sz w:val="28"/>
          <w:szCs w:val="28"/>
        </w:rPr>
        <w:t>проблематизировать</w:t>
      </w:r>
      <w:proofErr w:type="spellEnd"/>
      <w:r w:rsidR="00650624">
        <w:rPr>
          <w:rFonts w:ascii="Times New Roman" w:hAnsi="Times New Roman" w:cs="Times New Roman"/>
          <w:sz w:val="28"/>
          <w:szCs w:val="28"/>
        </w:rPr>
        <w:t xml:space="preserve"> «сверхъестественное» происшествие и предоставить различные точки зрения на него. К этой традиции относятся зрелые произведения Сомова («Кикимора», 1830; «Русалка», 1831; «Киевские ведьмы», 1831 и др.), Бестужева-Марлинского (</w:t>
      </w:r>
      <w:r w:rsidR="00DD7C3E">
        <w:rPr>
          <w:rFonts w:ascii="Times New Roman" w:hAnsi="Times New Roman" w:cs="Times New Roman"/>
          <w:sz w:val="28"/>
          <w:szCs w:val="28"/>
        </w:rPr>
        <w:t>«Страшное гаданье», 1831; «</w:t>
      </w:r>
      <w:proofErr w:type="spellStart"/>
      <w:r w:rsidR="00DD7C3E" w:rsidRPr="00DD7C3E">
        <w:rPr>
          <w:rFonts w:ascii="Times New Roman" w:hAnsi="Times New Roman" w:cs="Times New Roman"/>
          <w:sz w:val="28"/>
          <w:szCs w:val="28"/>
        </w:rPr>
        <w:t>Аммалат</w:t>
      </w:r>
      <w:proofErr w:type="spellEnd"/>
      <w:r w:rsidR="00DD7C3E" w:rsidRPr="00DD7C3E">
        <w:rPr>
          <w:rFonts w:ascii="Times New Roman" w:hAnsi="Times New Roman" w:cs="Times New Roman"/>
          <w:sz w:val="28"/>
          <w:szCs w:val="28"/>
        </w:rPr>
        <w:t>-бек</w:t>
      </w:r>
      <w:r w:rsidR="00DD7C3E">
        <w:rPr>
          <w:rFonts w:ascii="Times New Roman" w:hAnsi="Times New Roman" w:cs="Times New Roman"/>
          <w:sz w:val="28"/>
          <w:szCs w:val="28"/>
        </w:rPr>
        <w:t>», 1831; «</w:t>
      </w:r>
      <w:r w:rsidR="00C3384F">
        <w:rPr>
          <w:rFonts w:ascii="Times New Roman" w:hAnsi="Times New Roman" w:cs="Times New Roman"/>
          <w:sz w:val="28"/>
          <w:szCs w:val="28"/>
        </w:rPr>
        <w:t xml:space="preserve">Латник», 1831), </w:t>
      </w:r>
      <w:r w:rsidR="00421197">
        <w:rPr>
          <w:rFonts w:ascii="Times New Roman" w:hAnsi="Times New Roman" w:cs="Times New Roman"/>
          <w:sz w:val="28"/>
          <w:szCs w:val="28"/>
        </w:rPr>
        <w:t>Н. А. </w:t>
      </w:r>
      <w:r w:rsidR="00C3384F">
        <w:rPr>
          <w:rFonts w:ascii="Times New Roman" w:hAnsi="Times New Roman" w:cs="Times New Roman"/>
          <w:sz w:val="28"/>
          <w:szCs w:val="28"/>
        </w:rPr>
        <w:t>Мельгунова («Кто же он?», 1831), А. Ф. </w:t>
      </w:r>
      <w:proofErr w:type="spellStart"/>
      <w:r w:rsidR="00C3384F">
        <w:rPr>
          <w:rFonts w:ascii="Times New Roman" w:hAnsi="Times New Roman" w:cs="Times New Roman"/>
          <w:sz w:val="28"/>
          <w:szCs w:val="28"/>
        </w:rPr>
        <w:t>Вельтмана</w:t>
      </w:r>
      <w:proofErr w:type="spellEnd"/>
      <w:r w:rsidR="00C3384F">
        <w:rPr>
          <w:rFonts w:ascii="Times New Roman" w:hAnsi="Times New Roman" w:cs="Times New Roman"/>
          <w:sz w:val="28"/>
          <w:szCs w:val="28"/>
        </w:rPr>
        <w:t xml:space="preserve"> («</w:t>
      </w:r>
      <w:proofErr w:type="spellStart"/>
      <w:r w:rsidR="00C3384F">
        <w:rPr>
          <w:rFonts w:ascii="Times New Roman" w:hAnsi="Times New Roman" w:cs="Times New Roman"/>
          <w:sz w:val="28"/>
          <w:szCs w:val="28"/>
        </w:rPr>
        <w:t>Иоланда</w:t>
      </w:r>
      <w:proofErr w:type="spellEnd"/>
      <w:r w:rsidR="00C3384F">
        <w:rPr>
          <w:rFonts w:ascii="Times New Roman" w:hAnsi="Times New Roman" w:cs="Times New Roman"/>
          <w:sz w:val="28"/>
          <w:szCs w:val="28"/>
        </w:rPr>
        <w:t xml:space="preserve">», 1837; «Не дом, а игрушечка!», </w:t>
      </w:r>
      <w:r w:rsidR="00C3384F" w:rsidRPr="00C3384F">
        <w:rPr>
          <w:rFonts w:ascii="Times New Roman" w:hAnsi="Times New Roman" w:cs="Times New Roman"/>
          <w:sz w:val="28"/>
          <w:szCs w:val="28"/>
        </w:rPr>
        <w:t>1850)</w:t>
      </w:r>
      <w:r w:rsidR="00C3384F">
        <w:rPr>
          <w:rFonts w:ascii="Times New Roman" w:hAnsi="Times New Roman" w:cs="Times New Roman"/>
          <w:sz w:val="28"/>
          <w:szCs w:val="28"/>
        </w:rPr>
        <w:t>,</w:t>
      </w:r>
      <w:r w:rsidR="00421197">
        <w:rPr>
          <w:rFonts w:ascii="Times New Roman" w:hAnsi="Times New Roman" w:cs="Times New Roman"/>
          <w:sz w:val="28"/>
          <w:szCs w:val="28"/>
        </w:rPr>
        <w:t xml:space="preserve"> </w:t>
      </w:r>
      <w:r w:rsidR="00C3384F">
        <w:rPr>
          <w:rFonts w:ascii="Times New Roman" w:hAnsi="Times New Roman" w:cs="Times New Roman"/>
          <w:sz w:val="28"/>
          <w:szCs w:val="28"/>
        </w:rPr>
        <w:t>Одоевского («</w:t>
      </w:r>
      <w:r w:rsidR="00C3384F" w:rsidRPr="00C3384F">
        <w:rPr>
          <w:rFonts w:ascii="Times New Roman" w:hAnsi="Times New Roman" w:cs="Times New Roman"/>
          <w:sz w:val="28"/>
          <w:szCs w:val="28"/>
        </w:rPr>
        <w:t>Пёстрые сказки с красным словцом</w:t>
      </w:r>
      <w:r w:rsidR="00C3384F">
        <w:rPr>
          <w:rFonts w:ascii="Times New Roman" w:hAnsi="Times New Roman" w:cs="Times New Roman"/>
          <w:sz w:val="28"/>
          <w:szCs w:val="28"/>
        </w:rPr>
        <w:t xml:space="preserve">», 1833; </w:t>
      </w:r>
      <w:r w:rsidR="00867D16">
        <w:rPr>
          <w:rFonts w:ascii="Times New Roman" w:hAnsi="Times New Roman" w:cs="Times New Roman"/>
          <w:sz w:val="28"/>
          <w:szCs w:val="28"/>
        </w:rPr>
        <w:t>«</w:t>
      </w:r>
      <w:r w:rsidR="00C3384F" w:rsidRPr="00C3384F">
        <w:rPr>
          <w:rFonts w:ascii="Times New Roman" w:hAnsi="Times New Roman" w:cs="Times New Roman"/>
          <w:sz w:val="28"/>
          <w:szCs w:val="28"/>
        </w:rPr>
        <w:t>Сильфида</w:t>
      </w:r>
      <w:r w:rsidR="00867D16">
        <w:rPr>
          <w:rFonts w:ascii="Times New Roman" w:hAnsi="Times New Roman" w:cs="Times New Roman"/>
          <w:sz w:val="28"/>
          <w:szCs w:val="28"/>
        </w:rPr>
        <w:t>»</w:t>
      </w:r>
      <w:r w:rsidR="00C3384F">
        <w:rPr>
          <w:rFonts w:ascii="Times New Roman" w:hAnsi="Times New Roman" w:cs="Times New Roman"/>
          <w:sz w:val="28"/>
          <w:szCs w:val="28"/>
        </w:rPr>
        <w:t>, 1837; «</w:t>
      </w:r>
      <w:proofErr w:type="spellStart"/>
      <w:r w:rsidR="00C3384F">
        <w:rPr>
          <w:rFonts w:ascii="Times New Roman" w:hAnsi="Times New Roman" w:cs="Times New Roman"/>
          <w:sz w:val="28"/>
          <w:szCs w:val="28"/>
        </w:rPr>
        <w:t>Косморама</w:t>
      </w:r>
      <w:proofErr w:type="spellEnd"/>
      <w:r w:rsidR="00C3384F">
        <w:rPr>
          <w:rFonts w:ascii="Times New Roman" w:hAnsi="Times New Roman" w:cs="Times New Roman"/>
          <w:sz w:val="28"/>
          <w:szCs w:val="28"/>
        </w:rPr>
        <w:t>», 1840; «</w:t>
      </w:r>
      <w:proofErr w:type="spellStart"/>
      <w:r w:rsidR="00C3384F" w:rsidRPr="00C3384F">
        <w:rPr>
          <w:rFonts w:ascii="Times New Roman" w:hAnsi="Times New Roman" w:cs="Times New Roman"/>
          <w:sz w:val="28"/>
          <w:szCs w:val="28"/>
        </w:rPr>
        <w:t>Орлахская</w:t>
      </w:r>
      <w:proofErr w:type="spellEnd"/>
      <w:r w:rsidR="00C3384F" w:rsidRPr="00C3384F">
        <w:rPr>
          <w:rFonts w:ascii="Times New Roman" w:hAnsi="Times New Roman" w:cs="Times New Roman"/>
          <w:sz w:val="28"/>
          <w:szCs w:val="28"/>
        </w:rPr>
        <w:t xml:space="preserve"> крестьянка</w:t>
      </w:r>
      <w:r w:rsidR="00C3384F">
        <w:rPr>
          <w:rFonts w:ascii="Times New Roman" w:hAnsi="Times New Roman" w:cs="Times New Roman"/>
          <w:sz w:val="28"/>
          <w:szCs w:val="28"/>
        </w:rPr>
        <w:t xml:space="preserve">», 1842 и др.). </w:t>
      </w:r>
      <w:r w:rsidR="00717BEA">
        <w:rPr>
          <w:rFonts w:ascii="Times New Roman" w:hAnsi="Times New Roman" w:cs="Times New Roman"/>
          <w:sz w:val="28"/>
          <w:szCs w:val="28"/>
        </w:rPr>
        <w:t>Иначе эволюция жанра совершается в повествованиях, рисующих</w:t>
      </w:r>
      <w:r w:rsidR="00717BEA" w:rsidRPr="00717BEA">
        <w:rPr>
          <w:rFonts w:ascii="Times New Roman" w:hAnsi="Times New Roman" w:cs="Times New Roman"/>
          <w:sz w:val="28"/>
          <w:szCs w:val="28"/>
        </w:rPr>
        <w:t xml:space="preserve"> независимый от эмпирической реальности мир</w:t>
      </w:r>
      <w:r w:rsidR="00717BEA">
        <w:rPr>
          <w:rFonts w:ascii="Times New Roman" w:hAnsi="Times New Roman" w:cs="Times New Roman"/>
          <w:sz w:val="28"/>
          <w:szCs w:val="28"/>
        </w:rPr>
        <w:t xml:space="preserve"> и оставляющих фантастику без ясного объяснения. </w:t>
      </w:r>
      <w:r w:rsidR="00BA67E2">
        <w:rPr>
          <w:rFonts w:ascii="Times New Roman" w:hAnsi="Times New Roman" w:cs="Times New Roman"/>
          <w:sz w:val="28"/>
          <w:szCs w:val="28"/>
        </w:rPr>
        <w:t>В 1830-е годы такие повествования создаются Пушкиным</w:t>
      </w:r>
      <w:r w:rsidR="00BA67E2">
        <w:rPr>
          <w:rStyle w:val="a5"/>
          <w:rFonts w:ascii="Times New Roman" w:hAnsi="Times New Roman" w:cs="Times New Roman"/>
          <w:sz w:val="28"/>
          <w:szCs w:val="28"/>
        </w:rPr>
        <w:footnoteReference w:id="203"/>
      </w:r>
      <w:r w:rsidR="00BA67E2">
        <w:rPr>
          <w:rFonts w:ascii="Times New Roman" w:hAnsi="Times New Roman" w:cs="Times New Roman"/>
          <w:sz w:val="28"/>
          <w:szCs w:val="28"/>
        </w:rPr>
        <w:t xml:space="preserve"> и Гоголем</w:t>
      </w:r>
      <w:r w:rsidR="00163E33">
        <w:rPr>
          <w:rFonts w:ascii="Times New Roman" w:hAnsi="Times New Roman" w:cs="Times New Roman"/>
          <w:sz w:val="28"/>
          <w:szCs w:val="28"/>
        </w:rPr>
        <w:t xml:space="preserve"> – автором первых циклов</w:t>
      </w:r>
      <w:r w:rsidR="00163E33">
        <w:rPr>
          <w:rStyle w:val="a5"/>
          <w:rFonts w:ascii="Times New Roman" w:hAnsi="Times New Roman" w:cs="Times New Roman"/>
          <w:sz w:val="28"/>
          <w:szCs w:val="28"/>
        </w:rPr>
        <w:footnoteReference w:id="204"/>
      </w:r>
      <w:r w:rsidR="00BA67E2">
        <w:rPr>
          <w:rFonts w:ascii="Times New Roman" w:hAnsi="Times New Roman" w:cs="Times New Roman"/>
          <w:sz w:val="28"/>
          <w:szCs w:val="28"/>
        </w:rPr>
        <w:t xml:space="preserve">. </w:t>
      </w:r>
      <w:r w:rsidR="00717BEA">
        <w:rPr>
          <w:rFonts w:ascii="Times New Roman" w:hAnsi="Times New Roman" w:cs="Times New Roman"/>
          <w:sz w:val="28"/>
          <w:szCs w:val="28"/>
        </w:rPr>
        <w:t xml:space="preserve">Здесь </w:t>
      </w:r>
      <w:r w:rsidR="00E04054">
        <w:rPr>
          <w:rFonts w:ascii="Times New Roman" w:hAnsi="Times New Roman" w:cs="Times New Roman"/>
          <w:sz w:val="28"/>
          <w:szCs w:val="28"/>
        </w:rPr>
        <w:t xml:space="preserve">продолжают действовать законы поэтического языка, превращающиеся в повышенную стилевую насыщенность, игру </w:t>
      </w:r>
      <w:r w:rsidR="00717BEA" w:rsidRPr="00717BEA">
        <w:rPr>
          <w:rFonts w:ascii="Times New Roman" w:hAnsi="Times New Roman" w:cs="Times New Roman"/>
          <w:sz w:val="28"/>
          <w:szCs w:val="28"/>
        </w:rPr>
        <w:t>с предметом</w:t>
      </w:r>
      <w:r w:rsidR="00E04054">
        <w:rPr>
          <w:rFonts w:ascii="Times New Roman" w:hAnsi="Times New Roman" w:cs="Times New Roman"/>
          <w:sz w:val="28"/>
          <w:szCs w:val="28"/>
        </w:rPr>
        <w:t>, мотивное движение сюжета</w:t>
      </w:r>
      <w:r w:rsidR="00717BEA" w:rsidRPr="00717BEA">
        <w:rPr>
          <w:rFonts w:ascii="Times New Roman" w:hAnsi="Times New Roman" w:cs="Times New Roman"/>
          <w:sz w:val="28"/>
          <w:szCs w:val="28"/>
        </w:rPr>
        <w:t xml:space="preserve">. </w:t>
      </w:r>
      <w:r w:rsidR="00E04054">
        <w:rPr>
          <w:rFonts w:ascii="Times New Roman" w:hAnsi="Times New Roman" w:cs="Times New Roman"/>
          <w:sz w:val="28"/>
          <w:szCs w:val="28"/>
        </w:rPr>
        <w:t xml:space="preserve">Это проза, не ставящая себе </w:t>
      </w:r>
      <w:r w:rsidR="00E04054" w:rsidRPr="00717BEA">
        <w:rPr>
          <w:rFonts w:ascii="Times New Roman" w:hAnsi="Times New Roman" w:cs="Times New Roman"/>
          <w:sz w:val="28"/>
          <w:szCs w:val="28"/>
        </w:rPr>
        <w:t>миметических,</w:t>
      </w:r>
      <w:r w:rsidR="00E04054">
        <w:rPr>
          <w:rFonts w:ascii="Times New Roman" w:hAnsi="Times New Roman" w:cs="Times New Roman"/>
          <w:sz w:val="28"/>
          <w:szCs w:val="28"/>
        </w:rPr>
        <w:t xml:space="preserve"> философских или развлекательных</w:t>
      </w:r>
      <w:r w:rsidR="00E04054" w:rsidRPr="00717BEA">
        <w:rPr>
          <w:rFonts w:ascii="Times New Roman" w:hAnsi="Times New Roman" w:cs="Times New Roman"/>
          <w:sz w:val="28"/>
          <w:szCs w:val="28"/>
        </w:rPr>
        <w:t xml:space="preserve"> </w:t>
      </w:r>
      <w:r w:rsidR="00E04054">
        <w:rPr>
          <w:rFonts w:ascii="Times New Roman" w:hAnsi="Times New Roman" w:cs="Times New Roman"/>
          <w:sz w:val="28"/>
          <w:szCs w:val="28"/>
        </w:rPr>
        <w:t xml:space="preserve">задач, сосредоточенно обращенная на сотворение собственной реальности в пределах эстетической формы – проза «Золотого века». </w:t>
      </w:r>
    </w:p>
    <w:p w:rsidR="0040646C" w:rsidRDefault="0040646C">
      <w:pPr>
        <w:rPr>
          <w:rFonts w:ascii="Times New Roman" w:hAnsi="Times New Roman" w:cs="Times New Roman"/>
          <w:sz w:val="28"/>
          <w:szCs w:val="28"/>
        </w:rPr>
      </w:pPr>
      <w:r>
        <w:rPr>
          <w:rFonts w:ascii="Times New Roman" w:hAnsi="Times New Roman" w:cs="Times New Roman"/>
          <w:sz w:val="28"/>
          <w:szCs w:val="28"/>
        </w:rPr>
        <w:br w:type="page"/>
      </w:r>
    </w:p>
    <w:p w:rsidR="00421197" w:rsidRDefault="0040646C" w:rsidP="0040646C">
      <w:pPr>
        <w:pStyle w:val="1"/>
        <w:spacing w:after="240"/>
        <w:jc w:val="center"/>
        <w:rPr>
          <w:rFonts w:ascii="Times New Roman" w:hAnsi="Times New Roman" w:cs="Times New Roman"/>
          <w:b/>
          <w:color w:val="auto"/>
          <w:sz w:val="28"/>
        </w:rPr>
      </w:pPr>
      <w:bookmarkStart w:id="20" w:name="_Toc72148828"/>
      <w:r w:rsidRPr="0040646C">
        <w:rPr>
          <w:rFonts w:ascii="Times New Roman" w:hAnsi="Times New Roman" w:cs="Times New Roman"/>
          <w:b/>
          <w:color w:val="auto"/>
          <w:sz w:val="28"/>
        </w:rPr>
        <w:t>Библиография</w:t>
      </w:r>
      <w:bookmarkEnd w:id="20"/>
    </w:p>
    <w:p w:rsidR="0040646C" w:rsidRPr="00CD24D8" w:rsidRDefault="0040646C" w:rsidP="00F018E2">
      <w:pPr>
        <w:spacing w:after="0" w:line="360" w:lineRule="auto"/>
        <w:jc w:val="center"/>
        <w:rPr>
          <w:rFonts w:ascii="Times New Roman" w:hAnsi="Times New Roman" w:cs="Times New Roman"/>
          <w:sz w:val="28"/>
          <w:szCs w:val="28"/>
        </w:rPr>
      </w:pPr>
      <w:r w:rsidRPr="00B13A48">
        <w:rPr>
          <w:rFonts w:ascii="Times New Roman" w:hAnsi="Times New Roman" w:cs="Times New Roman"/>
          <w:sz w:val="28"/>
          <w:szCs w:val="28"/>
          <w:lang w:val="en-GB"/>
        </w:rPr>
        <w:t>I</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1.</w:t>
      </w:r>
      <w:r>
        <w:rPr>
          <w:rFonts w:ascii="Times New Roman" w:hAnsi="Times New Roman" w:cs="Times New Roman"/>
          <w:i/>
          <w:sz w:val="28"/>
          <w:szCs w:val="28"/>
        </w:rPr>
        <w:tab/>
      </w:r>
      <w:r w:rsidR="0040646C" w:rsidRPr="0040646C">
        <w:rPr>
          <w:rFonts w:ascii="Times New Roman" w:hAnsi="Times New Roman" w:cs="Times New Roman"/>
          <w:i/>
          <w:sz w:val="28"/>
          <w:szCs w:val="28"/>
        </w:rPr>
        <w:t xml:space="preserve">Баратынский Е. А. </w:t>
      </w:r>
      <w:r w:rsidR="0040646C" w:rsidRPr="0040646C">
        <w:rPr>
          <w:rFonts w:ascii="Times New Roman" w:hAnsi="Times New Roman" w:cs="Times New Roman"/>
          <w:sz w:val="28"/>
          <w:szCs w:val="28"/>
        </w:rPr>
        <w:t xml:space="preserve">Перстень // Русская фантастическая проза эпохи романтизма (1820–1840 гг.): </w:t>
      </w:r>
      <w:r w:rsidR="008C02C1" w:rsidRPr="0040646C">
        <w:rPr>
          <w:rFonts w:ascii="Times New Roman" w:hAnsi="Times New Roman" w:cs="Times New Roman"/>
          <w:sz w:val="28"/>
          <w:szCs w:val="28"/>
        </w:rPr>
        <w:t xml:space="preserve">Сборник произведений / </w:t>
      </w:r>
      <w:proofErr w:type="gramStart"/>
      <w:r w:rsidR="008C02C1" w:rsidRPr="0040646C">
        <w:rPr>
          <w:rFonts w:ascii="Times New Roman" w:hAnsi="Times New Roman" w:cs="Times New Roman"/>
          <w:sz w:val="28"/>
          <w:szCs w:val="28"/>
        </w:rPr>
        <w:t>Сост.</w:t>
      </w:r>
      <w:proofErr w:type="gramEnd"/>
      <w:r w:rsidR="008C02C1" w:rsidRPr="0040646C">
        <w:rPr>
          <w:rFonts w:ascii="Times New Roman" w:hAnsi="Times New Roman" w:cs="Times New Roman"/>
          <w:sz w:val="28"/>
          <w:szCs w:val="28"/>
        </w:rPr>
        <w:t xml:space="preserve"> и авторы комментариев А. А.</w:t>
      </w:r>
      <w:r w:rsidR="008C02C1">
        <w:rPr>
          <w:rFonts w:ascii="Times New Roman" w:hAnsi="Times New Roman" w:cs="Times New Roman"/>
          <w:sz w:val="28"/>
          <w:szCs w:val="28"/>
        </w:rPr>
        <w:t> </w:t>
      </w:r>
      <w:r w:rsidR="008C02C1" w:rsidRPr="0040646C">
        <w:rPr>
          <w:rFonts w:ascii="Times New Roman" w:hAnsi="Times New Roman" w:cs="Times New Roman"/>
          <w:sz w:val="28"/>
          <w:szCs w:val="28"/>
        </w:rPr>
        <w:t xml:space="preserve">Карпов, </w:t>
      </w:r>
      <w:r w:rsidR="008C02C1">
        <w:rPr>
          <w:rFonts w:ascii="Times New Roman" w:hAnsi="Times New Roman" w:cs="Times New Roman"/>
          <w:sz w:val="28"/>
          <w:szCs w:val="28"/>
        </w:rPr>
        <w:t>Р. В. </w:t>
      </w:r>
      <w:proofErr w:type="spellStart"/>
      <w:r w:rsidR="008C02C1" w:rsidRPr="0040646C">
        <w:rPr>
          <w:rFonts w:ascii="Times New Roman" w:hAnsi="Times New Roman" w:cs="Times New Roman"/>
          <w:sz w:val="28"/>
          <w:szCs w:val="28"/>
        </w:rPr>
        <w:t>Иезуитова</w:t>
      </w:r>
      <w:proofErr w:type="spellEnd"/>
      <w:r w:rsidR="008C02C1" w:rsidRPr="0040646C">
        <w:rPr>
          <w:rFonts w:ascii="Times New Roman" w:hAnsi="Times New Roman" w:cs="Times New Roman"/>
          <w:sz w:val="28"/>
          <w:szCs w:val="28"/>
        </w:rPr>
        <w:t xml:space="preserve">, </w:t>
      </w:r>
      <w:r w:rsidR="008C02C1">
        <w:rPr>
          <w:rFonts w:ascii="Times New Roman" w:hAnsi="Times New Roman" w:cs="Times New Roman"/>
          <w:sz w:val="28"/>
          <w:szCs w:val="28"/>
        </w:rPr>
        <w:t>М. А. </w:t>
      </w:r>
      <w:proofErr w:type="spellStart"/>
      <w:r w:rsidR="008C02C1" w:rsidRPr="0040646C">
        <w:rPr>
          <w:rFonts w:ascii="Times New Roman" w:hAnsi="Times New Roman" w:cs="Times New Roman"/>
          <w:sz w:val="28"/>
          <w:szCs w:val="28"/>
        </w:rPr>
        <w:t>Турьян</w:t>
      </w:r>
      <w:proofErr w:type="spellEnd"/>
      <w:r w:rsidR="008C02C1" w:rsidRPr="0040646C">
        <w:rPr>
          <w:rFonts w:ascii="Times New Roman" w:hAnsi="Times New Roman" w:cs="Times New Roman"/>
          <w:sz w:val="28"/>
          <w:szCs w:val="28"/>
        </w:rPr>
        <w:t xml:space="preserve"> </w:t>
      </w:r>
      <w:r w:rsidR="008C02C1">
        <w:rPr>
          <w:rFonts w:ascii="Times New Roman" w:hAnsi="Times New Roman" w:cs="Times New Roman"/>
          <w:sz w:val="28"/>
          <w:szCs w:val="28"/>
        </w:rPr>
        <w:t>и др.; авт. вступ. ст.</w:t>
      </w:r>
      <w:r w:rsidR="008C02C1" w:rsidRPr="0040646C">
        <w:rPr>
          <w:rFonts w:ascii="Times New Roman" w:hAnsi="Times New Roman" w:cs="Times New Roman"/>
          <w:sz w:val="28"/>
          <w:szCs w:val="28"/>
        </w:rPr>
        <w:t xml:space="preserve"> Маркович В. М. Л.: Издательство Ле</w:t>
      </w:r>
      <w:r w:rsidR="008C02C1">
        <w:rPr>
          <w:rFonts w:ascii="Times New Roman" w:hAnsi="Times New Roman" w:cs="Times New Roman"/>
          <w:sz w:val="28"/>
          <w:szCs w:val="28"/>
        </w:rPr>
        <w:t>нинградского университета, 1990. С. </w:t>
      </w:r>
      <w:r w:rsidR="0040646C" w:rsidRPr="0040646C">
        <w:rPr>
          <w:rFonts w:ascii="Times New Roman" w:hAnsi="Times New Roman" w:cs="Times New Roman"/>
          <w:sz w:val="28"/>
          <w:szCs w:val="28"/>
        </w:rPr>
        <w:t>257–268.</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2.</w:t>
      </w:r>
      <w:r>
        <w:rPr>
          <w:rFonts w:ascii="Times New Roman" w:hAnsi="Times New Roman" w:cs="Times New Roman"/>
          <w:i/>
          <w:sz w:val="28"/>
          <w:szCs w:val="28"/>
        </w:rPr>
        <w:tab/>
      </w:r>
      <w:r w:rsidR="0040646C" w:rsidRPr="0040646C">
        <w:rPr>
          <w:rFonts w:ascii="Times New Roman" w:hAnsi="Times New Roman" w:cs="Times New Roman"/>
          <w:i/>
          <w:sz w:val="28"/>
          <w:szCs w:val="28"/>
        </w:rPr>
        <w:t>Бестужев-Марлинский А. А.</w:t>
      </w:r>
      <w:r w:rsidR="0040646C" w:rsidRPr="0040646C">
        <w:rPr>
          <w:rFonts w:ascii="Times New Roman" w:hAnsi="Times New Roman" w:cs="Times New Roman"/>
          <w:sz w:val="28"/>
          <w:szCs w:val="28"/>
        </w:rPr>
        <w:t xml:space="preserve"> Вечер на Кавказских водах в 1824 году // </w:t>
      </w:r>
      <w:r w:rsidR="0040646C" w:rsidRPr="0040646C">
        <w:rPr>
          <w:rFonts w:ascii="Times New Roman" w:hAnsi="Times New Roman" w:cs="Times New Roman"/>
          <w:i/>
          <w:sz w:val="28"/>
          <w:szCs w:val="28"/>
        </w:rPr>
        <w:t>Бестужев-Марлинский. А. А.</w:t>
      </w:r>
      <w:r w:rsidR="0040646C" w:rsidRPr="0040646C">
        <w:rPr>
          <w:rFonts w:ascii="Times New Roman" w:hAnsi="Times New Roman" w:cs="Times New Roman"/>
          <w:sz w:val="28"/>
          <w:szCs w:val="28"/>
        </w:rPr>
        <w:t xml:space="preserve"> Сочинения: В 2 т. / Сост., </w:t>
      </w:r>
      <w:proofErr w:type="spellStart"/>
      <w:r w:rsidR="0040646C" w:rsidRPr="0040646C">
        <w:rPr>
          <w:rFonts w:ascii="Times New Roman" w:hAnsi="Times New Roman" w:cs="Times New Roman"/>
          <w:sz w:val="28"/>
          <w:szCs w:val="28"/>
        </w:rPr>
        <w:t>подгот</w:t>
      </w:r>
      <w:proofErr w:type="spellEnd"/>
      <w:r w:rsidR="0040646C" w:rsidRPr="0040646C">
        <w:rPr>
          <w:rFonts w:ascii="Times New Roman" w:hAnsi="Times New Roman" w:cs="Times New Roman"/>
          <w:sz w:val="28"/>
          <w:szCs w:val="28"/>
        </w:rPr>
        <w:t xml:space="preserve">. текста, вступ. ст. и </w:t>
      </w:r>
      <w:proofErr w:type="spellStart"/>
      <w:r w:rsidR="0040646C" w:rsidRPr="0040646C">
        <w:rPr>
          <w:rFonts w:ascii="Times New Roman" w:hAnsi="Times New Roman" w:cs="Times New Roman"/>
          <w:sz w:val="28"/>
          <w:szCs w:val="28"/>
        </w:rPr>
        <w:t>коммент</w:t>
      </w:r>
      <w:proofErr w:type="spellEnd"/>
      <w:r w:rsidR="0040646C" w:rsidRPr="0040646C">
        <w:rPr>
          <w:rFonts w:ascii="Times New Roman" w:hAnsi="Times New Roman" w:cs="Times New Roman"/>
          <w:sz w:val="28"/>
          <w:szCs w:val="28"/>
        </w:rPr>
        <w:t>. В. И. Кулешова. Т. 1: Повести. Рассказы. М.: Художественная</w:t>
      </w:r>
      <w:r>
        <w:rPr>
          <w:rFonts w:ascii="Times New Roman" w:hAnsi="Times New Roman" w:cs="Times New Roman"/>
          <w:sz w:val="28"/>
          <w:szCs w:val="28"/>
        </w:rPr>
        <w:t xml:space="preserve"> литература, 1981. С. 255–308. </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3.</w:t>
      </w:r>
      <w:r w:rsidRPr="00B13A48">
        <w:rPr>
          <w:rFonts w:ascii="Times New Roman" w:hAnsi="Times New Roman" w:cs="Times New Roman"/>
          <w:i/>
          <w:sz w:val="28"/>
          <w:szCs w:val="28"/>
        </w:rPr>
        <w:tab/>
      </w:r>
      <w:r w:rsidR="0040646C" w:rsidRPr="0040646C">
        <w:rPr>
          <w:rFonts w:ascii="Times New Roman" w:hAnsi="Times New Roman" w:cs="Times New Roman"/>
          <w:i/>
          <w:sz w:val="28"/>
          <w:szCs w:val="28"/>
        </w:rPr>
        <w:t>Бестужев-Марлинский А. А.</w:t>
      </w:r>
      <w:r w:rsidR="0040646C" w:rsidRPr="0040646C">
        <w:rPr>
          <w:rFonts w:ascii="Times New Roman" w:hAnsi="Times New Roman" w:cs="Times New Roman"/>
          <w:sz w:val="28"/>
          <w:szCs w:val="28"/>
        </w:rPr>
        <w:t xml:space="preserve"> Кровь за кровь // Русская фантастическая проза эпохи романтизма (1820–1840 гг.): Сборник произведений / </w:t>
      </w:r>
      <w:proofErr w:type="gramStart"/>
      <w:r w:rsidR="0040646C" w:rsidRPr="0040646C">
        <w:rPr>
          <w:rFonts w:ascii="Times New Roman" w:hAnsi="Times New Roman" w:cs="Times New Roman"/>
          <w:sz w:val="28"/>
          <w:szCs w:val="28"/>
        </w:rPr>
        <w:t>Сост.</w:t>
      </w:r>
      <w:proofErr w:type="gramEnd"/>
      <w:r w:rsidR="0040646C" w:rsidRPr="0040646C">
        <w:rPr>
          <w:rFonts w:ascii="Times New Roman" w:hAnsi="Times New Roman" w:cs="Times New Roman"/>
          <w:sz w:val="28"/>
          <w:szCs w:val="28"/>
        </w:rPr>
        <w:t xml:space="preserve"> и авторы комментариев </w:t>
      </w:r>
      <w:r w:rsidR="008C02C1" w:rsidRPr="0040646C">
        <w:rPr>
          <w:rFonts w:ascii="Times New Roman" w:hAnsi="Times New Roman" w:cs="Times New Roman"/>
          <w:sz w:val="28"/>
          <w:szCs w:val="28"/>
        </w:rPr>
        <w:t>А. А.</w:t>
      </w:r>
      <w:r w:rsidR="008C02C1">
        <w:rPr>
          <w:rFonts w:ascii="Times New Roman" w:hAnsi="Times New Roman" w:cs="Times New Roman"/>
          <w:sz w:val="28"/>
          <w:szCs w:val="28"/>
        </w:rPr>
        <w:t> </w:t>
      </w:r>
      <w:r w:rsidR="0040646C" w:rsidRPr="0040646C">
        <w:rPr>
          <w:rFonts w:ascii="Times New Roman" w:hAnsi="Times New Roman" w:cs="Times New Roman"/>
          <w:sz w:val="28"/>
          <w:szCs w:val="28"/>
        </w:rPr>
        <w:t xml:space="preserve">Карпов, </w:t>
      </w:r>
      <w:r w:rsidR="008C02C1">
        <w:rPr>
          <w:rFonts w:ascii="Times New Roman" w:hAnsi="Times New Roman" w:cs="Times New Roman"/>
          <w:sz w:val="28"/>
          <w:szCs w:val="28"/>
        </w:rPr>
        <w:t>Р. В. </w:t>
      </w:r>
      <w:proofErr w:type="spellStart"/>
      <w:r w:rsidR="0040646C" w:rsidRPr="0040646C">
        <w:rPr>
          <w:rFonts w:ascii="Times New Roman" w:hAnsi="Times New Roman" w:cs="Times New Roman"/>
          <w:sz w:val="28"/>
          <w:szCs w:val="28"/>
        </w:rPr>
        <w:t>Иезуитова</w:t>
      </w:r>
      <w:proofErr w:type="spellEnd"/>
      <w:r w:rsidR="0040646C" w:rsidRPr="0040646C">
        <w:rPr>
          <w:rFonts w:ascii="Times New Roman" w:hAnsi="Times New Roman" w:cs="Times New Roman"/>
          <w:sz w:val="28"/>
          <w:szCs w:val="28"/>
        </w:rPr>
        <w:t xml:space="preserve">, </w:t>
      </w:r>
      <w:r w:rsidR="008C02C1">
        <w:rPr>
          <w:rFonts w:ascii="Times New Roman" w:hAnsi="Times New Roman" w:cs="Times New Roman"/>
          <w:sz w:val="28"/>
          <w:szCs w:val="28"/>
        </w:rPr>
        <w:t>М. А. </w:t>
      </w:r>
      <w:proofErr w:type="spellStart"/>
      <w:r w:rsidR="0040646C" w:rsidRPr="0040646C">
        <w:rPr>
          <w:rFonts w:ascii="Times New Roman" w:hAnsi="Times New Roman" w:cs="Times New Roman"/>
          <w:sz w:val="28"/>
          <w:szCs w:val="28"/>
        </w:rPr>
        <w:t>Турьян</w:t>
      </w:r>
      <w:proofErr w:type="spellEnd"/>
      <w:r w:rsidR="0040646C" w:rsidRPr="0040646C">
        <w:rPr>
          <w:rFonts w:ascii="Times New Roman" w:hAnsi="Times New Roman" w:cs="Times New Roman"/>
          <w:sz w:val="28"/>
          <w:szCs w:val="28"/>
        </w:rPr>
        <w:t xml:space="preserve"> </w:t>
      </w:r>
      <w:r w:rsidR="008C02C1">
        <w:rPr>
          <w:rFonts w:ascii="Times New Roman" w:hAnsi="Times New Roman" w:cs="Times New Roman"/>
          <w:sz w:val="28"/>
          <w:szCs w:val="28"/>
        </w:rPr>
        <w:t>и др.; авт. вступ. ст.</w:t>
      </w:r>
      <w:r w:rsidR="0040646C" w:rsidRPr="0040646C">
        <w:rPr>
          <w:rFonts w:ascii="Times New Roman" w:hAnsi="Times New Roman" w:cs="Times New Roman"/>
          <w:sz w:val="28"/>
          <w:szCs w:val="28"/>
        </w:rPr>
        <w:t xml:space="preserve"> Маркович В. М. Л.: Издательство Ленинградского университета, 1990. С. 99–115.</w:t>
      </w:r>
    </w:p>
    <w:p w:rsidR="0040646C" w:rsidRPr="0040646C" w:rsidRDefault="00B13A48" w:rsidP="00F018E2">
      <w:pPr>
        <w:pStyle w:val="a3"/>
        <w:spacing w:line="360" w:lineRule="auto"/>
        <w:jc w:val="both"/>
        <w:rPr>
          <w:rFonts w:ascii="Times New Roman" w:hAnsi="Times New Roman" w:cs="Times New Roman"/>
          <w:sz w:val="28"/>
          <w:szCs w:val="28"/>
        </w:rPr>
      </w:pPr>
      <w:r w:rsidRPr="00CD24D8">
        <w:rPr>
          <w:rFonts w:ascii="Times New Roman" w:hAnsi="Times New Roman" w:cs="Times New Roman"/>
          <w:sz w:val="28"/>
          <w:szCs w:val="28"/>
        </w:rPr>
        <w:t>4.</w:t>
      </w:r>
      <w:proofErr w:type="gramStart"/>
      <w:r w:rsidRPr="00CD24D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Бестужев A.</w:t>
      </w:r>
      <w:r w:rsidR="0040646C" w:rsidRPr="0040646C">
        <w:rPr>
          <w:rFonts w:ascii="Times New Roman" w:hAnsi="Times New Roman" w:cs="Times New Roman"/>
          <w:sz w:val="28"/>
          <w:szCs w:val="28"/>
        </w:rPr>
        <w:t xml:space="preserve">] Страшное гадание. Подп.: Александр Марлинский; примеч.: 1830 г. Дагестан // «Московский Телеграф». 1831 г. Ч. 38: № 5. С. 36–65; № 6. С. 183–210.   </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5.</w:t>
      </w:r>
      <w:r w:rsidRPr="00B13A48">
        <w:rPr>
          <w:rFonts w:ascii="Times New Roman" w:hAnsi="Times New Roman" w:cs="Times New Roman"/>
          <w:sz w:val="28"/>
          <w:szCs w:val="28"/>
        </w:rPr>
        <w:tab/>
      </w:r>
      <w:r w:rsidR="0040646C" w:rsidRPr="0040646C">
        <w:rPr>
          <w:rFonts w:ascii="Times New Roman" w:hAnsi="Times New Roman" w:cs="Times New Roman"/>
          <w:i/>
          <w:sz w:val="28"/>
          <w:szCs w:val="28"/>
        </w:rPr>
        <w:t>Бестужев-Марлинский А. А.</w:t>
      </w:r>
      <w:r w:rsidR="0040646C" w:rsidRPr="0040646C">
        <w:rPr>
          <w:rFonts w:ascii="Times New Roman" w:hAnsi="Times New Roman" w:cs="Times New Roman"/>
          <w:sz w:val="28"/>
          <w:szCs w:val="28"/>
        </w:rPr>
        <w:t xml:space="preserve"> Страшное гаданье // Русская фантастическая проза эпохи романтизма (1820–1840 гг.): </w:t>
      </w:r>
      <w:r w:rsidR="008C02C1" w:rsidRPr="0040646C">
        <w:rPr>
          <w:rFonts w:ascii="Times New Roman" w:hAnsi="Times New Roman" w:cs="Times New Roman"/>
          <w:sz w:val="28"/>
          <w:szCs w:val="28"/>
        </w:rPr>
        <w:t xml:space="preserve">Сборник произведений / </w:t>
      </w:r>
      <w:proofErr w:type="gramStart"/>
      <w:r w:rsidR="008C02C1" w:rsidRPr="0040646C">
        <w:rPr>
          <w:rFonts w:ascii="Times New Roman" w:hAnsi="Times New Roman" w:cs="Times New Roman"/>
          <w:sz w:val="28"/>
          <w:szCs w:val="28"/>
        </w:rPr>
        <w:t>Сост.</w:t>
      </w:r>
      <w:proofErr w:type="gramEnd"/>
      <w:r w:rsidR="008C02C1" w:rsidRPr="0040646C">
        <w:rPr>
          <w:rFonts w:ascii="Times New Roman" w:hAnsi="Times New Roman" w:cs="Times New Roman"/>
          <w:sz w:val="28"/>
          <w:szCs w:val="28"/>
        </w:rPr>
        <w:t xml:space="preserve"> и авторы комментариев А. А.</w:t>
      </w:r>
      <w:r w:rsidR="008C02C1">
        <w:rPr>
          <w:rFonts w:ascii="Times New Roman" w:hAnsi="Times New Roman" w:cs="Times New Roman"/>
          <w:sz w:val="28"/>
          <w:szCs w:val="28"/>
        </w:rPr>
        <w:t> </w:t>
      </w:r>
      <w:r w:rsidR="008C02C1" w:rsidRPr="0040646C">
        <w:rPr>
          <w:rFonts w:ascii="Times New Roman" w:hAnsi="Times New Roman" w:cs="Times New Roman"/>
          <w:sz w:val="28"/>
          <w:szCs w:val="28"/>
        </w:rPr>
        <w:t xml:space="preserve">Карпов, </w:t>
      </w:r>
      <w:r w:rsidR="008C02C1">
        <w:rPr>
          <w:rFonts w:ascii="Times New Roman" w:hAnsi="Times New Roman" w:cs="Times New Roman"/>
          <w:sz w:val="28"/>
          <w:szCs w:val="28"/>
        </w:rPr>
        <w:t>Р. В. </w:t>
      </w:r>
      <w:proofErr w:type="spellStart"/>
      <w:r w:rsidR="008C02C1" w:rsidRPr="0040646C">
        <w:rPr>
          <w:rFonts w:ascii="Times New Roman" w:hAnsi="Times New Roman" w:cs="Times New Roman"/>
          <w:sz w:val="28"/>
          <w:szCs w:val="28"/>
        </w:rPr>
        <w:t>Иезуитова</w:t>
      </w:r>
      <w:proofErr w:type="spellEnd"/>
      <w:r w:rsidR="008C02C1" w:rsidRPr="0040646C">
        <w:rPr>
          <w:rFonts w:ascii="Times New Roman" w:hAnsi="Times New Roman" w:cs="Times New Roman"/>
          <w:sz w:val="28"/>
          <w:szCs w:val="28"/>
        </w:rPr>
        <w:t xml:space="preserve">, </w:t>
      </w:r>
      <w:r w:rsidR="008C02C1">
        <w:rPr>
          <w:rFonts w:ascii="Times New Roman" w:hAnsi="Times New Roman" w:cs="Times New Roman"/>
          <w:sz w:val="28"/>
          <w:szCs w:val="28"/>
        </w:rPr>
        <w:t>М. А. </w:t>
      </w:r>
      <w:proofErr w:type="spellStart"/>
      <w:r w:rsidR="008C02C1" w:rsidRPr="0040646C">
        <w:rPr>
          <w:rFonts w:ascii="Times New Roman" w:hAnsi="Times New Roman" w:cs="Times New Roman"/>
          <w:sz w:val="28"/>
          <w:szCs w:val="28"/>
        </w:rPr>
        <w:t>Турьян</w:t>
      </w:r>
      <w:proofErr w:type="spellEnd"/>
      <w:r w:rsidR="008C02C1" w:rsidRPr="0040646C">
        <w:rPr>
          <w:rFonts w:ascii="Times New Roman" w:hAnsi="Times New Roman" w:cs="Times New Roman"/>
          <w:sz w:val="28"/>
          <w:szCs w:val="28"/>
        </w:rPr>
        <w:t xml:space="preserve"> </w:t>
      </w:r>
      <w:r w:rsidR="008C02C1">
        <w:rPr>
          <w:rFonts w:ascii="Times New Roman" w:hAnsi="Times New Roman" w:cs="Times New Roman"/>
          <w:sz w:val="28"/>
          <w:szCs w:val="28"/>
        </w:rPr>
        <w:t>и др.; авт. вступ. ст.</w:t>
      </w:r>
      <w:r w:rsidR="008C02C1" w:rsidRPr="0040646C">
        <w:rPr>
          <w:rFonts w:ascii="Times New Roman" w:hAnsi="Times New Roman" w:cs="Times New Roman"/>
          <w:sz w:val="28"/>
          <w:szCs w:val="28"/>
        </w:rPr>
        <w:t xml:space="preserve"> Маркович В. М. Л.: Издательство Ленинградского университета, 1990.</w:t>
      </w:r>
      <w:r w:rsidR="0040646C" w:rsidRPr="0040646C">
        <w:rPr>
          <w:rFonts w:ascii="Times New Roman" w:hAnsi="Times New Roman" w:cs="Times New Roman"/>
          <w:sz w:val="28"/>
          <w:szCs w:val="28"/>
        </w:rPr>
        <w:t xml:space="preserve"> С. 115–144.</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6.</w:t>
      </w:r>
      <w:r>
        <w:rPr>
          <w:rFonts w:ascii="Times New Roman" w:hAnsi="Times New Roman" w:cs="Times New Roman"/>
          <w:i/>
          <w:sz w:val="28"/>
          <w:szCs w:val="28"/>
        </w:rPr>
        <w:tab/>
      </w:r>
      <w:r w:rsidR="0040646C" w:rsidRPr="0040646C">
        <w:rPr>
          <w:rFonts w:ascii="Times New Roman" w:hAnsi="Times New Roman" w:cs="Times New Roman"/>
          <w:i/>
          <w:sz w:val="28"/>
          <w:szCs w:val="28"/>
        </w:rPr>
        <w:t>Глинка Ф. Н.</w:t>
      </w:r>
      <w:r w:rsidR="0040646C" w:rsidRPr="0040646C">
        <w:rPr>
          <w:rFonts w:ascii="Times New Roman" w:hAnsi="Times New Roman" w:cs="Times New Roman"/>
          <w:sz w:val="28"/>
          <w:szCs w:val="28"/>
        </w:rPr>
        <w:t xml:space="preserve"> Вожатый // «Северные цветы» на 1826 го</w:t>
      </w:r>
      <w:r w:rsidR="00993FDE">
        <w:rPr>
          <w:rFonts w:ascii="Times New Roman" w:hAnsi="Times New Roman" w:cs="Times New Roman"/>
          <w:sz w:val="28"/>
          <w:szCs w:val="28"/>
        </w:rPr>
        <w:t xml:space="preserve">д. </w:t>
      </w:r>
      <w:proofErr w:type="gramStart"/>
      <w:r w:rsidR="00993FDE">
        <w:rPr>
          <w:rFonts w:ascii="Times New Roman" w:hAnsi="Times New Roman" w:cs="Times New Roman"/>
          <w:sz w:val="28"/>
          <w:szCs w:val="28"/>
        </w:rPr>
        <w:t>СПб.,</w:t>
      </w:r>
      <w:proofErr w:type="gramEnd"/>
      <w:r w:rsidR="00993FDE">
        <w:rPr>
          <w:rFonts w:ascii="Times New Roman" w:hAnsi="Times New Roman" w:cs="Times New Roman"/>
          <w:sz w:val="28"/>
          <w:szCs w:val="28"/>
        </w:rPr>
        <w:t xml:space="preserve"> 1826. С. </w:t>
      </w:r>
      <w:r w:rsidR="0040646C" w:rsidRPr="0040646C">
        <w:rPr>
          <w:rFonts w:ascii="Times New Roman" w:hAnsi="Times New Roman" w:cs="Times New Roman"/>
          <w:sz w:val="28"/>
          <w:szCs w:val="28"/>
        </w:rPr>
        <w:t>212–213.</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7.</w:t>
      </w:r>
      <w:r w:rsidRPr="00B13A48">
        <w:rPr>
          <w:rFonts w:ascii="Times New Roman" w:hAnsi="Times New Roman" w:cs="Times New Roman"/>
          <w:i/>
          <w:sz w:val="28"/>
          <w:szCs w:val="28"/>
        </w:rPr>
        <w:t xml:space="preserve"> </w:t>
      </w:r>
      <w:r w:rsidR="0040646C" w:rsidRPr="0040646C">
        <w:rPr>
          <w:rFonts w:ascii="Times New Roman" w:hAnsi="Times New Roman" w:cs="Times New Roman"/>
          <w:i/>
          <w:sz w:val="28"/>
          <w:szCs w:val="28"/>
        </w:rPr>
        <w:t>Глинка Ф. Н.</w:t>
      </w:r>
      <w:r w:rsidR="0040646C" w:rsidRPr="0040646C">
        <w:rPr>
          <w:rFonts w:ascii="Times New Roman" w:hAnsi="Times New Roman" w:cs="Times New Roman"/>
          <w:sz w:val="28"/>
          <w:szCs w:val="28"/>
        </w:rPr>
        <w:t xml:space="preserve"> Непонятный союз // «Северные цветы» на 1826 год. </w:t>
      </w:r>
      <w:proofErr w:type="gramStart"/>
      <w:r w:rsidR="0040646C" w:rsidRPr="0040646C">
        <w:rPr>
          <w:rFonts w:ascii="Times New Roman" w:hAnsi="Times New Roman" w:cs="Times New Roman"/>
          <w:sz w:val="28"/>
          <w:szCs w:val="28"/>
        </w:rPr>
        <w:t>СПб.,</w:t>
      </w:r>
      <w:proofErr w:type="gramEnd"/>
      <w:r w:rsidR="0040646C" w:rsidRPr="0040646C">
        <w:rPr>
          <w:rFonts w:ascii="Times New Roman" w:hAnsi="Times New Roman" w:cs="Times New Roman"/>
          <w:sz w:val="28"/>
          <w:szCs w:val="28"/>
        </w:rPr>
        <w:t xml:space="preserve"> 1826. С. 182–188.</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8.</w:t>
      </w:r>
      <w:r>
        <w:rPr>
          <w:rFonts w:ascii="Times New Roman" w:hAnsi="Times New Roman" w:cs="Times New Roman"/>
          <w:i/>
          <w:sz w:val="28"/>
          <w:szCs w:val="28"/>
        </w:rPr>
        <w:tab/>
      </w:r>
      <w:r w:rsidR="0040646C" w:rsidRPr="0040646C">
        <w:rPr>
          <w:rFonts w:ascii="Times New Roman" w:hAnsi="Times New Roman" w:cs="Times New Roman"/>
          <w:i/>
          <w:sz w:val="28"/>
          <w:szCs w:val="28"/>
        </w:rPr>
        <w:t>Глинка Ф. Н.</w:t>
      </w:r>
      <w:r w:rsidR="0040646C" w:rsidRPr="0040646C">
        <w:rPr>
          <w:rFonts w:ascii="Times New Roman" w:hAnsi="Times New Roman" w:cs="Times New Roman"/>
          <w:sz w:val="28"/>
          <w:szCs w:val="28"/>
        </w:rPr>
        <w:t xml:space="preserve"> Неразлучные // «Северные цветы» на 1826 год. </w:t>
      </w:r>
      <w:proofErr w:type="gramStart"/>
      <w:r w:rsidR="0040646C" w:rsidRPr="0040646C">
        <w:rPr>
          <w:rFonts w:ascii="Times New Roman" w:hAnsi="Times New Roman" w:cs="Times New Roman"/>
          <w:sz w:val="28"/>
          <w:szCs w:val="28"/>
        </w:rPr>
        <w:t>СПб.,</w:t>
      </w:r>
      <w:proofErr w:type="gramEnd"/>
      <w:r w:rsidR="0040646C" w:rsidRPr="0040646C">
        <w:rPr>
          <w:rFonts w:ascii="Times New Roman" w:hAnsi="Times New Roman" w:cs="Times New Roman"/>
          <w:sz w:val="28"/>
          <w:szCs w:val="28"/>
        </w:rPr>
        <w:t xml:space="preserve"> 1826. С. 189– 198.</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9.</w:t>
      </w:r>
      <w:r w:rsidRPr="00B13A48">
        <w:rPr>
          <w:rFonts w:ascii="Times New Roman" w:hAnsi="Times New Roman" w:cs="Times New Roman"/>
          <w:i/>
          <w:sz w:val="28"/>
          <w:szCs w:val="28"/>
        </w:rPr>
        <w:tab/>
      </w:r>
      <w:r w:rsidR="0040646C" w:rsidRPr="0040646C">
        <w:rPr>
          <w:rFonts w:ascii="Times New Roman" w:hAnsi="Times New Roman" w:cs="Times New Roman"/>
          <w:i/>
          <w:sz w:val="28"/>
          <w:szCs w:val="28"/>
        </w:rPr>
        <w:t>Глинка Ф. Н.</w:t>
      </w:r>
      <w:r w:rsidR="0040646C" w:rsidRPr="0040646C">
        <w:rPr>
          <w:rFonts w:ascii="Times New Roman" w:hAnsi="Times New Roman" w:cs="Times New Roman"/>
          <w:sz w:val="28"/>
          <w:szCs w:val="28"/>
        </w:rPr>
        <w:t xml:space="preserve"> Неузнанная // «Северные цветы» на 1825 год. </w:t>
      </w:r>
      <w:proofErr w:type="gramStart"/>
      <w:r w:rsidR="0040646C" w:rsidRPr="0040646C">
        <w:rPr>
          <w:rFonts w:ascii="Times New Roman" w:hAnsi="Times New Roman" w:cs="Times New Roman"/>
          <w:sz w:val="28"/>
          <w:szCs w:val="28"/>
        </w:rPr>
        <w:t>СПб.,</w:t>
      </w:r>
      <w:proofErr w:type="gramEnd"/>
      <w:r w:rsidR="0040646C" w:rsidRPr="0040646C">
        <w:rPr>
          <w:rFonts w:ascii="Times New Roman" w:hAnsi="Times New Roman" w:cs="Times New Roman"/>
          <w:sz w:val="28"/>
          <w:szCs w:val="28"/>
        </w:rPr>
        <w:t xml:space="preserve"> 1824. С. 245–250. </w:t>
      </w:r>
    </w:p>
    <w:p w:rsidR="0040646C" w:rsidRPr="00B13A48"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10.</w:t>
      </w:r>
      <w:r>
        <w:rPr>
          <w:rFonts w:ascii="Times New Roman" w:hAnsi="Times New Roman" w:cs="Times New Roman"/>
          <w:i/>
          <w:sz w:val="28"/>
          <w:szCs w:val="28"/>
        </w:rPr>
        <w:tab/>
      </w:r>
      <w:r w:rsidR="0040646C" w:rsidRPr="0040646C">
        <w:rPr>
          <w:rFonts w:ascii="Times New Roman" w:hAnsi="Times New Roman" w:cs="Times New Roman"/>
          <w:i/>
          <w:sz w:val="28"/>
          <w:szCs w:val="28"/>
        </w:rPr>
        <w:t>Глинка Ф. Н.</w:t>
      </w:r>
      <w:r w:rsidR="0040646C" w:rsidRPr="0040646C">
        <w:rPr>
          <w:rFonts w:ascii="Times New Roman" w:hAnsi="Times New Roman" w:cs="Times New Roman"/>
          <w:sz w:val="28"/>
          <w:szCs w:val="28"/>
        </w:rPr>
        <w:t xml:space="preserve"> Чудесная </w:t>
      </w:r>
      <w:proofErr w:type="spellStart"/>
      <w:r w:rsidR="0040646C" w:rsidRPr="0040646C">
        <w:rPr>
          <w:rFonts w:ascii="Times New Roman" w:hAnsi="Times New Roman" w:cs="Times New Roman"/>
          <w:sz w:val="28"/>
          <w:szCs w:val="28"/>
        </w:rPr>
        <w:t>сопутница</w:t>
      </w:r>
      <w:proofErr w:type="spellEnd"/>
      <w:r w:rsidR="0040646C" w:rsidRPr="0040646C">
        <w:rPr>
          <w:rFonts w:ascii="Times New Roman" w:hAnsi="Times New Roman" w:cs="Times New Roman"/>
          <w:sz w:val="28"/>
          <w:szCs w:val="28"/>
        </w:rPr>
        <w:t xml:space="preserve"> // «Северные цветы» на 1827 год. </w:t>
      </w:r>
      <w:proofErr w:type="gramStart"/>
      <w:r w:rsidR="0040646C" w:rsidRPr="0040646C">
        <w:rPr>
          <w:rFonts w:ascii="Times New Roman" w:hAnsi="Times New Roman" w:cs="Times New Roman"/>
          <w:sz w:val="28"/>
          <w:szCs w:val="28"/>
        </w:rPr>
        <w:t>СПб.,</w:t>
      </w:r>
      <w:proofErr w:type="gramEnd"/>
      <w:r w:rsidR="0040646C" w:rsidRPr="0040646C">
        <w:rPr>
          <w:rFonts w:ascii="Times New Roman" w:hAnsi="Times New Roman" w:cs="Times New Roman"/>
          <w:sz w:val="28"/>
          <w:szCs w:val="28"/>
        </w:rPr>
        <w:t xml:space="preserve"> 1827. С. 75–84.</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11.</w:t>
      </w:r>
      <w:r w:rsidRPr="00B13A48">
        <w:rPr>
          <w:rFonts w:ascii="Times New Roman" w:hAnsi="Times New Roman" w:cs="Times New Roman"/>
          <w:i/>
          <w:sz w:val="28"/>
          <w:szCs w:val="28"/>
        </w:rPr>
        <w:tab/>
      </w:r>
      <w:r w:rsidR="0040646C" w:rsidRPr="0040646C">
        <w:rPr>
          <w:rFonts w:ascii="Times New Roman" w:hAnsi="Times New Roman" w:cs="Times New Roman"/>
          <w:i/>
          <w:sz w:val="28"/>
          <w:szCs w:val="28"/>
        </w:rPr>
        <w:t>Гофман Э. Т. А.</w:t>
      </w:r>
      <w:r w:rsidR="0040646C" w:rsidRPr="0040646C">
        <w:rPr>
          <w:rFonts w:ascii="Times New Roman" w:hAnsi="Times New Roman" w:cs="Times New Roman"/>
          <w:sz w:val="28"/>
          <w:szCs w:val="28"/>
        </w:rPr>
        <w:t xml:space="preserve"> Пустой дом (Из соч. Го</w:t>
      </w:r>
      <w:r w:rsidR="008C02C1">
        <w:rPr>
          <w:rFonts w:ascii="Times New Roman" w:hAnsi="Times New Roman" w:cs="Times New Roman"/>
          <w:sz w:val="28"/>
          <w:szCs w:val="28"/>
        </w:rPr>
        <w:t>фмана) [Пер. с нем. В. </w:t>
      </w:r>
      <w:proofErr w:type="spellStart"/>
      <w:r w:rsidR="008C02C1">
        <w:rPr>
          <w:rFonts w:ascii="Times New Roman" w:hAnsi="Times New Roman" w:cs="Times New Roman"/>
          <w:sz w:val="28"/>
          <w:szCs w:val="28"/>
        </w:rPr>
        <w:t>Лангера</w:t>
      </w:r>
      <w:proofErr w:type="spellEnd"/>
      <w:r w:rsidR="008C02C1">
        <w:rPr>
          <w:rFonts w:ascii="Times New Roman" w:hAnsi="Times New Roman" w:cs="Times New Roman"/>
          <w:sz w:val="28"/>
          <w:szCs w:val="28"/>
        </w:rPr>
        <w:t>] </w:t>
      </w:r>
      <w:r w:rsidR="0040646C" w:rsidRPr="0040646C">
        <w:rPr>
          <w:rFonts w:ascii="Times New Roman" w:hAnsi="Times New Roman" w:cs="Times New Roman"/>
          <w:sz w:val="28"/>
          <w:szCs w:val="28"/>
        </w:rPr>
        <w:t>//Литературная газета. 1830. Т. 1. № 31. С. 245–250; № 32. С. 253–258; № 33. С. 261–264.</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12.</w:t>
      </w:r>
      <w:r w:rsidRPr="00B13A48">
        <w:rPr>
          <w:rFonts w:ascii="Times New Roman" w:hAnsi="Times New Roman" w:cs="Times New Roman"/>
          <w:sz w:val="28"/>
          <w:szCs w:val="28"/>
        </w:rPr>
        <w:tab/>
      </w:r>
      <w:r w:rsidR="0040646C" w:rsidRPr="0040646C">
        <w:rPr>
          <w:rFonts w:ascii="Times New Roman" w:hAnsi="Times New Roman" w:cs="Times New Roman"/>
          <w:sz w:val="28"/>
          <w:szCs w:val="28"/>
        </w:rPr>
        <w:t>Две главы из Вашингтона-</w:t>
      </w:r>
      <w:proofErr w:type="spellStart"/>
      <w:r w:rsidR="0040646C" w:rsidRPr="0040646C">
        <w:rPr>
          <w:rFonts w:ascii="Times New Roman" w:hAnsi="Times New Roman" w:cs="Times New Roman"/>
          <w:sz w:val="28"/>
          <w:szCs w:val="28"/>
        </w:rPr>
        <w:t>Ирвинга</w:t>
      </w:r>
      <w:proofErr w:type="spellEnd"/>
      <w:r w:rsidR="0040646C" w:rsidRPr="0040646C">
        <w:rPr>
          <w:rFonts w:ascii="Times New Roman" w:hAnsi="Times New Roman" w:cs="Times New Roman"/>
          <w:sz w:val="28"/>
          <w:szCs w:val="28"/>
        </w:rPr>
        <w:t xml:space="preserve"> [Пер. О. М. Сомова]. Подп.: С…. // Северная пчела. 1827: № 101 (23 авг.), № 102 (25 авг.), № 104 (30 авг.), № 105 (1 сент.).</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13.</w:t>
      </w:r>
      <w:r w:rsidRPr="00B13A48">
        <w:rPr>
          <w:rFonts w:ascii="Times New Roman" w:hAnsi="Times New Roman" w:cs="Times New Roman"/>
          <w:sz w:val="28"/>
          <w:szCs w:val="28"/>
        </w:rPr>
        <w:tab/>
      </w:r>
      <w:r w:rsidR="0040646C" w:rsidRPr="0040646C">
        <w:rPr>
          <w:rFonts w:ascii="Times New Roman" w:hAnsi="Times New Roman" w:cs="Times New Roman"/>
          <w:i/>
          <w:sz w:val="28"/>
          <w:szCs w:val="28"/>
        </w:rPr>
        <w:t>Достоевский Ф. М.</w:t>
      </w:r>
      <w:r w:rsidR="0040646C" w:rsidRPr="0040646C">
        <w:rPr>
          <w:rFonts w:ascii="Times New Roman" w:hAnsi="Times New Roman" w:cs="Times New Roman"/>
          <w:sz w:val="28"/>
          <w:szCs w:val="28"/>
        </w:rPr>
        <w:t xml:space="preserve"> Полное собрание сочинений и писем: В 30 т. / АН СССР, ИРЛИ (Пушкинский Дом). Т. 30.1. Письма, 1878–1881 / текст </w:t>
      </w:r>
      <w:proofErr w:type="spellStart"/>
      <w:r w:rsidR="0040646C" w:rsidRPr="0040646C">
        <w:rPr>
          <w:rFonts w:ascii="Times New Roman" w:hAnsi="Times New Roman" w:cs="Times New Roman"/>
          <w:sz w:val="28"/>
          <w:szCs w:val="28"/>
        </w:rPr>
        <w:t>подгот</w:t>
      </w:r>
      <w:proofErr w:type="spellEnd"/>
      <w:r w:rsidR="0040646C" w:rsidRPr="0040646C">
        <w:rPr>
          <w:rFonts w:ascii="Times New Roman" w:hAnsi="Times New Roman" w:cs="Times New Roman"/>
          <w:sz w:val="28"/>
          <w:szCs w:val="28"/>
        </w:rPr>
        <w:t>. и примеч. сост. А. В. Архипова и др.; ред. Н. Ф. Буданова и др. Л.: Наука. Ленинградское отделение, 1988. С. 192.</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14.</w:t>
      </w:r>
      <w:r w:rsidRPr="00B13A48">
        <w:rPr>
          <w:rFonts w:ascii="Times New Roman" w:hAnsi="Times New Roman" w:cs="Times New Roman"/>
          <w:i/>
          <w:sz w:val="28"/>
          <w:szCs w:val="28"/>
        </w:rPr>
        <w:tab/>
      </w:r>
      <w:r w:rsidR="0040646C" w:rsidRPr="0040646C">
        <w:rPr>
          <w:rFonts w:ascii="Times New Roman" w:hAnsi="Times New Roman" w:cs="Times New Roman"/>
          <w:i/>
          <w:sz w:val="28"/>
          <w:szCs w:val="28"/>
        </w:rPr>
        <w:t>Жуковский В. А.</w:t>
      </w:r>
      <w:r w:rsidR="0040646C" w:rsidRPr="0040646C">
        <w:rPr>
          <w:rFonts w:ascii="Times New Roman" w:hAnsi="Times New Roman" w:cs="Times New Roman"/>
          <w:sz w:val="28"/>
          <w:szCs w:val="28"/>
        </w:rPr>
        <w:t xml:space="preserve"> Замок </w:t>
      </w:r>
      <w:proofErr w:type="spellStart"/>
      <w:r w:rsidR="0040646C" w:rsidRPr="0040646C">
        <w:rPr>
          <w:rFonts w:ascii="Times New Roman" w:hAnsi="Times New Roman" w:cs="Times New Roman"/>
          <w:sz w:val="28"/>
          <w:szCs w:val="28"/>
        </w:rPr>
        <w:t>Смальгольм</w:t>
      </w:r>
      <w:proofErr w:type="spellEnd"/>
      <w:r w:rsidR="0040646C" w:rsidRPr="0040646C">
        <w:rPr>
          <w:rFonts w:ascii="Times New Roman" w:hAnsi="Times New Roman" w:cs="Times New Roman"/>
          <w:sz w:val="28"/>
          <w:szCs w:val="28"/>
        </w:rPr>
        <w:t xml:space="preserve"> // </w:t>
      </w:r>
      <w:r w:rsidR="0040646C" w:rsidRPr="0040646C">
        <w:rPr>
          <w:rFonts w:ascii="Times New Roman" w:hAnsi="Times New Roman" w:cs="Times New Roman"/>
          <w:i/>
          <w:sz w:val="28"/>
          <w:szCs w:val="28"/>
        </w:rPr>
        <w:t xml:space="preserve">Жуковский В. А. </w:t>
      </w:r>
      <w:r w:rsidR="0040646C" w:rsidRPr="0040646C">
        <w:rPr>
          <w:rFonts w:ascii="Times New Roman" w:hAnsi="Times New Roman" w:cs="Times New Roman"/>
          <w:sz w:val="28"/>
          <w:szCs w:val="28"/>
        </w:rPr>
        <w:t>Полное собрание сочинений и писем: В 20 т. / Ред. коллегия: И. А. </w:t>
      </w:r>
      <w:proofErr w:type="spellStart"/>
      <w:r w:rsidR="0040646C" w:rsidRPr="0040646C">
        <w:rPr>
          <w:rFonts w:ascii="Times New Roman" w:hAnsi="Times New Roman" w:cs="Times New Roman"/>
          <w:sz w:val="28"/>
          <w:szCs w:val="28"/>
        </w:rPr>
        <w:t>Айзакова</w:t>
      </w:r>
      <w:proofErr w:type="spellEnd"/>
      <w:r w:rsidR="0040646C" w:rsidRPr="0040646C">
        <w:rPr>
          <w:rFonts w:ascii="Times New Roman" w:hAnsi="Times New Roman" w:cs="Times New Roman"/>
          <w:sz w:val="28"/>
          <w:szCs w:val="28"/>
        </w:rPr>
        <w:t>, Н. Ж. </w:t>
      </w:r>
      <w:proofErr w:type="spellStart"/>
      <w:r w:rsidR="0040646C" w:rsidRPr="0040646C">
        <w:rPr>
          <w:rFonts w:ascii="Times New Roman" w:hAnsi="Times New Roman" w:cs="Times New Roman"/>
          <w:sz w:val="28"/>
          <w:szCs w:val="28"/>
        </w:rPr>
        <w:t>Ветшева</w:t>
      </w:r>
      <w:proofErr w:type="spellEnd"/>
      <w:r w:rsidR="0040646C" w:rsidRPr="0040646C">
        <w:rPr>
          <w:rFonts w:ascii="Times New Roman" w:hAnsi="Times New Roman" w:cs="Times New Roman"/>
          <w:sz w:val="28"/>
          <w:szCs w:val="28"/>
        </w:rPr>
        <w:t>, Э. М. </w:t>
      </w:r>
      <w:proofErr w:type="spellStart"/>
      <w:r w:rsidR="0040646C" w:rsidRPr="0040646C">
        <w:rPr>
          <w:rFonts w:ascii="Times New Roman" w:hAnsi="Times New Roman" w:cs="Times New Roman"/>
          <w:sz w:val="28"/>
          <w:szCs w:val="28"/>
        </w:rPr>
        <w:t>Жилякова</w:t>
      </w:r>
      <w:proofErr w:type="spellEnd"/>
      <w:r w:rsidR="0040646C" w:rsidRPr="0040646C">
        <w:rPr>
          <w:rFonts w:ascii="Times New Roman" w:hAnsi="Times New Roman" w:cs="Times New Roman"/>
          <w:sz w:val="28"/>
          <w:szCs w:val="28"/>
        </w:rPr>
        <w:t>, Ф. З. </w:t>
      </w:r>
      <w:proofErr w:type="spellStart"/>
      <w:r w:rsidR="0040646C" w:rsidRPr="0040646C">
        <w:rPr>
          <w:rFonts w:ascii="Times New Roman" w:hAnsi="Times New Roman" w:cs="Times New Roman"/>
          <w:sz w:val="28"/>
          <w:szCs w:val="28"/>
        </w:rPr>
        <w:t>Канунова</w:t>
      </w:r>
      <w:proofErr w:type="spellEnd"/>
      <w:r w:rsidR="0040646C" w:rsidRPr="0040646C">
        <w:rPr>
          <w:rFonts w:ascii="Times New Roman" w:hAnsi="Times New Roman" w:cs="Times New Roman"/>
          <w:sz w:val="28"/>
          <w:szCs w:val="28"/>
        </w:rPr>
        <w:t>, О. Б. Лебедева, А. В. Петров, И. А. Поплавская, Н. Б. </w:t>
      </w:r>
      <w:proofErr w:type="spellStart"/>
      <w:r w:rsidR="0040646C" w:rsidRPr="0040646C">
        <w:rPr>
          <w:rFonts w:ascii="Times New Roman" w:hAnsi="Times New Roman" w:cs="Times New Roman"/>
          <w:sz w:val="28"/>
          <w:szCs w:val="28"/>
        </w:rPr>
        <w:t>Реморова</w:t>
      </w:r>
      <w:proofErr w:type="spellEnd"/>
      <w:r w:rsidR="0040646C" w:rsidRPr="0040646C">
        <w:rPr>
          <w:rFonts w:ascii="Times New Roman" w:hAnsi="Times New Roman" w:cs="Times New Roman"/>
          <w:sz w:val="28"/>
          <w:szCs w:val="28"/>
        </w:rPr>
        <w:t>, А. С. </w:t>
      </w:r>
      <w:proofErr w:type="spellStart"/>
      <w:r w:rsidR="0040646C" w:rsidRPr="0040646C">
        <w:rPr>
          <w:rFonts w:ascii="Times New Roman" w:hAnsi="Times New Roman" w:cs="Times New Roman"/>
          <w:sz w:val="28"/>
          <w:szCs w:val="28"/>
        </w:rPr>
        <w:t>Янушкевич</w:t>
      </w:r>
      <w:proofErr w:type="spellEnd"/>
      <w:r w:rsidR="0040646C" w:rsidRPr="0040646C">
        <w:rPr>
          <w:rFonts w:ascii="Times New Roman" w:hAnsi="Times New Roman" w:cs="Times New Roman"/>
          <w:sz w:val="28"/>
          <w:szCs w:val="28"/>
        </w:rPr>
        <w:t xml:space="preserve"> (гл. редактор). Т. 3: Баллады / Сост. и ред. Н. Ж. </w:t>
      </w:r>
      <w:proofErr w:type="spellStart"/>
      <w:r w:rsidR="0040646C" w:rsidRPr="0040646C">
        <w:rPr>
          <w:rFonts w:ascii="Times New Roman" w:hAnsi="Times New Roman" w:cs="Times New Roman"/>
          <w:sz w:val="28"/>
          <w:szCs w:val="28"/>
        </w:rPr>
        <w:t>Ветшева</w:t>
      </w:r>
      <w:proofErr w:type="spellEnd"/>
      <w:r w:rsidR="0040646C" w:rsidRPr="0040646C">
        <w:rPr>
          <w:rFonts w:ascii="Times New Roman" w:hAnsi="Times New Roman" w:cs="Times New Roman"/>
          <w:sz w:val="28"/>
          <w:szCs w:val="28"/>
        </w:rPr>
        <w:t>, Э. М. </w:t>
      </w:r>
      <w:proofErr w:type="spellStart"/>
      <w:r w:rsidR="0040646C" w:rsidRPr="0040646C">
        <w:rPr>
          <w:rFonts w:ascii="Times New Roman" w:hAnsi="Times New Roman" w:cs="Times New Roman"/>
          <w:sz w:val="28"/>
          <w:szCs w:val="28"/>
        </w:rPr>
        <w:t>Жилякова</w:t>
      </w:r>
      <w:proofErr w:type="spellEnd"/>
      <w:r w:rsidR="0040646C" w:rsidRPr="0040646C">
        <w:rPr>
          <w:rFonts w:ascii="Times New Roman" w:hAnsi="Times New Roman" w:cs="Times New Roman"/>
          <w:sz w:val="28"/>
          <w:szCs w:val="28"/>
        </w:rPr>
        <w:t>. М.: Языки славянских культур, 2008. С. 149–155.</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15.</w:t>
      </w:r>
      <w:r w:rsidRPr="00B13A48">
        <w:rPr>
          <w:rFonts w:ascii="Times New Roman" w:hAnsi="Times New Roman" w:cs="Times New Roman"/>
          <w:i/>
          <w:sz w:val="28"/>
          <w:szCs w:val="28"/>
        </w:rPr>
        <w:tab/>
      </w:r>
      <w:proofErr w:type="spellStart"/>
      <w:r w:rsidR="0040646C" w:rsidRPr="0040646C">
        <w:rPr>
          <w:rFonts w:ascii="Times New Roman" w:hAnsi="Times New Roman" w:cs="Times New Roman"/>
          <w:i/>
          <w:sz w:val="28"/>
          <w:szCs w:val="28"/>
        </w:rPr>
        <w:t>Ирвинг</w:t>
      </w:r>
      <w:proofErr w:type="spellEnd"/>
      <w:r w:rsidR="0040646C" w:rsidRPr="0040646C">
        <w:rPr>
          <w:rFonts w:ascii="Times New Roman" w:hAnsi="Times New Roman" w:cs="Times New Roman"/>
          <w:i/>
          <w:sz w:val="28"/>
          <w:szCs w:val="28"/>
        </w:rPr>
        <w:t xml:space="preserve"> В.</w:t>
      </w:r>
      <w:r w:rsidR="0040646C" w:rsidRPr="0040646C">
        <w:rPr>
          <w:rFonts w:ascii="Times New Roman" w:hAnsi="Times New Roman" w:cs="Times New Roman"/>
          <w:sz w:val="28"/>
          <w:szCs w:val="28"/>
        </w:rPr>
        <w:t xml:space="preserve"> </w:t>
      </w:r>
      <w:proofErr w:type="spellStart"/>
      <w:r w:rsidR="0040646C" w:rsidRPr="0040646C">
        <w:rPr>
          <w:rFonts w:ascii="Times New Roman" w:hAnsi="Times New Roman" w:cs="Times New Roman"/>
          <w:sz w:val="28"/>
          <w:szCs w:val="28"/>
        </w:rPr>
        <w:t>Вольфер</w:t>
      </w:r>
      <w:proofErr w:type="spellEnd"/>
      <w:r w:rsidR="0040646C" w:rsidRPr="0040646C">
        <w:rPr>
          <w:rFonts w:ascii="Times New Roman" w:hAnsi="Times New Roman" w:cs="Times New Roman"/>
          <w:sz w:val="28"/>
          <w:szCs w:val="28"/>
        </w:rPr>
        <w:t xml:space="preserve"> Вебер, или золотые сны [Пер. Н. Полевого] // «Московский телеграф». 1826. Ч. 7: №  2. С. 62</w:t>
      </w:r>
      <w:r w:rsidR="00DD52C1">
        <w:rPr>
          <w:rFonts w:ascii="Times New Roman" w:hAnsi="Times New Roman" w:cs="Times New Roman"/>
          <w:sz w:val="28"/>
          <w:szCs w:val="28"/>
        </w:rPr>
        <w:t>–102.; № 3. С. 130–150; № 4. С. </w:t>
      </w:r>
      <w:r w:rsidR="0040646C" w:rsidRPr="0040646C">
        <w:rPr>
          <w:rFonts w:ascii="Times New Roman" w:hAnsi="Times New Roman" w:cs="Times New Roman"/>
          <w:sz w:val="28"/>
          <w:szCs w:val="28"/>
        </w:rPr>
        <w:t>167–196.</w:t>
      </w:r>
    </w:p>
    <w:p w:rsidR="0040646C" w:rsidRPr="0040646C" w:rsidRDefault="00B13A48" w:rsidP="00F018E2">
      <w:pPr>
        <w:pStyle w:val="a3"/>
        <w:spacing w:line="360" w:lineRule="auto"/>
        <w:jc w:val="both"/>
        <w:rPr>
          <w:rFonts w:ascii="Times New Roman" w:hAnsi="Times New Roman" w:cs="Times New Roman"/>
          <w:sz w:val="28"/>
          <w:szCs w:val="28"/>
        </w:rPr>
      </w:pPr>
      <w:r w:rsidRPr="00CD24D8">
        <w:rPr>
          <w:rFonts w:ascii="Times New Roman" w:hAnsi="Times New Roman" w:cs="Times New Roman"/>
          <w:sz w:val="28"/>
          <w:szCs w:val="28"/>
        </w:rPr>
        <w:t>16.</w:t>
      </w:r>
      <w:r w:rsidRPr="00CD24D8">
        <w:rPr>
          <w:rFonts w:ascii="Times New Roman" w:hAnsi="Times New Roman" w:cs="Times New Roman"/>
          <w:i/>
          <w:sz w:val="28"/>
          <w:szCs w:val="28"/>
        </w:rPr>
        <w:tab/>
      </w:r>
      <w:r w:rsidR="0040646C" w:rsidRPr="0040646C">
        <w:rPr>
          <w:rFonts w:ascii="Times New Roman" w:hAnsi="Times New Roman" w:cs="Times New Roman"/>
          <w:i/>
          <w:sz w:val="28"/>
          <w:szCs w:val="28"/>
        </w:rPr>
        <w:t>Кюхельбекер В. К.</w:t>
      </w:r>
      <w:r w:rsidR="0040646C" w:rsidRPr="0040646C">
        <w:rPr>
          <w:rFonts w:ascii="Times New Roman" w:hAnsi="Times New Roman" w:cs="Times New Roman"/>
          <w:sz w:val="28"/>
          <w:szCs w:val="28"/>
        </w:rPr>
        <w:t xml:space="preserve"> Путешествие. Дневник. Статьи / </w:t>
      </w:r>
      <w:proofErr w:type="spellStart"/>
      <w:r w:rsidR="0040646C" w:rsidRPr="0040646C">
        <w:rPr>
          <w:rFonts w:ascii="Times New Roman" w:hAnsi="Times New Roman" w:cs="Times New Roman"/>
          <w:sz w:val="28"/>
          <w:szCs w:val="28"/>
        </w:rPr>
        <w:t>Подг</w:t>
      </w:r>
      <w:proofErr w:type="spellEnd"/>
      <w:r w:rsidR="0040646C" w:rsidRPr="0040646C">
        <w:rPr>
          <w:rFonts w:ascii="Times New Roman" w:hAnsi="Times New Roman" w:cs="Times New Roman"/>
          <w:sz w:val="28"/>
          <w:szCs w:val="28"/>
        </w:rPr>
        <w:t>. Н. В. Королева, В. Д. Рак. Л.: Наука. Ленинградское отделение, 1979. С. 70.</w:t>
      </w:r>
    </w:p>
    <w:p w:rsidR="0040646C" w:rsidRPr="0040646C" w:rsidRDefault="00B13A48" w:rsidP="00F018E2">
      <w:pPr>
        <w:pStyle w:val="a3"/>
        <w:spacing w:line="360" w:lineRule="auto"/>
        <w:jc w:val="both"/>
        <w:rPr>
          <w:rFonts w:ascii="Times New Roman" w:hAnsi="Times New Roman" w:cs="Times New Roman"/>
          <w:sz w:val="28"/>
          <w:szCs w:val="28"/>
        </w:rPr>
      </w:pPr>
      <w:r w:rsidRPr="00EF094B">
        <w:rPr>
          <w:rFonts w:ascii="Times New Roman" w:hAnsi="Times New Roman" w:cs="Times New Roman"/>
          <w:sz w:val="28"/>
          <w:szCs w:val="28"/>
        </w:rPr>
        <w:t>17.</w:t>
      </w:r>
      <w:r w:rsidRPr="00EF094B">
        <w:rPr>
          <w:rFonts w:ascii="Times New Roman" w:hAnsi="Times New Roman" w:cs="Times New Roman"/>
          <w:sz w:val="28"/>
          <w:szCs w:val="28"/>
        </w:rPr>
        <w:tab/>
      </w:r>
      <w:r w:rsidR="0040646C" w:rsidRPr="0040646C">
        <w:rPr>
          <w:rFonts w:ascii="Times New Roman" w:hAnsi="Times New Roman" w:cs="Times New Roman"/>
          <w:i/>
          <w:sz w:val="28"/>
          <w:szCs w:val="28"/>
        </w:rPr>
        <w:t>Новалис</w:t>
      </w:r>
      <w:r w:rsidR="0040646C" w:rsidRPr="0040646C">
        <w:rPr>
          <w:rFonts w:ascii="Times New Roman" w:hAnsi="Times New Roman" w:cs="Times New Roman"/>
          <w:sz w:val="28"/>
          <w:szCs w:val="28"/>
        </w:rPr>
        <w:t>. Фрагменты [Пер. с нем. А. Л. </w:t>
      </w:r>
      <w:proofErr w:type="spellStart"/>
      <w:r w:rsidR="0040646C" w:rsidRPr="0040646C">
        <w:rPr>
          <w:rFonts w:ascii="Times New Roman" w:hAnsi="Times New Roman" w:cs="Times New Roman"/>
          <w:sz w:val="28"/>
          <w:szCs w:val="28"/>
        </w:rPr>
        <w:t>Вольского</w:t>
      </w:r>
      <w:proofErr w:type="spellEnd"/>
      <w:r w:rsidR="0040646C" w:rsidRPr="0040646C">
        <w:rPr>
          <w:rFonts w:ascii="Times New Roman" w:hAnsi="Times New Roman" w:cs="Times New Roman"/>
          <w:sz w:val="28"/>
          <w:szCs w:val="28"/>
        </w:rPr>
        <w:t xml:space="preserve">]. </w:t>
      </w:r>
      <w:proofErr w:type="gramStart"/>
      <w:r w:rsidR="0040646C" w:rsidRPr="0040646C">
        <w:rPr>
          <w:rFonts w:ascii="Times New Roman" w:hAnsi="Times New Roman" w:cs="Times New Roman"/>
          <w:sz w:val="28"/>
          <w:szCs w:val="28"/>
        </w:rPr>
        <w:t>СПб.:</w:t>
      </w:r>
      <w:proofErr w:type="gramEnd"/>
      <w:r w:rsidR="0040646C" w:rsidRPr="0040646C">
        <w:rPr>
          <w:rFonts w:ascii="Times New Roman" w:hAnsi="Times New Roman" w:cs="Times New Roman"/>
          <w:sz w:val="28"/>
          <w:szCs w:val="28"/>
        </w:rPr>
        <w:t xml:space="preserve"> «Владимир Даль», 2014. 319 с.</w:t>
      </w:r>
    </w:p>
    <w:p w:rsidR="0040646C" w:rsidRPr="0040646C" w:rsidRDefault="00B13A48" w:rsidP="00F018E2">
      <w:pPr>
        <w:pStyle w:val="a3"/>
        <w:spacing w:line="360" w:lineRule="auto"/>
        <w:jc w:val="both"/>
        <w:rPr>
          <w:rFonts w:ascii="Times New Roman" w:hAnsi="Times New Roman" w:cs="Times New Roman"/>
          <w:sz w:val="28"/>
          <w:szCs w:val="28"/>
        </w:rPr>
      </w:pPr>
      <w:r w:rsidRPr="00CD24D8">
        <w:rPr>
          <w:rFonts w:ascii="Times New Roman" w:hAnsi="Times New Roman" w:cs="Times New Roman"/>
          <w:sz w:val="28"/>
          <w:szCs w:val="28"/>
        </w:rPr>
        <w:t>18.</w:t>
      </w:r>
      <w:proofErr w:type="gramStart"/>
      <w:r w:rsidRPr="00CD24D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Бесструнная лютня (Персидское предание). Подп.: </w:t>
      </w:r>
      <w:proofErr w:type="spellStart"/>
      <w:r w:rsidR="0040646C" w:rsidRPr="0040646C">
        <w:rPr>
          <w:rFonts w:ascii="Times New Roman" w:hAnsi="Times New Roman" w:cs="Times New Roman"/>
          <w:sz w:val="28"/>
          <w:szCs w:val="28"/>
        </w:rPr>
        <w:t>двск</w:t>
      </w:r>
      <w:proofErr w:type="spellEnd"/>
      <w:r w:rsidR="0040646C" w:rsidRPr="0040646C">
        <w:rPr>
          <w:rFonts w:ascii="Times New Roman" w:hAnsi="Times New Roman" w:cs="Times New Roman"/>
          <w:sz w:val="28"/>
          <w:szCs w:val="28"/>
        </w:rPr>
        <w:t>. // «Московский телеграф». 1825. Ч. 6. № 22. С. 151–152.</w:t>
      </w:r>
    </w:p>
    <w:p w:rsidR="0040646C" w:rsidRPr="0040646C" w:rsidRDefault="00B13A48" w:rsidP="00F018E2">
      <w:pPr>
        <w:pStyle w:val="a3"/>
        <w:spacing w:line="360" w:lineRule="auto"/>
        <w:jc w:val="both"/>
        <w:rPr>
          <w:rFonts w:ascii="Times New Roman" w:hAnsi="Times New Roman" w:cs="Times New Roman"/>
          <w:sz w:val="28"/>
          <w:szCs w:val="28"/>
        </w:rPr>
      </w:pPr>
      <w:r w:rsidRPr="00CD24D8">
        <w:rPr>
          <w:rFonts w:ascii="Times New Roman" w:hAnsi="Times New Roman" w:cs="Times New Roman"/>
          <w:sz w:val="28"/>
          <w:szCs w:val="28"/>
        </w:rPr>
        <w:t>19.</w:t>
      </w:r>
      <w:proofErr w:type="gramStart"/>
      <w:r w:rsidRPr="00CD24D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Два дни в жизни земного шара. Подп.: </w:t>
      </w:r>
      <w:proofErr w:type="spellStart"/>
      <w:r w:rsidR="0040646C" w:rsidRPr="0040646C">
        <w:rPr>
          <w:rFonts w:ascii="Times New Roman" w:hAnsi="Times New Roman" w:cs="Times New Roman"/>
          <w:sz w:val="28"/>
          <w:szCs w:val="28"/>
        </w:rPr>
        <w:t>Каллидор</w:t>
      </w:r>
      <w:proofErr w:type="spellEnd"/>
      <w:r w:rsidR="0040646C" w:rsidRPr="0040646C">
        <w:rPr>
          <w:rFonts w:ascii="Times New Roman" w:hAnsi="Times New Roman" w:cs="Times New Roman"/>
          <w:sz w:val="28"/>
          <w:szCs w:val="28"/>
        </w:rPr>
        <w:t>, примеч.: 1825 // «Московский вестник». 1828. Ч. 10. № 24. С. 120–128.</w:t>
      </w:r>
    </w:p>
    <w:p w:rsidR="0040646C" w:rsidRPr="0040646C" w:rsidRDefault="00B13A48" w:rsidP="00F018E2">
      <w:pPr>
        <w:pStyle w:val="a3"/>
        <w:spacing w:line="360" w:lineRule="auto"/>
        <w:jc w:val="both"/>
        <w:rPr>
          <w:rFonts w:ascii="Times New Roman" w:hAnsi="Times New Roman" w:cs="Times New Roman"/>
          <w:sz w:val="28"/>
          <w:szCs w:val="28"/>
        </w:rPr>
      </w:pPr>
      <w:r w:rsidRPr="00CD24D8">
        <w:rPr>
          <w:rFonts w:ascii="Times New Roman" w:hAnsi="Times New Roman" w:cs="Times New Roman"/>
          <w:sz w:val="28"/>
          <w:szCs w:val="28"/>
        </w:rPr>
        <w:t>20.</w:t>
      </w:r>
      <w:proofErr w:type="gramStart"/>
      <w:r w:rsidRPr="00CD24D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Еще два аполога. Подп.: </w:t>
      </w:r>
      <w:proofErr w:type="spellStart"/>
      <w:r w:rsidR="0040646C" w:rsidRPr="0040646C">
        <w:rPr>
          <w:rFonts w:ascii="Times New Roman" w:hAnsi="Times New Roman" w:cs="Times New Roman"/>
          <w:sz w:val="28"/>
          <w:szCs w:val="28"/>
        </w:rPr>
        <w:t>Одвск</w:t>
      </w:r>
      <w:proofErr w:type="spellEnd"/>
      <w:r w:rsidR="0040646C" w:rsidRPr="0040646C">
        <w:rPr>
          <w:rFonts w:ascii="Times New Roman" w:hAnsi="Times New Roman" w:cs="Times New Roman"/>
          <w:sz w:val="28"/>
          <w:szCs w:val="28"/>
        </w:rPr>
        <w:t xml:space="preserve">. // «Мнемозина». Ч. 4. М., 1825. С. 35–48. </w:t>
      </w:r>
    </w:p>
    <w:p w:rsidR="0040646C" w:rsidRPr="0040646C" w:rsidRDefault="00B13A48" w:rsidP="00F018E2">
      <w:pPr>
        <w:pStyle w:val="a3"/>
        <w:spacing w:line="360" w:lineRule="auto"/>
        <w:jc w:val="both"/>
        <w:rPr>
          <w:rFonts w:ascii="Times New Roman" w:hAnsi="Times New Roman" w:cs="Times New Roman"/>
          <w:sz w:val="28"/>
          <w:szCs w:val="28"/>
        </w:rPr>
      </w:pPr>
      <w:r w:rsidRPr="00CD24D8">
        <w:rPr>
          <w:rFonts w:ascii="Times New Roman" w:hAnsi="Times New Roman" w:cs="Times New Roman"/>
          <w:sz w:val="28"/>
          <w:szCs w:val="28"/>
        </w:rPr>
        <w:t>21.</w:t>
      </w:r>
      <w:proofErr w:type="gramStart"/>
      <w:r w:rsidRPr="00CD24D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Записки гробовщика (Введение). Подп.: К. В. О. // Альманах на 1838 год, изданный В. Владиславлевым. </w:t>
      </w:r>
      <w:proofErr w:type="gramStart"/>
      <w:r w:rsidR="0040646C" w:rsidRPr="0040646C">
        <w:rPr>
          <w:rFonts w:ascii="Times New Roman" w:hAnsi="Times New Roman" w:cs="Times New Roman"/>
          <w:sz w:val="28"/>
          <w:szCs w:val="28"/>
        </w:rPr>
        <w:t>СПб.,</w:t>
      </w:r>
      <w:proofErr w:type="gramEnd"/>
      <w:r w:rsidR="0040646C" w:rsidRPr="0040646C">
        <w:rPr>
          <w:rFonts w:ascii="Times New Roman" w:hAnsi="Times New Roman" w:cs="Times New Roman"/>
          <w:sz w:val="28"/>
          <w:szCs w:val="28"/>
        </w:rPr>
        <w:t xml:space="preserve"> 1838. С. 221–231.</w:t>
      </w:r>
    </w:p>
    <w:p w:rsidR="0040646C" w:rsidRPr="0040646C" w:rsidRDefault="00B13A48" w:rsidP="00F018E2">
      <w:pPr>
        <w:pStyle w:val="a3"/>
        <w:spacing w:line="360" w:lineRule="auto"/>
        <w:jc w:val="both"/>
        <w:rPr>
          <w:rFonts w:ascii="Times New Roman" w:hAnsi="Times New Roman" w:cs="Times New Roman"/>
          <w:sz w:val="28"/>
          <w:szCs w:val="28"/>
        </w:rPr>
      </w:pPr>
      <w:r w:rsidRPr="00CD24D8">
        <w:rPr>
          <w:rFonts w:ascii="Times New Roman" w:hAnsi="Times New Roman" w:cs="Times New Roman"/>
          <w:sz w:val="28"/>
          <w:szCs w:val="28"/>
        </w:rPr>
        <w:t>22.</w:t>
      </w:r>
      <w:proofErr w:type="gramStart"/>
      <w:r w:rsidRPr="00CD24D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Сирота. Подп.: К. В. О. // Альманах на 1838 год, изданный В. Владиславлевым. </w:t>
      </w:r>
      <w:proofErr w:type="gramStart"/>
      <w:r w:rsidR="0040646C" w:rsidRPr="0040646C">
        <w:rPr>
          <w:rFonts w:ascii="Times New Roman" w:hAnsi="Times New Roman" w:cs="Times New Roman"/>
          <w:sz w:val="28"/>
          <w:szCs w:val="28"/>
        </w:rPr>
        <w:t>СПб.,</w:t>
      </w:r>
      <w:proofErr w:type="gramEnd"/>
      <w:r w:rsidR="0040646C" w:rsidRPr="0040646C">
        <w:rPr>
          <w:rFonts w:ascii="Times New Roman" w:hAnsi="Times New Roman" w:cs="Times New Roman"/>
          <w:sz w:val="28"/>
          <w:szCs w:val="28"/>
        </w:rPr>
        <w:t xml:space="preserve"> 1838. С. 231–288.</w:t>
      </w:r>
    </w:p>
    <w:p w:rsidR="0040646C" w:rsidRPr="0040646C" w:rsidRDefault="00B13A48" w:rsidP="00F018E2">
      <w:pPr>
        <w:pStyle w:val="a3"/>
        <w:spacing w:line="360" w:lineRule="auto"/>
        <w:jc w:val="both"/>
        <w:rPr>
          <w:rFonts w:ascii="Times New Roman" w:hAnsi="Times New Roman" w:cs="Times New Roman"/>
          <w:sz w:val="28"/>
          <w:szCs w:val="28"/>
        </w:rPr>
      </w:pPr>
      <w:r w:rsidRPr="00CD24D8">
        <w:rPr>
          <w:rFonts w:ascii="Times New Roman" w:hAnsi="Times New Roman" w:cs="Times New Roman"/>
          <w:sz w:val="28"/>
          <w:szCs w:val="28"/>
        </w:rPr>
        <w:t>23.</w:t>
      </w:r>
      <w:proofErr w:type="gramStart"/>
      <w:r w:rsidRPr="00CD24D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Мир звуков. Подп.: </w:t>
      </w:r>
      <w:proofErr w:type="spellStart"/>
      <w:r w:rsidR="0040646C" w:rsidRPr="0040646C">
        <w:rPr>
          <w:rFonts w:ascii="Times New Roman" w:hAnsi="Times New Roman" w:cs="Times New Roman"/>
          <w:sz w:val="28"/>
          <w:szCs w:val="28"/>
        </w:rPr>
        <w:t>Каллидор</w:t>
      </w:r>
      <w:proofErr w:type="spellEnd"/>
      <w:r w:rsidR="0040646C" w:rsidRPr="0040646C">
        <w:rPr>
          <w:rFonts w:ascii="Times New Roman" w:hAnsi="Times New Roman" w:cs="Times New Roman"/>
          <w:sz w:val="28"/>
          <w:szCs w:val="28"/>
        </w:rPr>
        <w:t xml:space="preserve">. // «Московский вестник». Ч. 4. № 13. С. 43–46. </w:t>
      </w:r>
    </w:p>
    <w:p w:rsidR="0040646C" w:rsidRPr="0040646C" w:rsidRDefault="00B13A48" w:rsidP="00F018E2">
      <w:pPr>
        <w:pStyle w:val="a3"/>
        <w:spacing w:line="360" w:lineRule="auto"/>
        <w:jc w:val="both"/>
        <w:rPr>
          <w:rFonts w:ascii="Times New Roman" w:hAnsi="Times New Roman" w:cs="Times New Roman"/>
          <w:sz w:val="28"/>
          <w:szCs w:val="28"/>
        </w:rPr>
      </w:pPr>
      <w:r w:rsidRPr="00CD24D8">
        <w:rPr>
          <w:rFonts w:ascii="Times New Roman" w:hAnsi="Times New Roman" w:cs="Times New Roman"/>
          <w:sz w:val="28"/>
          <w:szCs w:val="28"/>
        </w:rPr>
        <w:t>24.</w:t>
      </w:r>
      <w:r w:rsidRPr="00CD24D8">
        <w:rPr>
          <w:rFonts w:ascii="Times New Roman" w:hAnsi="Times New Roman" w:cs="Times New Roman"/>
          <w:i/>
          <w:sz w:val="28"/>
          <w:szCs w:val="28"/>
        </w:rPr>
        <w:tab/>
      </w:r>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О способах выражения идеи // </w:t>
      </w:r>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О литературе </w:t>
      </w:r>
      <w:r>
        <w:rPr>
          <w:rFonts w:ascii="Times New Roman" w:hAnsi="Times New Roman" w:cs="Times New Roman"/>
          <w:sz w:val="28"/>
          <w:szCs w:val="28"/>
        </w:rPr>
        <w:t>и искусстве / вступ. ст., сост.</w:t>
      </w:r>
      <w:r w:rsidRPr="00B13A48">
        <w:rPr>
          <w:rFonts w:ascii="Times New Roman" w:hAnsi="Times New Roman" w:cs="Times New Roman"/>
          <w:sz w:val="28"/>
          <w:szCs w:val="28"/>
        </w:rPr>
        <w:t xml:space="preserve"> </w:t>
      </w:r>
      <w:r w:rsidR="0040646C" w:rsidRPr="0040646C">
        <w:rPr>
          <w:rFonts w:ascii="Times New Roman" w:hAnsi="Times New Roman" w:cs="Times New Roman"/>
          <w:sz w:val="28"/>
          <w:szCs w:val="28"/>
        </w:rPr>
        <w:t xml:space="preserve">и </w:t>
      </w:r>
      <w:proofErr w:type="spellStart"/>
      <w:r w:rsidR="0040646C" w:rsidRPr="0040646C">
        <w:rPr>
          <w:rFonts w:ascii="Times New Roman" w:hAnsi="Times New Roman" w:cs="Times New Roman"/>
          <w:sz w:val="28"/>
          <w:szCs w:val="28"/>
        </w:rPr>
        <w:t>коммент</w:t>
      </w:r>
      <w:proofErr w:type="spellEnd"/>
      <w:r w:rsidR="0040646C" w:rsidRPr="0040646C">
        <w:rPr>
          <w:rFonts w:ascii="Times New Roman" w:hAnsi="Times New Roman" w:cs="Times New Roman"/>
          <w:sz w:val="28"/>
          <w:szCs w:val="28"/>
        </w:rPr>
        <w:t>. В. И. Сахарова. М.: Современник, 1982. С. 37–38.</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25.</w:t>
      </w:r>
      <w:r w:rsidRPr="00B13A48">
        <w:rPr>
          <w:rFonts w:ascii="Times New Roman" w:hAnsi="Times New Roman" w:cs="Times New Roman"/>
          <w:sz w:val="28"/>
          <w:szCs w:val="28"/>
        </w:rPr>
        <w:tab/>
      </w:r>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Русские ночи / </w:t>
      </w:r>
      <w:proofErr w:type="spellStart"/>
      <w:r w:rsidR="0040646C" w:rsidRPr="0040646C">
        <w:rPr>
          <w:rFonts w:ascii="Times New Roman" w:hAnsi="Times New Roman" w:cs="Times New Roman"/>
          <w:sz w:val="28"/>
          <w:szCs w:val="28"/>
        </w:rPr>
        <w:t>Подг.Б</w:t>
      </w:r>
      <w:proofErr w:type="spellEnd"/>
      <w:r w:rsidR="0040646C" w:rsidRPr="0040646C">
        <w:rPr>
          <w:rFonts w:ascii="Times New Roman" w:hAnsi="Times New Roman" w:cs="Times New Roman"/>
          <w:sz w:val="28"/>
          <w:szCs w:val="28"/>
        </w:rPr>
        <w:t>. Ф. Егоров, Е. А. </w:t>
      </w:r>
      <w:proofErr w:type="spellStart"/>
      <w:r w:rsidR="0040646C" w:rsidRPr="0040646C">
        <w:rPr>
          <w:rFonts w:ascii="Times New Roman" w:hAnsi="Times New Roman" w:cs="Times New Roman"/>
          <w:sz w:val="28"/>
          <w:szCs w:val="28"/>
        </w:rPr>
        <w:t>Маймин</w:t>
      </w:r>
      <w:proofErr w:type="spellEnd"/>
      <w:r w:rsidR="0040646C" w:rsidRPr="0040646C">
        <w:rPr>
          <w:rFonts w:ascii="Times New Roman" w:hAnsi="Times New Roman" w:cs="Times New Roman"/>
          <w:sz w:val="28"/>
          <w:szCs w:val="28"/>
        </w:rPr>
        <w:t xml:space="preserve">, М. И. Медовой. Л.: Наука. Ленинградское отделение, 1975. С. 189–190. </w:t>
      </w:r>
    </w:p>
    <w:p w:rsidR="0040646C" w:rsidRPr="00B13A48" w:rsidRDefault="00B13A48" w:rsidP="00F018E2">
      <w:pPr>
        <w:pStyle w:val="a3"/>
        <w:spacing w:line="360" w:lineRule="auto"/>
        <w:jc w:val="both"/>
        <w:rPr>
          <w:rFonts w:ascii="Times New Roman" w:hAnsi="Times New Roman" w:cs="Times New Roman"/>
          <w:sz w:val="28"/>
          <w:szCs w:val="28"/>
        </w:rPr>
      </w:pPr>
      <w:r w:rsidRPr="00CD24D8">
        <w:rPr>
          <w:rFonts w:ascii="Times New Roman" w:hAnsi="Times New Roman" w:cs="Times New Roman"/>
          <w:sz w:val="28"/>
          <w:szCs w:val="28"/>
        </w:rPr>
        <w:t>26.</w:t>
      </w:r>
      <w:proofErr w:type="gramStart"/>
      <w:r w:rsidRPr="00CD24D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Старики или остров </w:t>
      </w:r>
      <w:proofErr w:type="spellStart"/>
      <w:r w:rsidR="0040646C" w:rsidRPr="0040646C">
        <w:rPr>
          <w:rFonts w:ascii="Times New Roman" w:hAnsi="Times New Roman" w:cs="Times New Roman"/>
          <w:sz w:val="28"/>
          <w:szCs w:val="28"/>
        </w:rPr>
        <w:t>Панхаи</w:t>
      </w:r>
      <w:proofErr w:type="spellEnd"/>
      <w:r w:rsidR="0040646C" w:rsidRPr="0040646C">
        <w:rPr>
          <w:rFonts w:ascii="Times New Roman" w:hAnsi="Times New Roman" w:cs="Times New Roman"/>
          <w:sz w:val="28"/>
          <w:szCs w:val="28"/>
        </w:rPr>
        <w:t xml:space="preserve"> (Дневник </w:t>
      </w:r>
      <w:proofErr w:type="spellStart"/>
      <w:r w:rsidR="0040646C" w:rsidRPr="0040646C">
        <w:rPr>
          <w:rFonts w:ascii="Times New Roman" w:hAnsi="Times New Roman" w:cs="Times New Roman"/>
          <w:sz w:val="28"/>
          <w:szCs w:val="28"/>
        </w:rPr>
        <w:t>Ариста</w:t>
      </w:r>
      <w:proofErr w:type="spellEnd"/>
      <w:r w:rsidR="0040646C" w:rsidRPr="0040646C">
        <w:rPr>
          <w:rFonts w:ascii="Times New Roman" w:hAnsi="Times New Roman" w:cs="Times New Roman"/>
          <w:sz w:val="28"/>
          <w:szCs w:val="28"/>
        </w:rPr>
        <w:t xml:space="preserve">). Подп.: </w:t>
      </w:r>
      <w:proofErr w:type="spellStart"/>
      <w:proofErr w:type="gramStart"/>
      <w:r w:rsidR="0040646C" w:rsidRPr="0040646C">
        <w:rPr>
          <w:rFonts w:ascii="Times New Roman" w:hAnsi="Times New Roman" w:cs="Times New Roman"/>
          <w:sz w:val="28"/>
          <w:szCs w:val="28"/>
        </w:rPr>
        <w:t>Одвск</w:t>
      </w:r>
      <w:proofErr w:type="spellEnd"/>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sz w:val="28"/>
          <w:szCs w:val="28"/>
        </w:rPr>
        <w:t xml:space="preserve"> примеч.: 1823 // «Мнемозина». Ч. 1. М., 1824. С. 1–12</w:t>
      </w:r>
      <w:r w:rsidR="0040646C" w:rsidRPr="00B13A48">
        <w:rPr>
          <w:rFonts w:ascii="Times New Roman" w:hAnsi="Times New Roman" w:cs="Times New Roman"/>
          <w:sz w:val="28"/>
          <w:szCs w:val="28"/>
        </w:rPr>
        <w:t>.</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27.</w:t>
      </w:r>
      <w:proofErr w:type="gramStart"/>
      <w:r>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Одоевский В. Ф.</w:t>
      </w:r>
      <w:r w:rsidR="0040646C" w:rsidRPr="0040646C">
        <w:rPr>
          <w:rFonts w:ascii="Times New Roman" w:hAnsi="Times New Roman" w:cs="Times New Roman"/>
          <w:sz w:val="28"/>
          <w:szCs w:val="28"/>
        </w:rPr>
        <w:t xml:space="preserve">] Четыре аполога. Подп.: </w:t>
      </w:r>
      <w:proofErr w:type="spellStart"/>
      <w:r w:rsidR="0040646C" w:rsidRPr="0040646C">
        <w:rPr>
          <w:rFonts w:ascii="Times New Roman" w:hAnsi="Times New Roman" w:cs="Times New Roman"/>
          <w:sz w:val="28"/>
          <w:szCs w:val="28"/>
        </w:rPr>
        <w:t>Одвск</w:t>
      </w:r>
      <w:proofErr w:type="spellEnd"/>
      <w:r w:rsidR="0040646C" w:rsidRPr="0040646C">
        <w:rPr>
          <w:rFonts w:ascii="Times New Roman" w:hAnsi="Times New Roman" w:cs="Times New Roman"/>
          <w:sz w:val="28"/>
          <w:szCs w:val="28"/>
        </w:rPr>
        <w:t>. // «Мнемозина». Ч. 3. М., 1824. С. 1–10.</w:t>
      </w:r>
    </w:p>
    <w:p w:rsidR="0040646C" w:rsidRPr="0040646C"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28.</w:t>
      </w:r>
      <w:r w:rsidRPr="00B13A48">
        <w:rPr>
          <w:rFonts w:ascii="Times New Roman" w:hAnsi="Times New Roman" w:cs="Times New Roman"/>
          <w:i/>
          <w:sz w:val="28"/>
          <w:szCs w:val="28"/>
        </w:rPr>
        <w:tab/>
      </w:r>
      <w:r w:rsidR="0040646C" w:rsidRPr="0040646C">
        <w:rPr>
          <w:rFonts w:ascii="Times New Roman" w:hAnsi="Times New Roman" w:cs="Times New Roman"/>
          <w:i/>
          <w:sz w:val="28"/>
          <w:szCs w:val="28"/>
        </w:rPr>
        <w:t xml:space="preserve">Погорельский А. </w:t>
      </w:r>
      <w:proofErr w:type="spellStart"/>
      <w:r w:rsidR="0040646C" w:rsidRPr="0040646C">
        <w:rPr>
          <w:rFonts w:ascii="Times New Roman" w:hAnsi="Times New Roman" w:cs="Times New Roman"/>
          <w:sz w:val="28"/>
          <w:szCs w:val="28"/>
        </w:rPr>
        <w:t>Лафертовская</w:t>
      </w:r>
      <w:proofErr w:type="spellEnd"/>
      <w:r w:rsidR="0040646C" w:rsidRPr="0040646C">
        <w:rPr>
          <w:rFonts w:ascii="Times New Roman" w:hAnsi="Times New Roman" w:cs="Times New Roman"/>
          <w:sz w:val="28"/>
          <w:szCs w:val="28"/>
        </w:rPr>
        <w:t xml:space="preserve"> </w:t>
      </w:r>
      <w:proofErr w:type="spellStart"/>
      <w:r w:rsidR="0040646C" w:rsidRPr="0040646C">
        <w:rPr>
          <w:rFonts w:ascii="Times New Roman" w:hAnsi="Times New Roman" w:cs="Times New Roman"/>
          <w:sz w:val="28"/>
          <w:szCs w:val="28"/>
        </w:rPr>
        <w:t>маковница</w:t>
      </w:r>
      <w:proofErr w:type="spellEnd"/>
      <w:r w:rsidR="0040646C" w:rsidRPr="0040646C">
        <w:rPr>
          <w:rFonts w:ascii="Times New Roman" w:hAnsi="Times New Roman" w:cs="Times New Roman"/>
          <w:sz w:val="28"/>
          <w:szCs w:val="28"/>
        </w:rPr>
        <w:t xml:space="preserve"> </w:t>
      </w:r>
      <w:r w:rsidR="0040646C" w:rsidRPr="0040646C">
        <w:rPr>
          <w:rFonts w:ascii="Times New Roman" w:hAnsi="Times New Roman" w:cs="Times New Roman"/>
          <w:iCs/>
          <w:sz w:val="28"/>
          <w:szCs w:val="28"/>
        </w:rPr>
        <w:t xml:space="preserve">// </w:t>
      </w:r>
      <w:r w:rsidR="0040646C" w:rsidRPr="0040646C">
        <w:rPr>
          <w:rFonts w:ascii="Times New Roman" w:hAnsi="Times New Roman" w:cs="Times New Roman"/>
          <w:sz w:val="28"/>
          <w:szCs w:val="28"/>
        </w:rPr>
        <w:t xml:space="preserve">Русская фантастическая проза эпохи романтизма (1820–1840 гг.): </w:t>
      </w:r>
      <w:r w:rsidR="008C02C1" w:rsidRPr="0040646C">
        <w:rPr>
          <w:rFonts w:ascii="Times New Roman" w:hAnsi="Times New Roman" w:cs="Times New Roman"/>
          <w:sz w:val="28"/>
          <w:szCs w:val="28"/>
        </w:rPr>
        <w:t xml:space="preserve">Сборник произведений / </w:t>
      </w:r>
      <w:proofErr w:type="gramStart"/>
      <w:r w:rsidR="008C02C1" w:rsidRPr="0040646C">
        <w:rPr>
          <w:rFonts w:ascii="Times New Roman" w:hAnsi="Times New Roman" w:cs="Times New Roman"/>
          <w:sz w:val="28"/>
          <w:szCs w:val="28"/>
        </w:rPr>
        <w:t>Сост.</w:t>
      </w:r>
      <w:proofErr w:type="gramEnd"/>
      <w:r w:rsidR="008C02C1" w:rsidRPr="0040646C">
        <w:rPr>
          <w:rFonts w:ascii="Times New Roman" w:hAnsi="Times New Roman" w:cs="Times New Roman"/>
          <w:sz w:val="28"/>
          <w:szCs w:val="28"/>
        </w:rPr>
        <w:t xml:space="preserve"> и авторы комментариев А. А.</w:t>
      </w:r>
      <w:r w:rsidR="008C02C1">
        <w:rPr>
          <w:rFonts w:ascii="Times New Roman" w:hAnsi="Times New Roman" w:cs="Times New Roman"/>
          <w:sz w:val="28"/>
          <w:szCs w:val="28"/>
        </w:rPr>
        <w:t> </w:t>
      </w:r>
      <w:r w:rsidR="008C02C1" w:rsidRPr="0040646C">
        <w:rPr>
          <w:rFonts w:ascii="Times New Roman" w:hAnsi="Times New Roman" w:cs="Times New Roman"/>
          <w:sz w:val="28"/>
          <w:szCs w:val="28"/>
        </w:rPr>
        <w:t xml:space="preserve">Карпов, </w:t>
      </w:r>
      <w:r w:rsidR="008C02C1">
        <w:rPr>
          <w:rFonts w:ascii="Times New Roman" w:hAnsi="Times New Roman" w:cs="Times New Roman"/>
          <w:sz w:val="28"/>
          <w:szCs w:val="28"/>
        </w:rPr>
        <w:t>Р. В. </w:t>
      </w:r>
      <w:proofErr w:type="spellStart"/>
      <w:r w:rsidR="008C02C1" w:rsidRPr="0040646C">
        <w:rPr>
          <w:rFonts w:ascii="Times New Roman" w:hAnsi="Times New Roman" w:cs="Times New Roman"/>
          <w:sz w:val="28"/>
          <w:szCs w:val="28"/>
        </w:rPr>
        <w:t>Иезуитова</w:t>
      </w:r>
      <w:proofErr w:type="spellEnd"/>
      <w:r w:rsidR="008C02C1" w:rsidRPr="0040646C">
        <w:rPr>
          <w:rFonts w:ascii="Times New Roman" w:hAnsi="Times New Roman" w:cs="Times New Roman"/>
          <w:sz w:val="28"/>
          <w:szCs w:val="28"/>
        </w:rPr>
        <w:t xml:space="preserve">, </w:t>
      </w:r>
      <w:r w:rsidR="008C02C1">
        <w:rPr>
          <w:rFonts w:ascii="Times New Roman" w:hAnsi="Times New Roman" w:cs="Times New Roman"/>
          <w:sz w:val="28"/>
          <w:szCs w:val="28"/>
        </w:rPr>
        <w:t>М. А. </w:t>
      </w:r>
      <w:proofErr w:type="spellStart"/>
      <w:r w:rsidR="008C02C1" w:rsidRPr="0040646C">
        <w:rPr>
          <w:rFonts w:ascii="Times New Roman" w:hAnsi="Times New Roman" w:cs="Times New Roman"/>
          <w:sz w:val="28"/>
          <w:szCs w:val="28"/>
        </w:rPr>
        <w:t>Турьян</w:t>
      </w:r>
      <w:proofErr w:type="spellEnd"/>
      <w:r w:rsidR="008C02C1" w:rsidRPr="0040646C">
        <w:rPr>
          <w:rFonts w:ascii="Times New Roman" w:hAnsi="Times New Roman" w:cs="Times New Roman"/>
          <w:sz w:val="28"/>
          <w:szCs w:val="28"/>
        </w:rPr>
        <w:t xml:space="preserve"> </w:t>
      </w:r>
      <w:r w:rsidR="008C02C1">
        <w:rPr>
          <w:rFonts w:ascii="Times New Roman" w:hAnsi="Times New Roman" w:cs="Times New Roman"/>
          <w:sz w:val="28"/>
          <w:szCs w:val="28"/>
        </w:rPr>
        <w:t>и др.; авт. вступ. ст.</w:t>
      </w:r>
      <w:r w:rsidR="008C02C1" w:rsidRPr="0040646C">
        <w:rPr>
          <w:rFonts w:ascii="Times New Roman" w:hAnsi="Times New Roman" w:cs="Times New Roman"/>
          <w:sz w:val="28"/>
          <w:szCs w:val="28"/>
        </w:rPr>
        <w:t xml:space="preserve"> Маркович В. М. Л.: Издательство Ленинградского университета, 1990.</w:t>
      </w:r>
      <w:r w:rsidR="008C02C1">
        <w:rPr>
          <w:rFonts w:ascii="Times New Roman" w:hAnsi="Times New Roman" w:cs="Times New Roman"/>
          <w:sz w:val="28"/>
          <w:szCs w:val="28"/>
        </w:rPr>
        <w:t xml:space="preserve"> С. 49–71.</w:t>
      </w:r>
    </w:p>
    <w:p w:rsidR="0040646C" w:rsidRPr="0040646C" w:rsidRDefault="008C02C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00B13A48" w:rsidRPr="00B13A48">
        <w:rPr>
          <w:rFonts w:ascii="Times New Roman" w:hAnsi="Times New Roman" w:cs="Times New Roman"/>
          <w:sz w:val="28"/>
          <w:szCs w:val="28"/>
        </w:rPr>
        <w:t>.</w:t>
      </w:r>
      <w:r w:rsidR="00B13A48" w:rsidRPr="00B13A48">
        <w:rPr>
          <w:rFonts w:ascii="Times New Roman" w:hAnsi="Times New Roman" w:cs="Times New Roman"/>
          <w:sz w:val="28"/>
          <w:szCs w:val="28"/>
        </w:rPr>
        <w:tab/>
      </w:r>
      <w:r w:rsidR="0040646C" w:rsidRPr="0040646C">
        <w:rPr>
          <w:rFonts w:ascii="Times New Roman" w:hAnsi="Times New Roman" w:cs="Times New Roman"/>
          <w:i/>
          <w:sz w:val="28"/>
          <w:szCs w:val="28"/>
        </w:rPr>
        <w:t>Погорельский А.</w:t>
      </w:r>
      <w:r w:rsidR="0040646C" w:rsidRPr="0040646C">
        <w:rPr>
          <w:rFonts w:ascii="Times New Roman" w:hAnsi="Times New Roman" w:cs="Times New Roman"/>
          <w:sz w:val="28"/>
          <w:szCs w:val="28"/>
        </w:rPr>
        <w:t xml:space="preserve"> Двойник, или Мои вечера в Малороссии // </w:t>
      </w:r>
      <w:r w:rsidR="0040646C" w:rsidRPr="0040646C">
        <w:rPr>
          <w:rFonts w:ascii="Times New Roman" w:hAnsi="Times New Roman" w:cs="Times New Roman"/>
          <w:i/>
          <w:sz w:val="28"/>
          <w:szCs w:val="28"/>
        </w:rPr>
        <w:t>Погорельский А.</w:t>
      </w:r>
      <w:r w:rsidR="0040646C" w:rsidRPr="0040646C">
        <w:rPr>
          <w:rFonts w:ascii="Times New Roman" w:hAnsi="Times New Roman" w:cs="Times New Roman"/>
          <w:sz w:val="28"/>
          <w:szCs w:val="28"/>
        </w:rPr>
        <w:t xml:space="preserve"> Сочинения Антония </w:t>
      </w:r>
      <w:proofErr w:type="gramStart"/>
      <w:r w:rsidR="0040646C" w:rsidRPr="0040646C">
        <w:rPr>
          <w:rFonts w:ascii="Times New Roman" w:hAnsi="Times New Roman" w:cs="Times New Roman"/>
          <w:sz w:val="28"/>
          <w:szCs w:val="28"/>
        </w:rPr>
        <w:t>Погорельского.:</w:t>
      </w:r>
      <w:proofErr w:type="gramEnd"/>
      <w:r w:rsidR="0040646C" w:rsidRPr="0040646C">
        <w:rPr>
          <w:rFonts w:ascii="Times New Roman" w:hAnsi="Times New Roman" w:cs="Times New Roman"/>
          <w:sz w:val="28"/>
          <w:szCs w:val="28"/>
        </w:rPr>
        <w:t xml:space="preserve"> В 2 т. Т. 2. СПб.: Издание Александра Смирдина, 1853. С. 7–297. </w:t>
      </w:r>
    </w:p>
    <w:p w:rsidR="0040646C" w:rsidRPr="0040646C" w:rsidRDefault="008C02C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00B13A48" w:rsidRPr="00B13A48">
        <w:rPr>
          <w:rFonts w:ascii="Times New Roman" w:hAnsi="Times New Roman" w:cs="Times New Roman"/>
          <w:sz w:val="28"/>
          <w:szCs w:val="28"/>
        </w:rPr>
        <w:t>.</w:t>
      </w:r>
      <w:r w:rsidR="00B13A48" w:rsidRPr="00B13A48">
        <w:rPr>
          <w:rFonts w:ascii="Times New Roman" w:hAnsi="Times New Roman" w:cs="Times New Roman"/>
          <w:i/>
          <w:sz w:val="28"/>
          <w:szCs w:val="28"/>
        </w:rPr>
        <w:tab/>
      </w:r>
      <w:r w:rsidR="0040646C" w:rsidRPr="0040646C">
        <w:rPr>
          <w:rFonts w:ascii="Times New Roman" w:hAnsi="Times New Roman" w:cs="Times New Roman"/>
          <w:i/>
          <w:sz w:val="28"/>
          <w:szCs w:val="28"/>
        </w:rPr>
        <w:t>Погорельский А.</w:t>
      </w:r>
      <w:r w:rsidR="0040646C" w:rsidRPr="0040646C">
        <w:rPr>
          <w:rFonts w:ascii="Times New Roman" w:hAnsi="Times New Roman" w:cs="Times New Roman"/>
          <w:sz w:val="28"/>
          <w:szCs w:val="28"/>
        </w:rPr>
        <w:t xml:space="preserve"> </w:t>
      </w:r>
      <w:proofErr w:type="spellStart"/>
      <w:r w:rsidR="0040646C" w:rsidRPr="0040646C">
        <w:rPr>
          <w:rFonts w:ascii="Times New Roman" w:hAnsi="Times New Roman" w:cs="Times New Roman"/>
          <w:sz w:val="28"/>
          <w:szCs w:val="28"/>
        </w:rPr>
        <w:t>Лафертовская</w:t>
      </w:r>
      <w:proofErr w:type="spellEnd"/>
      <w:r w:rsidR="0040646C" w:rsidRPr="0040646C">
        <w:rPr>
          <w:rFonts w:ascii="Times New Roman" w:hAnsi="Times New Roman" w:cs="Times New Roman"/>
          <w:sz w:val="28"/>
          <w:szCs w:val="28"/>
        </w:rPr>
        <w:t xml:space="preserve"> </w:t>
      </w:r>
      <w:proofErr w:type="spellStart"/>
      <w:r w:rsidR="0040646C" w:rsidRPr="0040646C">
        <w:rPr>
          <w:rFonts w:ascii="Times New Roman" w:hAnsi="Times New Roman" w:cs="Times New Roman"/>
          <w:sz w:val="28"/>
          <w:szCs w:val="28"/>
        </w:rPr>
        <w:t>маковница</w:t>
      </w:r>
      <w:proofErr w:type="spellEnd"/>
      <w:r w:rsidR="0040646C" w:rsidRPr="0040646C">
        <w:rPr>
          <w:rFonts w:ascii="Times New Roman" w:hAnsi="Times New Roman" w:cs="Times New Roman"/>
          <w:sz w:val="28"/>
          <w:szCs w:val="28"/>
        </w:rPr>
        <w:t xml:space="preserve"> // «Новости литературы. Литературное приложение». Русский инвалид. 1825. Март. Кн. XI. С. 97–133.</w:t>
      </w:r>
    </w:p>
    <w:p w:rsidR="00B13A48" w:rsidRDefault="008C02C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31</w:t>
      </w:r>
      <w:r w:rsidR="00B13A48" w:rsidRPr="00CD24D8">
        <w:rPr>
          <w:rFonts w:ascii="Times New Roman" w:hAnsi="Times New Roman" w:cs="Times New Roman"/>
          <w:sz w:val="28"/>
          <w:szCs w:val="28"/>
        </w:rPr>
        <w:t>.</w:t>
      </w:r>
      <w:proofErr w:type="gramStart"/>
      <w:r w:rsidR="00B13A48" w:rsidRPr="00CD24D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Полевой Н. А</w:t>
      </w:r>
      <w:r w:rsidR="0040646C" w:rsidRPr="0040646C">
        <w:rPr>
          <w:rFonts w:ascii="Times New Roman" w:hAnsi="Times New Roman" w:cs="Times New Roman"/>
          <w:sz w:val="28"/>
          <w:szCs w:val="28"/>
        </w:rPr>
        <w:t xml:space="preserve">.] Гостья после бала. Подп.: Ф. Ф. Ф. // «Московский телеграф». 1826. Ч. 7. № 2. С. 102–110. </w:t>
      </w:r>
    </w:p>
    <w:p w:rsidR="0040646C" w:rsidRPr="0040646C" w:rsidRDefault="008C02C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32</w:t>
      </w:r>
      <w:r w:rsidR="00B13A48" w:rsidRPr="00CD24D8">
        <w:rPr>
          <w:rFonts w:ascii="Times New Roman" w:hAnsi="Times New Roman" w:cs="Times New Roman"/>
          <w:sz w:val="28"/>
          <w:szCs w:val="28"/>
        </w:rPr>
        <w:t>.</w:t>
      </w:r>
      <w:proofErr w:type="gramStart"/>
      <w:r w:rsidR="00B13A48" w:rsidRPr="00CD24D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Полевой Н. А.</w:t>
      </w:r>
      <w:r w:rsidR="0040646C" w:rsidRPr="0040646C">
        <w:rPr>
          <w:rFonts w:ascii="Times New Roman" w:hAnsi="Times New Roman" w:cs="Times New Roman"/>
          <w:sz w:val="28"/>
          <w:szCs w:val="28"/>
        </w:rPr>
        <w:t>] Святочные рассказы. Подп.: Н. П. // «Московский телеграф». 1826. Ч. 12: № 23. С. 103–127; № 24. С. 141–192.</w:t>
      </w:r>
    </w:p>
    <w:p w:rsidR="0040646C" w:rsidRPr="0040646C" w:rsidRDefault="008C02C1" w:rsidP="00F018E2">
      <w:pPr>
        <w:pStyle w:val="a3"/>
        <w:spacing w:line="360" w:lineRule="auto"/>
        <w:jc w:val="both"/>
        <w:rPr>
          <w:rFonts w:ascii="Times New Roman" w:hAnsi="Times New Roman" w:cs="Times New Roman"/>
          <w:i/>
          <w:sz w:val="28"/>
          <w:szCs w:val="28"/>
        </w:rPr>
      </w:pPr>
      <w:r>
        <w:rPr>
          <w:rFonts w:ascii="Times New Roman" w:hAnsi="Times New Roman" w:cs="Times New Roman"/>
          <w:sz w:val="28"/>
          <w:szCs w:val="28"/>
        </w:rPr>
        <w:t>33</w:t>
      </w:r>
      <w:r w:rsidR="00B13A48" w:rsidRPr="00CD24D8">
        <w:rPr>
          <w:rFonts w:ascii="Times New Roman" w:hAnsi="Times New Roman" w:cs="Times New Roman"/>
          <w:sz w:val="28"/>
          <w:szCs w:val="28"/>
        </w:rPr>
        <w:t>.</w:t>
      </w:r>
      <w:r w:rsidR="00B13A48" w:rsidRPr="00CD24D8">
        <w:rPr>
          <w:rFonts w:ascii="Times New Roman" w:hAnsi="Times New Roman" w:cs="Times New Roman"/>
          <w:sz w:val="28"/>
          <w:szCs w:val="28"/>
        </w:rPr>
        <w:tab/>
      </w:r>
      <w:r w:rsidR="0040646C" w:rsidRPr="0040646C">
        <w:rPr>
          <w:rFonts w:ascii="Times New Roman" w:hAnsi="Times New Roman" w:cs="Times New Roman"/>
          <w:sz w:val="28"/>
          <w:szCs w:val="28"/>
        </w:rPr>
        <w:t>Предвестница смерти (Повесть). Подп.: А. // «Московский телеграф». 1825: Ч. 1. № 4. С. 354–377; Ч. 2. № 5. С. 56–74.</w:t>
      </w:r>
      <w:r w:rsidR="0040646C" w:rsidRPr="0040646C">
        <w:rPr>
          <w:rFonts w:ascii="Times New Roman" w:hAnsi="Times New Roman" w:cs="Times New Roman"/>
          <w:i/>
          <w:sz w:val="28"/>
          <w:szCs w:val="28"/>
        </w:rPr>
        <w:t xml:space="preserve"> </w:t>
      </w:r>
    </w:p>
    <w:p w:rsidR="00444B11" w:rsidRDefault="008C02C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34</w:t>
      </w:r>
      <w:r w:rsidR="00B13A48" w:rsidRPr="00B13A48">
        <w:rPr>
          <w:rFonts w:ascii="Times New Roman" w:hAnsi="Times New Roman" w:cs="Times New Roman"/>
          <w:sz w:val="28"/>
          <w:szCs w:val="28"/>
        </w:rPr>
        <w:t>.</w:t>
      </w:r>
      <w:r w:rsidR="00B13A48" w:rsidRPr="00B13A48">
        <w:rPr>
          <w:rFonts w:ascii="Times New Roman" w:hAnsi="Times New Roman" w:cs="Times New Roman"/>
          <w:sz w:val="28"/>
          <w:szCs w:val="28"/>
        </w:rPr>
        <w:tab/>
      </w:r>
      <w:r w:rsidR="0040646C" w:rsidRPr="0040646C">
        <w:rPr>
          <w:rFonts w:ascii="Times New Roman" w:hAnsi="Times New Roman" w:cs="Times New Roman"/>
          <w:i/>
          <w:sz w:val="28"/>
          <w:szCs w:val="28"/>
        </w:rPr>
        <w:t>Пушкин А. С.</w:t>
      </w:r>
      <w:r w:rsidR="0040646C" w:rsidRPr="0040646C">
        <w:rPr>
          <w:rFonts w:ascii="Times New Roman" w:hAnsi="Times New Roman" w:cs="Times New Roman"/>
          <w:sz w:val="28"/>
          <w:szCs w:val="28"/>
        </w:rPr>
        <w:t xml:space="preserve"> Полн. собр. </w:t>
      </w:r>
      <w:proofErr w:type="spellStart"/>
      <w:r w:rsidR="0040646C" w:rsidRPr="0040646C">
        <w:rPr>
          <w:rFonts w:ascii="Times New Roman" w:hAnsi="Times New Roman" w:cs="Times New Roman"/>
          <w:sz w:val="28"/>
          <w:szCs w:val="28"/>
        </w:rPr>
        <w:t>соч</w:t>
      </w:r>
      <w:proofErr w:type="spellEnd"/>
      <w:r w:rsidR="00444B11">
        <w:rPr>
          <w:rFonts w:ascii="Times New Roman" w:hAnsi="Times New Roman" w:cs="Times New Roman"/>
          <w:sz w:val="28"/>
          <w:szCs w:val="28"/>
        </w:rPr>
        <w:t xml:space="preserve">: В 16 т </w:t>
      </w:r>
      <w:r w:rsidR="00DD52C1">
        <w:rPr>
          <w:rFonts w:ascii="Times New Roman" w:hAnsi="Times New Roman" w:cs="Times New Roman"/>
          <w:sz w:val="28"/>
          <w:szCs w:val="28"/>
        </w:rPr>
        <w:t>/ Ред. комитет: М. Горький, Д. </w:t>
      </w:r>
      <w:r w:rsidR="0040646C" w:rsidRPr="0040646C">
        <w:rPr>
          <w:rFonts w:ascii="Times New Roman" w:hAnsi="Times New Roman" w:cs="Times New Roman"/>
          <w:sz w:val="28"/>
          <w:szCs w:val="28"/>
        </w:rPr>
        <w:t>Д.</w:t>
      </w:r>
      <w:r w:rsidR="00DD52C1">
        <w:rPr>
          <w:rFonts w:ascii="Times New Roman" w:hAnsi="Times New Roman" w:cs="Times New Roman"/>
          <w:sz w:val="28"/>
          <w:szCs w:val="28"/>
        </w:rPr>
        <w:t> </w:t>
      </w:r>
      <w:r w:rsidR="0040646C" w:rsidRPr="0040646C">
        <w:rPr>
          <w:rFonts w:ascii="Times New Roman" w:hAnsi="Times New Roman" w:cs="Times New Roman"/>
          <w:sz w:val="28"/>
          <w:szCs w:val="28"/>
        </w:rPr>
        <w:t xml:space="preserve">Благой, С. М. </w:t>
      </w:r>
      <w:proofErr w:type="spellStart"/>
      <w:r w:rsidR="0040646C" w:rsidRPr="0040646C">
        <w:rPr>
          <w:rFonts w:ascii="Times New Roman" w:hAnsi="Times New Roman" w:cs="Times New Roman"/>
          <w:sz w:val="28"/>
          <w:szCs w:val="28"/>
        </w:rPr>
        <w:t>Бонди</w:t>
      </w:r>
      <w:proofErr w:type="spellEnd"/>
      <w:r w:rsidR="0040646C" w:rsidRPr="0040646C">
        <w:rPr>
          <w:rFonts w:ascii="Times New Roman" w:hAnsi="Times New Roman" w:cs="Times New Roman"/>
          <w:sz w:val="28"/>
          <w:szCs w:val="28"/>
        </w:rPr>
        <w:t xml:space="preserve">, В. Д. </w:t>
      </w:r>
      <w:r w:rsidR="00993FDE">
        <w:rPr>
          <w:rFonts w:ascii="Times New Roman" w:hAnsi="Times New Roman" w:cs="Times New Roman"/>
          <w:sz w:val="28"/>
          <w:szCs w:val="28"/>
        </w:rPr>
        <w:t>Бонч-Бруевич, Г. О. Винокур, А. М. Дебор</w:t>
      </w:r>
      <w:r w:rsidR="00DD52C1">
        <w:rPr>
          <w:rFonts w:ascii="Times New Roman" w:hAnsi="Times New Roman" w:cs="Times New Roman"/>
          <w:sz w:val="28"/>
          <w:szCs w:val="28"/>
        </w:rPr>
        <w:t>ин, П. И. Лебедев-Полянский, Б. В. </w:t>
      </w:r>
      <w:r w:rsidR="0040646C" w:rsidRPr="0040646C">
        <w:rPr>
          <w:rFonts w:ascii="Times New Roman" w:hAnsi="Times New Roman" w:cs="Times New Roman"/>
          <w:sz w:val="28"/>
          <w:szCs w:val="28"/>
        </w:rPr>
        <w:t>То</w:t>
      </w:r>
      <w:r w:rsidR="00DD52C1">
        <w:rPr>
          <w:rFonts w:ascii="Times New Roman" w:hAnsi="Times New Roman" w:cs="Times New Roman"/>
          <w:sz w:val="28"/>
          <w:szCs w:val="28"/>
        </w:rPr>
        <w:t>машевский, М. А. </w:t>
      </w:r>
      <w:proofErr w:type="spellStart"/>
      <w:r w:rsidR="00DD52C1">
        <w:rPr>
          <w:rFonts w:ascii="Times New Roman" w:hAnsi="Times New Roman" w:cs="Times New Roman"/>
          <w:sz w:val="28"/>
          <w:szCs w:val="28"/>
        </w:rPr>
        <w:t>Цявловский</w:t>
      </w:r>
      <w:proofErr w:type="spellEnd"/>
      <w:r w:rsidR="00DD52C1">
        <w:rPr>
          <w:rFonts w:ascii="Times New Roman" w:hAnsi="Times New Roman" w:cs="Times New Roman"/>
          <w:sz w:val="28"/>
          <w:szCs w:val="28"/>
        </w:rPr>
        <w:t>, Д. </w:t>
      </w:r>
      <w:r w:rsidR="0040646C" w:rsidRPr="0040646C">
        <w:rPr>
          <w:rFonts w:ascii="Times New Roman" w:hAnsi="Times New Roman" w:cs="Times New Roman"/>
          <w:sz w:val="28"/>
          <w:szCs w:val="28"/>
        </w:rPr>
        <w:t>П.</w:t>
      </w:r>
      <w:r w:rsidR="00DD52C1">
        <w:rPr>
          <w:rFonts w:ascii="Times New Roman" w:hAnsi="Times New Roman" w:cs="Times New Roman"/>
          <w:sz w:val="28"/>
          <w:szCs w:val="28"/>
        </w:rPr>
        <w:t> </w:t>
      </w:r>
      <w:r w:rsidR="0040646C" w:rsidRPr="0040646C">
        <w:rPr>
          <w:rFonts w:ascii="Times New Roman" w:hAnsi="Times New Roman" w:cs="Times New Roman"/>
          <w:sz w:val="28"/>
          <w:szCs w:val="28"/>
        </w:rPr>
        <w:t xml:space="preserve">Якубович. М.; Л.: Издательство АН СССР, </w:t>
      </w:r>
      <w:r w:rsidR="00444B11">
        <w:rPr>
          <w:rFonts w:ascii="Times New Roman" w:hAnsi="Times New Roman" w:cs="Times New Roman"/>
          <w:sz w:val="28"/>
          <w:szCs w:val="28"/>
        </w:rPr>
        <w:t>1937–</w:t>
      </w:r>
      <w:r w:rsidR="00444B11" w:rsidRPr="00444B11">
        <w:rPr>
          <w:rFonts w:ascii="Times New Roman" w:hAnsi="Times New Roman" w:cs="Times New Roman"/>
          <w:sz w:val="28"/>
          <w:szCs w:val="28"/>
        </w:rPr>
        <w:t>1959.</w:t>
      </w:r>
    </w:p>
    <w:p w:rsidR="0040646C" w:rsidRPr="0040646C"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35</w:t>
      </w:r>
      <w:r w:rsidR="00B13A48" w:rsidRPr="00B13A48">
        <w:rPr>
          <w:rFonts w:ascii="Times New Roman" w:hAnsi="Times New Roman" w:cs="Times New Roman"/>
          <w:sz w:val="28"/>
          <w:szCs w:val="28"/>
        </w:rPr>
        <w:t>.</w:t>
      </w:r>
      <w:r w:rsidR="00B13A48" w:rsidRPr="00B13A48">
        <w:rPr>
          <w:rFonts w:ascii="Times New Roman" w:hAnsi="Times New Roman" w:cs="Times New Roman"/>
          <w:sz w:val="28"/>
          <w:szCs w:val="28"/>
        </w:rPr>
        <w:tab/>
      </w:r>
      <w:r w:rsidR="0040646C" w:rsidRPr="0040646C">
        <w:rPr>
          <w:rFonts w:ascii="Times New Roman" w:hAnsi="Times New Roman" w:cs="Times New Roman"/>
          <w:sz w:val="28"/>
          <w:szCs w:val="28"/>
        </w:rPr>
        <w:t>Сомов О. М. Оборотень // «П</w:t>
      </w:r>
      <w:r w:rsidR="00F018E2">
        <w:rPr>
          <w:rFonts w:ascii="Times New Roman" w:hAnsi="Times New Roman" w:cs="Times New Roman"/>
          <w:sz w:val="28"/>
          <w:szCs w:val="28"/>
        </w:rPr>
        <w:t>одснежник» на 1829, изданный Е. </w:t>
      </w:r>
      <w:r w:rsidR="0040646C" w:rsidRPr="0040646C">
        <w:rPr>
          <w:rFonts w:ascii="Times New Roman" w:hAnsi="Times New Roman" w:cs="Times New Roman"/>
          <w:sz w:val="28"/>
          <w:szCs w:val="28"/>
        </w:rPr>
        <w:t>В.</w:t>
      </w:r>
      <w:r w:rsidR="00F018E2">
        <w:rPr>
          <w:rFonts w:ascii="Times New Roman" w:hAnsi="Times New Roman" w:cs="Times New Roman"/>
          <w:sz w:val="28"/>
          <w:szCs w:val="28"/>
        </w:rPr>
        <w:t> </w:t>
      </w:r>
      <w:r w:rsidR="0040646C" w:rsidRPr="0040646C">
        <w:rPr>
          <w:rFonts w:ascii="Times New Roman" w:hAnsi="Times New Roman" w:cs="Times New Roman"/>
          <w:sz w:val="28"/>
          <w:szCs w:val="28"/>
        </w:rPr>
        <w:t xml:space="preserve">Аладьиным. Подп.: О. Сомов. </w:t>
      </w:r>
      <w:proofErr w:type="gramStart"/>
      <w:r w:rsidR="00993FDE">
        <w:rPr>
          <w:rFonts w:ascii="Times New Roman" w:hAnsi="Times New Roman" w:cs="Times New Roman"/>
          <w:sz w:val="28"/>
          <w:szCs w:val="28"/>
        </w:rPr>
        <w:t>СПб.,</w:t>
      </w:r>
      <w:proofErr w:type="gramEnd"/>
      <w:r w:rsidR="00993FDE">
        <w:rPr>
          <w:rFonts w:ascii="Times New Roman" w:hAnsi="Times New Roman" w:cs="Times New Roman"/>
          <w:sz w:val="28"/>
          <w:szCs w:val="28"/>
        </w:rPr>
        <w:t xml:space="preserve"> 1829. </w:t>
      </w:r>
      <w:r w:rsidR="0040646C" w:rsidRPr="0040646C">
        <w:rPr>
          <w:rFonts w:ascii="Times New Roman" w:hAnsi="Times New Roman" w:cs="Times New Roman"/>
          <w:sz w:val="28"/>
          <w:szCs w:val="28"/>
        </w:rPr>
        <w:t>С. 189–225.</w:t>
      </w:r>
    </w:p>
    <w:p w:rsidR="0040646C" w:rsidRPr="0040646C"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36</w:t>
      </w:r>
      <w:r w:rsidR="00B13A48" w:rsidRPr="00B13A48">
        <w:rPr>
          <w:rFonts w:ascii="Times New Roman" w:hAnsi="Times New Roman" w:cs="Times New Roman"/>
          <w:sz w:val="28"/>
          <w:szCs w:val="28"/>
        </w:rPr>
        <w:t>.</w:t>
      </w:r>
      <w:r w:rsidR="00B13A48" w:rsidRPr="00B13A48">
        <w:rPr>
          <w:rFonts w:ascii="Times New Roman" w:hAnsi="Times New Roman" w:cs="Times New Roman"/>
          <w:sz w:val="28"/>
          <w:szCs w:val="28"/>
        </w:rPr>
        <w:tab/>
      </w:r>
      <w:r w:rsidR="0040646C" w:rsidRPr="0040646C">
        <w:rPr>
          <w:rFonts w:ascii="Times New Roman" w:hAnsi="Times New Roman" w:cs="Times New Roman"/>
          <w:i/>
          <w:sz w:val="28"/>
          <w:szCs w:val="28"/>
        </w:rPr>
        <w:t>Сомов О. М.</w:t>
      </w:r>
      <w:r w:rsidR="0040646C" w:rsidRPr="0040646C">
        <w:rPr>
          <w:rFonts w:ascii="Times New Roman" w:hAnsi="Times New Roman" w:cs="Times New Roman"/>
          <w:sz w:val="28"/>
          <w:szCs w:val="28"/>
        </w:rPr>
        <w:t xml:space="preserve"> Оборотень // </w:t>
      </w:r>
      <w:r w:rsidR="0040646C" w:rsidRPr="0040646C">
        <w:rPr>
          <w:rFonts w:ascii="Times New Roman" w:hAnsi="Times New Roman" w:cs="Times New Roman"/>
          <w:i/>
          <w:sz w:val="28"/>
          <w:szCs w:val="28"/>
        </w:rPr>
        <w:t>Сомов О. М.</w:t>
      </w:r>
      <w:r w:rsidR="0040646C" w:rsidRPr="0040646C">
        <w:rPr>
          <w:rFonts w:ascii="Times New Roman" w:hAnsi="Times New Roman" w:cs="Times New Roman"/>
          <w:sz w:val="28"/>
          <w:szCs w:val="28"/>
        </w:rPr>
        <w:t xml:space="preserve"> Были и небылицы / Сост., вступ. ст. и примеч. H. Н. Петруниной. М.: Советская Россия, 1984. С. 145–155.</w:t>
      </w:r>
    </w:p>
    <w:p w:rsidR="0040646C" w:rsidRPr="0040646C"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37</w:t>
      </w:r>
      <w:r w:rsidR="00B13A48" w:rsidRPr="00B13A48">
        <w:rPr>
          <w:rFonts w:ascii="Times New Roman" w:hAnsi="Times New Roman" w:cs="Times New Roman"/>
          <w:sz w:val="28"/>
          <w:szCs w:val="28"/>
        </w:rPr>
        <w:t>.</w:t>
      </w:r>
      <w:r w:rsidR="00B13A48" w:rsidRPr="00B13A48">
        <w:rPr>
          <w:rFonts w:ascii="Times New Roman" w:hAnsi="Times New Roman" w:cs="Times New Roman"/>
          <w:sz w:val="28"/>
          <w:szCs w:val="28"/>
        </w:rPr>
        <w:tab/>
      </w:r>
      <w:r w:rsidR="0040646C" w:rsidRPr="0040646C">
        <w:rPr>
          <w:rFonts w:ascii="Times New Roman" w:hAnsi="Times New Roman" w:cs="Times New Roman"/>
          <w:sz w:val="28"/>
          <w:szCs w:val="28"/>
        </w:rPr>
        <w:t xml:space="preserve">Сомов О. М. О романтической поэзии // Русские эстетические трактаты первой трети </w:t>
      </w:r>
      <w:r w:rsidR="0040646C" w:rsidRPr="0040646C">
        <w:rPr>
          <w:rFonts w:ascii="Times New Roman" w:hAnsi="Times New Roman" w:cs="Times New Roman"/>
          <w:sz w:val="28"/>
          <w:szCs w:val="28"/>
          <w:lang w:val="en-GB"/>
        </w:rPr>
        <w:t>XIX</w:t>
      </w:r>
      <w:r w:rsidR="0040646C" w:rsidRPr="0040646C">
        <w:rPr>
          <w:rFonts w:ascii="Times New Roman" w:hAnsi="Times New Roman" w:cs="Times New Roman"/>
          <w:sz w:val="28"/>
          <w:szCs w:val="28"/>
        </w:rPr>
        <w:t xml:space="preserve"> века: В 2 т. Т 2 / Ред. коллегия: А. А. </w:t>
      </w:r>
      <w:proofErr w:type="spellStart"/>
      <w:r w:rsidR="0040646C" w:rsidRPr="0040646C">
        <w:rPr>
          <w:rFonts w:ascii="Times New Roman" w:hAnsi="Times New Roman" w:cs="Times New Roman"/>
          <w:sz w:val="28"/>
          <w:szCs w:val="28"/>
        </w:rPr>
        <w:t>Аникст</w:t>
      </w:r>
      <w:proofErr w:type="spellEnd"/>
      <w:r w:rsidR="0040646C" w:rsidRPr="0040646C">
        <w:rPr>
          <w:rFonts w:ascii="Times New Roman" w:hAnsi="Times New Roman" w:cs="Times New Roman"/>
          <w:sz w:val="28"/>
          <w:szCs w:val="28"/>
        </w:rPr>
        <w:t>, В. Ф. </w:t>
      </w:r>
      <w:proofErr w:type="spellStart"/>
      <w:r w:rsidR="0040646C" w:rsidRPr="0040646C">
        <w:rPr>
          <w:rFonts w:ascii="Times New Roman" w:hAnsi="Times New Roman" w:cs="Times New Roman"/>
          <w:sz w:val="28"/>
          <w:szCs w:val="28"/>
        </w:rPr>
        <w:t>Асмус</w:t>
      </w:r>
      <w:proofErr w:type="spellEnd"/>
      <w:r w:rsidR="0040646C" w:rsidRPr="0040646C">
        <w:rPr>
          <w:rFonts w:ascii="Times New Roman" w:hAnsi="Times New Roman" w:cs="Times New Roman"/>
          <w:sz w:val="28"/>
          <w:szCs w:val="28"/>
        </w:rPr>
        <w:t>, К. М. Долгов, А. Я. </w:t>
      </w:r>
      <w:proofErr w:type="spellStart"/>
      <w:r w:rsidR="0040646C" w:rsidRPr="0040646C">
        <w:rPr>
          <w:rFonts w:ascii="Times New Roman" w:hAnsi="Times New Roman" w:cs="Times New Roman"/>
          <w:sz w:val="28"/>
          <w:szCs w:val="28"/>
        </w:rPr>
        <w:t>Зись</w:t>
      </w:r>
      <w:proofErr w:type="spellEnd"/>
      <w:r w:rsidR="0040646C" w:rsidRPr="0040646C">
        <w:rPr>
          <w:rFonts w:ascii="Times New Roman" w:hAnsi="Times New Roman" w:cs="Times New Roman"/>
          <w:sz w:val="28"/>
          <w:szCs w:val="28"/>
        </w:rPr>
        <w:t xml:space="preserve">, М. А. Лифшиц, А. Ф. Лосев, В. П. Шестаков, М. Ф. Овсянников (председатель); сост., вступ. ст. и примеч. З. А. Каменского. М.: «Искусство», 1974. С. 545–562. </w:t>
      </w:r>
    </w:p>
    <w:p w:rsidR="0040646C" w:rsidRPr="0040646C"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38</w:t>
      </w:r>
      <w:r w:rsidR="00B13A48" w:rsidRPr="00B13A48">
        <w:rPr>
          <w:rFonts w:ascii="Times New Roman" w:hAnsi="Times New Roman" w:cs="Times New Roman"/>
          <w:sz w:val="28"/>
          <w:szCs w:val="28"/>
        </w:rPr>
        <w:t>.</w:t>
      </w:r>
      <w:r w:rsidR="00B13A48" w:rsidRPr="00B13A48">
        <w:rPr>
          <w:rFonts w:ascii="Times New Roman" w:hAnsi="Times New Roman" w:cs="Times New Roman"/>
          <w:sz w:val="28"/>
          <w:szCs w:val="28"/>
        </w:rPr>
        <w:tab/>
      </w:r>
      <w:r w:rsidR="0040646C" w:rsidRPr="0040646C">
        <w:rPr>
          <w:rFonts w:ascii="Times New Roman" w:hAnsi="Times New Roman" w:cs="Times New Roman"/>
          <w:i/>
          <w:sz w:val="28"/>
          <w:szCs w:val="28"/>
        </w:rPr>
        <w:t>Сомов О. М.</w:t>
      </w:r>
      <w:r w:rsidR="0040646C" w:rsidRPr="0040646C">
        <w:rPr>
          <w:rFonts w:ascii="Times New Roman" w:hAnsi="Times New Roman" w:cs="Times New Roman"/>
          <w:sz w:val="28"/>
          <w:szCs w:val="28"/>
        </w:rPr>
        <w:t xml:space="preserve"> «Приказ с того света». Подп.: Сомов // «Литературный </w:t>
      </w:r>
      <w:proofErr w:type="spellStart"/>
      <w:r w:rsidR="0040646C" w:rsidRPr="0040646C">
        <w:rPr>
          <w:rFonts w:ascii="Times New Roman" w:hAnsi="Times New Roman" w:cs="Times New Roman"/>
          <w:sz w:val="28"/>
          <w:szCs w:val="28"/>
        </w:rPr>
        <w:t>музеум</w:t>
      </w:r>
      <w:proofErr w:type="spellEnd"/>
      <w:r w:rsidR="0040646C" w:rsidRPr="0040646C">
        <w:rPr>
          <w:rFonts w:ascii="Times New Roman" w:hAnsi="Times New Roman" w:cs="Times New Roman"/>
          <w:sz w:val="28"/>
          <w:szCs w:val="28"/>
        </w:rPr>
        <w:t xml:space="preserve">» на 1827 год, изданный В. В. Измайловым. М., 1827. С. 165–226. </w:t>
      </w:r>
    </w:p>
    <w:p w:rsidR="0040646C" w:rsidRPr="0040646C"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39</w:t>
      </w:r>
      <w:r w:rsidR="00B13A48" w:rsidRPr="00B13A48">
        <w:rPr>
          <w:rFonts w:ascii="Times New Roman" w:hAnsi="Times New Roman" w:cs="Times New Roman"/>
          <w:sz w:val="28"/>
          <w:szCs w:val="28"/>
        </w:rPr>
        <w:t>.</w:t>
      </w:r>
      <w:r w:rsidR="00B13A48" w:rsidRPr="00B13A48">
        <w:rPr>
          <w:rFonts w:ascii="Times New Roman" w:hAnsi="Times New Roman" w:cs="Times New Roman"/>
          <w:i/>
          <w:sz w:val="28"/>
          <w:szCs w:val="28"/>
        </w:rPr>
        <w:tab/>
      </w:r>
      <w:r w:rsidR="0040646C" w:rsidRPr="0040646C">
        <w:rPr>
          <w:rFonts w:ascii="Times New Roman" w:hAnsi="Times New Roman" w:cs="Times New Roman"/>
          <w:i/>
          <w:sz w:val="28"/>
          <w:szCs w:val="28"/>
        </w:rPr>
        <w:t>Сомов О. М.</w:t>
      </w:r>
      <w:r w:rsidR="0040646C" w:rsidRPr="0040646C">
        <w:rPr>
          <w:rFonts w:ascii="Times New Roman" w:hAnsi="Times New Roman" w:cs="Times New Roman"/>
          <w:sz w:val="28"/>
          <w:szCs w:val="28"/>
        </w:rPr>
        <w:t xml:space="preserve"> Приказ с того света // Русская фантастическая проза эпохи романтизма (1820–1840 гг.): </w:t>
      </w:r>
      <w:r w:rsidR="008C02C1" w:rsidRPr="0040646C">
        <w:rPr>
          <w:rFonts w:ascii="Times New Roman" w:hAnsi="Times New Roman" w:cs="Times New Roman"/>
          <w:sz w:val="28"/>
          <w:szCs w:val="28"/>
        </w:rPr>
        <w:t xml:space="preserve">Сборник произведений / </w:t>
      </w:r>
      <w:proofErr w:type="gramStart"/>
      <w:r w:rsidR="008C02C1" w:rsidRPr="0040646C">
        <w:rPr>
          <w:rFonts w:ascii="Times New Roman" w:hAnsi="Times New Roman" w:cs="Times New Roman"/>
          <w:sz w:val="28"/>
          <w:szCs w:val="28"/>
        </w:rPr>
        <w:t>Сост.</w:t>
      </w:r>
      <w:proofErr w:type="gramEnd"/>
      <w:r w:rsidR="008C02C1" w:rsidRPr="0040646C">
        <w:rPr>
          <w:rFonts w:ascii="Times New Roman" w:hAnsi="Times New Roman" w:cs="Times New Roman"/>
          <w:sz w:val="28"/>
          <w:szCs w:val="28"/>
        </w:rPr>
        <w:t xml:space="preserve"> и авторы комментариев А. А.</w:t>
      </w:r>
      <w:r w:rsidR="008C02C1">
        <w:rPr>
          <w:rFonts w:ascii="Times New Roman" w:hAnsi="Times New Roman" w:cs="Times New Roman"/>
          <w:sz w:val="28"/>
          <w:szCs w:val="28"/>
        </w:rPr>
        <w:t> </w:t>
      </w:r>
      <w:r w:rsidR="008C02C1" w:rsidRPr="0040646C">
        <w:rPr>
          <w:rFonts w:ascii="Times New Roman" w:hAnsi="Times New Roman" w:cs="Times New Roman"/>
          <w:sz w:val="28"/>
          <w:szCs w:val="28"/>
        </w:rPr>
        <w:t xml:space="preserve">Карпов, </w:t>
      </w:r>
      <w:r w:rsidR="008C02C1">
        <w:rPr>
          <w:rFonts w:ascii="Times New Roman" w:hAnsi="Times New Roman" w:cs="Times New Roman"/>
          <w:sz w:val="28"/>
          <w:szCs w:val="28"/>
        </w:rPr>
        <w:t>Р. В. </w:t>
      </w:r>
      <w:proofErr w:type="spellStart"/>
      <w:r w:rsidR="008C02C1" w:rsidRPr="0040646C">
        <w:rPr>
          <w:rFonts w:ascii="Times New Roman" w:hAnsi="Times New Roman" w:cs="Times New Roman"/>
          <w:sz w:val="28"/>
          <w:szCs w:val="28"/>
        </w:rPr>
        <w:t>Иезуитова</w:t>
      </w:r>
      <w:proofErr w:type="spellEnd"/>
      <w:r w:rsidR="008C02C1" w:rsidRPr="0040646C">
        <w:rPr>
          <w:rFonts w:ascii="Times New Roman" w:hAnsi="Times New Roman" w:cs="Times New Roman"/>
          <w:sz w:val="28"/>
          <w:szCs w:val="28"/>
        </w:rPr>
        <w:t xml:space="preserve">, </w:t>
      </w:r>
      <w:r w:rsidR="008C02C1">
        <w:rPr>
          <w:rFonts w:ascii="Times New Roman" w:hAnsi="Times New Roman" w:cs="Times New Roman"/>
          <w:sz w:val="28"/>
          <w:szCs w:val="28"/>
        </w:rPr>
        <w:t>М. А. </w:t>
      </w:r>
      <w:proofErr w:type="spellStart"/>
      <w:r w:rsidR="008C02C1" w:rsidRPr="0040646C">
        <w:rPr>
          <w:rFonts w:ascii="Times New Roman" w:hAnsi="Times New Roman" w:cs="Times New Roman"/>
          <w:sz w:val="28"/>
          <w:szCs w:val="28"/>
        </w:rPr>
        <w:t>Турьян</w:t>
      </w:r>
      <w:proofErr w:type="spellEnd"/>
      <w:r w:rsidR="008C02C1" w:rsidRPr="0040646C">
        <w:rPr>
          <w:rFonts w:ascii="Times New Roman" w:hAnsi="Times New Roman" w:cs="Times New Roman"/>
          <w:sz w:val="28"/>
          <w:szCs w:val="28"/>
        </w:rPr>
        <w:t xml:space="preserve"> </w:t>
      </w:r>
      <w:r w:rsidR="008C02C1">
        <w:rPr>
          <w:rFonts w:ascii="Times New Roman" w:hAnsi="Times New Roman" w:cs="Times New Roman"/>
          <w:sz w:val="28"/>
          <w:szCs w:val="28"/>
        </w:rPr>
        <w:t>и др.; авт. вступ. ст.</w:t>
      </w:r>
      <w:r w:rsidR="008C02C1" w:rsidRPr="0040646C">
        <w:rPr>
          <w:rFonts w:ascii="Times New Roman" w:hAnsi="Times New Roman" w:cs="Times New Roman"/>
          <w:sz w:val="28"/>
          <w:szCs w:val="28"/>
        </w:rPr>
        <w:t xml:space="preserve"> Маркович В. М. Л.: Издательство Ленинградского университета, 1990.</w:t>
      </w:r>
      <w:r w:rsidR="0040646C" w:rsidRPr="0040646C">
        <w:rPr>
          <w:rFonts w:ascii="Times New Roman" w:hAnsi="Times New Roman" w:cs="Times New Roman"/>
          <w:sz w:val="28"/>
          <w:szCs w:val="28"/>
        </w:rPr>
        <w:t xml:space="preserve"> С. 146–163.</w:t>
      </w:r>
    </w:p>
    <w:p w:rsidR="0040646C" w:rsidRPr="0040646C"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40</w:t>
      </w:r>
      <w:r w:rsidR="00B13A48" w:rsidRPr="00B13A48">
        <w:rPr>
          <w:rFonts w:ascii="Times New Roman" w:hAnsi="Times New Roman" w:cs="Times New Roman"/>
          <w:sz w:val="28"/>
          <w:szCs w:val="28"/>
        </w:rPr>
        <w:t>.</w:t>
      </w:r>
      <w:r w:rsidR="00B13A48" w:rsidRPr="00B13A48">
        <w:rPr>
          <w:rFonts w:ascii="Times New Roman" w:hAnsi="Times New Roman" w:cs="Times New Roman"/>
          <w:sz w:val="28"/>
          <w:szCs w:val="28"/>
        </w:rPr>
        <w:tab/>
      </w:r>
      <w:r w:rsidR="0040646C" w:rsidRPr="0040646C">
        <w:rPr>
          <w:rFonts w:ascii="Times New Roman" w:hAnsi="Times New Roman" w:cs="Times New Roman"/>
          <w:i/>
          <w:sz w:val="28"/>
          <w:szCs w:val="28"/>
        </w:rPr>
        <w:t>Сомов О. М.</w:t>
      </w:r>
      <w:r w:rsidR="0040646C" w:rsidRPr="0040646C">
        <w:rPr>
          <w:rFonts w:ascii="Times New Roman" w:hAnsi="Times New Roman" w:cs="Times New Roman"/>
          <w:sz w:val="28"/>
          <w:szCs w:val="28"/>
        </w:rPr>
        <w:t xml:space="preserve"> Сказки о кладах // </w:t>
      </w:r>
      <w:r w:rsidR="0040646C" w:rsidRPr="0040646C">
        <w:rPr>
          <w:rFonts w:ascii="Times New Roman" w:hAnsi="Times New Roman" w:cs="Times New Roman"/>
          <w:i/>
          <w:sz w:val="28"/>
          <w:szCs w:val="28"/>
        </w:rPr>
        <w:t>Сомов О. М.</w:t>
      </w:r>
      <w:r w:rsidR="0040646C" w:rsidRPr="0040646C">
        <w:rPr>
          <w:rFonts w:ascii="Times New Roman" w:hAnsi="Times New Roman" w:cs="Times New Roman"/>
          <w:sz w:val="28"/>
          <w:szCs w:val="28"/>
        </w:rPr>
        <w:t xml:space="preserve"> Были и небылицы / Сост., вступ. ст. и примеч. H. Н. Петруниной. М.: Советская Россия, 1984. </w:t>
      </w:r>
      <w:r w:rsidR="0040646C" w:rsidRPr="0040646C">
        <w:rPr>
          <w:rFonts w:ascii="Times New Roman" w:hAnsi="Times New Roman" w:cs="Times New Roman"/>
          <w:sz w:val="28"/>
          <w:szCs w:val="28"/>
          <w:lang w:val="en-GB"/>
        </w:rPr>
        <w:t>C</w:t>
      </w:r>
      <w:r w:rsidR="0040646C" w:rsidRPr="0040646C">
        <w:rPr>
          <w:rFonts w:ascii="Times New Roman" w:hAnsi="Times New Roman" w:cs="Times New Roman"/>
          <w:sz w:val="28"/>
          <w:szCs w:val="28"/>
        </w:rPr>
        <w:t>.</w:t>
      </w:r>
      <w:r w:rsidR="0040646C" w:rsidRPr="0040646C">
        <w:rPr>
          <w:rFonts w:ascii="Times New Roman" w:hAnsi="Times New Roman" w:cs="Times New Roman"/>
          <w:sz w:val="28"/>
          <w:szCs w:val="28"/>
          <w:lang w:val="en-GB"/>
        </w:rPr>
        <w:t> </w:t>
      </w:r>
      <w:r w:rsidR="0040646C" w:rsidRPr="0040646C">
        <w:rPr>
          <w:rFonts w:ascii="Times New Roman" w:hAnsi="Times New Roman" w:cs="Times New Roman"/>
          <w:sz w:val="28"/>
          <w:szCs w:val="28"/>
        </w:rPr>
        <w:t>163–218.</w:t>
      </w:r>
    </w:p>
    <w:p w:rsidR="0040646C"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41</w:t>
      </w:r>
      <w:r w:rsidR="00B13A48" w:rsidRPr="00CD24D8">
        <w:rPr>
          <w:rFonts w:ascii="Times New Roman" w:hAnsi="Times New Roman" w:cs="Times New Roman"/>
          <w:sz w:val="28"/>
          <w:szCs w:val="28"/>
        </w:rPr>
        <w:t>.</w:t>
      </w:r>
      <w:r w:rsidR="00B13A48" w:rsidRPr="00CD24D8">
        <w:rPr>
          <w:rFonts w:ascii="Times New Roman" w:hAnsi="Times New Roman" w:cs="Times New Roman"/>
          <w:sz w:val="28"/>
          <w:szCs w:val="28"/>
        </w:rPr>
        <w:tab/>
      </w:r>
      <w:r w:rsidR="0040646C" w:rsidRPr="0040646C">
        <w:rPr>
          <w:rFonts w:ascii="Times New Roman" w:hAnsi="Times New Roman" w:cs="Times New Roman"/>
          <w:sz w:val="28"/>
          <w:szCs w:val="28"/>
        </w:rPr>
        <w:t>Таинственный вечер. Подп.: Ъ. Ъ. // «Баб</w:t>
      </w:r>
      <w:r w:rsidR="000E5E0E">
        <w:rPr>
          <w:rFonts w:ascii="Times New Roman" w:hAnsi="Times New Roman" w:cs="Times New Roman"/>
          <w:sz w:val="28"/>
          <w:szCs w:val="28"/>
        </w:rPr>
        <w:t>очка». 1829: № 5, Января 16. С. </w:t>
      </w:r>
      <w:r w:rsidR="0040646C" w:rsidRPr="0040646C">
        <w:rPr>
          <w:rFonts w:ascii="Times New Roman" w:hAnsi="Times New Roman" w:cs="Times New Roman"/>
          <w:sz w:val="28"/>
          <w:szCs w:val="28"/>
        </w:rPr>
        <w:t>19–20; № 6, Января 19. С. 24; № 7, Января 23. С. 28; № 8, Января 26. С. 31–32; № 9, Января 30. С. 35–36.</w:t>
      </w:r>
    </w:p>
    <w:p w:rsidR="0040646C" w:rsidRPr="0040646C"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42</w:t>
      </w:r>
      <w:r w:rsidR="00B13A48" w:rsidRPr="00B13A48">
        <w:rPr>
          <w:rFonts w:ascii="Times New Roman" w:hAnsi="Times New Roman" w:cs="Times New Roman"/>
          <w:sz w:val="28"/>
          <w:szCs w:val="28"/>
        </w:rPr>
        <w:t>.</w:t>
      </w:r>
      <w:proofErr w:type="gramStart"/>
      <w:r w:rsidR="00B13A48">
        <w:rPr>
          <w:rFonts w:ascii="Times New Roman" w:hAnsi="Times New Roman" w:cs="Times New Roman"/>
          <w:sz w:val="28"/>
          <w:szCs w:val="28"/>
        </w:rPr>
        <w:tab/>
      </w:r>
      <w:r w:rsidR="0040646C" w:rsidRPr="0040646C">
        <w:rPr>
          <w:rFonts w:ascii="Times New Roman" w:hAnsi="Times New Roman" w:cs="Times New Roman"/>
          <w:sz w:val="28"/>
          <w:szCs w:val="28"/>
        </w:rPr>
        <w:t>[</w:t>
      </w:r>
      <w:proofErr w:type="gramEnd"/>
      <w:r w:rsidR="0040646C" w:rsidRPr="0040646C">
        <w:rPr>
          <w:rFonts w:ascii="Times New Roman" w:hAnsi="Times New Roman" w:cs="Times New Roman"/>
          <w:i/>
          <w:sz w:val="28"/>
          <w:szCs w:val="28"/>
        </w:rPr>
        <w:t>Титов В. П.</w:t>
      </w:r>
      <w:r w:rsidR="0040646C" w:rsidRPr="0040646C">
        <w:rPr>
          <w:rFonts w:ascii="Times New Roman" w:hAnsi="Times New Roman" w:cs="Times New Roman"/>
          <w:sz w:val="28"/>
          <w:szCs w:val="28"/>
        </w:rPr>
        <w:t>]</w:t>
      </w:r>
      <w:r w:rsidR="00995AE9">
        <w:rPr>
          <w:rFonts w:ascii="Times New Roman" w:hAnsi="Times New Roman" w:cs="Times New Roman"/>
          <w:sz w:val="28"/>
          <w:szCs w:val="28"/>
        </w:rPr>
        <w:t xml:space="preserve"> </w:t>
      </w:r>
      <w:r w:rsidR="0040646C" w:rsidRPr="0040646C">
        <w:rPr>
          <w:rFonts w:ascii="Times New Roman" w:hAnsi="Times New Roman" w:cs="Times New Roman"/>
          <w:sz w:val="28"/>
          <w:szCs w:val="28"/>
        </w:rPr>
        <w:t xml:space="preserve">Уединенный домик на Васильевском // «Северные цветы» на 1829 год. Подп.: Тит </w:t>
      </w:r>
      <w:proofErr w:type="spellStart"/>
      <w:r w:rsidR="0040646C" w:rsidRPr="0040646C">
        <w:rPr>
          <w:rFonts w:ascii="Times New Roman" w:hAnsi="Times New Roman" w:cs="Times New Roman"/>
          <w:sz w:val="28"/>
          <w:szCs w:val="28"/>
        </w:rPr>
        <w:t>Космократов</w:t>
      </w:r>
      <w:proofErr w:type="spellEnd"/>
      <w:r w:rsidR="0040646C" w:rsidRPr="0040646C">
        <w:rPr>
          <w:rFonts w:ascii="Times New Roman" w:hAnsi="Times New Roman" w:cs="Times New Roman"/>
          <w:sz w:val="28"/>
          <w:szCs w:val="28"/>
        </w:rPr>
        <w:t xml:space="preserve">. </w:t>
      </w:r>
      <w:proofErr w:type="gramStart"/>
      <w:r w:rsidR="0040646C" w:rsidRPr="0040646C">
        <w:rPr>
          <w:rFonts w:ascii="Times New Roman" w:hAnsi="Times New Roman" w:cs="Times New Roman"/>
          <w:sz w:val="28"/>
          <w:szCs w:val="28"/>
        </w:rPr>
        <w:t>СПб.,</w:t>
      </w:r>
      <w:proofErr w:type="gramEnd"/>
      <w:r w:rsidR="0040646C" w:rsidRPr="0040646C">
        <w:rPr>
          <w:rFonts w:ascii="Times New Roman" w:hAnsi="Times New Roman" w:cs="Times New Roman"/>
          <w:sz w:val="28"/>
          <w:szCs w:val="28"/>
        </w:rPr>
        <w:t xml:space="preserve"> 1828. С. 147–217.</w:t>
      </w:r>
    </w:p>
    <w:p w:rsidR="0040646C" w:rsidRPr="00444B11"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43</w:t>
      </w:r>
      <w:r w:rsidR="00B13A48" w:rsidRPr="00B13A48">
        <w:rPr>
          <w:rFonts w:ascii="Times New Roman" w:hAnsi="Times New Roman" w:cs="Times New Roman"/>
          <w:sz w:val="28"/>
          <w:szCs w:val="28"/>
        </w:rPr>
        <w:t>.</w:t>
      </w:r>
      <w:r w:rsidR="00B13A48" w:rsidRPr="00B13A48">
        <w:rPr>
          <w:rFonts w:ascii="Times New Roman" w:hAnsi="Times New Roman" w:cs="Times New Roman"/>
          <w:sz w:val="28"/>
          <w:szCs w:val="28"/>
        </w:rPr>
        <w:tab/>
      </w:r>
      <w:r w:rsidR="0040646C" w:rsidRPr="0040646C">
        <w:rPr>
          <w:rFonts w:ascii="Times New Roman" w:hAnsi="Times New Roman" w:cs="Times New Roman"/>
          <w:i/>
          <w:sz w:val="28"/>
          <w:szCs w:val="28"/>
        </w:rPr>
        <w:t>Шекспир В.</w:t>
      </w:r>
      <w:r w:rsidR="0040646C" w:rsidRPr="0040646C">
        <w:rPr>
          <w:rFonts w:ascii="Times New Roman" w:hAnsi="Times New Roman" w:cs="Times New Roman"/>
          <w:sz w:val="28"/>
          <w:szCs w:val="28"/>
        </w:rPr>
        <w:t xml:space="preserve"> Трагедия о Г</w:t>
      </w:r>
      <w:r w:rsidR="00F018E2">
        <w:rPr>
          <w:rFonts w:ascii="Times New Roman" w:hAnsi="Times New Roman" w:cs="Times New Roman"/>
          <w:sz w:val="28"/>
          <w:szCs w:val="28"/>
        </w:rPr>
        <w:t>амлете, принце Датском [Пер. М. </w:t>
      </w:r>
      <w:r w:rsidR="0040646C" w:rsidRPr="0040646C">
        <w:rPr>
          <w:rFonts w:ascii="Times New Roman" w:hAnsi="Times New Roman" w:cs="Times New Roman"/>
          <w:sz w:val="28"/>
          <w:szCs w:val="28"/>
        </w:rPr>
        <w:t>Л.</w:t>
      </w:r>
      <w:r w:rsidR="00F018E2">
        <w:rPr>
          <w:rFonts w:ascii="Times New Roman" w:hAnsi="Times New Roman" w:cs="Times New Roman"/>
          <w:sz w:val="28"/>
          <w:szCs w:val="28"/>
        </w:rPr>
        <w:t> </w:t>
      </w:r>
      <w:r w:rsidR="0040646C" w:rsidRPr="0040646C">
        <w:rPr>
          <w:rFonts w:ascii="Times New Roman" w:hAnsi="Times New Roman" w:cs="Times New Roman"/>
          <w:sz w:val="28"/>
          <w:szCs w:val="28"/>
        </w:rPr>
        <w:t xml:space="preserve">Лозинского] // </w:t>
      </w:r>
      <w:r w:rsidR="0040646C" w:rsidRPr="0040646C">
        <w:rPr>
          <w:rFonts w:ascii="Times New Roman" w:hAnsi="Times New Roman" w:cs="Times New Roman"/>
          <w:i/>
          <w:sz w:val="28"/>
          <w:szCs w:val="28"/>
        </w:rPr>
        <w:t xml:space="preserve">Шекспир В. </w:t>
      </w:r>
      <w:r w:rsidR="0040646C" w:rsidRPr="0040646C">
        <w:rPr>
          <w:rFonts w:ascii="Times New Roman" w:hAnsi="Times New Roman" w:cs="Times New Roman"/>
          <w:sz w:val="28"/>
          <w:szCs w:val="28"/>
        </w:rPr>
        <w:t>Собр. соч.: В 8 т</w:t>
      </w:r>
      <w:r w:rsidR="00F018E2">
        <w:rPr>
          <w:rFonts w:ascii="Times New Roman" w:hAnsi="Times New Roman" w:cs="Times New Roman"/>
          <w:sz w:val="28"/>
          <w:szCs w:val="28"/>
        </w:rPr>
        <w:t xml:space="preserve">. / </w:t>
      </w:r>
      <w:r>
        <w:rPr>
          <w:rFonts w:ascii="Times New Roman" w:hAnsi="Times New Roman" w:cs="Times New Roman"/>
          <w:sz w:val="28"/>
          <w:szCs w:val="28"/>
        </w:rPr>
        <w:t>П</w:t>
      </w:r>
      <w:r w:rsidR="00F018E2">
        <w:rPr>
          <w:rFonts w:ascii="Times New Roman" w:hAnsi="Times New Roman" w:cs="Times New Roman"/>
          <w:sz w:val="28"/>
          <w:szCs w:val="28"/>
        </w:rPr>
        <w:t xml:space="preserve">од ред. С. С. </w:t>
      </w:r>
      <w:proofErr w:type="spellStart"/>
      <w:r w:rsidR="00F018E2">
        <w:rPr>
          <w:rFonts w:ascii="Times New Roman" w:hAnsi="Times New Roman" w:cs="Times New Roman"/>
          <w:sz w:val="28"/>
          <w:szCs w:val="28"/>
        </w:rPr>
        <w:t>Динамова</w:t>
      </w:r>
      <w:proofErr w:type="spellEnd"/>
      <w:r w:rsidR="00F018E2">
        <w:rPr>
          <w:rFonts w:ascii="Times New Roman" w:hAnsi="Times New Roman" w:cs="Times New Roman"/>
          <w:sz w:val="28"/>
          <w:szCs w:val="28"/>
        </w:rPr>
        <w:t>, А. </w:t>
      </w:r>
      <w:r w:rsidR="0040646C" w:rsidRPr="0040646C">
        <w:rPr>
          <w:rFonts w:ascii="Times New Roman" w:hAnsi="Times New Roman" w:cs="Times New Roman"/>
          <w:sz w:val="28"/>
          <w:szCs w:val="28"/>
        </w:rPr>
        <w:t>А.</w:t>
      </w:r>
      <w:r w:rsidR="00F018E2">
        <w:rPr>
          <w:rFonts w:ascii="Times New Roman" w:hAnsi="Times New Roman" w:cs="Times New Roman"/>
          <w:sz w:val="28"/>
          <w:szCs w:val="28"/>
        </w:rPr>
        <w:t> </w:t>
      </w:r>
      <w:r w:rsidR="0040646C" w:rsidRPr="0040646C">
        <w:rPr>
          <w:rFonts w:ascii="Times New Roman" w:hAnsi="Times New Roman" w:cs="Times New Roman"/>
          <w:sz w:val="28"/>
          <w:szCs w:val="28"/>
        </w:rPr>
        <w:t xml:space="preserve">Смирнова. Т. 5. М.; Л: </w:t>
      </w:r>
      <w:proofErr w:type="spellStart"/>
      <w:r w:rsidR="0040646C" w:rsidRPr="0040646C">
        <w:rPr>
          <w:rFonts w:ascii="Times New Roman" w:hAnsi="Times New Roman" w:cs="Times New Roman"/>
          <w:sz w:val="28"/>
          <w:szCs w:val="28"/>
        </w:rPr>
        <w:t>Academia</w:t>
      </w:r>
      <w:proofErr w:type="spellEnd"/>
      <w:r w:rsidR="0040646C" w:rsidRPr="0040646C">
        <w:rPr>
          <w:rFonts w:ascii="Times New Roman" w:hAnsi="Times New Roman" w:cs="Times New Roman"/>
          <w:sz w:val="28"/>
          <w:szCs w:val="28"/>
        </w:rPr>
        <w:t xml:space="preserve">, 1936. </w:t>
      </w:r>
      <w:r w:rsidR="0040646C" w:rsidRPr="0040646C">
        <w:rPr>
          <w:rFonts w:ascii="Times New Roman" w:hAnsi="Times New Roman" w:cs="Times New Roman"/>
          <w:sz w:val="28"/>
          <w:szCs w:val="28"/>
          <w:lang w:val="en-GB"/>
        </w:rPr>
        <w:t>C</w:t>
      </w:r>
      <w:r w:rsidR="0040646C" w:rsidRPr="0040646C">
        <w:rPr>
          <w:rFonts w:ascii="Times New Roman" w:hAnsi="Times New Roman" w:cs="Times New Roman"/>
          <w:sz w:val="28"/>
          <w:szCs w:val="28"/>
        </w:rPr>
        <w:t>.</w:t>
      </w:r>
      <w:r w:rsidR="0040646C" w:rsidRPr="0040646C">
        <w:rPr>
          <w:rFonts w:ascii="Times New Roman" w:hAnsi="Times New Roman" w:cs="Times New Roman"/>
          <w:sz w:val="28"/>
          <w:szCs w:val="28"/>
          <w:lang w:val="en-GB"/>
        </w:rPr>
        <w:t> </w:t>
      </w:r>
      <w:r>
        <w:rPr>
          <w:rFonts w:ascii="Times New Roman" w:hAnsi="Times New Roman" w:cs="Times New Roman"/>
          <w:sz w:val="28"/>
          <w:szCs w:val="28"/>
        </w:rPr>
        <w:t>1–175.</w:t>
      </w:r>
    </w:p>
    <w:p w:rsidR="0040646C"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44</w:t>
      </w:r>
      <w:r w:rsidR="00B13A48" w:rsidRPr="00B13A48">
        <w:rPr>
          <w:rFonts w:ascii="Times New Roman" w:hAnsi="Times New Roman" w:cs="Times New Roman"/>
          <w:sz w:val="28"/>
          <w:szCs w:val="28"/>
        </w:rPr>
        <w:t>.</w:t>
      </w:r>
      <w:r w:rsidR="00B13A48" w:rsidRPr="00B13A48">
        <w:rPr>
          <w:rFonts w:ascii="Times New Roman" w:hAnsi="Times New Roman" w:cs="Times New Roman"/>
          <w:i/>
          <w:sz w:val="28"/>
          <w:szCs w:val="28"/>
        </w:rPr>
        <w:tab/>
      </w:r>
      <w:r w:rsidR="0040646C" w:rsidRPr="0040646C">
        <w:rPr>
          <w:rFonts w:ascii="Times New Roman" w:hAnsi="Times New Roman" w:cs="Times New Roman"/>
          <w:i/>
          <w:sz w:val="28"/>
          <w:szCs w:val="28"/>
        </w:rPr>
        <w:t xml:space="preserve">Языков Н. М. </w:t>
      </w:r>
      <w:r w:rsidR="0040646C" w:rsidRPr="0040646C">
        <w:rPr>
          <w:rFonts w:ascii="Times New Roman" w:hAnsi="Times New Roman" w:cs="Times New Roman"/>
          <w:sz w:val="28"/>
          <w:szCs w:val="28"/>
        </w:rPr>
        <w:t xml:space="preserve">Свободомыслящая лира: Стихотворения; поэмы; жизнь Николая Языкова по документам, воспоминаниям / </w:t>
      </w:r>
      <w:proofErr w:type="gramStart"/>
      <w:r w:rsidR="0040646C" w:rsidRPr="0040646C">
        <w:rPr>
          <w:rFonts w:ascii="Times New Roman" w:hAnsi="Times New Roman" w:cs="Times New Roman"/>
          <w:sz w:val="28"/>
          <w:szCs w:val="28"/>
        </w:rPr>
        <w:t>Сост.</w:t>
      </w:r>
      <w:proofErr w:type="gramEnd"/>
      <w:r w:rsidR="0040646C" w:rsidRPr="0040646C">
        <w:rPr>
          <w:rFonts w:ascii="Times New Roman" w:hAnsi="Times New Roman" w:cs="Times New Roman"/>
          <w:sz w:val="28"/>
          <w:szCs w:val="28"/>
        </w:rPr>
        <w:t xml:space="preserve"> и автор вступит. статьи и примечаний В. В. Афанасьев. М.: Московский рабочий, 1988. С. 209. </w:t>
      </w:r>
    </w:p>
    <w:p w:rsidR="00B13A48" w:rsidRPr="00CD24D8" w:rsidRDefault="00B13A48" w:rsidP="00F018E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lang w:val="en-GB"/>
        </w:rPr>
        <w:t>II</w:t>
      </w:r>
    </w:p>
    <w:p w:rsidR="00B13A48" w:rsidRPr="00B13A48" w:rsidRDefault="00B13A48" w:rsidP="00F018E2">
      <w:pPr>
        <w:pStyle w:val="a3"/>
        <w:spacing w:line="360" w:lineRule="auto"/>
        <w:jc w:val="both"/>
        <w:rPr>
          <w:rFonts w:ascii="Times New Roman" w:hAnsi="Times New Roman" w:cs="Times New Roman"/>
          <w:sz w:val="28"/>
          <w:szCs w:val="28"/>
        </w:rPr>
      </w:pPr>
      <w:r w:rsidRPr="00B13A48">
        <w:rPr>
          <w:rFonts w:ascii="Times New Roman" w:hAnsi="Times New Roman" w:cs="Times New Roman"/>
          <w:sz w:val="28"/>
          <w:szCs w:val="28"/>
        </w:rPr>
        <w:t>4</w:t>
      </w:r>
      <w:r w:rsidR="00444B11">
        <w:rPr>
          <w:rFonts w:ascii="Times New Roman" w:hAnsi="Times New Roman" w:cs="Times New Roman"/>
          <w:sz w:val="28"/>
          <w:szCs w:val="28"/>
        </w:rPr>
        <w:t>5</w:t>
      </w:r>
      <w:r w:rsidRPr="00B13A48">
        <w:rPr>
          <w:rFonts w:ascii="Times New Roman" w:hAnsi="Times New Roman" w:cs="Times New Roman"/>
          <w:sz w:val="28"/>
          <w:szCs w:val="28"/>
        </w:rPr>
        <w:t>.</w:t>
      </w:r>
      <w:proofErr w:type="gramStart"/>
      <w:r w:rsidRPr="00B13A48">
        <w:rPr>
          <w:rFonts w:ascii="Times New Roman" w:hAnsi="Times New Roman" w:cs="Times New Roman"/>
          <w:sz w:val="28"/>
          <w:szCs w:val="28"/>
        </w:rPr>
        <w:tab/>
      </w:r>
      <w:r w:rsidRPr="00B13A48">
        <w:rPr>
          <w:rFonts w:ascii="Times New Roman" w:hAnsi="Times New Roman" w:cs="Times New Roman"/>
          <w:sz w:val="28"/>
        </w:rPr>
        <w:t>[</w:t>
      </w:r>
      <w:proofErr w:type="gramEnd"/>
      <w:r w:rsidRPr="00B13A48">
        <w:rPr>
          <w:rFonts w:ascii="Times New Roman" w:hAnsi="Times New Roman" w:cs="Times New Roman"/>
          <w:i/>
          <w:sz w:val="28"/>
        </w:rPr>
        <w:t>Белинский В. Г.</w:t>
      </w:r>
      <w:r w:rsidRPr="00B13A48">
        <w:rPr>
          <w:rFonts w:ascii="Times New Roman" w:hAnsi="Times New Roman" w:cs="Times New Roman"/>
          <w:sz w:val="28"/>
        </w:rPr>
        <w:t xml:space="preserve">] Кот </w:t>
      </w:r>
      <w:proofErr w:type="spellStart"/>
      <w:r w:rsidRPr="00B13A48">
        <w:rPr>
          <w:rFonts w:ascii="Times New Roman" w:hAnsi="Times New Roman" w:cs="Times New Roman"/>
          <w:sz w:val="28"/>
        </w:rPr>
        <w:t>Мурр</w:t>
      </w:r>
      <w:proofErr w:type="spellEnd"/>
      <w:r w:rsidRPr="00B13A48">
        <w:rPr>
          <w:rFonts w:ascii="Times New Roman" w:hAnsi="Times New Roman" w:cs="Times New Roman"/>
          <w:sz w:val="28"/>
        </w:rPr>
        <w:t>. Повесть в четырех частях. Сочинение Э. Т. А. Гофмана. Перевод с немецкого Н. </w:t>
      </w:r>
      <w:proofErr w:type="spellStart"/>
      <w:r w:rsidRPr="00B13A48">
        <w:rPr>
          <w:rFonts w:ascii="Times New Roman" w:hAnsi="Times New Roman" w:cs="Times New Roman"/>
          <w:sz w:val="28"/>
        </w:rPr>
        <w:t>Кетчера</w:t>
      </w:r>
      <w:proofErr w:type="spellEnd"/>
      <w:r w:rsidRPr="00B13A48">
        <w:rPr>
          <w:rFonts w:ascii="Times New Roman" w:hAnsi="Times New Roman" w:cs="Times New Roman"/>
          <w:sz w:val="28"/>
        </w:rPr>
        <w:t xml:space="preserve">. Без подписи // «Отечественные записки», 1840. Т. 12. № 9. С. 6–7. </w:t>
      </w:r>
    </w:p>
    <w:p w:rsidR="00B13A48" w:rsidRPr="00B13A48" w:rsidRDefault="00444B11" w:rsidP="00F018E2">
      <w:pPr>
        <w:pStyle w:val="a3"/>
        <w:spacing w:line="360" w:lineRule="auto"/>
        <w:jc w:val="both"/>
        <w:rPr>
          <w:rFonts w:ascii="Times New Roman" w:hAnsi="Times New Roman" w:cs="Times New Roman"/>
          <w:sz w:val="28"/>
        </w:rPr>
      </w:pPr>
      <w:r>
        <w:rPr>
          <w:rFonts w:ascii="Times New Roman" w:hAnsi="Times New Roman" w:cs="Times New Roman"/>
          <w:sz w:val="28"/>
        </w:rPr>
        <w:t>46</w:t>
      </w:r>
      <w:r w:rsidR="00B13A48" w:rsidRPr="00B13A48">
        <w:rPr>
          <w:rFonts w:ascii="Times New Roman" w:hAnsi="Times New Roman" w:cs="Times New Roman"/>
          <w:sz w:val="28"/>
        </w:rPr>
        <w:t>.</w:t>
      </w:r>
      <w:r w:rsidR="00B13A48" w:rsidRPr="00B13A48">
        <w:rPr>
          <w:rFonts w:ascii="Times New Roman" w:hAnsi="Times New Roman" w:cs="Times New Roman"/>
          <w:sz w:val="28"/>
        </w:rPr>
        <w:tab/>
      </w:r>
      <w:proofErr w:type="spellStart"/>
      <w:r w:rsidR="00B13A48" w:rsidRPr="00B13A48">
        <w:rPr>
          <w:rFonts w:ascii="Times New Roman" w:hAnsi="Times New Roman" w:cs="Times New Roman"/>
          <w:i/>
          <w:sz w:val="28"/>
        </w:rPr>
        <w:t>Булгарин</w:t>
      </w:r>
      <w:proofErr w:type="spellEnd"/>
      <w:r w:rsidR="00B13A48" w:rsidRPr="00B13A48">
        <w:rPr>
          <w:rFonts w:ascii="Times New Roman" w:hAnsi="Times New Roman" w:cs="Times New Roman"/>
          <w:i/>
          <w:sz w:val="28"/>
        </w:rPr>
        <w:t xml:space="preserve"> Ф. В.</w:t>
      </w:r>
      <w:r w:rsidR="00B13A48" w:rsidRPr="00B13A48">
        <w:rPr>
          <w:rFonts w:ascii="Times New Roman" w:hAnsi="Times New Roman" w:cs="Times New Roman"/>
          <w:sz w:val="28"/>
        </w:rPr>
        <w:t xml:space="preserve"> Петербургские записки. Письма из Петербурга в Москву к В. А. У (отрывки) // Пушкин в прижизненной критике. Том III: 1831–1833 / Сост., </w:t>
      </w:r>
      <w:proofErr w:type="spellStart"/>
      <w:r w:rsidR="00B13A48" w:rsidRPr="00B13A48">
        <w:rPr>
          <w:rFonts w:ascii="Times New Roman" w:hAnsi="Times New Roman" w:cs="Times New Roman"/>
          <w:sz w:val="28"/>
        </w:rPr>
        <w:t>подгот</w:t>
      </w:r>
      <w:proofErr w:type="spellEnd"/>
      <w:r w:rsidR="00B13A48" w:rsidRPr="00B13A48">
        <w:rPr>
          <w:rFonts w:ascii="Times New Roman" w:hAnsi="Times New Roman" w:cs="Times New Roman"/>
          <w:sz w:val="28"/>
        </w:rPr>
        <w:t xml:space="preserve">. текста и </w:t>
      </w:r>
      <w:proofErr w:type="spellStart"/>
      <w:r w:rsidR="00B13A48" w:rsidRPr="00B13A48">
        <w:rPr>
          <w:rFonts w:ascii="Times New Roman" w:hAnsi="Times New Roman" w:cs="Times New Roman"/>
          <w:sz w:val="28"/>
        </w:rPr>
        <w:t>коммент</w:t>
      </w:r>
      <w:proofErr w:type="spellEnd"/>
      <w:r w:rsidR="00B13A48" w:rsidRPr="00B13A48">
        <w:rPr>
          <w:rFonts w:ascii="Times New Roman" w:hAnsi="Times New Roman" w:cs="Times New Roman"/>
          <w:sz w:val="28"/>
        </w:rPr>
        <w:t>. А. Ю. Б</w:t>
      </w:r>
      <w:r w:rsidR="00F018E2">
        <w:rPr>
          <w:rFonts w:ascii="Times New Roman" w:hAnsi="Times New Roman" w:cs="Times New Roman"/>
          <w:sz w:val="28"/>
        </w:rPr>
        <w:t>алакина и др.; под общ. ред. Е. </w:t>
      </w:r>
      <w:r w:rsidR="00B13A48" w:rsidRPr="00B13A48">
        <w:rPr>
          <w:rFonts w:ascii="Times New Roman" w:hAnsi="Times New Roman" w:cs="Times New Roman"/>
          <w:sz w:val="28"/>
        </w:rPr>
        <w:t>О.</w:t>
      </w:r>
      <w:r w:rsidR="00F018E2">
        <w:rPr>
          <w:rFonts w:ascii="Times New Roman" w:hAnsi="Times New Roman" w:cs="Times New Roman"/>
          <w:sz w:val="28"/>
        </w:rPr>
        <w:t> </w:t>
      </w:r>
      <w:r w:rsidR="00B13A48" w:rsidRPr="00B13A48">
        <w:rPr>
          <w:rFonts w:ascii="Times New Roman" w:hAnsi="Times New Roman" w:cs="Times New Roman"/>
          <w:sz w:val="28"/>
        </w:rPr>
        <w:t xml:space="preserve">Ларионовой. </w:t>
      </w:r>
      <w:proofErr w:type="gramStart"/>
      <w:r w:rsidR="00B13A48" w:rsidRPr="00B13A48">
        <w:rPr>
          <w:rFonts w:ascii="Times New Roman" w:hAnsi="Times New Roman" w:cs="Times New Roman"/>
          <w:sz w:val="28"/>
        </w:rPr>
        <w:t>СПб.:</w:t>
      </w:r>
      <w:proofErr w:type="gramEnd"/>
      <w:r w:rsidR="00B13A48" w:rsidRPr="00B13A48">
        <w:rPr>
          <w:rFonts w:ascii="Times New Roman" w:hAnsi="Times New Roman" w:cs="Times New Roman"/>
          <w:sz w:val="28"/>
        </w:rPr>
        <w:t xml:space="preserve"> Государственный Пушкинский театральный центр в Санкт-Петербурге, 2003. С. 131–132.</w:t>
      </w:r>
    </w:p>
    <w:p w:rsidR="00B13A48" w:rsidRPr="00B13A48" w:rsidRDefault="00444B11" w:rsidP="00F018E2">
      <w:pPr>
        <w:pStyle w:val="a3"/>
        <w:spacing w:line="360" w:lineRule="auto"/>
        <w:jc w:val="both"/>
        <w:rPr>
          <w:rFonts w:ascii="Times New Roman" w:hAnsi="Times New Roman" w:cs="Times New Roman"/>
          <w:sz w:val="28"/>
        </w:rPr>
      </w:pPr>
      <w:r>
        <w:rPr>
          <w:rFonts w:ascii="Times New Roman" w:hAnsi="Times New Roman" w:cs="Times New Roman"/>
          <w:sz w:val="28"/>
        </w:rPr>
        <w:t>47</w:t>
      </w:r>
      <w:r w:rsidR="00203A97" w:rsidRPr="00CD24D8">
        <w:rPr>
          <w:rFonts w:ascii="Times New Roman" w:hAnsi="Times New Roman" w:cs="Times New Roman"/>
          <w:sz w:val="28"/>
        </w:rPr>
        <w:t>.</w:t>
      </w:r>
      <w:proofErr w:type="gramStart"/>
      <w:r w:rsidR="00203A97" w:rsidRPr="00CD24D8">
        <w:rPr>
          <w:rFonts w:ascii="Times New Roman" w:hAnsi="Times New Roman" w:cs="Times New Roman"/>
          <w:sz w:val="28"/>
        </w:rPr>
        <w:tab/>
      </w:r>
      <w:r w:rsidR="00B13A48" w:rsidRPr="00B13A48">
        <w:rPr>
          <w:rFonts w:ascii="Times New Roman" w:hAnsi="Times New Roman" w:cs="Times New Roman"/>
          <w:sz w:val="28"/>
        </w:rPr>
        <w:t>[</w:t>
      </w:r>
      <w:proofErr w:type="gramEnd"/>
      <w:r w:rsidR="00B13A48" w:rsidRPr="00B13A48">
        <w:rPr>
          <w:rFonts w:ascii="Times New Roman" w:hAnsi="Times New Roman" w:cs="Times New Roman"/>
          <w:i/>
          <w:sz w:val="28"/>
        </w:rPr>
        <w:t>Герцен А</w:t>
      </w:r>
      <w:r w:rsidR="00B13A48" w:rsidRPr="00B13A48">
        <w:rPr>
          <w:rFonts w:ascii="Times New Roman" w:hAnsi="Times New Roman" w:cs="Times New Roman"/>
          <w:sz w:val="28"/>
        </w:rPr>
        <w:t>.] Гофман. Подп.: Искандер // «Т</w:t>
      </w:r>
      <w:r w:rsidR="00BF0A89">
        <w:rPr>
          <w:rFonts w:ascii="Times New Roman" w:hAnsi="Times New Roman" w:cs="Times New Roman"/>
          <w:sz w:val="28"/>
        </w:rPr>
        <w:t>елескоп», 1836. Ч. 33, № 10. С. </w:t>
      </w:r>
      <w:r w:rsidR="00B13A48" w:rsidRPr="00B13A48">
        <w:rPr>
          <w:rFonts w:ascii="Times New Roman" w:hAnsi="Times New Roman" w:cs="Times New Roman"/>
          <w:sz w:val="28"/>
        </w:rPr>
        <w:t xml:space="preserve">139–168. </w:t>
      </w:r>
    </w:p>
    <w:p w:rsidR="00B13A48" w:rsidRPr="00B13A48" w:rsidRDefault="00444B11" w:rsidP="00F018E2">
      <w:pPr>
        <w:pStyle w:val="a3"/>
        <w:spacing w:line="360" w:lineRule="auto"/>
        <w:jc w:val="both"/>
        <w:rPr>
          <w:rFonts w:ascii="Times New Roman" w:hAnsi="Times New Roman" w:cs="Times New Roman"/>
          <w:sz w:val="28"/>
        </w:rPr>
      </w:pPr>
      <w:r>
        <w:rPr>
          <w:rFonts w:ascii="Times New Roman" w:hAnsi="Times New Roman" w:cs="Times New Roman"/>
          <w:sz w:val="28"/>
        </w:rPr>
        <w:t>48</w:t>
      </w:r>
      <w:r w:rsidR="00203A97" w:rsidRPr="00203A97">
        <w:rPr>
          <w:rFonts w:ascii="Times New Roman" w:hAnsi="Times New Roman" w:cs="Times New Roman"/>
          <w:sz w:val="28"/>
        </w:rPr>
        <w:t>.</w:t>
      </w:r>
      <w:r w:rsidR="00203A97" w:rsidRPr="00203A97">
        <w:rPr>
          <w:rFonts w:ascii="Times New Roman" w:hAnsi="Times New Roman" w:cs="Times New Roman"/>
          <w:sz w:val="28"/>
        </w:rPr>
        <w:tab/>
      </w:r>
      <w:proofErr w:type="spellStart"/>
      <w:r w:rsidR="00B13A48" w:rsidRPr="00B13A48">
        <w:rPr>
          <w:rFonts w:ascii="Times New Roman" w:hAnsi="Times New Roman" w:cs="Times New Roman"/>
          <w:i/>
          <w:sz w:val="28"/>
        </w:rPr>
        <w:t>Жанен</w:t>
      </w:r>
      <w:proofErr w:type="spellEnd"/>
      <w:r w:rsidR="00B13A48" w:rsidRPr="00B13A48">
        <w:rPr>
          <w:rFonts w:ascii="Times New Roman" w:hAnsi="Times New Roman" w:cs="Times New Roman"/>
          <w:i/>
          <w:sz w:val="28"/>
        </w:rPr>
        <w:t xml:space="preserve"> Ж.</w:t>
      </w:r>
      <w:r w:rsidR="00B13A48" w:rsidRPr="00B13A48">
        <w:rPr>
          <w:rFonts w:ascii="Times New Roman" w:hAnsi="Times New Roman" w:cs="Times New Roman"/>
          <w:sz w:val="28"/>
        </w:rPr>
        <w:t xml:space="preserve"> Гофман и Паганини [Пер. с фр.] // «Московский телеграф». 1833. Ч. 50, № 8. С. 522–541.</w:t>
      </w:r>
    </w:p>
    <w:p w:rsidR="00B13A48" w:rsidRPr="00B13A48" w:rsidRDefault="00444B11" w:rsidP="00F018E2">
      <w:pPr>
        <w:pStyle w:val="a3"/>
        <w:spacing w:line="360" w:lineRule="auto"/>
        <w:jc w:val="both"/>
        <w:rPr>
          <w:rFonts w:ascii="Times New Roman" w:hAnsi="Times New Roman" w:cs="Times New Roman"/>
          <w:sz w:val="28"/>
        </w:rPr>
      </w:pPr>
      <w:r>
        <w:rPr>
          <w:rFonts w:ascii="Times New Roman" w:hAnsi="Times New Roman" w:cs="Times New Roman"/>
          <w:sz w:val="28"/>
        </w:rPr>
        <w:t>49</w:t>
      </w:r>
      <w:r w:rsidR="00203A97" w:rsidRPr="00CD24D8">
        <w:rPr>
          <w:rFonts w:ascii="Times New Roman" w:hAnsi="Times New Roman" w:cs="Times New Roman"/>
          <w:sz w:val="28"/>
        </w:rPr>
        <w:t>.</w:t>
      </w:r>
      <w:r w:rsidR="00203A97" w:rsidRPr="00CD24D8">
        <w:rPr>
          <w:rFonts w:ascii="Times New Roman" w:hAnsi="Times New Roman" w:cs="Times New Roman"/>
          <w:sz w:val="28"/>
        </w:rPr>
        <w:tab/>
      </w:r>
      <w:r w:rsidR="00B13A48" w:rsidRPr="00B13A48">
        <w:rPr>
          <w:rFonts w:ascii="Times New Roman" w:hAnsi="Times New Roman" w:cs="Times New Roman"/>
          <w:sz w:val="28"/>
        </w:rPr>
        <w:t xml:space="preserve">Из журнала «Московский телеграф». «Повести покойного Ивана Петровича Белкина, изданные А. П.» // Пушкин в прижизненной критике. Том III: 1831–1833 / Сост., </w:t>
      </w:r>
      <w:proofErr w:type="spellStart"/>
      <w:r w:rsidR="00B13A48" w:rsidRPr="00B13A48">
        <w:rPr>
          <w:rFonts w:ascii="Times New Roman" w:hAnsi="Times New Roman" w:cs="Times New Roman"/>
          <w:sz w:val="28"/>
        </w:rPr>
        <w:t>подгот</w:t>
      </w:r>
      <w:proofErr w:type="spellEnd"/>
      <w:r w:rsidR="00B13A48" w:rsidRPr="00B13A48">
        <w:rPr>
          <w:rFonts w:ascii="Times New Roman" w:hAnsi="Times New Roman" w:cs="Times New Roman"/>
          <w:sz w:val="28"/>
        </w:rPr>
        <w:t xml:space="preserve">. текста и </w:t>
      </w:r>
      <w:proofErr w:type="spellStart"/>
      <w:r w:rsidR="00B13A48" w:rsidRPr="00B13A48">
        <w:rPr>
          <w:rFonts w:ascii="Times New Roman" w:hAnsi="Times New Roman" w:cs="Times New Roman"/>
          <w:sz w:val="28"/>
        </w:rPr>
        <w:t>коммент</w:t>
      </w:r>
      <w:proofErr w:type="spellEnd"/>
      <w:r w:rsidR="00B13A48" w:rsidRPr="00B13A48">
        <w:rPr>
          <w:rFonts w:ascii="Times New Roman" w:hAnsi="Times New Roman" w:cs="Times New Roman"/>
          <w:sz w:val="28"/>
        </w:rPr>
        <w:t xml:space="preserve">. А. Ю. Балакина и др.; под общ. ред. Е. О. Ларионовой. </w:t>
      </w:r>
      <w:proofErr w:type="gramStart"/>
      <w:r w:rsidR="00B13A48" w:rsidRPr="00B13A48">
        <w:rPr>
          <w:rFonts w:ascii="Times New Roman" w:hAnsi="Times New Roman" w:cs="Times New Roman"/>
          <w:sz w:val="28"/>
        </w:rPr>
        <w:t>СПб.:</w:t>
      </w:r>
      <w:proofErr w:type="gramEnd"/>
      <w:r w:rsidR="00B13A48" w:rsidRPr="00B13A48">
        <w:rPr>
          <w:rFonts w:ascii="Times New Roman" w:hAnsi="Times New Roman" w:cs="Times New Roman"/>
          <w:sz w:val="28"/>
        </w:rPr>
        <w:t xml:space="preserve"> Государственный Пушкинский театральный центр в Санкт-Петербурге, 2003. С. 136–137.</w:t>
      </w:r>
    </w:p>
    <w:p w:rsidR="00B13A48" w:rsidRPr="00B13A48" w:rsidRDefault="00444B11" w:rsidP="00F018E2">
      <w:pPr>
        <w:pStyle w:val="a3"/>
        <w:spacing w:line="360" w:lineRule="auto"/>
        <w:jc w:val="both"/>
        <w:rPr>
          <w:rFonts w:ascii="Times New Roman" w:hAnsi="Times New Roman" w:cs="Times New Roman"/>
          <w:sz w:val="28"/>
        </w:rPr>
      </w:pPr>
      <w:r>
        <w:rPr>
          <w:rFonts w:ascii="Times New Roman" w:hAnsi="Times New Roman" w:cs="Times New Roman"/>
          <w:sz w:val="28"/>
        </w:rPr>
        <w:t>50</w:t>
      </w:r>
      <w:r w:rsidR="00203A97" w:rsidRPr="00CD24D8">
        <w:rPr>
          <w:rFonts w:ascii="Times New Roman" w:hAnsi="Times New Roman" w:cs="Times New Roman"/>
          <w:sz w:val="28"/>
        </w:rPr>
        <w:t>.</w:t>
      </w:r>
      <w:r w:rsidR="00203A97" w:rsidRPr="00CD24D8">
        <w:rPr>
          <w:rFonts w:ascii="Times New Roman" w:hAnsi="Times New Roman" w:cs="Times New Roman"/>
          <w:sz w:val="28"/>
        </w:rPr>
        <w:tab/>
      </w:r>
      <w:r w:rsidR="00B13A48" w:rsidRPr="00B13A48">
        <w:rPr>
          <w:rFonts w:ascii="Times New Roman" w:hAnsi="Times New Roman" w:cs="Times New Roman"/>
          <w:sz w:val="28"/>
        </w:rPr>
        <w:t xml:space="preserve">Из журнала «Телескоп». «Повести покойного Ивана Петровича Белкина, изданные А. П.» // Пушкин в прижизненной критике. Том III: 1831–1833 / Сост., </w:t>
      </w:r>
      <w:proofErr w:type="spellStart"/>
      <w:r w:rsidR="00B13A48" w:rsidRPr="00B13A48">
        <w:rPr>
          <w:rFonts w:ascii="Times New Roman" w:hAnsi="Times New Roman" w:cs="Times New Roman"/>
          <w:sz w:val="28"/>
        </w:rPr>
        <w:t>подгот</w:t>
      </w:r>
      <w:proofErr w:type="spellEnd"/>
      <w:r w:rsidR="00B13A48" w:rsidRPr="00B13A48">
        <w:rPr>
          <w:rFonts w:ascii="Times New Roman" w:hAnsi="Times New Roman" w:cs="Times New Roman"/>
          <w:sz w:val="28"/>
        </w:rPr>
        <w:t xml:space="preserve">. текста и </w:t>
      </w:r>
      <w:proofErr w:type="spellStart"/>
      <w:r w:rsidR="00B13A48" w:rsidRPr="00B13A48">
        <w:rPr>
          <w:rFonts w:ascii="Times New Roman" w:hAnsi="Times New Roman" w:cs="Times New Roman"/>
          <w:sz w:val="28"/>
        </w:rPr>
        <w:t>коммент</w:t>
      </w:r>
      <w:proofErr w:type="spellEnd"/>
      <w:r w:rsidR="00B13A48" w:rsidRPr="00B13A48">
        <w:rPr>
          <w:rFonts w:ascii="Times New Roman" w:hAnsi="Times New Roman" w:cs="Times New Roman"/>
          <w:sz w:val="28"/>
        </w:rPr>
        <w:t>. А. Ю. Б</w:t>
      </w:r>
      <w:r w:rsidR="00F018E2">
        <w:rPr>
          <w:rFonts w:ascii="Times New Roman" w:hAnsi="Times New Roman" w:cs="Times New Roman"/>
          <w:sz w:val="28"/>
        </w:rPr>
        <w:t>алакина и др.; под общ. ред. Е. О. </w:t>
      </w:r>
      <w:r w:rsidR="00B13A48" w:rsidRPr="00B13A48">
        <w:rPr>
          <w:rFonts w:ascii="Times New Roman" w:hAnsi="Times New Roman" w:cs="Times New Roman"/>
          <w:sz w:val="28"/>
        </w:rPr>
        <w:t xml:space="preserve">Ларионовой. </w:t>
      </w:r>
      <w:proofErr w:type="gramStart"/>
      <w:r w:rsidR="00B13A48" w:rsidRPr="00B13A48">
        <w:rPr>
          <w:rFonts w:ascii="Times New Roman" w:hAnsi="Times New Roman" w:cs="Times New Roman"/>
          <w:sz w:val="28"/>
        </w:rPr>
        <w:t>СПб.:</w:t>
      </w:r>
      <w:proofErr w:type="gramEnd"/>
      <w:r w:rsidR="00B13A48" w:rsidRPr="00B13A48">
        <w:rPr>
          <w:rFonts w:ascii="Times New Roman" w:hAnsi="Times New Roman" w:cs="Times New Roman"/>
          <w:sz w:val="28"/>
        </w:rPr>
        <w:t xml:space="preserve"> </w:t>
      </w:r>
      <w:proofErr w:type="spellStart"/>
      <w:r w:rsidR="00B13A48" w:rsidRPr="00B13A48">
        <w:rPr>
          <w:rFonts w:ascii="Times New Roman" w:hAnsi="Times New Roman" w:cs="Times New Roman"/>
          <w:sz w:val="28"/>
        </w:rPr>
        <w:t>Госу</w:t>
      </w:r>
      <w:proofErr w:type="spellEnd"/>
      <w:r w:rsidR="00B13A48" w:rsidRPr="00B13A48">
        <w:rPr>
          <w:rFonts w:ascii="Times New Roman" w:hAnsi="Times New Roman" w:cs="Times New Roman"/>
          <w:sz w:val="28"/>
        </w:rPr>
        <w:t>-дарственный Пушкинский театральный центр в Санкт-Петербурге, 2003. С. 132–136.</w:t>
      </w:r>
    </w:p>
    <w:p w:rsidR="00B13A48" w:rsidRPr="00B13A48" w:rsidRDefault="00444B11" w:rsidP="00F018E2">
      <w:pPr>
        <w:pStyle w:val="a3"/>
        <w:spacing w:line="360" w:lineRule="auto"/>
        <w:jc w:val="both"/>
        <w:rPr>
          <w:rFonts w:ascii="Times New Roman" w:hAnsi="Times New Roman" w:cs="Times New Roman"/>
          <w:sz w:val="28"/>
        </w:rPr>
      </w:pPr>
      <w:r>
        <w:rPr>
          <w:rFonts w:ascii="Times New Roman" w:hAnsi="Times New Roman" w:cs="Times New Roman"/>
          <w:sz w:val="28"/>
        </w:rPr>
        <w:t>51</w:t>
      </w:r>
      <w:r w:rsidR="00203A97" w:rsidRPr="00CD24D8">
        <w:rPr>
          <w:rFonts w:ascii="Times New Roman" w:hAnsi="Times New Roman" w:cs="Times New Roman"/>
          <w:sz w:val="28"/>
        </w:rPr>
        <w:t>.</w:t>
      </w:r>
      <w:r w:rsidR="00203A97" w:rsidRPr="00CD24D8">
        <w:rPr>
          <w:rFonts w:ascii="Times New Roman" w:hAnsi="Times New Roman" w:cs="Times New Roman"/>
          <w:sz w:val="28"/>
        </w:rPr>
        <w:tab/>
      </w:r>
      <w:proofErr w:type="spellStart"/>
      <w:r w:rsidR="00B13A48" w:rsidRPr="00B13A48">
        <w:rPr>
          <w:rFonts w:ascii="Times New Roman" w:hAnsi="Times New Roman" w:cs="Times New Roman"/>
          <w:i/>
          <w:sz w:val="28"/>
        </w:rPr>
        <w:t>Мармье</w:t>
      </w:r>
      <w:proofErr w:type="spellEnd"/>
      <w:r w:rsidR="00B13A48" w:rsidRPr="00B13A48">
        <w:rPr>
          <w:rFonts w:ascii="Times New Roman" w:hAnsi="Times New Roman" w:cs="Times New Roman"/>
          <w:i/>
          <w:sz w:val="28"/>
        </w:rPr>
        <w:t xml:space="preserve"> Кс</w:t>
      </w:r>
      <w:r w:rsidR="00B13A48" w:rsidRPr="00B13A48">
        <w:rPr>
          <w:rFonts w:ascii="Times New Roman" w:hAnsi="Times New Roman" w:cs="Times New Roman"/>
          <w:sz w:val="28"/>
        </w:rPr>
        <w:t xml:space="preserve">. Гофман [Пер. с фр.] // «Телескоп». 1833.Ч 16. № 13. С. 93–115. </w:t>
      </w:r>
    </w:p>
    <w:p w:rsidR="00B13A48" w:rsidRPr="00B13A48" w:rsidRDefault="00444B11" w:rsidP="00F018E2">
      <w:pPr>
        <w:pStyle w:val="a3"/>
        <w:spacing w:line="360" w:lineRule="auto"/>
        <w:jc w:val="both"/>
        <w:rPr>
          <w:rFonts w:ascii="Times New Roman" w:hAnsi="Times New Roman" w:cs="Times New Roman"/>
          <w:sz w:val="28"/>
        </w:rPr>
      </w:pPr>
      <w:r>
        <w:rPr>
          <w:rFonts w:ascii="Times New Roman" w:hAnsi="Times New Roman" w:cs="Times New Roman"/>
          <w:sz w:val="28"/>
        </w:rPr>
        <w:t>52</w:t>
      </w:r>
      <w:r w:rsidR="00203A97" w:rsidRPr="00203A97">
        <w:rPr>
          <w:rFonts w:ascii="Times New Roman" w:hAnsi="Times New Roman" w:cs="Times New Roman"/>
          <w:sz w:val="28"/>
        </w:rPr>
        <w:t>.</w:t>
      </w:r>
      <w:r w:rsidR="00203A97" w:rsidRPr="00203A97">
        <w:rPr>
          <w:rFonts w:ascii="Times New Roman" w:hAnsi="Times New Roman" w:cs="Times New Roman"/>
          <w:sz w:val="28"/>
        </w:rPr>
        <w:tab/>
      </w:r>
      <w:r w:rsidR="00B13A48" w:rsidRPr="00B13A48">
        <w:rPr>
          <w:rFonts w:ascii="Times New Roman" w:hAnsi="Times New Roman" w:cs="Times New Roman"/>
          <w:i/>
          <w:sz w:val="28"/>
        </w:rPr>
        <w:t>Сомов О. М.</w:t>
      </w:r>
      <w:r w:rsidR="00B13A48" w:rsidRPr="00B13A48">
        <w:rPr>
          <w:rFonts w:ascii="Times New Roman" w:hAnsi="Times New Roman" w:cs="Times New Roman"/>
          <w:sz w:val="28"/>
        </w:rPr>
        <w:t xml:space="preserve"> Обзор российской словесности за 1828 год // «Северные цветы» на 1829 год. </w:t>
      </w:r>
      <w:proofErr w:type="gramStart"/>
      <w:r w:rsidR="00B13A48" w:rsidRPr="00B13A48">
        <w:rPr>
          <w:rFonts w:ascii="Times New Roman" w:hAnsi="Times New Roman" w:cs="Times New Roman"/>
          <w:sz w:val="28"/>
        </w:rPr>
        <w:t>СПб.,</w:t>
      </w:r>
      <w:proofErr w:type="gramEnd"/>
      <w:r w:rsidR="00B13A48" w:rsidRPr="00B13A48">
        <w:rPr>
          <w:rFonts w:ascii="Times New Roman" w:hAnsi="Times New Roman" w:cs="Times New Roman"/>
          <w:sz w:val="28"/>
        </w:rPr>
        <w:t xml:space="preserve"> 1828. С. 86–89.</w:t>
      </w:r>
    </w:p>
    <w:p w:rsidR="00B13A48" w:rsidRPr="00B13A48" w:rsidRDefault="00444B11" w:rsidP="00F018E2">
      <w:pPr>
        <w:pStyle w:val="a3"/>
        <w:spacing w:line="360" w:lineRule="auto"/>
        <w:jc w:val="both"/>
        <w:rPr>
          <w:rFonts w:ascii="Times New Roman" w:hAnsi="Times New Roman" w:cs="Times New Roman"/>
          <w:sz w:val="28"/>
        </w:rPr>
      </w:pPr>
      <w:r>
        <w:rPr>
          <w:rFonts w:ascii="Times New Roman" w:hAnsi="Times New Roman" w:cs="Times New Roman"/>
          <w:sz w:val="28"/>
        </w:rPr>
        <w:t>53</w:t>
      </w:r>
      <w:r w:rsidR="00203A97" w:rsidRPr="00CD24D8">
        <w:rPr>
          <w:rFonts w:ascii="Times New Roman" w:hAnsi="Times New Roman" w:cs="Times New Roman"/>
          <w:sz w:val="28"/>
        </w:rPr>
        <w:t>.</w:t>
      </w:r>
      <w:proofErr w:type="gramStart"/>
      <w:r w:rsidR="00203A97" w:rsidRPr="00CD24D8">
        <w:rPr>
          <w:rFonts w:ascii="Times New Roman" w:hAnsi="Times New Roman" w:cs="Times New Roman"/>
          <w:sz w:val="28"/>
        </w:rPr>
        <w:tab/>
      </w:r>
      <w:r w:rsidR="00B13A48" w:rsidRPr="00B13A48">
        <w:rPr>
          <w:rFonts w:ascii="Times New Roman" w:hAnsi="Times New Roman" w:cs="Times New Roman"/>
          <w:sz w:val="28"/>
        </w:rPr>
        <w:t>[</w:t>
      </w:r>
      <w:proofErr w:type="gramEnd"/>
      <w:r w:rsidR="00B13A48" w:rsidRPr="00B13A48">
        <w:rPr>
          <w:rFonts w:ascii="Times New Roman" w:hAnsi="Times New Roman" w:cs="Times New Roman"/>
          <w:i/>
          <w:sz w:val="28"/>
        </w:rPr>
        <w:t>Сомов О. М.</w:t>
      </w:r>
      <w:r w:rsidR="00B13A48" w:rsidRPr="00B13A48">
        <w:rPr>
          <w:rFonts w:ascii="Times New Roman" w:hAnsi="Times New Roman" w:cs="Times New Roman"/>
          <w:sz w:val="28"/>
        </w:rPr>
        <w:t xml:space="preserve">] Ответ на (так названный) ответ Господина Ф. Б….. жителю Галерной Гавани. Подп.: Житель Галерной Гавани // «Невский зритель». 1821. Ч. 5 (март). С. 277–279. </w:t>
      </w:r>
    </w:p>
    <w:p w:rsidR="00B13A48" w:rsidRPr="00B13A48" w:rsidRDefault="00444B11" w:rsidP="00F018E2">
      <w:pPr>
        <w:pStyle w:val="a3"/>
        <w:spacing w:line="360" w:lineRule="auto"/>
        <w:jc w:val="both"/>
        <w:rPr>
          <w:rFonts w:ascii="Times New Roman" w:hAnsi="Times New Roman" w:cs="Times New Roman"/>
          <w:sz w:val="28"/>
        </w:rPr>
      </w:pPr>
      <w:r>
        <w:rPr>
          <w:rFonts w:ascii="Times New Roman" w:hAnsi="Times New Roman" w:cs="Times New Roman"/>
          <w:sz w:val="28"/>
        </w:rPr>
        <w:t>54</w:t>
      </w:r>
      <w:r w:rsidR="00203A97" w:rsidRPr="00203A97">
        <w:rPr>
          <w:rFonts w:ascii="Times New Roman" w:hAnsi="Times New Roman" w:cs="Times New Roman"/>
          <w:sz w:val="28"/>
        </w:rPr>
        <w:t>.</w:t>
      </w:r>
      <w:r w:rsidR="00203A97" w:rsidRPr="00203A97">
        <w:rPr>
          <w:rFonts w:ascii="Times New Roman" w:hAnsi="Times New Roman" w:cs="Times New Roman"/>
          <w:i/>
          <w:sz w:val="28"/>
        </w:rPr>
        <w:tab/>
      </w:r>
      <w:r w:rsidR="00B13A48" w:rsidRPr="00B13A48">
        <w:rPr>
          <w:rFonts w:ascii="Times New Roman" w:hAnsi="Times New Roman" w:cs="Times New Roman"/>
          <w:i/>
          <w:sz w:val="28"/>
        </w:rPr>
        <w:t xml:space="preserve">Скотт В. </w:t>
      </w:r>
      <w:r w:rsidR="00B13A48" w:rsidRPr="00B13A48">
        <w:rPr>
          <w:rFonts w:ascii="Times New Roman" w:hAnsi="Times New Roman" w:cs="Times New Roman"/>
          <w:sz w:val="28"/>
        </w:rPr>
        <w:t xml:space="preserve">«О чудесном в романе» (Соч. Вальтера Скотта) // «Сын Отечества», 1829. Ч. 7, № 44. </w:t>
      </w:r>
      <w:r w:rsidR="00B13A48" w:rsidRPr="00B13A48">
        <w:rPr>
          <w:rFonts w:ascii="Times New Roman" w:hAnsi="Times New Roman" w:cs="Times New Roman"/>
          <w:sz w:val="28"/>
          <w:lang w:val="en-GB"/>
        </w:rPr>
        <w:t>C</w:t>
      </w:r>
      <w:r w:rsidR="00B13A48" w:rsidRPr="00B13A48">
        <w:rPr>
          <w:rFonts w:ascii="Times New Roman" w:hAnsi="Times New Roman" w:cs="Times New Roman"/>
          <w:sz w:val="28"/>
        </w:rPr>
        <w:t xml:space="preserve">. 229–245; № 45. С. 288–309; № 46. </w:t>
      </w:r>
      <w:r w:rsidR="00B13A48" w:rsidRPr="00B13A48">
        <w:rPr>
          <w:rFonts w:ascii="Times New Roman" w:hAnsi="Times New Roman" w:cs="Times New Roman"/>
          <w:sz w:val="28"/>
          <w:lang w:val="en-GB"/>
        </w:rPr>
        <w:t>C</w:t>
      </w:r>
      <w:r w:rsidR="00B13A48" w:rsidRPr="00B13A48">
        <w:rPr>
          <w:rFonts w:ascii="Times New Roman" w:hAnsi="Times New Roman" w:cs="Times New Roman"/>
          <w:sz w:val="28"/>
        </w:rPr>
        <w:t>. 355–365.</w:t>
      </w:r>
    </w:p>
    <w:p w:rsidR="00B13A48" w:rsidRDefault="00444B11" w:rsidP="00F018E2">
      <w:pPr>
        <w:pStyle w:val="a3"/>
        <w:spacing w:line="360" w:lineRule="auto"/>
        <w:jc w:val="both"/>
        <w:rPr>
          <w:rFonts w:ascii="Times New Roman" w:hAnsi="Times New Roman" w:cs="Times New Roman"/>
          <w:sz w:val="28"/>
        </w:rPr>
      </w:pPr>
      <w:r>
        <w:rPr>
          <w:rFonts w:ascii="Times New Roman" w:hAnsi="Times New Roman" w:cs="Times New Roman"/>
          <w:sz w:val="28"/>
        </w:rPr>
        <w:t>55</w:t>
      </w:r>
      <w:r w:rsidR="00203A97" w:rsidRPr="00203A97">
        <w:rPr>
          <w:rFonts w:ascii="Times New Roman" w:hAnsi="Times New Roman" w:cs="Times New Roman"/>
          <w:sz w:val="28"/>
        </w:rPr>
        <w:t>.</w:t>
      </w:r>
      <w:r w:rsidR="00203A97" w:rsidRPr="00203A97">
        <w:rPr>
          <w:rFonts w:ascii="Times New Roman" w:hAnsi="Times New Roman" w:cs="Times New Roman"/>
          <w:sz w:val="28"/>
        </w:rPr>
        <w:tab/>
      </w:r>
      <w:proofErr w:type="spellStart"/>
      <w:r w:rsidR="00B13A48" w:rsidRPr="00B13A48">
        <w:rPr>
          <w:rFonts w:ascii="Times New Roman" w:hAnsi="Times New Roman" w:cs="Times New Roman"/>
          <w:i/>
          <w:sz w:val="28"/>
        </w:rPr>
        <w:t>Трун</w:t>
      </w:r>
      <w:proofErr w:type="spellEnd"/>
      <w:r w:rsidR="00B13A48" w:rsidRPr="00B13A48">
        <w:rPr>
          <w:rFonts w:ascii="Times New Roman" w:hAnsi="Times New Roman" w:cs="Times New Roman"/>
          <w:i/>
          <w:sz w:val="28"/>
        </w:rPr>
        <w:t xml:space="preserve"> И. </w:t>
      </w:r>
      <w:r w:rsidR="00B13A48" w:rsidRPr="00B13A48">
        <w:rPr>
          <w:rFonts w:ascii="Times New Roman" w:hAnsi="Times New Roman" w:cs="Times New Roman"/>
          <w:sz w:val="28"/>
        </w:rPr>
        <w:t>Э. Т. А. Гофман как музыкант // Отечественные записки. 1840. Т. 9. № 3. С. 1–34.</w:t>
      </w:r>
    </w:p>
    <w:p w:rsidR="00203A97" w:rsidRPr="00203A97" w:rsidRDefault="00203A97" w:rsidP="00F018E2">
      <w:pPr>
        <w:pStyle w:val="a3"/>
        <w:spacing w:line="360" w:lineRule="auto"/>
        <w:jc w:val="center"/>
        <w:rPr>
          <w:rFonts w:ascii="Times New Roman" w:hAnsi="Times New Roman" w:cs="Times New Roman"/>
          <w:sz w:val="28"/>
        </w:rPr>
      </w:pPr>
      <w:r>
        <w:rPr>
          <w:rFonts w:ascii="Times New Roman" w:hAnsi="Times New Roman" w:cs="Times New Roman"/>
          <w:sz w:val="28"/>
          <w:lang w:val="en-GB"/>
        </w:rPr>
        <w:t>III</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rPr>
        <w:t>56</w:t>
      </w:r>
      <w:r w:rsidR="00203A97" w:rsidRPr="00203A97">
        <w:rPr>
          <w:rFonts w:ascii="Times New Roman" w:hAnsi="Times New Roman" w:cs="Times New Roman"/>
          <w:sz w:val="28"/>
        </w:rPr>
        <w:t>.</w:t>
      </w:r>
      <w:r w:rsidR="00203A97" w:rsidRPr="00203A97">
        <w:rPr>
          <w:rFonts w:ascii="Times New Roman" w:hAnsi="Times New Roman" w:cs="Times New Roman"/>
          <w:sz w:val="28"/>
        </w:rPr>
        <w:tab/>
      </w:r>
      <w:r w:rsidR="00203A97" w:rsidRPr="00203A97">
        <w:rPr>
          <w:rFonts w:ascii="Times New Roman" w:hAnsi="Times New Roman" w:cs="Times New Roman"/>
          <w:sz w:val="28"/>
          <w:szCs w:val="28"/>
        </w:rPr>
        <w:t>А. С. Пушкин. Болдинские рукописи 1830 года: В 3 т. / Институт русской литературы (Пушки</w:t>
      </w:r>
      <w:r w:rsidR="00F018E2">
        <w:rPr>
          <w:rFonts w:ascii="Times New Roman" w:hAnsi="Times New Roman" w:cs="Times New Roman"/>
          <w:sz w:val="28"/>
          <w:szCs w:val="28"/>
        </w:rPr>
        <w:t>нский Дом) РАН; Авторы-сост. Т. </w:t>
      </w:r>
      <w:r w:rsidR="00203A97" w:rsidRPr="00203A97">
        <w:rPr>
          <w:rFonts w:ascii="Times New Roman" w:hAnsi="Times New Roman" w:cs="Times New Roman"/>
          <w:sz w:val="28"/>
          <w:szCs w:val="28"/>
        </w:rPr>
        <w:t>И.</w:t>
      </w:r>
      <w:r w:rsidR="00F018E2">
        <w:rPr>
          <w:rFonts w:ascii="Times New Roman" w:hAnsi="Times New Roman" w:cs="Times New Roman"/>
          <w:sz w:val="28"/>
          <w:szCs w:val="28"/>
        </w:rPr>
        <w:t> </w:t>
      </w:r>
      <w:r w:rsidR="00F73F58">
        <w:rPr>
          <w:rFonts w:ascii="Times New Roman" w:hAnsi="Times New Roman" w:cs="Times New Roman"/>
          <w:sz w:val="28"/>
          <w:szCs w:val="28"/>
        </w:rPr>
        <w:t>Краснобородько, С. Б. </w:t>
      </w:r>
      <w:r w:rsidR="00203A97" w:rsidRPr="00203A97">
        <w:rPr>
          <w:rFonts w:ascii="Times New Roman" w:hAnsi="Times New Roman" w:cs="Times New Roman"/>
          <w:sz w:val="28"/>
          <w:szCs w:val="28"/>
        </w:rPr>
        <w:t>Федотова; Вступ. ст. С.</w:t>
      </w:r>
      <w:r w:rsidR="00F018E2">
        <w:rPr>
          <w:rFonts w:ascii="Times New Roman" w:hAnsi="Times New Roman" w:cs="Times New Roman"/>
          <w:sz w:val="28"/>
          <w:szCs w:val="28"/>
        </w:rPr>
        <w:t xml:space="preserve"> А. Фомичев; Пер. вступ. </w:t>
      </w:r>
      <w:proofErr w:type="spellStart"/>
      <w:r w:rsidR="00F018E2">
        <w:rPr>
          <w:rFonts w:ascii="Times New Roman" w:hAnsi="Times New Roman" w:cs="Times New Roman"/>
          <w:sz w:val="28"/>
          <w:szCs w:val="28"/>
        </w:rPr>
        <w:t>cт</w:t>
      </w:r>
      <w:proofErr w:type="spellEnd"/>
      <w:r w:rsidR="00F018E2">
        <w:rPr>
          <w:rFonts w:ascii="Times New Roman" w:hAnsi="Times New Roman" w:cs="Times New Roman"/>
          <w:sz w:val="28"/>
          <w:szCs w:val="28"/>
        </w:rPr>
        <w:t>. Д. </w:t>
      </w:r>
      <w:proofErr w:type="spellStart"/>
      <w:r w:rsidR="00203A97" w:rsidRPr="00203A97">
        <w:rPr>
          <w:rFonts w:ascii="Times New Roman" w:hAnsi="Times New Roman" w:cs="Times New Roman"/>
          <w:sz w:val="28"/>
          <w:szCs w:val="28"/>
        </w:rPr>
        <w:t>Хикс</w:t>
      </w:r>
      <w:proofErr w:type="spellEnd"/>
      <w:r w:rsidR="00203A97" w:rsidRPr="00203A97">
        <w:rPr>
          <w:rFonts w:ascii="Times New Roman" w:hAnsi="Times New Roman" w:cs="Times New Roman"/>
          <w:sz w:val="28"/>
          <w:szCs w:val="28"/>
        </w:rPr>
        <w:t xml:space="preserve">. </w:t>
      </w:r>
      <w:proofErr w:type="gramStart"/>
      <w:r w:rsidR="00203A97" w:rsidRPr="00203A97">
        <w:rPr>
          <w:rFonts w:ascii="Times New Roman" w:hAnsi="Times New Roman" w:cs="Times New Roman"/>
          <w:sz w:val="28"/>
          <w:szCs w:val="28"/>
        </w:rPr>
        <w:t>СПб.:</w:t>
      </w:r>
      <w:proofErr w:type="gramEnd"/>
      <w:r w:rsidR="00203A97" w:rsidRPr="00203A97">
        <w:rPr>
          <w:rFonts w:ascii="Times New Roman" w:hAnsi="Times New Roman" w:cs="Times New Roman"/>
          <w:sz w:val="28"/>
          <w:szCs w:val="28"/>
        </w:rPr>
        <w:t xml:space="preserve"> </w:t>
      </w:r>
      <w:proofErr w:type="spellStart"/>
      <w:r w:rsidR="00203A97" w:rsidRPr="00203A97">
        <w:rPr>
          <w:rFonts w:ascii="Times New Roman" w:hAnsi="Times New Roman" w:cs="Times New Roman"/>
          <w:sz w:val="28"/>
          <w:szCs w:val="28"/>
        </w:rPr>
        <w:t>Альфарет</w:t>
      </w:r>
      <w:proofErr w:type="spellEnd"/>
      <w:r w:rsidR="00203A97" w:rsidRPr="00203A97">
        <w:rPr>
          <w:rFonts w:ascii="Times New Roman" w:hAnsi="Times New Roman" w:cs="Times New Roman"/>
          <w:sz w:val="28"/>
          <w:szCs w:val="28"/>
        </w:rPr>
        <w:t>, 2013. Т. 1. Научное описание. 224 с.</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57</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Акимов Э. Б.</w:t>
      </w:r>
      <w:r w:rsidR="00203A97" w:rsidRPr="00203A97">
        <w:rPr>
          <w:rFonts w:ascii="Times New Roman" w:hAnsi="Times New Roman" w:cs="Times New Roman"/>
          <w:sz w:val="28"/>
          <w:szCs w:val="28"/>
        </w:rPr>
        <w:t> «Гробовщик» Пушкина и «Гамлет» Шекспира // «Знание. Понимание. Умение». М.: Московский госуд</w:t>
      </w:r>
      <w:r w:rsidR="00F439FF">
        <w:rPr>
          <w:rFonts w:ascii="Times New Roman" w:hAnsi="Times New Roman" w:cs="Times New Roman"/>
          <w:sz w:val="28"/>
          <w:szCs w:val="28"/>
        </w:rPr>
        <w:t>арственный университет, 2009. № </w:t>
      </w:r>
      <w:r w:rsidR="00203A97" w:rsidRPr="00203A97">
        <w:rPr>
          <w:rFonts w:ascii="Times New Roman" w:hAnsi="Times New Roman" w:cs="Times New Roman"/>
          <w:sz w:val="28"/>
          <w:szCs w:val="28"/>
        </w:rPr>
        <w:t>1. С. 107–113</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58</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Алексеев М. П.</w:t>
      </w:r>
      <w:r w:rsidR="00203A97" w:rsidRPr="00203A97">
        <w:rPr>
          <w:rFonts w:ascii="Times New Roman" w:hAnsi="Times New Roman" w:cs="Times New Roman"/>
          <w:sz w:val="28"/>
          <w:szCs w:val="28"/>
        </w:rPr>
        <w:t xml:space="preserve"> Пушкин и Шекспир // </w:t>
      </w:r>
      <w:r w:rsidR="00203A97" w:rsidRPr="00203A97">
        <w:rPr>
          <w:rFonts w:ascii="Times New Roman" w:hAnsi="Times New Roman" w:cs="Times New Roman"/>
          <w:i/>
          <w:sz w:val="28"/>
          <w:szCs w:val="28"/>
        </w:rPr>
        <w:t>Алексеев М. П.</w:t>
      </w:r>
      <w:r w:rsidR="00203A97" w:rsidRPr="00203A97">
        <w:rPr>
          <w:rFonts w:ascii="Times New Roman" w:hAnsi="Times New Roman" w:cs="Times New Roman"/>
          <w:sz w:val="28"/>
          <w:szCs w:val="28"/>
        </w:rPr>
        <w:t xml:space="preserve"> Сравнительно-исторические исследования / АН СССР; Институт русской литературы (Пушкинский Дом). Л.: Наука. Ленинградское отделение, 1972. С. 240–280. </w:t>
      </w:r>
    </w:p>
    <w:p w:rsidR="00203A97" w:rsidRPr="00203A97" w:rsidRDefault="00444B11" w:rsidP="00444B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59</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Амбодик</w:t>
      </w:r>
      <w:proofErr w:type="spellEnd"/>
      <w:r w:rsidR="00203A97" w:rsidRPr="00203A97">
        <w:rPr>
          <w:rFonts w:ascii="Times New Roman" w:hAnsi="Times New Roman" w:cs="Times New Roman"/>
          <w:i/>
          <w:sz w:val="28"/>
          <w:szCs w:val="28"/>
        </w:rPr>
        <w:t>-Максимович Н. М.</w:t>
      </w:r>
      <w:r w:rsidR="00203A97" w:rsidRPr="00203A97">
        <w:rPr>
          <w:rFonts w:ascii="Times New Roman" w:hAnsi="Times New Roman" w:cs="Times New Roman"/>
          <w:sz w:val="28"/>
          <w:szCs w:val="28"/>
        </w:rPr>
        <w:t xml:space="preserve"> </w:t>
      </w:r>
      <w:proofErr w:type="spellStart"/>
      <w:r w:rsidR="00203A97" w:rsidRPr="00203A97">
        <w:rPr>
          <w:rFonts w:ascii="Times New Roman" w:hAnsi="Times New Roman" w:cs="Times New Roman"/>
          <w:sz w:val="28"/>
          <w:szCs w:val="28"/>
        </w:rPr>
        <w:t>Емвлемы</w:t>
      </w:r>
      <w:proofErr w:type="spellEnd"/>
      <w:r w:rsidR="00203A97" w:rsidRPr="00203A97">
        <w:rPr>
          <w:rFonts w:ascii="Times New Roman" w:hAnsi="Times New Roman" w:cs="Times New Roman"/>
          <w:sz w:val="28"/>
          <w:szCs w:val="28"/>
        </w:rPr>
        <w:t xml:space="preserve"> и символы избранные, на российский, латинский, французский, немецкий и аглицкий языки переложенные, прежде в Амстердаме, а ныне во граде св. Петра напечатанные, умноженные и исправленные Нестором Максимовичем-</w:t>
      </w:r>
      <w:proofErr w:type="spellStart"/>
      <w:r w:rsidR="00203A97" w:rsidRPr="00203A97">
        <w:rPr>
          <w:rFonts w:ascii="Times New Roman" w:hAnsi="Times New Roman" w:cs="Times New Roman"/>
          <w:sz w:val="28"/>
          <w:szCs w:val="28"/>
        </w:rPr>
        <w:t>Амбодиком</w:t>
      </w:r>
      <w:proofErr w:type="spellEnd"/>
      <w:r w:rsidR="00203A97" w:rsidRPr="00203A97">
        <w:rPr>
          <w:rFonts w:ascii="Times New Roman" w:hAnsi="Times New Roman" w:cs="Times New Roman"/>
          <w:sz w:val="28"/>
          <w:szCs w:val="28"/>
        </w:rPr>
        <w:t>.</w:t>
      </w:r>
      <w:r w:rsidRPr="00444B11">
        <w:t xml:space="preserve"> </w:t>
      </w:r>
      <w:proofErr w:type="gramStart"/>
      <w:r w:rsidRPr="00444B11">
        <w:rPr>
          <w:rFonts w:ascii="Times New Roman" w:hAnsi="Times New Roman" w:cs="Times New Roman"/>
          <w:sz w:val="28"/>
          <w:szCs w:val="28"/>
        </w:rPr>
        <w:t>СПб.:</w:t>
      </w:r>
      <w:proofErr w:type="gramEnd"/>
      <w:r w:rsidRPr="00444B11">
        <w:rPr>
          <w:rFonts w:ascii="Times New Roman" w:hAnsi="Times New Roman" w:cs="Times New Roman"/>
          <w:sz w:val="28"/>
          <w:szCs w:val="28"/>
        </w:rPr>
        <w:t xml:space="preserve"> Императорская</w:t>
      </w:r>
      <w:r>
        <w:rPr>
          <w:rFonts w:ascii="Times New Roman" w:hAnsi="Times New Roman" w:cs="Times New Roman"/>
          <w:sz w:val="28"/>
          <w:szCs w:val="28"/>
        </w:rPr>
        <w:t xml:space="preserve"> </w:t>
      </w:r>
      <w:r w:rsidRPr="00444B11">
        <w:rPr>
          <w:rFonts w:ascii="Times New Roman" w:hAnsi="Times New Roman" w:cs="Times New Roman"/>
          <w:sz w:val="28"/>
          <w:szCs w:val="28"/>
        </w:rPr>
        <w:t>типография, 1788. LXVIII, 280, [4] с.</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60</w:t>
      </w:r>
      <w:r w:rsidR="00203A97" w:rsidRPr="00203A97">
        <w:rPr>
          <w:rFonts w:ascii="Times New Roman" w:hAnsi="Times New Roman" w:cs="Times New Roman"/>
          <w:sz w:val="28"/>
          <w:szCs w:val="28"/>
        </w:rPr>
        <w:t>.</w:t>
      </w:r>
      <w:r w:rsidR="00203A97">
        <w:rPr>
          <w:rFonts w:ascii="Times New Roman" w:hAnsi="Times New Roman" w:cs="Times New Roman"/>
          <w:i/>
          <w:sz w:val="28"/>
          <w:szCs w:val="28"/>
        </w:rPr>
        <w:tab/>
      </w:r>
      <w:r w:rsidR="00203A97" w:rsidRPr="00203A97">
        <w:rPr>
          <w:rFonts w:ascii="Times New Roman" w:hAnsi="Times New Roman" w:cs="Times New Roman"/>
          <w:i/>
          <w:sz w:val="28"/>
          <w:szCs w:val="28"/>
        </w:rPr>
        <w:t>Балашова И. А.</w:t>
      </w:r>
      <w:r w:rsidR="00203A97" w:rsidRPr="00203A97">
        <w:rPr>
          <w:rFonts w:ascii="Times New Roman" w:hAnsi="Times New Roman" w:cs="Times New Roman"/>
          <w:sz w:val="28"/>
          <w:szCs w:val="28"/>
        </w:rPr>
        <w:t xml:space="preserve"> О роли литературных традиций в повести А. С. Пушкина «Гробовщик» // </w:t>
      </w:r>
      <w:r w:rsidR="00203A97" w:rsidRPr="00203A97">
        <w:rPr>
          <w:rFonts w:ascii="Times New Roman" w:hAnsi="Times New Roman" w:cs="Times New Roman"/>
          <w:i/>
          <w:sz w:val="28"/>
          <w:szCs w:val="28"/>
        </w:rPr>
        <w:t>Балашова И. А</w:t>
      </w:r>
      <w:r w:rsidR="00203A97" w:rsidRPr="00203A97">
        <w:rPr>
          <w:rFonts w:ascii="Times New Roman" w:hAnsi="Times New Roman" w:cs="Times New Roman"/>
          <w:sz w:val="28"/>
          <w:szCs w:val="28"/>
        </w:rPr>
        <w:t>. Романтическая мифология А. С. Пушкина. Ростов-на-Дону: Донской издательский дом, 2004. С. 152–163.</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61</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Бахтин М. М.</w:t>
      </w:r>
      <w:r w:rsidR="00203A97" w:rsidRPr="00203A97">
        <w:rPr>
          <w:rFonts w:ascii="Times New Roman" w:hAnsi="Times New Roman" w:cs="Times New Roman"/>
          <w:sz w:val="28"/>
          <w:szCs w:val="28"/>
        </w:rPr>
        <w:t xml:space="preserve"> Творчество Франсуа Рабле и народная культура средневековья и Ренессанса. 2-е изд. М.: Художественная литература, 1990. 543 с. </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62</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Берковский Н. Я.</w:t>
      </w:r>
      <w:r w:rsidR="00203A97" w:rsidRPr="00203A97">
        <w:rPr>
          <w:rFonts w:ascii="Times New Roman" w:hAnsi="Times New Roman" w:cs="Times New Roman"/>
          <w:sz w:val="28"/>
          <w:szCs w:val="28"/>
        </w:rPr>
        <w:t xml:space="preserve"> О «Повестях Белкина» (Пушкин 30-х годов и вопросы народности и реализма) // О русском реализме XIX века и вопросах народности литературы: Сб. статей. М.; Л.: Государственное издательство художественной литературы, 1960. С. 94–207.</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63</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Берковский Н. Я.</w:t>
      </w:r>
      <w:r w:rsidR="00203A97" w:rsidRPr="00203A97">
        <w:rPr>
          <w:rFonts w:ascii="Times New Roman" w:hAnsi="Times New Roman" w:cs="Times New Roman"/>
          <w:sz w:val="28"/>
          <w:szCs w:val="28"/>
        </w:rPr>
        <w:t xml:space="preserve"> Романтизм в Германии. </w:t>
      </w:r>
      <w:proofErr w:type="gramStart"/>
      <w:r w:rsidR="00203A97" w:rsidRPr="00203A97">
        <w:rPr>
          <w:rFonts w:ascii="Times New Roman" w:hAnsi="Times New Roman" w:cs="Times New Roman"/>
          <w:sz w:val="28"/>
          <w:szCs w:val="28"/>
        </w:rPr>
        <w:t>СПб.:</w:t>
      </w:r>
      <w:proofErr w:type="gramEnd"/>
      <w:r w:rsidR="00203A97" w:rsidRPr="00203A97">
        <w:rPr>
          <w:rFonts w:ascii="Times New Roman" w:hAnsi="Times New Roman" w:cs="Times New Roman"/>
          <w:sz w:val="28"/>
          <w:szCs w:val="28"/>
        </w:rPr>
        <w:t xml:space="preserve"> Азбука-Классика, 2001. 512 с.</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64</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Благой Д. Д.</w:t>
      </w:r>
      <w:r w:rsidR="00203A97" w:rsidRPr="00203A97">
        <w:rPr>
          <w:rFonts w:ascii="Times New Roman" w:hAnsi="Times New Roman" w:cs="Times New Roman"/>
          <w:sz w:val="28"/>
          <w:szCs w:val="28"/>
        </w:rPr>
        <w:t> Данте в сознании и творчестве Пушкина // Историко-филологические исследования: Сборник статей к 70-летию академика Н. И. Конрада. М.: Наука, 1967. С. 237–246.</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65</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Ботникова</w:t>
      </w:r>
      <w:proofErr w:type="spellEnd"/>
      <w:r w:rsidR="00203A97" w:rsidRPr="00203A97">
        <w:rPr>
          <w:rFonts w:ascii="Times New Roman" w:hAnsi="Times New Roman" w:cs="Times New Roman"/>
          <w:i/>
          <w:sz w:val="28"/>
          <w:szCs w:val="28"/>
        </w:rPr>
        <w:t xml:space="preserve"> А. Б.</w:t>
      </w:r>
      <w:r w:rsidR="00203A97" w:rsidRPr="00203A97">
        <w:rPr>
          <w:rFonts w:ascii="Times New Roman" w:hAnsi="Times New Roman" w:cs="Times New Roman"/>
          <w:sz w:val="28"/>
          <w:szCs w:val="28"/>
        </w:rPr>
        <w:t xml:space="preserve"> Немецкий романтизм: диалог художественных форм. Воронеж: Воронежский государственный университет, 2003. 341 с. </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66</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Бочаров С. Г.</w:t>
      </w:r>
      <w:r w:rsidR="00203A97" w:rsidRPr="00203A97">
        <w:rPr>
          <w:rFonts w:ascii="Times New Roman" w:hAnsi="Times New Roman" w:cs="Times New Roman"/>
          <w:sz w:val="28"/>
          <w:szCs w:val="28"/>
        </w:rPr>
        <w:t> О смысле «Гробовщика» (К проблеме интерпретации произведения) // Контекст. 1973. Литературно-критические исследования. М.: Наука, 1974. С.196– 230.</w:t>
      </w:r>
    </w:p>
    <w:p w:rsidR="00203A97" w:rsidRPr="00203A97" w:rsidRDefault="00444B11" w:rsidP="00F018E2">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67</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Варнеке</w:t>
      </w:r>
      <w:proofErr w:type="spellEnd"/>
      <w:r w:rsidR="00203A97" w:rsidRPr="00203A97">
        <w:rPr>
          <w:rFonts w:ascii="Times New Roman" w:hAnsi="Times New Roman" w:cs="Times New Roman"/>
          <w:i/>
          <w:sz w:val="28"/>
          <w:szCs w:val="28"/>
        </w:rPr>
        <w:t xml:space="preserve"> Б. В.</w:t>
      </w:r>
      <w:r w:rsidR="00203A97" w:rsidRPr="00203A97">
        <w:rPr>
          <w:rFonts w:ascii="Times New Roman" w:hAnsi="Times New Roman" w:cs="Times New Roman"/>
          <w:sz w:val="28"/>
          <w:szCs w:val="28"/>
        </w:rPr>
        <w:t xml:space="preserve"> Построение «Повестей Белкина» // Пушкин и его современники: Материалы и исследования / Пушкинская комиссия при Отделении гуманитарных наук АН СССР. Л.: Издательство АН СССР, 1930. </w:t>
      </w:r>
      <w:proofErr w:type="spellStart"/>
      <w:r w:rsidR="00203A97" w:rsidRPr="00203A97">
        <w:rPr>
          <w:rFonts w:ascii="Times New Roman" w:hAnsi="Times New Roman" w:cs="Times New Roman"/>
          <w:sz w:val="28"/>
          <w:szCs w:val="28"/>
        </w:rPr>
        <w:t>Вып</w:t>
      </w:r>
      <w:proofErr w:type="spellEnd"/>
      <w:r w:rsidR="00203A97" w:rsidRPr="00203A97">
        <w:rPr>
          <w:rFonts w:ascii="Times New Roman" w:hAnsi="Times New Roman" w:cs="Times New Roman"/>
          <w:sz w:val="28"/>
          <w:szCs w:val="28"/>
        </w:rPr>
        <w:t>. 38/39. С. 162–168.</w:t>
      </w:r>
      <w:r w:rsidR="00203A97" w:rsidRPr="00203A97">
        <w:rPr>
          <w:rFonts w:ascii="Times New Roman" w:hAnsi="Times New Roman" w:cs="Times New Roman"/>
          <w:i/>
          <w:sz w:val="28"/>
          <w:szCs w:val="28"/>
        </w:rPr>
        <w:t xml:space="preserve"> </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68</w:t>
      </w:r>
      <w:r w:rsidR="00203A97" w:rsidRPr="00203A97">
        <w:rPr>
          <w:rFonts w:ascii="Times New Roman" w:hAnsi="Times New Roman" w:cs="Times New Roman"/>
          <w:sz w:val="28"/>
          <w:szCs w:val="28"/>
        </w:rPr>
        <w:t>.</w:t>
      </w:r>
      <w:r w:rsidR="00203A97" w:rsidRPr="00203A97">
        <w:rPr>
          <w:rFonts w:ascii="Times New Roman" w:hAnsi="Times New Roman" w:cs="Times New Roman"/>
          <w:i/>
          <w:sz w:val="28"/>
          <w:szCs w:val="28"/>
        </w:rPr>
        <w:tab/>
        <w:t>Васильев С. Ф.</w:t>
      </w:r>
      <w:r w:rsidR="00203A97" w:rsidRPr="00203A97">
        <w:rPr>
          <w:rFonts w:ascii="Times New Roman" w:hAnsi="Times New Roman" w:cs="Times New Roman"/>
          <w:sz w:val="28"/>
          <w:szCs w:val="28"/>
        </w:rPr>
        <w:t xml:space="preserve"> Поэтика реального и фантастического в русской романтической прозе // Проблемы исторической поэтики. Исследования и материалы: </w:t>
      </w:r>
      <w:proofErr w:type="spellStart"/>
      <w:r w:rsidR="00203A97" w:rsidRPr="00203A97">
        <w:rPr>
          <w:rFonts w:ascii="Times New Roman" w:hAnsi="Times New Roman" w:cs="Times New Roman"/>
          <w:sz w:val="28"/>
          <w:szCs w:val="28"/>
        </w:rPr>
        <w:t>Межвуз</w:t>
      </w:r>
      <w:proofErr w:type="spellEnd"/>
      <w:r w:rsidR="00203A97" w:rsidRPr="00203A97">
        <w:rPr>
          <w:rFonts w:ascii="Times New Roman" w:hAnsi="Times New Roman" w:cs="Times New Roman"/>
          <w:sz w:val="28"/>
          <w:szCs w:val="28"/>
        </w:rPr>
        <w:t>. сборник. Петрозаводск: Издательство Петрозаводского университета, 1990. С. 73–81</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69</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Вацуро</w:t>
      </w:r>
      <w:proofErr w:type="spellEnd"/>
      <w:r w:rsidR="00203A97" w:rsidRPr="00203A97">
        <w:rPr>
          <w:rFonts w:ascii="Times New Roman" w:hAnsi="Times New Roman" w:cs="Times New Roman"/>
          <w:i/>
          <w:sz w:val="28"/>
          <w:szCs w:val="28"/>
        </w:rPr>
        <w:t xml:space="preserve"> В. Э.</w:t>
      </w:r>
      <w:r w:rsidR="00203A97" w:rsidRPr="00203A97">
        <w:rPr>
          <w:rFonts w:ascii="Times New Roman" w:hAnsi="Times New Roman" w:cs="Times New Roman"/>
          <w:sz w:val="28"/>
          <w:szCs w:val="28"/>
        </w:rPr>
        <w:t xml:space="preserve"> Готический роман в России. М.: Новое литературное обозрение М., 2002. 544 с.</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70</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Вацуро</w:t>
      </w:r>
      <w:proofErr w:type="spellEnd"/>
      <w:r w:rsidR="00203A97" w:rsidRPr="00203A97">
        <w:rPr>
          <w:rFonts w:ascii="Times New Roman" w:hAnsi="Times New Roman" w:cs="Times New Roman"/>
          <w:i/>
          <w:sz w:val="28"/>
          <w:szCs w:val="28"/>
        </w:rPr>
        <w:t xml:space="preserve"> В. Э. </w:t>
      </w:r>
      <w:r w:rsidR="00203A97" w:rsidRPr="00203A97">
        <w:rPr>
          <w:rFonts w:ascii="Times New Roman" w:hAnsi="Times New Roman" w:cs="Times New Roman"/>
          <w:sz w:val="28"/>
          <w:szCs w:val="28"/>
        </w:rPr>
        <w:t xml:space="preserve">Повести покойного Ивана Петровича Белкина // </w:t>
      </w:r>
      <w:proofErr w:type="spellStart"/>
      <w:r w:rsidR="00F018E2">
        <w:rPr>
          <w:rFonts w:ascii="Times New Roman" w:hAnsi="Times New Roman" w:cs="Times New Roman"/>
          <w:i/>
          <w:sz w:val="28"/>
          <w:szCs w:val="28"/>
        </w:rPr>
        <w:t>Вацуро</w:t>
      </w:r>
      <w:proofErr w:type="spellEnd"/>
      <w:r w:rsidR="00F018E2">
        <w:rPr>
          <w:rFonts w:ascii="Times New Roman" w:hAnsi="Times New Roman" w:cs="Times New Roman"/>
          <w:i/>
          <w:sz w:val="28"/>
          <w:szCs w:val="28"/>
        </w:rPr>
        <w:t> В. </w:t>
      </w:r>
      <w:r w:rsidR="00203A97" w:rsidRPr="00203A97">
        <w:rPr>
          <w:rFonts w:ascii="Times New Roman" w:hAnsi="Times New Roman" w:cs="Times New Roman"/>
          <w:i/>
          <w:sz w:val="28"/>
          <w:szCs w:val="28"/>
        </w:rPr>
        <w:t>Э.</w:t>
      </w:r>
      <w:r w:rsidR="00203A97" w:rsidRPr="00203A97">
        <w:rPr>
          <w:rFonts w:ascii="Times New Roman" w:hAnsi="Times New Roman" w:cs="Times New Roman"/>
          <w:sz w:val="28"/>
          <w:szCs w:val="28"/>
        </w:rPr>
        <w:t xml:space="preserve"> Записки комментатора / Институт русской литературы (Пушкинский Дом) РАН. </w:t>
      </w:r>
      <w:proofErr w:type="gramStart"/>
      <w:r w:rsidR="00203A97" w:rsidRPr="00203A97">
        <w:rPr>
          <w:rFonts w:ascii="Times New Roman" w:hAnsi="Times New Roman" w:cs="Times New Roman"/>
          <w:sz w:val="28"/>
          <w:szCs w:val="28"/>
        </w:rPr>
        <w:t>СПб.:</w:t>
      </w:r>
      <w:proofErr w:type="gramEnd"/>
      <w:r w:rsidR="00203A97" w:rsidRPr="00203A97">
        <w:rPr>
          <w:rFonts w:ascii="Times New Roman" w:hAnsi="Times New Roman" w:cs="Times New Roman"/>
          <w:sz w:val="28"/>
          <w:szCs w:val="28"/>
        </w:rPr>
        <w:t xml:space="preserve"> Гуманитарное агентство «Академический проект», 1994. С. 29–48.</w:t>
      </w:r>
    </w:p>
    <w:p w:rsid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71</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Виноградов В. В.</w:t>
      </w:r>
      <w:r w:rsidR="00203A97" w:rsidRPr="00203A97">
        <w:rPr>
          <w:rFonts w:ascii="Times New Roman" w:hAnsi="Times New Roman" w:cs="Times New Roman"/>
          <w:sz w:val="28"/>
          <w:szCs w:val="28"/>
        </w:rPr>
        <w:t xml:space="preserve"> Стиль Пушкина. М.: Государственное издательство художественной литературы, 1941. С. 514–582.</w:t>
      </w:r>
    </w:p>
    <w:p w:rsidR="00F018E2" w:rsidRPr="00F018E2"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72</w:t>
      </w:r>
      <w:r w:rsidR="00F018E2">
        <w:rPr>
          <w:rFonts w:ascii="Times New Roman" w:hAnsi="Times New Roman" w:cs="Times New Roman"/>
          <w:sz w:val="28"/>
          <w:szCs w:val="28"/>
        </w:rPr>
        <w:t>.</w:t>
      </w:r>
      <w:r w:rsidR="00F018E2">
        <w:rPr>
          <w:rFonts w:ascii="Times New Roman" w:hAnsi="Times New Roman" w:cs="Times New Roman"/>
          <w:sz w:val="28"/>
          <w:szCs w:val="28"/>
        </w:rPr>
        <w:tab/>
      </w:r>
      <w:proofErr w:type="spellStart"/>
      <w:r w:rsidR="00F018E2" w:rsidRPr="00F018E2">
        <w:rPr>
          <w:rFonts w:ascii="Times New Roman" w:hAnsi="Times New Roman" w:cs="Times New Roman"/>
          <w:i/>
          <w:sz w:val="28"/>
          <w:szCs w:val="28"/>
        </w:rPr>
        <w:t>Виролайнен</w:t>
      </w:r>
      <w:proofErr w:type="spellEnd"/>
      <w:r w:rsidR="00F018E2" w:rsidRPr="00F018E2">
        <w:rPr>
          <w:rFonts w:ascii="Times New Roman" w:hAnsi="Times New Roman" w:cs="Times New Roman"/>
          <w:i/>
          <w:sz w:val="28"/>
          <w:szCs w:val="28"/>
        </w:rPr>
        <w:t xml:space="preserve"> М. Н.</w:t>
      </w:r>
      <w:r w:rsidR="00F018E2" w:rsidRPr="00F018E2">
        <w:rPr>
          <w:rFonts w:ascii="Times New Roman" w:hAnsi="Times New Roman" w:cs="Times New Roman"/>
          <w:sz w:val="28"/>
          <w:szCs w:val="28"/>
        </w:rPr>
        <w:t xml:space="preserve"> «Золотой век» как литературный феномен // Пушкинские чтения в Тарту. Пушкинская эпоха и русский литературный канон. Ч. 1. Тар-</w:t>
      </w:r>
      <w:proofErr w:type="gramStart"/>
      <w:r w:rsidR="00F018E2" w:rsidRPr="00F018E2">
        <w:rPr>
          <w:rFonts w:ascii="Times New Roman" w:hAnsi="Times New Roman" w:cs="Times New Roman"/>
          <w:sz w:val="28"/>
          <w:szCs w:val="28"/>
        </w:rPr>
        <w:t>ту.:</w:t>
      </w:r>
      <w:proofErr w:type="gramEnd"/>
      <w:r w:rsidR="00F018E2" w:rsidRPr="00F018E2">
        <w:rPr>
          <w:rFonts w:ascii="Times New Roman" w:hAnsi="Times New Roman" w:cs="Times New Roman"/>
          <w:sz w:val="28"/>
          <w:szCs w:val="28"/>
        </w:rPr>
        <w:t xml:space="preserve"> Тартуский университет. С. 32–39.</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73</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Гей Н. К.</w:t>
      </w:r>
      <w:r w:rsidR="00203A97" w:rsidRPr="00203A97">
        <w:rPr>
          <w:rFonts w:ascii="Times New Roman" w:hAnsi="Times New Roman" w:cs="Times New Roman"/>
          <w:sz w:val="28"/>
          <w:szCs w:val="28"/>
        </w:rPr>
        <w:t xml:space="preserve"> Проза Пушкина: Поэтика пов</w:t>
      </w:r>
      <w:r w:rsidR="00F018E2">
        <w:rPr>
          <w:rFonts w:ascii="Times New Roman" w:hAnsi="Times New Roman" w:cs="Times New Roman"/>
          <w:sz w:val="28"/>
          <w:szCs w:val="28"/>
        </w:rPr>
        <w:t>ествования. М.: Наука, 1989. С. </w:t>
      </w:r>
      <w:r w:rsidR="00203A97" w:rsidRPr="00203A97">
        <w:rPr>
          <w:rFonts w:ascii="Times New Roman" w:hAnsi="Times New Roman" w:cs="Times New Roman"/>
          <w:sz w:val="28"/>
          <w:szCs w:val="28"/>
        </w:rPr>
        <w:t>11–172.</w:t>
      </w:r>
      <w:r w:rsidR="00203A97" w:rsidRPr="00203A97">
        <w:rPr>
          <w:rFonts w:ascii="Times New Roman" w:hAnsi="Times New Roman" w:cs="Times New Roman"/>
          <w:i/>
          <w:sz w:val="28"/>
          <w:szCs w:val="28"/>
        </w:rPr>
        <w:t xml:space="preserve"> </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74</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Гиппиус В.</w:t>
      </w:r>
      <w:r w:rsidR="00203A97" w:rsidRPr="00203A97">
        <w:rPr>
          <w:rFonts w:ascii="Times New Roman" w:hAnsi="Times New Roman" w:cs="Times New Roman"/>
          <w:i/>
          <w:sz w:val="28"/>
          <w:szCs w:val="28"/>
          <w:lang w:val="en-US"/>
        </w:rPr>
        <w:t> </w:t>
      </w:r>
      <w:r w:rsidR="00203A97" w:rsidRPr="00203A97">
        <w:rPr>
          <w:rFonts w:ascii="Times New Roman" w:hAnsi="Times New Roman" w:cs="Times New Roman"/>
          <w:i/>
          <w:sz w:val="28"/>
          <w:szCs w:val="28"/>
        </w:rPr>
        <w:t>В.</w:t>
      </w:r>
      <w:r w:rsidR="00203A97" w:rsidRPr="00203A97">
        <w:rPr>
          <w:rFonts w:ascii="Times New Roman" w:hAnsi="Times New Roman" w:cs="Times New Roman"/>
          <w:sz w:val="28"/>
          <w:szCs w:val="28"/>
        </w:rPr>
        <w:t xml:space="preserve"> «Повести Белкина» // </w:t>
      </w:r>
      <w:r w:rsidR="00203A97" w:rsidRPr="00203A97">
        <w:rPr>
          <w:rFonts w:ascii="Times New Roman" w:hAnsi="Times New Roman" w:cs="Times New Roman"/>
          <w:i/>
          <w:sz w:val="28"/>
          <w:szCs w:val="28"/>
        </w:rPr>
        <w:t>Гиппиус В. В.</w:t>
      </w:r>
      <w:r w:rsidR="00203A97" w:rsidRPr="00203A97">
        <w:rPr>
          <w:rFonts w:ascii="Times New Roman" w:hAnsi="Times New Roman" w:cs="Times New Roman"/>
          <w:sz w:val="28"/>
          <w:szCs w:val="28"/>
        </w:rPr>
        <w:t xml:space="preserve"> От Пушкина до Блока / Отв. ред. Г. М. </w:t>
      </w:r>
      <w:proofErr w:type="spellStart"/>
      <w:r w:rsidR="00203A97" w:rsidRPr="00203A97">
        <w:rPr>
          <w:rFonts w:ascii="Times New Roman" w:hAnsi="Times New Roman" w:cs="Times New Roman"/>
          <w:sz w:val="28"/>
          <w:szCs w:val="28"/>
        </w:rPr>
        <w:t>Фридлендер</w:t>
      </w:r>
      <w:proofErr w:type="spellEnd"/>
      <w:r w:rsidR="00203A97" w:rsidRPr="00203A97">
        <w:rPr>
          <w:rFonts w:ascii="Times New Roman" w:hAnsi="Times New Roman" w:cs="Times New Roman"/>
          <w:sz w:val="28"/>
          <w:szCs w:val="28"/>
        </w:rPr>
        <w:t>. М.; Л.: Наука, 1966. С. 7–45.</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75</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Глухов В. И.</w:t>
      </w:r>
      <w:r w:rsidR="00203A97" w:rsidRPr="00203A97">
        <w:rPr>
          <w:rFonts w:ascii="Times New Roman" w:hAnsi="Times New Roman" w:cs="Times New Roman"/>
          <w:sz w:val="28"/>
          <w:szCs w:val="28"/>
        </w:rPr>
        <w:t xml:space="preserve"> «Повести Белкина» и «Маленькие трагедии» в их отношении друг к другу // Болдинские чтения: Волго-Вятское книжное издательство. Горький, 1987. С. 153–167.</w:t>
      </w:r>
    </w:p>
    <w:p w:rsidR="00203A97" w:rsidRPr="00203A97" w:rsidRDefault="00444B11" w:rsidP="00F018E2">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76</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Гукасова</w:t>
      </w:r>
      <w:proofErr w:type="spellEnd"/>
      <w:r w:rsidR="00203A97" w:rsidRPr="00203A97">
        <w:rPr>
          <w:rFonts w:ascii="Times New Roman" w:hAnsi="Times New Roman" w:cs="Times New Roman"/>
          <w:i/>
          <w:sz w:val="28"/>
          <w:szCs w:val="28"/>
        </w:rPr>
        <w:t xml:space="preserve"> А. Г</w:t>
      </w:r>
      <w:r w:rsidR="00203A97" w:rsidRPr="00203A97">
        <w:rPr>
          <w:rFonts w:ascii="Times New Roman" w:hAnsi="Times New Roman" w:cs="Times New Roman"/>
          <w:sz w:val="28"/>
          <w:szCs w:val="28"/>
        </w:rPr>
        <w:t>. «Повести Белки</w:t>
      </w:r>
      <w:r w:rsidR="00F018E2">
        <w:rPr>
          <w:rFonts w:ascii="Times New Roman" w:hAnsi="Times New Roman" w:cs="Times New Roman"/>
          <w:sz w:val="28"/>
          <w:szCs w:val="28"/>
        </w:rPr>
        <w:t>на» А. С. Пушкина / Под ред. Н. </w:t>
      </w:r>
      <w:r w:rsidR="00203A97" w:rsidRPr="00203A97">
        <w:rPr>
          <w:rFonts w:ascii="Times New Roman" w:hAnsi="Times New Roman" w:cs="Times New Roman"/>
          <w:sz w:val="28"/>
          <w:szCs w:val="28"/>
        </w:rPr>
        <w:t>Л.</w:t>
      </w:r>
      <w:r w:rsidR="00F018E2">
        <w:rPr>
          <w:rFonts w:ascii="Times New Roman" w:hAnsi="Times New Roman" w:cs="Times New Roman"/>
          <w:sz w:val="28"/>
          <w:szCs w:val="28"/>
        </w:rPr>
        <w:t> </w:t>
      </w:r>
      <w:r w:rsidR="00203A97" w:rsidRPr="00203A97">
        <w:rPr>
          <w:rFonts w:ascii="Times New Roman" w:hAnsi="Times New Roman" w:cs="Times New Roman"/>
          <w:sz w:val="28"/>
          <w:szCs w:val="28"/>
        </w:rPr>
        <w:t>Бродского. М.: Издательство Академии педагогических наук РСФСР, 1949. 128 с</w:t>
      </w:r>
      <w:r w:rsidR="00203A97" w:rsidRPr="00203A97">
        <w:rPr>
          <w:rFonts w:ascii="Times New Roman" w:hAnsi="Times New Roman" w:cs="Times New Roman"/>
          <w:i/>
          <w:sz w:val="28"/>
          <w:szCs w:val="28"/>
        </w:rPr>
        <w:t>.</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77</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Григорьева Е. В.</w:t>
      </w:r>
      <w:r w:rsidR="00203A97" w:rsidRPr="00203A97">
        <w:rPr>
          <w:rFonts w:ascii="Times New Roman" w:hAnsi="Times New Roman" w:cs="Times New Roman"/>
          <w:sz w:val="28"/>
          <w:szCs w:val="28"/>
        </w:rPr>
        <w:t xml:space="preserve"> Философия фантастического в эстетике Вальтера Скотта // Известия вузов. </w:t>
      </w:r>
      <w:proofErr w:type="gramStart"/>
      <w:r w:rsidR="00203A97" w:rsidRPr="00203A97">
        <w:rPr>
          <w:rFonts w:ascii="Times New Roman" w:hAnsi="Times New Roman" w:cs="Times New Roman"/>
          <w:sz w:val="28"/>
          <w:szCs w:val="28"/>
        </w:rPr>
        <w:t>Северо-кавказский</w:t>
      </w:r>
      <w:proofErr w:type="gramEnd"/>
      <w:r w:rsidR="00203A97" w:rsidRPr="00203A97">
        <w:rPr>
          <w:rFonts w:ascii="Times New Roman" w:hAnsi="Times New Roman" w:cs="Times New Roman"/>
          <w:sz w:val="28"/>
          <w:szCs w:val="28"/>
        </w:rPr>
        <w:t xml:space="preserve"> регион. Общественные науки. Ростов-на-Дону, 2007. С. 8–10. </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78</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Давыдов С. </w:t>
      </w:r>
      <w:r w:rsidR="00203A97" w:rsidRPr="00203A97">
        <w:rPr>
          <w:rFonts w:ascii="Times New Roman" w:hAnsi="Times New Roman" w:cs="Times New Roman"/>
          <w:sz w:val="28"/>
          <w:szCs w:val="28"/>
        </w:rPr>
        <w:t>Веселые гробокопатели: Пушкин и его гробовщик // Пушкин и другие: Сборник статей, посвященный 60-летию со дня рождения С. А. Фомичева / Под. ред. В. А. Кошелева. Новгород: Издательско-полиграфический центр НГУ, 1997. С. 42–51</w:t>
      </w:r>
    </w:p>
    <w:p w:rsidR="00203A97" w:rsidRPr="00203A97" w:rsidRDefault="00444B11"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79</w:t>
      </w:r>
      <w:r w:rsidR="00203A97" w:rsidRPr="00203A97">
        <w:rPr>
          <w:rFonts w:ascii="Times New Roman" w:hAnsi="Times New Roman" w:cs="Times New Roman"/>
          <w:sz w:val="28"/>
          <w:szCs w:val="28"/>
        </w:rPr>
        <w:t>.</w:t>
      </w:r>
      <w:r w:rsidR="00203A97" w:rsidRPr="00203A97">
        <w:rPr>
          <w:rFonts w:ascii="Times New Roman" w:hAnsi="Times New Roman" w:cs="Times New Roman"/>
          <w:i/>
          <w:sz w:val="28"/>
          <w:szCs w:val="28"/>
        </w:rPr>
        <w:tab/>
      </w:r>
      <w:proofErr w:type="spellStart"/>
      <w:r w:rsidR="00203A97" w:rsidRPr="00203A97">
        <w:rPr>
          <w:rFonts w:ascii="Times New Roman" w:hAnsi="Times New Roman" w:cs="Times New Roman"/>
          <w:i/>
          <w:sz w:val="28"/>
          <w:szCs w:val="28"/>
        </w:rPr>
        <w:t>Дюришин</w:t>
      </w:r>
      <w:proofErr w:type="spellEnd"/>
      <w:r w:rsidR="00203A97" w:rsidRPr="00203A97">
        <w:rPr>
          <w:rFonts w:ascii="Times New Roman" w:hAnsi="Times New Roman" w:cs="Times New Roman"/>
          <w:i/>
          <w:sz w:val="28"/>
          <w:szCs w:val="28"/>
        </w:rPr>
        <w:t xml:space="preserve"> Д. </w:t>
      </w:r>
      <w:r w:rsidR="00203A97" w:rsidRPr="00203A97">
        <w:rPr>
          <w:rFonts w:ascii="Times New Roman" w:hAnsi="Times New Roman" w:cs="Times New Roman"/>
          <w:sz w:val="28"/>
          <w:szCs w:val="28"/>
        </w:rPr>
        <w:t>Теория сравнительного изучения литературы / Д. </w:t>
      </w:r>
      <w:proofErr w:type="spellStart"/>
      <w:r w:rsidR="00203A97" w:rsidRPr="00203A97">
        <w:rPr>
          <w:rFonts w:ascii="Times New Roman" w:hAnsi="Times New Roman" w:cs="Times New Roman"/>
          <w:sz w:val="28"/>
          <w:szCs w:val="28"/>
        </w:rPr>
        <w:t>Дюришин</w:t>
      </w:r>
      <w:proofErr w:type="spellEnd"/>
      <w:r w:rsidR="00203A97" w:rsidRPr="00203A97">
        <w:rPr>
          <w:rFonts w:ascii="Times New Roman" w:hAnsi="Times New Roman" w:cs="Times New Roman"/>
          <w:sz w:val="28"/>
          <w:szCs w:val="28"/>
        </w:rPr>
        <w:t xml:space="preserve">. М.: Прогресс, 1979. С. 241. </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80</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Жирмунский</w:t>
      </w:r>
      <w:proofErr w:type="spellEnd"/>
      <w:r w:rsidR="00203A97" w:rsidRPr="00203A97">
        <w:rPr>
          <w:rFonts w:ascii="Times New Roman" w:hAnsi="Times New Roman" w:cs="Times New Roman"/>
          <w:i/>
          <w:sz w:val="28"/>
          <w:szCs w:val="28"/>
        </w:rPr>
        <w:t xml:space="preserve"> В. М. </w:t>
      </w:r>
      <w:r w:rsidR="00203A97" w:rsidRPr="00203A97">
        <w:rPr>
          <w:rFonts w:ascii="Times New Roman" w:hAnsi="Times New Roman" w:cs="Times New Roman"/>
          <w:sz w:val="28"/>
          <w:szCs w:val="28"/>
        </w:rPr>
        <w:t xml:space="preserve">Немецкий романтизм и современная мистика. </w:t>
      </w:r>
      <w:proofErr w:type="gramStart"/>
      <w:r w:rsidR="00203A97" w:rsidRPr="00203A97">
        <w:rPr>
          <w:rFonts w:ascii="Times New Roman" w:hAnsi="Times New Roman" w:cs="Times New Roman"/>
          <w:sz w:val="28"/>
          <w:szCs w:val="28"/>
        </w:rPr>
        <w:t>СПб.:</w:t>
      </w:r>
      <w:proofErr w:type="gramEnd"/>
      <w:r w:rsidR="00203A97" w:rsidRPr="00203A97">
        <w:rPr>
          <w:rFonts w:ascii="Times New Roman" w:hAnsi="Times New Roman" w:cs="Times New Roman"/>
          <w:sz w:val="28"/>
          <w:szCs w:val="28"/>
        </w:rPr>
        <w:t xml:space="preserve"> Тип. А. С. Суворина, 1914. 206 с.</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81</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Игнатов С. С.</w:t>
      </w:r>
      <w:r w:rsidR="00203A97" w:rsidRPr="00203A97">
        <w:rPr>
          <w:rFonts w:ascii="Times New Roman" w:hAnsi="Times New Roman" w:cs="Times New Roman"/>
          <w:sz w:val="28"/>
          <w:szCs w:val="28"/>
        </w:rPr>
        <w:t xml:space="preserve"> А. Погорельский и Э. Гофман // Русский филологический вестник / изд. под ред. Е. Ф. Карского. 1914. Т. 72. </w:t>
      </w:r>
      <w:proofErr w:type="spellStart"/>
      <w:r w:rsidR="00203A97" w:rsidRPr="00203A97">
        <w:rPr>
          <w:rFonts w:ascii="Times New Roman" w:hAnsi="Times New Roman" w:cs="Times New Roman"/>
          <w:sz w:val="28"/>
          <w:szCs w:val="28"/>
        </w:rPr>
        <w:t>Вып</w:t>
      </w:r>
      <w:proofErr w:type="spellEnd"/>
      <w:r w:rsidR="00203A97" w:rsidRPr="00203A97">
        <w:rPr>
          <w:rFonts w:ascii="Times New Roman" w:hAnsi="Times New Roman" w:cs="Times New Roman"/>
          <w:sz w:val="28"/>
          <w:szCs w:val="28"/>
        </w:rPr>
        <w:t>. 1–2 (№ 3–4). С. 249–278.</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82</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Измайлов Н. В.</w:t>
      </w:r>
      <w:r w:rsidR="00203A97" w:rsidRPr="00203A97">
        <w:rPr>
          <w:rFonts w:ascii="Times New Roman" w:hAnsi="Times New Roman" w:cs="Times New Roman"/>
          <w:sz w:val="28"/>
          <w:szCs w:val="28"/>
        </w:rPr>
        <w:t xml:space="preserve"> Фантастическая повесть // Русская повесть XIX века. История и проблематика жанра / под ред. Б. </w:t>
      </w:r>
      <w:r w:rsidR="00CD24D8">
        <w:rPr>
          <w:rFonts w:ascii="Times New Roman" w:hAnsi="Times New Roman" w:cs="Times New Roman"/>
          <w:sz w:val="28"/>
          <w:szCs w:val="28"/>
        </w:rPr>
        <w:t>С. Мейлаха. Л.: Наука, 1973. С. </w:t>
      </w:r>
      <w:r w:rsidR="00203A97" w:rsidRPr="00203A97">
        <w:rPr>
          <w:rFonts w:ascii="Times New Roman" w:hAnsi="Times New Roman" w:cs="Times New Roman"/>
          <w:sz w:val="28"/>
          <w:szCs w:val="28"/>
        </w:rPr>
        <w:t xml:space="preserve">134–169. </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83</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Канунова</w:t>
      </w:r>
      <w:proofErr w:type="spellEnd"/>
      <w:r w:rsidR="00203A97" w:rsidRPr="00203A97">
        <w:rPr>
          <w:rFonts w:ascii="Times New Roman" w:hAnsi="Times New Roman" w:cs="Times New Roman"/>
          <w:i/>
          <w:sz w:val="28"/>
          <w:szCs w:val="28"/>
        </w:rPr>
        <w:t xml:space="preserve"> Ф.З.</w:t>
      </w:r>
      <w:r w:rsidR="00203A97" w:rsidRPr="00203A97">
        <w:rPr>
          <w:rFonts w:ascii="Times New Roman" w:hAnsi="Times New Roman" w:cs="Times New Roman"/>
          <w:sz w:val="28"/>
          <w:szCs w:val="28"/>
        </w:rPr>
        <w:t xml:space="preserve"> Эстетика русской романтической пове</w:t>
      </w:r>
      <w:r w:rsidR="00F018E2">
        <w:rPr>
          <w:rFonts w:ascii="Times New Roman" w:hAnsi="Times New Roman" w:cs="Times New Roman"/>
          <w:sz w:val="28"/>
          <w:szCs w:val="28"/>
        </w:rPr>
        <w:t>сти (А. </w:t>
      </w:r>
      <w:r w:rsidR="00203A97" w:rsidRPr="00203A97">
        <w:rPr>
          <w:rFonts w:ascii="Times New Roman" w:hAnsi="Times New Roman" w:cs="Times New Roman"/>
          <w:sz w:val="28"/>
          <w:szCs w:val="28"/>
        </w:rPr>
        <w:t>А.</w:t>
      </w:r>
      <w:r w:rsidR="00F018E2">
        <w:rPr>
          <w:rFonts w:ascii="Times New Roman" w:hAnsi="Times New Roman" w:cs="Times New Roman"/>
          <w:sz w:val="28"/>
          <w:szCs w:val="28"/>
        </w:rPr>
        <w:t> </w:t>
      </w:r>
      <w:r w:rsidR="00203A97" w:rsidRPr="00203A97">
        <w:rPr>
          <w:rFonts w:ascii="Times New Roman" w:hAnsi="Times New Roman" w:cs="Times New Roman"/>
          <w:sz w:val="28"/>
          <w:szCs w:val="28"/>
        </w:rPr>
        <w:t>Бестужев-Марлинский и романтики-беллетристы 20-30-х гг. Х</w:t>
      </w:r>
      <w:r w:rsidR="00203A97" w:rsidRPr="00203A97">
        <w:rPr>
          <w:rFonts w:ascii="Times New Roman" w:hAnsi="Times New Roman" w:cs="Times New Roman"/>
          <w:sz w:val="28"/>
          <w:szCs w:val="28"/>
          <w:lang w:val="en-GB"/>
        </w:rPr>
        <w:t>I</w:t>
      </w:r>
      <w:r w:rsidR="00203A97" w:rsidRPr="00203A97">
        <w:rPr>
          <w:rFonts w:ascii="Times New Roman" w:hAnsi="Times New Roman" w:cs="Times New Roman"/>
          <w:sz w:val="28"/>
          <w:szCs w:val="28"/>
        </w:rPr>
        <w:t>Х в.). Томск: Издательство Томского университета, 1973. 306 стр.</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84</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Капитанова</w:t>
      </w:r>
      <w:proofErr w:type="spellEnd"/>
      <w:r w:rsidR="00203A97" w:rsidRPr="00203A97">
        <w:rPr>
          <w:rFonts w:ascii="Times New Roman" w:hAnsi="Times New Roman" w:cs="Times New Roman"/>
          <w:i/>
          <w:sz w:val="28"/>
          <w:szCs w:val="28"/>
        </w:rPr>
        <w:t xml:space="preserve"> Л. А.</w:t>
      </w:r>
      <w:r w:rsidR="00203A97" w:rsidRPr="00203A97">
        <w:rPr>
          <w:rFonts w:ascii="Times New Roman" w:hAnsi="Times New Roman" w:cs="Times New Roman"/>
          <w:sz w:val="28"/>
          <w:szCs w:val="28"/>
        </w:rPr>
        <w:t xml:space="preserve"> Жанр повести в творчестве М. П. Погодина (20-30-е годы XIX века): </w:t>
      </w:r>
      <w:proofErr w:type="spellStart"/>
      <w:r w:rsidR="00203A97" w:rsidRPr="00203A97">
        <w:rPr>
          <w:rFonts w:ascii="Times New Roman" w:hAnsi="Times New Roman" w:cs="Times New Roman"/>
          <w:sz w:val="28"/>
          <w:szCs w:val="28"/>
        </w:rPr>
        <w:t>Автореф</w:t>
      </w:r>
      <w:proofErr w:type="spellEnd"/>
      <w:r w:rsidR="00203A97" w:rsidRPr="00203A97">
        <w:rPr>
          <w:rFonts w:ascii="Times New Roman" w:hAnsi="Times New Roman" w:cs="Times New Roman"/>
          <w:sz w:val="28"/>
          <w:szCs w:val="28"/>
        </w:rPr>
        <w:t xml:space="preserve">. </w:t>
      </w:r>
      <w:proofErr w:type="spellStart"/>
      <w:r w:rsidR="00203A97" w:rsidRPr="00203A97">
        <w:rPr>
          <w:rFonts w:ascii="Times New Roman" w:hAnsi="Times New Roman" w:cs="Times New Roman"/>
          <w:sz w:val="28"/>
          <w:szCs w:val="28"/>
        </w:rPr>
        <w:t>дис</w:t>
      </w:r>
      <w:proofErr w:type="spellEnd"/>
      <w:r w:rsidR="00203A97" w:rsidRPr="00203A97">
        <w:rPr>
          <w:rFonts w:ascii="Times New Roman" w:hAnsi="Times New Roman" w:cs="Times New Roman"/>
          <w:sz w:val="28"/>
          <w:szCs w:val="28"/>
        </w:rPr>
        <w:t xml:space="preserve">. на </w:t>
      </w:r>
      <w:proofErr w:type="spellStart"/>
      <w:r w:rsidR="00203A97" w:rsidRPr="00203A97">
        <w:rPr>
          <w:rFonts w:ascii="Times New Roman" w:hAnsi="Times New Roman" w:cs="Times New Roman"/>
          <w:sz w:val="28"/>
          <w:szCs w:val="28"/>
        </w:rPr>
        <w:t>соиск</w:t>
      </w:r>
      <w:proofErr w:type="spellEnd"/>
      <w:r w:rsidR="00203A97" w:rsidRPr="00203A97">
        <w:rPr>
          <w:rFonts w:ascii="Times New Roman" w:hAnsi="Times New Roman" w:cs="Times New Roman"/>
          <w:sz w:val="28"/>
          <w:szCs w:val="28"/>
        </w:rPr>
        <w:t xml:space="preserve">. учен. степ. канд. </w:t>
      </w:r>
      <w:proofErr w:type="spellStart"/>
      <w:r w:rsidR="00203A97" w:rsidRPr="00203A97">
        <w:rPr>
          <w:rFonts w:ascii="Times New Roman" w:hAnsi="Times New Roman" w:cs="Times New Roman"/>
          <w:sz w:val="28"/>
          <w:szCs w:val="28"/>
        </w:rPr>
        <w:t>филол</w:t>
      </w:r>
      <w:proofErr w:type="spellEnd"/>
      <w:r w:rsidR="00203A97" w:rsidRPr="00203A97">
        <w:rPr>
          <w:rFonts w:ascii="Times New Roman" w:hAnsi="Times New Roman" w:cs="Times New Roman"/>
          <w:sz w:val="28"/>
          <w:szCs w:val="28"/>
        </w:rPr>
        <w:t xml:space="preserve">. наук. М., 1980. </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85</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Кардаш</w:t>
      </w:r>
      <w:proofErr w:type="spellEnd"/>
      <w:r w:rsidR="00203A97" w:rsidRPr="00203A97">
        <w:rPr>
          <w:rFonts w:ascii="Times New Roman" w:hAnsi="Times New Roman" w:cs="Times New Roman"/>
          <w:i/>
          <w:sz w:val="28"/>
          <w:szCs w:val="28"/>
        </w:rPr>
        <w:t xml:space="preserve"> Е.</w:t>
      </w:r>
      <w:r w:rsidR="00203A97" w:rsidRPr="00203A97">
        <w:rPr>
          <w:rFonts w:ascii="Times New Roman" w:hAnsi="Times New Roman" w:cs="Times New Roman"/>
          <w:sz w:val="28"/>
          <w:szCs w:val="28"/>
        </w:rPr>
        <w:t xml:space="preserve"> Чем ремесло мое </w:t>
      </w:r>
      <w:proofErr w:type="spellStart"/>
      <w:r w:rsidR="00203A97" w:rsidRPr="00203A97">
        <w:rPr>
          <w:rFonts w:ascii="Times New Roman" w:hAnsi="Times New Roman" w:cs="Times New Roman"/>
          <w:sz w:val="28"/>
          <w:szCs w:val="28"/>
        </w:rPr>
        <w:t>нечестнее</w:t>
      </w:r>
      <w:proofErr w:type="spellEnd"/>
      <w:r w:rsidR="00203A97" w:rsidRPr="00203A97">
        <w:rPr>
          <w:rFonts w:ascii="Times New Roman" w:hAnsi="Times New Roman" w:cs="Times New Roman"/>
          <w:sz w:val="28"/>
          <w:szCs w:val="28"/>
        </w:rPr>
        <w:t xml:space="preserve"> прочих?» Из комментария к повести А. С. Пушкина «Гробовщик» // </w:t>
      </w:r>
      <w:r w:rsidR="00203A97" w:rsidRPr="00203A97">
        <w:rPr>
          <w:rFonts w:ascii="Times New Roman" w:hAnsi="Times New Roman" w:cs="Times New Roman"/>
          <w:sz w:val="28"/>
          <w:szCs w:val="28"/>
          <w:lang w:val="en-GB"/>
        </w:rPr>
        <w:t>A</w:t>
      </w:r>
      <w:proofErr w:type="spellStart"/>
      <w:r w:rsidR="00203A97" w:rsidRPr="00203A97">
        <w:rPr>
          <w:rFonts w:ascii="Times New Roman" w:hAnsi="Times New Roman" w:cs="Times New Roman"/>
          <w:sz w:val="28"/>
          <w:szCs w:val="28"/>
        </w:rPr>
        <w:t>cta</w:t>
      </w:r>
      <w:proofErr w:type="spellEnd"/>
      <w:r w:rsidR="00203A97" w:rsidRPr="00203A97">
        <w:rPr>
          <w:rFonts w:ascii="Times New Roman" w:hAnsi="Times New Roman" w:cs="Times New Roman"/>
          <w:sz w:val="28"/>
          <w:szCs w:val="28"/>
        </w:rPr>
        <w:t xml:space="preserve"> </w:t>
      </w:r>
      <w:r w:rsidR="00203A97" w:rsidRPr="00203A97">
        <w:rPr>
          <w:rFonts w:ascii="Times New Roman" w:hAnsi="Times New Roman" w:cs="Times New Roman"/>
          <w:sz w:val="28"/>
          <w:szCs w:val="28"/>
          <w:lang w:val="en-GB"/>
        </w:rPr>
        <w:t>S</w:t>
      </w:r>
      <w:proofErr w:type="spellStart"/>
      <w:r w:rsidR="00203A97" w:rsidRPr="00203A97">
        <w:rPr>
          <w:rFonts w:ascii="Times New Roman" w:hAnsi="Times New Roman" w:cs="Times New Roman"/>
          <w:sz w:val="28"/>
          <w:szCs w:val="28"/>
        </w:rPr>
        <w:t>lavica</w:t>
      </w:r>
      <w:proofErr w:type="spellEnd"/>
      <w:r w:rsidR="00203A97" w:rsidRPr="00203A97">
        <w:rPr>
          <w:rFonts w:ascii="Times New Roman" w:hAnsi="Times New Roman" w:cs="Times New Roman"/>
          <w:sz w:val="28"/>
          <w:szCs w:val="28"/>
        </w:rPr>
        <w:t xml:space="preserve"> </w:t>
      </w:r>
      <w:r w:rsidR="00203A97" w:rsidRPr="00203A97">
        <w:rPr>
          <w:rFonts w:ascii="Times New Roman" w:hAnsi="Times New Roman" w:cs="Times New Roman"/>
          <w:sz w:val="28"/>
          <w:szCs w:val="28"/>
          <w:lang w:val="en-GB"/>
        </w:rPr>
        <w:t>E</w:t>
      </w:r>
      <w:proofErr w:type="spellStart"/>
      <w:r w:rsidR="00203A97" w:rsidRPr="00203A97">
        <w:rPr>
          <w:rFonts w:ascii="Times New Roman" w:hAnsi="Times New Roman" w:cs="Times New Roman"/>
          <w:sz w:val="28"/>
          <w:szCs w:val="28"/>
        </w:rPr>
        <w:t>stonica</w:t>
      </w:r>
      <w:proofErr w:type="spellEnd"/>
      <w:r w:rsidR="00203A97" w:rsidRPr="00203A97">
        <w:rPr>
          <w:rFonts w:ascii="Times New Roman" w:hAnsi="Times New Roman" w:cs="Times New Roman"/>
          <w:sz w:val="28"/>
          <w:szCs w:val="28"/>
        </w:rPr>
        <w:t xml:space="preserve"> </w:t>
      </w:r>
      <w:r w:rsidR="00203A97" w:rsidRPr="00203A97">
        <w:rPr>
          <w:rFonts w:ascii="Times New Roman" w:hAnsi="Times New Roman" w:cs="Times New Roman"/>
          <w:sz w:val="28"/>
          <w:szCs w:val="28"/>
          <w:lang w:val="en-GB"/>
        </w:rPr>
        <w:t>XI</w:t>
      </w:r>
      <w:r w:rsidR="00203A97" w:rsidRPr="00203A97">
        <w:rPr>
          <w:rFonts w:ascii="Times New Roman" w:hAnsi="Times New Roman" w:cs="Times New Roman"/>
          <w:sz w:val="28"/>
          <w:szCs w:val="28"/>
        </w:rPr>
        <w:t xml:space="preserve">. Пушкинские чтения в Тарту. 6. </w:t>
      </w:r>
      <w:proofErr w:type="spellStart"/>
      <w:r w:rsidR="00203A97" w:rsidRPr="00203A97">
        <w:rPr>
          <w:rFonts w:ascii="Times New Roman" w:hAnsi="Times New Roman" w:cs="Times New Roman"/>
          <w:sz w:val="28"/>
          <w:szCs w:val="28"/>
        </w:rPr>
        <w:t>Вып</w:t>
      </w:r>
      <w:proofErr w:type="spellEnd"/>
      <w:r w:rsidR="00203A97" w:rsidRPr="00203A97">
        <w:rPr>
          <w:rFonts w:ascii="Times New Roman" w:hAnsi="Times New Roman" w:cs="Times New Roman"/>
          <w:sz w:val="28"/>
          <w:szCs w:val="28"/>
        </w:rPr>
        <w:t>. 1. Пушкин в кругу современников. Тарту, 2019. С. 211–227.</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86</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Карташова И. В</w:t>
      </w:r>
      <w:r w:rsidR="00203A97" w:rsidRPr="00203A97">
        <w:rPr>
          <w:rFonts w:ascii="Times New Roman" w:hAnsi="Times New Roman" w:cs="Times New Roman"/>
          <w:sz w:val="28"/>
          <w:szCs w:val="28"/>
        </w:rPr>
        <w:t xml:space="preserve">. Романтизм в творчестве Н. В. Гоголя // Русский романтизм / Под ред. проф. Н.А. Гуляева. М., 1974. С. 140–169. </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87</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Кирилюк З. В.</w:t>
      </w:r>
      <w:r w:rsidR="00203A97" w:rsidRPr="00203A97">
        <w:rPr>
          <w:rFonts w:ascii="Times New Roman" w:hAnsi="Times New Roman" w:cs="Times New Roman"/>
          <w:sz w:val="28"/>
          <w:szCs w:val="28"/>
        </w:rPr>
        <w:t xml:space="preserve"> Фольклор в творчестве Ореста Сомова // Научные доклады высшей школы. Филологические науки. 1965. № 4. С.3–19.</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88</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Коломиец Г. Г.</w:t>
      </w:r>
      <w:r w:rsidR="00203A97" w:rsidRPr="00203A97">
        <w:rPr>
          <w:rFonts w:ascii="Times New Roman" w:hAnsi="Times New Roman" w:cs="Times New Roman"/>
          <w:sz w:val="28"/>
          <w:szCs w:val="28"/>
        </w:rPr>
        <w:t xml:space="preserve"> Философия му</w:t>
      </w:r>
      <w:r w:rsidR="00F018E2">
        <w:rPr>
          <w:rFonts w:ascii="Times New Roman" w:hAnsi="Times New Roman" w:cs="Times New Roman"/>
          <w:sz w:val="28"/>
          <w:szCs w:val="28"/>
        </w:rPr>
        <w:t>зыки в «философии искусства» Ф. </w:t>
      </w:r>
      <w:r w:rsidR="00203A97" w:rsidRPr="00203A97">
        <w:rPr>
          <w:rFonts w:ascii="Times New Roman" w:hAnsi="Times New Roman" w:cs="Times New Roman"/>
          <w:sz w:val="28"/>
          <w:szCs w:val="28"/>
        </w:rPr>
        <w:t>В.</w:t>
      </w:r>
      <w:r w:rsidR="00F018E2">
        <w:rPr>
          <w:rFonts w:ascii="Times New Roman" w:hAnsi="Times New Roman" w:cs="Times New Roman"/>
          <w:sz w:val="28"/>
          <w:szCs w:val="28"/>
        </w:rPr>
        <w:t> </w:t>
      </w:r>
      <w:r w:rsidR="00203A97" w:rsidRPr="00203A97">
        <w:rPr>
          <w:rFonts w:ascii="Times New Roman" w:hAnsi="Times New Roman" w:cs="Times New Roman"/>
          <w:sz w:val="28"/>
          <w:szCs w:val="28"/>
        </w:rPr>
        <w:t>Й.</w:t>
      </w:r>
      <w:r w:rsidR="00F018E2">
        <w:rPr>
          <w:rFonts w:ascii="Times New Roman" w:hAnsi="Times New Roman" w:cs="Times New Roman"/>
          <w:sz w:val="28"/>
          <w:szCs w:val="28"/>
        </w:rPr>
        <w:t> </w:t>
      </w:r>
      <w:r w:rsidR="00203A97" w:rsidRPr="00203A97">
        <w:rPr>
          <w:rFonts w:ascii="Times New Roman" w:hAnsi="Times New Roman" w:cs="Times New Roman"/>
          <w:sz w:val="28"/>
          <w:szCs w:val="28"/>
        </w:rPr>
        <w:t xml:space="preserve">Шеллинга: К вопросу субстанционального бытия музыки // Интеллект. Инновации. Инвестиции. 2016. № 8. С. 57–63. </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89</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Кондратьев Б.</w:t>
      </w:r>
      <w:r w:rsidR="00203A97" w:rsidRPr="00203A97">
        <w:rPr>
          <w:rFonts w:ascii="Times New Roman" w:hAnsi="Times New Roman" w:cs="Times New Roman"/>
          <w:sz w:val="28"/>
          <w:szCs w:val="28"/>
        </w:rPr>
        <w:t xml:space="preserve"> Три «жизни» Николая Полевого // </w:t>
      </w:r>
      <w:r w:rsidR="00203A97" w:rsidRPr="00203A97">
        <w:rPr>
          <w:rFonts w:ascii="Times New Roman" w:hAnsi="Times New Roman" w:cs="Times New Roman"/>
          <w:i/>
          <w:sz w:val="28"/>
          <w:szCs w:val="28"/>
        </w:rPr>
        <w:t>Полевой Н. А.</w:t>
      </w:r>
      <w:r w:rsidR="00203A97" w:rsidRPr="00203A97">
        <w:rPr>
          <w:rFonts w:ascii="Times New Roman" w:hAnsi="Times New Roman" w:cs="Times New Roman"/>
          <w:sz w:val="28"/>
          <w:szCs w:val="28"/>
        </w:rPr>
        <w:t xml:space="preserve"> Мечты и жизни / Сост., вступ. ст. и примеч. Б. С. Кондратьева. М.: Советская Россия, 1988. С. 3–18.</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90</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 xml:space="preserve">Коровин В. И. </w:t>
      </w:r>
      <w:r w:rsidR="00203A97" w:rsidRPr="00203A97">
        <w:rPr>
          <w:rFonts w:ascii="Times New Roman" w:hAnsi="Times New Roman" w:cs="Times New Roman"/>
          <w:sz w:val="28"/>
          <w:szCs w:val="28"/>
        </w:rPr>
        <w:t>О русской фантастической повести // Русская фантастическая повесть эпохи романтизма /</w:t>
      </w:r>
      <w:r w:rsidR="00F018E2">
        <w:rPr>
          <w:rFonts w:ascii="Times New Roman" w:hAnsi="Times New Roman" w:cs="Times New Roman"/>
          <w:sz w:val="28"/>
          <w:szCs w:val="28"/>
        </w:rPr>
        <w:t xml:space="preserve"> Сост., вступ. ст. и примеч. В. И. </w:t>
      </w:r>
      <w:r w:rsidR="00203A97" w:rsidRPr="00203A97">
        <w:rPr>
          <w:rFonts w:ascii="Times New Roman" w:hAnsi="Times New Roman" w:cs="Times New Roman"/>
          <w:sz w:val="28"/>
          <w:szCs w:val="28"/>
        </w:rPr>
        <w:t>Коровина. М.: Советская Россия, 1987. С. 5–22.</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91</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r w:rsidR="00203A97" w:rsidRPr="00203A97">
        <w:rPr>
          <w:rFonts w:ascii="Times New Roman" w:hAnsi="Times New Roman" w:cs="Times New Roman"/>
          <w:i/>
          <w:sz w:val="28"/>
          <w:szCs w:val="28"/>
        </w:rPr>
        <w:t>Красникова М. Н.</w:t>
      </w:r>
      <w:r w:rsidR="00203A97" w:rsidRPr="00203A97">
        <w:rPr>
          <w:rFonts w:ascii="Times New Roman" w:hAnsi="Times New Roman" w:cs="Times New Roman"/>
          <w:sz w:val="28"/>
          <w:szCs w:val="28"/>
        </w:rPr>
        <w:t xml:space="preserve"> Фольклорная традиция в исторической «Повести о </w:t>
      </w:r>
      <w:proofErr w:type="spellStart"/>
      <w:r w:rsidR="00203A97" w:rsidRPr="00203A97">
        <w:rPr>
          <w:rFonts w:ascii="Times New Roman" w:hAnsi="Times New Roman" w:cs="Times New Roman"/>
          <w:sz w:val="28"/>
          <w:szCs w:val="28"/>
        </w:rPr>
        <w:t>Буслае</w:t>
      </w:r>
      <w:proofErr w:type="spellEnd"/>
      <w:r w:rsidR="00203A97" w:rsidRPr="00203A97">
        <w:rPr>
          <w:rFonts w:ascii="Times New Roman" w:hAnsi="Times New Roman" w:cs="Times New Roman"/>
          <w:sz w:val="28"/>
          <w:szCs w:val="28"/>
        </w:rPr>
        <w:t xml:space="preserve"> Новгородце» Н. Полевого // Известия Самарского научного центра Российской академии наук. Самара, 2010. Т. 12. №5 (3). С. 766–770. </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92</w:t>
      </w:r>
      <w:r w:rsidR="00203A97" w:rsidRPr="00203A97">
        <w:rPr>
          <w:rFonts w:ascii="Times New Roman" w:hAnsi="Times New Roman" w:cs="Times New Roman"/>
          <w:sz w:val="28"/>
          <w:szCs w:val="28"/>
        </w:rPr>
        <w:t>.</w:t>
      </w:r>
      <w:r w:rsidR="00203A97" w:rsidRP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Лахманн</w:t>
      </w:r>
      <w:proofErr w:type="spellEnd"/>
      <w:r w:rsidR="00203A97" w:rsidRPr="00203A97">
        <w:rPr>
          <w:rFonts w:ascii="Times New Roman" w:hAnsi="Times New Roman" w:cs="Times New Roman"/>
          <w:i/>
          <w:sz w:val="28"/>
          <w:szCs w:val="28"/>
        </w:rPr>
        <w:t xml:space="preserve"> Р.</w:t>
      </w:r>
      <w:r w:rsidR="00203A97" w:rsidRPr="00203A97">
        <w:rPr>
          <w:rFonts w:ascii="Times New Roman" w:hAnsi="Times New Roman" w:cs="Times New Roman"/>
          <w:sz w:val="28"/>
          <w:szCs w:val="28"/>
        </w:rPr>
        <w:t xml:space="preserve"> Дискурсы фантастического (Перевод с немецкого). М.: Новое литературное обозрение. 2009. 384 с. </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93</w:t>
      </w:r>
      <w:r w:rsidR="00203A97" w:rsidRPr="00203A97">
        <w:rPr>
          <w:rFonts w:ascii="Times New Roman" w:hAnsi="Times New Roman" w:cs="Times New Roman"/>
          <w:sz w:val="28"/>
          <w:szCs w:val="28"/>
        </w:rPr>
        <w:t xml:space="preserve">. Литературная теория немецкого романтизма / Под ред., со вступ. ст. и </w:t>
      </w:r>
      <w:proofErr w:type="spellStart"/>
      <w:r w:rsidR="00203A97" w:rsidRPr="00203A97">
        <w:rPr>
          <w:rFonts w:ascii="Times New Roman" w:hAnsi="Times New Roman" w:cs="Times New Roman"/>
          <w:sz w:val="28"/>
          <w:szCs w:val="28"/>
        </w:rPr>
        <w:t>коммент</w:t>
      </w:r>
      <w:proofErr w:type="spellEnd"/>
      <w:r w:rsidR="00203A97" w:rsidRPr="00203A97">
        <w:rPr>
          <w:rFonts w:ascii="Times New Roman" w:hAnsi="Times New Roman" w:cs="Times New Roman"/>
          <w:sz w:val="28"/>
          <w:szCs w:val="28"/>
        </w:rPr>
        <w:t xml:space="preserve">. Н.Я. Берковского. Л.: Издательство писателей в Ленинграде, 1934. 334 с. </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94</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Лобыцина</w:t>
      </w:r>
      <w:proofErr w:type="spellEnd"/>
      <w:r w:rsidR="00203A97" w:rsidRPr="00203A97">
        <w:rPr>
          <w:rFonts w:ascii="Times New Roman" w:hAnsi="Times New Roman" w:cs="Times New Roman"/>
          <w:i/>
          <w:sz w:val="28"/>
          <w:szCs w:val="28"/>
        </w:rPr>
        <w:t xml:space="preserve"> М. В.</w:t>
      </w:r>
      <w:r w:rsidR="00203A97" w:rsidRPr="00203A97">
        <w:rPr>
          <w:rFonts w:ascii="Times New Roman" w:hAnsi="Times New Roman" w:cs="Times New Roman"/>
          <w:sz w:val="28"/>
          <w:szCs w:val="28"/>
        </w:rPr>
        <w:t xml:space="preserve"> Своеобразие фантастической повести 1820 1830-х гг. (Н. В. Гоголь и В. Ф. Одоевский</w:t>
      </w:r>
      <w:proofErr w:type="gramStart"/>
      <w:r w:rsidR="00203A97" w:rsidRPr="00203A97">
        <w:rPr>
          <w:rFonts w:ascii="Times New Roman" w:hAnsi="Times New Roman" w:cs="Times New Roman"/>
          <w:sz w:val="28"/>
          <w:szCs w:val="28"/>
        </w:rPr>
        <w:t>)..</w:t>
      </w:r>
      <w:proofErr w:type="gramEnd"/>
      <w:r w:rsidR="00203A97" w:rsidRPr="00203A97">
        <w:rPr>
          <w:rFonts w:ascii="Times New Roman" w:hAnsi="Times New Roman" w:cs="Times New Roman"/>
          <w:sz w:val="28"/>
          <w:szCs w:val="28"/>
        </w:rPr>
        <w:t xml:space="preserve"> М., 1991.</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95</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 xml:space="preserve">Лотман Ю. М. </w:t>
      </w:r>
      <w:r w:rsidR="00203A97" w:rsidRPr="00203A97">
        <w:rPr>
          <w:rFonts w:ascii="Times New Roman" w:hAnsi="Times New Roman" w:cs="Times New Roman"/>
          <w:sz w:val="28"/>
          <w:szCs w:val="28"/>
        </w:rPr>
        <w:t xml:space="preserve">Культура и взрыв. М.: </w:t>
      </w:r>
      <w:proofErr w:type="spellStart"/>
      <w:r w:rsidR="00203A97" w:rsidRPr="00203A97">
        <w:rPr>
          <w:rFonts w:ascii="Times New Roman" w:hAnsi="Times New Roman" w:cs="Times New Roman"/>
          <w:sz w:val="28"/>
          <w:szCs w:val="28"/>
        </w:rPr>
        <w:t>Гнозис</w:t>
      </w:r>
      <w:proofErr w:type="spellEnd"/>
      <w:r w:rsidR="00203A97" w:rsidRPr="00203A97">
        <w:rPr>
          <w:rFonts w:ascii="Times New Roman" w:hAnsi="Times New Roman" w:cs="Times New Roman"/>
          <w:sz w:val="28"/>
          <w:szCs w:val="28"/>
        </w:rPr>
        <w:t>; Изд. группа «Прогресс», 1992.</w:t>
      </w:r>
      <w:r w:rsidR="00203A97" w:rsidRPr="00203A97">
        <w:rPr>
          <w:rFonts w:ascii="Times New Roman" w:hAnsi="Times New Roman" w:cs="Times New Roman"/>
          <w:i/>
          <w:sz w:val="28"/>
          <w:szCs w:val="28"/>
        </w:rPr>
        <w:t xml:space="preserve"> 272 с.</w:t>
      </w:r>
      <w:r w:rsidR="00203A97" w:rsidRPr="00203A97">
        <w:rPr>
          <w:rFonts w:ascii="Times New Roman" w:hAnsi="Times New Roman" w:cs="Times New Roman"/>
          <w:sz w:val="28"/>
          <w:szCs w:val="28"/>
        </w:rPr>
        <w:t>. М., 1992. С. 220–227.</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96</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Макогоненко Г. П.</w:t>
      </w:r>
      <w:r w:rsidR="00203A97" w:rsidRPr="00203A97">
        <w:rPr>
          <w:rFonts w:ascii="Times New Roman" w:hAnsi="Times New Roman" w:cs="Times New Roman"/>
          <w:sz w:val="28"/>
          <w:szCs w:val="28"/>
        </w:rPr>
        <w:t> Творчество А. С. Пушкина в 1830-е годы (1830–1833). Л.: Художественная литература, 1974. С. 96–152.</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97</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Максимова М. Ф.</w:t>
      </w:r>
      <w:r w:rsidR="00203A97" w:rsidRPr="00203A97">
        <w:rPr>
          <w:rFonts w:ascii="Times New Roman" w:hAnsi="Times New Roman" w:cs="Times New Roman"/>
          <w:sz w:val="28"/>
          <w:szCs w:val="28"/>
        </w:rPr>
        <w:t xml:space="preserve"> Литературная позиция Н. Ф. Павлова: </w:t>
      </w:r>
      <w:proofErr w:type="spellStart"/>
      <w:r w:rsidR="00203A97" w:rsidRPr="00203A97">
        <w:rPr>
          <w:rFonts w:ascii="Times New Roman" w:hAnsi="Times New Roman" w:cs="Times New Roman"/>
          <w:sz w:val="28"/>
          <w:szCs w:val="28"/>
        </w:rPr>
        <w:t>Автореф</w:t>
      </w:r>
      <w:proofErr w:type="spellEnd"/>
      <w:r w:rsidR="00203A97" w:rsidRPr="00203A97">
        <w:rPr>
          <w:rFonts w:ascii="Times New Roman" w:hAnsi="Times New Roman" w:cs="Times New Roman"/>
          <w:sz w:val="28"/>
          <w:szCs w:val="28"/>
        </w:rPr>
        <w:t xml:space="preserve">. </w:t>
      </w:r>
      <w:proofErr w:type="spellStart"/>
      <w:r w:rsidR="00203A97" w:rsidRPr="00203A97">
        <w:rPr>
          <w:rFonts w:ascii="Times New Roman" w:hAnsi="Times New Roman" w:cs="Times New Roman"/>
          <w:sz w:val="28"/>
          <w:szCs w:val="28"/>
        </w:rPr>
        <w:t>дис</w:t>
      </w:r>
      <w:proofErr w:type="spellEnd"/>
      <w:r w:rsidR="00203A97" w:rsidRPr="00203A97">
        <w:rPr>
          <w:rFonts w:ascii="Times New Roman" w:hAnsi="Times New Roman" w:cs="Times New Roman"/>
          <w:sz w:val="28"/>
          <w:szCs w:val="28"/>
        </w:rPr>
        <w:t xml:space="preserve">. на </w:t>
      </w:r>
      <w:proofErr w:type="spellStart"/>
      <w:r w:rsidR="00203A97" w:rsidRPr="00203A97">
        <w:rPr>
          <w:rFonts w:ascii="Times New Roman" w:hAnsi="Times New Roman" w:cs="Times New Roman"/>
          <w:sz w:val="28"/>
          <w:szCs w:val="28"/>
        </w:rPr>
        <w:t>соиск</w:t>
      </w:r>
      <w:proofErr w:type="spellEnd"/>
      <w:r w:rsidR="00203A97" w:rsidRPr="00203A97">
        <w:rPr>
          <w:rFonts w:ascii="Times New Roman" w:hAnsi="Times New Roman" w:cs="Times New Roman"/>
          <w:sz w:val="28"/>
          <w:szCs w:val="28"/>
        </w:rPr>
        <w:t xml:space="preserve">. учен. степ. канд. </w:t>
      </w:r>
      <w:proofErr w:type="spellStart"/>
      <w:r w:rsidR="00203A97" w:rsidRPr="00203A97">
        <w:rPr>
          <w:rFonts w:ascii="Times New Roman" w:hAnsi="Times New Roman" w:cs="Times New Roman"/>
          <w:sz w:val="28"/>
          <w:szCs w:val="28"/>
        </w:rPr>
        <w:t>филол</w:t>
      </w:r>
      <w:proofErr w:type="spellEnd"/>
      <w:r w:rsidR="00203A97" w:rsidRPr="00203A97">
        <w:rPr>
          <w:rFonts w:ascii="Times New Roman" w:hAnsi="Times New Roman" w:cs="Times New Roman"/>
          <w:sz w:val="28"/>
          <w:szCs w:val="28"/>
        </w:rPr>
        <w:t>. наук. М., 1995.</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98</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Манн Ю. В.</w:t>
      </w:r>
      <w:r w:rsidR="00203A97" w:rsidRPr="00203A97">
        <w:rPr>
          <w:rFonts w:ascii="Times New Roman" w:hAnsi="Times New Roman" w:cs="Times New Roman"/>
          <w:sz w:val="28"/>
          <w:szCs w:val="28"/>
        </w:rPr>
        <w:t xml:space="preserve"> Поэтика Гоголя // </w:t>
      </w:r>
      <w:r w:rsidR="00203A97" w:rsidRPr="00203A97">
        <w:rPr>
          <w:rFonts w:ascii="Times New Roman" w:hAnsi="Times New Roman" w:cs="Times New Roman"/>
          <w:i/>
          <w:sz w:val="28"/>
          <w:szCs w:val="28"/>
        </w:rPr>
        <w:t>Манн Ю. В.</w:t>
      </w:r>
      <w:r w:rsidR="00203A97" w:rsidRPr="00203A97">
        <w:rPr>
          <w:rFonts w:ascii="Times New Roman" w:hAnsi="Times New Roman" w:cs="Times New Roman"/>
          <w:sz w:val="28"/>
          <w:szCs w:val="28"/>
        </w:rPr>
        <w:t xml:space="preserve"> Творчество Гоголя: смысл и форма. </w:t>
      </w:r>
      <w:proofErr w:type="gramStart"/>
      <w:r w:rsidR="00203A97" w:rsidRPr="00203A97">
        <w:rPr>
          <w:rFonts w:ascii="Times New Roman" w:hAnsi="Times New Roman" w:cs="Times New Roman"/>
          <w:sz w:val="28"/>
          <w:szCs w:val="28"/>
        </w:rPr>
        <w:t>СПб.,</w:t>
      </w:r>
      <w:proofErr w:type="gramEnd"/>
      <w:r w:rsidR="00203A97" w:rsidRPr="00203A97">
        <w:rPr>
          <w:rFonts w:ascii="Times New Roman" w:hAnsi="Times New Roman" w:cs="Times New Roman"/>
          <w:sz w:val="28"/>
          <w:szCs w:val="28"/>
        </w:rPr>
        <w:t xml:space="preserve"> 2007. С. 6–352.  </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99</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Манн Ю. В.</w:t>
      </w:r>
      <w:r w:rsidR="00203A97" w:rsidRPr="00203A97">
        <w:rPr>
          <w:rFonts w:ascii="Times New Roman" w:hAnsi="Times New Roman" w:cs="Times New Roman"/>
          <w:sz w:val="28"/>
          <w:szCs w:val="28"/>
        </w:rPr>
        <w:t xml:space="preserve"> Поэтика русского романтизма. М.: Наука, 1976. 375 </w:t>
      </w:r>
      <w:r w:rsidR="00203A97" w:rsidRPr="00203A97">
        <w:rPr>
          <w:rFonts w:ascii="Times New Roman" w:hAnsi="Times New Roman" w:cs="Times New Roman"/>
          <w:sz w:val="28"/>
          <w:szCs w:val="28"/>
          <w:lang w:val="en-GB"/>
        </w:rPr>
        <w:t>c</w:t>
      </w:r>
      <w:r w:rsidR="00203A97" w:rsidRPr="00203A97">
        <w:rPr>
          <w:rFonts w:ascii="Times New Roman" w:hAnsi="Times New Roman" w:cs="Times New Roman"/>
          <w:sz w:val="28"/>
          <w:szCs w:val="28"/>
        </w:rPr>
        <w:t>.</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100</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Маркович В. М.</w:t>
      </w:r>
      <w:r w:rsidR="00203A97" w:rsidRPr="00203A97">
        <w:rPr>
          <w:rFonts w:ascii="Times New Roman" w:hAnsi="Times New Roman" w:cs="Times New Roman"/>
          <w:sz w:val="28"/>
          <w:szCs w:val="28"/>
        </w:rPr>
        <w:t xml:space="preserve"> Балладный мир </w:t>
      </w:r>
      <w:proofErr w:type="gramStart"/>
      <w:r w:rsidR="00203A97" w:rsidRPr="00203A97">
        <w:rPr>
          <w:rFonts w:ascii="Times New Roman" w:hAnsi="Times New Roman" w:cs="Times New Roman"/>
          <w:sz w:val="28"/>
          <w:szCs w:val="28"/>
        </w:rPr>
        <w:t>Жуковского</w:t>
      </w:r>
      <w:proofErr w:type="gramEnd"/>
      <w:r w:rsidR="00203A97" w:rsidRPr="00203A97">
        <w:rPr>
          <w:rFonts w:ascii="Times New Roman" w:hAnsi="Times New Roman" w:cs="Times New Roman"/>
          <w:sz w:val="28"/>
          <w:szCs w:val="28"/>
        </w:rPr>
        <w:t xml:space="preserve"> и русская фантастическая повесть эпохи романтизма // Жуковский и русская культура: Сборник научных трудов. Л.: Наука, 1987. С. 138–166.</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101</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iCs/>
          <w:sz w:val="28"/>
          <w:szCs w:val="28"/>
        </w:rPr>
        <w:t>Маркович В. М.</w:t>
      </w:r>
      <w:r w:rsidR="00203A97" w:rsidRPr="00203A97">
        <w:rPr>
          <w:rFonts w:ascii="Times New Roman" w:hAnsi="Times New Roman" w:cs="Times New Roman"/>
          <w:iCs/>
          <w:sz w:val="28"/>
          <w:szCs w:val="28"/>
        </w:rPr>
        <w:t xml:space="preserve"> Дыхание фантазии // </w:t>
      </w:r>
      <w:r w:rsidR="00203A97" w:rsidRPr="00203A97">
        <w:rPr>
          <w:rFonts w:ascii="Times New Roman" w:hAnsi="Times New Roman" w:cs="Times New Roman"/>
          <w:sz w:val="28"/>
          <w:szCs w:val="28"/>
        </w:rPr>
        <w:t xml:space="preserve">Русская фантастическая проза эпохи романтизма (1820–1840 гг.): Сборник произведений / </w:t>
      </w:r>
      <w:proofErr w:type="gramStart"/>
      <w:r w:rsidR="00203A97" w:rsidRPr="00203A97">
        <w:rPr>
          <w:rFonts w:ascii="Times New Roman" w:hAnsi="Times New Roman" w:cs="Times New Roman"/>
          <w:sz w:val="28"/>
          <w:szCs w:val="28"/>
        </w:rPr>
        <w:t>Сост.</w:t>
      </w:r>
      <w:proofErr w:type="gramEnd"/>
      <w:r w:rsidR="00203A97" w:rsidRPr="00203A97">
        <w:rPr>
          <w:rFonts w:ascii="Times New Roman" w:hAnsi="Times New Roman" w:cs="Times New Roman"/>
          <w:sz w:val="28"/>
          <w:szCs w:val="28"/>
        </w:rPr>
        <w:t xml:space="preserve"> и авторы комментариев Карпов А. А., </w:t>
      </w:r>
      <w:proofErr w:type="spellStart"/>
      <w:r w:rsidR="00203A97" w:rsidRPr="00203A97">
        <w:rPr>
          <w:rFonts w:ascii="Times New Roman" w:hAnsi="Times New Roman" w:cs="Times New Roman"/>
          <w:sz w:val="28"/>
          <w:szCs w:val="28"/>
        </w:rPr>
        <w:t>Иезуитова</w:t>
      </w:r>
      <w:proofErr w:type="spellEnd"/>
      <w:r w:rsidR="00203A97" w:rsidRPr="00203A97">
        <w:rPr>
          <w:rFonts w:ascii="Times New Roman" w:hAnsi="Times New Roman" w:cs="Times New Roman"/>
          <w:sz w:val="28"/>
          <w:szCs w:val="28"/>
        </w:rPr>
        <w:t xml:space="preserve"> Р. В., </w:t>
      </w:r>
      <w:proofErr w:type="spellStart"/>
      <w:r w:rsidR="00203A97" w:rsidRPr="00203A97">
        <w:rPr>
          <w:rFonts w:ascii="Times New Roman" w:hAnsi="Times New Roman" w:cs="Times New Roman"/>
          <w:sz w:val="28"/>
          <w:szCs w:val="28"/>
        </w:rPr>
        <w:t>Турьян</w:t>
      </w:r>
      <w:proofErr w:type="spellEnd"/>
      <w:r w:rsidR="00203A97" w:rsidRPr="00203A97">
        <w:rPr>
          <w:rFonts w:ascii="Times New Roman" w:hAnsi="Times New Roman" w:cs="Times New Roman"/>
          <w:sz w:val="28"/>
          <w:szCs w:val="28"/>
        </w:rPr>
        <w:t xml:space="preserve"> М. А. и др.; авт. вступ. статьи Маркович В. М. Л.: Издательство Ленинградского университета, 1990. С. 5–47.</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102</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Маркович В. М.</w:t>
      </w:r>
      <w:r w:rsidR="00203A97" w:rsidRPr="00203A97">
        <w:rPr>
          <w:rFonts w:ascii="Times New Roman" w:hAnsi="Times New Roman" w:cs="Times New Roman"/>
          <w:sz w:val="28"/>
          <w:szCs w:val="28"/>
        </w:rPr>
        <w:t xml:space="preserve"> «Повести Белкина» и литературный контекст // Пушкин: Исследования и материалы. Т. 13. Л.: Наука. Ленингр. Отделение. 1989. </w:t>
      </w:r>
      <w:r w:rsidR="00995AE9">
        <w:rPr>
          <w:rFonts w:ascii="Times New Roman" w:hAnsi="Times New Roman" w:cs="Times New Roman"/>
          <w:sz w:val="28"/>
          <w:szCs w:val="28"/>
        </w:rPr>
        <w:t>752 с.</w:t>
      </w:r>
    </w:p>
    <w:p w:rsidR="00203A97" w:rsidRPr="00203A97" w:rsidRDefault="00444B11"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103</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Маркович В. М.</w:t>
      </w:r>
      <w:r w:rsidR="00203A97" w:rsidRPr="00203A97">
        <w:rPr>
          <w:rFonts w:ascii="Times New Roman" w:hAnsi="Times New Roman" w:cs="Times New Roman"/>
          <w:sz w:val="28"/>
          <w:szCs w:val="28"/>
        </w:rPr>
        <w:t xml:space="preserve"> Русская литература Золотого века: Лекции / Под ред. Е. Н. Григорьевой. </w:t>
      </w:r>
      <w:proofErr w:type="gramStart"/>
      <w:r w:rsidR="00203A97" w:rsidRPr="00203A97">
        <w:rPr>
          <w:rFonts w:ascii="Times New Roman" w:hAnsi="Times New Roman" w:cs="Times New Roman"/>
          <w:sz w:val="28"/>
          <w:szCs w:val="28"/>
        </w:rPr>
        <w:t>СПб.:</w:t>
      </w:r>
      <w:proofErr w:type="gramEnd"/>
      <w:r w:rsidR="00203A97" w:rsidRPr="00203A97">
        <w:rPr>
          <w:rFonts w:ascii="Times New Roman" w:hAnsi="Times New Roman" w:cs="Times New Roman"/>
          <w:sz w:val="28"/>
          <w:szCs w:val="28"/>
        </w:rPr>
        <w:t xml:space="preserve"> Издательство «Росток», 2019. С. 391–416.</w:t>
      </w:r>
    </w:p>
    <w:p w:rsidR="00203A97" w:rsidRPr="00203A97" w:rsidRDefault="00F018E2"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995AE9">
        <w:rPr>
          <w:rFonts w:ascii="Times New Roman" w:hAnsi="Times New Roman" w:cs="Times New Roman"/>
          <w:sz w:val="28"/>
          <w:szCs w:val="28"/>
        </w:rPr>
        <w:t>4</w:t>
      </w:r>
      <w:r w:rsidR="00203A97" w:rsidRPr="00203A97">
        <w:rPr>
          <w:rFonts w:ascii="Times New Roman" w:hAnsi="Times New Roman" w:cs="Times New Roman"/>
          <w:sz w:val="28"/>
          <w:szCs w:val="28"/>
        </w:rPr>
        <w:t>.</w:t>
      </w:r>
      <w:r w:rsidR="00203A97">
        <w:rPr>
          <w:rFonts w:ascii="Times New Roman" w:hAnsi="Times New Roman" w:cs="Times New Roman"/>
          <w:i/>
          <w:sz w:val="28"/>
          <w:szCs w:val="28"/>
        </w:rPr>
        <w:tab/>
      </w:r>
      <w:proofErr w:type="spellStart"/>
      <w:r w:rsidR="00203A97" w:rsidRPr="00203A97">
        <w:rPr>
          <w:rFonts w:ascii="Times New Roman" w:hAnsi="Times New Roman" w:cs="Times New Roman"/>
          <w:i/>
          <w:sz w:val="28"/>
          <w:szCs w:val="28"/>
        </w:rPr>
        <w:t>Мизина</w:t>
      </w:r>
      <w:proofErr w:type="spellEnd"/>
      <w:r w:rsidR="00203A97" w:rsidRPr="00203A97">
        <w:rPr>
          <w:rFonts w:ascii="Times New Roman" w:hAnsi="Times New Roman" w:cs="Times New Roman"/>
          <w:i/>
          <w:sz w:val="28"/>
          <w:szCs w:val="28"/>
        </w:rPr>
        <w:t xml:space="preserve"> Н. Н.</w:t>
      </w:r>
      <w:r w:rsidR="00203A97" w:rsidRPr="00203A97">
        <w:rPr>
          <w:rFonts w:ascii="Times New Roman" w:hAnsi="Times New Roman" w:cs="Times New Roman"/>
          <w:sz w:val="28"/>
          <w:szCs w:val="28"/>
        </w:rPr>
        <w:t xml:space="preserve"> Интерпретация Н. А. Полевым новеллы Э. Т. А. Гофмана «Маркиза де ла </w:t>
      </w:r>
      <w:proofErr w:type="spellStart"/>
      <w:r w:rsidR="00203A97" w:rsidRPr="00203A97">
        <w:rPr>
          <w:rFonts w:ascii="Times New Roman" w:hAnsi="Times New Roman" w:cs="Times New Roman"/>
          <w:sz w:val="28"/>
          <w:szCs w:val="28"/>
        </w:rPr>
        <w:t>Пивардьер</w:t>
      </w:r>
      <w:proofErr w:type="spellEnd"/>
      <w:r w:rsidR="00203A97" w:rsidRPr="00203A97">
        <w:rPr>
          <w:rFonts w:ascii="Times New Roman" w:hAnsi="Times New Roman" w:cs="Times New Roman"/>
          <w:sz w:val="28"/>
          <w:szCs w:val="28"/>
        </w:rPr>
        <w:t>» // Вестник Вятского государственного гуманитарного университета. Киров, 2011. № 2. С. 145.</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105</w:t>
      </w:r>
      <w:r w:rsidR="00203A97" w:rsidRPr="00203A97">
        <w:rPr>
          <w:rFonts w:ascii="Times New Roman" w:hAnsi="Times New Roman" w:cs="Times New Roman"/>
          <w:sz w:val="28"/>
          <w:szCs w:val="28"/>
        </w:rPr>
        <w:t>.</w:t>
      </w:r>
      <w:r w:rsidR="00203A97">
        <w:rPr>
          <w:rFonts w:ascii="Times New Roman" w:hAnsi="Times New Roman" w:cs="Times New Roman"/>
          <w:i/>
          <w:sz w:val="28"/>
          <w:szCs w:val="28"/>
        </w:rPr>
        <w:tab/>
      </w:r>
      <w:r w:rsidR="00203A97" w:rsidRPr="00203A97">
        <w:rPr>
          <w:rFonts w:ascii="Times New Roman" w:hAnsi="Times New Roman" w:cs="Times New Roman"/>
          <w:i/>
          <w:sz w:val="28"/>
          <w:szCs w:val="28"/>
        </w:rPr>
        <w:t>Мордовченко Н. И.</w:t>
      </w:r>
      <w:r w:rsidR="00203A97" w:rsidRPr="00203A97">
        <w:rPr>
          <w:rFonts w:ascii="Times New Roman" w:hAnsi="Times New Roman" w:cs="Times New Roman"/>
          <w:sz w:val="28"/>
          <w:szCs w:val="28"/>
        </w:rPr>
        <w:t xml:space="preserve"> Русская критика первой четверти XIX века. М.; Л.: Издательство Академии наук СССР, 1959. С. 314–375.</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106</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Мусий</w:t>
      </w:r>
      <w:proofErr w:type="spellEnd"/>
      <w:r w:rsidR="00203A97" w:rsidRPr="00203A97">
        <w:rPr>
          <w:rFonts w:ascii="Times New Roman" w:hAnsi="Times New Roman" w:cs="Times New Roman"/>
          <w:i/>
          <w:sz w:val="28"/>
          <w:szCs w:val="28"/>
        </w:rPr>
        <w:t xml:space="preserve"> В. Б.</w:t>
      </w:r>
      <w:r w:rsidR="00203A97" w:rsidRPr="00203A97">
        <w:rPr>
          <w:rFonts w:ascii="Times New Roman" w:hAnsi="Times New Roman" w:cs="Times New Roman"/>
          <w:sz w:val="28"/>
          <w:szCs w:val="28"/>
        </w:rPr>
        <w:t xml:space="preserve"> Оппозиция «свое–чужое» в «Гробовщике» А. С. Пушкина // Болдинские чтения. Нижний Новгород: </w:t>
      </w:r>
      <w:proofErr w:type="spellStart"/>
      <w:r w:rsidR="00203A97" w:rsidRPr="00203A97">
        <w:rPr>
          <w:rFonts w:ascii="Times New Roman" w:hAnsi="Times New Roman" w:cs="Times New Roman"/>
          <w:sz w:val="28"/>
          <w:szCs w:val="28"/>
        </w:rPr>
        <w:t>БегемотНН</w:t>
      </w:r>
      <w:proofErr w:type="spellEnd"/>
      <w:r w:rsidR="00203A97" w:rsidRPr="00203A97">
        <w:rPr>
          <w:rFonts w:ascii="Times New Roman" w:hAnsi="Times New Roman" w:cs="Times New Roman"/>
          <w:sz w:val="28"/>
          <w:szCs w:val="28"/>
        </w:rPr>
        <w:t>, 2013. С. 173–181.</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107</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Назиров</w:t>
      </w:r>
      <w:proofErr w:type="spellEnd"/>
      <w:r w:rsidR="00203A97" w:rsidRPr="00203A97">
        <w:rPr>
          <w:rFonts w:ascii="Times New Roman" w:hAnsi="Times New Roman" w:cs="Times New Roman"/>
          <w:i/>
          <w:sz w:val="28"/>
          <w:szCs w:val="28"/>
        </w:rPr>
        <w:t xml:space="preserve"> Р. Г.</w:t>
      </w:r>
      <w:r w:rsidR="00203A97" w:rsidRPr="00203A97">
        <w:rPr>
          <w:rFonts w:ascii="Times New Roman" w:hAnsi="Times New Roman" w:cs="Times New Roman"/>
          <w:sz w:val="28"/>
          <w:szCs w:val="28"/>
        </w:rPr>
        <w:t xml:space="preserve"> О месте В. Ф. Одоевского в русской литературе // «</w:t>
      </w:r>
      <w:proofErr w:type="spellStart"/>
      <w:r w:rsidR="00203A97" w:rsidRPr="00203A97">
        <w:rPr>
          <w:rFonts w:ascii="Times New Roman" w:hAnsi="Times New Roman" w:cs="Times New Roman"/>
          <w:sz w:val="28"/>
          <w:szCs w:val="28"/>
        </w:rPr>
        <w:t>Назировский</w:t>
      </w:r>
      <w:proofErr w:type="spellEnd"/>
      <w:r w:rsidR="00203A97" w:rsidRPr="00203A97">
        <w:rPr>
          <w:rFonts w:ascii="Times New Roman" w:hAnsi="Times New Roman" w:cs="Times New Roman"/>
          <w:sz w:val="28"/>
          <w:szCs w:val="28"/>
        </w:rPr>
        <w:t xml:space="preserve"> архив</w:t>
      </w:r>
      <w:r>
        <w:rPr>
          <w:rFonts w:ascii="Times New Roman" w:hAnsi="Times New Roman" w:cs="Times New Roman"/>
          <w:sz w:val="28"/>
          <w:szCs w:val="28"/>
        </w:rPr>
        <w:t>». 2017. № 4 (18). С. 12–54.</w:t>
      </w:r>
      <w:r>
        <w:rPr>
          <w:rFonts w:ascii="Times New Roman" w:hAnsi="Times New Roman" w:cs="Times New Roman"/>
          <w:sz w:val="28"/>
          <w:szCs w:val="28"/>
        </w:rPr>
        <w:cr/>
        <w:t>108</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Овчарова</w:t>
      </w:r>
      <w:proofErr w:type="spellEnd"/>
      <w:r w:rsidR="00203A97" w:rsidRPr="00203A97">
        <w:rPr>
          <w:rFonts w:ascii="Times New Roman" w:hAnsi="Times New Roman" w:cs="Times New Roman"/>
          <w:i/>
          <w:sz w:val="28"/>
          <w:szCs w:val="28"/>
        </w:rPr>
        <w:t xml:space="preserve"> П. И. </w:t>
      </w:r>
      <w:r w:rsidR="00203A97" w:rsidRPr="00203A97">
        <w:rPr>
          <w:rFonts w:ascii="Times New Roman" w:hAnsi="Times New Roman" w:cs="Times New Roman"/>
          <w:sz w:val="28"/>
          <w:szCs w:val="28"/>
        </w:rPr>
        <w:t>«Повести Белкина» Пушкина как книга новелл // Вопросы биографии и творчества А. С. Пушкина: Межвузовский тематический сборник. Калинин: Калининский государственный университет, 1979. С. 52–72.</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109</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Орлова С. М.</w:t>
      </w:r>
      <w:r w:rsidR="00203A97" w:rsidRPr="00203A97">
        <w:rPr>
          <w:rFonts w:ascii="Times New Roman" w:hAnsi="Times New Roman" w:cs="Times New Roman"/>
          <w:sz w:val="28"/>
          <w:szCs w:val="28"/>
        </w:rPr>
        <w:t xml:space="preserve">, </w:t>
      </w:r>
      <w:r w:rsidR="00203A97" w:rsidRPr="00203A97">
        <w:rPr>
          <w:rFonts w:ascii="Times New Roman" w:hAnsi="Times New Roman" w:cs="Times New Roman"/>
          <w:i/>
          <w:sz w:val="28"/>
          <w:szCs w:val="28"/>
        </w:rPr>
        <w:t xml:space="preserve">Попова И. В. </w:t>
      </w:r>
      <w:r w:rsidR="00203A97" w:rsidRPr="00203A97">
        <w:rPr>
          <w:rFonts w:ascii="Times New Roman" w:hAnsi="Times New Roman" w:cs="Times New Roman"/>
          <w:sz w:val="28"/>
          <w:szCs w:val="28"/>
        </w:rPr>
        <w:t xml:space="preserve">Трансформация образа шута в английской литературе // </w:t>
      </w:r>
      <w:r w:rsidR="00203A97" w:rsidRPr="00203A97">
        <w:rPr>
          <w:rFonts w:ascii="Times New Roman" w:hAnsi="Times New Roman" w:cs="Times New Roman"/>
          <w:sz w:val="28"/>
          <w:szCs w:val="28"/>
        </w:rPr>
        <w:tab/>
        <w:t>Наука и образование. 2019. Т. 2. № 3. С. 1–10.</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110</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Пахсарьян</w:t>
      </w:r>
      <w:proofErr w:type="spellEnd"/>
      <w:r w:rsidR="00203A97" w:rsidRPr="00203A97">
        <w:rPr>
          <w:rFonts w:ascii="Times New Roman" w:hAnsi="Times New Roman" w:cs="Times New Roman"/>
          <w:i/>
          <w:sz w:val="28"/>
          <w:szCs w:val="28"/>
        </w:rPr>
        <w:t xml:space="preserve"> Н. Т. </w:t>
      </w:r>
      <w:r w:rsidR="00203A97" w:rsidRPr="00203A97">
        <w:rPr>
          <w:rFonts w:ascii="Times New Roman" w:hAnsi="Times New Roman" w:cs="Times New Roman"/>
          <w:sz w:val="28"/>
          <w:szCs w:val="28"/>
        </w:rPr>
        <w:t xml:space="preserve">Романическая проза </w:t>
      </w:r>
      <w:proofErr w:type="spellStart"/>
      <w:r w:rsidR="00203A97" w:rsidRPr="00203A97">
        <w:rPr>
          <w:rFonts w:ascii="Times New Roman" w:hAnsi="Times New Roman" w:cs="Times New Roman"/>
          <w:sz w:val="28"/>
          <w:szCs w:val="28"/>
        </w:rPr>
        <w:t>Теофиля</w:t>
      </w:r>
      <w:proofErr w:type="spellEnd"/>
      <w:r w:rsidR="00203A97" w:rsidRPr="00203A97">
        <w:rPr>
          <w:rFonts w:ascii="Times New Roman" w:hAnsi="Times New Roman" w:cs="Times New Roman"/>
          <w:sz w:val="28"/>
          <w:szCs w:val="28"/>
        </w:rPr>
        <w:t xml:space="preserve"> </w:t>
      </w:r>
      <w:proofErr w:type="spellStart"/>
      <w:r w:rsidR="00203A97" w:rsidRPr="00203A97">
        <w:rPr>
          <w:rFonts w:ascii="Times New Roman" w:hAnsi="Times New Roman" w:cs="Times New Roman"/>
          <w:sz w:val="28"/>
          <w:szCs w:val="28"/>
        </w:rPr>
        <w:t>Готье</w:t>
      </w:r>
      <w:proofErr w:type="spellEnd"/>
      <w:r w:rsidR="00203A97" w:rsidRPr="00203A97">
        <w:rPr>
          <w:rFonts w:ascii="Times New Roman" w:hAnsi="Times New Roman" w:cs="Times New Roman"/>
          <w:sz w:val="28"/>
          <w:szCs w:val="28"/>
        </w:rPr>
        <w:t xml:space="preserve">: между реальностью и воображением // </w:t>
      </w:r>
      <w:proofErr w:type="spellStart"/>
      <w:r w:rsidR="00203A97" w:rsidRPr="00203A97">
        <w:rPr>
          <w:rFonts w:ascii="Times New Roman" w:hAnsi="Times New Roman" w:cs="Times New Roman"/>
          <w:i/>
          <w:sz w:val="28"/>
          <w:szCs w:val="28"/>
        </w:rPr>
        <w:t>Готье</w:t>
      </w:r>
      <w:proofErr w:type="spellEnd"/>
      <w:r w:rsidR="00203A97" w:rsidRPr="00203A97">
        <w:rPr>
          <w:rFonts w:ascii="Times New Roman" w:hAnsi="Times New Roman" w:cs="Times New Roman"/>
          <w:i/>
          <w:sz w:val="28"/>
          <w:szCs w:val="28"/>
        </w:rPr>
        <w:t xml:space="preserve"> Т.</w:t>
      </w:r>
      <w:r w:rsidR="00203A97" w:rsidRPr="00203A97">
        <w:rPr>
          <w:rFonts w:ascii="Times New Roman" w:hAnsi="Times New Roman" w:cs="Times New Roman"/>
          <w:sz w:val="28"/>
          <w:szCs w:val="28"/>
        </w:rPr>
        <w:t xml:space="preserve"> Романическая проза: В 2 т. Т. I: </w:t>
      </w:r>
      <w:proofErr w:type="spellStart"/>
      <w:r w:rsidR="00203A97" w:rsidRPr="00203A97">
        <w:rPr>
          <w:rFonts w:ascii="Times New Roman" w:hAnsi="Times New Roman" w:cs="Times New Roman"/>
          <w:sz w:val="28"/>
          <w:szCs w:val="28"/>
        </w:rPr>
        <w:t>Фортунио</w:t>
      </w:r>
      <w:proofErr w:type="spellEnd"/>
      <w:r w:rsidR="00203A97" w:rsidRPr="00203A97">
        <w:rPr>
          <w:rFonts w:ascii="Times New Roman" w:hAnsi="Times New Roman" w:cs="Times New Roman"/>
          <w:sz w:val="28"/>
          <w:szCs w:val="28"/>
        </w:rPr>
        <w:t xml:space="preserve">. Царь </w:t>
      </w:r>
      <w:proofErr w:type="spellStart"/>
      <w:r w:rsidR="00203A97" w:rsidRPr="00203A97">
        <w:rPr>
          <w:rFonts w:ascii="Times New Roman" w:hAnsi="Times New Roman" w:cs="Times New Roman"/>
          <w:sz w:val="28"/>
          <w:szCs w:val="28"/>
        </w:rPr>
        <w:t>Кандавл</w:t>
      </w:r>
      <w:proofErr w:type="spellEnd"/>
      <w:r w:rsidR="00203A97" w:rsidRPr="00203A97">
        <w:rPr>
          <w:rFonts w:ascii="Times New Roman" w:hAnsi="Times New Roman" w:cs="Times New Roman"/>
          <w:sz w:val="28"/>
          <w:szCs w:val="28"/>
        </w:rPr>
        <w:t xml:space="preserve">. Невинные распутники. </w:t>
      </w:r>
      <w:proofErr w:type="spellStart"/>
      <w:r w:rsidR="00203A97" w:rsidRPr="00203A97">
        <w:rPr>
          <w:rFonts w:ascii="Times New Roman" w:hAnsi="Times New Roman" w:cs="Times New Roman"/>
          <w:sz w:val="28"/>
          <w:szCs w:val="28"/>
        </w:rPr>
        <w:t>Милитона</w:t>
      </w:r>
      <w:proofErr w:type="spellEnd"/>
      <w:r w:rsidR="00203A97" w:rsidRPr="00203A97">
        <w:rPr>
          <w:rFonts w:ascii="Times New Roman" w:hAnsi="Times New Roman" w:cs="Times New Roman"/>
          <w:sz w:val="28"/>
          <w:szCs w:val="28"/>
        </w:rPr>
        <w:t xml:space="preserve">. Двое на двое / </w:t>
      </w:r>
      <w:proofErr w:type="spellStart"/>
      <w:r w:rsidR="00203A97" w:rsidRPr="00203A97">
        <w:rPr>
          <w:rFonts w:ascii="Times New Roman" w:hAnsi="Times New Roman" w:cs="Times New Roman"/>
          <w:sz w:val="28"/>
          <w:szCs w:val="28"/>
        </w:rPr>
        <w:t>Теофиль</w:t>
      </w:r>
      <w:proofErr w:type="spellEnd"/>
      <w:r w:rsidR="00203A97" w:rsidRPr="00203A97">
        <w:rPr>
          <w:rFonts w:ascii="Times New Roman" w:hAnsi="Times New Roman" w:cs="Times New Roman"/>
          <w:sz w:val="28"/>
          <w:szCs w:val="28"/>
        </w:rPr>
        <w:t xml:space="preserve"> </w:t>
      </w:r>
      <w:proofErr w:type="spellStart"/>
      <w:r w:rsidR="00203A97" w:rsidRPr="00203A97">
        <w:rPr>
          <w:rFonts w:ascii="Times New Roman" w:hAnsi="Times New Roman" w:cs="Times New Roman"/>
          <w:sz w:val="28"/>
          <w:szCs w:val="28"/>
        </w:rPr>
        <w:t>Готье</w:t>
      </w:r>
      <w:proofErr w:type="spellEnd"/>
      <w:r w:rsidR="00203A97" w:rsidRPr="00203A97">
        <w:rPr>
          <w:rFonts w:ascii="Times New Roman" w:hAnsi="Times New Roman" w:cs="Times New Roman"/>
          <w:sz w:val="28"/>
          <w:szCs w:val="28"/>
        </w:rPr>
        <w:t xml:space="preserve">; пер. с фр.; изд. </w:t>
      </w:r>
      <w:proofErr w:type="spellStart"/>
      <w:r w:rsidR="00203A97" w:rsidRPr="00203A97">
        <w:rPr>
          <w:rFonts w:ascii="Times New Roman" w:hAnsi="Times New Roman" w:cs="Times New Roman"/>
          <w:sz w:val="28"/>
          <w:szCs w:val="28"/>
        </w:rPr>
        <w:t>подгот</w:t>
      </w:r>
      <w:proofErr w:type="spellEnd"/>
      <w:r w:rsidR="00203A97" w:rsidRPr="00203A97">
        <w:rPr>
          <w:rFonts w:ascii="Times New Roman" w:hAnsi="Times New Roman" w:cs="Times New Roman"/>
          <w:sz w:val="28"/>
          <w:szCs w:val="28"/>
        </w:rPr>
        <w:t>. Н. Т. </w:t>
      </w:r>
      <w:proofErr w:type="spellStart"/>
      <w:r w:rsidR="00203A97" w:rsidRPr="00203A97">
        <w:rPr>
          <w:rFonts w:ascii="Times New Roman" w:hAnsi="Times New Roman" w:cs="Times New Roman"/>
          <w:sz w:val="28"/>
          <w:szCs w:val="28"/>
        </w:rPr>
        <w:t>Пахсарьян</w:t>
      </w:r>
      <w:proofErr w:type="spellEnd"/>
      <w:r w:rsidR="00203A97" w:rsidRPr="00203A97">
        <w:rPr>
          <w:rFonts w:ascii="Times New Roman" w:hAnsi="Times New Roman" w:cs="Times New Roman"/>
          <w:sz w:val="28"/>
          <w:szCs w:val="28"/>
        </w:rPr>
        <w:t>, Е. В. </w:t>
      </w:r>
      <w:proofErr w:type="spellStart"/>
      <w:r w:rsidR="00203A97" w:rsidRPr="00203A97">
        <w:rPr>
          <w:rFonts w:ascii="Times New Roman" w:hAnsi="Times New Roman" w:cs="Times New Roman"/>
          <w:sz w:val="28"/>
          <w:szCs w:val="28"/>
        </w:rPr>
        <w:t>Трынкина</w:t>
      </w:r>
      <w:proofErr w:type="spellEnd"/>
      <w:r w:rsidR="00203A97" w:rsidRPr="00203A97">
        <w:rPr>
          <w:rFonts w:ascii="Times New Roman" w:hAnsi="Times New Roman" w:cs="Times New Roman"/>
          <w:sz w:val="28"/>
          <w:szCs w:val="28"/>
        </w:rPr>
        <w:t xml:space="preserve">. М.: </w:t>
      </w:r>
      <w:proofErr w:type="spellStart"/>
      <w:r w:rsidR="00203A97" w:rsidRPr="00203A97">
        <w:rPr>
          <w:rFonts w:ascii="Times New Roman" w:hAnsi="Times New Roman" w:cs="Times New Roman"/>
          <w:sz w:val="28"/>
          <w:szCs w:val="28"/>
        </w:rPr>
        <w:t>Ладомир</w:t>
      </w:r>
      <w:proofErr w:type="spellEnd"/>
      <w:r w:rsidR="00203A97" w:rsidRPr="00203A97">
        <w:rPr>
          <w:rFonts w:ascii="Times New Roman" w:hAnsi="Times New Roman" w:cs="Times New Roman"/>
          <w:sz w:val="28"/>
          <w:szCs w:val="28"/>
        </w:rPr>
        <w:t>: Наука, 2012. С. 521–550.</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111</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Полякова А. А.</w:t>
      </w:r>
      <w:r w:rsidR="00203A97" w:rsidRPr="00203A97">
        <w:rPr>
          <w:rFonts w:ascii="Times New Roman" w:hAnsi="Times New Roman" w:cs="Times New Roman"/>
          <w:sz w:val="28"/>
          <w:szCs w:val="28"/>
        </w:rPr>
        <w:t xml:space="preserve"> «Якутский» альманах А. А. Бестужева как финансовый проект (1829). Вестник Санкт-Петербургского университета. Язык и литература. 2019, 16 (1). С. 115–126.</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112</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Сакулин</w:t>
      </w:r>
      <w:proofErr w:type="spellEnd"/>
      <w:r w:rsidR="00203A97" w:rsidRPr="00203A97">
        <w:rPr>
          <w:rFonts w:ascii="Times New Roman" w:hAnsi="Times New Roman" w:cs="Times New Roman"/>
          <w:i/>
          <w:sz w:val="28"/>
          <w:szCs w:val="28"/>
        </w:rPr>
        <w:t xml:space="preserve"> П. Н.</w:t>
      </w:r>
      <w:r w:rsidR="00203A97" w:rsidRPr="00203A97">
        <w:rPr>
          <w:rFonts w:ascii="Times New Roman" w:hAnsi="Times New Roman" w:cs="Times New Roman"/>
          <w:sz w:val="28"/>
          <w:szCs w:val="28"/>
        </w:rPr>
        <w:t xml:space="preserve"> Из истории русского идеализма. Князь В. Ф. Одоевский. Мыслитель. Писатель. Т. I. Ч. 1</w:t>
      </w:r>
      <w:r>
        <w:rPr>
          <w:rFonts w:ascii="Times New Roman" w:hAnsi="Times New Roman" w:cs="Times New Roman"/>
          <w:sz w:val="28"/>
          <w:szCs w:val="28"/>
        </w:rPr>
        <w:t>, 2</w:t>
      </w:r>
      <w:r w:rsidR="00203A97" w:rsidRPr="00203A97">
        <w:rPr>
          <w:rFonts w:ascii="Times New Roman" w:hAnsi="Times New Roman" w:cs="Times New Roman"/>
          <w:sz w:val="28"/>
          <w:szCs w:val="28"/>
        </w:rPr>
        <w:t xml:space="preserve">. М.: Издание М. и С. Сабашниковых, 1913. </w:t>
      </w:r>
      <w:r>
        <w:rPr>
          <w:rFonts w:ascii="Times New Roman" w:hAnsi="Times New Roman" w:cs="Times New Roman"/>
          <w:sz w:val="28"/>
          <w:szCs w:val="28"/>
        </w:rPr>
        <w:t>113</w:t>
      </w:r>
      <w:r w:rsidR="00203A97" w:rsidRPr="00203A97">
        <w:rPr>
          <w:rFonts w:ascii="Times New Roman" w:hAnsi="Times New Roman" w:cs="Times New Roman"/>
          <w:sz w:val="28"/>
          <w:szCs w:val="28"/>
        </w:rPr>
        <w:t>.</w:t>
      </w:r>
      <w:r w:rsidR="00203A97">
        <w:rPr>
          <w:rFonts w:ascii="Times New Roman" w:hAnsi="Times New Roman" w:cs="Times New Roman"/>
          <w:sz w:val="28"/>
          <w:szCs w:val="28"/>
        </w:rPr>
        <w:tab/>
      </w:r>
      <w:r w:rsidR="00203A97" w:rsidRPr="00203A97">
        <w:rPr>
          <w:rFonts w:ascii="Times New Roman" w:hAnsi="Times New Roman" w:cs="Times New Roman"/>
          <w:i/>
          <w:sz w:val="28"/>
          <w:szCs w:val="28"/>
        </w:rPr>
        <w:t>Сахаров В. И.</w:t>
      </w:r>
      <w:r w:rsidR="00203A97" w:rsidRPr="00203A97">
        <w:rPr>
          <w:rFonts w:ascii="Times New Roman" w:hAnsi="Times New Roman" w:cs="Times New Roman"/>
          <w:sz w:val="28"/>
          <w:szCs w:val="28"/>
        </w:rPr>
        <w:t xml:space="preserve"> Еще о Пушкине и В. Ф. Одоевском // Пушкин: Исследования и материалы / АН СССР. Институт русской литературы (Пушкинский Дом). Л.: Наука. Ленингр. отделение, 1979. Т. 9. С. 224– 230.</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114</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r w:rsidR="00203A97" w:rsidRPr="00203A97">
        <w:rPr>
          <w:rFonts w:ascii="Times New Roman" w:hAnsi="Times New Roman" w:cs="Times New Roman"/>
          <w:i/>
          <w:sz w:val="28"/>
          <w:szCs w:val="28"/>
        </w:rPr>
        <w:t xml:space="preserve">Семибратова И. В. </w:t>
      </w:r>
      <w:r w:rsidR="00203A97" w:rsidRPr="00203A97">
        <w:rPr>
          <w:rFonts w:ascii="Times New Roman" w:hAnsi="Times New Roman" w:cs="Times New Roman"/>
          <w:sz w:val="28"/>
          <w:szCs w:val="28"/>
        </w:rPr>
        <w:t xml:space="preserve">Типология фантастики в русской прозе 30–40-х годов XIX века: </w:t>
      </w:r>
      <w:proofErr w:type="spellStart"/>
      <w:r w:rsidR="00203A97" w:rsidRPr="00203A97">
        <w:rPr>
          <w:rFonts w:ascii="Times New Roman" w:hAnsi="Times New Roman" w:cs="Times New Roman"/>
          <w:sz w:val="28"/>
          <w:szCs w:val="28"/>
        </w:rPr>
        <w:t>Автореф</w:t>
      </w:r>
      <w:proofErr w:type="spellEnd"/>
      <w:r w:rsidR="00203A97" w:rsidRPr="00203A97">
        <w:rPr>
          <w:rFonts w:ascii="Times New Roman" w:hAnsi="Times New Roman" w:cs="Times New Roman"/>
          <w:sz w:val="28"/>
          <w:szCs w:val="28"/>
        </w:rPr>
        <w:t xml:space="preserve">. </w:t>
      </w:r>
      <w:proofErr w:type="spellStart"/>
      <w:r w:rsidR="00203A97" w:rsidRPr="00203A97">
        <w:rPr>
          <w:rFonts w:ascii="Times New Roman" w:hAnsi="Times New Roman" w:cs="Times New Roman"/>
          <w:sz w:val="28"/>
          <w:szCs w:val="28"/>
        </w:rPr>
        <w:t>дис</w:t>
      </w:r>
      <w:proofErr w:type="spellEnd"/>
      <w:r w:rsidR="00203A97" w:rsidRPr="00203A97">
        <w:rPr>
          <w:rFonts w:ascii="Times New Roman" w:hAnsi="Times New Roman" w:cs="Times New Roman"/>
          <w:sz w:val="28"/>
          <w:szCs w:val="28"/>
        </w:rPr>
        <w:t xml:space="preserve">. на </w:t>
      </w:r>
      <w:proofErr w:type="spellStart"/>
      <w:r w:rsidR="00203A97" w:rsidRPr="00203A97">
        <w:rPr>
          <w:rFonts w:ascii="Times New Roman" w:hAnsi="Times New Roman" w:cs="Times New Roman"/>
          <w:sz w:val="28"/>
          <w:szCs w:val="28"/>
        </w:rPr>
        <w:t>соиск</w:t>
      </w:r>
      <w:proofErr w:type="spellEnd"/>
      <w:r w:rsidR="00203A97" w:rsidRPr="00203A97">
        <w:rPr>
          <w:rFonts w:ascii="Times New Roman" w:hAnsi="Times New Roman" w:cs="Times New Roman"/>
          <w:sz w:val="28"/>
          <w:szCs w:val="28"/>
        </w:rPr>
        <w:t xml:space="preserve">. учен. степ. канд. </w:t>
      </w:r>
      <w:proofErr w:type="spellStart"/>
      <w:r w:rsidR="00203A97" w:rsidRPr="00203A97">
        <w:rPr>
          <w:rFonts w:ascii="Times New Roman" w:hAnsi="Times New Roman" w:cs="Times New Roman"/>
          <w:sz w:val="28"/>
          <w:szCs w:val="28"/>
        </w:rPr>
        <w:t>филол</w:t>
      </w:r>
      <w:proofErr w:type="spellEnd"/>
      <w:r w:rsidR="00203A97" w:rsidRPr="00203A97">
        <w:rPr>
          <w:rFonts w:ascii="Times New Roman" w:hAnsi="Times New Roman" w:cs="Times New Roman"/>
          <w:sz w:val="28"/>
          <w:szCs w:val="28"/>
        </w:rPr>
        <w:t>. наук / МГУ им. М. В. Ломоносова. М., 1973. 20 с.</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115</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Сорочан</w:t>
      </w:r>
      <w:proofErr w:type="spellEnd"/>
      <w:r w:rsidR="00203A97" w:rsidRPr="00203A97">
        <w:rPr>
          <w:rFonts w:ascii="Times New Roman" w:hAnsi="Times New Roman" w:cs="Times New Roman"/>
          <w:i/>
          <w:sz w:val="28"/>
          <w:szCs w:val="28"/>
        </w:rPr>
        <w:t xml:space="preserve"> А. Ю.</w:t>
      </w:r>
      <w:r w:rsidR="00203A97" w:rsidRPr="00203A97">
        <w:rPr>
          <w:rFonts w:ascii="Times New Roman" w:hAnsi="Times New Roman" w:cs="Times New Roman"/>
          <w:sz w:val="28"/>
          <w:szCs w:val="28"/>
        </w:rPr>
        <w:t xml:space="preserve"> От «Святочных рассказов» к «Повести о </w:t>
      </w:r>
      <w:proofErr w:type="spellStart"/>
      <w:r w:rsidR="00203A97" w:rsidRPr="00203A97">
        <w:rPr>
          <w:rFonts w:ascii="Times New Roman" w:hAnsi="Times New Roman" w:cs="Times New Roman"/>
          <w:sz w:val="28"/>
          <w:szCs w:val="28"/>
        </w:rPr>
        <w:t>Буслае</w:t>
      </w:r>
      <w:proofErr w:type="spellEnd"/>
      <w:r w:rsidR="00203A97" w:rsidRPr="00203A97">
        <w:rPr>
          <w:rFonts w:ascii="Times New Roman" w:hAnsi="Times New Roman" w:cs="Times New Roman"/>
          <w:sz w:val="28"/>
          <w:szCs w:val="28"/>
        </w:rPr>
        <w:t xml:space="preserve"> Новгородце»: первая историческая повесть Н. А. Полевого // Историко-литературный сборник. Тверь, 2006. </w:t>
      </w:r>
      <w:proofErr w:type="spellStart"/>
      <w:r w:rsidR="00203A97" w:rsidRPr="00203A97">
        <w:rPr>
          <w:rFonts w:ascii="Times New Roman" w:hAnsi="Times New Roman" w:cs="Times New Roman"/>
          <w:sz w:val="28"/>
          <w:szCs w:val="28"/>
        </w:rPr>
        <w:t>Вып</w:t>
      </w:r>
      <w:proofErr w:type="spellEnd"/>
      <w:r w:rsidR="00203A97" w:rsidRPr="00203A97">
        <w:rPr>
          <w:rFonts w:ascii="Times New Roman" w:hAnsi="Times New Roman" w:cs="Times New Roman"/>
          <w:sz w:val="28"/>
          <w:szCs w:val="28"/>
        </w:rPr>
        <w:t xml:space="preserve">. 4. С. 108–113. </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116</w:t>
      </w:r>
      <w:r w:rsidR="00E46164" w:rsidRPr="00E46164">
        <w:rPr>
          <w:rFonts w:ascii="Times New Roman" w:hAnsi="Times New Roman" w:cs="Times New Roman"/>
          <w:sz w:val="28"/>
          <w:szCs w:val="28"/>
        </w:rPr>
        <w:t>.</w:t>
      </w:r>
      <w:r w:rsidR="00E46164" w:rsidRPr="00E46164">
        <w:rPr>
          <w:rFonts w:ascii="Times New Roman" w:hAnsi="Times New Roman" w:cs="Times New Roman"/>
          <w:i/>
          <w:sz w:val="28"/>
          <w:szCs w:val="28"/>
        </w:rPr>
        <w:tab/>
      </w:r>
      <w:r w:rsidR="00203A97" w:rsidRPr="00203A97">
        <w:rPr>
          <w:rFonts w:ascii="Times New Roman" w:hAnsi="Times New Roman" w:cs="Times New Roman"/>
          <w:i/>
          <w:sz w:val="28"/>
          <w:szCs w:val="28"/>
        </w:rPr>
        <w:t>Тодоров Ц.</w:t>
      </w:r>
      <w:r w:rsidR="00203A97" w:rsidRPr="00203A97">
        <w:rPr>
          <w:rFonts w:ascii="Times New Roman" w:hAnsi="Times New Roman" w:cs="Times New Roman"/>
          <w:sz w:val="28"/>
          <w:szCs w:val="28"/>
        </w:rPr>
        <w:t xml:space="preserve"> Введение в фантастическую </w:t>
      </w:r>
      <w:r w:rsidR="00F018E2">
        <w:rPr>
          <w:rFonts w:ascii="Times New Roman" w:hAnsi="Times New Roman" w:cs="Times New Roman"/>
          <w:sz w:val="28"/>
          <w:szCs w:val="28"/>
        </w:rPr>
        <w:t>литературу / Перев. с франц. Б. </w:t>
      </w:r>
      <w:proofErr w:type="spellStart"/>
      <w:r w:rsidR="00203A97" w:rsidRPr="00203A97">
        <w:rPr>
          <w:rFonts w:ascii="Times New Roman" w:hAnsi="Times New Roman" w:cs="Times New Roman"/>
          <w:sz w:val="28"/>
          <w:szCs w:val="28"/>
        </w:rPr>
        <w:t>Нарумова</w:t>
      </w:r>
      <w:proofErr w:type="spellEnd"/>
      <w:r w:rsidR="00203A97" w:rsidRPr="00203A97">
        <w:rPr>
          <w:rFonts w:ascii="Times New Roman" w:hAnsi="Times New Roman" w:cs="Times New Roman"/>
          <w:sz w:val="28"/>
          <w:szCs w:val="28"/>
        </w:rPr>
        <w:t xml:space="preserve">. М.: Дом интеллектуальной книги, 1999. 144 с. </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117</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r w:rsidR="00203A97" w:rsidRPr="00203A97">
        <w:rPr>
          <w:rFonts w:ascii="Times New Roman" w:hAnsi="Times New Roman" w:cs="Times New Roman"/>
          <w:i/>
          <w:sz w:val="28"/>
          <w:szCs w:val="28"/>
        </w:rPr>
        <w:t xml:space="preserve">Тюпа В. И. </w:t>
      </w:r>
      <w:r w:rsidR="00203A97" w:rsidRPr="00203A97">
        <w:rPr>
          <w:rFonts w:ascii="Times New Roman" w:hAnsi="Times New Roman" w:cs="Times New Roman"/>
          <w:sz w:val="28"/>
          <w:szCs w:val="28"/>
        </w:rPr>
        <w:t xml:space="preserve">К изучению юмора «Повестей </w:t>
      </w:r>
      <w:r>
        <w:rPr>
          <w:rFonts w:ascii="Times New Roman" w:hAnsi="Times New Roman" w:cs="Times New Roman"/>
          <w:sz w:val="28"/>
          <w:szCs w:val="28"/>
        </w:rPr>
        <w:t>Белкина» // Проблемы современно</w:t>
      </w:r>
      <w:r w:rsidR="00203A97" w:rsidRPr="00203A97">
        <w:rPr>
          <w:rFonts w:ascii="Times New Roman" w:hAnsi="Times New Roman" w:cs="Times New Roman"/>
          <w:sz w:val="28"/>
          <w:szCs w:val="28"/>
        </w:rPr>
        <w:t>го пушкиноведения: Межвузов</w:t>
      </w:r>
      <w:r>
        <w:rPr>
          <w:rFonts w:ascii="Times New Roman" w:hAnsi="Times New Roman" w:cs="Times New Roman"/>
          <w:sz w:val="28"/>
          <w:szCs w:val="28"/>
        </w:rPr>
        <w:t>ский</w:t>
      </w:r>
      <w:r w:rsidR="00203A97" w:rsidRPr="00203A97">
        <w:rPr>
          <w:rFonts w:ascii="Times New Roman" w:hAnsi="Times New Roman" w:cs="Times New Roman"/>
          <w:sz w:val="28"/>
          <w:szCs w:val="28"/>
        </w:rPr>
        <w:t xml:space="preserve"> сб</w:t>
      </w:r>
      <w:r>
        <w:rPr>
          <w:rFonts w:ascii="Times New Roman" w:hAnsi="Times New Roman" w:cs="Times New Roman"/>
          <w:sz w:val="28"/>
          <w:szCs w:val="28"/>
        </w:rPr>
        <w:t>орник</w:t>
      </w:r>
      <w:r w:rsidR="00203A97" w:rsidRPr="00203A97">
        <w:rPr>
          <w:rFonts w:ascii="Times New Roman" w:hAnsi="Times New Roman" w:cs="Times New Roman"/>
          <w:sz w:val="28"/>
          <w:szCs w:val="28"/>
        </w:rPr>
        <w:t xml:space="preserve"> научн</w:t>
      </w:r>
      <w:r>
        <w:rPr>
          <w:rFonts w:ascii="Times New Roman" w:hAnsi="Times New Roman" w:cs="Times New Roman"/>
          <w:sz w:val="28"/>
          <w:szCs w:val="28"/>
        </w:rPr>
        <w:t>ых трудов, посвященный</w:t>
      </w:r>
      <w:r w:rsidR="00203A97" w:rsidRPr="00203A97">
        <w:rPr>
          <w:rFonts w:ascii="Times New Roman" w:hAnsi="Times New Roman" w:cs="Times New Roman"/>
          <w:sz w:val="28"/>
          <w:szCs w:val="28"/>
        </w:rPr>
        <w:t xml:space="preserve"> 70-летию Е. 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Маймина</w:t>
      </w:r>
      <w:proofErr w:type="spellEnd"/>
      <w:r>
        <w:rPr>
          <w:rFonts w:ascii="Times New Roman" w:hAnsi="Times New Roman" w:cs="Times New Roman"/>
          <w:sz w:val="28"/>
          <w:szCs w:val="28"/>
        </w:rPr>
        <w:t>. Псков: Псковский государственный педагогический институ</w:t>
      </w:r>
      <w:r w:rsidR="00203A97" w:rsidRPr="00203A97">
        <w:rPr>
          <w:rFonts w:ascii="Times New Roman" w:hAnsi="Times New Roman" w:cs="Times New Roman"/>
          <w:sz w:val="28"/>
          <w:szCs w:val="28"/>
        </w:rPr>
        <w:t>т, 1991. С. 61–75.</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118</w:t>
      </w:r>
      <w:r w:rsidR="00E46164" w:rsidRPr="00E46164">
        <w:rPr>
          <w:rFonts w:ascii="Times New Roman" w:hAnsi="Times New Roman" w:cs="Times New Roman"/>
          <w:sz w:val="28"/>
          <w:szCs w:val="28"/>
        </w:rPr>
        <w:t>.</w:t>
      </w:r>
      <w:r w:rsidR="00E46164" w:rsidRPr="00E46164">
        <w:rPr>
          <w:rFonts w:ascii="Times New Roman" w:hAnsi="Times New Roman" w:cs="Times New Roman"/>
          <w:i/>
          <w:sz w:val="28"/>
          <w:szCs w:val="28"/>
        </w:rPr>
        <w:tab/>
      </w:r>
      <w:r w:rsidR="00203A97" w:rsidRPr="00203A97">
        <w:rPr>
          <w:rFonts w:ascii="Times New Roman" w:hAnsi="Times New Roman" w:cs="Times New Roman"/>
          <w:i/>
          <w:sz w:val="28"/>
          <w:szCs w:val="28"/>
        </w:rPr>
        <w:t>Тынянов Ю. Н.</w:t>
      </w:r>
      <w:r w:rsidR="00203A97" w:rsidRPr="00203A97">
        <w:rPr>
          <w:rFonts w:ascii="Times New Roman" w:hAnsi="Times New Roman" w:cs="Times New Roman"/>
          <w:sz w:val="28"/>
          <w:szCs w:val="28"/>
        </w:rPr>
        <w:t xml:space="preserve"> О литературной эволюции // </w:t>
      </w:r>
      <w:r w:rsidR="00203A97" w:rsidRPr="00203A97">
        <w:rPr>
          <w:rFonts w:ascii="Times New Roman" w:hAnsi="Times New Roman" w:cs="Times New Roman"/>
          <w:i/>
          <w:sz w:val="28"/>
          <w:szCs w:val="28"/>
        </w:rPr>
        <w:t>Тынянов Ю. Н.</w:t>
      </w:r>
      <w:r w:rsidR="00203A97" w:rsidRPr="00203A97">
        <w:rPr>
          <w:rFonts w:ascii="Times New Roman" w:hAnsi="Times New Roman" w:cs="Times New Roman"/>
          <w:sz w:val="28"/>
          <w:szCs w:val="28"/>
        </w:rPr>
        <w:t xml:space="preserve"> Литературный факт / Вступ. ст., </w:t>
      </w:r>
      <w:proofErr w:type="spellStart"/>
      <w:r w:rsidR="00203A97" w:rsidRPr="00203A97">
        <w:rPr>
          <w:rFonts w:ascii="Times New Roman" w:hAnsi="Times New Roman" w:cs="Times New Roman"/>
          <w:sz w:val="28"/>
          <w:szCs w:val="28"/>
        </w:rPr>
        <w:t>ко</w:t>
      </w:r>
      <w:r w:rsidR="00F018E2">
        <w:rPr>
          <w:rFonts w:ascii="Times New Roman" w:hAnsi="Times New Roman" w:cs="Times New Roman"/>
          <w:sz w:val="28"/>
          <w:szCs w:val="28"/>
        </w:rPr>
        <w:t>ммент</w:t>
      </w:r>
      <w:proofErr w:type="spellEnd"/>
      <w:r w:rsidR="00F018E2">
        <w:rPr>
          <w:rFonts w:ascii="Times New Roman" w:hAnsi="Times New Roman" w:cs="Times New Roman"/>
          <w:sz w:val="28"/>
          <w:szCs w:val="28"/>
        </w:rPr>
        <w:t>. В. И. Новикова, сост. О. </w:t>
      </w:r>
      <w:r w:rsidR="00203A97" w:rsidRPr="00203A97">
        <w:rPr>
          <w:rFonts w:ascii="Times New Roman" w:hAnsi="Times New Roman" w:cs="Times New Roman"/>
          <w:sz w:val="28"/>
          <w:szCs w:val="28"/>
        </w:rPr>
        <w:t>И.</w:t>
      </w:r>
      <w:r w:rsidR="00F018E2">
        <w:rPr>
          <w:rFonts w:ascii="Times New Roman" w:hAnsi="Times New Roman" w:cs="Times New Roman"/>
          <w:sz w:val="28"/>
          <w:szCs w:val="28"/>
        </w:rPr>
        <w:t> </w:t>
      </w:r>
      <w:r w:rsidR="00203A97" w:rsidRPr="00203A97">
        <w:rPr>
          <w:rFonts w:ascii="Times New Roman" w:hAnsi="Times New Roman" w:cs="Times New Roman"/>
          <w:sz w:val="28"/>
          <w:szCs w:val="28"/>
        </w:rPr>
        <w:t>Новиковой. М.: Высшая школа,1993.  С. 137–148.</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119</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r w:rsidR="00203A97" w:rsidRPr="00203A97">
        <w:rPr>
          <w:rFonts w:ascii="Times New Roman" w:hAnsi="Times New Roman" w:cs="Times New Roman"/>
          <w:i/>
          <w:sz w:val="28"/>
          <w:szCs w:val="28"/>
        </w:rPr>
        <w:t>Тынянов Ю. Н.</w:t>
      </w:r>
      <w:r w:rsidR="00203A97" w:rsidRPr="00203A97">
        <w:rPr>
          <w:rFonts w:ascii="Times New Roman" w:hAnsi="Times New Roman" w:cs="Times New Roman"/>
          <w:sz w:val="28"/>
          <w:szCs w:val="28"/>
        </w:rPr>
        <w:t xml:space="preserve"> Проблема стихотворного языка // </w:t>
      </w:r>
      <w:r w:rsidR="00203A97" w:rsidRPr="00203A97">
        <w:rPr>
          <w:rFonts w:ascii="Times New Roman" w:hAnsi="Times New Roman" w:cs="Times New Roman"/>
          <w:i/>
          <w:sz w:val="28"/>
          <w:szCs w:val="28"/>
        </w:rPr>
        <w:t>Тынянов Ю. Н.</w:t>
      </w:r>
      <w:r w:rsidR="00203A97" w:rsidRPr="00203A97">
        <w:rPr>
          <w:rFonts w:ascii="Times New Roman" w:hAnsi="Times New Roman" w:cs="Times New Roman"/>
          <w:sz w:val="28"/>
          <w:szCs w:val="28"/>
        </w:rPr>
        <w:t xml:space="preserve"> Литературный факт / Вступ. ст., </w:t>
      </w:r>
      <w:proofErr w:type="spellStart"/>
      <w:r w:rsidR="00203A97" w:rsidRPr="00203A97">
        <w:rPr>
          <w:rFonts w:ascii="Times New Roman" w:hAnsi="Times New Roman" w:cs="Times New Roman"/>
          <w:sz w:val="28"/>
          <w:szCs w:val="28"/>
        </w:rPr>
        <w:t>ко</w:t>
      </w:r>
      <w:r w:rsidR="00F018E2">
        <w:rPr>
          <w:rFonts w:ascii="Times New Roman" w:hAnsi="Times New Roman" w:cs="Times New Roman"/>
          <w:sz w:val="28"/>
          <w:szCs w:val="28"/>
        </w:rPr>
        <w:t>ммент</w:t>
      </w:r>
      <w:proofErr w:type="spellEnd"/>
      <w:r w:rsidR="00F018E2">
        <w:rPr>
          <w:rFonts w:ascii="Times New Roman" w:hAnsi="Times New Roman" w:cs="Times New Roman"/>
          <w:sz w:val="28"/>
          <w:szCs w:val="28"/>
        </w:rPr>
        <w:t>. В. И. Новикова, сост. О. </w:t>
      </w:r>
      <w:r w:rsidR="00203A97" w:rsidRPr="00203A97">
        <w:rPr>
          <w:rFonts w:ascii="Times New Roman" w:hAnsi="Times New Roman" w:cs="Times New Roman"/>
          <w:sz w:val="28"/>
          <w:szCs w:val="28"/>
        </w:rPr>
        <w:t>И.</w:t>
      </w:r>
      <w:r w:rsidR="00F018E2">
        <w:rPr>
          <w:rFonts w:ascii="Times New Roman" w:hAnsi="Times New Roman" w:cs="Times New Roman"/>
          <w:sz w:val="28"/>
          <w:szCs w:val="28"/>
        </w:rPr>
        <w:t> </w:t>
      </w:r>
      <w:r w:rsidR="00203A97" w:rsidRPr="00203A97">
        <w:rPr>
          <w:rFonts w:ascii="Times New Roman" w:hAnsi="Times New Roman" w:cs="Times New Roman"/>
          <w:sz w:val="28"/>
          <w:szCs w:val="28"/>
        </w:rPr>
        <w:t>Новиковой. М.: Высшая школа,1993. С. 23–121.</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120</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r w:rsidR="00203A97" w:rsidRPr="00203A97">
        <w:rPr>
          <w:rFonts w:ascii="Times New Roman" w:hAnsi="Times New Roman" w:cs="Times New Roman"/>
          <w:i/>
          <w:sz w:val="28"/>
          <w:szCs w:val="28"/>
        </w:rPr>
        <w:t xml:space="preserve">Узин B. C. </w:t>
      </w:r>
      <w:r w:rsidR="00203A97" w:rsidRPr="00203A97">
        <w:rPr>
          <w:rFonts w:ascii="Times New Roman" w:hAnsi="Times New Roman" w:cs="Times New Roman"/>
          <w:sz w:val="28"/>
          <w:szCs w:val="28"/>
        </w:rPr>
        <w:t xml:space="preserve">О повестях Белкина: Из комментариев читателя. </w:t>
      </w:r>
      <w:proofErr w:type="gramStart"/>
      <w:r w:rsidR="00203A97" w:rsidRPr="00203A97">
        <w:rPr>
          <w:rFonts w:ascii="Times New Roman" w:hAnsi="Times New Roman" w:cs="Times New Roman"/>
          <w:sz w:val="28"/>
          <w:szCs w:val="28"/>
        </w:rPr>
        <w:t>Пб.:</w:t>
      </w:r>
      <w:proofErr w:type="gramEnd"/>
      <w:r w:rsidR="00203A97" w:rsidRPr="00203A97">
        <w:rPr>
          <w:rFonts w:ascii="Times New Roman" w:hAnsi="Times New Roman" w:cs="Times New Roman"/>
          <w:sz w:val="28"/>
          <w:szCs w:val="28"/>
        </w:rPr>
        <w:t xml:space="preserve"> Аквилон, 1924. 70 с.</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121</w:t>
      </w:r>
      <w:r w:rsidR="00E46164" w:rsidRPr="00E46164">
        <w:rPr>
          <w:rFonts w:ascii="Times New Roman" w:hAnsi="Times New Roman" w:cs="Times New Roman"/>
          <w:sz w:val="28"/>
          <w:szCs w:val="28"/>
        </w:rPr>
        <w:t>.</w:t>
      </w:r>
      <w:r w:rsidR="00E46164" w:rsidRPr="00E46164">
        <w:rPr>
          <w:rFonts w:ascii="Times New Roman" w:hAnsi="Times New Roman" w:cs="Times New Roman"/>
          <w:i/>
          <w:sz w:val="28"/>
          <w:szCs w:val="28"/>
        </w:rPr>
        <w:tab/>
      </w:r>
      <w:r w:rsidR="00203A97" w:rsidRPr="00203A97">
        <w:rPr>
          <w:rFonts w:ascii="Times New Roman" w:hAnsi="Times New Roman" w:cs="Times New Roman"/>
          <w:i/>
          <w:sz w:val="28"/>
          <w:szCs w:val="28"/>
        </w:rPr>
        <w:t>Филонов Е. А.</w:t>
      </w:r>
      <w:r w:rsidR="00203A97" w:rsidRPr="00203A97">
        <w:rPr>
          <w:rFonts w:ascii="Times New Roman" w:hAnsi="Times New Roman" w:cs="Times New Roman"/>
          <w:sz w:val="28"/>
          <w:szCs w:val="28"/>
        </w:rPr>
        <w:t> «Старосветские помещики» Н. В. Гоголя: оправдание вымысла как событие // XLII Международная филологическая конференция, Санкт-Петербург, 11–16 марта 2013 г.: Избранные труды. С. 324–332.</w:t>
      </w:r>
    </w:p>
    <w:p w:rsidR="00203A97" w:rsidRPr="00203A97" w:rsidRDefault="00995AE9" w:rsidP="00F018E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122</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r w:rsidR="00203A97" w:rsidRPr="00203A97">
        <w:rPr>
          <w:rFonts w:ascii="Times New Roman" w:hAnsi="Times New Roman" w:cs="Times New Roman"/>
          <w:i/>
          <w:sz w:val="28"/>
          <w:szCs w:val="28"/>
        </w:rPr>
        <w:t>Фокин П. Е.</w:t>
      </w:r>
      <w:r w:rsidR="00203A97" w:rsidRPr="00203A97">
        <w:rPr>
          <w:rFonts w:ascii="Times New Roman" w:hAnsi="Times New Roman" w:cs="Times New Roman"/>
          <w:sz w:val="28"/>
          <w:szCs w:val="28"/>
        </w:rPr>
        <w:t> Морфология «сна с размытыми границами» в повестях А. С. Пушкина // Внимая звуку струн твоих…: Сборник статей / Сост. В. И. Грешных. Калининград: Фонд культуры, 1992. С. 48–59.</w:t>
      </w:r>
    </w:p>
    <w:p w:rsidR="00203A97" w:rsidRPr="00203A97" w:rsidRDefault="00995AE9"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123</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Хализев</w:t>
      </w:r>
      <w:proofErr w:type="spellEnd"/>
      <w:r w:rsidR="00203A97" w:rsidRPr="00203A97">
        <w:rPr>
          <w:rFonts w:ascii="Times New Roman" w:hAnsi="Times New Roman" w:cs="Times New Roman"/>
          <w:i/>
          <w:sz w:val="28"/>
          <w:szCs w:val="28"/>
        </w:rPr>
        <w:t> В. Е.</w:t>
      </w:r>
      <w:r w:rsidR="00203A97" w:rsidRPr="00203A97">
        <w:rPr>
          <w:rFonts w:ascii="Times New Roman" w:hAnsi="Times New Roman" w:cs="Times New Roman"/>
          <w:sz w:val="28"/>
          <w:szCs w:val="28"/>
        </w:rPr>
        <w:t xml:space="preserve">, </w:t>
      </w:r>
      <w:proofErr w:type="spellStart"/>
      <w:r w:rsidR="00203A97" w:rsidRPr="00203A97">
        <w:rPr>
          <w:rFonts w:ascii="Times New Roman" w:hAnsi="Times New Roman" w:cs="Times New Roman"/>
          <w:i/>
          <w:sz w:val="28"/>
          <w:szCs w:val="28"/>
        </w:rPr>
        <w:t>Шешунова</w:t>
      </w:r>
      <w:proofErr w:type="spellEnd"/>
      <w:r w:rsidR="00203A97" w:rsidRPr="00203A97">
        <w:rPr>
          <w:rFonts w:ascii="Times New Roman" w:hAnsi="Times New Roman" w:cs="Times New Roman"/>
          <w:i/>
          <w:sz w:val="28"/>
          <w:szCs w:val="28"/>
        </w:rPr>
        <w:t> С. В.</w:t>
      </w:r>
      <w:r w:rsidR="00203A97" w:rsidRPr="00203A97">
        <w:rPr>
          <w:rFonts w:ascii="Times New Roman" w:hAnsi="Times New Roman" w:cs="Times New Roman"/>
          <w:sz w:val="28"/>
          <w:szCs w:val="28"/>
        </w:rPr>
        <w:t xml:space="preserve"> Цикл А. С. Пушкина «Повести Белкина»: Учебное пособие для </w:t>
      </w:r>
      <w:proofErr w:type="spellStart"/>
      <w:r w:rsidR="00203A97" w:rsidRPr="00203A97">
        <w:rPr>
          <w:rFonts w:ascii="Times New Roman" w:hAnsi="Times New Roman" w:cs="Times New Roman"/>
          <w:sz w:val="28"/>
          <w:szCs w:val="28"/>
        </w:rPr>
        <w:t>филол</w:t>
      </w:r>
      <w:proofErr w:type="spellEnd"/>
      <w:r w:rsidR="00203A97" w:rsidRPr="00203A97">
        <w:rPr>
          <w:rFonts w:ascii="Times New Roman" w:hAnsi="Times New Roman" w:cs="Times New Roman"/>
          <w:sz w:val="28"/>
          <w:szCs w:val="28"/>
        </w:rPr>
        <w:t>. спец. вузов. М.: Высшая школа, 1989. 80 с.</w:t>
      </w:r>
    </w:p>
    <w:p w:rsidR="00203A97" w:rsidRPr="00203A97" w:rsidRDefault="00995AE9"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124</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proofErr w:type="spellStart"/>
      <w:r w:rsidR="00203A97" w:rsidRPr="00203A97">
        <w:rPr>
          <w:rFonts w:ascii="Times New Roman" w:hAnsi="Times New Roman" w:cs="Times New Roman"/>
          <w:i/>
          <w:sz w:val="28"/>
          <w:szCs w:val="28"/>
        </w:rPr>
        <w:t>Хоц</w:t>
      </w:r>
      <w:proofErr w:type="spellEnd"/>
      <w:r w:rsidR="00203A97" w:rsidRPr="00203A97">
        <w:rPr>
          <w:rFonts w:ascii="Times New Roman" w:hAnsi="Times New Roman" w:cs="Times New Roman"/>
          <w:i/>
          <w:sz w:val="28"/>
          <w:szCs w:val="28"/>
        </w:rPr>
        <w:t xml:space="preserve"> А. Н.</w:t>
      </w:r>
      <w:r w:rsidR="00203A97" w:rsidRPr="00203A97">
        <w:rPr>
          <w:rFonts w:ascii="Times New Roman" w:hAnsi="Times New Roman" w:cs="Times New Roman"/>
          <w:sz w:val="28"/>
          <w:szCs w:val="28"/>
        </w:rPr>
        <w:t xml:space="preserve"> О музыкально-смысловой организации «Гробовщика» // Московский пушкинист. Ежегодный сборник / Под ред. В. А. Кожевникова. М.: ИМЛИ РАН, 2002. </w:t>
      </w:r>
      <w:proofErr w:type="spellStart"/>
      <w:r w:rsidR="00203A97" w:rsidRPr="00203A97">
        <w:rPr>
          <w:rFonts w:ascii="Times New Roman" w:hAnsi="Times New Roman" w:cs="Times New Roman"/>
          <w:sz w:val="28"/>
          <w:szCs w:val="28"/>
        </w:rPr>
        <w:t>Вып</w:t>
      </w:r>
      <w:proofErr w:type="spellEnd"/>
      <w:r w:rsidR="00203A97" w:rsidRPr="00203A97">
        <w:rPr>
          <w:rFonts w:ascii="Times New Roman" w:hAnsi="Times New Roman" w:cs="Times New Roman"/>
          <w:sz w:val="28"/>
          <w:szCs w:val="28"/>
        </w:rPr>
        <w:t xml:space="preserve">. </w:t>
      </w:r>
      <w:r w:rsidR="00203A97" w:rsidRPr="00203A97">
        <w:rPr>
          <w:rFonts w:ascii="Times New Roman" w:hAnsi="Times New Roman" w:cs="Times New Roman"/>
          <w:sz w:val="28"/>
          <w:szCs w:val="28"/>
          <w:lang w:val="en-GB"/>
        </w:rPr>
        <w:t>X</w:t>
      </w:r>
      <w:r w:rsidR="00203A97" w:rsidRPr="00203A97">
        <w:rPr>
          <w:rFonts w:ascii="Times New Roman" w:hAnsi="Times New Roman" w:cs="Times New Roman"/>
          <w:sz w:val="28"/>
          <w:szCs w:val="28"/>
        </w:rPr>
        <w:t xml:space="preserve">. С. 142–165. </w:t>
      </w:r>
    </w:p>
    <w:p w:rsidR="00203A97" w:rsidRPr="00203A97" w:rsidRDefault="00995AE9"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125</w:t>
      </w:r>
      <w:r w:rsidR="00E46164" w:rsidRPr="00E46164">
        <w:rPr>
          <w:rFonts w:ascii="Times New Roman" w:hAnsi="Times New Roman" w:cs="Times New Roman"/>
          <w:sz w:val="28"/>
          <w:szCs w:val="28"/>
        </w:rPr>
        <w:t>.</w:t>
      </w:r>
      <w:r w:rsidR="00E46164" w:rsidRPr="00E46164">
        <w:rPr>
          <w:rFonts w:ascii="Times New Roman" w:hAnsi="Times New Roman" w:cs="Times New Roman"/>
          <w:i/>
          <w:sz w:val="28"/>
          <w:szCs w:val="28"/>
        </w:rPr>
        <w:tab/>
      </w:r>
      <w:proofErr w:type="spellStart"/>
      <w:r w:rsidR="00203A97" w:rsidRPr="00203A97">
        <w:rPr>
          <w:rFonts w:ascii="Times New Roman" w:hAnsi="Times New Roman" w:cs="Times New Roman"/>
          <w:i/>
          <w:sz w:val="28"/>
          <w:szCs w:val="28"/>
        </w:rPr>
        <w:t>Чебанюк</w:t>
      </w:r>
      <w:proofErr w:type="spellEnd"/>
      <w:r w:rsidR="00203A97" w:rsidRPr="00203A97">
        <w:rPr>
          <w:rFonts w:ascii="Times New Roman" w:hAnsi="Times New Roman" w:cs="Times New Roman"/>
          <w:i/>
          <w:sz w:val="28"/>
          <w:szCs w:val="28"/>
        </w:rPr>
        <w:t> Т. А.</w:t>
      </w:r>
      <w:r w:rsidR="00203A97" w:rsidRPr="00203A97">
        <w:rPr>
          <w:rFonts w:ascii="Times New Roman" w:hAnsi="Times New Roman" w:cs="Times New Roman"/>
          <w:sz w:val="28"/>
          <w:szCs w:val="28"/>
        </w:rPr>
        <w:t xml:space="preserve"> Фантастическая повесть в историко-литературном процессе 20-х – начала 40-х годов XIX: </w:t>
      </w:r>
      <w:proofErr w:type="spellStart"/>
      <w:r w:rsidR="00203A97" w:rsidRPr="00203A97">
        <w:rPr>
          <w:rFonts w:ascii="Times New Roman" w:hAnsi="Times New Roman" w:cs="Times New Roman"/>
          <w:sz w:val="28"/>
          <w:szCs w:val="28"/>
        </w:rPr>
        <w:t>Авторефер</w:t>
      </w:r>
      <w:proofErr w:type="spellEnd"/>
      <w:r w:rsidR="00203A97" w:rsidRPr="00203A97">
        <w:rPr>
          <w:rFonts w:ascii="Times New Roman" w:hAnsi="Times New Roman" w:cs="Times New Roman"/>
          <w:sz w:val="28"/>
          <w:szCs w:val="28"/>
        </w:rPr>
        <w:t xml:space="preserve">. </w:t>
      </w:r>
      <w:proofErr w:type="spellStart"/>
      <w:r w:rsidR="00203A97" w:rsidRPr="00203A97">
        <w:rPr>
          <w:rFonts w:ascii="Times New Roman" w:hAnsi="Times New Roman" w:cs="Times New Roman"/>
          <w:sz w:val="28"/>
          <w:szCs w:val="28"/>
        </w:rPr>
        <w:t>дис</w:t>
      </w:r>
      <w:proofErr w:type="spellEnd"/>
      <w:r w:rsidR="00203A97" w:rsidRPr="00203A97">
        <w:rPr>
          <w:rFonts w:ascii="Times New Roman" w:hAnsi="Times New Roman" w:cs="Times New Roman"/>
          <w:sz w:val="28"/>
          <w:szCs w:val="28"/>
        </w:rPr>
        <w:t xml:space="preserve">. на </w:t>
      </w:r>
      <w:proofErr w:type="spellStart"/>
      <w:r w:rsidR="00203A97" w:rsidRPr="00203A97">
        <w:rPr>
          <w:rFonts w:ascii="Times New Roman" w:hAnsi="Times New Roman" w:cs="Times New Roman"/>
          <w:sz w:val="28"/>
          <w:szCs w:val="28"/>
        </w:rPr>
        <w:t>соиск</w:t>
      </w:r>
      <w:proofErr w:type="spellEnd"/>
      <w:r w:rsidR="00203A97" w:rsidRPr="00203A97">
        <w:rPr>
          <w:rFonts w:ascii="Times New Roman" w:hAnsi="Times New Roman" w:cs="Times New Roman"/>
          <w:sz w:val="28"/>
          <w:szCs w:val="28"/>
        </w:rPr>
        <w:t xml:space="preserve">. учен. степ. канд. </w:t>
      </w:r>
      <w:proofErr w:type="spellStart"/>
      <w:r w:rsidR="00203A97" w:rsidRPr="00203A97">
        <w:rPr>
          <w:rFonts w:ascii="Times New Roman" w:hAnsi="Times New Roman" w:cs="Times New Roman"/>
          <w:sz w:val="28"/>
          <w:szCs w:val="28"/>
        </w:rPr>
        <w:t>филол</w:t>
      </w:r>
      <w:proofErr w:type="spellEnd"/>
      <w:r w:rsidR="00203A97" w:rsidRPr="00203A97">
        <w:rPr>
          <w:rFonts w:ascii="Times New Roman" w:hAnsi="Times New Roman" w:cs="Times New Roman"/>
          <w:sz w:val="28"/>
          <w:szCs w:val="28"/>
        </w:rPr>
        <w:t xml:space="preserve">. наук. М., 1979. 16 с. </w:t>
      </w:r>
    </w:p>
    <w:p w:rsidR="00203A97" w:rsidRPr="00203A97" w:rsidRDefault="00995AE9"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126</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r w:rsidR="00203A97" w:rsidRPr="00203A97">
        <w:rPr>
          <w:rFonts w:ascii="Times New Roman" w:hAnsi="Times New Roman" w:cs="Times New Roman"/>
          <w:i/>
          <w:sz w:val="28"/>
          <w:szCs w:val="28"/>
        </w:rPr>
        <w:t>Шмид В.</w:t>
      </w:r>
      <w:r w:rsidR="00203A97" w:rsidRPr="00203A97">
        <w:rPr>
          <w:rFonts w:ascii="Times New Roman" w:hAnsi="Times New Roman" w:cs="Times New Roman"/>
          <w:sz w:val="28"/>
          <w:szCs w:val="28"/>
        </w:rPr>
        <w:t xml:space="preserve"> Проза Пушкина в поэтическом прочтении: «Повести Белкина». </w:t>
      </w:r>
      <w:proofErr w:type="gramStart"/>
      <w:r w:rsidR="00203A97" w:rsidRPr="00203A97">
        <w:rPr>
          <w:rFonts w:ascii="Times New Roman" w:hAnsi="Times New Roman" w:cs="Times New Roman"/>
          <w:sz w:val="28"/>
          <w:szCs w:val="28"/>
        </w:rPr>
        <w:t>СПб.:</w:t>
      </w:r>
      <w:proofErr w:type="gramEnd"/>
      <w:r w:rsidR="00203A97" w:rsidRPr="00203A97">
        <w:rPr>
          <w:rFonts w:ascii="Times New Roman" w:hAnsi="Times New Roman" w:cs="Times New Roman"/>
          <w:sz w:val="28"/>
          <w:szCs w:val="28"/>
        </w:rPr>
        <w:t xml:space="preserve"> Издательство Санкт-Петербургского университета, 1996. 372 с.</w:t>
      </w:r>
    </w:p>
    <w:p w:rsidR="00203A97" w:rsidRPr="00203A97" w:rsidRDefault="00995AE9"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127</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r w:rsidR="00203A97" w:rsidRPr="00203A97">
        <w:rPr>
          <w:rFonts w:ascii="Times New Roman" w:hAnsi="Times New Roman" w:cs="Times New Roman"/>
          <w:i/>
          <w:sz w:val="28"/>
          <w:szCs w:val="28"/>
        </w:rPr>
        <w:t>Эйхенбаум Б. М.</w:t>
      </w:r>
      <w:r>
        <w:rPr>
          <w:rFonts w:ascii="Times New Roman" w:hAnsi="Times New Roman" w:cs="Times New Roman"/>
          <w:sz w:val="28"/>
          <w:szCs w:val="28"/>
        </w:rPr>
        <w:t xml:space="preserve"> Проблемы поэтики Пушкина</w:t>
      </w:r>
      <w:r w:rsidR="00203A97" w:rsidRPr="00203A97">
        <w:rPr>
          <w:rFonts w:ascii="Times New Roman" w:hAnsi="Times New Roman" w:cs="Times New Roman"/>
          <w:sz w:val="28"/>
          <w:szCs w:val="28"/>
        </w:rPr>
        <w:t xml:space="preserve"> // </w:t>
      </w:r>
      <w:r w:rsidR="00203A97" w:rsidRPr="00203A97">
        <w:rPr>
          <w:rFonts w:ascii="Times New Roman" w:hAnsi="Times New Roman" w:cs="Times New Roman"/>
          <w:i/>
          <w:sz w:val="28"/>
          <w:szCs w:val="28"/>
        </w:rPr>
        <w:t xml:space="preserve">Эйхенбаум Б. М. </w:t>
      </w:r>
      <w:r w:rsidR="00203A97" w:rsidRPr="00203A97">
        <w:rPr>
          <w:rFonts w:ascii="Times New Roman" w:hAnsi="Times New Roman" w:cs="Times New Roman"/>
          <w:sz w:val="28"/>
          <w:szCs w:val="28"/>
        </w:rPr>
        <w:t xml:space="preserve">Сквозь литературу: Сборник статей / Б. М. Эйхенбаум. Л.: </w:t>
      </w:r>
      <w:r w:rsidR="00203A97" w:rsidRPr="00203A97">
        <w:rPr>
          <w:rFonts w:ascii="Times New Roman" w:hAnsi="Times New Roman" w:cs="Times New Roman"/>
          <w:sz w:val="28"/>
          <w:szCs w:val="28"/>
          <w:lang w:val="en-US"/>
        </w:rPr>
        <w:t>Academia</w:t>
      </w:r>
      <w:r w:rsidR="00203A97" w:rsidRPr="00203A97">
        <w:rPr>
          <w:rFonts w:ascii="Times New Roman" w:hAnsi="Times New Roman" w:cs="Times New Roman"/>
          <w:sz w:val="28"/>
          <w:szCs w:val="28"/>
        </w:rPr>
        <w:t>, 1924. С. 157–170.</w:t>
      </w:r>
    </w:p>
    <w:p w:rsidR="00203A97" w:rsidRPr="00A25C86" w:rsidRDefault="00995AE9" w:rsidP="00F01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128</w:t>
      </w:r>
      <w:r w:rsidR="00E46164" w:rsidRPr="00E46164">
        <w:rPr>
          <w:rFonts w:ascii="Times New Roman" w:hAnsi="Times New Roman" w:cs="Times New Roman"/>
          <w:sz w:val="28"/>
          <w:szCs w:val="28"/>
        </w:rPr>
        <w:t>.</w:t>
      </w:r>
      <w:r w:rsidR="00E46164" w:rsidRPr="00E46164">
        <w:rPr>
          <w:rFonts w:ascii="Times New Roman" w:hAnsi="Times New Roman" w:cs="Times New Roman"/>
          <w:sz w:val="28"/>
          <w:szCs w:val="28"/>
        </w:rPr>
        <w:tab/>
      </w:r>
      <w:r w:rsidR="00203A97" w:rsidRPr="00203A97">
        <w:rPr>
          <w:rFonts w:ascii="Times New Roman" w:hAnsi="Times New Roman" w:cs="Times New Roman"/>
          <w:i/>
          <w:sz w:val="28"/>
          <w:szCs w:val="28"/>
        </w:rPr>
        <w:t>Яковлева</w:t>
      </w:r>
      <w:r w:rsidR="00203A97" w:rsidRPr="00203A97">
        <w:rPr>
          <w:rFonts w:ascii="Times New Roman" w:hAnsi="Times New Roman" w:cs="Times New Roman"/>
          <w:i/>
          <w:sz w:val="28"/>
          <w:szCs w:val="28"/>
          <w:lang w:val="en-US"/>
        </w:rPr>
        <w:t> </w:t>
      </w:r>
      <w:r w:rsidR="00203A97" w:rsidRPr="00203A97">
        <w:rPr>
          <w:rFonts w:ascii="Times New Roman" w:hAnsi="Times New Roman" w:cs="Times New Roman"/>
          <w:i/>
          <w:sz w:val="28"/>
          <w:szCs w:val="28"/>
        </w:rPr>
        <w:t>М.</w:t>
      </w:r>
      <w:r w:rsidR="00203A97" w:rsidRPr="00203A97">
        <w:rPr>
          <w:rFonts w:ascii="Times New Roman" w:hAnsi="Times New Roman" w:cs="Times New Roman"/>
          <w:i/>
          <w:sz w:val="28"/>
          <w:szCs w:val="28"/>
          <w:lang w:val="en-US"/>
        </w:rPr>
        <w:t> </w:t>
      </w:r>
      <w:r w:rsidR="00203A97" w:rsidRPr="00203A97">
        <w:rPr>
          <w:rFonts w:ascii="Times New Roman" w:hAnsi="Times New Roman" w:cs="Times New Roman"/>
          <w:i/>
          <w:sz w:val="28"/>
          <w:szCs w:val="28"/>
        </w:rPr>
        <w:t>В.</w:t>
      </w:r>
      <w:r w:rsidR="00203A97" w:rsidRPr="00203A97">
        <w:rPr>
          <w:rFonts w:ascii="Times New Roman" w:hAnsi="Times New Roman" w:cs="Times New Roman"/>
          <w:sz w:val="28"/>
          <w:szCs w:val="28"/>
        </w:rPr>
        <w:t xml:space="preserve"> Эпическое сознание А. С. Пушкина в «Повестях Белкина»: (Статья вторая) // Проблемы мето</w:t>
      </w:r>
      <w:r w:rsidR="00550BBE">
        <w:rPr>
          <w:rFonts w:ascii="Times New Roman" w:hAnsi="Times New Roman" w:cs="Times New Roman"/>
          <w:sz w:val="28"/>
          <w:szCs w:val="28"/>
        </w:rPr>
        <w:t xml:space="preserve">да и жанра. </w:t>
      </w:r>
      <w:proofErr w:type="spellStart"/>
      <w:r w:rsidR="00550BBE">
        <w:rPr>
          <w:rFonts w:ascii="Times New Roman" w:hAnsi="Times New Roman" w:cs="Times New Roman"/>
          <w:sz w:val="28"/>
          <w:szCs w:val="28"/>
        </w:rPr>
        <w:t>Вып</w:t>
      </w:r>
      <w:proofErr w:type="spellEnd"/>
      <w:r w:rsidR="00550BBE">
        <w:rPr>
          <w:rFonts w:ascii="Times New Roman" w:hAnsi="Times New Roman" w:cs="Times New Roman"/>
          <w:sz w:val="28"/>
          <w:szCs w:val="28"/>
        </w:rPr>
        <w:t>. 10. Томск: Издательст</w:t>
      </w:r>
      <w:r w:rsidR="00203A97" w:rsidRPr="00203A97">
        <w:rPr>
          <w:rFonts w:ascii="Times New Roman" w:hAnsi="Times New Roman" w:cs="Times New Roman"/>
          <w:sz w:val="28"/>
          <w:szCs w:val="28"/>
        </w:rPr>
        <w:t>во Томского государственного университета, 1983. С</w:t>
      </w:r>
      <w:r w:rsidR="00203A97" w:rsidRPr="00A25C86">
        <w:rPr>
          <w:rFonts w:ascii="Times New Roman" w:hAnsi="Times New Roman" w:cs="Times New Roman"/>
          <w:sz w:val="28"/>
          <w:szCs w:val="28"/>
        </w:rPr>
        <w:t>.</w:t>
      </w:r>
      <w:r w:rsidR="00203A97" w:rsidRPr="00E46164">
        <w:rPr>
          <w:rFonts w:ascii="Times New Roman" w:hAnsi="Times New Roman" w:cs="Times New Roman"/>
          <w:sz w:val="28"/>
          <w:szCs w:val="28"/>
          <w:lang w:val="en-US"/>
        </w:rPr>
        <w:t> </w:t>
      </w:r>
      <w:r w:rsidR="00203A97" w:rsidRPr="00A25C86">
        <w:rPr>
          <w:rFonts w:ascii="Times New Roman" w:hAnsi="Times New Roman" w:cs="Times New Roman"/>
          <w:sz w:val="28"/>
          <w:szCs w:val="28"/>
        </w:rPr>
        <w:t xml:space="preserve">112–122. </w:t>
      </w:r>
    </w:p>
    <w:p w:rsidR="00E46164" w:rsidRPr="00E46164" w:rsidRDefault="00995AE9" w:rsidP="00F018E2">
      <w:pPr>
        <w:spacing w:after="0" w:line="360" w:lineRule="auto"/>
        <w:jc w:val="both"/>
        <w:rPr>
          <w:rFonts w:ascii="Times New Roman" w:hAnsi="Times New Roman" w:cs="Times New Roman"/>
          <w:sz w:val="28"/>
          <w:szCs w:val="28"/>
          <w:lang w:val="en-US"/>
        </w:rPr>
      </w:pPr>
      <w:r w:rsidRPr="00EF094B">
        <w:rPr>
          <w:rFonts w:ascii="Times New Roman" w:hAnsi="Times New Roman" w:cs="Times New Roman"/>
          <w:sz w:val="28"/>
          <w:szCs w:val="28"/>
        </w:rPr>
        <w:t>129</w:t>
      </w:r>
      <w:r w:rsidR="00E46164" w:rsidRPr="00EF094B">
        <w:rPr>
          <w:rFonts w:ascii="Times New Roman" w:hAnsi="Times New Roman" w:cs="Times New Roman"/>
          <w:sz w:val="28"/>
          <w:szCs w:val="28"/>
        </w:rPr>
        <w:t xml:space="preserve">. </w:t>
      </w:r>
      <w:proofErr w:type="spellStart"/>
      <w:r w:rsidR="00E46164" w:rsidRPr="00E46164">
        <w:rPr>
          <w:rFonts w:ascii="Times New Roman" w:hAnsi="Times New Roman" w:cs="Times New Roman"/>
          <w:i/>
          <w:sz w:val="28"/>
          <w:szCs w:val="28"/>
          <w:lang w:val="en-US"/>
        </w:rPr>
        <w:t>Baldick</w:t>
      </w:r>
      <w:proofErr w:type="spellEnd"/>
      <w:r w:rsidR="00E46164" w:rsidRPr="00EF094B">
        <w:rPr>
          <w:rFonts w:ascii="Times New Roman" w:hAnsi="Times New Roman" w:cs="Times New Roman"/>
          <w:i/>
          <w:sz w:val="28"/>
          <w:szCs w:val="28"/>
        </w:rPr>
        <w:t xml:space="preserve"> </w:t>
      </w:r>
      <w:r w:rsidR="00E46164" w:rsidRPr="00E46164">
        <w:rPr>
          <w:rFonts w:ascii="Times New Roman" w:hAnsi="Times New Roman" w:cs="Times New Roman"/>
          <w:i/>
          <w:sz w:val="28"/>
          <w:szCs w:val="28"/>
          <w:lang w:val="en-GB"/>
        </w:rPr>
        <w:t>C</w:t>
      </w:r>
      <w:r w:rsidR="00E46164" w:rsidRPr="00EF094B">
        <w:rPr>
          <w:rFonts w:ascii="Times New Roman" w:hAnsi="Times New Roman" w:cs="Times New Roman"/>
          <w:sz w:val="28"/>
          <w:szCs w:val="28"/>
        </w:rPr>
        <w:t xml:space="preserve">. </w:t>
      </w:r>
      <w:r w:rsidR="00E46164" w:rsidRPr="00E46164">
        <w:rPr>
          <w:rFonts w:ascii="Times New Roman" w:hAnsi="Times New Roman" w:cs="Times New Roman"/>
          <w:sz w:val="28"/>
          <w:szCs w:val="28"/>
          <w:lang w:val="en-US"/>
        </w:rPr>
        <w:t>The</w:t>
      </w:r>
      <w:r w:rsidR="00E46164" w:rsidRPr="00EF094B">
        <w:rPr>
          <w:rFonts w:ascii="Times New Roman" w:hAnsi="Times New Roman" w:cs="Times New Roman"/>
          <w:sz w:val="28"/>
          <w:szCs w:val="28"/>
        </w:rPr>
        <w:t xml:space="preserve"> </w:t>
      </w:r>
      <w:r w:rsidR="00E46164" w:rsidRPr="00E46164">
        <w:rPr>
          <w:rFonts w:ascii="Times New Roman" w:hAnsi="Times New Roman" w:cs="Times New Roman"/>
          <w:sz w:val="28"/>
          <w:szCs w:val="28"/>
          <w:lang w:val="en-US"/>
        </w:rPr>
        <w:t>Oxford</w:t>
      </w:r>
      <w:r w:rsidR="00E46164" w:rsidRPr="00EF094B">
        <w:rPr>
          <w:rFonts w:ascii="Times New Roman" w:hAnsi="Times New Roman" w:cs="Times New Roman"/>
          <w:sz w:val="28"/>
          <w:szCs w:val="28"/>
        </w:rPr>
        <w:t xml:space="preserve"> </w:t>
      </w:r>
      <w:r w:rsidR="00E46164" w:rsidRPr="00E46164">
        <w:rPr>
          <w:rFonts w:ascii="Times New Roman" w:hAnsi="Times New Roman" w:cs="Times New Roman"/>
          <w:sz w:val="28"/>
          <w:szCs w:val="28"/>
          <w:lang w:val="en-US"/>
        </w:rPr>
        <w:t>Book</w:t>
      </w:r>
      <w:r w:rsidR="00E46164" w:rsidRPr="00EF094B">
        <w:rPr>
          <w:rFonts w:ascii="Times New Roman" w:hAnsi="Times New Roman" w:cs="Times New Roman"/>
          <w:sz w:val="28"/>
          <w:szCs w:val="28"/>
        </w:rPr>
        <w:t xml:space="preserve"> </w:t>
      </w:r>
      <w:r w:rsidR="00E46164" w:rsidRPr="00E46164">
        <w:rPr>
          <w:rFonts w:ascii="Times New Roman" w:hAnsi="Times New Roman" w:cs="Times New Roman"/>
          <w:sz w:val="28"/>
          <w:szCs w:val="28"/>
          <w:lang w:val="en-US"/>
        </w:rPr>
        <w:t>of</w:t>
      </w:r>
      <w:r w:rsidR="00E46164" w:rsidRPr="00EF094B">
        <w:rPr>
          <w:rFonts w:ascii="Times New Roman" w:hAnsi="Times New Roman" w:cs="Times New Roman"/>
          <w:sz w:val="28"/>
          <w:szCs w:val="28"/>
        </w:rPr>
        <w:t xml:space="preserve"> </w:t>
      </w:r>
      <w:r w:rsidR="00E46164" w:rsidRPr="00E46164">
        <w:rPr>
          <w:rFonts w:ascii="Times New Roman" w:hAnsi="Times New Roman" w:cs="Times New Roman"/>
          <w:sz w:val="28"/>
          <w:szCs w:val="28"/>
          <w:lang w:val="en-US"/>
        </w:rPr>
        <w:t>Gothic</w:t>
      </w:r>
      <w:r w:rsidR="00E46164" w:rsidRPr="00EF094B">
        <w:rPr>
          <w:rFonts w:ascii="Times New Roman" w:hAnsi="Times New Roman" w:cs="Times New Roman"/>
          <w:sz w:val="28"/>
          <w:szCs w:val="28"/>
        </w:rPr>
        <w:t xml:space="preserve"> </w:t>
      </w:r>
      <w:r w:rsidR="00E46164" w:rsidRPr="00E46164">
        <w:rPr>
          <w:rFonts w:ascii="Times New Roman" w:hAnsi="Times New Roman" w:cs="Times New Roman"/>
          <w:sz w:val="28"/>
          <w:szCs w:val="28"/>
          <w:lang w:val="en-US"/>
        </w:rPr>
        <w:t>Tales</w:t>
      </w:r>
      <w:r w:rsidR="00E46164" w:rsidRPr="00EF094B">
        <w:rPr>
          <w:rFonts w:ascii="Times New Roman" w:hAnsi="Times New Roman" w:cs="Times New Roman"/>
          <w:sz w:val="28"/>
          <w:szCs w:val="28"/>
        </w:rPr>
        <w:t xml:space="preserve">. </w:t>
      </w:r>
      <w:r w:rsidR="00E46164" w:rsidRPr="00E46164">
        <w:rPr>
          <w:rFonts w:ascii="Times New Roman" w:hAnsi="Times New Roman" w:cs="Times New Roman"/>
          <w:sz w:val="28"/>
          <w:szCs w:val="28"/>
          <w:lang w:val="en-US"/>
        </w:rPr>
        <w:t xml:space="preserve">Oxford; </w:t>
      </w:r>
      <w:r w:rsidR="00E46164" w:rsidRPr="00E46164">
        <w:rPr>
          <w:rFonts w:ascii="Times New Roman" w:hAnsi="Times New Roman" w:cs="Times New Roman"/>
          <w:sz w:val="28"/>
          <w:szCs w:val="28"/>
          <w:lang w:val="en-GB"/>
        </w:rPr>
        <w:t>New York</w:t>
      </w:r>
      <w:r w:rsidR="00E46164" w:rsidRPr="00E46164">
        <w:rPr>
          <w:rFonts w:ascii="Times New Roman" w:hAnsi="Times New Roman" w:cs="Times New Roman"/>
          <w:sz w:val="28"/>
          <w:szCs w:val="28"/>
          <w:lang w:val="en-US"/>
        </w:rPr>
        <w:t xml:space="preserve">: Oxford University Press, 1992. P. </w:t>
      </w:r>
      <w:r w:rsidRPr="00E46164">
        <w:rPr>
          <w:rFonts w:ascii="Times New Roman" w:hAnsi="Times New Roman" w:cs="Times New Roman"/>
          <w:sz w:val="28"/>
          <w:szCs w:val="28"/>
          <w:lang w:val="en-US"/>
        </w:rPr>
        <w:t>XI–XXIII</w:t>
      </w:r>
      <w:r w:rsidR="00E46164" w:rsidRPr="00E46164">
        <w:rPr>
          <w:rFonts w:ascii="Times New Roman" w:hAnsi="Times New Roman" w:cs="Times New Roman"/>
          <w:sz w:val="28"/>
          <w:szCs w:val="28"/>
          <w:lang w:val="en-US"/>
        </w:rPr>
        <w:t>.</w:t>
      </w:r>
    </w:p>
    <w:p w:rsidR="00E46164" w:rsidRPr="00E46164" w:rsidRDefault="00F018E2" w:rsidP="00F018E2">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00995AE9" w:rsidRPr="00EF094B">
        <w:rPr>
          <w:rFonts w:ascii="Times New Roman" w:hAnsi="Times New Roman" w:cs="Times New Roman"/>
          <w:sz w:val="28"/>
          <w:szCs w:val="28"/>
          <w:lang w:val="en-US"/>
        </w:rPr>
        <w:t>0</w:t>
      </w:r>
      <w:r w:rsidR="00E46164" w:rsidRPr="00E46164">
        <w:rPr>
          <w:rFonts w:ascii="Times New Roman" w:hAnsi="Times New Roman" w:cs="Times New Roman"/>
          <w:sz w:val="28"/>
          <w:szCs w:val="28"/>
          <w:lang w:val="en-US"/>
        </w:rPr>
        <w:t>.</w:t>
      </w:r>
      <w:r w:rsidR="00E46164" w:rsidRPr="00E46164">
        <w:rPr>
          <w:rFonts w:ascii="Times New Roman" w:hAnsi="Times New Roman" w:cs="Times New Roman"/>
          <w:sz w:val="28"/>
          <w:szCs w:val="28"/>
          <w:lang w:val="en-US"/>
        </w:rPr>
        <w:tab/>
      </w:r>
      <w:proofErr w:type="spellStart"/>
      <w:r w:rsidR="00E46164" w:rsidRPr="00E46164">
        <w:rPr>
          <w:rFonts w:ascii="Times New Roman" w:hAnsi="Times New Roman" w:cs="Times New Roman"/>
          <w:i/>
          <w:sz w:val="28"/>
          <w:szCs w:val="28"/>
          <w:lang w:val="en-US"/>
        </w:rPr>
        <w:t>Caillois</w:t>
      </w:r>
      <w:proofErr w:type="spellEnd"/>
      <w:r w:rsidR="00E46164" w:rsidRPr="00E46164">
        <w:rPr>
          <w:rFonts w:ascii="Times New Roman" w:hAnsi="Times New Roman" w:cs="Times New Roman"/>
          <w:i/>
          <w:sz w:val="28"/>
          <w:szCs w:val="28"/>
          <w:lang w:val="en-US"/>
        </w:rPr>
        <w:t xml:space="preserve"> R.</w:t>
      </w:r>
      <w:r w:rsidR="00E46164" w:rsidRPr="00E46164">
        <w:rPr>
          <w:rFonts w:ascii="Times New Roman" w:hAnsi="Times New Roman" w:cs="Times New Roman"/>
          <w:sz w:val="28"/>
          <w:szCs w:val="28"/>
          <w:lang w:val="en-US"/>
        </w:rPr>
        <w:t xml:space="preserve"> Au </w:t>
      </w:r>
      <w:proofErr w:type="spellStart"/>
      <w:r w:rsidR="00E46164" w:rsidRPr="00E46164">
        <w:rPr>
          <w:rFonts w:ascii="Times New Roman" w:hAnsi="Times New Roman" w:cs="Times New Roman"/>
          <w:sz w:val="28"/>
          <w:szCs w:val="28"/>
          <w:lang w:val="en-US"/>
        </w:rPr>
        <w:t>coeur</w:t>
      </w:r>
      <w:proofErr w:type="spellEnd"/>
      <w:r w:rsidR="00E46164" w:rsidRPr="00E46164">
        <w:rPr>
          <w:rFonts w:ascii="Times New Roman" w:hAnsi="Times New Roman" w:cs="Times New Roman"/>
          <w:sz w:val="28"/>
          <w:szCs w:val="28"/>
          <w:lang w:val="en-US"/>
        </w:rPr>
        <w:t xml:space="preserve"> du </w:t>
      </w:r>
      <w:proofErr w:type="spellStart"/>
      <w:r w:rsidR="00E46164" w:rsidRPr="00E46164">
        <w:rPr>
          <w:rFonts w:ascii="Times New Roman" w:hAnsi="Times New Roman" w:cs="Times New Roman"/>
          <w:sz w:val="28"/>
          <w:szCs w:val="28"/>
          <w:lang w:val="en-US"/>
        </w:rPr>
        <w:t>fantastique</w:t>
      </w:r>
      <w:proofErr w:type="spellEnd"/>
      <w:r w:rsidR="00E46164" w:rsidRPr="00E46164">
        <w:rPr>
          <w:rFonts w:ascii="Times New Roman" w:hAnsi="Times New Roman" w:cs="Times New Roman"/>
          <w:sz w:val="28"/>
          <w:szCs w:val="28"/>
          <w:lang w:val="en-US"/>
        </w:rPr>
        <w:t xml:space="preserve">. Paris: </w:t>
      </w:r>
      <w:proofErr w:type="spellStart"/>
      <w:r w:rsidR="00E46164" w:rsidRPr="00E46164">
        <w:rPr>
          <w:rFonts w:ascii="Times New Roman" w:hAnsi="Times New Roman" w:cs="Times New Roman"/>
          <w:sz w:val="28"/>
          <w:szCs w:val="28"/>
          <w:lang w:val="en-US"/>
        </w:rPr>
        <w:t>Gallimard</w:t>
      </w:r>
      <w:proofErr w:type="spellEnd"/>
      <w:r w:rsidR="00E46164" w:rsidRPr="00E46164">
        <w:rPr>
          <w:rFonts w:ascii="Times New Roman" w:hAnsi="Times New Roman" w:cs="Times New Roman"/>
          <w:sz w:val="28"/>
          <w:szCs w:val="28"/>
          <w:lang w:val="en-US"/>
        </w:rPr>
        <w:t>, 1965.</w:t>
      </w:r>
    </w:p>
    <w:p w:rsidR="00E46164" w:rsidRPr="00E46164" w:rsidRDefault="00995AE9" w:rsidP="00F018E2">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GB"/>
        </w:rPr>
        <w:t>131</w:t>
      </w:r>
      <w:r w:rsidR="00E46164">
        <w:rPr>
          <w:rFonts w:ascii="Times New Roman" w:hAnsi="Times New Roman" w:cs="Times New Roman"/>
          <w:sz w:val="28"/>
          <w:szCs w:val="28"/>
          <w:lang w:val="en-GB"/>
        </w:rPr>
        <w:t>.</w:t>
      </w:r>
      <w:r w:rsidR="00E46164">
        <w:rPr>
          <w:rFonts w:ascii="Times New Roman" w:hAnsi="Times New Roman" w:cs="Times New Roman"/>
          <w:sz w:val="28"/>
          <w:szCs w:val="28"/>
          <w:lang w:val="en-GB"/>
        </w:rPr>
        <w:tab/>
      </w:r>
      <w:proofErr w:type="spellStart"/>
      <w:r w:rsidR="00E46164" w:rsidRPr="00E46164">
        <w:rPr>
          <w:rFonts w:ascii="Times New Roman" w:hAnsi="Times New Roman" w:cs="Times New Roman"/>
          <w:i/>
          <w:sz w:val="28"/>
          <w:szCs w:val="28"/>
          <w:lang w:val="en-GB"/>
        </w:rPr>
        <w:t>Caillois</w:t>
      </w:r>
      <w:proofErr w:type="spellEnd"/>
      <w:r w:rsidR="00E46164" w:rsidRPr="00E46164">
        <w:rPr>
          <w:rFonts w:ascii="Times New Roman" w:hAnsi="Times New Roman" w:cs="Times New Roman"/>
          <w:i/>
          <w:sz w:val="28"/>
          <w:szCs w:val="28"/>
          <w:lang w:val="en-US"/>
        </w:rPr>
        <w:t xml:space="preserve"> </w:t>
      </w:r>
      <w:r w:rsidR="00E46164" w:rsidRPr="00E46164">
        <w:rPr>
          <w:rFonts w:ascii="Times New Roman" w:hAnsi="Times New Roman" w:cs="Times New Roman"/>
          <w:i/>
          <w:sz w:val="28"/>
          <w:szCs w:val="28"/>
          <w:lang w:val="en-GB"/>
        </w:rPr>
        <w:t>R</w:t>
      </w:r>
      <w:r w:rsidR="00E46164" w:rsidRPr="00E46164">
        <w:rPr>
          <w:rFonts w:ascii="Times New Roman" w:hAnsi="Times New Roman" w:cs="Times New Roman"/>
          <w:i/>
          <w:sz w:val="28"/>
          <w:szCs w:val="28"/>
          <w:lang w:val="en-US"/>
        </w:rPr>
        <w:t xml:space="preserve">. </w:t>
      </w:r>
      <w:r w:rsidR="00E46164" w:rsidRPr="00E46164">
        <w:rPr>
          <w:rFonts w:ascii="Times New Roman" w:hAnsi="Times New Roman" w:cs="Times New Roman"/>
          <w:sz w:val="28"/>
          <w:szCs w:val="28"/>
          <w:lang w:val="en-GB"/>
        </w:rPr>
        <w:t xml:space="preserve">De la </w:t>
      </w:r>
      <w:proofErr w:type="spellStart"/>
      <w:r w:rsidR="00E46164" w:rsidRPr="00E46164">
        <w:rPr>
          <w:rFonts w:ascii="Times New Roman" w:hAnsi="Times New Roman" w:cs="Times New Roman"/>
          <w:sz w:val="28"/>
          <w:szCs w:val="28"/>
          <w:lang w:val="en-GB"/>
        </w:rPr>
        <w:t>féerie</w:t>
      </w:r>
      <w:proofErr w:type="spellEnd"/>
      <w:r w:rsidR="00E46164" w:rsidRPr="00E46164">
        <w:rPr>
          <w:rFonts w:ascii="Times New Roman" w:hAnsi="Times New Roman" w:cs="Times New Roman"/>
          <w:sz w:val="28"/>
          <w:szCs w:val="28"/>
          <w:lang w:val="en-GB"/>
        </w:rPr>
        <w:t xml:space="preserve"> à la </w:t>
      </w:r>
      <w:proofErr w:type="gramStart"/>
      <w:r w:rsidR="00E46164" w:rsidRPr="00E46164">
        <w:rPr>
          <w:rFonts w:ascii="Times New Roman" w:hAnsi="Times New Roman" w:cs="Times New Roman"/>
          <w:sz w:val="28"/>
          <w:szCs w:val="28"/>
          <w:lang w:val="en-GB"/>
        </w:rPr>
        <w:t>science-fiction</w:t>
      </w:r>
      <w:proofErr w:type="gramEnd"/>
      <w:r w:rsidR="00E46164" w:rsidRPr="00E46164">
        <w:rPr>
          <w:rFonts w:ascii="Times New Roman" w:hAnsi="Times New Roman" w:cs="Times New Roman"/>
          <w:sz w:val="28"/>
          <w:szCs w:val="28"/>
          <w:lang w:val="en-GB"/>
        </w:rPr>
        <w:t xml:space="preserve"> // </w:t>
      </w:r>
      <w:proofErr w:type="spellStart"/>
      <w:r w:rsidR="00E46164" w:rsidRPr="00E46164">
        <w:rPr>
          <w:rFonts w:ascii="Times New Roman" w:hAnsi="Times New Roman" w:cs="Times New Roman"/>
          <w:sz w:val="28"/>
          <w:szCs w:val="28"/>
          <w:lang w:val="en-GB"/>
        </w:rPr>
        <w:t>Anthologie</w:t>
      </w:r>
      <w:proofErr w:type="spellEnd"/>
      <w:r w:rsidR="00E46164" w:rsidRPr="00E46164">
        <w:rPr>
          <w:rFonts w:ascii="Times New Roman" w:hAnsi="Times New Roman" w:cs="Times New Roman"/>
          <w:sz w:val="28"/>
          <w:szCs w:val="28"/>
          <w:lang w:val="en-GB"/>
        </w:rPr>
        <w:t xml:space="preserve"> du </w:t>
      </w:r>
      <w:proofErr w:type="spellStart"/>
      <w:r w:rsidR="00E46164" w:rsidRPr="00E46164">
        <w:rPr>
          <w:rFonts w:ascii="Times New Roman" w:hAnsi="Times New Roman" w:cs="Times New Roman"/>
          <w:sz w:val="28"/>
          <w:szCs w:val="28"/>
          <w:lang w:val="en-GB"/>
        </w:rPr>
        <w:t>fantastique</w:t>
      </w:r>
      <w:proofErr w:type="spellEnd"/>
      <w:r w:rsidR="00E46164" w:rsidRPr="00E46164">
        <w:rPr>
          <w:rFonts w:ascii="Times New Roman" w:hAnsi="Times New Roman" w:cs="Times New Roman"/>
          <w:sz w:val="28"/>
          <w:szCs w:val="28"/>
          <w:lang w:val="en-GB"/>
        </w:rPr>
        <w:t>. P</w:t>
      </w:r>
      <w:proofErr w:type="spellStart"/>
      <w:r w:rsidR="00E46164" w:rsidRPr="00E46164">
        <w:rPr>
          <w:rFonts w:ascii="Times New Roman" w:hAnsi="Times New Roman" w:cs="Times New Roman"/>
          <w:sz w:val="28"/>
          <w:szCs w:val="28"/>
          <w:lang w:val="en-US"/>
        </w:rPr>
        <w:t>aris</w:t>
      </w:r>
      <w:proofErr w:type="spellEnd"/>
      <w:r w:rsidR="00E46164" w:rsidRPr="00E46164">
        <w:rPr>
          <w:rFonts w:ascii="Times New Roman" w:hAnsi="Times New Roman" w:cs="Times New Roman"/>
          <w:sz w:val="28"/>
          <w:szCs w:val="28"/>
          <w:lang w:val="en-US"/>
        </w:rPr>
        <w:t xml:space="preserve">: </w:t>
      </w:r>
      <w:proofErr w:type="spellStart"/>
      <w:r w:rsidR="00E46164" w:rsidRPr="00E46164">
        <w:rPr>
          <w:rFonts w:ascii="Times New Roman" w:hAnsi="Times New Roman" w:cs="Times New Roman"/>
          <w:sz w:val="28"/>
          <w:szCs w:val="28"/>
          <w:lang w:val="en-GB"/>
        </w:rPr>
        <w:t>Gallimard</w:t>
      </w:r>
      <w:proofErr w:type="spellEnd"/>
      <w:r w:rsidR="00E46164" w:rsidRPr="00E46164">
        <w:rPr>
          <w:rFonts w:ascii="Times New Roman" w:hAnsi="Times New Roman" w:cs="Times New Roman"/>
          <w:sz w:val="28"/>
          <w:szCs w:val="28"/>
          <w:lang w:val="en-US"/>
        </w:rPr>
        <w:t>, 1958.</w:t>
      </w:r>
    </w:p>
    <w:p w:rsidR="00E46164" w:rsidRPr="00E46164" w:rsidRDefault="00995AE9" w:rsidP="00F018E2">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132</w:t>
      </w:r>
      <w:r w:rsidR="00E46164">
        <w:rPr>
          <w:rFonts w:ascii="Times New Roman" w:hAnsi="Times New Roman" w:cs="Times New Roman"/>
          <w:sz w:val="28"/>
          <w:szCs w:val="28"/>
          <w:lang w:val="en-US"/>
        </w:rPr>
        <w:t>.</w:t>
      </w:r>
      <w:r w:rsidR="00E46164">
        <w:rPr>
          <w:rFonts w:ascii="Times New Roman" w:hAnsi="Times New Roman" w:cs="Times New Roman"/>
          <w:sz w:val="28"/>
          <w:szCs w:val="28"/>
          <w:lang w:val="en-US"/>
        </w:rPr>
        <w:tab/>
      </w:r>
      <w:proofErr w:type="spellStart"/>
      <w:r w:rsidR="00E46164" w:rsidRPr="00E46164">
        <w:rPr>
          <w:rFonts w:ascii="Times New Roman" w:hAnsi="Times New Roman" w:cs="Times New Roman"/>
          <w:i/>
          <w:sz w:val="28"/>
          <w:szCs w:val="28"/>
          <w:lang w:val="en-US"/>
        </w:rPr>
        <w:t>Castex</w:t>
      </w:r>
      <w:proofErr w:type="spellEnd"/>
      <w:r w:rsidR="00E46164" w:rsidRPr="00E46164">
        <w:rPr>
          <w:rFonts w:ascii="Times New Roman" w:hAnsi="Times New Roman" w:cs="Times New Roman"/>
          <w:i/>
          <w:sz w:val="28"/>
          <w:szCs w:val="28"/>
          <w:lang w:val="en-US"/>
        </w:rPr>
        <w:t> P.-G.</w:t>
      </w:r>
      <w:r w:rsidR="00E46164" w:rsidRPr="00E46164">
        <w:rPr>
          <w:rFonts w:ascii="Times New Roman" w:hAnsi="Times New Roman" w:cs="Times New Roman"/>
          <w:sz w:val="28"/>
          <w:szCs w:val="28"/>
          <w:lang w:val="en-US"/>
        </w:rPr>
        <w:t xml:space="preserve"> Le </w:t>
      </w:r>
      <w:proofErr w:type="spellStart"/>
      <w:r w:rsidR="00E46164" w:rsidRPr="00E46164">
        <w:rPr>
          <w:rFonts w:ascii="Times New Roman" w:hAnsi="Times New Roman" w:cs="Times New Roman"/>
          <w:sz w:val="28"/>
          <w:szCs w:val="28"/>
          <w:lang w:val="en-US"/>
        </w:rPr>
        <w:t>conte</w:t>
      </w:r>
      <w:proofErr w:type="spellEnd"/>
      <w:r w:rsidR="00E46164" w:rsidRPr="00E46164">
        <w:rPr>
          <w:rFonts w:ascii="Times New Roman" w:hAnsi="Times New Roman" w:cs="Times New Roman"/>
          <w:sz w:val="28"/>
          <w:szCs w:val="28"/>
          <w:lang w:val="en-US"/>
        </w:rPr>
        <w:t xml:space="preserve"> </w:t>
      </w:r>
      <w:proofErr w:type="spellStart"/>
      <w:r w:rsidR="00E46164" w:rsidRPr="00E46164">
        <w:rPr>
          <w:rFonts w:ascii="Times New Roman" w:hAnsi="Times New Roman" w:cs="Times New Roman"/>
          <w:sz w:val="28"/>
          <w:szCs w:val="28"/>
          <w:lang w:val="en-US"/>
        </w:rPr>
        <w:t>fantastique</w:t>
      </w:r>
      <w:proofErr w:type="spellEnd"/>
      <w:r w:rsidR="00E46164" w:rsidRPr="00E46164">
        <w:rPr>
          <w:rFonts w:ascii="Times New Roman" w:hAnsi="Times New Roman" w:cs="Times New Roman"/>
          <w:sz w:val="28"/>
          <w:szCs w:val="28"/>
          <w:lang w:val="en-US"/>
        </w:rPr>
        <w:t xml:space="preserve"> en France. Paris, Jose </w:t>
      </w:r>
      <w:proofErr w:type="spellStart"/>
      <w:r w:rsidR="00E46164" w:rsidRPr="00E46164">
        <w:rPr>
          <w:rFonts w:ascii="Times New Roman" w:hAnsi="Times New Roman" w:cs="Times New Roman"/>
          <w:sz w:val="28"/>
          <w:szCs w:val="28"/>
          <w:lang w:val="en-US"/>
        </w:rPr>
        <w:t>Corti</w:t>
      </w:r>
      <w:proofErr w:type="spellEnd"/>
      <w:r w:rsidR="00E46164" w:rsidRPr="00E46164">
        <w:rPr>
          <w:rFonts w:ascii="Times New Roman" w:hAnsi="Times New Roman" w:cs="Times New Roman"/>
          <w:sz w:val="28"/>
          <w:szCs w:val="28"/>
          <w:lang w:val="en-US"/>
        </w:rPr>
        <w:t xml:space="preserve">, 1951; </w:t>
      </w:r>
      <w:proofErr w:type="spellStart"/>
      <w:r w:rsidR="00E46164" w:rsidRPr="00E46164">
        <w:rPr>
          <w:rFonts w:ascii="Times New Roman" w:hAnsi="Times New Roman" w:cs="Times New Roman"/>
          <w:i/>
          <w:sz w:val="28"/>
          <w:szCs w:val="28"/>
          <w:lang w:val="en-US"/>
        </w:rPr>
        <w:t>Vax</w:t>
      </w:r>
      <w:proofErr w:type="spellEnd"/>
      <w:r w:rsidR="00E46164" w:rsidRPr="00E46164">
        <w:rPr>
          <w:rFonts w:ascii="Times New Roman" w:hAnsi="Times New Roman" w:cs="Times New Roman"/>
          <w:i/>
          <w:sz w:val="28"/>
          <w:szCs w:val="28"/>
          <w:lang w:val="en-US"/>
        </w:rPr>
        <w:t xml:space="preserve"> L</w:t>
      </w:r>
      <w:r w:rsidR="00E46164" w:rsidRPr="00E46164">
        <w:rPr>
          <w:rFonts w:ascii="Times New Roman" w:hAnsi="Times New Roman" w:cs="Times New Roman"/>
          <w:sz w:val="28"/>
          <w:szCs w:val="28"/>
          <w:lang w:val="en-US"/>
        </w:rPr>
        <w:t xml:space="preserve">. </w:t>
      </w:r>
      <w:proofErr w:type="spellStart"/>
      <w:r w:rsidR="00E46164" w:rsidRPr="00E46164">
        <w:rPr>
          <w:rFonts w:ascii="Times New Roman" w:hAnsi="Times New Roman" w:cs="Times New Roman"/>
          <w:sz w:val="28"/>
          <w:szCs w:val="28"/>
          <w:lang w:val="en-US"/>
        </w:rPr>
        <w:t>L'art</w:t>
      </w:r>
      <w:proofErr w:type="spellEnd"/>
      <w:r w:rsidR="00E46164" w:rsidRPr="00E46164">
        <w:rPr>
          <w:rFonts w:ascii="Times New Roman" w:hAnsi="Times New Roman" w:cs="Times New Roman"/>
          <w:sz w:val="28"/>
          <w:szCs w:val="28"/>
          <w:lang w:val="en-US"/>
        </w:rPr>
        <w:t xml:space="preserve"> </w:t>
      </w:r>
      <w:proofErr w:type="gramStart"/>
      <w:r w:rsidR="00E46164" w:rsidRPr="00E46164">
        <w:rPr>
          <w:rFonts w:ascii="Times New Roman" w:hAnsi="Times New Roman" w:cs="Times New Roman"/>
          <w:sz w:val="28"/>
          <w:szCs w:val="28"/>
          <w:lang w:val="en-US"/>
        </w:rPr>
        <w:t>et</w:t>
      </w:r>
      <w:proofErr w:type="gramEnd"/>
      <w:r w:rsidR="00E46164" w:rsidRPr="00E46164">
        <w:rPr>
          <w:rFonts w:ascii="Times New Roman" w:hAnsi="Times New Roman" w:cs="Times New Roman"/>
          <w:sz w:val="28"/>
          <w:szCs w:val="28"/>
          <w:lang w:val="en-US"/>
        </w:rPr>
        <w:t xml:space="preserve"> la </w:t>
      </w:r>
      <w:proofErr w:type="spellStart"/>
      <w:r w:rsidR="00E46164" w:rsidRPr="00E46164">
        <w:rPr>
          <w:rFonts w:ascii="Times New Roman" w:hAnsi="Times New Roman" w:cs="Times New Roman"/>
          <w:sz w:val="28"/>
          <w:szCs w:val="28"/>
          <w:lang w:val="en-US"/>
        </w:rPr>
        <w:t>litterature</w:t>
      </w:r>
      <w:proofErr w:type="spellEnd"/>
      <w:r w:rsidR="00E46164" w:rsidRPr="00E46164">
        <w:rPr>
          <w:rFonts w:ascii="Times New Roman" w:hAnsi="Times New Roman" w:cs="Times New Roman"/>
          <w:sz w:val="28"/>
          <w:szCs w:val="28"/>
          <w:lang w:val="en-US"/>
        </w:rPr>
        <w:t xml:space="preserve"> </w:t>
      </w:r>
      <w:proofErr w:type="spellStart"/>
      <w:r w:rsidR="00E46164" w:rsidRPr="00E46164">
        <w:rPr>
          <w:rFonts w:ascii="Times New Roman" w:hAnsi="Times New Roman" w:cs="Times New Roman"/>
          <w:sz w:val="28"/>
          <w:szCs w:val="28"/>
          <w:lang w:val="en-US"/>
        </w:rPr>
        <w:t>fantastique</w:t>
      </w:r>
      <w:proofErr w:type="spellEnd"/>
      <w:r w:rsidR="00E46164" w:rsidRPr="00E46164">
        <w:rPr>
          <w:rFonts w:ascii="Times New Roman" w:hAnsi="Times New Roman" w:cs="Times New Roman"/>
          <w:sz w:val="28"/>
          <w:szCs w:val="28"/>
          <w:lang w:val="en-US"/>
        </w:rPr>
        <w:t>. Paris, P. U. F. (coll. «</w:t>
      </w:r>
      <w:proofErr w:type="spellStart"/>
      <w:r w:rsidR="00E46164" w:rsidRPr="00E46164">
        <w:rPr>
          <w:rFonts w:ascii="Times New Roman" w:hAnsi="Times New Roman" w:cs="Times New Roman"/>
          <w:sz w:val="28"/>
          <w:szCs w:val="28"/>
          <w:lang w:val="en-US"/>
        </w:rPr>
        <w:t>Que</w:t>
      </w:r>
      <w:proofErr w:type="spellEnd"/>
      <w:r w:rsidR="00E46164" w:rsidRPr="00E46164">
        <w:rPr>
          <w:rFonts w:ascii="Times New Roman" w:hAnsi="Times New Roman" w:cs="Times New Roman"/>
          <w:sz w:val="28"/>
          <w:szCs w:val="28"/>
          <w:lang w:val="en-US"/>
        </w:rPr>
        <w:t xml:space="preserve"> </w:t>
      </w:r>
      <w:proofErr w:type="spellStart"/>
      <w:r w:rsidR="00E46164" w:rsidRPr="00E46164">
        <w:rPr>
          <w:rFonts w:ascii="Times New Roman" w:hAnsi="Times New Roman" w:cs="Times New Roman"/>
          <w:sz w:val="28"/>
          <w:szCs w:val="28"/>
          <w:lang w:val="en-US"/>
        </w:rPr>
        <w:t>sais</w:t>
      </w:r>
      <w:proofErr w:type="spellEnd"/>
      <w:r w:rsidR="00E46164" w:rsidRPr="00E46164">
        <w:rPr>
          <w:rFonts w:ascii="Times New Roman" w:hAnsi="Times New Roman" w:cs="Times New Roman"/>
          <w:sz w:val="28"/>
          <w:szCs w:val="28"/>
          <w:lang w:val="en-US"/>
        </w:rPr>
        <w:t>-je</w:t>
      </w:r>
      <w:proofErr w:type="gramStart"/>
      <w:r w:rsidR="00E46164" w:rsidRPr="00E46164">
        <w:rPr>
          <w:rFonts w:ascii="Times New Roman" w:hAnsi="Times New Roman" w:cs="Times New Roman"/>
          <w:sz w:val="28"/>
          <w:szCs w:val="28"/>
          <w:lang w:val="en-US"/>
        </w:rPr>
        <w:t>?»</w:t>
      </w:r>
      <w:proofErr w:type="gramEnd"/>
      <w:r w:rsidR="00E46164" w:rsidRPr="00E46164">
        <w:rPr>
          <w:rFonts w:ascii="Times New Roman" w:hAnsi="Times New Roman" w:cs="Times New Roman"/>
          <w:sz w:val="28"/>
          <w:szCs w:val="28"/>
          <w:lang w:val="en-US"/>
        </w:rPr>
        <w:t xml:space="preserve">), 1960. </w:t>
      </w:r>
    </w:p>
    <w:p w:rsidR="00E46164" w:rsidRPr="00E46164" w:rsidRDefault="00995AE9" w:rsidP="00F018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133</w:t>
      </w:r>
      <w:r w:rsidR="00E46164">
        <w:rPr>
          <w:rFonts w:ascii="Times New Roman" w:hAnsi="Times New Roman" w:cs="Times New Roman"/>
          <w:sz w:val="28"/>
          <w:szCs w:val="28"/>
          <w:lang w:val="en-US"/>
        </w:rPr>
        <w:t>.</w:t>
      </w:r>
      <w:r w:rsidR="00E46164">
        <w:rPr>
          <w:rFonts w:ascii="Times New Roman" w:hAnsi="Times New Roman" w:cs="Times New Roman"/>
          <w:sz w:val="28"/>
          <w:szCs w:val="28"/>
          <w:lang w:val="en-US"/>
        </w:rPr>
        <w:tab/>
      </w:r>
      <w:proofErr w:type="spellStart"/>
      <w:r w:rsidR="00E46164" w:rsidRPr="00E46164">
        <w:rPr>
          <w:rFonts w:ascii="Times New Roman" w:hAnsi="Times New Roman" w:cs="Times New Roman"/>
          <w:i/>
          <w:sz w:val="28"/>
          <w:szCs w:val="28"/>
          <w:lang w:val="en-US"/>
        </w:rPr>
        <w:t>Eng</w:t>
      </w:r>
      <w:proofErr w:type="spellEnd"/>
      <w:r w:rsidR="00E46164" w:rsidRPr="00E46164">
        <w:rPr>
          <w:rFonts w:ascii="Times New Roman" w:hAnsi="Times New Roman" w:cs="Times New Roman"/>
          <w:i/>
          <w:sz w:val="28"/>
          <w:szCs w:val="28"/>
          <w:lang w:val="en-US"/>
        </w:rPr>
        <w:t>, Jan van der</w:t>
      </w:r>
      <w:r w:rsidR="00E46164" w:rsidRPr="00E46164">
        <w:rPr>
          <w:rFonts w:ascii="Times New Roman" w:hAnsi="Times New Roman" w:cs="Times New Roman"/>
          <w:sz w:val="28"/>
          <w:szCs w:val="28"/>
          <w:lang w:val="en-US"/>
        </w:rPr>
        <w:t xml:space="preserve">. «Les </w:t>
      </w:r>
      <w:proofErr w:type="spellStart"/>
      <w:r w:rsidR="00E46164" w:rsidRPr="00E46164">
        <w:rPr>
          <w:rFonts w:ascii="Times New Roman" w:hAnsi="Times New Roman" w:cs="Times New Roman"/>
          <w:sz w:val="28"/>
          <w:szCs w:val="28"/>
          <w:lang w:val="en-US"/>
        </w:rPr>
        <w:t>récits</w:t>
      </w:r>
      <w:proofErr w:type="spellEnd"/>
      <w:r w:rsidR="00E46164" w:rsidRPr="00E46164">
        <w:rPr>
          <w:rFonts w:ascii="Times New Roman" w:hAnsi="Times New Roman" w:cs="Times New Roman"/>
          <w:sz w:val="28"/>
          <w:szCs w:val="28"/>
          <w:lang w:val="en-US"/>
        </w:rPr>
        <w:t xml:space="preserve"> de Belkin». </w:t>
      </w:r>
      <w:proofErr w:type="spellStart"/>
      <w:r w:rsidR="00E46164" w:rsidRPr="00E46164">
        <w:rPr>
          <w:rFonts w:ascii="Times New Roman" w:hAnsi="Times New Roman" w:cs="Times New Roman"/>
          <w:sz w:val="28"/>
          <w:szCs w:val="28"/>
          <w:lang w:val="en-US"/>
        </w:rPr>
        <w:t>Analogie</w:t>
      </w:r>
      <w:proofErr w:type="spellEnd"/>
      <w:r w:rsidR="00E46164" w:rsidRPr="00E46164">
        <w:rPr>
          <w:rFonts w:ascii="Times New Roman" w:hAnsi="Times New Roman" w:cs="Times New Roman"/>
          <w:sz w:val="28"/>
          <w:szCs w:val="28"/>
          <w:lang w:val="en-US"/>
        </w:rPr>
        <w:t xml:space="preserve"> des </w:t>
      </w:r>
      <w:proofErr w:type="spellStart"/>
      <w:r w:rsidR="00E46164" w:rsidRPr="00E46164">
        <w:rPr>
          <w:rFonts w:ascii="Times New Roman" w:hAnsi="Times New Roman" w:cs="Times New Roman"/>
          <w:sz w:val="28"/>
          <w:szCs w:val="28"/>
          <w:lang w:val="en-US"/>
        </w:rPr>
        <w:t>procédés</w:t>
      </w:r>
      <w:proofErr w:type="spellEnd"/>
      <w:r w:rsidR="00E46164" w:rsidRPr="00E46164">
        <w:rPr>
          <w:rFonts w:ascii="Times New Roman" w:hAnsi="Times New Roman" w:cs="Times New Roman"/>
          <w:sz w:val="28"/>
          <w:szCs w:val="28"/>
          <w:lang w:val="en-US"/>
        </w:rPr>
        <w:t xml:space="preserve"> de construction // J. v. d. </w:t>
      </w:r>
      <w:proofErr w:type="spellStart"/>
      <w:r w:rsidR="00E46164" w:rsidRPr="00E46164">
        <w:rPr>
          <w:rFonts w:ascii="Times New Roman" w:hAnsi="Times New Roman" w:cs="Times New Roman"/>
          <w:sz w:val="28"/>
          <w:szCs w:val="28"/>
          <w:lang w:val="en-US"/>
        </w:rPr>
        <w:t>Eng</w:t>
      </w:r>
      <w:proofErr w:type="spellEnd"/>
      <w:r w:rsidR="00E46164" w:rsidRPr="00E46164">
        <w:rPr>
          <w:rFonts w:ascii="Times New Roman" w:hAnsi="Times New Roman" w:cs="Times New Roman"/>
          <w:sz w:val="28"/>
          <w:szCs w:val="28"/>
          <w:lang w:val="en-US"/>
        </w:rPr>
        <w:t xml:space="preserve"> / A. G. F van </w:t>
      </w:r>
      <w:proofErr w:type="spellStart"/>
      <w:r w:rsidR="00E46164" w:rsidRPr="00E46164">
        <w:rPr>
          <w:rFonts w:ascii="Times New Roman" w:hAnsi="Times New Roman" w:cs="Times New Roman"/>
          <w:sz w:val="28"/>
          <w:szCs w:val="28"/>
          <w:lang w:val="en-US"/>
        </w:rPr>
        <w:t>Holk</w:t>
      </w:r>
      <w:proofErr w:type="spellEnd"/>
      <w:r w:rsidR="00E46164" w:rsidRPr="00E46164">
        <w:rPr>
          <w:rFonts w:ascii="Times New Roman" w:hAnsi="Times New Roman" w:cs="Times New Roman"/>
          <w:sz w:val="28"/>
          <w:szCs w:val="28"/>
          <w:lang w:val="en-US"/>
        </w:rPr>
        <w:t xml:space="preserve"> / J. M. Meijer, The Tales of Belkin by A. S. </w:t>
      </w:r>
      <w:proofErr w:type="spellStart"/>
      <w:r w:rsidR="00E46164" w:rsidRPr="00E46164">
        <w:rPr>
          <w:rFonts w:ascii="Times New Roman" w:hAnsi="Times New Roman" w:cs="Times New Roman"/>
          <w:sz w:val="28"/>
          <w:szCs w:val="28"/>
          <w:lang w:val="en-US"/>
        </w:rPr>
        <w:t>Puškin</w:t>
      </w:r>
      <w:proofErr w:type="spellEnd"/>
      <w:r w:rsidR="00E46164" w:rsidRPr="00E46164">
        <w:rPr>
          <w:rFonts w:ascii="Times New Roman" w:hAnsi="Times New Roman" w:cs="Times New Roman"/>
          <w:sz w:val="28"/>
          <w:szCs w:val="28"/>
          <w:lang w:val="en-US"/>
        </w:rPr>
        <w:t xml:space="preserve">. The Hague, 1968. </w:t>
      </w:r>
      <w:r w:rsidR="00E46164" w:rsidRPr="00E46164">
        <w:rPr>
          <w:rFonts w:ascii="Times New Roman" w:hAnsi="Times New Roman" w:cs="Times New Roman"/>
          <w:sz w:val="28"/>
          <w:szCs w:val="28"/>
        </w:rPr>
        <w:t>С</w:t>
      </w:r>
      <w:r w:rsidR="00E46164" w:rsidRPr="00E46164">
        <w:rPr>
          <w:rFonts w:ascii="Times New Roman" w:hAnsi="Times New Roman" w:cs="Times New Roman"/>
          <w:sz w:val="28"/>
          <w:szCs w:val="28"/>
          <w:lang w:val="en-US"/>
        </w:rPr>
        <w:t>. 9–60.</w:t>
      </w:r>
    </w:p>
    <w:p w:rsidR="00E46164" w:rsidRPr="00E46164" w:rsidRDefault="00995AE9" w:rsidP="00F018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134</w:t>
      </w:r>
      <w:r w:rsidR="00E46164">
        <w:rPr>
          <w:rFonts w:ascii="Times New Roman" w:hAnsi="Times New Roman" w:cs="Times New Roman"/>
          <w:sz w:val="28"/>
          <w:szCs w:val="28"/>
          <w:lang w:val="en-US"/>
        </w:rPr>
        <w:t>.</w:t>
      </w:r>
      <w:r w:rsidR="00E46164">
        <w:rPr>
          <w:rFonts w:ascii="Times New Roman" w:hAnsi="Times New Roman" w:cs="Times New Roman"/>
          <w:sz w:val="28"/>
          <w:szCs w:val="28"/>
          <w:lang w:val="en-US"/>
        </w:rPr>
        <w:tab/>
      </w:r>
      <w:r w:rsidR="00E46164" w:rsidRPr="00E46164">
        <w:rPr>
          <w:rFonts w:ascii="Times New Roman" w:hAnsi="Times New Roman" w:cs="Times New Roman"/>
          <w:i/>
          <w:sz w:val="28"/>
          <w:szCs w:val="28"/>
          <w:lang w:val="en-US"/>
        </w:rPr>
        <w:t>Ferguson B-G.</w:t>
      </w:r>
      <w:r w:rsidR="00E46164" w:rsidRPr="00E46164">
        <w:rPr>
          <w:rFonts w:ascii="Times New Roman" w:hAnsi="Times New Roman" w:cs="Times New Roman"/>
          <w:sz w:val="28"/>
          <w:szCs w:val="28"/>
          <w:lang w:val="en-US"/>
        </w:rPr>
        <w:t xml:space="preserve"> Ideology in the fantastic narrative Of Charles </w:t>
      </w:r>
      <w:proofErr w:type="spellStart"/>
      <w:r w:rsidR="00E46164" w:rsidRPr="00E46164">
        <w:rPr>
          <w:rFonts w:ascii="Times New Roman" w:hAnsi="Times New Roman" w:cs="Times New Roman"/>
          <w:sz w:val="28"/>
          <w:szCs w:val="28"/>
          <w:lang w:val="en-US"/>
        </w:rPr>
        <w:t>Nodier</w:t>
      </w:r>
      <w:proofErr w:type="spellEnd"/>
      <w:r w:rsidR="00E46164" w:rsidRPr="00E46164">
        <w:rPr>
          <w:rFonts w:ascii="Times New Roman" w:hAnsi="Times New Roman" w:cs="Times New Roman"/>
          <w:sz w:val="28"/>
          <w:szCs w:val="28"/>
          <w:lang w:val="en-US"/>
        </w:rPr>
        <w:t xml:space="preserve">. </w:t>
      </w:r>
      <w:r w:rsidR="00E46164" w:rsidRPr="00E46164">
        <w:rPr>
          <w:rFonts w:ascii="Times New Roman" w:hAnsi="Times New Roman" w:cs="Times New Roman"/>
          <w:bCs/>
          <w:sz w:val="28"/>
          <w:szCs w:val="28"/>
          <w:lang w:val="en-US"/>
        </w:rPr>
        <w:t>University of Toronto, 1996</w:t>
      </w:r>
      <w:r w:rsidR="00E46164" w:rsidRPr="00E46164">
        <w:rPr>
          <w:rFonts w:ascii="Times New Roman" w:hAnsi="Times New Roman" w:cs="Times New Roman"/>
          <w:bCs/>
          <w:sz w:val="28"/>
          <w:szCs w:val="28"/>
          <w:lang w:val="en-GB"/>
        </w:rPr>
        <w:t>.</w:t>
      </w:r>
      <w:r w:rsidR="00E46164" w:rsidRPr="00E46164">
        <w:rPr>
          <w:rFonts w:ascii="Times New Roman" w:hAnsi="Times New Roman" w:cs="Times New Roman"/>
          <w:sz w:val="28"/>
          <w:szCs w:val="28"/>
          <w:lang w:val="en-US"/>
        </w:rPr>
        <w:t xml:space="preserve"> </w:t>
      </w:r>
    </w:p>
    <w:p w:rsidR="00E46164" w:rsidRPr="00E46164" w:rsidRDefault="00995AE9" w:rsidP="00F018E2">
      <w:p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GB"/>
        </w:rPr>
        <w:t>135</w:t>
      </w:r>
      <w:r w:rsidR="00E46164">
        <w:rPr>
          <w:rFonts w:ascii="Times New Roman" w:hAnsi="Times New Roman" w:cs="Times New Roman"/>
          <w:sz w:val="28"/>
          <w:szCs w:val="28"/>
          <w:lang w:val="en-GB"/>
        </w:rPr>
        <w:t>.</w:t>
      </w:r>
      <w:r w:rsidR="00E46164">
        <w:rPr>
          <w:rFonts w:ascii="Times New Roman" w:hAnsi="Times New Roman" w:cs="Times New Roman"/>
          <w:sz w:val="28"/>
          <w:szCs w:val="28"/>
          <w:lang w:val="en-GB"/>
        </w:rPr>
        <w:tab/>
      </w:r>
      <w:r w:rsidR="00E46164" w:rsidRPr="00E46164">
        <w:rPr>
          <w:rFonts w:ascii="Times New Roman" w:hAnsi="Times New Roman" w:cs="Times New Roman"/>
          <w:i/>
          <w:sz w:val="28"/>
          <w:szCs w:val="28"/>
          <w:lang w:val="en-GB"/>
        </w:rPr>
        <w:t>Norman W. I.</w:t>
      </w:r>
      <w:r w:rsidR="00E46164" w:rsidRPr="00E46164">
        <w:rPr>
          <w:rFonts w:ascii="Times New Roman" w:hAnsi="Times New Roman" w:cs="Times New Roman"/>
          <w:sz w:val="28"/>
          <w:szCs w:val="28"/>
          <w:lang w:val="en-GB"/>
        </w:rPr>
        <w:t xml:space="preserve"> E. T. A. Hoffmann’s Reception in Russia. </w:t>
      </w:r>
      <w:proofErr w:type="spellStart"/>
      <w:r w:rsidR="00E46164" w:rsidRPr="00E46164">
        <w:rPr>
          <w:rFonts w:ascii="Times New Roman" w:hAnsi="Times New Roman" w:cs="Times New Roman"/>
          <w:sz w:val="28"/>
          <w:szCs w:val="28"/>
          <w:lang w:val="en-GB"/>
        </w:rPr>
        <w:t>Würzburg</w:t>
      </w:r>
      <w:proofErr w:type="spellEnd"/>
      <w:r w:rsidR="00E46164" w:rsidRPr="00E46164">
        <w:rPr>
          <w:rFonts w:ascii="Times New Roman" w:hAnsi="Times New Roman" w:cs="Times New Roman"/>
          <w:sz w:val="28"/>
          <w:szCs w:val="28"/>
          <w:lang w:val="en-GB"/>
        </w:rPr>
        <w:t xml:space="preserve">: </w:t>
      </w:r>
      <w:proofErr w:type="spellStart"/>
      <w:r w:rsidR="00E46164" w:rsidRPr="00E46164">
        <w:rPr>
          <w:rFonts w:ascii="Times New Roman" w:hAnsi="Times New Roman" w:cs="Times New Roman"/>
          <w:sz w:val="28"/>
          <w:szCs w:val="28"/>
          <w:lang w:val="en-GB"/>
        </w:rPr>
        <w:t>Jal-Verlag</w:t>
      </w:r>
      <w:proofErr w:type="spellEnd"/>
      <w:r w:rsidR="00E46164" w:rsidRPr="00E46164">
        <w:rPr>
          <w:rFonts w:ascii="Times New Roman" w:hAnsi="Times New Roman" w:cs="Times New Roman"/>
          <w:sz w:val="28"/>
          <w:szCs w:val="28"/>
          <w:lang w:val="en-GB"/>
        </w:rPr>
        <w:t xml:space="preserve">, 1974. </w:t>
      </w:r>
    </w:p>
    <w:p w:rsidR="00203A97" w:rsidRPr="00E46164" w:rsidRDefault="00203A97" w:rsidP="00203A97">
      <w:pPr>
        <w:spacing w:line="360" w:lineRule="auto"/>
        <w:jc w:val="both"/>
        <w:rPr>
          <w:rFonts w:ascii="Times New Roman" w:hAnsi="Times New Roman" w:cs="Times New Roman"/>
          <w:sz w:val="28"/>
          <w:lang w:val="en-US"/>
        </w:rPr>
      </w:pPr>
    </w:p>
    <w:p w:rsidR="00B13A48" w:rsidRPr="00E46164" w:rsidRDefault="00B13A48" w:rsidP="00203A97">
      <w:pPr>
        <w:pStyle w:val="a3"/>
        <w:jc w:val="both"/>
        <w:rPr>
          <w:rFonts w:ascii="Times New Roman" w:hAnsi="Times New Roman" w:cs="Times New Roman"/>
          <w:lang w:val="en-US"/>
        </w:rPr>
      </w:pPr>
    </w:p>
    <w:p w:rsidR="0040646C" w:rsidRPr="00E46164" w:rsidRDefault="0040646C" w:rsidP="00203A97">
      <w:pPr>
        <w:spacing w:after="240" w:line="360" w:lineRule="auto"/>
        <w:jc w:val="both"/>
        <w:rPr>
          <w:rFonts w:ascii="Times New Roman" w:hAnsi="Times New Roman" w:cs="Times New Roman"/>
          <w:sz w:val="28"/>
          <w:lang w:val="en-US"/>
        </w:rPr>
      </w:pPr>
    </w:p>
    <w:p w:rsidR="003B574D" w:rsidRPr="00E46164" w:rsidRDefault="003B574D" w:rsidP="00203A97">
      <w:pPr>
        <w:spacing w:line="360" w:lineRule="auto"/>
        <w:jc w:val="both"/>
        <w:rPr>
          <w:rFonts w:ascii="Times New Roman" w:hAnsi="Times New Roman" w:cs="Times New Roman"/>
          <w:lang w:val="en-US"/>
        </w:rPr>
      </w:pPr>
    </w:p>
    <w:sectPr w:rsidR="003B574D" w:rsidRPr="00E46164" w:rsidSect="00DE3937">
      <w:footerReference w:type="default" r:id="rId7"/>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0C" w:rsidRDefault="007D5E0C" w:rsidP="00CC2E6F">
      <w:pPr>
        <w:spacing w:after="0" w:line="240" w:lineRule="auto"/>
      </w:pPr>
      <w:r>
        <w:separator/>
      </w:r>
    </w:p>
  </w:endnote>
  <w:endnote w:type="continuationSeparator" w:id="0">
    <w:p w:rsidR="007D5E0C" w:rsidRDefault="007D5E0C" w:rsidP="00CC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1365557583"/>
      <w:docPartObj>
        <w:docPartGallery w:val="Page Numbers (Bottom of Page)"/>
        <w:docPartUnique/>
      </w:docPartObj>
    </w:sdtPr>
    <w:sdtEndPr/>
    <w:sdtContent>
      <w:p w:rsidR="00B713F0" w:rsidRPr="00D742FC" w:rsidRDefault="00B713F0">
        <w:pPr>
          <w:pStyle w:val="a8"/>
          <w:jc w:val="center"/>
          <w:rPr>
            <w:rFonts w:ascii="Times New Roman" w:hAnsi="Times New Roman" w:cs="Times New Roman"/>
            <w:sz w:val="28"/>
          </w:rPr>
        </w:pPr>
        <w:r w:rsidRPr="00D742FC">
          <w:rPr>
            <w:rFonts w:ascii="Times New Roman" w:hAnsi="Times New Roman" w:cs="Times New Roman"/>
            <w:sz w:val="28"/>
          </w:rPr>
          <w:fldChar w:fldCharType="begin"/>
        </w:r>
        <w:r w:rsidRPr="00D742FC">
          <w:rPr>
            <w:rFonts w:ascii="Times New Roman" w:hAnsi="Times New Roman" w:cs="Times New Roman"/>
            <w:sz w:val="28"/>
          </w:rPr>
          <w:instrText>PAGE   \* MERGEFORMAT</w:instrText>
        </w:r>
        <w:r w:rsidRPr="00D742FC">
          <w:rPr>
            <w:rFonts w:ascii="Times New Roman" w:hAnsi="Times New Roman" w:cs="Times New Roman"/>
            <w:sz w:val="28"/>
          </w:rPr>
          <w:fldChar w:fldCharType="separate"/>
        </w:r>
        <w:r w:rsidR="00872E7B">
          <w:rPr>
            <w:rFonts w:ascii="Times New Roman" w:hAnsi="Times New Roman" w:cs="Times New Roman"/>
            <w:noProof/>
            <w:sz w:val="28"/>
          </w:rPr>
          <w:t>91</w:t>
        </w:r>
        <w:r w:rsidRPr="00D742FC">
          <w:rPr>
            <w:rFonts w:ascii="Times New Roman" w:hAnsi="Times New Roman" w:cs="Times New Roman"/>
            <w:sz w:val="28"/>
          </w:rPr>
          <w:fldChar w:fldCharType="end"/>
        </w:r>
      </w:p>
    </w:sdtContent>
  </w:sdt>
  <w:p w:rsidR="00B713F0" w:rsidRPr="00D742FC" w:rsidRDefault="00B713F0" w:rsidP="00DE3937">
    <w:pPr>
      <w:pStyle w:val="a8"/>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0C" w:rsidRDefault="007D5E0C" w:rsidP="00CC2E6F">
      <w:pPr>
        <w:spacing w:after="0" w:line="240" w:lineRule="auto"/>
      </w:pPr>
      <w:r>
        <w:separator/>
      </w:r>
    </w:p>
  </w:footnote>
  <w:footnote w:type="continuationSeparator" w:id="0">
    <w:p w:rsidR="007D5E0C" w:rsidRDefault="007D5E0C" w:rsidP="00CC2E6F">
      <w:pPr>
        <w:spacing w:after="0" w:line="240" w:lineRule="auto"/>
      </w:pPr>
      <w:r>
        <w:continuationSeparator/>
      </w:r>
    </w:p>
  </w:footnote>
  <w:footnote w:id="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proofErr w:type="spellStart"/>
      <w:r w:rsidRPr="00E25555">
        <w:rPr>
          <w:rFonts w:ascii="Times New Roman" w:hAnsi="Times New Roman" w:cs="Times New Roman"/>
          <w:i/>
        </w:rPr>
        <w:t>Хоц</w:t>
      </w:r>
      <w:proofErr w:type="spellEnd"/>
      <w:r w:rsidRPr="00E25555">
        <w:rPr>
          <w:rFonts w:ascii="Times New Roman" w:hAnsi="Times New Roman" w:cs="Times New Roman"/>
          <w:i/>
        </w:rPr>
        <w:t xml:space="preserve"> А. Н.</w:t>
      </w:r>
      <w:r w:rsidRPr="00516D04">
        <w:rPr>
          <w:rFonts w:ascii="Times New Roman" w:hAnsi="Times New Roman" w:cs="Times New Roman"/>
        </w:rPr>
        <w:t xml:space="preserve"> О музыкально-смысловой организации «Гробовщика» // Московский пушкинист. Ежегодный сборник. М., 2002. </w:t>
      </w:r>
      <w:proofErr w:type="spellStart"/>
      <w:r w:rsidRPr="00516D04">
        <w:rPr>
          <w:rFonts w:ascii="Times New Roman" w:hAnsi="Times New Roman" w:cs="Times New Roman"/>
        </w:rPr>
        <w:t>Вып</w:t>
      </w:r>
      <w:proofErr w:type="spellEnd"/>
      <w:r w:rsidRPr="00516D04">
        <w:rPr>
          <w:rFonts w:ascii="Times New Roman" w:hAnsi="Times New Roman" w:cs="Times New Roman"/>
        </w:rPr>
        <w:t xml:space="preserve">. </w:t>
      </w:r>
      <w:r w:rsidRPr="00516D04">
        <w:rPr>
          <w:rFonts w:ascii="Times New Roman" w:hAnsi="Times New Roman" w:cs="Times New Roman"/>
          <w:lang w:val="en-GB"/>
        </w:rPr>
        <w:t>X</w:t>
      </w:r>
      <w:r w:rsidRPr="00516D04">
        <w:rPr>
          <w:rFonts w:ascii="Times New Roman" w:hAnsi="Times New Roman" w:cs="Times New Roman"/>
        </w:rPr>
        <w:t xml:space="preserve">. С. 142–165. </w:t>
      </w:r>
      <w:r w:rsidRPr="00516D04">
        <w:rPr>
          <w:rFonts w:ascii="Times New Roman" w:hAnsi="Times New Roman" w:cs="Times New Roman"/>
          <w:i/>
        </w:rPr>
        <w:t>Шмид В.</w:t>
      </w:r>
      <w:r w:rsidRPr="00516D04">
        <w:rPr>
          <w:rFonts w:ascii="Times New Roman" w:hAnsi="Times New Roman" w:cs="Times New Roman"/>
        </w:rPr>
        <w:t xml:space="preserve"> Проза Пушкина в поэтическом прочтении: «Повести Белкина».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1996.</w:t>
      </w:r>
    </w:p>
  </w:footnote>
  <w:footnote w:id="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См., </w:t>
      </w:r>
      <w:proofErr w:type="gramStart"/>
      <w:r w:rsidRPr="00516D04">
        <w:rPr>
          <w:rFonts w:ascii="Times New Roman" w:hAnsi="Times New Roman" w:cs="Times New Roman"/>
        </w:rPr>
        <w:t>например</w:t>
      </w:r>
      <w:r w:rsidRPr="00383A45">
        <w:rPr>
          <w:rFonts w:ascii="Times New Roman" w:hAnsi="Times New Roman" w:cs="Times New Roman"/>
        </w:rPr>
        <w:t>.</w:t>
      </w:r>
      <w:r w:rsidRPr="00D93314">
        <w:rPr>
          <w:rFonts w:ascii="Times New Roman" w:hAnsi="Times New Roman" w:cs="Times New Roman"/>
        </w:rPr>
        <w:t>:</w:t>
      </w:r>
      <w:proofErr w:type="gramEnd"/>
      <w:r w:rsidRPr="00383A45">
        <w:rPr>
          <w:rFonts w:ascii="Times New Roman" w:hAnsi="Times New Roman" w:cs="Times New Roman"/>
          <w:i/>
        </w:rPr>
        <w:t xml:space="preserve"> </w:t>
      </w:r>
      <w:r w:rsidRPr="00516D04">
        <w:rPr>
          <w:rFonts w:ascii="Times New Roman" w:hAnsi="Times New Roman" w:cs="Times New Roman"/>
          <w:i/>
        </w:rPr>
        <w:t>Виноградов В. В.</w:t>
      </w:r>
      <w:r w:rsidRPr="00516D04">
        <w:rPr>
          <w:rFonts w:ascii="Times New Roman" w:hAnsi="Times New Roman" w:cs="Times New Roman"/>
        </w:rPr>
        <w:t xml:space="preserve"> </w:t>
      </w:r>
      <w:r>
        <w:rPr>
          <w:rFonts w:ascii="Times New Roman" w:hAnsi="Times New Roman" w:cs="Times New Roman"/>
        </w:rPr>
        <w:t>Стиль Пушкина. М., 1941. С. </w:t>
      </w:r>
      <w:r w:rsidRPr="00516D04">
        <w:rPr>
          <w:rFonts w:ascii="Times New Roman" w:hAnsi="Times New Roman" w:cs="Times New Roman"/>
        </w:rPr>
        <w:t>514–582.</w:t>
      </w:r>
    </w:p>
  </w:footnote>
  <w:footnote w:id="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Акимов Э. Б.</w:t>
      </w:r>
      <w:r w:rsidRPr="00516D04">
        <w:rPr>
          <w:rFonts w:ascii="Times New Roman" w:hAnsi="Times New Roman" w:cs="Times New Roman"/>
        </w:rPr>
        <w:t xml:space="preserve"> «Гробовщик» Пушкина и «Гамлет» Шекспира // «Знание. </w:t>
      </w:r>
      <w:r>
        <w:rPr>
          <w:rFonts w:ascii="Times New Roman" w:hAnsi="Times New Roman" w:cs="Times New Roman"/>
        </w:rPr>
        <w:t>Понимание. Умение». М., 2009. №</w:t>
      </w:r>
      <w:r>
        <w:rPr>
          <w:rFonts w:ascii="Times New Roman" w:hAnsi="Times New Roman" w:cs="Times New Roman"/>
          <w:lang w:val="en-GB"/>
        </w:rPr>
        <w:t> </w:t>
      </w:r>
      <w:r w:rsidRPr="00516D04">
        <w:rPr>
          <w:rFonts w:ascii="Times New Roman" w:hAnsi="Times New Roman" w:cs="Times New Roman"/>
        </w:rPr>
        <w:t xml:space="preserve">1. С. 107–113; </w:t>
      </w:r>
      <w:r w:rsidRPr="00516D04">
        <w:rPr>
          <w:rFonts w:ascii="Times New Roman" w:hAnsi="Times New Roman" w:cs="Times New Roman"/>
          <w:i/>
        </w:rPr>
        <w:t>Алексеев М. П.</w:t>
      </w:r>
      <w:r w:rsidRPr="00516D04">
        <w:rPr>
          <w:rFonts w:ascii="Times New Roman" w:hAnsi="Times New Roman" w:cs="Times New Roman"/>
        </w:rPr>
        <w:t xml:space="preserve"> Пушкин и Шекспир // </w:t>
      </w:r>
      <w:r w:rsidRPr="00516D04">
        <w:rPr>
          <w:rFonts w:ascii="Times New Roman" w:hAnsi="Times New Roman" w:cs="Times New Roman"/>
          <w:i/>
        </w:rPr>
        <w:t>Алексеев М. П.</w:t>
      </w:r>
      <w:r w:rsidRPr="00516D04">
        <w:rPr>
          <w:rFonts w:ascii="Times New Roman" w:hAnsi="Times New Roman" w:cs="Times New Roman"/>
        </w:rPr>
        <w:t xml:space="preserve"> Сравнительно-исторические исследования. Л., 1972. С. 240–280; </w:t>
      </w:r>
      <w:r w:rsidRPr="00516D04">
        <w:rPr>
          <w:rFonts w:ascii="Times New Roman" w:hAnsi="Times New Roman" w:cs="Times New Roman"/>
          <w:i/>
        </w:rPr>
        <w:t>Благой Д. Д.</w:t>
      </w:r>
      <w:r w:rsidRPr="00516D04">
        <w:rPr>
          <w:rFonts w:ascii="Times New Roman" w:hAnsi="Times New Roman" w:cs="Times New Roman"/>
        </w:rPr>
        <w:t> Данте в сознании и творчестве Пушкина // Истор</w:t>
      </w:r>
      <w:r>
        <w:rPr>
          <w:rFonts w:ascii="Times New Roman" w:hAnsi="Times New Roman" w:cs="Times New Roman"/>
        </w:rPr>
        <w:t>ико-филологические исследования:</w:t>
      </w:r>
      <w:r w:rsidRPr="00516D04">
        <w:rPr>
          <w:rFonts w:ascii="Times New Roman" w:hAnsi="Times New Roman" w:cs="Times New Roman"/>
        </w:rPr>
        <w:t xml:space="preserve"> Сб. статей к 70-летию </w:t>
      </w:r>
      <w:proofErr w:type="spellStart"/>
      <w:r w:rsidRPr="00516D04">
        <w:rPr>
          <w:rFonts w:ascii="Times New Roman" w:hAnsi="Times New Roman" w:cs="Times New Roman"/>
        </w:rPr>
        <w:t>академ</w:t>
      </w:r>
      <w:proofErr w:type="spellEnd"/>
      <w:r w:rsidRPr="00516D04">
        <w:rPr>
          <w:rFonts w:ascii="Times New Roman" w:hAnsi="Times New Roman" w:cs="Times New Roman"/>
        </w:rPr>
        <w:t>. Н. И. Конрада. М., 1967. С. 237–246.</w:t>
      </w:r>
    </w:p>
  </w:footnote>
  <w:footnote w:id="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Балашова И. А.</w:t>
      </w:r>
      <w:r w:rsidRPr="00516D04">
        <w:rPr>
          <w:rFonts w:ascii="Times New Roman" w:hAnsi="Times New Roman" w:cs="Times New Roman"/>
        </w:rPr>
        <w:t xml:space="preserve"> О роли литературных традиций в повести А. С. Пушкина «Гробовщик» // </w:t>
      </w:r>
      <w:r w:rsidRPr="00516D04">
        <w:rPr>
          <w:rFonts w:ascii="Times New Roman" w:hAnsi="Times New Roman" w:cs="Times New Roman"/>
          <w:i/>
        </w:rPr>
        <w:t>Балашова И. А</w:t>
      </w:r>
      <w:r w:rsidRPr="00516D04">
        <w:rPr>
          <w:rFonts w:ascii="Times New Roman" w:hAnsi="Times New Roman" w:cs="Times New Roman"/>
        </w:rPr>
        <w:t xml:space="preserve">. Романтическая мифология А. С. Пушкина. Ростов-на-Дону, 2004. С. 152–163; </w:t>
      </w:r>
      <w:r w:rsidRPr="00516D04">
        <w:rPr>
          <w:rFonts w:ascii="Times New Roman" w:hAnsi="Times New Roman" w:cs="Times New Roman"/>
          <w:i/>
        </w:rPr>
        <w:t>Давыдов С. </w:t>
      </w:r>
      <w:r w:rsidRPr="00516D04">
        <w:rPr>
          <w:rFonts w:ascii="Times New Roman" w:hAnsi="Times New Roman" w:cs="Times New Roman"/>
        </w:rPr>
        <w:t xml:space="preserve">Веселые гробокопатели: Пушкин и его гробовщик // Пушкин и другие: Сб. статей, посвященный 60-летию со дня рождения С. А. Фомичева. Новгород, 1997. С. 42–51; </w:t>
      </w:r>
      <w:r w:rsidRPr="00516D04">
        <w:rPr>
          <w:rFonts w:ascii="Times New Roman" w:hAnsi="Times New Roman" w:cs="Times New Roman"/>
          <w:i/>
        </w:rPr>
        <w:t>Маркович В. М.</w:t>
      </w:r>
      <w:r w:rsidRPr="00516D04">
        <w:rPr>
          <w:rFonts w:ascii="Times New Roman" w:hAnsi="Times New Roman" w:cs="Times New Roman"/>
        </w:rPr>
        <w:t xml:space="preserve"> «Повести Белкина» и литературный контекст // Пушкин: Исследования и материалы. Т. 13. Л., 1989. С. 63–87.</w:t>
      </w:r>
    </w:p>
  </w:footnote>
  <w:footnote w:id="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Глухов В. И.</w:t>
      </w:r>
      <w:r w:rsidRPr="00516D04">
        <w:rPr>
          <w:rFonts w:ascii="Times New Roman" w:hAnsi="Times New Roman" w:cs="Times New Roman"/>
        </w:rPr>
        <w:t xml:space="preserve"> «Повести Белкина» и «Маленькие трагедии» в их отношении друг к друг</w:t>
      </w:r>
      <w:r>
        <w:rPr>
          <w:rFonts w:ascii="Times New Roman" w:hAnsi="Times New Roman" w:cs="Times New Roman"/>
        </w:rPr>
        <w:t>у // Болдинские чтения</w:t>
      </w:r>
      <w:r w:rsidRPr="00516D04">
        <w:rPr>
          <w:rFonts w:ascii="Times New Roman" w:hAnsi="Times New Roman" w:cs="Times New Roman"/>
        </w:rPr>
        <w:t xml:space="preserve">. Горький, 1987. С. 153–167; </w:t>
      </w:r>
      <w:r w:rsidRPr="00B958A0">
        <w:rPr>
          <w:rFonts w:ascii="Times New Roman" w:hAnsi="Times New Roman" w:cs="Times New Roman"/>
          <w:i/>
        </w:rPr>
        <w:t>Макогоненко Г. П.</w:t>
      </w:r>
      <w:r w:rsidRPr="00B958A0">
        <w:rPr>
          <w:rFonts w:ascii="Times New Roman" w:hAnsi="Times New Roman" w:cs="Times New Roman"/>
        </w:rPr>
        <w:t> Творчество А. С. Пушкина в 1830-е годы (1830–1833). Л., 1974. С. 96–152.</w:t>
      </w:r>
    </w:p>
  </w:footnote>
  <w:footnote w:id="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Мусий</w:t>
      </w:r>
      <w:proofErr w:type="spellEnd"/>
      <w:r w:rsidRPr="00516D04">
        <w:rPr>
          <w:rFonts w:ascii="Times New Roman" w:hAnsi="Times New Roman" w:cs="Times New Roman"/>
          <w:i/>
        </w:rPr>
        <w:t xml:space="preserve"> В. Б.</w:t>
      </w:r>
      <w:r w:rsidRPr="00516D04">
        <w:rPr>
          <w:rFonts w:ascii="Times New Roman" w:hAnsi="Times New Roman" w:cs="Times New Roman"/>
        </w:rPr>
        <w:t xml:space="preserve"> Оппозиция «свое–чужое» в «Гробовщике» А. С. Пушкина // Болдинские чтения. Нижний Новгород, 2013. С. 173–181; </w:t>
      </w:r>
      <w:r w:rsidRPr="00516D04">
        <w:rPr>
          <w:rFonts w:ascii="Times New Roman" w:hAnsi="Times New Roman" w:cs="Times New Roman"/>
          <w:i/>
        </w:rPr>
        <w:t>Фокин П. Е.</w:t>
      </w:r>
      <w:r w:rsidRPr="00516D04">
        <w:rPr>
          <w:rFonts w:ascii="Times New Roman" w:hAnsi="Times New Roman" w:cs="Times New Roman"/>
        </w:rPr>
        <w:t> Морфология «сна с размытыми границами» в повестях А. С. Пушкина // Внимая звуку струн твоих…: Сб. статей. Калининград, 1992. С. 48–59.</w:t>
      </w:r>
    </w:p>
  </w:footnote>
  <w:footnote w:id="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См., </w:t>
      </w:r>
      <w:proofErr w:type="gramStart"/>
      <w:r w:rsidRPr="00516D04">
        <w:rPr>
          <w:rFonts w:ascii="Times New Roman" w:hAnsi="Times New Roman" w:cs="Times New Roman"/>
        </w:rPr>
        <w:t>например</w:t>
      </w:r>
      <w:proofErr w:type="gramEnd"/>
      <w:r w:rsidRPr="00516D04">
        <w:rPr>
          <w:rFonts w:ascii="Times New Roman" w:hAnsi="Times New Roman" w:cs="Times New Roman"/>
        </w:rPr>
        <w:t xml:space="preserve">: </w:t>
      </w:r>
      <w:proofErr w:type="spellStart"/>
      <w:r w:rsidRPr="00516D04">
        <w:rPr>
          <w:rFonts w:ascii="Times New Roman" w:hAnsi="Times New Roman" w:cs="Times New Roman"/>
          <w:i/>
        </w:rPr>
        <w:t>Варнеке</w:t>
      </w:r>
      <w:proofErr w:type="spellEnd"/>
      <w:r w:rsidRPr="00516D04">
        <w:rPr>
          <w:rFonts w:ascii="Times New Roman" w:hAnsi="Times New Roman" w:cs="Times New Roman"/>
          <w:i/>
        </w:rPr>
        <w:t xml:space="preserve"> Б. В.</w:t>
      </w:r>
      <w:r w:rsidRPr="00516D04">
        <w:rPr>
          <w:rFonts w:ascii="Times New Roman" w:hAnsi="Times New Roman" w:cs="Times New Roman"/>
        </w:rPr>
        <w:t xml:space="preserve"> Построение «Повестей Белкина» // Пушкин и его современники: Материалы и исследования. Л., 1930. </w:t>
      </w:r>
      <w:proofErr w:type="spellStart"/>
      <w:r w:rsidRPr="00516D04">
        <w:rPr>
          <w:rFonts w:ascii="Times New Roman" w:hAnsi="Times New Roman" w:cs="Times New Roman"/>
        </w:rPr>
        <w:t>Вып</w:t>
      </w:r>
      <w:proofErr w:type="spellEnd"/>
      <w:r w:rsidRPr="00516D04">
        <w:rPr>
          <w:rFonts w:ascii="Times New Roman" w:hAnsi="Times New Roman" w:cs="Times New Roman"/>
        </w:rPr>
        <w:t xml:space="preserve">. 38/39. С. 162–168. </w:t>
      </w:r>
      <w:proofErr w:type="spellStart"/>
      <w:r w:rsidRPr="00516D04">
        <w:rPr>
          <w:rFonts w:ascii="Times New Roman" w:hAnsi="Times New Roman" w:cs="Times New Roman"/>
          <w:i/>
        </w:rPr>
        <w:t>Вацуро</w:t>
      </w:r>
      <w:proofErr w:type="spellEnd"/>
      <w:r w:rsidRPr="00516D04">
        <w:rPr>
          <w:rFonts w:ascii="Times New Roman" w:hAnsi="Times New Roman" w:cs="Times New Roman"/>
          <w:i/>
        </w:rPr>
        <w:t xml:space="preserve"> В. Э.</w:t>
      </w:r>
      <w:r w:rsidRPr="00516D04">
        <w:rPr>
          <w:rFonts w:ascii="Times New Roman" w:hAnsi="Times New Roman" w:cs="Times New Roman"/>
        </w:rPr>
        <w:t xml:space="preserve"> Повести покойного Ивана Петровича Белкина // </w:t>
      </w:r>
      <w:proofErr w:type="spellStart"/>
      <w:r w:rsidRPr="00516D04">
        <w:rPr>
          <w:rFonts w:ascii="Times New Roman" w:hAnsi="Times New Roman" w:cs="Times New Roman"/>
          <w:i/>
        </w:rPr>
        <w:t>Вацуро</w:t>
      </w:r>
      <w:proofErr w:type="spellEnd"/>
      <w:r w:rsidRPr="00516D04">
        <w:rPr>
          <w:rFonts w:ascii="Times New Roman" w:hAnsi="Times New Roman" w:cs="Times New Roman"/>
          <w:i/>
        </w:rPr>
        <w:t xml:space="preserve"> В. Э.</w:t>
      </w:r>
      <w:r w:rsidRPr="00516D04">
        <w:rPr>
          <w:rFonts w:ascii="Times New Roman" w:hAnsi="Times New Roman" w:cs="Times New Roman"/>
        </w:rPr>
        <w:t xml:space="preserve"> Записки комментатора.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1994. С. 29–48; </w:t>
      </w:r>
      <w:r w:rsidRPr="00516D04">
        <w:rPr>
          <w:rFonts w:ascii="Times New Roman" w:hAnsi="Times New Roman" w:cs="Times New Roman"/>
          <w:i/>
        </w:rPr>
        <w:t>Гей Н. К.</w:t>
      </w:r>
      <w:r w:rsidRPr="00516D04">
        <w:rPr>
          <w:rFonts w:ascii="Times New Roman" w:hAnsi="Times New Roman" w:cs="Times New Roman"/>
        </w:rPr>
        <w:t xml:space="preserve"> Проза Пушкина: Поэтика повествования. М., 1989. С. 11–172; </w:t>
      </w:r>
      <w:r w:rsidRPr="00516D04">
        <w:rPr>
          <w:rFonts w:ascii="Times New Roman" w:hAnsi="Times New Roman" w:cs="Times New Roman"/>
          <w:i/>
        </w:rPr>
        <w:t>Гиппиус В.</w:t>
      </w:r>
      <w:r w:rsidRPr="00516D04">
        <w:rPr>
          <w:rFonts w:ascii="Times New Roman" w:hAnsi="Times New Roman" w:cs="Times New Roman"/>
          <w:i/>
          <w:lang w:val="en-US"/>
        </w:rPr>
        <w:t> </w:t>
      </w:r>
      <w:r w:rsidRPr="00516D04">
        <w:rPr>
          <w:rFonts w:ascii="Times New Roman" w:hAnsi="Times New Roman" w:cs="Times New Roman"/>
          <w:i/>
        </w:rPr>
        <w:t>В.</w:t>
      </w:r>
      <w:r w:rsidRPr="00516D04">
        <w:rPr>
          <w:rFonts w:ascii="Times New Roman" w:hAnsi="Times New Roman" w:cs="Times New Roman"/>
        </w:rPr>
        <w:t xml:space="preserve"> «Повести Белкина» // </w:t>
      </w:r>
      <w:r w:rsidRPr="00516D04">
        <w:rPr>
          <w:rFonts w:ascii="Times New Roman" w:hAnsi="Times New Roman" w:cs="Times New Roman"/>
          <w:i/>
        </w:rPr>
        <w:t>Гиппиус В. В.</w:t>
      </w:r>
      <w:r w:rsidRPr="00516D04">
        <w:rPr>
          <w:rFonts w:ascii="Times New Roman" w:hAnsi="Times New Roman" w:cs="Times New Roman"/>
        </w:rPr>
        <w:t xml:space="preserve"> От Пушкина до Блока. М.; Л., 1966. С. 7–45; </w:t>
      </w:r>
      <w:proofErr w:type="spellStart"/>
      <w:r w:rsidRPr="00516D04">
        <w:rPr>
          <w:rFonts w:ascii="Times New Roman" w:hAnsi="Times New Roman" w:cs="Times New Roman"/>
          <w:i/>
        </w:rPr>
        <w:t>Гукасова</w:t>
      </w:r>
      <w:proofErr w:type="spellEnd"/>
      <w:r w:rsidRPr="00516D04">
        <w:rPr>
          <w:rFonts w:ascii="Times New Roman" w:hAnsi="Times New Roman" w:cs="Times New Roman"/>
          <w:i/>
        </w:rPr>
        <w:t> А. Г.</w:t>
      </w:r>
      <w:r w:rsidRPr="00516D04">
        <w:rPr>
          <w:rFonts w:ascii="Times New Roman" w:hAnsi="Times New Roman" w:cs="Times New Roman"/>
        </w:rPr>
        <w:t xml:space="preserve"> «Повести Белкина» А. С. Пушкина. М., 1949; </w:t>
      </w:r>
      <w:proofErr w:type="spellStart"/>
      <w:r w:rsidRPr="00516D04">
        <w:rPr>
          <w:rFonts w:ascii="Times New Roman" w:hAnsi="Times New Roman" w:cs="Times New Roman"/>
          <w:i/>
        </w:rPr>
        <w:t>Овчарова</w:t>
      </w:r>
      <w:proofErr w:type="spellEnd"/>
      <w:r w:rsidRPr="00516D04">
        <w:rPr>
          <w:rFonts w:ascii="Times New Roman" w:hAnsi="Times New Roman" w:cs="Times New Roman"/>
          <w:i/>
          <w:lang w:val="en-US"/>
        </w:rPr>
        <w:t> </w:t>
      </w:r>
      <w:r w:rsidRPr="00516D04">
        <w:rPr>
          <w:rFonts w:ascii="Times New Roman" w:hAnsi="Times New Roman" w:cs="Times New Roman"/>
          <w:i/>
        </w:rPr>
        <w:t>П. И.</w:t>
      </w:r>
      <w:r w:rsidRPr="00516D04">
        <w:rPr>
          <w:rFonts w:ascii="Times New Roman" w:hAnsi="Times New Roman" w:cs="Times New Roman"/>
        </w:rPr>
        <w:t xml:space="preserve"> «Повести Белкина» Пушкина как книга новелл // Вопросы биографии и творчества А. С. Пушкина: </w:t>
      </w:r>
      <w:proofErr w:type="spellStart"/>
      <w:r w:rsidRPr="00516D04">
        <w:rPr>
          <w:rFonts w:ascii="Times New Roman" w:hAnsi="Times New Roman" w:cs="Times New Roman"/>
        </w:rPr>
        <w:t>Межвузов</w:t>
      </w:r>
      <w:proofErr w:type="spellEnd"/>
      <w:r w:rsidRPr="00516D04">
        <w:rPr>
          <w:rFonts w:ascii="Times New Roman" w:hAnsi="Times New Roman" w:cs="Times New Roman"/>
        </w:rPr>
        <w:t xml:space="preserve">. тем. сб. Калинин, 1979. С. 52–72; </w:t>
      </w:r>
      <w:r w:rsidRPr="00516D04">
        <w:rPr>
          <w:rFonts w:ascii="Times New Roman" w:hAnsi="Times New Roman" w:cs="Times New Roman"/>
          <w:i/>
        </w:rPr>
        <w:t>Тюпа В. И.</w:t>
      </w:r>
      <w:r w:rsidRPr="00516D04">
        <w:rPr>
          <w:rFonts w:ascii="Times New Roman" w:hAnsi="Times New Roman" w:cs="Times New Roman"/>
        </w:rPr>
        <w:t xml:space="preserve"> К изучению юмора «Повестей Белкина» // Проблемы современного пушкиноведения: </w:t>
      </w:r>
      <w:proofErr w:type="spellStart"/>
      <w:r w:rsidRPr="00516D04">
        <w:rPr>
          <w:rFonts w:ascii="Times New Roman" w:hAnsi="Times New Roman" w:cs="Times New Roman"/>
        </w:rPr>
        <w:t>Межвузов</w:t>
      </w:r>
      <w:proofErr w:type="spellEnd"/>
      <w:r w:rsidRPr="00516D04">
        <w:rPr>
          <w:rFonts w:ascii="Times New Roman" w:hAnsi="Times New Roman" w:cs="Times New Roman"/>
        </w:rPr>
        <w:t xml:space="preserve">. сб. </w:t>
      </w:r>
      <w:proofErr w:type="spellStart"/>
      <w:r w:rsidRPr="00516D04">
        <w:rPr>
          <w:rFonts w:ascii="Times New Roman" w:hAnsi="Times New Roman" w:cs="Times New Roman"/>
        </w:rPr>
        <w:t>научн</w:t>
      </w:r>
      <w:proofErr w:type="spellEnd"/>
      <w:r w:rsidRPr="00516D04">
        <w:rPr>
          <w:rFonts w:ascii="Times New Roman" w:hAnsi="Times New Roman" w:cs="Times New Roman"/>
        </w:rPr>
        <w:t xml:space="preserve">. трудов. Псков, 1991. С. 61–75; </w:t>
      </w:r>
      <w:proofErr w:type="spellStart"/>
      <w:r w:rsidRPr="00516D04">
        <w:rPr>
          <w:rFonts w:ascii="Times New Roman" w:hAnsi="Times New Roman" w:cs="Times New Roman"/>
          <w:i/>
        </w:rPr>
        <w:t>Хализев</w:t>
      </w:r>
      <w:proofErr w:type="spellEnd"/>
      <w:r w:rsidRPr="00516D04">
        <w:rPr>
          <w:rFonts w:ascii="Times New Roman" w:hAnsi="Times New Roman" w:cs="Times New Roman"/>
          <w:i/>
        </w:rPr>
        <w:t> В. Е.</w:t>
      </w:r>
      <w:r w:rsidRPr="00516D04">
        <w:rPr>
          <w:rFonts w:ascii="Times New Roman" w:hAnsi="Times New Roman" w:cs="Times New Roman"/>
        </w:rPr>
        <w:t xml:space="preserve">, </w:t>
      </w:r>
      <w:proofErr w:type="spellStart"/>
      <w:r w:rsidRPr="00516D04">
        <w:rPr>
          <w:rFonts w:ascii="Times New Roman" w:hAnsi="Times New Roman" w:cs="Times New Roman"/>
          <w:i/>
        </w:rPr>
        <w:t>Шешунова</w:t>
      </w:r>
      <w:proofErr w:type="spellEnd"/>
      <w:r w:rsidRPr="00516D04">
        <w:rPr>
          <w:rFonts w:ascii="Times New Roman" w:hAnsi="Times New Roman" w:cs="Times New Roman"/>
          <w:i/>
        </w:rPr>
        <w:t> С. В.</w:t>
      </w:r>
      <w:r w:rsidRPr="00516D04">
        <w:rPr>
          <w:rFonts w:ascii="Times New Roman" w:hAnsi="Times New Roman" w:cs="Times New Roman"/>
        </w:rPr>
        <w:t xml:space="preserve"> Цикл А. С. Пушкина «Повести Белкина»: Учеб. пособие для </w:t>
      </w:r>
      <w:proofErr w:type="spellStart"/>
      <w:r w:rsidRPr="00516D04">
        <w:rPr>
          <w:rFonts w:ascii="Times New Roman" w:hAnsi="Times New Roman" w:cs="Times New Roman"/>
        </w:rPr>
        <w:t>филол</w:t>
      </w:r>
      <w:proofErr w:type="spellEnd"/>
      <w:r w:rsidRPr="00516D04">
        <w:rPr>
          <w:rFonts w:ascii="Times New Roman" w:hAnsi="Times New Roman" w:cs="Times New Roman"/>
        </w:rPr>
        <w:t xml:space="preserve">. спец. вузов. М., 1989; </w:t>
      </w:r>
      <w:r w:rsidRPr="00516D04">
        <w:rPr>
          <w:rFonts w:ascii="Times New Roman" w:hAnsi="Times New Roman" w:cs="Times New Roman"/>
          <w:i/>
        </w:rPr>
        <w:t>Яковлева М. В.</w:t>
      </w:r>
      <w:r w:rsidRPr="00516D04">
        <w:rPr>
          <w:rFonts w:ascii="Times New Roman" w:hAnsi="Times New Roman" w:cs="Times New Roman"/>
        </w:rPr>
        <w:t xml:space="preserve"> Эпическое сознание А. С. Пушкина в «Повестях Белкина»: (Статья вторая) // Проблемы метода и жанра. </w:t>
      </w:r>
      <w:proofErr w:type="spellStart"/>
      <w:r w:rsidRPr="00516D04">
        <w:rPr>
          <w:rFonts w:ascii="Times New Roman" w:hAnsi="Times New Roman" w:cs="Times New Roman"/>
        </w:rPr>
        <w:t>Вып</w:t>
      </w:r>
      <w:proofErr w:type="spellEnd"/>
      <w:r w:rsidRPr="00516D04">
        <w:rPr>
          <w:rFonts w:ascii="Times New Roman" w:hAnsi="Times New Roman" w:cs="Times New Roman"/>
        </w:rPr>
        <w:t>. 10. Томск, 1983.</w:t>
      </w:r>
    </w:p>
  </w:footnote>
  <w:footnote w:id="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Узин B. C.</w:t>
      </w:r>
      <w:r w:rsidRPr="00516D04">
        <w:rPr>
          <w:rFonts w:ascii="Times New Roman" w:hAnsi="Times New Roman" w:cs="Times New Roman"/>
        </w:rPr>
        <w:t xml:space="preserve"> О повестях Белкина: Из комментариев читателя. </w:t>
      </w:r>
      <w:proofErr w:type="gramStart"/>
      <w:r w:rsidRPr="00516D04">
        <w:rPr>
          <w:rFonts w:ascii="Times New Roman" w:hAnsi="Times New Roman" w:cs="Times New Roman"/>
        </w:rPr>
        <w:t>Пб.,</w:t>
      </w:r>
      <w:proofErr w:type="gramEnd"/>
      <w:r w:rsidRPr="00516D04">
        <w:rPr>
          <w:rFonts w:ascii="Times New Roman" w:hAnsi="Times New Roman" w:cs="Times New Roman"/>
        </w:rPr>
        <w:t xml:space="preserve"> 1924. С. 45–46.</w:t>
      </w:r>
    </w:p>
  </w:footnote>
  <w:footnote w:id="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Берковский Н. Я.</w:t>
      </w:r>
      <w:r w:rsidRPr="00516D04">
        <w:rPr>
          <w:rFonts w:ascii="Times New Roman" w:hAnsi="Times New Roman" w:cs="Times New Roman"/>
        </w:rPr>
        <w:t xml:space="preserve"> О «Повестях Белкина» (Пушкин 30-х годов и вопросы народности и реализма) // О русском реализме XIX века и вопросах народности литературы: Сб. статей. М.; Л.., 1960. С. 118.</w:t>
      </w:r>
    </w:p>
  </w:footnote>
  <w:footnote w:id="1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Довольно широкий историко-литературный материал фантастической повести 1820-х годов представлен в книге В. Э. </w:t>
      </w:r>
      <w:proofErr w:type="spellStart"/>
      <w:r w:rsidRPr="00516D04">
        <w:rPr>
          <w:rFonts w:ascii="Times New Roman" w:hAnsi="Times New Roman" w:cs="Times New Roman"/>
        </w:rPr>
        <w:t>Вацу</w:t>
      </w:r>
      <w:r>
        <w:rPr>
          <w:rFonts w:ascii="Times New Roman" w:hAnsi="Times New Roman" w:cs="Times New Roman"/>
        </w:rPr>
        <w:t>ро</w:t>
      </w:r>
      <w:proofErr w:type="spellEnd"/>
      <w:r>
        <w:rPr>
          <w:rFonts w:ascii="Times New Roman" w:hAnsi="Times New Roman" w:cs="Times New Roman"/>
        </w:rPr>
        <w:t xml:space="preserve"> «Готический роман в </w:t>
      </w:r>
      <w:r w:rsidRPr="00B958A0">
        <w:rPr>
          <w:rFonts w:ascii="Times New Roman" w:hAnsi="Times New Roman" w:cs="Times New Roman"/>
        </w:rPr>
        <w:t xml:space="preserve">России» в контексте традиции «готики» в русской литературе. См.: </w:t>
      </w:r>
      <w:proofErr w:type="spellStart"/>
      <w:r w:rsidRPr="00B958A0">
        <w:rPr>
          <w:rFonts w:ascii="Times New Roman" w:hAnsi="Times New Roman" w:cs="Times New Roman"/>
          <w:i/>
        </w:rPr>
        <w:t>Вацуро</w:t>
      </w:r>
      <w:proofErr w:type="spellEnd"/>
      <w:r w:rsidRPr="00B958A0">
        <w:rPr>
          <w:rFonts w:ascii="Times New Roman" w:hAnsi="Times New Roman" w:cs="Times New Roman"/>
          <w:i/>
        </w:rPr>
        <w:t xml:space="preserve"> В. Э.</w:t>
      </w:r>
      <w:r w:rsidRPr="00B958A0">
        <w:rPr>
          <w:rFonts w:ascii="Times New Roman" w:hAnsi="Times New Roman" w:cs="Times New Roman"/>
        </w:rPr>
        <w:t xml:space="preserve"> Готический роман в России. М., 2002.</w:t>
      </w:r>
      <w:r w:rsidRPr="00516D04">
        <w:rPr>
          <w:rFonts w:ascii="Times New Roman" w:hAnsi="Times New Roman" w:cs="Times New Roman"/>
        </w:rPr>
        <w:t xml:space="preserve"> </w:t>
      </w:r>
    </w:p>
  </w:footnote>
  <w:footnote w:id="11">
    <w:p w:rsidR="00B713F0" w:rsidRPr="00516D04" w:rsidRDefault="00B713F0" w:rsidP="00516D04">
      <w:pPr>
        <w:pStyle w:val="a3"/>
        <w:jc w:val="both"/>
        <w:rPr>
          <w:rFonts w:ascii="Times New Roman" w:hAnsi="Times New Roman" w:cs="Times New Roman"/>
          <w:lang w:val="en-US"/>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Тодоров Ц.</w:t>
      </w:r>
      <w:r w:rsidRPr="00516D04">
        <w:rPr>
          <w:rFonts w:ascii="Times New Roman" w:hAnsi="Times New Roman" w:cs="Times New Roman"/>
        </w:rPr>
        <w:t xml:space="preserve"> Введение в фантастическую литературу / Перев. с франц. Б</w:t>
      </w:r>
      <w:r w:rsidRPr="004A1F95">
        <w:rPr>
          <w:rFonts w:ascii="Times New Roman" w:hAnsi="Times New Roman" w:cs="Times New Roman"/>
          <w:lang w:val="en-US"/>
        </w:rPr>
        <w:t xml:space="preserve">. </w:t>
      </w:r>
      <w:proofErr w:type="spellStart"/>
      <w:r w:rsidRPr="00516D04">
        <w:rPr>
          <w:rFonts w:ascii="Times New Roman" w:hAnsi="Times New Roman" w:cs="Times New Roman"/>
        </w:rPr>
        <w:t>Нарумова</w:t>
      </w:r>
      <w:proofErr w:type="spellEnd"/>
      <w:r w:rsidRPr="004A1F95">
        <w:rPr>
          <w:rFonts w:ascii="Times New Roman" w:hAnsi="Times New Roman" w:cs="Times New Roman"/>
          <w:lang w:val="en-US"/>
        </w:rPr>
        <w:t xml:space="preserve">. </w:t>
      </w:r>
      <w:r w:rsidRPr="00516D04">
        <w:rPr>
          <w:rFonts w:ascii="Times New Roman" w:hAnsi="Times New Roman" w:cs="Times New Roman"/>
        </w:rPr>
        <w:t>М</w:t>
      </w:r>
      <w:r w:rsidRPr="00516D04">
        <w:rPr>
          <w:rFonts w:ascii="Times New Roman" w:hAnsi="Times New Roman" w:cs="Times New Roman"/>
          <w:lang w:val="en-US"/>
        </w:rPr>
        <w:t xml:space="preserve">., </w:t>
      </w:r>
      <w:proofErr w:type="gramStart"/>
      <w:r w:rsidRPr="00516D04">
        <w:rPr>
          <w:rFonts w:ascii="Times New Roman" w:hAnsi="Times New Roman" w:cs="Times New Roman"/>
          <w:lang w:val="en-US"/>
        </w:rPr>
        <w:t>1999;  </w:t>
      </w:r>
      <w:proofErr w:type="spellStart"/>
      <w:r w:rsidRPr="00516D04">
        <w:rPr>
          <w:rFonts w:ascii="Times New Roman" w:hAnsi="Times New Roman" w:cs="Times New Roman"/>
          <w:i/>
          <w:lang w:val="en-US"/>
        </w:rPr>
        <w:t>Castex</w:t>
      </w:r>
      <w:proofErr w:type="spellEnd"/>
      <w:proofErr w:type="gramEnd"/>
      <w:r w:rsidRPr="00516D04">
        <w:rPr>
          <w:rFonts w:ascii="Times New Roman" w:hAnsi="Times New Roman" w:cs="Times New Roman"/>
          <w:i/>
          <w:lang w:val="en-US"/>
        </w:rPr>
        <w:t> P.-G.</w:t>
      </w:r>
      <w:r w:rsidRPr="00516D04">
        <w:rPr>
          <w:rFonts w:ascii="Times New Roman" w:hAnsi="Times New Roman" w:cs="Times New Roman"/>
          <w:lang w:val="en-US"/>
        </w:rPr>
        <w:t xml:space="preserve"> Le </w:t>
      </w:r>
      <w:proofErr w:type="spellStart"/>
      <w:r w:rsidRPr="00516D04">
        <w:rPr>
          <w:rFonts w:ascii="Times New Roman" w:hAnsi="Times New Roman" w:cs="Times New Roman"/>
          <w:lang w:val="en-US"/>
        </w:rPr>
        <w:t>conte</w:t>
      </w:r>
      <w:proofErr w:type="spellEnd"/>
      <w:r w:rsidRPr="00516D04">
        <w:rPr>
          <w:rFonts w:ascii="Times New Roman" w:hAnsi="Times New Roman" w:cs="Times New Roman"/>
          <w:lang w:val="en-US"/>
        </w:rPr>
        <w:t xml:space="preserve"> </w:t>
      </w:r>
      <w:proofErr w:type="spellStart"/>
      <w:r w:rsidRPr="00516D04">
        <w:rPr>
          <w:rFonts w:ascii="Times New Roman" w:hAnsi="Times New Roman" w:cs="Times New Roman"/>
          <w:lang w:val="en-US"/>
        </w:rPr>
        <w:t>fantastique</w:t>
      </w:r>
      <w:proofErr w:type="spellEnd"/>
      <w:r w:rsidRPr="00516D04">
        <w:rPr>
          <w:rFonts w:ascii="Times New Roman" w:hAnsi="Times New Roman" w:cs="Times New Roman"/>
          <w:lang w:val="en-US"/>
        </w:rPr>
        <w:t xml:space="preserve"> en France. Paris, Jose </w:t>
      </w:r>
      <w:proofErr w:type="spellStart"/>
      <w:r w:rsidRPr="00516D04">
        <w:rPr>
          <w:rFonts w:ascii="Times New Roman" w:hAnsi="Times New Roman" w:cs="Times New Roman"/>
          <w:lang w:val="en-US"/>
        </w:rPr>
        <w:t>Corti</w:t>
      </w:r>
      <w:proofErr w:type="spellEnd"/>
      <w:r w:rsidRPr="00516D04">
        <w:rPr>
          <w:rFonts w:ascii="Times New Roman" w:hAnsi="Times New Roman" w:cs="Times New Roman"/>
          <w:lang w:val="en-US"/>
        </w:rPr>
        <w:t xml:space="preserve">, 1951; </w:t>
      </w:r>
      <w:proofErr w:type="spellStart"/>
      <w:r w:rsidRPr="00516D04">
        <w:rPr>
          <w:rFonts w:ascii="Times New Roman" w:hAnsi="Times New Roman" w:cs="Times New Roman"/>
          <w:i/>
          <w:lang w:val="en-US"/>
        </w:rPr>
        <w:t>Vax</w:t>
      </w:r>
      <w:proofErr w:type="spellEnd"/>
      <w:r w:rsidRPr="00516D04">
        <w:rPr>
          <w:rFonts w:ascii="Times New Roman" w:hAnsi="Times New Roman" w:cs="Times New Roman"/>
          <w:i/>
          <w:lang w:val="en-US"/>
        </w:rPr>
        <w:t xml:space="preserve"> L</w:t>
      </w:r>
      <w:r w:rsidRPr="00516D04">
        <w:rPr>
          <w:rFonts w:ascii="Times New Roman" w:hAnsi="Times New Roman" w:cs="Times New Roman"/>
          <w:lang w:val="en-US"/>
        </w:rPr>
        <w:t xml:space="preserve">. </w:t>
      </w:r>
      <w:proofErr w:type="spellStart"/>
      <w:r w:rsidRPr="00516D04">
        <w:rPr>
          <w:rFonts w:ascii="Times New Roman" w:hAnsi="Times New Roman" w:cs="Times New Roman"/>
          <w:lang w:val="en-US"/>
        </w:rPr>
        <w:t>L'art</w:t>
      </w:r>
      <w:proofErr w:type="spellEnd"/>
      <w:r w:rsidRPr="00516D04">
        <w:rPr>
          <w:rFonts w:ascii="Times New Roman" w:hAnsi="Times New Roman" w:cs="Times New Roman"/>
          <w:lang w:val="en-US"/>
        </w:rPr>
        <w:t xml:space="preserve"> </w:t>
      </w:r>
      <w:proofErr w:type="gramStart"/>
      <w:r w:rsidRPr="00516D04">
        <w:rPr>
          <w:rFonts w:ascii="Times New Roman" w:hAnsi="Times New Roman" w:cs="Times New Roman"/>
          <w:lang w:val="en-US"/>
        </w:rPr>
        <w:t>et</w:t>
      </w:r>
      <w:proofErr w:type="gramEnd"/>
      <w:r w:rsidRPr="00516D04">
        <w:rPr>
          <w:rFonts w:ascii="Times New Roman" w:hAnsi="Times New Roman" w:cs="Times New Roman"/>
          <w:lang w:val="en-US"/>
        </w:rPr>
        <w:t xml:space="preserve"> la </w:t>
      </w:r>
      <w:proofErr w:type="spellStart"/>
      <w:r w:rsidRPr="00516D04">
        <w:rPr>
          <w:rFonts w:ascii="Times New Roman" w:hAnsi="Times New Roman" w:cs="Times New Roman"/>
          <w:lang w:val="en-US"/>
        </w:rPr>
        <w:t>litterature</w:t>
      </w:r>
      <w:proofErr w:type="spellEnd"/>
      <w:r w:rsidRPr="00516D04">
        <w:rPr>
          <w:rFonts w:ascii="Times New Roman" w:hAnsi="Times New Roman" w:cs="Times New Roman"/>
          <w:lang w:val="en-US"/>
        </w:rPr>
        <w:t xml:space="preserve"> </w:t>
      </w:r>
      <w:proofErr w:type="spellStart"/>
      <w:r w:rsidRPr="00516D04">
        <w:rPr>
          <w:rFonts w:ascii="Times New Roman" w:hAnsi="Times New Roman" w:cs="Times New Roman"/>
          <w:lang w:val="en-US"/>
        </w:rPr>
        <w:t>fantastique</w:t>
      </w:r>
      <w:proofErr w:type="spellEnd"/>
      <w:r w:rsidRPr="00516D04">
        <w:rPr>
          <w:rFonts w:ascii="Times New Roman" w:hAnsi="Times New Roman" w:cs="Times New Roman"/>
          <w:lang w:val="en-US"/>
        </w:rPr>
        <w:t>. Paris, P. U. F. (coll.</w:t>
      </w:r>
    </w:p>
    <w:p w:rsidR="00B713F0" w:rsidRPr="00516D04" w:rsidRDefault="00B713F0" w:rsidP="00516D04">
      <w:pPr>
        <w:pStyle w:val="a3"/>
        <w:jc w:val="both"/>
        <w:rPr>
          <w:rFonts w:ascii="Times New Roman" w:hAnsi="Times New Roman" w:cs="Times New Roman"/>
        </w:rPr>
      </w:pPr>
      <w:r w:rsidRPr="004F7806">
        <w:rPr>
          <w:rFonts w:ascii="Times New Roman" w:hAnsi="Times New Roman" w:cs="Times New Roman"/>
          <w:lang w:val="en-US"/>
        </w:rPr>
        <w:t>«</w:t>
      </w:r>
      <w:proofErr w:type="spellStart"/>
      <w:r w:rsidRPr="00516D04">
        <w:rPr>
          <w:rFonts w:ascii="Times New Roman" w:hAnsi="Times New Roman" w:cs="Times New Roman"/>
          <w:lang w:val="en-US"/>
        </w:rPr>
        <w:t>Que</w:t>
      </w:r>
      <w:proofErr w:type="spellEnd"/>
      <w:r w:rsidRPr="00516D04">
        <w:rPr>
          <w:rFonts w:ascii="Times New Roman" w:hAnsi="Times New Roman" w:cs="Times New Roman"/>
          <w:lang w:val="en-US"/>
        </w:rPr>
        <w:t xml:space="preserve"> </w:t>
      </w:r>
      <w:proofErr w:type="spellStart"/>
      <w:r w:rsidRPr="00516D04">
        <w:rPr>
          <w:rFonts w:ascii="Times New Roman" w:hAnsi="Times New Roman" w:cs="Times New Roman"/>
          <w:lang w:val="en-US"/>
        </w:rPr>
        <w:t>sais</w:t>
      </w:r>
      <w:proofErr w:type="spellEnd"/>
      <w:r w:rsidRPr="00516D04">
        <w:rPr>
          <w:rFonts w:ascii="Times New Roman" w:hAnsi="Times New Roman" w:cs="Times New Roman"/>
          <w:lang w:val="en-US"/>
        </w:rPr>
        <w:t>-je</w:t>
      </w:r>
      <w:proofErr w:type="gramStart"/>
      <w:r w:rsidRPr="00516D04">
        <w:rPr>
          <w:rFonts w:ascii="Times New Roman" w:hAnsi="Times New Roman" w:cs="Times New Roman"/>
          <w:lang w:val="en-US"/>
        </w:rPr>
        <w:t>?</w:t>
      </w:r>
      <w:r w:rsidRPr="004F7806">
        <w:rPr>
          <w:rFonts w:ascii="Times New Roman" w:hAnsi="Times New Roman" w:cs="Times New Roman"/>
          <w:lang w:val="en-US"/>
        </w:rPr>
        <w:t>»</w:t>
      </w:r>
      <w:proofErr w:type="gramEnd"/>
      <w:r w:rsidRPr="00516D04">
        <w:rPr>
          <w:rFonts w:ascii="Times New Roman" w:hAnsi="Times New Roman" w:cs="Times New Roman"/>
          <w:lang w:val="en-US"/>
        </w:rPr>
        <w:t xml:space="preserve">), 1960; </w:t>
      </w:r>
      <w:proofErr w:type="spellStart"/>
      <w:r w:rsidRPr="00516D04">
        <w:rPr>
          <w:rFonts w:ascii="Times New Roman" w:hAnsi="Times New Roman" w:cs="Times New Roman"/>
          <w:i/>
          <w:lang w:val="en-US"/>
        </w:rPr>
        <w:t>Caillois</w:t>
      </w:r>
      <w:proofErr w:type="spellEnd"/>
      <w:r w:rsidRPr="00516D04">
        <w:rPr>
          <w:rFonts w:ascii="Times New Roman" w:hAnsi="Times New Roman" w:cs="Times New Roman"/>
          <w:i/>
          <w:lang w:val="en-US"/>
        </w:rPr>
        <w:t xml:space="preserve"> R.</w:t>
      </w:r>
      <w:r w:rsidRPr="00516D04">
        <w:rPr>
          <w:rFonts w:ascii="Times New Roman" w:hAnsi="Times New Roman" w:cs="Times New Roman"/>
          <w:lang w:val="en-US"/>
        </w:rPr>
        <w:t xml:space="preserve"> Au </w:t>
      </w:r>
      <w:proofErr w:type="spellStart"/>
      <w:r w:rsidRPr="00516D04">
        <w:rPr>
          <w:rFonts w:ascii="Times New Roman" w:hAnsi="Times New Roman" w:cs="Times New Roman"/>
          <w:lang w:val="en-US"/>
        </w:rPr>
        <w:t>coeur</w:t>
      </w:r>
      <w:proofErr w:type="spellEnd"/>
      <w:r w:rsidRPr="00516D04">
        <w:rPr>
          <w:rFonts w:ascii="Times New Roman" w:hAnsi="Times New Roman" w:cs="Times New Roman"/>
          <w:lang w:val="en-US"/>
        </w:rPr>
        <w:t xml:space="preserve"> du </w:t>
      </w:r>
      <w:proofErr w:type="spellStart"/>
      <w:r w:rsidRPr="00516D04">
        <w:rPr>
          <w:rFonts w:ascii="Times New Roman" w:hAnsi="Times New Roman" w:cs="Times New Roman"/>
          <w:lang w:val="en-US"/>
        </w:rPr>
        <w:t>fantastique</w:t>
      </w:r>
      <w:proofErr w:type="spellEnd"/>
      <w:r w:rsidRPr="00516D04">
        <w:rPr>
          <w:rFonts w:ascii="Times New Roman" w:hAnsi="Times New Roman" w:cs="Times New Roman"/>
          <w:lang w:val="en-US"/>
        </w:rPr>
        <w:t>. Paris</w:t>
      </w:r>
      <w:r w:rsidRPr="00C63136">
        <w:rPr>
          <w:rFonts w:ascii="Times New Roman" w:hAnsi="Times New Roman" w:cs="Times New Roman"/>
        </w:rPr>
        <w:t>:</w:t>
      </w:r>
      <w:r w:rsidRPr="00516D04">
        <w:rPr>
          <w:rFonts w:ascii="Times New Roman" w:hAnsi="Times New Roman" w:cs="Times New Roman"/>
        </w:rPr>
        <w:t xml:space="preserve"> </w:t>
      </w:r>
      <w:proofErr w:type="spellStart"/>
      <w:r w:rsidRPr="00516D04">
        <w:rPr>
          <w:rFonts w:ascii="Times New Roman" w:hAnsi="Times New Roman" w:cs="Times New Roman"/>
          <w:lang w:val="en-US"/>
        </w:rPr>
        <w:t>Gallimard</w:t>
      </w:r>
      <w:proofErr w:type="spellEnd"/>
      <w:r w:rsidRPr="00516D04">
        <w:rPr>
          <w:rFonts w:ascii="Times New Roman" w:hAnsi="Times New Roman" w:cs="Times New Roman"/>
        </w:rPr>
        <w:t>, 1965</w:t>
      </w:r>
      <w:proofErr w:type="gramStart"/>
      <w:r w:rsidRPr="00516D04">
        <w:rPr>
          <w:rFonts w:ascii="Times New Roman" w:hAnsi="Times New Roman" w:cs="Times New Roman"/>
        </w:rPr>
        <w:t>;</w:t>
      </w:r>
      <w:proofErr w:type="gramEnd"/>
      <w:r w:rsidRPr="00516D04">
        <w:rPr>
          <w:rFonts w:ascii="Times New Roman" w:hAnsi="Times New Roman" w:cs="Times New Roman"/>
        </w:rPr>
        <w:t xml:space="preserve"> </w:t>
      </w:r>
      <w:r w:rsidRPr="00516D04">
        <w:rPr>
          <w:rFonts w:ascii="Times New Roman" w:hAnsi="Times New Roman" w:cs="Times New Roman"/>
          <w:i/>
        </w:rPr>
        <w:t>Измайлов Н. В.</w:t>
      </w:r>
      <w:r w:rsidRPr="00516D04">
        <w:rPr>
          <w:rFonts w:ascii="Times New Roman" w:hAnsi="Times New Roman" w:cs="Times New Roman"/>
        </w:rPr>
        <w:t xml:space="preserve"> Фантастическая повесть // Русская повесть XIX века. История и проблематика жанра. Л., 1973. С. 134–169; </w:t>
      </w:r>
      <w:r w:rsidRPr="00516D04">
        <w:rPr>
          <w:rFonts w:ascii="Times New Roman" w:hAnsi="Times New Roman" w:cs="Times New Roman"/>
          <w:i/>
        </w:rPr>
        <w:t>Манн Ю. В.</w:t>
      </w:r>
      <w:r w:rsidRPr="00516D04">
        <w:rPr>
          <w:rFonts w:ascii="Times New Roman" w:hAnsi="Times New Roman" w:cs="Times New Roman"/>
        </w:rPr>
        <w:t xml:space="preserve"> Поэтика русского романтизма</w:t>
      </w:r>
      <w:r>
        <w:rPr>
          <w:rFonts w:ascii="Times New Roman" w:hAnsi="Times New Roman" w:cs="Times New Roman"/>
        </w:rPr>
        <w:t>. М., 1976</w:t>
      </w:r>
      <w:r w:rsidRPr="00516D04">
        <w:rPr>
          <w:rFonts w:ascii="Times New Roman" w:hAnsi="Times New Roman" w:cs="Times New Roman"/>
        </w:rPr>
        <w:t xml:space="preserve">; </w:t>
      </w:r>
      <w:r w:rsidRPr="00516D04">
        <w:rPr>
          <w:rFonts w:ascii="Times New Roman" w:hAnsi="Times New Roman" w:cs="Times New Roman"/>
          <w:i/>
          <w:iCs/>
        </w:rPr>
        <w:t>Маркович В. М.</w:t>
      </w:r>
      <w:r w:rsidRPr="00516D04">
        <w:rPr>
          <w:rFonts w:ascii="Times New Roman" w:hAnsi="Times New Roman" w:cs="Times New Roman"/>
          <w:iCs/>
        </w:rPr>
        <w:t xml:space="preserve"> Дыхание фантазии // </w:t>
      </w:r>
      <w:r w:rsidRPr="00516D04">
        <w:rPr>
          <w:rFonts w:ascii="Times New Roman" w:hAnsi="Times New Roman" w:cs="Times New Roman"/>
        </w:rPr>
        <w:t>Русская фантастическая проза эпохи романтизма (1820–1840 гг.): Сб. произведений. Л., 199</w:t>
      </w:r>
      <w:r>
        <w:rPr>
          <w:rFonts w:ascii="Times New Roman" w:hAnsi="Times New Roman" w:cs="Times New Roman"/>
        </w:rPr>
        <w:t>0</w:t>
      </w:r>
      <w:r w:rsidRPr="00516D04">
        <w:rPr>
          <w:rFonts w:ascii="Times New Roman" w:hAnsi="Times New Roman" w:cs="Times New Roman"/>
        </w:rPr>
        <w:t>. С. 5–47.</w:t>
      </w:r>
    </w:p>
  </w:footnote>
  <w:footnote w:id="1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A2C46">
        <w:rPr>
          <w:rFonts w:ascii="Times New Roman" w:hAnsi="Times New Roman" w:cs="Times New Roman"/>
        </w:rPr>
        <w:t xml:space="preserve"> </w:t>
      </w:r>
      <w:proofErr w:type="spellStart"/>
      <w:r w:rsidRPr="00516D04">
        <w:rPr>
          <w:rFonts w:ascii="Times New Roman" w:hAnsi="Times New Roman" w:cs="Times New Roman"/>
          <w:i/>
          <w:lang w:val="en-US"/>
        </w:rPr>
        <w:t>Caillois</w:t>
      </w:r>
      <w:proofErr w:type="spellEnd"/>
      <w:r w:rsidRPr="005A2C46">
        <w:rPr>
          <w:rFonts w:ascii="Times New Roman" w:hAnsi="Times New Roman" w:cs="Times New Roman"/>
          <w:i/>
        </w:rPr>
        <w:t xml:space="preserve"> </w:t>
      </w:r>
      <w:r w:rsidRPr="00516D04">
        <w:rPr>
          <w:rFonts w:ascii="Times New Roman" w:hAnsi="Times New Roman" w:cs="Times New Roman"/>
          <w:i/>
          <w:lang w:val="en-US"/>
        </w:rPr>
        <w:t>R</w:t>
      </w:r>
      <w:r w:rsidRPr="005A2C46">
        <w:rPr>
          <w:rFonts w:ascii="Times New Roman" w:hAnsi="Times New Roman" w:cs="Times New Roman"/>
          <w:i/>
        </w:rPr>
        <w:t>.</w:t>
      </w:r>
      <w:r w:rsidRPr="005A2C46">
        <w:rPr>
          <w:rFonts w:ascii="Times New Roman" w:hAnsi="Times New Roman" w:cs="Times New Roman"/>
        </w:rPr>
        <w:t xml:space="preserve"> </w:t>
      </w:r>
      <w:r w:rsidRPr="00516D04">
        <w:rPr>
          <w:rFonts w:ascii="Times New Roman" w:hAnsi="Times New Roman" w:cs="Times New Roman"/>
          <w:lang w:val="en-US"/>
        </w:rPr>
        <w:t>Au</w:t>
      </w:r>
      <w:r w:rsidRPr="005A2C46">
        <w:rPr>
          <w:rFonts w:ascii="Times New Roman" w:hAnsi="Times New Roman" w:cs="Times New Roman"/>
        </w:rPr>
        <w:t xml:space="preserve"> </w:t>
      </w:r>
      <w:proofErr w:type="spellStart"/>
      <w:r w:rsidRPr="00516D04">
        <w:rPr>
          <w:rFonts w:ascii="Times New Roman" w:hAnsi="Times New Roman" w:cs="Times New Roman"/>
          <w:lang w:val="en-US"/>
        </w:rPr>
        <w:t>coeur</w:t>
      </w:r>
      <w:proofErr w:type="spellEnd"/>
      <w:r w:rsidRPr="005A2C46">
        <w:rPr>
          <w:rFonts w:ascii="Times New Roman" w:hAnsi="Times New Roman" w:cs="Times New Roman"/>
        </w:rPr>
        <w:t xml:space="preserve"> </w:t>
      </w:r>
      <w:r w:rsidRPr="00516D04">
        <w:rPr>
          <w:rFonts w:ascii="Times New Roman" w:hAnsi="Times New Roman" w:cs="Times New Roman"/>
          <w:lang w:val="en-US"/>
        </w:rPr>
        <w:t>du</w:t>
      </w:r>
      <w:r w:rsidRPr="005A2C46">
        <w:rPr>
          <w:rFonts w:ascii="Times New Roman" w:hAnsi="Times New Roman" w:cs="Times New Roman"/>
        </w:rPr>
        <w:t xml:space="preserve"> </w:t>
      </w:r>
      <w:proofErr w:type="spellStart"/>
      <w:r w:rsidRPr="00516D04">
        <w:rPr>
          <w:rFonts w:ascii="Times New Roman" w:hAnsi="Times New Roman" w:cs="Times New Roman"/>
          <w:lang w:val="en-US"/>
        </w:rPr>
        <w:t>fantastique</w:t>
      </w:r>
      <w:proofErr w:type="spellEnd"/>
      <w:r w:rsidRPr="005A2C46">
        <w:rPr>
          <w:rFonts w:ascii="Times New Roman" w:hAnsi="Times New Roman" w:cs="Times New Roman"/>
        </w:rPr>
        <w:t xml:space="preserve">. </w:t>
      </w:r>
      <w:r w:rsidRPr="00516D04">
        <w:rPr>
          <w:rFonts w:ascii="Times New Roman" w:hAnsi="Times New Roman" w:cs="Times New Roman"/>
          <w:lang w:val="en-GB"/>
        </w:rPr>
        <w:t>P</w:t>
      </w:r>
      <w:r w:rsidRPr="00516D04">
        <w:rPr>
          <w:rFonts w:ascii="Times New Roman" w:hAnsi="Times New Roman" w:cs="Times New Roman"/>
        </w:rPr>
        <w:t xml:space="preserve">. 161. Цит. по: </w:t>
      </w:r>
      <w:r w:rsidRPr="00516D04">
        <w:rPr>
          <w:rFonts w:ascii="Times New Roman" w:hAnsi="Times New Roman" w:cs="Times New Roman"/>
          <w:i/>
        </w:rPr>
        <w:t>Тодоров Ц.</w:t>
      </w:r>
      <w:r w:rsidRPr="00516D04">
        <w:rPr>
          <w:rFonts w:ascii="Times New Roman" w:hAnsi="Times New Roman" w:cs="Times New Roman"/>
        </w:rPr>
        <w:t xml:space="preserve"> Введение в фантастическую литературу. С</w:t>
      </w:r>
      <w:r>
        <w:rPr>
          <w:rFonts w:ascii="Times New Roman" w:hAnsi="Times New Roman" w:cs="Times New Roman"/>
        </w:rPr>
        <w:t>. </w:t>
      </w:r>
      <w:r w:rsidRPr="00516D04">
        <w:rPr>
          <w:rFonts w:ascii="Times New Roman" w:hAnsi="Times New Roman" w:cs="Times New Roman"/>
        </w:rPr>
        <w:t xml:space="preserve">26. </w:t>
      </w:r>
    </w:p>
  </w:footnote>
  <w:footnote w:id="1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Измайлов Н. В.</w:t>
      </w:r>
      <w:r w:rsidRPr="00516D04">
        <w:rPr>
          <w:rFonts w:ascii="Times New Roman" w:hAnsi="Times New Roman" w:cs="Times New Roman"/>
        </w:rPr>
        <w:t xml:space="preserve"> Фантастическая повесть. С. 135.</w:t>
      </w:r>
    </w:p>
  </w:footnote>
  <w:footnote w:id="1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Ботникова</w:t>
      </w:r>
      <w:proofErr w:type="spellEnd"/>
      <w:r w:rsidRPr="00516D04">
        <w:rPr>
          <w:rFonts w:ascii="Times New Roman" w:hAnsi="Times New Roman" w:cs="Times New Roman"/>
          <w:i/>
        </w:rPr>
        <w:t xml:space="preserve"> А. Б.</w:t>
      </w:r>
      <w:r w:rsidRPr="00516D04">
        <w:rPr>
          <w:rFonts w:ascii="Times New Roman" w:hAnsi="Times New Roman" w:cs="Times New Roman"/>
        </w:rPr>
        <w:t xml:space="preserve"> Немецкий романтизм: диал</w:t>
      </w:r>
      <w:r>
        <w:rPr>
          <w:rFonts w:ascii="Times New Roman" w:hAnsi="Times New Roman" w:cs="Times New Roman"/>
        </w:rPr>
        <w:t>ог художественных форм. Воронеж</w:t>
      </w:r>
      <w:r w:rsidRPr="00516D04">
        <w:rPr>
          <w:rFonts w:ascii="Times New Roman" w:hAnsi="Times New Roman" w:cs="Times New Roman"/>
        </w:rPr>
        <w:t xml:space="preserve">, 2003. С. 43. </w:t>
      </w:r>
    </w:p>
  </w:footnote>
  <w:footnote w:id="1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Жирмунский</w:t>
      </w:r>
      <w:proofErr w:type="spellEnd"/>
      <w:r w:rsidRPr="00516D04">
        <w:rPr>
          <w:rFonts w:ascii="Times New Roman" w:hAnsi="Times New Roman" w:cs="Times New Roman"/>
          <w:i/>
        </w:rPr>
        <w:t xml:space="preserve"> В. М. </w:t>
      </w:r>
      <w:r w:rsidRPr="00516D04">
        <w:rPr>
          <w:rFonts w:ascii="Times New Roman" w:hAnsi="Times New Roman" w:cs="Times New Roman"/>
        </w:rPr>
        <w:t xml:space="preserve">Немецкий романтизм и современная мистика.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1914. С. 13.</w:t>
      </w:r>
    </w:p>
  </w:footnote>
  <w:footnote w:id="1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Ботникова</w:t>
      </w:r>
      <w:proofErr w:type="spellEnd"/>
      <w:r w:rsidRPr="00516D04">
        <w:rPr>
          <w:rFonts w:ascii="Times New Roman" w:hAnsi="Times New Roman" w:cs="Times New Roman"/>
          <w:i/>
        </w:rPr>
        <w:t xml:space="preserve"> А. Б.</w:t>
      </w:r>
      <w:r w:rsidRPr="00516D04">
        <w:rPr>
          <w:rFonts w:ascii="Times New Roman" w:hAnsi="Times New Roman" w:cs="Times New Roman"/>
        </w:rPr>
        <w:t xml:space="preserve"> Немецкий романтизм. С. 38. </w:t>
      </w:r>
    </w:p>
  </w:footnote>
  <w:footnote w:id="1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Жирмунский</w:t>
      </w:r>
      <w:proofErr w:type="spellEnd"/>
      <w:r w:rsidRPr="00516D04">
        <w:rPr>
          <w:rFonts w:ascii="Times New Roman" w:hAnsi="Times New Roman" w:cs="Times New Roman"/>
          <w:i/>
        </w:rPr>
        <w:t xml:space="preserve"> В. М. </w:t>
      </w:r>
      <w:r w:rsidRPr="00516D04">
        <w:rPr>
          <w:rFonts w:ascii="Times New Roman" w:hAnsi="Times New Roman" w:cs="Times New Roman"/>
        </w:rPr>
        <w:t>Немецкий романтизм и современная мистика. С. 13.</w:t>
      </w:r>
    </w:p>
  </w:footnote>
  <w:footnote w:id="1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 С. 9. </w:t>
      </w:r>
    </w:p>
  </w:footnote>
  <w:footnote w:id="1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Ботникова</w:t>
      </w:r>
      <w:proofErr w:type="spellEnd"/>
      <w:r w:rsidRPr="00516D04">
        <w:rPr>
          <w:rFonts w:ascii="Times New Roman" w:hAnsi="Times New Roman" w:cs="Times New Roman"/>
          <w:i/>
        </w:rPr>
        <w:t xml:space="preserve"> А. Б.</w:t>
      </w:r>
      <w:r w:rsidRPr="00516D04">
        <w:rPr>
          <w:rFonts w:ascii="Times New Roman" w:hAnsi="Times New Roman" w:cs="Times New Roman"/>
        </w:rPr>
        <w:t xml:space="preserve"> Немецкий романтизм. С. 43.</w:t>
      </w:r>
    </w:p>
  </w:footnote>
  <w:footnote w:id="2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Подробнее см.: </w:t>
      </w:r>
      <w:r w:rsidRPr="00516D04">
        <w:rPr>
          <w:rFonts w:ascii="Times New Roman" w:hAnsi="Times New Roman" w:cs="Times New Roman"/>
          <w:i/>
        </w:rPr>
        <w:t>Берковский Н. Я.</w:t>
      </w:r>
      <w:r w:rsidRPr="00516D04">
        <w:rPr>
          <w:rFonts w:ascii="Times New Roman" w:hAnsi="Times New Roman" w:cs="Times New Roman"/>
        </w:rPr>
        <w:t xml:space="preserve"> Романтизм в Германии. СПб, 2001. С. 68–78.</w:t>
      </w:r>
    </w:p>
  </w:footnote>
  <w:footnote w:id="2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Литературн</w:t>
      </w:r>
      <w:r>
        <w:rPr>
          <w:rFonts w:ascii="Times New Roman" w:hAnsi="Times New Roman" w:cs="Times New Roman"/>
        </w:rPr>
        <w:t>ая теория немецкого романтизма / Под ред. Н. Я. Берковского</w:t>
      </w:r>
      <w:r w:rsidRPr="00516D04">
        <w:rPr>
          <w:rFonts w:ascii="Times New Roman" w:hAnsi="Times New Roman" w:cs="Times New Roman"/>
        </w:rPr>
        <w:t>. Л., 1934. С. 172–173.</w:t>
      </w:r>
    </w:p>
  </w:footnote>
  <w:footnote w:id="2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Вот как писал о ней в одном из своих «Фрагментов» Новалис: «В настоящей сказке все должно быть чудесным – таинственным и бессвязным – одушевленным. &lt;…&gt; Мир сказки – это мир, абсолютно противоположный реальному миру (истории) и именно потому абсолютно похожий на него, как хаос – на совершенное творение». В другом месте жанровая форма сказки получает у Новалиса вполне конкретное описание: «Настоящая сказка, как и сновидение, бессвязна – ансамбль чудесных вещей и происшествий &lt;…&gt; Если в сказку привносится какая-нибудь история, то это уже постороннее вмешательство: сказки – ряд милых, занимательных опытов – увлекательная беседа – праздник. Сказка более высокого порядка возникает, когда в нее вносится рассудок (композиция, значение и т. д.), уживающийся со сказочным духом. Сказка может стать даже полезной. Тон сказки изменчив, но может быть и прост». См.: </w:t>
      </w:r>
      <w:r w:rsidRPr="00516D04">
        <w:rPr>
          <w:rFonts w:ascii="Times New Roman" w:hAnsi="Times New Roman" w:cs="Times New Roman"/>
          <w:i/>
        </w:rPr>
        <w:t>Новалис</w:t>
      </w:r>
      <w:r w:rsidRPr="00516D04">
        <w:rPr>
          <w:rFonts w:ascii="Times New Roman" w:hAnsi="Times New Roman" w:cs="Times New Roman"/>
        </w:rPr>
        <w:t>. Фрагменты. С. 211–212, 250.</w:t>
      </w:r>
    </w:p>
  </w:footnote>
  <w:footnote w:id="2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«Едва ли не все писатели романтической эпохи отдали дань сказочному жанру: Новалис, </w:t>
      </w:r>
      <w:proofErr w:type="spellStart"/>
      <w:r w:rsidRPr="00516D04">
        <w:rPr>
          <w:rFonts w:ascii="Times New Roman" w:hAnsi="Times New Roman" w:cs="Times New Roman"/>
        </w:rPr>
        <w:t>Вакенродер</w:t>
      </w:r>
      <w:proofErr w:type="spellEnd"/>
      <w:r w:rsidRPr="00516D04">
        <w:rPr>
          <w:rFonts w:ascii="Times New Roman" w:hAnsi="Times New Roman" w:cs="Times New Roman"/>
        </w:rPr>
        <w:t xml:space="preserve">, Тик, </w:t>
      </w:r>
      <w:proofErr w:type="spellStart"/>
      <w:r w:rsidRPr="00516D04">
        <w:rPr>
          <w:rFonts w:ascii="Times New Roman" w:hAnsi="Times New Roman" w:cs="Times New Roman"/>
        </w:rPr>
        <w:t>Арним</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Брентано</w:t>
      </w:r>
      <w:proofErr w:type="spellEnd"/>
      <w:r w:rsidRPr="00516D04">
        <w:rPr>
          <w:rFonts w:ascii="Times New Roman" w:hAnsi="Times New Roman" w:cs="Times New Roman"/>
        </w:rPr>
        <w:t>, Фуке, Шамиссо, Гофман, не говоря уже о менее известных именах</w:t>
      </w:r>
      <w:r w:rsidRPr="00B958A0">
        <w:rPr>
          <w:rFonts w:ascii="Times New Roman" w:hAnsi="Times New Roman" w:cs="Times New Roman"/>
        </w:rPr>
        <w:t xml:space="preserve">» – </w:t>
      </w:r>
      <w:proofErr w:type="spellStart"/>
      <w:r w:rsidRPr="00516D04">
        <w:rPr>
          <w:rFonts w:ascii="Times New Roman" w:hAnsi="Times New Roman" w:cs="Times New Roman"/>
          <w:i/>
        </w:rPr>
        <w:t>Ботникова</w:t>
      </w:r>
      <w:proofErr w:type="spellEnd"/>
      <w:r w:rsidRPr="00516D04">
        <w:rPr>
          <w:rFonts w:ascii="Times New Roman" w:hAnsi="Times New Roman" w:cs="Times New Roman"/>
          <w:i/>
        </w:rPr>
        <w:t xml:space="preserve"> А. Б.</w:t>
      </w:r>
      <w:r w:rsidRPr="00516D04">
        <w:rPr>
          <w:rFonts w:ascii="Times New Roman" w:hAnsi="Times New Roman" w:cs="Times New Roman"/>
        </w:rPr>
        <w:t xml:space="preserve"> Немецкий романтизм. С. 95.</w:t>
      </w:r>
    </w:p>
  </w:footnote>
  <w:footnote w:id="2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Ботникова</w:t>
      </w:r>
      <w:proofErr w:type="spellEnd"/>
      <w:r w:rsidRPr="00516D04">
        <w:rPr>
          <w:rFonts w:ascii="Times New Roman" w:hAnsi="Times New Roman" w:cs="Times New Roman"/>
          <w:i/>
        </w:rPr>
        <w:t xml:space="preserve"> А. Б.</w:t>
      </w:r>
      <w:r w:rsidRPr="00516D04">
        <w:rPr>
          <w:rFonts w:ascii="Times New Roman" w:hAnsi="Times New Roman" w:cs="Times New Roman"/>
        </w:rPr>
        <w:t xml:space="preserve"> Немецкий романтизм. С. 204.</w:t>
      </w:r>
    </w:p>
  </w:footnote>
  <w:footnote w:id="2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Дюришин</w:t>
      </w:r>
      <w:proofErr w:type="spellEnd"/>
      <w:r w:rsidRPr="00516D04">
        <w:rPr>
          <w:rFonts w:ascii="Times New Roman" w:hAnsi="Times New Roman" w:cs="Times New Roman"/>
          <w:i/>
        </w:rPr>
        <w:t xml:space="preserve"> Д. </w:t>
      </w:r>
      <w:r w:rsidRPr="00516D04">
        <w:rPr>
          <w:rFonts w:ascii="Times New Roman" w:hAnsi="Times New Roman" w:cs="Times New Roman"/>
        </w:rPr>
        <w:t>Теория сравнительного изучения литературы. М., 1979. С. 241.</w:t>
      </w:r>
    </w:p>
  </w:footnote>
  <w:footnote w:id="26">
    <w:p w:rsidR="00B713F0" w:rsidRPr="004A1F95" w:rsidRDefault="00B713F0" w:rsidP="00516D04">
      <w:pPr>
        <w:pStyle w:val="a3"/>
        <w:jc w:val="both"/>
        <w:rPr>
          <w:rFonts w:ascii="Times New Roman" w:hAnsi="Times New Roman" w:cs="Times New Roman"/>
          <w:noProof/>
          <w:lang w:eastAsia="ru-RU"/>
        </w:rPr>
      </w:pPr>
      <w:r w:rsidRPr="00516D04">
        <w:rPr>
          <w:rStyle w:val="a5"/>
          <w:rFonts w:ascii="Times New Roman" w:hAnsi="Times New Roman" w:cs="Times New Roman"/>
        </w:rPr>
        <w:footnoteRef/>
      </w:r>
      <w:r w:rsidRPr="00516D04">
        <w:rPr>
          <w:rFonts w:ascii="Times New Roman" w:hAnsi="Times New Roman" w:cs="Times New Roman"/>
        </w:rPr>
        <w:t xml:space="preserve"> См., </w:t>
      </w:r>
      <w:proofErr w:type="gramStart"/>
      <w:r w:rsidRPr="00516D04">
        <w:rPr>
          <w:rFonts w:ascii="Times New Roman" w:hAnsi="Times New Roman" w:cs="Times New Roman"/>
        </w:rPr>
        <w:t>например</w:t>
      </w:r>
      <w:proofErr w:type="gramEnd"/>
      <w:r w:rsidRPr="00516D04">
        <w:rPr>
          <w:rFonts w:ascii="Times New Roman" w:hAnsi="Times New Roman" w:cs="Times New Roman"/>
        </w:rPr>
        <w:t xml:space="preserve">: </w:t>
      </w:r>
      <w:proofErr w:type="spellStart"/>
      <w:r w:rsidRPr="00516D04">
        <w:rPr>
          <w:rFonts w:ascii="Times New Roman" w:hAnsi="Times New Roman" w:cs="Times New Roman"/>
          <w:i/>
        </w:rPr>
        <w:t>Пахсарьян</w:t>
      </w:r>
      <w:proofErr w:type="spellEnd"/>
      <w:r w:rsidRPr="00516D04">
        <w:rPr>
          <w:rFonts w:ascii="Times New Roman" w:hAnsi="Times New Roman" w:cs="Times New Roman"/>
          <w:i/>
        </w:rPr>
        <w:t xml:space="preserve"> Н. Т. </w:t>
      </w:r>
      <w:r w:rsidRPr="00516D04">
        <w:rPr>
          <w:rFonts w:ascii="Times New Roman" w:hAnsi="Times New Roman" w:cs="Times New Roman"/>
        </w:rPr>
        <w:t xml:space="preserve">Романическая проза </w:t>
      </w:r>
      <w:proofErr w:type="spellStart"/>
      <w:r w:rsidRPr="00516D04">
        <w:rPr>
          <w:rFonts w:ascii="Times New Roman" w:hAnsi="Times New Roman" w:cs="Times New Roman"/>
        </w:rPr>
        <w:t>Теофиля</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Готье</w:t>
      </w:r>
      <w:proofErr w:type="spellEnd"/>
      <w:r w:rsidRPr="00516D04">
        <w:rPr>
          <w:rFonts w:ascii="Times New Roman" w:hAnsi="Times New Roman" w:cs="Times New Roman"/>
        </w:rPr>
        <w:t xml:space="preserve">: между реальностью и воображением // </w:t>
      </w:r>
      <w:proofErr w:type="spellStart"/>
      <w:r w:rsidRPr="00516D04">
        <w:rPr>
          <w:rFonts w:ascii="Times New Roman" w:hAnsi="Times New Roman" w:cs="Times New Roman"/>
          <w:i/>
        </w:rPr>
        <w:t>Готье</w:t>
      </w:r>
      <w:proofErr w:type="spellEnd"/>
      <w:r w:rsidRPr="00516D04">
        <w:rPr>
          <w:rFonts w:ascii="Times New Roman" w:hAnsi="Times New Roman" w:cs="Times New Roman"/>
          <w:i/>
        </w:rPr>
        <w:t xml:space="preserve"> Т.</w:t>
      </w:r>
      <w:r w:rsidRPr="00516D04">
        <w:rPr>
          <w:rFonts w:ascii="Times New Roman" w:hAnsi="Times New Roman" w:cs="Times New Roman"/>
        </w:rPr>
        <w:t xml:space="preserve"> Романическая проза: В 2 т. Т. I. М., 2012. С</w:t>
      </w:r>
      <w:r w:rsidRPr="00516D04">
        <w:rPr>
          <w:rFonts w:ascii="Times New Roman" w:hAnsi="Times New Roman" w:cs="Times New Roman"/>
          <w:lang w:val="en-US"/>
        </w:rPr>
        <w:t xml:space="preserve">. 525; </w:t>
      </w:r>
      <w:proofErr w:type="spellStart"/>
      <w:r w:rsidRPr="00516D04">
        <w:rPr>
          <w:rFonts w:ascii="Times New Roman" w:hAnsi="Times New Roman" w:cs="Times New Roman"/>
          <w:i/>
          <w:lang w:val="en-GB"/>
        </w:rPr>
        <w:t>Caillois</w:t>
      </w:r>
      <w:proofErr w:type="spellEnd"/>
      <w:r w:rsidRPr="00516D04">
        <w:rPr>
          <w:rFonts w:ascii="Times New Roman" w:hAnsi="Times New Roman" w:cs="Times New Roman"/>
          <w:i/>
          <w:lang w:val="en-US"/>
        </w:rPr>
        <w:t xml:space="preserve"> </w:t>
      </w:r>
      <w:r w:rsidRPr="00516D04">
        <w:rPr>
          <w:rFonts w:ascii="Times New Roman" w:hAnsi="Times New Roman" w:cs="Times New Roman"/>
          <w:i/>
          <w:lang w:val="en-GB"/>
        </w:rPr>
        <w:t>R</w:t>
      </w:r>
      <w:r w:rsidRPr="00516D04">
        <w:rPr>
          <w:rFonts w:ascii="Times New Roman" w:hAnsi="Times New Roman" w:cs="Times New Roman"/>
          <w:i/>
          <w:lang w:val="en-US"/>
        </w:rPr>
        <w:t xml:space="preserve">. </w:t>
      </w:r>
      <w:r w:rsidRPr="00516D04">
        <w:rPr>
          <w:rFonts w:ascii="Times New Roman" w:hAnsi="Times New Roman" w:cs="Times New Roman"/>
          <w:lang w:val="en-GB"/>
        </w:rPr>
        <w:t xml:space="preserve">De la </w:t>
      </w:r>
      <w:proofErr w:type="spellStart"/>
      <w:r w:rsidRPr="00516D04">
        <w:rPr>
          <w:rFonts w:ascii="Times New Roman" w:hAnsi="Times New Roman" w:cs="Times New Roman"/>
          <w:lang w:val="en-GB"/>
        </w:rPr>
        <w:t>féerie</w:t>
      </w:r>
      <w:proofErr w:type="spellEnd"/>
      <w:r w:rsidRPr="00516D04">
        <w:rPr>
          <w:rFonts w:ascii="Times New Roman" w:hAnsi="Times New Roman" w:cs="Times New Roman"/>
          <w:lang w:val="en-GB"/>
        </w:rPr>
        <w:t xml:space="preserve"> à la science-fiction // </w:t>
      </w:r>
      <w:proofErr w:type="spellStart"/>
      <w:r w:rsidRPr="00516D04">
        <w:rPr>
          <w:rFonts w:ascii="Times New Roman" w:hAnsi="Times New Roman" w:cs="Times New Roman"/>
          <w:lang w:val="en-GB"/>
        </w:rPr>
        <w:t>Anthologie</w:t>
      </w:r>
      <w:proofErr w:type="spellEnd"/>
      <w:r w:rsidRPr="00516D04">
        <w:rPr>
          <w:rFonts w:ascii="Times New Roman" w:hAnsi="Times New Roman" w:cs="Times New Roman"/>
          <w:lang w:val="en-GB"/>
        </w:rPr>
        <w:t xml:space="preserve"> du </w:t>
      </w:r>
      <w:proofErr w:type="spellStart"/>
      <w:r w:rsidRPr="00516D04">
        <w:rPr>
          <w:rFonts w:ascii="Times New Roman" w:hAnsi="Times New Roman" w:cs="Times New Roman"/>
          <w:lang w:val="en-GB"/>
        </w:rPr>
        <w:t>fantastique</w:t>
      </w:r>
      <w:proofErr w:type="spellEnd"/>
      <w:r w:rsidRPr="00516D04">
        <w:rPr>
          <w:rFonts w:ascii="Times New Roman" w:hAnsi="Times New Roman" w:cs="Times New Roman"/>
          <w:lang w:val="en-GB"/>
        </w:rPr>
        <w:t>. P</w:t>
      </w:r>
      <w:r w:rsidRPr="00516D04">
        <w:rPr>
          <w:rFonts w:ascii="Times New Roman" w:hAnsi="Times New Roman" w:cs="Times New Roman"/>
        </w:rPr>
        <w:t xml:space="preserve">.: </w:t>
      </w:r>
      <w:proofErr w:type="spellStart"/>
      <w:r w:rsidRPr="00516D04">
        <w:rPr>
          <w:rFonts w:ascii="Times New Roman" w:hAnsi="Times New Roman" w:cs="Times New Roman"/>
          <w:lang w:val="en-GB"/>
        </w:rPr>
        <w:t>Gallimard</w:t>
      </w:r>
      <w:proofErr w:type="spellEnd"/>
      <w:r w:rsidRPr="00516D04">
        <w:rPr>
          <w:rFonts w:ascii="Times New Roman" w:hAnsi="Times New Roman" w:cs="Times New Roman"/>
        </w:rPr>
        <w:t xml:space="preserve">, 1958. </w:t>
      </w:r>
      <w:r w:rsidRPr="00516D04">
        <w:rPr>
          <w:rFonts w:ascii="Times New Roman" w:hAnsi="Times New Roman" w:cs="Times New Roman"/>
          <w:lang w:val="en-GB"/>
        </w:rPr>
        <w:t>P</w:t>
      </w:r>
      <w:r w:rsidRPr="00516D04">
        <w:rPr>
          <w:rFonts w:ascii="Times New Roman" w:hAnsi="Times New Roman" w:cs="Times New Roman"/>
        </w:rPr>
        <w:t xml:space="preserve">. </w:t>
      </w:r>
      <w:r w:rsidRPr="004A1F95">
        <w:rPr>
          <w:rFonts w:ascii="Times New Roman" w:hAnsi="Times New Roman" w:cs="Times New Roman"/>
        </w:rPr>
        <w:t>18.</w:t>
      </w:r>
    </w:p>
  </w:footnote>
  <w:footnote w:id="2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Пахсарьян</w:t>
      </w:r>
      <w:proofErr w:type="spellEnd"/>
      <w:r w:rsidRPr="00516D04">
        <w:rPr>
          <w:rFonts w:ascii="Times New Roman" w:hAnsi="Times New Roman" w:cs="Times New Roman"/>
          <w:i/>
        </w:rPr>
        <w:t xml:space="preserve"> Н. Т. </w:t>
      </w:r>
      <w:r w:rsidRPr="00516D04">
        <w:rPr>
          <w:rFonts w:ascii="Times New Roman" w:hAnsi="Times New Roman" w:cs="Times New Roman"/>
        </w:rPr>
        <w:t xml:space="preserve">Романическая проза </w:t>
      </w:r>
      <w:proofErr w:type="spellStart"/>
      <w:r w:rsidRPr="00516D04">
        <w:rPr>
          <w:rFonts w:ascii="Times New Roman" w:hAnsi="Times New Roman" w:cs="Times New Roman"/>
        </w:rPr>
        <w:t>Теофиля</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Готье</w:t>
      </w:r>
      <w:proofErr w:type="spellEnd"/>
      <w:r w:rsidRPr="00516D04">
        <w:rPr>
          <w:rFonts w:ascii="Times New Roman" w:hAnsi="Times New Roman" w:cs="Times New Roman"/>
        </w:rPr>
        <w:t xml:space="preserve">. С. 528. </w:t>
      </w:r>
    </w:p>
  </w:footnote>
  <w:footnote w:id="2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Манн Ю. В.</w:t>
      </w:r>
      <w:r w:rsidRPr="00516D04">
        <w:rPr>
          <w:rFonts w:ascii="Times New Roman" w:hAnsi="Times New Roman" w:cs="Times New Roman"/>
        </w:rPr>
        <w:t xml:space="preserve"> Поэтика Гоголя // </w:t>
      </w:r>
      <w:r w:rsidRPr="00516D04">
        <w:rPr>
          <w:rFonts w:ascii="Times New Roman" w:hAnsi="Times New Roman" w:cs="Times New Roman"/>
          <w:i/>
        </w:rPr>
        <w:t>Манн Ю. В.</w:t>
      </w:r>
      <w:r w:rsidRPr="00516D04">
        <w:rPr>
          <w:rFonts w:ascii="Times New Roman" w:hAnsi="Times New Roman" w:cs="Times New Roman"/>
        </w:rPr>
        <w:t xml:space="preserve"> Творчество Гоголя: смысл и форма.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2007. С. 109.  </w:t>
      </w:r>
    </w:p>
  </w:footnote>
  <w:footnote w:id="2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444D0A">
        <w:rPr>
          <w:rFonts w:ascii="Times New Roman" w:hAnsi="Times New Roman" w:cs="Times New Roman"/>
        </w:rPr>
        <w:t>«Американские</w:t>
      </w:r>
      <w:r w:rsidRPr="00516D04">
        <w:rPr>
          <w:rFonts w:ascii="Times New Roman" w:hAnsi="Times New Roman" w:cs="Times New Roman"/>
        </w:rPr>
        <w:t xml:space="preserve"> прозаики: Н.-П. Уиллис. Воображение. Фантазия. Фантастическое. Юмор. Остроумие. Сарказм», 1846; «Философия творчества», 1846; «</w:t>
      </w:r>
      <w:proofErr w:type="spellStart"/>
      <w:r w:rsidRPr="00516D04">
        <w:rPr>
          <w:rFonts w:ascii="Times New Roman" w:hAnsi="Times New Roman" w:cs="Times New Roman"/>
        </w:rPr>
        <w:t>Новеллистика</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Натаниела</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Готорна</w:t>
      </w:r>
      <w:proofErr w:type="spellEnd"/>
      <w:r w:rsidRPr="00516D04">
        <w:rPr>
          <w:rFonts w:ascii="Times New Roman" w:hAnsi="Times New Roman" w:cs="Times New Roman"/>
        </w:rPr>
        <w:t>», 1847.</w:t>
      </w:r>
    </w:p>
  </w:footnote>
  <w:footnote w:id="30">
    <w:p w:rsidR="00B713F0" w:rsidRPr="00A129CA" w:rsidRDefault="00B713F0" w:rsidP="00A129CA">
      <w:pPr>
        <w:pStyle w:val="a3"/>
        <w:jc w:val="both"/>
        <w:rPr>
          <w:rFonts w:ascii="Times New Roman" w:hAnsi="Times New Roman" w:cs="Times New Roman"/>
          <w:lang w:val="en-US"/>
        </w:rPr>
      </w:pPr>
      <w:r w:rsidRPr="00516D04">
        <w:rPr>
          <w:rStyle w:val="a5"/>
          <w:rFonts w:ascii="Times New Roman" w:hAnsi="Times New Roman" w:cs="Times New Roman"/>
        </w:rPr>
        <w:footnoteRef/>
      </w:r>
      <w:r w:rsidRPr="00516D04">
        <w:rPr>
          <w:rFonts w:ascii="Times New Roman" w:hAnsi="Times New Roman" w:cs="Times New Roman"/>
        </w:rPr>
        <w:t xml:space="preserve"> Цит. по: </w:t>
      </w:r>
      <w:r w:rsidRPr="00516D04">
        <w:rPr>
          <w:rFonts w:ascii="Times New Roman" w:hAnsi="Times New Roman" w:cs="Times New Roman"/>
          <w:i/>
          <w:lang w:val="en-US"/>
        </w:rPr>
        <w:t>Ferguson</w:t>
      </w:r>
      <w:r w:rsidRPr="00516D04">
        <w:rPr>
          <w:rFonts w:ascii="Times New Roman" w:hAnsi="Times New Roman" w:cs="Times New Roman"/>
          <w:i/>
        </w:rPr>
        <w:t xml:space="preserve"> </w:t>
      </w:r>
      <w:r w:rsidRPr="00516D04">
        <w:rPr>
          <w:rFonts w:ascii="Times New Roman" w:hAnsi="Times New Roman" w:cs="Times New Roman"/>
          <w:i/>
          <w:lang w:val="en-US"/>
        </w:rPr>
        <w:t>B</w:t>
      </w:r>
      <w:r w:rsidRPr="00516D04">
        <w:rPr>
          <w:rFonts w:ascii="Times New Roman" w:hAnsi="Times New Roman" w:cs="Times New Roman"/>
          <w:i/>
        </w:rPr>
        <w:t>-</w:t>
      </w:r>
      <w:r w:rsidRPr="00516D04">
        <w:rPr>
          <w:rFonts w:ascii="Times New Roman" w:hAnsi="Times New Roman" w:cs="Times New Roman"/>
          <w:i/>
          <w:lang w:val="en-US"/>
        </w:rPr>
        <w:t>G</w:t>
      </w:r>
      <w:r w:rsidRPr="00516D04">
        <w:rPr>
          <w:rFonts w:ascii="Times New Roman" w:hAnsi="Times New Roman" w:cs="Times New Roman"/>
          <w:i/>
        </w:rPr>
        <w:t>.</w:t>
      </w:r>
      <w:r w:rsidRPr="00516D04">
        <w:rPr>
          <w:rFonts w:ascii="Times New Roman" w:hAnsi="Times New Roman" w:cs="Times New Roman"/>
        </w:rPr>
        <w:t xml:space="preserve"> </w:t>
      </w:r>
      <w:r w:rsidRPr="00516D04">
        <w:rPr>
          <w:rFonts w:ascii="Times New Roman" w:hAnsi="Times New Roman" w:cs="Times New Roman"/>
          <w:lang w:val="en-US"/>
        </w:rPr>
        <w:t>Ideology in the fantas</w:t>
      </w:r>
      <w:r>
        <w:rPr>
          <w:rFonts w:ascii="Times New Roman" w:hAnsi="Times New Roman" w:cs="Times New Roman"/>
          <w:lang w:val="en-US"/>
        </w:rPr>
        <w:t xml:space="preserve">tic narrative Of Charles </w:t>
      </w:r>
      <w:proofErr w:type="spellStart"/>
      <w:r>
        <w:rPr>
          <w:rFonts w:ascii="Times New Roman" w:hAnsi="Times New Roman" w:cs="Times New Roman"/>
          <w:lang w:val="en-US"/>
        </w:rPr>
        <w:t>Nodier</w:t>
      </w:r>
      <w:proofErr w:type="spellEnd"/>
      <w:r w:rsidRPr="00516D04">
        <w:rPr>
          <w:rFonts w:ascii="Times New Roman" w:hAnsi="Times New Roman" w:cs="Times New Roman"/>
          <w:lang w:val="en-US"/>
        </w:rPr>
        <w:t xml:space="preserve">. </w:t>
      </w:r>
      <w:r>
        <w:rPr>
          <w:rFonts w:ascii="Times New Roman" w:hAnsi="Times New Roman" w:cs="Times New Roman"/>
          <w:bCs/>
          <w:lang w:val="en-US"/>
        </w:rPr>
        <w:t>University of Toronto, 199</w:t>
      </w:r>
      <w:r w:rsidRPr="00842635">
        <w:rPr>
          <w:rFonts w:ascii="Times New Roman" w:hAnsi="Times New Roman" w:cs="Times New Roman"/>
          <w:bCs/>
          <w:lang w:val="en-US"/>
        </w:rPr>
        <w:t>6</w:t>
      </w:r>
      <w:r>
        <w:rPr>
          <w:rFonts w:ascii="Times New Roman" w:hAnsi="Times New Roman" w:cs="Times New Roman"/>
          <w:bCs/>
          <w:lang w:val="en-GB"/>
        </w:rPr>
        <w:t>.</w:t>
      </w:r>
      <w:r w:rsidRPr="0067636A">
        <w:rPr>
          <w:rFonts w:ascii="Times New Roman" w:hAnsi="Times New Roman" w:cs="Times New Roman"/>
          <w:lang w:val="en-US"/>
        </w:rPr>
        <w:t xml:space="preserve"> </w:t>
      </w:r>
      <w:r w:rsidRPr="00516D04">
        <w:rPr>
          <w:rFonts w:ascii="Times New Roman" w:hAnsi="Times New Roman" w:cs="Times New Roman"/>
          <w:lang w:val="en-US"/>
        </w:rPr>
        <w:t>P</w:t>
      </w:r>
      <w:r w:rsidRPr="0067636A">
        <w:rPr>
          <w:rFonts w:ascii="Times New Roman" w:hAnsi="Times New Roman" w:cs="Times New Roman"/>
          <w:lang w:val="en-US"/>
        </w:rPr>
        <w:t>. 34.</w:t>
      </w:r>
      <w:r w:rsidRPr="00444D0A">
        <w:rPr>
          <w:rFonts w:ascii="Times New Roman" w:hAnsi="Times New Roman" w:cs="Times New Roman"/>
          <w:lang w:val="en-US"/>
        </w:rPr>
        <w:t xml:space="preserve"> </w:t>
      </w:r>
      <w:r>
        <w:rPr>
          <w:rFonts w:ascii="Times New Roman" w:hAnsi="Times New Roman" w:cs="Times New Roman"/>
          <w:lang w:val="en-US"/>
        </w:rPr>
        <w:t>[</w:t>
      </w:r>
      <w:r>
        <w:rPr>
          <w:rFonts w:ascii="Times New Roman" w:hAnsi="Times New Roman" w:cs="Times New Roman"/>
        </w:rPr>
        <w:t>Перевод</w:t>
      </w:r>
      <w:r w:rsidRPr="00A129CA">
        <w:rPr>
          <w:rFonts w:ascii="Times New Roman" w:hAnsi="Times New Roman" w:cs="Times New Roman"/>
          <w:lang w:val="en-US"/>
        </w:rPr>
        <w:t xml:space="preserve"> </w:t>
      </w:r>
      <w:r>
        <w:rPr>
          <w:rFonts w:ascii="Times New Roman" w:hAnsi="Times New Roman" w:cs="Times New Roman"/>
        </w:rPr>
        <w:t>с</w:t>
      </w:r>
      <w:r w:rsidRPr="00A129CA">
        <w:rPr>
          <w:rFonts w:ascii="Times New Roman" w:hAnsi="Times New Roman" w:cs="Times New Roman"/>
          <w:lang w:val="en-US"/>
        </w:rPr>
        <w:t xml:space="preserve"> </w:t>
      </w:r>
      <w:proofErr w:type="spellStart"/>
      <w:r>
        <w:rPr>
          <w:rFonts w:ascii="Times New Roman" w:hAnsi="Times New Roman" w:cs="Times New Roman"/>
        </w:rPr>
        <w:t>англ</w:t>
      </w:r>
      <w:proofErr w:type="spellEnd"/>
      <w:r w:rsidRPr="00A129CA">
        <w:rPr>
          <w:rFonts w:ascii="Times New Roman" w:hAnsi="Times New Roman" w:cs="Times New Roman"/>
          <w:lang w:val="en-US"/>
        </w:rPr>
        <w:t xml:space="preserve">. </w:t>
      </w:r>
      <w:r>
        <w:rPr>
          <w:rFonts w:ascii="Times New Roman" w:hAnsi="Times New Roman" w:cs="Times New Roman"/>
        </w:rPr>
        <w:t>мой</w:t>
      </w:r>
      <w:r w:rsidRPr="00A129CA">
        <w:rPr>
          <w:rFonts w:ascii="Times New Roman" w:hAnsi="Times New Roman" w:cs="Times New Roman"/>
          <w:lang w:val="en-US"/>
        </w:rPr>
        <w:t xml:space="preserve"> – </w:t>
      </w:r>
      <w:r>
        <w:rPr>
          <w:rFonts w:ascii="Times New Roman" w:hAnsi="Times New Roman" w:cs="Times New Roman"/>
        </w:rPr>
        <w:t>А</w:t>
      </w:r>
      <w:r w:rsidRPr="00A129CA">
        <w:rPr>
          <w:rFonts w:ascii="Times New Roman" w:hAnsi="Times New Roman" w:cs="Times New Roman"/>
          <w:lang w:val="en-US"/>
        </w:rPr>
        <w:t xml:space="preserve">. </w:t>
      </w:r>
      <w:r>
        <w:rPr>
          <w:rFonts w:ascii="Times New Roman" w:hAnsi="Times New Roman" w:cs="Times New Roman"/>
        </w:rPr>
        <w:t>Л</w:t>
      </w:r>
      <w:r w:rsidRPr="00A129CA">
        <w:rPr>
          <w:rFonts w:ascii="Times New Roman" w:hAnsi="Times New Roman" w:cs="Times New Roman"/>
          <w:lang w:val="en-US"/>
        </w:rPr>
        <w:t>.</w:t>
      </w:r>
      <w:r>
        <w:rPr>
          <w:rFonts w:ascii="Times New Roman" w:hAnsi="Times New Roman" w:cs="Times New Roman"/>
          <w:lang w:val="en-US"/>
        </w:rPr>
        <w:t>]</w:t>
      </w:r>
    </w:p>
  </w:footnote>
  <w:footnote w:id="31">
    <w:p w:rsidR="00B713F0" w:rsidRPr="00A25C86" w:rsidRDefault="00B713F0" w:rsidP="00A129CA">
      <w:pPr>
        <w:pStyle w:val="a3"/>
        <w:jc w:val="both"/>
        <w:rPr>
          <w:rFonts w:ascii="Times New Roman" w:hAnsi="Times New Roman" w:cs="Times New Roman"/>
        </w:rPr>
      </w:pPr>
      <w:r w:rsidRPr="00516D04">
        <w:rPr>
          <w:rStyle w:val="a5"/>
          <w:rFonts w:ascii="Times New Roman" w:hAnsi="Times New Roman" w:cs="Times New Roman"/>
        </w:rPr>
        <w:footnoteRef/>
      </w:r>
      <w:r w:rsidRPr="00CD24D8">
        <w:rPr>
          <w:rFonts w:ascii="Times New Roman" w:hAnsi="Times New Roman" w:cs="Times New Roman"/>
        </w:rPr>
        <w:t xml:space="preserve"> </w:t>
      </w:r>
      <w:r w:rsidRPr="00516D04">
        <w:rPr>
          <w:rFonts w:ascii="Times New Roman" w:hAnsi="Times New Roman" w:cs="Times New Roman"/>
        </w:rPr>
        <w:t>Цит</w:t>
      </w:r>
      <w:r w:rsidRPr="00CD24D8">
        <w:rPr>
          <w:rFonts w:ascii="Times New Roman" w:hAnsi="Times New Roman" w:cs="Times New Roman"/>
        </w:rPr>
        <w:t xml:space="preserve">. </w:t>
      </w:r>
      <w:r w:rsidRPr="00516D04">
        <w:rPr>
          <w:rFonts w:ascii="Times New Roman" w:hAnsi="Times New Roman" w:cs="Times New Roman"/>
        </w:rPr>
        <w:t>по</w:t>
      </w:r>
      <w:r w:rsidRPr="00CD24D8">
        <w:rPr>
          <w:rFonts w:ascii="Times New Roman" w:hAnsi="Times New Roman" w:cs="Times New Roman"/>
        </w:rPr>
        <w:t xml:space="preserve">: </w:t>
      </w:r>
      <w:r w:rsidRPr="00516D04">
        <w:rPr>
          <w:rFonts w:ascii="Times New Roman" w:hAnsi="Times New Roman" w:cs="Times New Roman"/>
          <w:i/>
          <w:lang w:val="en-US"/>
        </w:rPr>
        <w:t>Ferguson</w:t>
      </w:r>
      <w:r w:rsidRPr="00CD24D8">
        <w:rPr>
          <w:rFonts w:ascii="Times New Roman" w:hAnsi="Times New Roman" w:cs="Times New Roman"/>
          <w:i/>
        </w:rPr>
        <w:t xml:space="preserve"> </w:t>
      </w:r>
      <w:r w:rsidRPr="00516D04">
        <w:rPr>
          <w:rFonts w:ascii="Times New Roman" w:hAnsi="Times New Roman" w:cs="Times New Roman"/>
          <w:i/>
          <w:lang w:val="en-US"/>
        </w:rPr>
        <w:t>B</w:t>
      </w:r>
      <w:r w:rsidRPr="00CD24D8">
        <w:rPr>
          <w:rFonts w:ascii="Times New Roman" w:hAnsi="Times New Roman" w:cs="Times New Roman"/>
          <w:i/>
        </w:rPr>
        <w:t>-</w:t>
      </w:r>
      <w:r w:rsidRPr="00516D04">
        <w:rPr>
          <w:rFonts w:ascii="Times New Roman" w:hAnsi="Times New Roman" w:cs="Times New Roman"/>
          <w:i/>
          <w:lang w:val="en-US"/>
        </w:rPr>
        <w:t>G</w:t>
      </w:r>
      <w:r w:rsidRPr="00CD24D8">
        <w:rPr>
          <w:rFonts w:ascii="Times New Roman" w:hAnsi="Times New Roman" w:cs="Times New Roman"/>
          <w:i/>
        </w:rPr>
        <w:t>.</w:t>
      </w:r>
      <w:r w:rsidRPr="00CD24D8">
        <w:rPr>
          <w:rFonts w:ascii="Times New Roman" w:hAnsi="Times New Roman" w:cs="Times New Roman"/>
        </w:rPr>
        <w:t xml:space="preserve"> </w:t>
      </w:r>
      <w:r w:rsidRPr="00516D04">
        <w:rPr>
          <w:rFonts w:ascii="Times New Roman" w:hAnsi="Times New Roman" w:cs="Times New Roman"/>
          <w:lang w:val="en-US"/>
        </w:rPr>
        <w:t xml:space="preserve">Ideology in the fantastic narrative Of Charles </w:t>
      </w:r>
      <w:proofErr w:type="spellStart"/>
      <w:r w:rsidRPr="00516D04">
        <w:rPr>
          <w:rFonts w:ascii="Times New Roman" w:hAnsi="Times New Roman" w:cs="Times New Roman"/>
          <w:lang w:val="en-US"/>
        </w:rPr>
        <w:t>Nodier</w:t>
      </w:r>
      <w:proofErr w:type="spellEnd"/>
      <w:r w:rsidRPr="00516D04">
        <w:rPr>
          <w:rFonts w:ascii="Times New Roman" w:hAnsi="Times New Roman" w:cs="Times New Roman"/>
          <w:lang w:val="en-US"/>
        </w:rPr>
        <w:t xml:space="preserve">. </w:t>
      </w:r>
      <w:r w:rsidRPr="00516D04">
        <w:rPr>
          <w:rFonts w:ascii="Times New Roman" w:hAnsi="Times New Roman" w:cs="Times New Roman"/>
          <w:lang w:val="en-GB"/>
        </w:rPr>
        <w:t>P</w:t>
      </w:r>
      <w:r w:rsidRPr="00A25C86">
        <w:rPr>
          <w:rFonts w:ascii="Times New Roman" w:hAnsi="Times New Roman" w:cs="Times New Roman"/>
        </w:rPr>
        <w:t>. 41. [</w:t>
      </w:r>
      <w:r>
        <w:rPr>
          <w:rFonts w:ascii="Times New Roman" w:hAnsi="Times New Roman" w:cs="Times New Roman"/>
        </w:rPr>
        <w:t>Перевод</w:t>
      </w:r>
      <w:r w:rsidRPr="00A25C86">
        <w:rPr>
          <w:rFonts w:ascii="Times New Roman" w:hAnsi="Times New Roman" w:cs="Times New Roman"/>
        </w:rPr>
        <w:t xml:space="preserve"> </w:t>
      </w:r>
      <w:r>
        <w:rPr>
          <w:rFonts w:ascii="Times New Roman" w:hAnsi="Times New Roman" w:cs="Times New Roman"/>
        </w:rPr>
        <w:t>с</w:t>
      </w:r>
      <w:r w:rsidRPr="00A25C86">
        <w:rPr>
          <w:rFonts w:ascii="Times New Roman" w:hAnsi="Times New Roman" w:cs="Times New Roman"/>
        </w:rPr>
        <w:t xml:space="preserve"> </w:t>
      </w:r>
      <w:r>
        <w:rPr>
          <w:rFonts w:ascii="Times New Roman" w:hAnsi="Times New Roman" w:cs="Times New Roman"/>
        </w:rPr>
        <w:t>англ</w:t>
      </w:r>
      <w:r w:rsidRPr="00A25C86">
        <w:rPr>
          <w:rFonts w:ascii="Times New Roman" w:hAnsi="Times New Roman" w:cs="Times New Roman"/>
        </w:rPr>
        <w:t xml:space="preserve">. </w:t>
      </w:r>
      <w:r>
        <w:rPr>
          <w:rFonts w:ascii="Times New Roman" w:hAnsi="Times New Roman" w:cs="Times New Roman"/>
        </w:rPr>
        <w:t>мой</w:t>
      </w:r>
      <w:r w:rsidRPr="00A25C86">
        <w:rPr>
          <w:rFonts w:ascii="Times New Roman" w:hAnsi="Times New Roman" w:cs="Times New Roman"/>
        </w:rPr>
        <w:t xml:space="preserve"> – </w:t>
      </w:r>
      <w:r>
        <w:rPr>
          <w:rFonts w:ascii="Times New Roman" w:hAnsi="Times New Roman" w:cs="Times New Roman"/>
        </w:rPr>
        <w:t>А</w:t>
      </w:r>
      <w:r w:rsidRPr="00A25C86">
        <w:rPr>
          <w:rFonts w:ascii="Times New Roman" w:hAnsi="Times New Roman" w:cs="Times New Roman"/>
        </w:rPr>
        <w:t>.</w:t>
      </w:r>
      <w:r w:rsidRPr="00CD24D8">
        <w:rPr>
          <w:rFonts w:ascii="Times New Roman" w:hAnsi="Times New Roman" w:cs="Times New Roman"/>
          <w:lang w:val="en-US"/>
        </w:rPr>
        <w:t> </w:t>
      </w:r>
      <w:r>
        <w:rPr>
          <w:rFonts w:ascii="Times New Roman" w:hAnsi="Times New Roman" w:cs="Times New Roman"/>
        </w:rPr>
        <w:t>Л</w:t>
      </w:r>
      <w:r w:rsidRPr="00A25C86">
        <w:rPr>
          <w:rFonts w:ascii="Times New Roman" w:hAnsi="Times New Roman" w:cs="Times New Roman"/>
        </w:rPr>
        <w:t>.]</w:t>
      </w:r>
    </w:p>
  </w:footnote>
  <w:footnote w:id="32">
    <w:p w:rsidR="00B713F0" w:rsidRPr="00A129CA" w:rsidRDefault="00B713F0" w:rsidP="00A129CA">
      <w:pPr>
        <w:pStyle w:val="a3"/>
        <w:jc w:val="both"/>
        <w:rPr>
          <w:rFonts w:ascii="Times New Roman" w:hAnsi="Times New Roman" w:cs="Times New Roman"/>
        </w:rPr>
      </w:pPr>
      <w:r w:rsidRPr="00516D04">
        <w:rPr>
          <w:rStyle w:val="a5"/>
          <w:rFonts w:ascii="Times New Roman" w:hAnsi="Times New Roman" w:cs="Times New Roman"/>
        </w:rPr>
        <w:footnoteRef/>
      </w:r>
      <w:r w:rsidRPr="00A129CA">
        <w:rPr>
          <w:rFonts w:ascii="Times New Roman" w:hAnsi="Times New Roman" w:cs="Times New Roman"/>
        </w:rPr>
        <w:t xml:space="preserve"> </w:t>
      </w:r>
      <w:r w:rsidRPr="00516D04">
        <w:rPr>
          <w:rFonts w:ascii="Times New Roman" w:hAnsi="Times New Roman" w:cs="Times New Roman"/>
        </w:rPr>
        <w:t>Цит</w:t>
      </w:r>
      <w:r w:rsidRPr="00A129CA">
        <w:rPr>
          <w:rFonts w:ascii="Times New Roman" w:hAnsi="Times New Roman" w:cs="Times New Roman"/>
        </w:rPr>
        <w:t xml:space="preserve">. </w:t>
      </w:r>
      <w:r w:rsidRPr="00516D04">
        <w:rPr>
          <w:rFonts w:ascii="Times New Roman" w:hAnsi="Times New Roman" w:cs="Times New Roman"/>
        </w:rPr>
        <w:t>по</w:t>
      </w:r>
      <w:r w:rsidRPr="00A129CA">
        <w:rPr>
          <w:rFonts w:ascii="Times New Roman" w:hAnsi="Times New Roman" w:cs="Times New Roman"/>
        </w:rPr>
        <w:t xml:space="preserve">: </w:t>
      </w:r>
      <w:r w:rsidRPr="00516D04">
        <w:rPr>
          <w:rFonts w:ascii="Times New Roman" w:hAnsi="Times New Roman" w:cs="Times New Roman"/>
        </w:rPr>
        <w:t>Там</w:t>
      </w:r>
      <w:r w:rsidRPr="00A129CA">
        <w:rPr>
          <w:rFonts w:ascii="Times New Roman" w:hAnsi="Times New Roman" w:cs="Times New Roman"/>
        </w:rPr>
        <w:t xml:space="preserve"> </w:t>
      </w:r>
      <w:r w:rsidRPr="00516D04">
        <w:rPr>
          <w:rFonts w:ascii="Times New Roman" w:hAnsi="Times New Roman" w:cs="Times New Roman"/>
        </w:rPr>
        <w:t>же</w:t>
      </w:r>
      <w:r w:rsidRPr="00A129CA">
        <w:rPr>
          <w:rFonts w:ascii="Times New Roman" w:hAnsi="Times New Roman" w:cs="Times New Roman"/>
          <w:i/>
        </w:rPr>
        <w:t>.</w:t>
      </w:r>
    </w:p>
  </w:footnote>
  <w:footnote w:id="3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A129CA">
        <w:rPr>
          <w:rFonts w:ascii="Times New Roman" w:hAnsi="Times New Roman" w:cs="Times New Roman"/>
        </w:rPr>
        <w:t xml:space="preserve"> «…</w:t>
      </w:r>
      <w:r w:rsidRPr="00516D04">
        <w:rPr>
          <w:rFonts w:ascii="Times New Roman" w:hAnsi="Times New Roman" w:cs="Times New Roman"/>
        </w:rPr>
        <w:t>еще</w:t>
      </w:r>
      <w:r w:rsidRPr="00A129CA">
        <w:rPr>
          <w:rFonts w:ascii="Times New Roman" w:hAnsi="Times New Roman" w:cs="Times New Roman"/>
        </w:rPr>
        <w:t xml:space="preserve"> </w:t>
      </w:r>
      <w:r w:rsidRPr="00516D04">
        <w:rPr>
          <w:rFonts w:ascii="Times New Roman" w:hAnsi="Times New Roman" w:cs="Times New Roman"/>
        </w:rPr>
        <w:t>в</w:t>
      </w:r>
      <w:r w:rsidRPr="00A129CA">
        <w:rPr>
          <w:rFonts w:ascii="Times New Roman" w:hAnsi="Times New Roman" w:cs="Times New Roman"/>
        </w:rPr>
        <w:t xml:space="preserve"> 19-</w:t>
      </w:r>
      <w:r w:rsidRPr="00516D04">
        <w:rPr>
          <w:rFonts w:ascii="Times New Roman" w:hAnsi="Times New Roman" w:cs="Times New Roman"/>
        </w:rPr>
        <w:t>летнем</w:t>
      </w:r>
      <w:r w:rsidRPr="00A129CA">
        <w:rPr>
          <w:rFonts w:ascii="Times New Roman" w:hAnsi="Times New Roman" w:cs="Times New Roman"/>
        </w:rPr>
        <w:t xml:space="preserve"> </w:t>
      </w:r>
      <w:r w:rsidRPr="00516D04">
        <w:rPr>
          <w:rFonts w:ascii="Times New Roman" w:hAnsi="Times New Roman" w:cs="Times New Roman"/>
        </w:rPr>
        <w:t xml:space="preserve">возрасте французский писатель восторженно отозвался о Гофмане в своем эссе, фактически первым обратив внимание на автора, до той поры во Франции мало известного. Одну из своих ранних фантастических новелл Т. </w:t>
      </w:r>
      <w:proofErr w:type="spellStart"/>
      <w:r w:rsidRPr="00516D04">
        <w:rPr>
          <w:rFonts w:ascii="Times New Roman" w:hAnsi="Times New Roman" w:cs="Times New Roman"/>
        </w:rPr>
        <w:t>Готье</w:t>
      </w:r>
      <w:proofErr w:type="spellEnd"/>
      <w:r w:rsidRPr="00516D04">
        <w:rPr>
          <w:rFonts w:ascii="Times New Roman" w:hAnsi="Times New Roman" w:cs="Times New Roman"/>
        </w:rPr>
        <w:t xml:space="preserve"> назвал “</w:t>
      </w:r>
      <w:proofErr w:type="spellStart"/>
      <w:r w:rsidRPr="00516D04">
        <w:rPr>
          <w:rFonts w:ascii="Times New Roman" w:hAnsi="Times New Roman" w:cs="Times New Roman"/>
        </w:rPr>
        <w:t>Онюфрис</w:t>
      </w:r>
      <w:proofErr w:type="spellEnd"/>
      <w:r w:rsidRPr="00516D04">
        <w:rPr>
          <w:rFonts w:ascii="Times New Roman" w:hAnsi="Times New Roman" w:cs="Times New Roman"/>
        </w:rPr>
        <w:t>, или Удивительные приключения, происшедшие с одним поклонником Гофмана” (1832)». В 1836 году он н</w:t>
      </w:r>
      <w:r>
        <w:rPr>
          <w:rFonts w:ascii="Times New Roman" w:hAnsi="Times New Roman" w:cs="Times New Roman"/>
        </w:rPr>
        <w:t xml:space="preserve">аписал статью «Сказки Гофмана» – </w:t>
      </w:r>
      <w:proofErr w:type="spellStart"/>
      <w:r w:rsidRPr="00516D04">
        <w:rPr>
          <w:rFonts w:ascii="Times New Roman" w:hAnsi="Times New Roman" w:cs="Times New Roman"/>
          <w:i/>
        </w:rPr>
        <w:t>Пахсарьян</w:t>
      </w:r>
      <w:proofErr w:type="spellEnd"/>
      <w:r w:rsidRPr="00516D04">
        <w:rPr>
          <w:rFonts w:ascii="Times New Roman" w:hAnsi="Times New Roman" w:cs="Times New Roman"/>
          <w:i/>
        </w:rPr>
        <w:t> Н. Т.</w:t>
      </w:r>
      <w:r w:rsidRPr="00516D04">
        <w:rPr>
          <w:rFonts w:ascii="Times New Roman" w:hAnsi="Times New Roman" w:cs="Times New Roman"/>
        </w:rPr>
        <w:t xml:space="preserve"> Романическая проза </w:t>
      </w:r>
      <w:proofErr w:type="spellStart"/>
      <w:r w:rsidRPr="00516D04">
        <w:rPr>
          <w:rFonts w:ascii="Times New Roman" w:hAnsi="Times New Roman" w:cs="Times New Roman"/>
        </w:rPr>
        <w:t>Теофиля</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Готье</w:t>
      </w:r>
      <w:proofErr w:type="spellEnd"/>
      <w:r w:rsidRPr="00516D04">
        <w:rPr>
          <w:rFonts w:ascii="Times New Roman" w:hAnsi="Times New Roman" w:cs="Times New Roman"/>
        </w:rPr>
        <w:t>. С. 529.</w:t>
      </w:r>
    </w:p>
  </w:footnote>
  <w:footnote w:id="3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См., </w:t>
      </w:r>
      <w:proofErr w:type="gramStart"/>
      <w:r w:rsidRPr="00516D04">
        <w:rPr>
          <w:rFonts w:ascii="Times New Roman" w:hAnsi="Times New Roman" w:cs="Times New Roman"/>
        </w:rPr>
        <w:t>например</w:t>
      </w:r>
      <w:proofErr w:type="gramEnd"/>
      <w:r w:rsidRPr="00516D04">
        <w:rPr>
          <w:rFonts w:ascii="Times New Roman" w:hAnsi="Times New Roman" w:cs="Times New Roman"/>
        </w:rPr>
        <w:t xml:space="preserve">: </w:t>
      </w:r>
      <w:proofErr w:type="spellStart"/>
      <w:r w:rsidRPr="00516D04">
        <w:rPr>
          <w:rFonts w:ascii="Times New Roman" w:hAnsi="Times New Roman" w:cs="Times New Roman"/>
          <w:i/>
        </w:rPr>
        <w:t>Канунова</w:t>
      </w:r>
      <w:proofErr w:type="spellEnd"/>
      <w:r w:rsidRPr="00516D04">
        <w:rPr>
          <w:rFonts w:ascii="Times New Roman" w:hAnsi="Times New Roman" w:cs="Times New Roman"/>
          <w:i/>
        </w:rPr>
        <w:t xml:space="preserve"> Ф.З.</w:t>
      </w:r>
      <w:r w:rsidRPr="00516D04">
        <w:rPr>
          <w:rFonts w:ascii="Times New Roman" w:hAnsi="Times New Roman" w:cs="Times New Roman"/>
        </w:rPr>
        <w:t xml:space="preserve"> Эстетика русской романтической повести (А. А. Бестужев-Марлинский и романтики-беллетристы 20-30-х гг. Х</w:t>
      </w:r>
      <w:r w:rsidRPr="00516D04">
        <w:rPr>
          <w:rFonts w:ascii="Times New Roman" w:hAnsi="Times New Roman" w:cs="Times New Roman"/>
          <w:lang w:val="en-GB"/>
        </w:rPr>
        <w:t>I</w:t>
      </w:r>
      <w:r w:rsidRPr="00516D04">
        <w:rPr>
          <w:rFonts w:ascii="Times New Roman" w:hAnsi="Times New Roman" w:cs="Times New Roman"/>
        </w:rPr>
        <w:t xml:space="preserve">Х в.). Томск, 1973; </w:t>
      </w:r>
      <w:proofErr w:type="spellStart"/>
      <w:r w:rsidRPr="00516D04">
        <w:rPr>
          <w:rFonts w:ascii="Times New Roman" w:hAnsi="Times New Roman" w:cs="Times New Roman"/>
          <w:i/>
        </w:rPr>
        <w:t>Капитанова</w:t>
      </w:r>
      <w:proofErr w:type="spellEnd"/>
      <w:r w:rsidRPr="00516D04">
        <w:rPr>
          <w:rFonts w:ascii="Times New Roman" w:hAnsi="Times New Roman" w:cs="Times New Roman"/>
          <w:i/>
        </w:rPr>
        <w:t xml:space="preserve"> Л. А.</w:t>
      </w:r>
      <w:r w:rsidRPr="00516D04">
        <w:rPr>
          <w:rFonts w:ascii="Times New Roman" w:hAnsi="Times New Roman" w:cs="Times New Roman"/>
        </w:rPr>
        <w:t xml:space="preserve"> Жанр повести в творчестве М. П. Погодина (20-30-е годы XIX века): </w:t>
      </w:r>
      <w:proofErr w:type="spellStart"/>
      <w:r w:rsidRPr="00516D04">
        <w:rPr>
          <w:rFonts w:ascii="Times New Roman" w:hAnsi="Times New Roman" w:cs="Times New Roman"/>
        </w:rPr>
        <w:t>Автореф</w:t>
      </w:r>
      <w:proofErr w:type="spellEnd"/>
      <w:r w:rsidRPr="00516D04">
        <w:rPr>
          <w:rFonts w:ascii="Times New Roman" w:hAnsi="Times New Roman" w:cs="Times New Roman"/>
        </w:rPr>
        <w:t xml:space="preserve">. </w:t>
      </w:r>
      <w:proofErr w:type="spellStart"/>
      <w:proofErr w:type="gramStart"/>
      <w:r w:rsidRPr="00516D04">
        <w:rPr>
          <w:rFonts w:ascii="Times New Roman" w:hAnsi="Times New Roman" w:cs="Times New Roman"/>
        </w:rPr>
        <w:t>дис</w:t>
      </w:r>
      <w:proofErr w:type="spellEnd"/>
      <w:r w:rsidRPr="00516D04">
        <w:rPr>
          <w:rFonts w:ascii="Times New Roman" w:hAnsi="Times New Roman" w:cs="Times New Roman"/>
        </w:rPr>
        <w:t>….</w:t>
      </w:r>
      <w:proofErr w:type="gramEnd"/>
      <w:r w:rsidRPr="00516D04">
        <w:rPr>
          <w:rFonts w:ascii="Times New Roman" w:hAnsi="Times New Roman" w:cs="Times New Roman"/>
        </w:rPr>
        <w:t xml:space="preserve"> канд. </w:t>
      </w:r>
      <w:proofErr w:type="spellStart"/>
      <w:r w:rsidRPr="00516D04">
        <w:rPr>
          <w:rFonts w:ascii="Times New Roman" w:hAnsi="Times New Roman" w:cs="Times New Roman"/>
        </w:rPr>
        <w:t>филол</w:t>
      </w:r>
      <w:proofErr w:type="spellEnd"/>
      <w:r w:rsidRPr="00516D04">
        <w:rPr>
          <w:rFonts w:ascii="Times New Roman" w:hAnsi="Times New Roman" w:cs="Times New Roman"/>
        </w:rPr>
        <w:t xml:space="preserve">. наук. М., 1980; </w:t>
      </w:r>
      <w:r w:rsidRPr="00516D04">
        <w:rPr>
          <w:rFonts w:ascii="Times New Roman" w:hAnsi="Times New Roman" w:cs="Times New Roman"/>
          <w:i/>
        </w:rPr>
        <w:t>Кирилюк З. В.</w:t>
      </w:r>
      <w:r w:rsidRPr="00516D04">
        <w:rPr>
          <w:rFonts w:ascii="Times New Roman" w:hAnsi="Times New Roman" w:cs="Times New Roman"/>
        </w:rPr>
        <w:t xml:space="preserve"> Фольклор в творчестве Ореста Сомова // Научные доклады высшей школы.</w:t>
      </w:r>
      <w:r>
        <w:rPr>
          <w:rFonts w:ascii="Times New Roman" w:hAnsi="Times New Roman" w:cs="Times New Roman"/>
        </w:rPr>
        <w:t xml:space="preserve"> </w:t>
      </w:r>
      <w:r w:rsidRPr="00BF45F7">
        <w:rPr>
          <w:rFonts w:ascii="Times New Roman" w:hAnsi="Times New Roman" w:cs="Times New Roman"/>
        </w:rPr>
        <w:t>Филологические науки</w:t>
      </w:r>
      <w:r>
        <w:rPr>
          <w:rFonts w:ascii="Times New Roman" w:hAnsi="Times New Roman" w:cs="Times New Roman"/>
        </w:rPr>
        <w:t>. 196</w:t>
      </w:r>
      <w:r w:rsidRPr="00516D04">
        <w:rPr>
          <w:rFonts w:ascii="Times New Roman" w:hAnsi="Times New Roman" w:cs="Times New Roman"/>
        </w:rPr>
        <w:t>5.</w:t>
      </w:r>
      <w:r>
        <w:rPr>
          <w:rFonts w:ascii="Times New Roman" w:hAnsi="Times New Roman" w:cs="Times New Roman"/>
        </w:rPr>
        <w:t xml:space="preserve"> № 4.</w:t>
      </w:r>
      <w:r w:rsidRPr="00516D04">
        <w:rPr>
          <w:rFonts w:ascii="Times New Roman" w:hAnsi="Times New Roman" w:cs="Times New Roman"/>
        </w:rPr>
        <w:t xml:space="preserve"> С.3–19; </w:t>
      </w:r>
      <w:proofErr w:type="spellStart"/>
      <w:r w:rsidRPr="00516D04">
        <w:rPr>
          <w:rFonts w:ascii="Times New Roman" w:hAnsi="Times New Roman" w:cs="Times New Roman"/>
          <w:i/>
        </w:rPr>
        <w:t>Лобыцина</w:t>
      </w:r>
      <w:proofErr w:type="spellEnd"/>
      <w:r w:rsidRPr="00516D04">
        <w:rPr>
          <w:rFonts w:ascii="Times New Roman" w:hAnsi="Times New Roman" w:cs="Times New Roman"/>
          <w:i/>
        </w:rPr>
        <w:t xml:space="preserve"> М. В.</w:t>
      </w:r>
      <w:r w:rsidRPr="00516D04">
        <w:rPr>
          <w:rFonts w:ascii="Times New Roman" w:hAnsi="Times New Roman" w:cs="Times New Roman"/>
        </w:rPr>
        <w:t xml:space="preserve"> Своеобразие фантастической повести 1820 1830-х гг. (Н. В. Гоголь и В. Ф. Одоевский). </w:t>
      </w:r>
      <w:proofErr w:type="spellStart"/>
      <w:r w:rsidRPr="00516D04">
        <w:rPr>
          <w:rFonts w:ascii="Times New Roman" w:hAnsi="Times New Roman" w:cs="Times New Roman"/>
        </w:rPr>
        <w:t>Автореф</w:t>
      </w:r>
      <w:proofErr w:type="spellEnd"/>
      <w:r w:rsidRPr="00516D04">
        <w:rPr>
          <w:rFonts w:ascii="Times New Roman" w:hAnsi="Times New Roman" w:cs="Times New Roman"/>
        </w:rPr>
        <w:t xml:space="preserve">. </w:t>
      </w:r>
      <w:proofErr w:type="spellStart"/>
      <w:proofErr w:type="gramStart"/>
      <w:r w:rsidRPr="00516D04">
        <w:rPr>
          <w:rFonts w:ascii="Times New Roman" w:hAnsi="Times New Roman" w:cs="Times New Roman"/>
        </w:rPr>
        <w:t>дис</w:t>
      </w:r>
      <w:proofErr w:type="spellEnd"/>
      <w:r w:rsidRPr="00516D04">
        <w:rPr>
          <w:rFonts w:ascii="Times New Roman" w:hAnsi="Times New Roman" w:cs="Times New Roman"/>
        </w:rPr>
        <w:t>….</w:t>
      </w:r>
      <w:proofErr w:type="gramEnd"/>
      <w:r w:rsidRPr="00516D04">
        <w:rPr>
          <w:rFonts w:ascii="Times New Roman" w:hAnsi="Times New Roman" w:cs="Times New Roman"/>
        </w:rPr>
        <w:t xml:space="preserve"> канд. </w:t>
      </w:r>
      <w:proofErr w:type="spellStart"/>
      <w:r w:rsidRPr="00516D04">
        <w:rPr>
          <w:rFonts w:ascii="Times New Roman" w:hAnsi="Times New Roman" w:cs="Times New Roman"/>
        </w:rPr>
        <w:t>филол</w:t>
      </w:r>
      <w:proofErr w:type="spellEnd"/>
      <w:r w:rsidRPr="00516D04">
        <w:rPr>
          <w:rFonts w:ascii="Times New Roman" w:hAnsi="Times New Roman" w:cs="Times New Roman"/>
        </w:rPr>
        <w:t xml:space="preserve">. наук. М., 1991; </w:t>
      </w:r>
      <w:r w:rsidRPr="00516D04">
        <w:rPr>
          <w:rFonts w:ascii="Times New Roman" w:hAnsi="Times New Roman" w:cs="Times New Roman"/>
          <w:i/>
        </w:rPr>
        <w:t>Максимова М. Ф.</w:t>
      </w:r>
      <w:r w:rsidRPr="00516D04">
        <w:rPr>
          <w:rFonts w:ascii="Times New Roman" w:hAnsi="Times New Roman" w:cs="Times New Roman"/>
        </w:rPr>
        <w:t xml:space="preserve"> Литературная позиция Н. Ф. Павлова. </w:t>
      </w:r>
      <w:proofErr w:type="spellStart"/>
      <w:r w:rsidRPr="00516D04">
        <w:rPr>
          <w:rFonts w:ascii="Times New Roman" w:hAnsi="Times New Roman" w:cs="Times New Roman"/>
        </w:rPr>
        <w:t>Автореф</w:t>
      </w:r>
      <w:proofErr w:type="spellEnd"/>
      <w:r w:rsidRPr="00516D04">
        <w:rPr>
          <w:rFonts w:ascii="Times New Roman" w:hAnsi="Times New Roman" w:cs="Times New Roman"/>
        </w:rPr>
        <w:t xml:space="preserve">. </w:t>
      </w:r>
      <w:proofErr w:type="spellStart"/>
      <w:proofErr w:type="gramStart"/>
      <w:r w:rsidRPr="00516D04">
        <w:rPr>
          <w:rFonts w:ascii="Times New Roman" w:hAnsi="Times New Roman" w:cs="Times New Roman"/>
        </w:rPr>
        <w:t>дис</w:t>
      </w:r>
      <w:proofErr w:type="spellEnd"/>
      <w:r w:rsidRPr="00516D04">
        <w:rPr>
          <w:rFonts w:ascii="Times New Roman" w:hAnsi="Times New Roman" w:cs="Times New Roman"/>
        </w:rPr>
        <w:t>….</w:t>
      </w:r>
      <w:proofErr w:type="gramEnd"/>
      <w:r w:rsidRPr="00516D04">
        <w:rPr>
          <w:rFonts w:ascii="Times New Roman" w:hAnsi="Times New Roman" w:cs="Times New Roman"/>
        </w:rPr>
        <w:t xml:space="preserve"> канд. </w:t>
      </w:r>
      <w:proofErr w:type="spellStart"/>
      <w:r w:rsidRPr="00516D04">
        <w:rPr>
          <w:rFonts w:ascii="Times New Roman" w:hAnsi="Times New Roman" w:cs="Times New Roman"/>
        </w:rPr>
        <w:t>филол</w:t>
      </w:r>
      <w:proofErr w:type="spellEnd"/>
      <w:r w:rsidRPr="00516D04">
        <w:rPr>
          <w:rFonts w:ascii="Times New Roman" w:hAnsi="Times New Roman" w:cs="Times New Roman"/>
        </w:rPr>
        <w:t>. наук. М., 1995.</w:t>
      </w:r>
    </w:p>
  </w:footnote>
  <w:footnote w:id="3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«Таинственный </w:t>
      </w:r>
      <w:proofErr w:type="spellStart"/>
      <w:r w:rsidRPr="00516D04">
        <w:rPr>
          <w:rFonts w:ascii="Times New Roman" w:hAnsi="Times New Roman" w:cs="Times New Roman"/>
        </w:rPr>
        <w:t>Сбогар</w:t>
      </w:r>
      <w:proofErr w:type="spellEnd"/>
      <w:r w:rsidRPr="00516D04">
        <w:rPr>
          <w:rFonts w:ascii="Times New Roman" w:hAnsi="Times New Roman" w:cs="Times New Roman"/>
        </w:rPr>
        <w:t xml:space="preserve">» («Жан </w:t>
      </w:r>
      <w:proofErr w:type="spellStart"/>
      <w:r w:rsidRPr="00516D04">
        <w:rPr>
          <w:rFonts w:ascii="Times New Roman" w:hAnsi="Times New Roman" w:cs="Times New Roman"/>
        </w:rPr>
        <w:t>Сбогар</w:t>
      </w:r>
      <w:proofErr w:type="spellEnd"/>
      <w:r w:rsidRPr="00516D04">
        <w:rPr>
          <w:rFonts w:ascii="Times New Roman" w:hAnsi="Times New Roman" w:cs="Times New Roman"/>
        </w:rPr>
        <w:t xml:space="preserve">» Ш. </w:t>
      </w:r>
      <w:proofErr w:type="spellStart"/>
      <w:r w:rsidRPr="00516D04">
        <w:rPr>
          <w:rFonts w:ascii="Times New Roman" w:hAnsi="Times New Roman" w:cs="Times New Roman"/>
        </w:rPr>
        <w:t>Нодье</w:t>
      </w:r>
      <w:proofErr w:type="spellEnd"/>
      <w:r w:rsidRPr="00516D04">
        <w:rPr>
          <w:rFonts w:ascii="Times New Roman" w:hAnsi="Times New Roman" w:cs="Times New Roman"/>
        </w:rPr>
        <w:t xml:space="preserve">) упоминается в «Евгении Онегине» в числе книг, которыми </w:t>
      </w:r>
      <w:r>
        <w:rPr>
          <w:rFonts w:ascii="Times New Roman" w:hAnsi="Times New Roman" w:cs="Times New Roman"/>
        </w:rPr>
        <w:t>зачитывалась</w:t>
      </w:r>
      <w:r w:rsidRPr="00516D04">
        <w:rPr>
          <w:rFonts w:ascii="Times New Roman" w:hAnsi="Times New Roman" w:cs="Times New Roman"/>
        </w:rPr>
        <w:t xml:space="preserve"> Татьяна.</w:t>
      </w:r>
    </w:p>
  </w:footnote>
  <w:footnote w:id="3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Повесть «Сильфида» В. Ф. Одоевского обнаруживает перекличку со сказкой Ш. </w:t>
      </w:r>
      <w:proofErr w:type="spellStart"/>
      <w:r w:rsidRPr="00516D04">
        <w:rPr>
          <w:rFonts w:ascii="Times New Roman" w:hAnsi="Times New Roman" w:cs="Times New Roman"/>
        </w:rPr>
        <w:t>Нодье</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Трильби</w:t>
      </w:r>
      <w:proofErr w:type="spellEnd"/>
      <w:r w:rsidRPr="00516D04">
        <w:rPr>
          <w:rFonts w:ascii="Times New Roman" w:hAnsi="Times New Roman" w:cs="Times New Roman"/>
        </w:rPr>
        <w:t xml:space="preserve">». См.: </w:t>
      </w:r>
      <w:proofErr w:type="spellStart"/>
      <w:r w:rsidRPr="00516D04">
        <w:rPr>
          <w:rFonts w:ascii="Times New Roman" w:hAnsi="Times New Roman" w:cs="Times New Roman"/>
          <w:i/>
        </w:rPr>
        <w:t>Назиров</w:t>
      </w:r>
      <w:proofErr w:type="spellEnd"/>
      <w:r w:rsidRPr="00516D04">
        <w:rPr>
          <w:rFonts w:ascii="Times New Roman" w:hAnsi="Times New Roman" w:cs="Times New Roman"/>
          <w:i/>
        </w:rPr>
        <w:t xml:space="preserve"> Р. Г.</w:t>
      </w:r>
      <w:r w:rsidRPr="00516D04">
        <w:rPr>
          <w:rFonts w:ascii="Times New Roman" w:hAnsi="Times New Roman" w:cs="Times New Roman"/>
        </w:rPr>
        <w:t xml:space="preserve"> О месте В. Ф. Одоевского в русской литературе // «</w:t>
      </w:r>
      <w:proofErr w:type="spellStart"/>
      <w:r w:rsidRPr="00516D04">
        <w:rPr>
          <w:rFonts w:ascii="Times New Roman" w:hAnsi="Times New Roman" w:cs="Times New Roman"/>
        </w:rPr>
        <w:t>Назировский</w:t>
      </w:r>
      <w:proofErr w:type="spellEnd"/>
      <w:r w:rsidRPr="00516D04">
        <w:rPr>
          <w:rFonts w:ascii="Times New Roman" w:hAnsi="Times New Roman" w:cs="Times New Roman"/>
        </w:rPr>
        <w:t xml:space="preserve"> архив». 2017. № 4</w:t>
      </w:r>
      <w:r>
        <w:rPr>
          <w:rFonts w:ascii="Times New Roman" w:hAnsi="Times New Roman" w:cs="Times New Roman"/>
        </w:rPr>
        <w:t xml:space="preserve"> (18)</w:t>
      </w:r>
      <w:r w:rsidRPr="00516D04">
        <w:rPr>
          <w:rFonts w:ascii="Times New Roman" w:hAnsi="Times New Roman" w:cs="Times New Roman"/>
        </w:rPr>
        <w:t xml:space="preserve">. С. 17. </w:t>
      </w:r>
    </w:p>
  </w:footnote>
  <w:footnote w:id="37">
    <w:p w:rsidR="00B713F0" w:rsidRPr="00516D04" w:rsidRDefault="00B713F0" w:rsidP="00516D04">
      <w:pPr>
        <w:autoSpaceDE w:val="0"/>
        <w:autoSpaceDN w:val="0"/>
        <w:adjustRightInd w:val="0"/>
        <w:spacing w:after="0" w:line="240" w:lineRule="auto"/>
        <w:jc w:val="both"/>
        <w:rPr>
          <w:rFonts w:ascii="Times New Roman" w:hAnsi="Times New Roman" w:cs="Times New Roman"/>
          <w:sz w:val="20"/>
          <w:szCs w:val="20"/>
        </w:rPr>
      </w:pPr>
      <w:r w:rsidRPr="00516D04">
        <w:rPr>
          <w:rStyle w:val="a5"/>
          <w:rFonts w:ascii="Times New Roman" w:hAnsi="Times New Roman" w:cs="Times New Roman"/>
          <w:sz w:val="20"/>
          <w:szCs w:val="20"/>
        </w:rPr>
        <w:footnoteRef/>
      </w:r>
      <w:r w:rsidRPr="00516D04">
        <w:rPr>
          <w:rFonts w:ascii="Times New Roman" w:hAnsi="Times New Roman" w:cs="Times New Roman"/>
          <w:sz w:val="20"/>
          <w:szCs w:val="20"/>
        </w:rPr>
        <w:t xml:space="preserve"> В этом году в «Библиотеке для чтения» появился первый перевод новеллы Гофмана «Девица </w:t>
      </w:r>
      <w:proofErr w:type="spellStart"/>
      <w:r w:rsidRPr="00516D04">
        <w:rPr>
          <w:rFonts w:ascii="Times New Roman" w:hAnsi="Times New Roman" w:cs="Times New Roman"/>
          <w:bCs/>
          <w:sz w:val="20"/>
          <w:szCs w:val="20"/>
        </w:rPr>
        <w:t>С</w:t>
      </w:r>
      <w:r w:rsidRPr="00516D04">
        <w:rPr>
          <w:rFonts w:ascii="Times New Roman" w:hAnsi="Times New Roman" w:cs="Times New Roman"/>
          <w:sz w:val="20"/>
          <w:szCs w:val="20"/>
        </w:rPr>
        <w:t>кудери</w:t>
      </w:r>
      <w:proofErr w:type="spellEnd"/>
      <w:r w:rsidRPr="00516D04">
        <w:rPr>
          <w:rFonts w:ascii="Times New Roman" w:hAnsi="Times New Roman" w:cs="Times New Roman"/>
          <w:sz w:val="20"/>
          <w:szCs w:val="20"/>
        </w:rPr>
        <w:t>» (Повесть века Людовика XIV).</w:t>
      </w:r>
    </w:p>
  </w:footnote>
  <w:footnote w:id="3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Жанен</w:t>
      </w:r>
      <w:proofErr w:type="spellEnd"/>
      <w:r w:rsidRPr="00516D04">
        <w:rPr>
          <w:rFonts w:ascii="Times New Roman" w:hAnsi="Times New Roman" w:cs="Times New Roman"/>
          <w:i/>
        </w:rPr>
        <w:t xml:space="preserve"> Ж.</w:t>
      </w:r>
      <w:r>
        <w:rPr>
          <w:rFonts w:ascii="Times New Roman" w:hAnsi="Times New Roman" w:cs="Times New Roman"/>
        </w:rPr>
        <w:t xml:space="preserve"> Гофман и Паганини </w:t>
      </w:r>
      <w:r w:rsidRPr="00B26C21">
        <w:rPr>
          <w:rFonts w:ascii="Times New Roman" w:hAnsi="Times New Roman" w:cs="Times New Roman"/>
        </w:rPr>
        <w:t>[</w:t>
      </w:r>
      <w:r w:rsidRPr="00516D04">
        <w:rPr>
          <w:rFonts w:ascii="Times New Roman" w:hAnsi="Times New Roman" w:cs="Times New Roman"/>
        </w:rPr>
        <w:t>Пер. с фр.</w:t>
      </w:r>
      <w:r w:rsidRPr="00B26C21">
        <w:rPr>
          <w:rFonts w:ascii="Times New Roman" w:hAnsi="Times New Roman" w:cs="Times New Roman"/>
        </w:rPr>
        <w:t>]</w:t>
      </w:r>
      <w:r w:rsidRPr="00516D04">
        <w:rPr>
          <w:rFonts w:ascii="Times New Roman" w:hAnsi="Times New Roman" w:cs="Times New Roman"/>
        </w:rPr>
        <w:t xml:space="preserve"> // «Московский телеграф». 1833. Ч. 50, № 8. С. 522–541.</w:t>
      </w:r>
    </w:p>
  </w:footnote>
  <w:footnote w:id="3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Мармье</w:t>
      </w:r>
      <w:proofErr w:type="spellEnd"/>
      <w:r w:rsidRPr="00516D04">
        <w:rPr>
          <w:rFonts w:ascii="Times New Roman" w:hAnsi="Times New Roman" w:cs="Times New Roman"/>
          <w:i/>
        </w:rPr>
        <w:t xml:space="preserve"> Кс</w:t>
      </w:r>
      <w:r w:rsidRPr="00516D04">
        <w:rPr>
          <w:rFonts w:ascii="Times New Roman" w:hAnsi="Times New Roman" w:cs="Times New Roman"/>
        </w:rPr>
        <w:t xml:space="preserve">. Гофман </w:t>
      </w:r>
      <w:r w:rsidRPr="00B26C21">
        <w:rPr>
          <w:rFonts w:ascii="Times New Roman" w:hAnsi="Times New Roman" w:cs="Times New Roman"/>
        </w:rPr>
        <w:t>[</w:t>
      </w:r>
      <w:r w:rsidRPr="00516D04">
        <w:rPr>
          <w:rFonts w:ascii="Times New Roman" w:hAnsi="Times New Roman" w:cs="Times New Roman"/>
        </w:rPr>
        <w:t>Пер. с фр.</w:t>
      </w:r>
      <w:r w:rsidRPr="00B26C21">
        <w:rPr>
          <w:rFonts w:ascii="Times New Roman" w:hAnsi="Times New Roman" w:cs="Times New Roman"/>
        </w:rPr>
        <w:t>]</w:t>
      </w:r>
      <w:r w:rsidRPr="00516D04">
        <w:rPr>
          <w:rFonts w:ascii="Times New Roman" w:hAnsi="Times New Roman" w:cs="Times New Roman"/>
        </w:rPr>
        <w:t xml:space="preserve"> // «Телескоп». 1833.Ч 16. № 13. </w:t>
      </w:r>
      <w:r>
        <w:rPr>
          <w:rFonts w:ascii="Times New Roman" w:hAnsi="Times New Roman" w:cs="Times New Roman"/>
        </w:rPr>
        <w:t>С. 93–</w:t>
      </w:r>
      <w:r w:rsidRPr="00516D04">
        <w:rPr>
          <w:rFonts w:ascii="Times New Roman" w:hAnsi="Times New Roman" w:cs="Times New Roman"/>
        </w:rPr>
        <w:t>115.</w:t>
      </w:r>
    </w:p>
  </w:footnote>
  <w:footnote w:id="4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Трун</w:t>
      </w:r>
      <w:proofErr w:type="spellEnd"/>
      <w:r w:rsidRPr="00516D04">
        <w:rPr>
          <w:rFonts w:ascii="Times New Roman" w:hAnsi="Times New Roman" w:cs="Times New Roman"/>
          <w:i/>
        </w:rPr>
        <w:t xml:space="preserve"> И. </w:t>
      </w:r>
      <w:r w:rsidRPr="00516D04">
        <w:rPr>
          <w:rFonts w:ascii="Times New Roman" w:hAnsi="Times New Roman" w:cs="Times New Roman"/>
        </w:rPr>
        <w:t>Э. Т. А. Гофман как музыкант // Отечественные записки. 1840. Т. 9. № 3. С. 1–34.</w:t>
      </w:r>
    </w:p>
  </w:footnote>
  <w:footnote w:id="4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Герцен А</w:t>
      </w:r>
      <w:r>
        <w:rPr>
          <w:rFonts w:ascii="Times New Roman" w:hAnsi="Times New Roman" w:cs="Times New Roman"/>
        </w:rPr>
        <w:t xml:space="preserve">.] Гофман. Подп.: Искандер </w:t>
      </w:r>
      <w:r w:rsidRPr="00516D04">
        <w:rPr>
          <w:rFonts w:ascii="Times New Roman" w:hAnsi="Times New Roman" w:cs="Times New Roman"/>
        </w:rPr>
        <w:t xml:space="preserve">// «Телескоп», 1836. Ч. 33, № 10. С. 139–168. </w:t>
      </w:r>
    </w:p>
  </w:footnote>
  <w:footnote w:id="4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Белинский В. Г.</w:t>
      </w:r>
      <w:r w:rsidRPr="00516D04">
        <w:rPr>
          <w:rFonts w:ascii="Times New Roman" w:hAnsi="Times New Roman" w:cs="Times New Roman"/>
        </w:rPr>
        <w:t xml:space="preserve">] Кот </w:t>
      </w:r>
      <w:proofErr w:type="spellStart"/>
      <w:r w:rsidRPr="00516D04">
        <w:rPr>
          <w:rFonts w:ascii="Times New Roman" w:hAnsi="Times New Roman" w:cs="Times New Roman"/>
        </w:rPr>
        <w:t>Мурр</w:t>
      </w:r>
      <w:proofErr w:type="spellEnd"/>
      <w:r w:rsidRPr="00516D04">
        <w:rPr>
          <w:rFonts w:ascii="Times New Roman" w:hAnsi="Times New Roman" w:cs="Times New Roman"/>
        </w:rPr>
        <w:t>. Повесть в четырех частях. Сочинение Э. Т. А. Гофмана. Перевод с немецкого Н. </w:t>
      </w:r>
      <w:proofErr w:type="spellStart"/>
      <w:r w:rsidRPr="00516D04">
        <w:rPr>
          <w:rFonts w:ascii="Times New Roman" w:hAnsi="Times New Roman" w:cs="Times New Roman"/>
        </w:rPr>
        <w:t>Кетчера</w:t>
      </w:r>
      <w:proofErr w:type="spellEnd"/>
      <w:r w:rsidRPr="00D750CD">
        <w:rPr>
          <w:rFonts w:ascii="Times New Roman" w:hAnsi="Times New Roman" w:cs="Times New Roman"/>
        </w:rPr>
        <w:t>.</w:t>
      </w:r>
      <w:r w:rsidRPr="00516D04">
        <w:rPr>
          <w:rFonts w:ascii="Times New Roman" w:hAnsi="Times New Roman" w:cs="Times New Roman"/>
        </w:rPr>
        <w:t xml:space="preserve"> </w:t>
      </w:r>
      <w:r>
        <w:rPr>
          <w:rFonts w:ascii="Times New Roman" w:hAnsi="Times New Roman" w:cs="Times New Roman"/>
        </w:rPr>
        <w:t xml:space="preserve">Без подписи </w:t>
      </w:r>
      <w:r w:rsidRPr="00516D04">
        <w:rPr>
          <w:rFonts w:ascii="Times New Roman" w:hAnsi="Times New Roman" w:cs="Times New Roman"/>
        </w:rPr>
        <w:t xml:space="preserve">// «Отечественные записки», 1840. </w:t>
      </w:r>
      <w:r>
        <w:rPr>
          <w:rFonts w:ascii="Times New Roman" w:hAnsi="Times New Roman" w:cs="Times New Roman"/>
        </w:rPr>
        <w:t xml:space="preserve">Т. 12. № 9. С. 6–7. </w:t>
      </w:r>
    </w:p>
  </w:footnote>
  <w:footnote w:id="4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Ботникова</w:t>
      </w:r>
      <w:proofErr w:type="spellEnd"/>
      <w:r w:rsidRPr="00516D04">
        <w:rPr>
          <w:rFonts w:ascii="Times New Roman" w:hAnsi="Times New Roman" w:cs="Times New Roman"/>
          <w:i/>
        </w:rPr>
        <w:t xml:space="preserve"> А. Б.</w:t>
      </w:r>
      <w:r w:rsidRPr="00516D04">
        <w:rPr>
          <w:rFonts w:ascii="Times New Roman" w:hAnsi="Times New Roman" w:cs="Times New Roman"/>
        </w:rPr>
        <w:t xml:space="preserve"> Немецкий романтизм. С. 208.</w:t>
      </w:r>
    </w:p>
  </w:footnote>
  <w:footnote w:id="4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Среди них: «Девица </w:t>
      </w:r>
      <w:proofErr w:type="spellStart"/>
      <w:r w:rsidRPr="00516D04">
        <w:rPr>
          <w:rFonts w:ascii="Times New Roman" w:hAnsi="Times New Roman" w:cs="Times New Roman"/>
        </w:rPr>
        <w:t>Скудери</w:t>
      </w:r>
      <w:proofErr w:type="spellEnd"/>
      <w:r w:rsidRPr="00516D04">
        <w:rPr>
          <w:rFonts w:ascii="Times New Roman" w:hAnsi="Times New Roman" w:cs="Times New Roman"/>
        </w:rPr>
        <w:t>» («</w:t>
      </w:r>
      <w:r w:rsidRPr="00516D04">
        <w:rPr>
          <w:rFonts w:ascii="Times New Roman" w:hAnsi="Times New Roman" w:cs="Times New Roman"/>
          <w:lang w:val="en-US"/>
        </w:rPr>
        <w:t>Das</w:t>
      </w:r>
      <w:r w:rsidRPr="00516D04">
        <w:rPr>
          <w:rFonts w:ascii="Times New Roman" w:hAnsi="Times New Roman" w:cs="Times New Roman"/>
        </w:rPr>
        <w:t xml:space="preserve"> </w:t>
      </w:r>
      <w:r w:rsidRPr="00516D04">
        <w:rPr>
          <w:rFonts w:ascii="Times New Roman" w:hAnsi="Times New Roman" w:cs="Times New Roman"/>
          <w:lang w:val="en-US"/>
        </w:rPr>
        <w:t>Fr</w:t>
      </w:r>
      <w:r w:rsidRPr="00516D04">
        <w:rPr>
          <w:rFonts w:ascii="Times New Roman" w:hAnsi="Times New Roman" w:cs="Times New Roman"/>
        </w:rPr>
        <w:t>ä</w:t>
      </w:r>
      <w:proofErr w:type="spellStart"/>
      <w:r w:rsidRPr="00516D04">
        <w:rPr>
          <w:rFonts w:ascii="Times New Roman" w:hAnsi="Times New Roman" w:cs="Times New Roman"/>
          <w:lang w:val="en-US"/>
        </w:rPr>
        <w:t>ulein</w:t>
      </w:r>
      <w:proofErr w:type="spellEnd"/>
      <w:r w:rsidRPr="00516D04">
        <w:rPr>
          <w:rFonts w:ascii="Times New Roman" w:hAnsi="Times New Roman" w:cs="Times New Roman"/>
        </w:rPr>
        <w:t xml:space="preserve"> </w:t>
      </w:r>
      <w:r w:rsidRPr="00516D04">
        <w:rPr>
          <w:rFonts w:ascii="Times New Roman" w:hAnsi="Times New Roman" w:cs="Times New Roman"/>
          <w:lang w:val="en-US"/>
        </w:rPr>
        <w:t>von</w:t>
      </w:r>
      <w:r w:rsidRPr="00516D04">
        <w:rPr>
          <w:rFonts w:ascii="Times New Roman" w:hAnsi="Times New Roman" w:cs="Times New Roman"/>
        </w:rPr>
        <w:t xml:space="preserve"> </w:t>
      </w:r>
      <w:proofErr w:type="spellStart"/>
      <w:r w:rsidRPr="00516D04">
        <w:rPr>
          <w:rFonts w:ascii="Times New Roman" w:hAnsi="Times New Roman" w:cs="Times New Roman"/>
          <w:lang w:val="en-US"/>
        </w:rPr>
        <w:t>Scuderi</w:t>
      </w:r>
      <w:proofErr w:type="spellEnd"/>
      <w:r w:rsidRPr="00516D04">
        <w:rPr>
          <w:rFonts w:ascii="Times New Roman" w:hAnsi="Times New Roman" w:cs="Times New Roman"/>
        </w:rPr>
        <w:t xml:space="preserve">»), «О </w:t>
      </w:r>
      <w:proofErr w:type="spellStart"/>
      <w:r w:rsidRPr="00516D04">
        <w:rPr>
          <w:rFonts w:ascii="Times New Roman" w:hAnsi="Times New Roman" w:cs="Times New Roman"/>
        </w:rPr>
        <w:t>счастьи</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игороков</w:t>
      </w:r>
      <w:proofErr w:type="spellEnd"/>
      <w:r w:rsidRPr="00516D04">
        <w:rPr>
          <w:rFonts w:ascii="Times New Roman" w:hAnsi="Times New Roman" w:cs="Times New Roman"/>
        </w:rPr>
        <w:t>» («</w:t>
      </w:r>
      <w:proofErr w:type="spellStart"/>
      <w:r w:rsidRPr="00516D04">
        <w:rPr>
          <w:rFonts w:ascii="Times New Roman" w:hAnsi="Times New Roman" w:cs="Times New Roman"/>
          <w:lang w:val="en-US"/>
        </w:rPr>
        <w:t>Spielergl</w:t>
      </w:r>
      <w:proofErr w:type="spellEnd"/>
      <w:r w:rsidRPr="00516D04">
        <w:rPr>
          <w:rFonts w:ascii="Times New Roman" w:hAnsi="Times New Roman" w:cs="Times New Roman"/>
        </w:rPr>
        <w:t>ü</w:t>
      </w:r>
      <w:proofErr w:type="spellStart"/>
      <w:r w:rsidRPr="00516D04">
        <w:rPr>
          <w:rFonts w:ascii="Times New Roman" w:hAnsi="Times New Roman" w:cs="Times New Roman"/>
          <w:lang w:val="en-US"/>
        </w:rPr>
        <w:t>ck</w:t>
      </w:r>
      <w:proofErr w:type="spellEnd"/>
      <w:r w:rsidRPr="00516D04">
        <w:rPr>
          <w:rFonts w:ascii="Times New Roman" w:hAnsi="Times New Roman" w:cs="Times New Roman"/>
        </w:rPr>
        <w:t>»), «Дож и догаресса» («</w:t>
      </w:r>
      <w:r w:rsidRPr="00516D04">
        <w:rPr>
          <w:rFonts w:ascii="Times New Roman" w:hAnsi="Times New Roman" w:cs="Times New Roman"/>
          <w:lang w:val="en-US"/>
        </w:rPr>
        <w:t>Doge</w:t>
      </w:r>
      <w:r w:rsidRPr="00516D04">
        <w:rPr>
          <w:rFonts w:ascii="Times New Roman" w:hAnsi="Times New Roman" w:cs="Times New Roman"/>
        </w:rPr>
        <w:t xml:space="preserve"> </w:t>
      </w:r>
      <w:r w:rsidRPr="00516D04">
        <w:rPr>
          <w:rFonts w:ascii="Times New Roman" w:hAnsi="Times New Roman" w:cs="Times New Roman"/>
          <w:lang w:val="en-US"/>
        </w:rPr>
        <w:t>und</w:t>
      </w:r>
      <w:r w:rsidRPr="00516D04">
        <w:rPr>
          <w:rFonts w:ascii="Times New Roman" w:hAnsi="Times New Roman" w:cs="Times New Roman"/>
        </w:rPr>
        <w:t xml:space="preserve"> </w:t>
      </w:r>
      <w:proofErr w:type="spellStart"/>
      <w:r w:rsidRPr="00516D04">
        <w:rPr>
          <w:rFonts w:ascii="Times New Roman" w:hAnsi="Times New Roman" w:cs="Times New Roman"/>
          <w:lang w:val="en-US"/>
        </w:rPr>
        <w:t>Dogaresse</w:t>
      </w:r>
      <w:proofErr w:type="spellEnd"/>
      <w:r w:rsidRPr="00516D04">
        <w:rPr>
          <w:rFonts w:ascii="Times New Roman" w:hAnsi="Times New Roman" w:cs="Times New Roman"/>
        </w:rPr>
        <w:t xml:space="preserve">»), «Маркиза де ла </w:t>
      </w:r>
      <w:proofErr w:type="spellStart"/>
      <w:r w:rsidRPr="00516D04">
        <w:rPr>
          <w:rFonts w:ascii="Times New Roman" w:hAnsi="Times New Roman" w:cs="Times New Roman"/>
        </w:rPr>
        <w:t>Пивардьер</w:t>
      </w:r>
      <w:proofErr w:type="spellEnd"/>
      <w:r w:rsidRPr="00516D04">
        <w:rPr>
          <w:rFonts w:ascii="Times New Roman" w:hAnsi="Times New Roman" w:cs="Times New Roman"/>
        </w:rPr>
        <w:t>» («</w:t>
      </w:r>
      <w:r w:rsidRPr="00516D04">
        <w:rPr>
          <w:rFonts w:ascii="Times New Roman" w:hAnsi="Times New Roman" w:cs="Times New Roman"/>
          <w:lang w:val="en-US"/>
        </w:rPr>
        <w:t>Die</w:t>
      </w:r>
      <w:r w:rsidRPr="00516D04">
        <w:rPr>
          <w:rFonts w:ascii="Times New Roman" w:hAnsi="Times New Roman" w:cs="Times New Roman"/>
        </w:rPr>
        <w:t xml:space="preserve"> </w:t>
      </w:r>
      <w:r w:rsidRPr="00516D04">
        <w:rPr>
          <w:rFonts w:ascii="Times New Roman" w:hAnsi="Times New Roman" w:cs="Times New Roman"/>
          <w:lang w:val="en-US"/>
        </w:rPr>
        <w:t>Marquise</w:t>
      </w:r>
      <w:r w:rsidRPr="00516D04">
        <w:rPr>
          <w:rFonts w:ascii="Times New Roman" w:hAnsi="Times New Roman" w:cs="Times New Roman"/>
        </w:rPr>
        <w:t xml:space="preserve"> </w:t>
      </w:r>
      <w:r w:rsidRPr="00516D04">
        <w:rPr>
          <w:rFonts w:ascii="Times New Roman" w:hAnsi="Times New Roman" w:cs="Times New Roman"/>
          <w:lang w:val="en-US"/>
        </w:rPr>
        <w:t>de</w:t>
      </w:r>
      <w:r w:rsidRPr="00516D04">
        <w:rPr>
          <w:rFonts w:ascii="Times New Roman" w:hAnsi="Times New Roman" w:cs="Times New Roman"/>
        </w:rPr>
        <w:t xml:space="preserve"> </w:t>
      </w:r>
      <w:r w:rsidRPr="00516D04">
        <w:rPr>
          <w:rFonts w:ascii="Times New Roman" w:hAnsi="Times New Roman" w:cs="Times New Roman"/>
          <w:lang w:val="en-US"/>
        </w:rPr>
        <w:t>la</w:t>
      </w:r>
      <w:r w:rsidRPr="00516D04">
        <w:rPr>
          <w:rFonts w:ascii="Times New Roman" w:hAnsi="Times New Roman" w:cs="Times New Roman"/>
        </w:rPr>
        <w:t xml:space="preserve"> </w:t>
      </w:r>
      <w:proofErr w:type="spellStart"/>
      <w:r w:rsidRPr="00516D04">
        <w:rPr>
          <w:rFonts w:ascii="Times New Roman" w:hAnsi="Times New Roman" w:cs="Times New Roman"/>
          <w:lang w:val="en-US"/>
        </w:rPr>
        <w:t>Pivardiere</w:t>
      </w:r>
      <w:proofErr w:type="spellEnd"/>
      <w:r w:rsidRPr="00516D04">
        <w:rPr>
          <w:rFonts w:ascii="Times New Roman" w:hAnsi="Times New Roman" w:cs="Times New Roman"/>
        </w:rPr>
        <w:t>»), «Ботаник» («</w:t>
      </w:r>
      <w:proofErr w:type="spellStart"/>
      <w:r w:rsidRPr="00516D04">
        <w:rPr>
          <w:rFonts w:ascii="Times New Roman" w:hAnsi="Times New Roman" w:cs="Times New Roman"/>
          <w:lang w:val="en-US"/>
        </w:rPr>
        <w:t>Datura</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lang w:val="en-US"/>
        </w:rPr>
        <w:t>fastuosa</w:t>
      </w:r>
      <w:proofErr w:type="spellEnd"/>
      <w:r w:rsidRPr="00516D04">
        <w:rPr>
          <w:rFonts w:ascii="Times New Roman" w:hAnsi="Times New Roman" w:cs="Times New Roman"/>
        </w:rPr>
        <w:t>»), «</w:t>
      </w:r>
      <w:proofErr w:type="spellStart"/>
      <w:r w:rsidRPr="00516D04">
        <w:rPr>
          <w:rFonts w:ascii="Times New Roman" w:hAnsi="Times New Roman" w:cs="Times New Roman"/>
        </w:rPr>
        <w:t>Магнитизер</w:t>
      </w:r>
      <w:proofErr w:type="spellEnd"/>
      <w:r w:rsidRPr="00516D04">
        <w:rPr>
          <w:rFonts w:ascii="Times New Roman" w:hAnsi="Times New Roman" w:cs="Times New Roman"/>
        </w:rPr>
        <w:t>» («</w:t>
      </w:r>
      <w:r w:rsidRPr="00516D04">
        <w:rPr>
          <w:rFonts w:ascii="Times New Roman" w:hAnsi="Times New Roman" w:cs="Times New Roman"/>
          <w:lang w:val="en-US"/>
        </w:rPr>
        <w:t>Der</w:t>
      </w:r>
      <w:r w:rsidRPr="00516D04">
        <w:rPr>
          <w:rFonts w:ascii="Times New Roman" w:hAnsi="Times New Roman" w:cs="Times New Roman"/>
        </w:rPr>
        <w:t xml:space="preserve"> </w:t>
      </w:r>
      <w:proofErr w:type="spellStart"/>
      <w:r w:rsidRPr="00516D04">
        <w:rPr>
          <w:rFonts w:ascii="Times New Roman" w:hAnsi="Times New Roman" w:cs="Times New Roman"/>
          <w:lang w:val="en-US"/>
        </w:rPr>
        <w:t>Magnetiseur</w:t>
      </w:r>
      <w:proofErr w:type="spellEnd"/>
      <w:r w:rsidRPr="00516D04">
        <w:rPr>
          <w:rFonts w:ascii="Times New Roman" w:hAnsi="Times New Roman" w:cs="Times New Roman"/>
        </w:rPr>
        <w:t>»), «Ошибки» («</w:t>
      </w:r>
      <w:r w:rsidRPr="00516D04">
        <w:rPr>
          <w:rFonts w:ascii="Times New Roman" w:hAnsi="Times New Roman" w:cs="Times New Roman"/>
          <w:lang w:val="en-US"/>
        </w:rPr>
        <w:t>Die</w:t>
      </w:r>
      <w:r w:rsidRPr="00516D04">
        <w:rPr>
          <w:rFonts w:ascii="Times New Roman" w:hAnsi="Times New Roman" w:cs="Times New Roman"/>
        </w:rPr>
        <w:t xml:space="preserve"> </w:t>
      </w:r>
      <w:proofErr w:type="spellStart"/>
      <w:r w:rsidRPr="00516D04">
        <w:rPr>
          <w:rFonts w:ascii="Times New Roman" w:hAnsi="Times New Roman" w:cs="Times New Roman"/>
          <w:lang w:val="en-US"/>
        </w:rPr>
        <w:t>Irrungen</w:t>
      </w:r>
      <w:proofErr w:type="spellEnd"/>
      <w:r w:rsidRPr="00516D04">
        <w:rPr>
          <w:rFonts w:ascii="Times New Roman" w:hAnsi="Times New Roman" w:cs="Times New Roman"/>
        </w:rPr>
        <w:t xml:space="preserve">») и «Синьор </w:t>
      </w:r>
      <w:proofErr w:type="spellStart"/>
      <w:r w:rsidRPr="00516D04">
        <w:rPr>
          <w:rFonts w:ascii="Times New Roman" w:hAnsi="Times New Roman" w:cs="Times New Roman"/>
        </w:rPr>
        <w:t>Формика</w:t>
      </w:r>
      <w:proofErr w:type="spellEnd"/>
      <w:r w:rsidRPr="00516D04">
        <w:rPr>
          <w:rFonts w:ascii="Times New Roman" w:hAnsi="Times New Roman" w:cs="Times New Roman"/>
        </w:rPr>
        <w:t>» («</w:t>
      </w:r>
      <w:r w:rsidRPr="00516D04">
        <w:rPr>
          <w:rFonts w:ascii="Times New Roman" w:hAnsi="Times New Roman" w:cs="Times New Roman"/>
          <w:lang w:val="en-US"/>
        </w:rPr>
        <w:t>Signor</w:t>
      </w:r>
      <w:r w:rsidRPr="00516D04">
        <w:rPr>
          <w:rFonts w:ascii="Times New Roman" w:hAnsi="Times New Roman" w:cs="Times New Roman"/>
        </w:rPr>
        <w:t xml:space="preserve"> </w:t>
      </w:r>
      <w:r w:rsidRPr="00516D04">
        <w:rPr>
          <w:rFonts w:ascii="Times New Roman" w:hAnsi="Times New Roman" w:cs="Times New Roman"/>
          <w:lang w:val="en-US"/>
        </w:rPr>
        <w:t>Formica</w:t>
      </w:r>
      <w:r w:rsidRPr="00516D04">
        <w:rPr>
          <w:rFonts w:ascii="Times New Roman" w:hAnsi="Times New Roman" w:cs="Times New Roman"/>
        </w:rPr>
        <w:t>»).</w:t>
      </w:r>
    </w:p>
  </w:footnote>
  <w:footnote w:id="45">
    <w:p w:rsidR="00B713F0" w:rsidRPr="00B958A0" w:rsidRDefault="00B713F0" w:rsidP="00516D04">
      <w:pPr>
        <w:pStyle w:val="a3"/>
        <w:jc w:val="both"/>
        <w:rPr>
          <w:rFonts w:ascii="Times New Roman" w:hAnsi="Times New Roman" w:cs="Times New Roman"/>
          <w:lang w:val="en-US"/>
        </w:rPr>
      </w:pPr>
      <w:r w:rsidRPr="00516D04">
        <w:rPr>
          <w:rStyle w:val="a5"/>
          <w:rFonts w:ascii="Times New Roman" w:hAnsi="Times New Roman" w:cs="Times New Roman"/>
        </w:rPr>
        <w:footnoteRef/>
      </w:r>
      <w:r w:rsidRPr="00516D04">
        <w:rPr>
          <w:rFonts w:ascii="Times New Roman" w:hAnsi="Times New Roman" w:cs="Times New Roman"/>
          <w:lang w:val="en-US"/>
        </w:rPr>
        <w:t xml:space="preserve"> </w:t>
      </w:r>
      <w:r w:rsidRPr="00516D04">
        <w:rPr>
          <w:rFonts w:ascii="Times New Roman" w:hAnsi="Times New Roman" w:cs="Times New Roman"/>
          <w:i/>
          <w:lang w:val="en-GB"/>
        </w:rPr>
        <w:t>Norman W. I.</w:t>
      </w:r>
      <w:r w:rsidRPr="00516D04">
        <w:rPr>
          <w:rFonts w:ascii="Times New Roman" w:hAnsi="Times New Roman" w:cs="Times New Roman"/>
          <w:lang w:val="en-GB"/>
        </w:rPr>
        <w:t xml:space="preserve"> E. T. A. Hoffmann’s Reception in Russia. </w:t>
      </w:r>
      <w:proofErr w:type="spellStart"/>
      <w:r w:rsidRPr="00516D04">
        <w:rPr>
          <w:rFonts w:ascii="Times New Roman" w:hAnsi="Times New Roman" w:cs="Times New Roman"/>
          <w:lang w:val="en-GB"/>
        </w:rPr>
        <w:t>Würzburg</w:t>
      </w:r>
      <w:proofErr w:type="spellEnd"/>
      <w:r w:rsidRPr="00516D04">
        <w:rPr>
          <w:rFonts w:ascii="Times New Roman" w:hAnsi="Times New Roman" w:cs="Times New Roman"/>
          <w:lang w:val="en-GB"/>
        </w:rPr>
        <w:t xml:space="preserve">, 1974. P. 38: </w:t>
      </w:r>
      <w:r w:rsidRPr="00516D04">
        <w:rPr>
          <w:rFonts w:ascii="Times New Roman" w:hAnsi="Times New Roman" w:cs="Times New Roman"/>
          <w:lang w:val="en-US"/>
        </w:rPr>
        <w:t xml:space="preserve">«Missing from the &lt;…&gt; list of Russian translations of 1822 to 1829 are the characteristic music stories and artist stories, the great </w:t>
      </w:r>
      <w:proofErr w:type="spellStart"/>
      <w:r w:rsidRPr="00516D04">
        <w:rPr>
          <w:rFonts w:ascii="Times New Roman" w:hAnsi="Times New Roman" w:cs="Times New Roman"/>
          <w:lang w:val="en-US"/>
        </w:rPr>
        <w:t>Märchen</w:t>
      </w:r>
      <w:proofErr w:type="spellEnd"/>
      <w:r w:rsidRPr="00516D04">
        <w:rPr>
          <w:rFonts w:ascii="Times New Roman" w:hAnsi="Times New Roman" w:cs="Times New Roman"/>
          <w:lang w:val="en-US"/>
        </w:rPr>
        <w:t xml:space="preserve">, the two serious masterpieces Die </w:t>
      </w:r>
      <w:proofErr w:type="spellStart"/>
      <w:r w:rsidRPr="00516D04">
        <w:rPr>
          <w:rFonts w:ascii="Times New Roman" w:hAnsi="Times New Roman" w:cs="Times New Roman"/>
          <w:lang w:val="en-US"/>
        </w:rPr>
        <w:t>Elixiere</w:t>
      </w:r>
      <w:proofErr w:type="spellEnd"/>
      <w:r w:rsidRPr="00516D04">
        <w:rPr>
          <w:rFonts w:ascii="Times New Roman" w:hAnsi="Times New Roman" w:cs="Times New Roman"/>
          <w:lang w:val="en-US"/>
        </w:rPr>
        <w:t xml:space="preserve"> des </w:t>
      </w:r>
      <w:proofErr w:type="spellStart"/>
      <w:r w:rsidRPr="00516D04">
        <w:rPr>
          <w:rFonts w:ascii="Times New Roman" w:hAnsi="Times New Roman" w:cs="Times New Roman"/>
          <w:lang w:val="en-US"/>
        </w:rPr>
        <w:t>Teufels</w:t>
      </w:r>
      <w:proofErr w:type="spellEnd"/>
      <w:r w:rsidRPr="00516D04">
        <w:rPr>
          <w:rFonts w:ascii="Times New Roman" w:hAnsi="Times New Roman" w:cs="Times New Roman"/>
          <w:lang w:val="en-US"/>
        </w:rPr>
        <w:t xml:space="preserve"> and </w:t>
      </w:r>
      <w:proofErr w:type="spellStart"/>
      <w:r w:rsidRPr="00516D04">
        <w:rPr>
          <w:rFonts w:ascii="Times New Roman" w:hAnsi="Times New Roman" w:cs="Times New Roman"/>
          <w:lang w:val="en-US"/>
        </w:rPr>
        <w:t>Lebensansichten</w:t>
      </w:r>
      <w:proofErr w:type="spellEnd"/>
      <w:r w:rsidRPr="00516D04">
        <w:rPr>
          <w:rFonts w:ascii="Times New Roman" w:hAnsi="Times New Roman" w:cs="Times New Roman"/>
          <w:lang w:val="en-US"/>
        </w:rPr>
        <w:t xml:space="preserve"> des </w:t>
      </w:r>
      <w:proofErr w:type="spellStart"/>
      <w:r w:rsidRPr="00516D04">
        <w:rPr>
          <w:rFonts w:ascii="Times New Roman" w:hAnsi="Times New Roman" w:cs="Times New Roman"/>
          <w:lang w:val="en-US"/>
        </w:rPr>
        <w:t>Katers</w:t>
      </w:r>
      <w:proofErr w:type="spellEnd"/>
      <w:r w:rsidRPr="00516D04">
        <w:rPr>
          <w:rFonts w:ascii="Times New Roman" w:hAnsi="Times New Roman" w:cs="Times New Roman"/>
          <w:lang w:val="en-US"/>
        </w:rPr>
        <w:t xml:space="preserve"> </w:t>
      </w:r>
      <w:proofErr w:type="spellStart"/>
      <w:r w:rsidRPr="00516D04">
        <w:rPr>
          <w:rFonts w:ascii="Times New Roman" w:hAnsi="Times New Roman" w:cs="Times New Roman"/>
          <w:lang w:val="en-US"/>
        </w:rPr>
        <w:t>Murr</w:t>
      </w:r>
      <w:proofErr w:type="spellEnd"/>
      <w:r w:rsidRPr="00516D04">
        <w:rPr>
          <w:rFonts w:ascii="Times New Roman" w:hAnsi="Times New Roman" w:cs="Times New Roman"/>
          <w:lang w:val="en-US"/>
        </w:rPr>
        <w:t>. No, seven years after his death, in 1829, the Russians had yet to become really acquainted with E. T</w:t>
      </w:r>
      <w:r>
        <w:rPr>
          <w:rFonts w:ascii="Times New Roman" w:hAnsi="Times New Roman" w:cs="Times New Roman"/>
          <w:lang w:val="en-US"/>
        </w:rPr>
        <w:t>. A. Hoffmann»</w:t>
      </w:r>
      <w:r w:rsidRPr="00516D04">
        <w:rPr>
          <w:rFonts w:ascii="Times New Roman" w:hAnsi="Times New Roman" w:cs="Times New Roman"/>
          <w:lang w:val="en-US"/>
        </w:rPr>
        <w:t xml:space="preserve"> </w:t>
      </w:r>
      <w:r w:rsidRPr="00B958A0">
        <w:rPr>
          <w:rFonts w:ascii="Times New Roman" w:hAnsi="Times New Roman" w:cs="Times New Roman"/>
          <w:lang w:val="en-US"/>
        </w:rPr>
        <w:t>[</w:t>
      </w:r>
      <w:proofErr w:type="spellStart"/>
      <w:r w:rsidRPr="00B958A0">
        <w:rPr>
          <w:rFonts w:ascii="Times New Roman" w:hAnsi="Times New Roman" w:cs="Times New Roman"/>
          <w:lang w:val="en-US"/>
        </w:rPr>
        <w:t>перевод</w:t>
      </w:r>
      <w:proofErr w:type="spellEnd"/>
      <w:r w:rsidRPr="00B958A0">
        <w:rPr>
          <w:rFonts w:ascii="Times New Roman" w:hAnsi="Times New Roman" w:cs="Times New Roman"/>
          <w:lang w:val="en-US"/>
        </w:rPr>
        <w:t xml:space="preserve"> </w:t>
      </w:r>
      <w:proofErr w:type="spellStart"/>
      <w:r w:rsidRPr="00B958A0">
        <w:rPr>
          <w:rFonts w:ascii="Times New Roman" w:hAnsi="Times New Roman" w:cs="Times New Roman"/>
          <w:lang w:val="en-US"/>
        </w:rPr>
        <w:t>мой</w:t>
      </w:r>
      <w:proofErr w:type="spellEnd"/>
      <w:r w:rsidRPr="00B958A0">
        <w:rPr>
          <w:rFonts w:ascii="Times New Roman" w:hAnsi="Times New Roman" w:cs="Times New Roman"/>
          <w:lang w:val="en-US"/>
        </w:rPr>
        <w:t xml:space="preserve"> – А. Л.].</w:t>
      </w:r>
    </w:p>
  </w:footnote>
  <w:footnote w:id="4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Гофман Э. Т. А.</w:t>
      </w:r>
      <w:r>
        <w:rPr>
          <w:rFonts w:ascii="Times New Roman" w:hAnsi="Times New Roman" w:cs="Times New Roman"/>
        </w:rPr>
        <w:t xml:space="preserve"> Пустой дом (Из соч. Гофмана) </w:t>
      </w:r>
      <w:r w:rsidRPr="00433E48">
        <w:rPr>
          <w:rFonts w:ascii="Times New Roman" w:hAnsi="Times New Roman" w:cs="Times New Roman"/>
        </w:rPr>
        <w:t>[</w:t>
      </w:r>
      <w:r w:rsidRPr="00516D04">
        <w:rPr>
          <w:rFonts w:ascii="Times New Roman" w:hAnsi="Times New Roman" w:cs="Times New Roman"/>
        </w:rPr>
        <w:t xml:space="preserve">Пер. с нем. В. </w:t>
      </w:r>
      <w:proofErr w:type="spellStart"/>
      <w:r w:rsidRPr="00516D04">
        <w:rPr>
          <w:rFonts w:ascii="Times New Roman" w:hAnsi="Times New Roman" w:cs="Times New Roman"/>
        </w:rPr>
        <w:t>Лангера</w:t>
      </w:r>
      <w:proofErr w:type="spellEnd"/>
      <w:r w:rsidRPr="00433E48">
        <w:rPr>
          <w:rFonts w:ascii="Times New Roman" w:hAnsi="Times New Roman" w:cs="Times New Roman"/>
        </w:rPr>
        <w:t>]</w:t>
      </w:r>
      <w:r w:rsidRPr="00516D04">
        <w:rPr>
          <w:rFonts w:ascii="Times New Roman" w:hAnsi="Times New Roman" w:cs="Times New Roman"/>
        </w:rPr>
        <w:t xml:space="preserve"> //Литературная газета. </w:t>
      </w:r>
      <w:r>
        <w:rPr>
          <w:rFonts w:ascii="Times New Roman" w:hAnsi="Times New Roman" w:cs="Times New Roman"/>
        </w:rPr>
        <w:t xml:space="preserve">1830. </w:t>
      </w:r>
      <w:r w:rsidRPr="00516D04">
        <w:rPr>
          <w:rFonts w:ascii="Times New Roman" w:hAnsi="Times New Roman" w:cs="Times New Roman"/>
        </w:rPr>
        <w:t>Т. 1. № 31. С. 245–250; № 32. С. 253–258; № 33. С. 261–264. Далее в тексте номера журналов и страницы указаны по этому изданию.</w:t>
      </w:r>
    </w:p>
  </w:footnote>
  <w:footnote w:id="47">
    <w:p w:rsidR="00B713F0" w:rsidRPr="00516D04" w:rsidRDefault="00B713F0" w:rsidP="00433E48">
      <w:pPr>
        <w:pStyle w:val="a3"/>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Лахманн</w:t>
      </w:r>
      <w:proofErr w:type="spellEnd"/>
      <w:r w:rsidRPr="00516D04">
        <w:rPr>
          <w:rFonts w:ascii="Times New Roman" w:hAnsi="Times New Roman" w:cs="Times New Roman"/>
          <w:i/>
        </w:rPr>
        <w:t xml:space="preserve"> Р.</w:t>
      </w:r>
      <w:r w:rsidRPr="00516D04">
        <w:rPr>
          <w:rFonts w:ascii="Times New Roman" w:hAnsi="Times New Roman" w:cs="Times New Roman"/>
        </w:rPr>
        <w:t xml:space="preserve"> </w:t>
      </w:r>
      <w:r w:rsidRPr="00433E48">
        <w:rPr>
          <w:rFonts w:ascii="Times New Roman" w:hAnsi="Times New Roman" w:cs="Times New Roman"/>
        </w:rPr>
        <w:t>Дискурсы фантастического (Перевод с немецкого</w:t>
      </w:r>
      <w:r>
        <w:rPr>
          <w:rFonts w:ascii="Times New Roman" w:hAnsi="Times New Roman" w:cs="Times New Roman"/>
        </w:rPr>
        <w:t>). М.</w:t>
      </w:r>
      <w:r w:rsidRPr="00433E48">
        <w:rPr>
          <w:rFonts w:ascii="Times New Roman" w:hAnsi="Times New Roman" w:cs="Times New Roman"/>
        </w:rPr>
        <w:t>, 2009. С.</w:t>
      </w:r>
      <w:r>
        <w:rPr>
          <w:rFonts w:ascii="Times New Roman" w:hAnsi="Times New Roman" w:cs="Times New Roman"/>
        </w:rPr>
        <w:t> </w:t>
      </w:r>
      <w:r w:rsidRPr="00516D04">
        <w:rPr>
          <w:rFonts w:ascii="Times New Roman" w:hAnsi="Times New Roman" w:cs="Times New Roman"/>
        </w:rPr>
        <w:t>42.</w:t>
      </w:r>
    </w:p>
  </w:footnote>
  <w:footnote w:id="4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 xml:space="preserve">Скотт В. </w:t>
      </w:r>
      <w:r w:rsidRPr="00516D04">
        <w:rPr>
          <w:rFonts w:ascii="Times New Roman" w:hAnsi="Times New Roman" w:cs="Times New Roman"/>
        </w:rPr>
        <w:t>«О чудесном в романе» (Соч. Вальтера Скотта)</w:t>
      </w:r>
      <w:r>
        <w:rPr>
          <w:rFonts w:ascii="Times New Roman" w:hAnsi="Times New Roman" w:cs="Times New Roman"/>
        </w:rPr>
        <w:t xml:space="preserve"> // «Сын Отечества», 1829. Ч. 7:</w:t>
      </w:r>
      <w:r w:rsidRPr="00516D04">
        <w:rPr>
          <w:rFonts w:ascii="Times New Roman" w:hAnsi="Times New Roman" w:cs="Times New Roman"/>
        </w:rPr>
        <w:t xml:space="preserve"> № 44. </w:t>
      </w:r>
      <w:r w:rsidRPr="00516D04">
        <w:rPr>
          <w:rFonts w:ascii="Times New Roman" w:hAnsi="Times New Roman" w:cs="Times New Roman"/>
          <w:lang w:val="en-GB"/>
        </w:rPr>
        <w:t>C</w:t>
      </w:r>
      <w:r w:rsidRPr="00516D04">
        <w:rPr>
          <w:rFonts w:ascii="Times New Roman" w:hAnsi="Times New Roman" w:cs="Times New Roman"/>
        </w:rPr>
        <w:t xml:space="preserve">. 229–245; № 45. С. 288–309; № 46. </w:t>
      </w:r>
      <w:r w:rsidRPr="00516D04">
        <w:rPr>
          <w:rFonts w:ascii="Times New Roman" w:hAnsi="Times New Roman" w:cs="Times New Roman"/>
          <w:lang w:val="en-GB"/>
        </w:rPr>
        <w:t>C</w:t>
      </w:r>
      <w:r w:rsidRPr="00516D04">
        <w:rPr>
          <w:rFonts w:ascii="Times New Roman" w:hAnsi="Times New Roman" w:cs="Times New Roman"/>
        </w:rPr>
        <w:t>. 355–365. Далее в тексте номера журналов и страницы указаны по этому изданию.</w:t>
      </w:r>
    </w:p>
  </w:footnote>
  <w:footnote w:id="4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Григорьева Е. В.</w:t>
      </w:r>
      <w:r w:rsidRPr="00516D04">
        <w:rPr>
          <w:rFonts w:ascii="Times New Roman" w:hAnsi="Times New Roman" w:cs="Times New Roman"/>
        </w:rPr>
        <w:t xml:space="preserve"> Философия фантастического в эстетике Вальтера Скотта // Известия вузов. </w:t>
      </w:r>
      <w:proofErr w:type="gramStart"/>
      <w:r w:rsidRPr="00516D04">
        <w:rPr>
          <w:rFonts w:ascii="Times New Roman" w:hAnsi="Times New Roman" w:cs="Times New Roman"/>
        </w:rPr>
        <w:t>Северо-кавказский</w:t>
      </w:r>
      <w:proofErr w:type="gramEnd"/>
      <w:r w:rsidRPr="00516D04">
        <w:rPr>
          <w:rFonts w:ascii="Times New Roman" w:hAnsi="Times New Roman" w:cs="Times New Roman"/>
        </w:rPr>
        <w:t xml:space="preserve"> регион. Общественные науки. Ростов-на-Дону, 2007. С. 9. </w:t>
      </w:r>
    </w:p>
  </w:footnote>
  <w:footnote w:id="5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w:t>
      </w:r>
    </w:p>
  </w:footnote>
  <w:footnote w:id="51">
    <w:p w:rsidR="00B713F0" w:rsidRPr="00516D04" w:rsidRDefault="00B713F0" w:rsidP="00516D04">
      <w:pPr>
        <w:autoSpaceDE w:val="0"/>
        <w:autoSpaceDN w:val="0"/>
        <w:adjustRightInd w:val="0"/>
        <w:spacing w:after="0" w:line="240" w:lineRule="auto"/>
        <w:jc w:val="both"/>
        <w:rPr>
          <w:rFonts w:ascii="Times New Roman" w:hAnsi="Times New Roman" w:cs="Times New Roman"/>
          <w:sz w:val="20"/>
          <w:szCs w:val="20"/>
        </w:rPr>
      </w:pPr>
      <w:r w:rsidRPr="00516D04">
        <w:rPr>
          <w:rStyle w:val="a5"/>
          <w:rFonts w:ascii="Times New Roman" w:hAnsi="Times New Roman" w:cs="Times New Roman"/>
          <w:sz w:val="20"/>
          <w:szCs w:val="20"/>
        </w:rPr>
        <w:footnoteRef/>
      </w:r>
      <w:r w:rsidRPr="00516D04">
        <w:rPr>
          <w:rFonts w:ascii="Times New Roman" w:hAnsi="Times New Roman" w:cs="Times New Roman"/>
          <w:sz w:val="20"/>
          <w:szCs w:val="20"/>
          <w:lang w:val="en-US"/>
        </w:rPr>
        <w:t xml:space="preserve"> </w:t>
      </w:r>
      <w:r w:rsidRPr="00516D04">
        <w:rPr>
          <w:rFonts w:ascii="Times New Roman" w:hAnsi="Times New Roman" w:cs="Times New Roman"/>
          <w:i/>
          <w:iCs/>
          <w:sz w:val="20"/>
          <w:szCs w:val="20"/>
          <w:lang w:val="en-US"/>
        </w:rPr>
        <w:t xml:space="preserve">Schlegel Fr. </w:t>
      </w:r>
      <w:proofErr w:type="spellStart"/>
      <w:r w:rsidRPr="00516D04">
        <w:rPr>
          <w:rFonts w:ascii="Times New Roman" w:hAnsi="Times New Roman" w:cs="Times New Roman"/>
          <w:sz w:val="20"/>
          <w:szCs w:val="20"/>
          <w:lang w:val="en-US"/>
        </w:rPr>
        <w:t>Gesprach</w:t>
      </w:r>
      <w:proofErr w:type="spellEnd"/>
      <w:r w:rsidRPr="00516D04">
        <w:rPr>
          <w:rFonts w:ascii="Times New Roman" w:hAnsi="Times New Roman" w:cs="Times New Roman"/>
          <w:sz w:val="20"/>
          <w:szCs w:val="20"/>
          <w:lang w:val="en-US"/>
        </w:rPr>
        <w:t xml:space="preserve"> </w:t>
      </w:r>
      <w:proofErr w:type="spellStart"/>
      <w:r w:rsidRPr="00516D04">
        <w:rPr>
          <w:rFonts w:ascii="Times New Roman" w:hAnsi="Times New Roman" w:cs="Times New Roman"/>
          <w:sz w:val="20"/>
          <w:szCs w:val="20"/>
          <w:lang w:val="en-US"/>
        </w:rPr>
        <w:t>uber</w:t>
      </w:r>
      <w:proofErr w:type="spellEnd"/>
      <w:r w:rsidRPr="00516D04">
        <w:rPr>
          <w:rFonts w:ascii="Times New Roman" w:hAnsi="Times New Roman" w:cs="Times New Roman"/>
          <w:sz w:val="20"/>
          <w:szCs w:val="20"/>
          <w:lang w:val="en-US"/>
        </w:rPr>
        <w:t xml:space="preserve"> die </w:t>
      </w:r>
      <w:proofErr w:type="spellStart"/>
      <w:r w:rsidRPr="00516D04">
        <w:rPr>
          <w:rFonts w:ascii="Times New Roman" w:hAnsi="Times New Roman" w:cs="Times New Roman"/>
          <w:sz w:val="20"/>
          <w:szCs w:val="20"/>
          <w:lang w:val="en-US"/>
        </w:rPr>
        <w:t>Poesie</w:t>
      </w:r>
      <w:proofErr w:type="spellEnd"/>
      <w:r w:rsidRPr="00516D04">
        <w:rPr>
          <w:rFonts w:ascii="Times New Roman" w:hAnsi="Times New Roman" w:cs="Times New Roman"/>
          <w:sz w:val="20"/>
          <w:szCs w:val="20"/>
          <w:lang w:val="en-US"/>
        </w:rPr>
        <w:t xml:space="preserve">. Brief </w:t>
      </w:r>
      <w:proofErr w:type="gramStart"/>
      <w:r w:rsidRPr="00516D04">
        <w:rPr>
          <w:rFonts w:ascii="Times New Roman" w:hAnsi="Times New Roman" w:cs="Times New Roman"/>
          <w:sz w:val="20"/>
          <w:szCs w:val="20"/>
          <w:lang w:val="en-US"/>
        </w:rPr>
        <w:t>an</w:t>
      </w:r>
      <w:proofErr w:type="gramEnd"/>
      <w:r w:rsidRPr="00516D04">
        <w:rPr>
          <w:rFonts w:ascii="Times New Roman" w:hAnsi="Times New Roman" w:cs="Times New Roman"/>
          <w:sz w:val="20"/>
          <w:szCs w:val="20"/>
          <w:lang w:val="en-US"/>
        </w:rPr>
        <w:t xml:space="preserve"> den Roman // Fr. Schlegel. Minor</w:t>
      </w:r>
      <w:r w:rsidRPr="00516D04">
        <w:rPr>
          <w:rFonts w:ascii="Times New Roman" w:hAnsi="Times New Roman" w:cs="Times New Roman"/>
          <w:sz w:val="20"/>
          <w:szCs w:val="20"/>
        </w:rPr>
        <w:t xml:space="preserve">. </w:t>
      </w:r>
      <w:proofErr w:type="spellStart"/>
      <w:r w:rsidRPr="00516D04">
        <w:rPr>
          <w:rFonts w:ascii="Times New Roman" w:hAnsi="Times New Roman" w:cs="Times New Roman"/>
          <w:sz w:val="20"/>
          <w:szCs w:val="20"/>
          <w:lang w:val="en-US"/>
        </w:rPr>
        <w:t>Bd</w:t>
      </w:r>
      <w:proofErr w:type="spellEnd"/>
      <w:r w:rsidRPr="00516D04">
        <w:rPr>
          <w:rFonts w:ascii="Times New Roman" w:hAnsi="Times New Roman" w:cs="Times New Roman"/>
          <w:sz w:val="20"/>
          <w:szCs w:val="20"/>
        </w:rPr>
        <w:t xml:space="preserve">. </w:t>
      </w:r>
      <w:proofErr w:type="gramStart"/>
      <w:r w:rsidRPr="00516D04">
        <w:rPr>
          <w:rFonts w:ascii="Times New Roman" w:hAnsi="Times New Roman" w:cs="Times New Roman"/>
          <w:sz w:val="20"/>
          <w:szCs w:val="20"/>
        </w:rPr>
        <w:t>2</w:t>
      </w:r>
      <w:proofErr w:type="gramEnd"/>
      <w:r w:rsidRPr="00516D04">
        <w:rPr>
          <w:rFonts w:ascii="Times New Roman" w:hAnsi="Times New Roman" w:cs="Times New Roman"/>
          <w:sz w:val="20"/>
          <w:szCs w:val="20"/>
        </w:rPr>
        <w:t xml:space="preserve">. </w:t>
      </w:r>
      <w:r w:rsidRPr="00516D04">
        <w:rPr>
          <w:rFonts w:ascii="Times New Roman" w:hAnsi="Times New Roman" w:cs="Times New Roman"/>
          <w:sz w:val="20"/>
          <w:szCs w:val="20"/>
          <w:lang w:val="en-US"/>
        </w:rPr>
        <w:t>S</w:t>
      </w:r>
      <w:r w:rsidRPr="00516D04">
        <w:rPr>
          <w:rFonts w:ascii="Times New Roman" w:hAnsi="Times New Roman" w:cs="Times New Roman"/>
          <w:sz w:val="20"/>
          <w:szCs w:val="20"/>
        </w:rPr>
        <w:t xml:space="preserve">. 369: «Разумеется, нет какой-либо иной формы высокой поэзии, кроме арабески. Я считаю арабеску весьма определенной и существенной...». Цит. по: </w:t>
      </w:r>
      <w:r w:rsidRPr="00516D04">
        <w:rPr>
          <w:rFonts w:ascii="Times New Roman" w:hAnsi="Times New Roman" w:cs="Times New Roman"/>
          <w:i/>
          <w:sz w:val="20"/>
          <w:szCs w:val="20"/>
        </w:rPr>
        <w:t>Берковский Н. Я.</w:t>
      </w:r>
      <w:r w:rsidRPr="00516D04">
        <w:rPr>
          <w:rFonts w:ascii="Times New Roman" w:hAnsi="Times New Roman" w:cs="Times New Roman"/>
          <w:sz w:val="20"/>
          <w:szCs w:val="20"/>
        </w:rPr>
        <w:t xml:space="preserve"> Романтизм в Германии. С. 495.</w:t>
      </w:r>
    </w:p>
  </w:footnote>
  <w:footnote w:id="5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Григорьева Е. В.</w:t>
      </w:r>
      <w:r w:rsidRPr="00516D04">
        <w:rPr>
          <w:rFonts w:ascii="Times New Roman" w:hAnsi="Times New Roman" w:cs="Times New Roman"/>
        </w:rPr>
        <w:t xml:space="preserve"> Философия фантастического в эстетике Вальтера Скотта. С. 10.</w:t>
      </w:r>
    </w:p>
  </w:footnote>
  <w:footnote w:id="5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Кюхельбекер В. К.</w:t>
      </w:r>
      <w:r w:rsidRPr="00516D04">
        <w:rPr>
          <w:rFonts w:ascii="Times New Roman" w:hAnsi="Times New Roman" w:cs="Times New Roman"/>
        </w:rPr>
        <w:t xml:space="preserve"> Путешествие. Дневник. Статьи. Л., 1979. С. 70.</w:t>
      </w:r>
    </w:p>
  </w:footnote>
  <w:footnote w:id="5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Мордовченко Н. И.</w:t>
      </w:r>
      <w:r w:rsidRPr="00516D04">
        <w:rPr>
          <w:rFonts w:ascii="Times New Roman" w:hAnsi="Times New Roman" w:cs="Times New Roman"/>
        </w:rPr>
        <w:t xml:space="preserve"> Русская критика первой четверти XIX века. М.; Л., 1959. С. 365.</w:t>
      </w:r>
    </w:p>
  </w:footnote>
  <w:footnote w:id="5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iCs/>
        </w:rPr>
        <w:t>Маркович В. М.</w:t>
      </w:r>
      <w:r w:rsidRPr="00516D04">
        <w:rPr>
          <w:rFonts w:ascii="Times New Roman" w:hAnsi="Times New Roman" w:cs="Times New Roman"/>
          <w:iCs/>
        </w:rPr>
        <w:t xml:space="preserve"> Дыхание фантазии.</w:t>
      </w:r>
      <w:r w:rsidRPr="00516D04">
        <w:rPr>
          <w:rFonts w:ascii="Times New Roman" w:hAnsi="Times New Roman" w:cs="Times New Roman"/>
        </w:rPr>
        <w:t xml:space="preserve"> С. 12.</w:t>
      </w:r>
    </w:p>
  </w:footnote>
  <w:footnote w:id="5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«…ряд средневековых &lt;…&gt; баллад Жуковского, написанных после “Людмилы”, без сомнения, способствовал позднейшему появлению фантастической повести, подготовив &lt;…&gt; читательский инте</w:t>
      </w:r>
      <w:r w:rsidR="00E902FA">
        <w:rPr>
          <w:rFonts w:ascii="Times New Roman" w:hAnsi="Times New Roman" w:cs="Times New Roman"/>
        </w:rPr>
        <w:t xml:space="preserve">рес к этому “страшному” жанру» – </w:t>
      </w:r>
      <w:r w:rsidRPr="00516D04">
        <w:rPr>
          <w:rFonts w:ascii="Times New Roman" w:hAnsi="Times New Roman" w:cs="Times New Roman"/>
          <w:i/>
        </w:rPr>
        <w:t>Измайлов Н. В.</w:t>
      </w:r>
      <w:r w:rsidRPr="00516D04">
        <w:rPr>
          <w:rFonts w:ascii="Times New Roman" w:hAnsi="Times New Roman" w:cs="Times New Roman"/>
        </w:rPr>
        <w:t xml:space="preserve"> Фантастическая повесть. С. 137.</w:t>
      </w:r>
    </w:p>
  </w:footnote>
  <w:footnote w:id="5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Маркович В. М.</w:t>
      </w:r>
      <w:r w:rsidRPr="00516D04">
        <w:rPr>
          <w:rFonts w:ascii="Times New Roman" w:hAnsi="Times New Roman" w:cs="Times New Roman"/>
        </w:rPr>
        <w:t xml:space="preserve"> Балладный мир </w:t>
      </w:r>
      <w:proofErr w:type="gramStart"/>
      <w:r w:rsidRPr="00516D04">
        <w:rPr>
          <w:rFonts w:ascii="Times New Roman" w:hAnsi="Times New Roman" w:cs="Times New Roman"/>
        </w:rPr>
        <w:t>Жуковского</w:t>
      </w:r>
      <w:proofErr w:type="gramEnd"/>
      <w:r w:rsidRPr="00516D04">
        <w:rPr>
          <w:rFonts w:ascii="Times New Roman" w:hAnsi="Times New Roman" w:cs="Times New Roman"/>
        </w:rPr>
        <w:t xml:space="preserve"> и русская фантастическая повесть эпохи романтизма // Жуковский и русская культура. Л., 1987. С. 138–166.</w:t>
      </w:r>
    </w:p>
  </w:footnote>
  <w:footnote w:id="5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Вацуро</w:t>
      </w:r>
      <w:proofErr w:type="spellEnd"/>
      <w:r w:rsidRPr="00516D04">
        <w:rPr>
          <w:rFonts w:ascii="Times New Roman" w:hAnsi="Times New Roman" w:cs="Times New Roman"/>
          <w:i/>
        </w:rPr>
        <w:t xml:space="preserve"> В. Э.</w:t>
      </w:r>
      <w:r w:rsidRPr="00516D04">
        <w:rPr>
          <w:rFonts w:ascii="Times New Roman" w:hAnsi="Times New Roman" w:cs="Times New Roman"/>
        </w:rPr>
        <w:t xml:space="preserve"> Готический роман в России.  </w:t>
      </w:r>
    </w:p>
  </w:footnote>
  <w:footnote w:id="5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Тынянов Ю. Н.</w:t>
      </w:r>
      <w:r w:rsidRPr="00516D04">
        <w:rPr>
          <w:rFonts w:ascii="Times New Roman" w:hAnsi="Times New Roman" w:cs="Times New Roman"/>
        </w:rPr>
        <w:t xml:space="preserve"> О литературной эволюции // </w:t>
      </w:r>
      <w:r w:rsidRPr="00516D04">
        <w:rPr>
          <w:rFonts w:ascii="Times New Roman" w:hAnsi="Times New Roman" w:cs="Times New Roman"/>
          <w:i/>
        </w:rPr>
        <w:t>Тынянов Ю. Н.</w:t>
      </w:r>
      <w:r w:rsidRPr="00516D04">
        <w:rPr>
          <w:rFonts w:ascii="Times New Roman" w:hAnsi="Times New Roman" w:cs="Times New Roman"/>
        </w:rPr>
        <w:t xml:space="preserve"> Литературный факт. М.,1993. С. 148.</w:t>
      </w:r>
    </w:p>
  </w:footnote>
  <w:footnote w:id="6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Тодоров Ц.</w:t>
      </w:r>
      <w:r w:rsidRPr="00516D04">
        <w:rPr>
          <w:rFonts w:ascii="Times New Roman" w:hAnsi="Times New Roman" w:cs="Times New Roman"/>
        </w:rPr>
        <w:t xml:space="preserve"> Введение в фантастическую литературу. С. 25.</w:t>
      </w:r>
    </w:p>
  </w:footnote>
  <w:footnote w:id="6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Маркович В. М.</w:t>
      </w:r>
      <w:r w:rsidRPr="00516D04">
        <w:rPr>
          <w:rFonts w:ascii="Times New Roman" w:hAnsi="Times New Roman" w:cs="Times New Roman"/>
        </w:rPr>
        <w:t xml:space="preserve"> Балладный мир </w:t>
      </w:r>
      <w:proofErr w:type="gramStart"/>
      <w:r w:rsidRPr="00516D04">
        <w:rPr>
          <w:rFonts w:ascii="Times New Roman" w:hAnsi="Times New Roman" w:cs="Times New Roman"/>
        </w:rPr>
        <w:t>Жуковского</w:t>
      </w:r>
      <w:proofErr w:type="gramEnd"/>
      <w:r w:rsidRPr="00516D04">
        <w:rPr>
          <w:rFonts w:ascii="Times New Roman" w:hAnsi="Times New Roman" w:cs="Times New Roman"/>
        </w:rPr>
        <w:t xml:space="preserve"> и русская фантастическая повесть эпохи романтизма. С. 139.</w:t>
      </w:r>
    </w:p>
  </w:footnote>
  <w:footnote w:id="6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Так, В. М. Маркович выделяет: повествования сказочного типа, рассказы, построенные на разоблачении мнимых чудес, повести, основанные на художественном равноправии реального и фантастического, различные формы «фантастики действительного». См.: </w:t>
      </w:r>
      <w:r w:rsidRPr="00516D04">
        <w:rPr>
          <w:rFonts w:ascii="Times New Roman" w:hAnsi="Times New Roman" w:cs="Times New Roman"/>
          <w:i/>
        </w:rPr>
        <w:t>Маркович В. М.</w:t>
      </w:r>
      <w:r w:rsidRPr="00516D04">
        <w:rPr>
          <w:rFonts w:ascii="Times New Roman" w:hAnsi="Times New Roman" w:cs="Times New Roman"/>
        </w:rPr>
        <w:t xml:space="preserve"> Балладный мир </w:t>
      </w:r>
      <w:proofErr w:type="gramStart"/>
      <w:r w:rsidRPr="00516D04">
        <w:rPr>
          <w:rFonts w:ascii="Times New Roman" w:hAnsi="Times New Roman" w:cs="Times New Roman"/>
        </w:rPr>
        <w:t>Жуковского</w:t>
      </w:r>
      <w:proofErr w:type="gramEnd"/>
      <w:r w:rsidRPr="00516D04">
        <w:rPr>
          <w:rFonts w:ascii="Times New Roman" w:hAnsi="Times New Roman" w:cs="Times New Roman"/>
        </w:rPr>
        <w:t xml:space="preserve"> и русская фантастическая повесть эпохи романтизма. С. 139. В другой работе исследователь предлагает несколько измененную типологию фантастической повести, выделяя: утопию; фантастическую повесть-сказку; повествования, построенные на разоблачении мнимых «чудес»; «переходные» формы, отразившие движение русской повести от фантастики «открытого типа» к «неявной, или завуалированной» фантастике. См.: </w:t>
      </w:r>
      <w:r w:rsidRPr="00516D04">
        <w:rPr>
          <w:rFonts w:ascii="Times New Roman" w:hAnsi="Times New Roman" w:cs="Times New Roman"/>
          <w:i/>
          <w:iCs/>
        </w:rPr>
        <w:t>Маркович В. М.</w:t>
      </w:r>
      <w:r w:rsidRPr="00516D04">
        <w:rPr>
          <w:rFonts w:ascii="Times New Roman" w:hAnsi="Times New Roman" w:cs="Times New Roman"/>
          <w:iCs/>
        </w:rPr>
        <w:t xml:space="preserve"> Дыхание фантазии</w:t>
      </w:r>
      <w:r w:rsidRPr="00516D04">
        <w:rPr>
          <w:rFonts w:ascii="Times New Roman" w:hAnsi="Times New Roman" w:cs="Times New Roman"/>
        </w:rPr>
        <w:t xml:space="preserve">. С. 5–47. Данная классификация — лишь одна из многих, представленных в отечественной науке. Другие типологии фантастической прозы см., например, в работах: </w:t>
      </w:r>
      <w:r w:rsidRPr="00516D04">
        <w:rPr>
          <w:rFonts w:ascii="Times New Roman" w:hAnsi="Times New Roman" w:cs="Times New Roman"/>
          <w:i/>
        </w:rPr>
        <w:t>Васильев С. Ф.</w:t>
      </w:r>
      <w:r w:rsidRPr="00516D04">
        <w:rPr>
          <w:rFonts w:ascii="Times New Roman" w:hAnsi="Times New Roman" w:cs="Times New Roman"/>
        </w:rPr>
        <w:t xml:space="preserve"> Поэтика реального и фантастического в русской романтической прозе // Проблемы исторической поэтики. Т. 1. Петрозаводск, 1990. С. 73–81; </w:t>
      </w:r>
      <w:r w:rsidRPr="00516D04">
        <w:rPr>
          <w:rFonts w:ascii="Times New Roman" w:hAnsi="Times New Roman" w:cs="Times New Roman"/>
          <w:i/>
        </w:rPr>
        <w:t>Карташова И. В</w:t>
      </w:r>
      <w:r w:rsidRPr="00516D04">
        <w:rPr>
          <w:rFonts w:ascii="Times New Roman" w:hAnsi="Times New Roman" w:cs="Times New Roman"/>
        </w:rPr>
        <w:t xml:space="preserve">. Романтизм в творчестве Н. В. Гоголя // Русский романтизм. М., 1974. С. 140–169; </w:t>
      </w:r>
      <w:r w:rsidRPr="00516D04">
        <w:rPr>
          <w:rFonts w:ascii="Times New Roman" w:hAnsi="Times New Roman" w:cs="Times New Roman"/>
          <w:i/>
        </w:rPr>
        <w:t xml:space="preserve">Коровин В. И. </w:t>
      </w:r>
      <w:r w:rsidRPr="00516D04">
        <w:rPr>
          <w:rFonts w:ascii="Times New Roman" w:hAnsi="Times New Roman" w:cs="Times New Roman"/>
        </w:rPr>
        <w:t>О русской фантастической повести // Русская фантастическая повесть эпохи романтизм</w:t>
      </w:r>
      <w:r>
        <w:rPr>
          <w:rFonts w:ascii="Times New Roman" w:hAnsi="Times New Roman" w:cs="Times New Roman"/>
        </w:rPr>
        <w:t>а. М., 1987</w:t>
      </w:r>
      <w:r w:rsidRPr="00516D04">
        <w:rPr>
          <w:rFonts w:ascii="Times New Roman" w:hAnsi="Times New Roman" w:cs="Times New Roman"/>
        </w:rPr>
        <w:t xml:space="preserve">; </w:t>
      </w:r>
      <w:r w:rsidRPr="00516D04">
        <w:rPr>
          <w:rFonts w:ascii="Times New Roman" w:hAnsi="Times New Roman" w:cs="Times New Roman"/>
          <w:i/>
        </w:rPr>
        <w:t>Манн Ю. В.</w:t>
      </w:r>
      <w:r w:rsidRPr="00516D04">
        <w:rPr>
          <w:rFonts w:ascii="Times New Roman" w:hAnsi="Times New Roman" w:cs="Times New Roman"/>
        </w:rPr>
        <w:t xml:space="preserve"> Поэтика Гоголя</w:t>
      </w:r>
      <w:r w:rsidRPr="00516D04">
        <w:rPr>
          <w:rFonts w:ascii="Times New Roman" w:hAnsi="Times New Roman" w:cs="Times New Roman"/>
          <w:shd w:val="clear" w:color="auto" w:fill="FFFFFF"/>
        </w:rPr>
        <w:t>. </w:t>
      </w:r>
      <w:r w:rsidRPr="00516D04">
        <w:rPr>
          <w:rFonts w:ascii="Times New Roman" w:hAnsi="Times New Roman" w:cs="Times New Roman"/>
        </w:rPr>
        <w:t xml:space="preserve">С. 55–129; </w:t>
      </w:r>
      <w:r w:rsidRPr="00516D04">
        <w:rPr>
          <w:rFonts w:ascii="Times New Roman" w:hAnsi="Times New Roman" w:cs="Times New Roman"/>
          <w:i/>
        </w:rPr>
        <w:t>Семибратова И. В.</w:t>
      </w:r>
      <w:r w:rsidRPr="00516D04">
        <w:rPr>
          <w:rFonts w:ascii="Times New Roman" w:hAnsi="Times New Roman" w:cs="Times New Roman"/>
        </w:rPr>
        <w:t xml:space="preserve"> Типология фантастики в русской прозе 30–40-х годов XIX века: </w:t>
      </w:r>
      <w:proofErr w:type="spellStart"/>
      <w:r w:rsidRPr="00516D04">
        <w:rPr>
          <w:rFonts w:ascii="Times New Roman" w:hAnsi="Times New Roman" w:cs="Times New Roman"/>
        </w:rPr>
        <w:t>Автореф</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дис</w:t>
      </w:r>
      <w:proofErr w:type="spellEnd"/>
      <w:r w:rsidRPr="00516D04">
        <w:rPr>
          <w:rFonts w:ascii="Times New Roman" w:hAnsi="Times New Roman" w:cs="Times New Roman"/>
        </w:rPr>
        <w:t xml:space="preserve">… канд. </w:t>
      </w:r>
      <w:proofErr w:type="spellStart"/>
      <w:r w:rsidRPr="00516D04">
        <w:rPr>
          <w:rFonts w:ascii="Times New Roman" w:hAnsi="Times New Roman" w:cs="Times New Roman"/>
        </w:rPr>
        <w:t>филол</w:t>
      </w:r>
      <w:proofErr w:type="spellEnd"/>
      <w:r w:rsidRPr="00516D04">
        <w:rPr>
          <w:rFonts w:ascii="Times New Roman" w:hAnsi="Times New Roman" w:cs="Times New Roman"/>
        </w:rPr>
        <w:t xml:space="preserve">. наук. М., 1973; </w:t>
      </w:r>
      <w:proofErr w:type="spellStart"/>
      <w:r w:rsidRPr="00516D04">
        <w:rPr>
          <w:rFonts w:ascii="Times New Roman" w:hAnsi="Times New Roman" w:cs="Times New Roman"/>
          <w:i/>
        </w:rPr>
        <w:t>Чебанюк</w:t>
      </w:r>
      <w:proofErr w:type="spellEnd"/>
      <w:r w:rsidRPr="00516D04">
        <w:rPr>
          <w:rFonts w:ascii="Times New Roman" w:hAnsi="Times New Roman" w:cs="Times New Roman"/>
          <w:i/>
        </w:rPr>
        <w:t> Т. А.</w:t>
      </w:r>
      <w:r w:rsidRPr="00516D04">
        <w:rPr>
          <w:rFonts w:ascii="Times New Roman" w:hAnsi="Times New Roman" w:cs="Times New Roman"/>
        </w:rPr>
        <w:t xml:space="preserve"> Фантастическая повесть в историко-литературном процессе 20-х – начала 40-х годов XIX: </w:t>
      </w:r>
      <w:proofErr w:type="spellStart"/>
      <w:r w:rsidRPr="00516D04">
        <w:rPr>
          <w:rFonts w:ascii="Times New Roman" w:hAnsi="Times New Roman" w:cs="Times New Roman"/>
        </w:rPr>
        <w:t>Авторефер</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дис</w:t>
      </w:r>
      <w:proofErr w:type="spellEnd"/>
      <w:r w:rsidRPr="00516D04">
        <w:rPr>
          <w:rFonts w:ascii="Times New Roman" w:hAnsi="Times New Roman" w:cs="Times New Roman"/>
        </w:rPr>
        <w:t xml:space="preserve">... канд. </w:t>
      </w:r>
      <w:proofErr w:type="spellStart"/>
      <w:r w:rsidRPr="00516D04">
        <w:rPr>
          <w:rFonts w:ascii="Times New Roman" w:hAnsi="Times New Roman" w:cs="Times New Roman"/>
        </w:rPr>
        <w:t>филол</w:t>
      </w:r>
      <w:proofErr w:type="spellEnd"/>
      <w:r w:rsidRPr="00516D04">
        <w:rPr>
          <w:rFonts w:ascii="Times New Roman" w:hAnsi="Times New Roman" w:cs="Times New Roman"/>
        </w:rPr>
        <w:t>. наук. М., 1979.</w:t>
      </w:r>
    </w:p>
  </w:footnote>
  <w:footnote w:id="6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Pr>
          <w:rFonts w:ascii="Times New Roman" w:hAnsi="Times New Roman" w:cs="Times New Roman"/>
        </w:rPr>
        <w:t xml:space="preserve"> Подробнее с</w:t>
      </w:r>
      <w:r w:rsidRPr="00516D04">
        <w:rPr>
          <w:rFonts w:ascii="Times New Roman" w:hAnsi="Times New Roman" w:cs="Times New Roman"/>
        </w:rPr>
        <w:t xml:space="preserve">м.: </w:t>
      </w:r>
      <w:proofErr w:type="spellStart"/>
      <w:r w:rsidRPr="00516D04">
        <w:rPr>
          <w:rFonts w:ascii="Times New Roman" w:hAnsi="Times New Roman" w:cs="Times New Roman"/>
          <w:i/>
        </w:rPr>
        <w:t>Лахман</w:t>
      </w:r>
      <w:proofErr w:type="spellEnd"/>
      <w:r w:rsidRPr="00516D04">
        <w:rPr>
          <w:rFonts w:ascii="Times New Roman" w:hAnsi="Times New Roman" w:cs="Times New Roman"/>
          <w:i/>
        </w:rPr>
        <w:t xml:space="preserve"> Р.</w:t>
      </w:r>
      <w:r w:rsidRPr="00516D04">
        <w:rPr>
          <w:rFonts w:ascii="Times New Roman" w:hAnsi="Times New Roman" w:cs="Times New Roman"/>
        </w:rPr>
        <w:t xml:space="preserve"> Дискурсы фантастического. С. 111</w:t>
      </w:r>
      <w:r w:rsidRPr="004A1F95">
        <w:rPr>
          <w:rFonts w:ascii="Times New Roman" w:hAnsi="Times New Roman" w:cs="Times New Roman"/>
        </w:rPr>
        <w:t>–115</w:t>
      </w:r>
      <w:r w:rsidRPr="00516D04">
        <w:rPr>
          <w:rFonts w:ascii="Times New Roman" w:hAnsi="Times New Roman" w:cs="Times New Roman"/>
        </w:rPr>
        <w:t xml:space="preserve">. </w:t>
      </w:r>
    </w:p>
  </w:footnote>
  <w:footnote w:id="6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Ботникова</w:t>
      </w:r>
      <w:proofErr w:type="spellEnd"/>
      <w:r w:rsidRPr="00516D04">
        <w:rPr>
          <w:rFonts w:ascii="Times New Roman" w:hAnsi="Times New Roman" w:cs="Times New Roman"/>
          <w:i/>
        </w:rPr>
        <w:t xml:space="preserve"> А. Б.</w:t>
      </w:r>
      <w:r w:rsidRPr="00516D04">
        <w:rPr>
          <w:rFonts w:ascii="Times New Roman" w:hAnsi="Times New Roman" w:cs="Times New Roman"/>
        </w:rPr>
        <w:t xml:space="preserve"> Немецкий романтизм. С. 207.</w:t>
      </w:r>
    </w:p>
  </w:footnote>
  <w:footnote w:id="6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Изучение переводных фантастических повестей 1820-х годов представляется перспективной областью исследования, но остается за рамками данной работы. </w:t>
      </w:r>
    </w:p>
  </w:footnote>
  <w:footnote w:id="6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Одоевский В. Ф.</w:t>
      </w:r>
      <w:r w:rsidRPr="00516D04">
        <w:rPr>
          <w:rFonts w:ascii="Times New Roman" w:hAnsi="Times New Roman" w:cs="Times New Roman"/>
        </w:rPr>
        <w:t xml:space="preserve"> Русские ночи. Л., 1975. С. 189–190. </w:t>
      </w:r>
    </w:p>
  </w:footnote>
  <w:footnote w:id="6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Предвестница смерти (Повесть). Подп.: А. // «Московский телеграф». 1825: Ч. 1. № 4. С. 354–377; Ч. 2. № 5. С. 56–74.</w:t>
      </w:r>
    </w:p>
  </w:footnote>
  <w:footnote w:id="6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См.: </w:t>
      </w:r>
      <w:proofErr w:type="spellStart"/>
      <w:r w:rsidRPr="00516D04">
        <w:rPr>
          <w:rFonts w:ascii="Times New Roman" w:hAnsi="Times New Roman" w:cs="Times New Roman"/>
          <w:i/>
        </w:rPr>
        <w:t>Мизина</w:t>
      </w:r>
      <w:proofErr w:type="spellEnd"/>
      <w:r w:rsidRPr="00516D04">
        <w:rPr>
          <w:rFonts w:ascii="Times New Roman" w:hAnsi="Times New Roman" w:cs="Times New Roman"/>
          <w:i/>
        </w:rPr>
        <w:t xml:space="preserve"> Н. Н.</w:t>
      </w:r>
      <w:r w:rsidRPr="00516D04">
        <w:rPr>
          <w:rFonts w:ascii="Times New Roman" w:hAnsi="Times New Roman" w:cs="Times New Roman"/>
        </w:rPr>
        <w:t xml:space="preserve"> Интерпретация Н. А. Полевым новеллы Э. Т. А. Гофмана «Маркиза де ла </w:t>
      </w:r>
      <w:proofErr w:type="spellStart"/>
      <w:r w:rsidRPr="00516D04">
        <w:rPr>
          <w:rFonts w:ascii="Times New Roman" w:hAnsi="Times New Roman" w:cs="Times New Roman"/>
        </w:rPr>
        <w:t>Пивардьер</w:t>
      </w:r>
      <w:proofErr w:type="spellEnd"/>
      <w:r w:rsidRPr="00516D04">
        <w:rPr>
          <w:rFonts w:ascii="Times New Roman" w:hAnsi="Times New Roman" w:cs="Times New Roman"/>
        </w:rPr>
        <w:t xml:space="preserve">» // Вестник Вятского гос. </w:t>
      </w:r>
      <w:proofErr w:type="spellStart"/>
      <w:r w:rsidRPr="00516D04">
        <w:rPr>
          <w:rFonts w:ascii="Times New Roman" w:hAnsi="Times New Roman" w:cs="Times New Roman"/>
        </w:rPr>
        <w:t>гум</w:t>
      </w:r>
      <w:proofErr w:type="spellEnd"/>
      <w:r w:rsidRPr="00516D04">
        <w:rPr>
          <w:rFonts w:ascii="Times New Roman" w:hAnsi="Times New Roman" w:cs="Times New Roman"/>
        </w:rPr>
        <w:t>. ун-та. Киров, 2011.</w:t>
      </w:r>
      <w:r>
        <w:rPr>
          <w:rFonts w:ascii="Times New Roman" w:hAnsi="Times New Roman" w:cs="Times New Roman"/>
        </w:rPr>
        <w:t xml:space="preserve"> № 2.</w:t>
      </w:r>
      <w:r w:rsidRPr="00516D04">
        <w:rPr>
          <w:rFonts w:ascii="Times New Roman" w:hAnsi="Times New Roman" w:cs="Times New Roman"/>
        </w:rPr>
        <w:t xml:space="preserve"> С. 145.</w:t>
      </w:r>
    </w:p>
  </w:footnote>
  <w:footnote w:id="6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В 1831 году «Повести Генриха </w:t>
      </w:r>
      <w:proofErr w:type="spellStart"/>
      <w:r w:rsidRPr="00516D04">
        <w:rPr>
          <w:rFonts w:ascii="Times New Roman" w:hAnsi="Times New Roman" w:cs="Times New Roman"/>
        </w:rPr>
        <w:t>Цшокке</w:t>
      </w:r>
      <w:proofErr w:type="spellEnd"/>
      <w:r w:rsidRPr="00516D04">
        <w:rPr>
          <w:rFonts w:ascii="Times New Roman" w:hAnsi="Times New Roman" w:cs="Times New Roman"/>
        </w:rPr>
        <w:t xml:space="preserve">» выходят отдельным изданием (в трех частях). В составе этих книг «Предвестница смерти» не включена. </w:t>
      </w:r>
    </w:p>
  </w:footnote>
  <w:footnote w:id="7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«Аноним не есть Мистификация. Писателям законом предоставлено право, при издании сочинений их, объявлять или не объявлять </w:t>
      </w:r>
      <w:r w:rsidR="00E902FA">
        <w:rPr>
          <w:rFonts w:ascii="Times New Roman" w:hAnsi="Times New Roman" w:cs="Times New Roman"/>
        </w:rPr>
        <w:t xml:space="preserve">имена свои» – </w:t>
      </w:r>
      <w:r w:rsidRPr="00516D04">
        <w:rPr>
          <w:rFonts w:ascii="Times New Roman" w:hAnsi="Times New Roman" w:cs="Times New Roman"/>
        </w:rPr>
        <w:t>«Бабочка». 1829. № 3. Января 9. С. 12.</w:t>
      </w:r>
    </w:p>
  </w:footnote>
  <w:footnote w:id="7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Впервые напечатано в: «Невский альманах» на 1827 год, изданный Е. В. Аладьиным; без подписи под заглавием «Замок </w:t>
      </w:r>
      <w:proofErr w:type="spellStart"/>
      <w:r w:rsidRPr="00516D04">
        <w:rPr>
          <w:rFonts w:ascii="Times New Roman" w:hAnsi="Times New Roman" w:cs="Times New Roman"/>
        </w:rPr>
        <w:t>Эйзен</w:t>
      </w:r>
      <w:proofErr w:type="spellEnd"/>
      <w:r w:rsidRPr="00516D04">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СПб.,</w:t>
      </w:r>
      <w:proofErr w:type="gramEnd"/>
      <w:r>
        <w:rPr>
          <w:rFonts w:ascii="Times New Roman" w:hAnsi="Times New Roman" w:cs="Times New Roman"/>
        </w:rPr>
        <w:t xml:space="preserve"> 1826.</w:t>
      </w:r>
      <w:r w:rsidRPr="00516D04">
        <w:rPr>
          <w:rFonts w:ascii="Times New Roman" w:hAnsi="Times New Roman" w:cs="Times New Roman"/>
        </w:rPr>
        <w:t xml:space="preserve"> Повесть «Кровь за кровь» была написана для альманаха «Звездочка». </w:t>
      </w:r>
      <w:r w:rsidR="00E902FA">
        <w:rPr>
          <w:rFonts w:ascii="Times New Roman" w:hAnsi="Times New Roman" w:cs="Times New Roman"/>
        </w:rPr>
        <w:t>«</w:t>
      </w:r>
      <w:r w:rsidRPr="00516D04">
        <w:rPr>
          <w:rFonts w:ascii="Times New Roman" w:hAnsi="Times New Roman" w:cs="Times New Roman"/>
        </w:rPr>
        <w:t>тираж &lt;…&gt; был задержан сразу же после восстания и позднее практически целиком уничтожен. К Аладьину текст попал, вероятно, через О. М. Сомова, у которого на руках остали</w:t>
      </w:r>
      <w:r w:rsidR="00E902FA">
        <w:rPr>
          <w:rFonts w:ascii="Times New Roman" w:hAnsi="Times New Roman" w:cs="Times New Roman"/>
        </w:rPr>
        <w:t xml:space="preserve">сь корректурные листы повести» – </w:t>
      </w:r>
      <w:r w:rsidRPr="00516D04">
        <w:rPr>
          <w:rFonts w:ascii="Times New Roman" w:hAnsi="Times New Roman" w:cs="Times New Roman"/>
          <w:i/>
        </w:rPr>
        <w:t>Полякова А. А.</w:t>
      </w:r>
      <w:r w:rsidRPr="00516D04">
        <w:rPr>
          <w:rFonts w:ascii="Times New Roman" w:hAnsi="Times New Roman" w:cs="Times New Roman"/>
        </w:rPr>
        <w:t xml:space="preserve"> «Якутский» альманах А. А. Бестужева как финансовый проект (1829). Вестник Санкт-Петербургского университета. Язык и литература. 2019, 16 (1). С. 118.</w:t>
      </w:r>
    </w:p>
  </w:footnote>
  <w:footnote w:id="7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F21F19">
        <w:rPr>
          <w:rFonts w:ascii="Times New Roman" w:hAnsi="Times New Roman" w:cs="Times New Roman"/>
          <w:i/>
        </w:rPr>
        <w:t>Бестужев-Марлинский А. А.</w:t>
      </w:r>
      <w:r w:rsidRPr="00516D04">
        <w:rPr>
          <w:rFonts w:ascii="Times New Roman" w:hAnsi="Times New Roman" w:cs="Times New Roman"/>
        </w:rPr>
        <w:t xml:space="preserve"> Кровь за кровь // Русская фантастическая проза эпохи романтизма (1820–1840 гг.). С. 115. Далее в тексте страницы указаны по этому изданию.</w:t>
      </w:r>
    </w:p>
  </w:footnote>
  <w:footnote w:id="73">
    <w:p w:rsidR="00B713F0" w:rsidRPr="004A1F95"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lang w:val="en-GB"/>
        </w:rPr>
        <w:t>For</w:t>
      </w:r>
      <w:r w:rsidRPr="00516D04">
        <w:rPr>
          <w:rFonts w:ascii="Times New Roman" w:hAnsi="Times New Roman" w:cs="Times New Roman"/>
        </w:rPr>
        <w:t xml:space="preserve"> </w:t>
      </w:r>
      <w:r w:rsidRPr="00516D04">
        <w:rPr>
          <w:rFonts w:ascii="Times New Roman" w:hAnsi="Times New Roman" w:cs="Times New Roman"/>
          <w:lang w:val="en-GB"/>
        </w:rPr>
        <w:t>the</w:t>
      </w:r>
      <w:r w:rsidRPr="00516D04">
        <w:rPr>
          <w:rFonts w:ascii="Times New Roman" w:hAnsi="Times New Roman" w:cs="Times New Roman"/>
        </w:rPr>
        <w:t xml:space="preserve"> </w:t>
      </w:r>
      <w:r w:rsidRPr="00516D04">
        <w:rPr>
          <w:rFonts w:ascii="Times New Roman" w:hAnsi="Times New Roman" w:cs="Times New Roman"/>
          <w:lang w:val="en-GB"/>
        </w:rPr>
        <w:t>Gothic</w:t>
      </w:r>
      <w:r w:rsidRPr="00516D04">
        <w:rPr>
          <w:rFonts w:ascii="Times New Roman" w:hAnsi="Times New Roman" w:cs="Times New Roman"/>
        </w:rPr>
        <w:t xml:space="preserve"> </w:t>
      </w:r>
      <w:r w:rsidRPr="00516D04">
        <w:rPr>
          <w:rFonts w:ascii="Times New Roman" w:hAnsi="Times New Roman" w:cs="Times New Roman"/>
          <w:lang w:val="en-GB"/>
        </w:rPr>
        <w:t>effect</w:t>
      </w:r>
      <w:r w:rsidRPr="00516D04">
        <w:rPr>
          <w:rFonts w:ascii="Times New Roman" w:hAnsi="Times New Roman" w:cs="Times New Roman"/>
        </w:rPr>
        <w:t xml:space="preserve"> </w:t>
      </w:r>
      <w:r w:rsidRPr="00516D04">
        <w:rPr>
          <w:rFonts w:ascii="Times New Roman" w:hAnsi="Times New Roman" w:cs="Times New Roman"/>
          <w:lang w:val="en-GB"/>
        </w:rPr>
        <w:t>to</w:t>
      </w:r>
      <w:r w:rsidRPr="00516D04">
        <w:rPr>
          <w:rFonts w:ascii="Times New Roman" w:hAnsi="Times New Roman" w:cs="Times New Roman"/>
        </w:rPr>
        <w:t xml:space="preserve"> </w:t>
      </w:r>
      <w:r w:rsidRPr="00516D04">
        <w:rPr>
          <w:rFonts w:ascii="Times New Roman" w:hAnsi="Times New Roman" w:cs="Times New Roman"/>
          <w:lang w:val="en-GB"/>
        </w:rPr>
        <w:t>be</w:t>
      </w:r>
      <w:r w:rsidRPr="00516D04">
        <w:rPr>
          <w:rFonts w:ascii="Times New Roman" w:hAnsi="Times New Roman" w:cs="Times New Roman"/>
        </w:rPr>
        <w:t xml:space="preserve"> </w:t>
      </w:r>
      <w:r w:rsidRPr="00516D04">
        <w:rPr>
          <w:rFonts w:ascii="Times New Roman" w:hAnsi="Times New Roman" w:cs="Times New Roman"/>
          <w:lang w:val="en-GB"/>
        </w:rPr>
        <w:t>attained</w:t>
      </w:r>
      <w:r w:rsidRPr="00516D04">
        <w:rPr>
          <w:rFonts w:ascii="Times New Roman" w:hAnsi="Times New Roman" w:cs="Times New Roman"/>
        </w:rPr>
        <w:t xml:space="preserve">, </w:t>
      </w:r>
      <w:r w:rsidRPr="00516D04">
        <w:rPr>
          <w:rFonts w:ascii="Times New Roman" w:hAnsi="Times New Roman" w:cs="Times New Roman"/>
          <w:lang w:val="en-GB"/>
        </w:rPr>
        <w:t>a</w:t>
      </w:r>
      <w:r w:rsidRPr="00516D04">
        <w:rPr>
          <w:rFonts w:ascii="Times New Roman" w:hAnsi="Times New Roman" w:cs="Times New Roman"/>
        </w:rPr>
        <w:t xml:space="preserve"> </w:t>
      </w:r>
      <w:r w:rsidRPr="00516D04">
        <w:rPr>
          <w:rFonts w:ascii="Times New Roman" w:hAnsi="Times New Roman" w:cs="Times New Roman"/>
          <w:lang w:val="en-GB"/>
        </w:rPr>
        <w:t>tale</w:t>
      </w:r>
      <w:r w:rsidRPr="00516D04">
        <w:rPr>
          <w:rFonts w:ascii="Times New Roman" w:hAnsi="Times New Roman" w:cs="Times New Roman"/>
        </w:rPr>
        <w:t xml:space="preserve"> </w:t>
      </w:r>
      <w:r w:rsidRPr="00516D04">
        <w:rPr>
          <w:rFonts w:ascii="Times New Roman" w:hAnsi="Times New Roman" w:cs="Times New Roman"/>
          <w:lang w:val="en-GB"/>
        </w:rPr>
        <w:t>should</w:t>
      </w:r>
      <w:r w:rsidRPr="00516D04">
        <w:rPr>
          <w:rFonts w:ascii="Times New Roman" w:hAnsi="Times New Roman" w:cs="Times New Roman"/>
        </w:rPr>
        <w:t xml:space="preserve"> </w:t>
      </w:r>
      <w:r w:rsidRPr="00516D04">
        <w:rPr>
          <w:rFonts w:ascii="Times New Roman" w:hAnsi="Times New Roman" w:cs="Times New Roman"/>
          <w:lang w:val="en-GB"/>
        </w:rPr>
        <w:t>combine</w:t>
      </w:r>
      <w:r w:rsidRPr="00516D04">
        <w:rPr>
          <w:rFonts w:ascii="Times New Roman" w:hAnsi="Times New Roman" w:cs="Times New Roman"/>
        </w:rPr>
        <w:t xml:space="preserve"> </w:t>
      </w:r>
      <w:r w:rsidRPr="00516D04">
        <w:rPr>
          <w:rFonts w:ascii="Times New Roman" w:hAnsi="Times New Roman" w:cs="Times New Roman"/>
          <w:lang w:val="en-GB"/>
        </w:rPr>
        <w:t>a</w:t>
      </w:r>
      <w:r w:rsidRPr="00516D04">
        <w:rPr>
          <w:rFonts w:ascii="Times New Roman" w:hAnsi="Times New Roman" w:cs="Times New Roman"/>
        </w:rPr>
        <w:t xml:space="preserve"> </w:t>
      </w:r>
      <w:r w:rsidRPr="00516D04">
        <w:rPr>
          <w:rFonts w:ascii="Times New Roman" w:hAnsi="Times New Roman" w:cs="Times New Roman"/>
          <w:lang w:val="en-GB"/>
        </w:rPr>
        <w:t>fearful</w:t>
      </w:r>
      <w:r w:rsidRPr="00516D04">
        <w:rPr>
          <w:rFonts w:ascii="Times New Roman" w:hAnsi="Times New Roman" w:cs="Times New Roman"/>
        </w:rPr>
        <w:t xml:space="preserve"> </w:t>
      </w:r>
      <w:r w:rsidRPr="00516D04">
        <w:rPr>
          <w:rFonts w:ascii="Times New Roman" w:hAnsi="Times New Roman" w:cs="Times New Roman"/>
          <w:lang w:val="en-GB"/>
        </w:rPr>
        <w:t>sense</w:t>
      </w:r>
      <w:r w:rsidRPr="00516D04">
        <w:rPr>
          <w:rFonts w:ascii="Times New Roman" w:hAnsi="Times New Roman" w:cs="Times New Roman"/>
        </w:rPr>
        <w:t xml:space="preserve"> </w:t>
      </w:r>
      <w:r w:rsidRPr="00516D04">
        <w:rPr>
          <w:rFonts w:ascii="Times New Roman" w:hAnsi="Times New Roman" w:cs="Times New Roman"/>
          <w:lang w:val="en-GB"/>
        </w:rPr>
        <w:t>of</w:t>
      </w:r>
      <w:r w:rsidRPr="00516D04">
        <w:rPr>
          <w:rFonts w:ascii="Times New Roman" w:hAnsi="Times New Roman" w:cs="Times New Roman"/>
        </w:rPr>
        <w:t xml:space="preserve"> </w:t>
      </w:r>
      <w:r w:rsidRPr="00516D04">
        <w:rPr>
          <w:rFonts w:ascii="Times New Roman" w:hAnsi="Times New Roman" w:cs="Times New Roman"/>
          <w:lang w:val="en-GB"/>
        </w:rPr>
        <w:t>inheritance</w:t>
      </w:r>
      <w:r w:rsidRPr="00516D04">
        <w:rPr>
          <w:rFonts w:ascii="Times New Roman" w:hAnsi="Times New Roman" w:cs="Times New Roman"/>
        </w:rPr>
        <w:t xml:space="preserve"> </w:t>
      </w:r>
      <w:r w:rsidRPr="00516D04">
        <w:rPr>
          <w:rFonts w:ascii="Times New Roman" w:hAnsi="Times New Roman" w:cs="Times New Roman"/>
          <w:lang w:val="en-GB"/>
        </w:rPr>
        <w:t>in</w:t>
      </w:r>
      <w:r w:rsidRPr="00516D04">
        <w:rPr>
          <w:rFonts w:ascii="Times New Roman" w:hAnsi="Times New Roman" w:cs="Times New Roman"/>
        </w:rPr>
        <w:t xml:space="preserve"> </w:t>
      </w:r>
      <w:r w:rsidRPr="00516D04">
        <w:rPr>
          <w:rFonts w:ascii="Times New Roman" w:hAnsi="Times New Roman" w:cs="Times New Roman"/>
          <w:lang w:val="en-GB"/>
        </w:rPr>
        <w:t>time</w:t>
      </w:r>
      <w:r w:rsidRPr="00516D04">
        <w:rPr>
          <w:rFonts w:ascii="Times New Roman" w:hAnsi="Times New Roman" w:cs="Times New Roman"/>
        </w:rPr>
        <w:t xml:space="preserve"> </w:t>
      </w:r>
      <w:r w:rsidRPr="00516D04">
        <w:rPr>
          <w:rFonts w:ascii="Times New Roman" w:hAnsi="Times New Roman" w:cs="Times New Roman"/>
          <w:lang w:val="en-GB"/>
        </w:rPr>
        <w:t>with</w:t>
      </w:r>
      <w:r w:rsidRPr="00516D04">
        <w:rPr>
          <w:rFonts w:ascii="Times New Roman" w:hAnsi="Times New Roman" w:cs="Times New Roman"/>
        </w:rPr>
        <w:t xml:space="preserve"> </w:t>
      </w:r>
      <w:r w:rsidRPr="00516D04">
        <w:rPr>
          <w:rFonts w:ascii="Times New Roman" w:hAnsi="Times New Roman" w:cs="Times New Roman"/>
          <w:lang w:val="en-GB"/>
        </w:rPr>
        <w:t>a</w:t>
      </w:r>
      <w:r w:rsidRPr="00516D04">
        <w:rPr>
          <w:rFonts w:ascii="Times New Roman" w:hAnsi="Times New Roman" w:cs="Times New Roman"/>
        </w:rPr>
        <w:t xml:space="preserve"> </w:t>
      </w:r>
      <w:r w:rsidRPr="00516D04">
        <w:rPr>
          <w:rFonts w:ascii="Times New Roman" w:hAnsi="Times New Roman" w:cs="Times New Roman"/>
          <w:lang w:val="en-GB"/>
        </w:rPr>
        <w:t>claustrophobic</w:t>
      </w:r>
      <w:r w:rsidRPr="00516D04">
        <w:rPr>
          <w:rFonts w:ascii="Times New Roman" w:hAnsi="Times New Roman" w:cs="Times New Roman"/>
        </w:rPr>
        <w:t xml:space="preserve"> </w:t>
      </w:r>
      <w:r w:rsidRPr="00516D04">
        <w:rPr>
          <w:rFonts w:ascii="Times New Roman" w:hAnsi="Times New Roman" w:cs="Times New Roman"/>
          <w:lang w:val="en-GB"/>
        </w:rPr>
        <w:t>sense</w:t>
      </w:r>
      <w:r w:rsidRPr="00516D04">
        <w:rPr>
          <w:rFonts w:ascii="Times New Roman" w:hAnsi="Times New Roman" w:cs="Times New Roman"/>
        </w:rPr>
        <w:t xml:space="preserve"> </w:t>
      </w:r>
      <w:r w:rsidRPr="00516D04">
        <w:rPr>
          <w:rFonts w:ascii="Times New Roman" w:hAnsi="Times New Roman" w:cs="Times New Roman"/>
          <w:lang w:val="en-GB"/>
        </w:rPr>
        <w:t>of</w:t>
      </w:r>
      <w:r w:rsidRPr="00516D04">
        <w:rPr>
          <w:rFonts w:ascii="Times New Roman" w:hAnsi="Times New Roman" w:cs="Times New Roman"/>
        </w:rPr>
        <w:t xml:space="preserve"> </w:t>
      </w:r>
      <w:r w:rsidRPr="00516D04">
        <w:rPr>
          <w:rFonts w:ascii="Times New Roman" w:hAnsi="Times New Roman" w:cs="Times New Roman"/>
          <w:lang w:val="en-GB"/>
        </w:rPr>
        <w:t>enclosure</w:t>
      </w:r>
      <w:r w:rsidRPr="00516D04">
        <w:rPr>
          <w:rFonts w:ascii="Times New Roman" w:hAnsi="Times New Roman" w:cs="Times New Roman"/>
        </w:rPr>
        <w:t xml:space="preserve"> </w:t>
      </w:r>
      <w:r w:rsidRPr="00516D04">
        <w:rPr>
          <w:rFonts w:ascii="Times New Roman" w:hAnsi="Times New Roman" w:cs="Times New Roman"/>
          <w:lang w:val="en-GB"/>
        </w:rPr>
        <w:t>in</w:t>
      </w:r>
      <w:r w:rsidRPr="00516D04">
        <w:rPr>
          <w:rFonts w:ascii="Times New Roman" w:hAnsi="Times New Roman" w:cs="Times New Roman"/>
        </w:rPr>
        <w:t xml:space="preserve"> </w:t>
      </w:r>
      <w:r w:rsidRPr="00516D04">
        <w:rPr>
          <w:rFonts w:ascii="Times New Roman" w:hAnsi="Times New Roman" w:cs="Times New Roman"/>
          <w:lang w:val="en-GB"/>
        </w:rPr>
        <w:t>space</w:t>
      </w:r>
      <w:r w:rsidRPr="00516D04">
        <w:rPr>
          <w:rFonts w:ascii="Times New Roman" w:hAnsi="Times New Roman" w:cs="Times New Roman"/>
        </w:rPr>
        <w:t xml:space="preserve">, </w:t>
      </w:r>
      <w:r w:rsidRPr="00516D04">
        <w:rPr>
          <w:rFonts w:ascii="Times New Roman" w:hAnsi="Times New Roman" w:cs="Times New Roman"/>
          <w:lang w:val="en-GB"/>
        </w:rPr>
        <w:t>these</w:t>
      </w:r>
      <w:r w:rsidRPr="00516D04">
        <w:rPr>
          <w:rFonts w:ascii="Times New Roman" w:hAnsi="Times New Roman" w:cs="Times New Roman"/>
        </w:rPr>
        <w:t xml:space="preserve"> </w:t>
      </w:r>
      <w:r w:rsidRPr="00516D04">
        <w:rPr>
          <w:rFonts w:ascii="Times New Roman" w:hAnsi="Times New Roman" w:cs="Times New Roman"/>
          <w:lang w:val="en-GB"/>
        </w:rPr>
        <w:t>two</w:t>
      </w:r>
      <w:r w:rsidRPr="00516D04">
        <w:rPr>
          <w:rFonts w:ascii="Times New Roman" w:hAnsi="Times New Roman" w:cs="Times New Roman"/>
        </w:rPr>
        <w:t xml:space="preserve"> </w:t>
      </w:r>
      <w:r w:rsidRPr="00516D04">
        <w:rPr>
          <w:rFonts w:ascii="Times New Roman" w:hAnsi="Times New Roman" w:cs="Times New Roman"/>
          <w:lang w:val="en-GB"/>
        </w:rPr>
        <w:t>dimensions</w:t>
      </w:r>
      <w:r w:rsidRPr="00516D04">
        <w:rPr>
          <w:rFonts w:ascii="Times New Roman" w:hAnsi="Times New Roman" w:cs="Times New Roman"/>
        </w:rPr>
        <w:t xml:space="preserve"> </w:t>
      </w:r>
      <w:r w:rsidRPr="00516D04">
        <w:rPr>
          <w:rFonts w:ascii="Times New Roman" w:hAnsi="Times New Roman" w:cs="Times New Roman"/>
          <w:lang w:val="en-GB"/>
        </w:rPr>
        <w:t>reinforcing</w:t>
      </w:r>
      <w:r w:rsidRPr="00516D04">
        <w:rPr>
          <w:rFonts w:ascii="Times New Roman" w:hAnsi="Times New Roman" w:cs="Times New Roman"/>
        </w:rPr>
        <w:t xml:space="preserve"> </w:t>
      </w:r>
      <w:r w:rsidRPr="00516D04">
        <w:rPr>
          <w:rFonts w:ascii="Times New Roman" w:hAnsi="Times New Roman" w:cs="Times New Roman"/>
          <w:lang w:val="en-GB"/>
        </w:rPr>
        <w:t>one</w:t>
      </w:r>
      <w:r w:rsidRPr="00516D04">
        <w:rPr>
          <w:rFonts w:ascii="Times New Roman" w:hAnsi="Times New Roman" w:cs="Times New Roman"/>
        </w:rPr>
        <w:t xml:space="preserve"> </w:t>
      </w:r>
      <w:r w:rsidRPr="00516D04">
        <w:rPr>
          <w:rFonts w:ascii="Times New Roman" w:hAnsi="Times New Roman" w:cs="Times New Roman"/>
          <w:lang w:val="en-GB"/>
        </w:rPr>
        <w:t>another</w:t>
      </w:r>
      <w:r w:rsidRPr="00516D04">
        <w:rPr>
          <w:rFonts w:ascii="Times New Roman" w:hAnsi="Times New Roman" w:cs="Times New Roman"/>
        </w:rPr>
        <w:t xml:space="preserve"> </w:t>
      </w:r>
      <w:r w:rsidRPr="00516D04">
        <w:rPr>
          <w:rFonts w:ascii="Times New Roman" w:hAnsi="Times New Roman" w:cs="Times New Roman"/>
          <w:lang w:val="en-GB"/>
        </w:rPr>
        <w:t>to</w:t>
      </w:r>
      <w:r w:rsidRPr="00516D04">
        <w:rPr>
          <w:rFonts w:ascii="Times New Roman" w:hAnsi="Times New Roman" w:cs="Times New Roman"/>
        </w:rPr>
        <w:t xml:space="preserve"> </w:t>
      </w:r>
      <w:r w:rsidRPr="00516D04">
        <w:rPr>
          <w:rFonts w:ascii="Times New Roman" w:hAnsi="Times New Roman" w:cs="Times New Roman"/>
          <w:lang w:val="en-GB"/>
        </w:rPr>
        <w:t>produce</w:t>
      </w:r>
      <w:r w:rsidRPr="00516D04">
        <w:rPr>
          <w:rFonts w:ascii="Times New Roman" w:hAnsi="Times New Roman" w:cs="Times New Roman"/>
        </w:rPr>
        <w:t xml:space="preserve"> </w:t>
      </w:r>
      <w:r w:rsidRPr="00516D04">
        <w:rPr>
          <w:rFonts w:ascii="Times New Roman" w:hAnsi="Times New Roman" w:cs="Times New Roman"/>
          <w:lang w:val="en-GB"/>
        </w:rPr>
        <w:t>an</w:t>
      </w:r>
      <w:r w:rsidRPr="00516D04">
        <w:rPr>
          <w:rFonts w:ascii="Times New Roman" w:hAnsi="Times New Roman" w:cs="Times New Roman"/>
        </w:rPr>
        <w:t xml:space="preserve"> </w:t>
      </w:r>
      <w:r w:rsidRPr="00516D04">
        <w:rPr>
          <w:rFonts w:ascii="Times New Roman" w:hAnsi="Times New Roman" w:cs="Times New Roman"/>
          <w:lang w:val="en-GB"/>
        </w:rPr>
        <w:t>impression</w:t>
      </w:r>
      <w:r w:rsidRPr="00516D04">
        <w:rPr>
          <w:rFonts w:ascii="Times New Roman" w:hAnsi="Times New Roman" w:cs="Times New Roman"/>
        </w:rPr>
        <w:t xml:space="preserve"> </w:t>
      </w:r>
      <w:r w:rsidRPr="00516D04">
        <w:rPr>
          <w:rFonts w:ascii="Times New Roman" w:hAnsi="Times New Roman" w:cs="Times New Roman"/>
          <w:lang w:val="en-GB"/>
        </w:rPr>
        <w:t>of</w:t>
      </w:r>
      <w:r w:rsidRPr="00516D04">
        <w:rPr>
          <w:rFonts w:ascii="Times New Roman" w:hAnsi="Times New Roman" w:cs="Times New Roman"/>
        </w:rPr>
        <w:t xml:space="preserve"> </w:t>
      </w:r>
      <w:r w:rsidRPr="00516D04">
        <w:rPr>
          <w:rFonts w:ascii="Times New Roman" w:hAnsi="Times New Roman" w:cs="Times New Roman"/>
          <w:lang w:val="en-GB"/>
        </w:rPr>
        <w:t>sickening</w:t>
      </w:r>
      <w:r w:rsidRPr="00516D04">
        <w:rPr>
          <w:rFonts w:ascii="Times New Roman" w:hAnsi="Times New Roman" w:cs="Times New Roman"/>
        </w:rPr>
        <w:t xml:space="preserve"> </w:t>
      </w:r>
      <w:r w:rsidRPr="00516D04">
        <w:rPr>
          <w:rFonts w:ascii="Times New Roman" w:hAnsi="Times New Roman" w:cs="Times New Roman"/>
          <w:lang w:val="en-GB"/>
        </w:rPr>
        <w:t>descent</w:t>
      </w:r>
      <w:r w:rsidRPr="00516D04">
        <w:rPr>
          <w:rFonts w:ascii="Times New Roman" w:hAnsi="Times New Roman" w:cs="Times New Roman"/>
        </w:rPr>
        <w:t xml:space="preserve"> </w:t>
      </w:r>
      <w:r w:rsidRPr="00516D04">
        <w:rPr>
          <w:rFonts w:ascii="Times New Roman" w:hAnsi="Times New Roman" w:cs="Times New Roman"/>
          <w:lang w:val="en-GB"/>
        </w:rPr>
        <w:t>into</w:t>
      </w:r>
      <w:r w:rsidRPr="00516D04">
        <w:rPr>
          <w:rFonts w:ascii="Times New Roman" w:hAnsi="Times New Roman" w:cs="Times New Roman"/>
        </w:rPr>
        <w:t xml:space="preserve"> </w:t>
      </w:r>
      <w:r w:rsidRPr="00516D04">
        <w:rPr>
          <w:rFonts w:ascii="Times New Roman" w:hAnsi="Times New Roman" w:cs="Times New Roman"/>
          <w:lang w:val="en-GB"/>
        </w:rPr>
        <w:t>disintegration</w:t>
      </w:r>
      <w:r w:rsidRPr="00516D04">
        <w:rPr>
          <w:rFonts w:ascii="Times New Roman" w:hAnsi="Times New Roman" w:cs="Times New Roman"/>
        </w:rPr>
        <w:t>» («Для достижения готического эффекта рассказ должен сочетать пугающее чувство наследования во времени с чувством клаустрофобии, порождаемой замкнутость в пространстве, – эти два измерения, усиливая друг друга, создают впечатление болезненного погружения в стихию распада [перевод мой – А. Л.]). См.:</w:t>
      </w:r>
      <w:r w:rsidRPr="00516D04">
        <w:rPr>
          <w:rFonts w:ascii="Times New Roman" w:hAnsi="Times New Roman" w:cs="Times New Roman"/>
          <w:i/>
        </w:rPr>
        <w:t xml:space="preserve"> </w:t>
      </w:r>
      <w:proofErr w:type="spellStart"/>
      <w:r w:rsidRPr="00516D04">
        <w:rPr>
          <w:rFonts w:ascii="Times New Roman" w:hAnsi="Times New Roman" w:cs="Times New Roman"/>
          <w:i/>
        </w:rPr>
        <w:t>Baldick</w:t>
      </w:r>
      <w:proofErr w:type="spellEnd"/>
      <w:r w:rsidRPr="00516D04">
        <w:rPr>
          <w:rFonts w:ascii="Times New Roman" w:hAnsi="Times New Roman" w:cs="Times New Roman"/>
          <w:i/>
        </w:rPr>
        <w:t xml:space="preserve"> </w:t>
      </w:r>
      <w:r w:rsidRPr="00516D04">
        <w:rPr>
          <w:rFonts w:ascii="Times New Roman" w:hAnsi="Times New Roman" w:cs="Times New Roman"/>
          <w:i/>
          <w:lang w:val="en-GB"/>
        </w:rPr>
        <w:t>C</w:t>
      </w:r>
      <w:r w:rsidRPr="00516D04">
        <w:rPr>
          <w:rFonts w:ascii="Times New Roman" w:hAnsi="Times New Roman" w:cs="Times New Roman"/>
        </w:rPr>
        <w:t xml:space="preserve">. </w:t>
      </w:r>
      <w:r w:rsidRPr="00516D04">
        <w:rPr>
          <w:rFonts w:ascii="Times New Roman" w:hAnsi="Times New Roman" w:cs="Times New Roman"/>
          <w:lang w:val="en-US"/>
        </w:rPr>
        <w:t>The</w:t>
      </w:r>
      <w:r w:rsidRPr="00516D04">
        <w:rPr>
          <w:rFonts w:ascii="Times New Roman" w:hAnsi="Times New Roman" w:cs="Times New Roman"/>
        </w:rPr>
        <w:t xml:space="preserve"> </w:t>
      </w:r>
      <w:r w:rsidRPr="00516D04">
        <w:rPr>
          <w:rFonts w:ascii="Times New Roman" w:hAnsi="Times New Roman" w:cs="Times New Roman"/>
          <w:lang w:val="en-US"/>
        </w:rPr>
        <w:t>Oxford</w:t>
      </w:r>
      <w:r w:rsidRPr="00516D04">
        <w:rPr>
          <w:rFonts w:ascii="Times New Roman" w:hAnsi="Times New Roman" w:cs="Times New Roman"/>
        </w:rPr>
        <w:t xml:space="preserve"> </w:t>
      </w:r>
      <w:r w:rsidRPr="00516D04">
        <w:rPr>
          <w:rFonts w:ascii="Times New Roman" w:hAnsi="Times New Roman" w:cs="Times New Roman"/>
          <w:lang w:val="en-US"/>
        </w:rPr>
        <w:t>Book</w:t>
      </w:r>
      <w:r w:rsidRPr="00516D04">
        <w:rPr>
          <w:rFonts w:ascii="Times New Roman" w:hAnsi="Times New Roman" w:cs="Times New Roman"/>
        </w:rPr>
        <w:t xml:space="preserve"> </w:t>
      </w:r>
      <w:r w:rsidRPr="00516D04">
        <w:rPr>
          <w:rFonts w:ascii="Times New Roman" w:hAnsi="Times New Roman" w:cs="Times New Roman"/>
          <w:lang w:val="en-US"/>
        </w:rPr>
        <w:t>of</w:t>
      </w:r>
      <w:r w:rsidRPr="00516D04">
        <w:rPr>
          <w:rFonts w:ascii="Times New Roman" w:hAnsi="Times New Roman" w:cs="Times New Roman"/>
        </w:rPr>
        <w:t xml:space="preserve"> </w:t>
      </w:r>
      <w:r w:rsidRPr="00516D04">
        <w:rPr>
          <w:rFonts w:ascii="Times New Roman" w:hAnsi="Times New Roman" w:cs="Times New Roman"/>
          <w:lang w:val="en-US"/>
        </w:rPr>
        <w:t>Gothic</w:t>
      </w:r>
      <w:r w:rsidRPr="00516D04">
        <w:rPr>
          <w:rFonts w:ascii="Times New Roman" w:hAnsi="Times New Roman" w:cs="Times New Roman"/>
        </w:rPr>
        <w:t xml:space="preserve"> </w:t>
      </w:r>
      <w:r w:rsidRPr="00516D04">
        <w:rPr>
          <w:rFonts w:ascii="Times New Roman" w:hAnsi="Times New Roman" w:cs="Times New Roman"/>
          <w:lang w:val="en-US"/>
        </w:rPr>
        <w:t>Tales</w:t>
      </w:r>
      <w:r w:rsidRPr="00516D04">
        <w:rPr>
          <w:rFonts w:ascii="Times New Roman" w:hAnsi="Times New Roman" w:cs="Times New Roman"/>
        </w:rPr>
        <w:t xml:space="preserve">. </w:t>
      </w:r>
      <w:r>
        <w:rPr>
          <w:rFonts w:ascii="Times New Roman" w:hAnsi="Times New Roman" w:cs="Times New Roman"/>
          <w:lang w:val="en-US"/>
        </w:rPr>
        <w:t>Oxford</w:t>
      </w:r>
      <w:r w:rsidRPr="00CD24D8">
        <w:rPr>
          <w:rFonts w:ascii="Times New Roman" w:hAnsi="Times New Roman" w:cs="Times New Roman"/>
        </w:rPr>
        <w:t>;</w:t>
      </w:r>
      <w:r w:rsidRPr="004A1F95">
        <w:rPr>
          <w:rFonts w:ascii="Times New Roman" w:hAnsi="Times New Roman" w:cs="Times New Roman"/>
        </w:rPr>
        <w:t xml:space="preserve"> </w:t>
      </w:r>
      <w:r>
        <w:rPr>
          <w:rFonts w:ascii="Times New Roman" w:hAnsi="Times New Roman" w:cs="Times New Roman"/>
          <w:lang w:val="en-GB"/>
        </w:rPr>
        <w:t>New</w:t>
      </w:r>
      <w:r w:rsidRPr="00CD24D8">
        <w:rPr>
          <w:rFonts w:ascii="Times New Roman" w:hAnsi="Times New Roman" w:cs="Times New Roman"/>
        </w:rPr>
        <w:t xml:space="preserve"> </w:t>
      </w:r>
      <w:r>
        <w:rPr>
          <w:rFonts w:ascii="Times New Roman" w:hAnsi="Times New Roman" w:cs="Times New Roman"/>
          <w:lang w:val="en-GB"/>
        </w:rPr>
        <w:t>York</w:t>
      </w:r>
      <w:r w:rsidRPr="00CD24D8">
        <w:rPr>
          <w:rFonts w:ascii="Times New Roman" w:hAnsi="Times New Roman" w:cs="Times New Roman"/>
        </w:rPr>
        <w:t xml:space="preserve">, </w:t>
      </w:r>
      <w:r w:rsidRPr="004A1F95">
        <w:rPr>
          <w:rFonts w:ascii="Times New Roman" w:hAnsi="Times New Roman" w:cs="Times New Roman"/>
        </w:rPr>
        <w:t xml:space="preserve">1992. </w:t>
      </w:r>
      <w:r w:rsidRPr="00516D04">
        <w:rPr>
          <w:rFonts w:ascii="Times New Roman" w:hAnsi="Times New Roman" w:cs="Times New Roman"/>
          <w:lang w:val="en-US"/>
        </w:rPr>
        <w:t>P</w:t>
      </w:r>
      <w:r w:rsidRPr="004A1F95">
        <w:rPr>
          <w:rFonts w:ascii="Times New Roman" w:hAnsi="Times New Roman" w:cs="Times New Roman"/>
        </w:rPr>
        <w:t xml:space="preserve">. </w:t>
      </w:r>
      <w:r w:rsidR="00E902FA" w:rsidRPr="00516D04">
        <w:rPr>
          <w:rFonts w:ascii="Times New Roman" w:hAnsi="Times New Roman" w:cs="Times New Roman"/>
          <w:lang w:val="en-US"/>
        </w:rPr>
        <w:t>XI</w:t>
      </w:r>
      <w:r w:rsidR="00E902FA" w:rsidRPr="00516D04">
        <w:rPr>
          <w:rFonts w:ascii="Times New Roman" w:hAnsi="Times New Roman" w:cs="Times New Roman"/>
          <w:lang w:val="en-GB"/>
        </w:rPr>
        <w:t>X</w:t>
      </w:r>
      <w:r w:rsidRPr="004A1F95">
        <w:rPr>
          <w:rFonts w:ascii="Times New Roman" w:hAnsi="Times New Roman" w:cs="Times New Roman"/>
        </w:rPr>
        <w:t>.</w:t>
      </w:r>
    </w:p>
  </w:footnote>
  <w:footnote w:id="7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4A1F95">
        <w:rPr>
          <w:rFonts w:ascii="Times New Roman" w:hAnsi="Times New Roman" w:cs="Times New Roman"/>
        </w:rPr>
        <w:t xml:space="preserve"> </w:t>
      </w:r>
      <w:r w:rsidRPr="00516D04">
        <w:rPr>
          <w:rFonts w:ascii="Times New Roman" w:hAnsi="Times New Roman" w:cs="Times New Roman"/>
          <w:i/>
          <w:iCs/>
        </w:rPr>
        <w:t>Маркович</w:t>
      </w:r>
      <w:r w:rsidRPr="00516D04">
        <w:rPr>
          <w:rFonts w:ascii="Times New Roman" w:hAnsi="Times New Roman" w:cs="Times New Roman"/>
          <w:i/>
          <w:iCs/>
          <w:lang w:val="en-US"/>
        </w:rPr>
        <w:t> </w:t>
      </w:r>
      <w:r w:rsidRPr="00516D04">
        <w:rPr>
          <w:rFonts w:ascii="Times New Roman" w:hAnsi="Times New Roman" w:cs="Times New Roman"/>
          <w:i/>
          <w:iCs/>
        </w:rPr>
        <w:t>В</w:t>
      </w:r>
      <w:r w:rsidRPr="004A1F95">
        <w:rPr>
          <w:rFonts w:ascii="Times New Roman" w:hAnsi="Times New Roman" w:cs="Times New Roman"/>
          <w:i/>
          <w:iCs/>
        </w:rPr>
        <w:t>.</w:t>
      </w:r>
      <w:r w:rsidRPr="00516D04">
        <w:rPr>
          <w:rFonts w:ascii="Times New Roman" w:hAnsi="Times New Roman" w:cs="Times New Roman"/>
          <w:i/>
          <w:iCs/>
          <w:lang w:val="en-US"/>
        </w:rPr>
        <w:t> </w:t>
      </w:r>
      <w:r w:rsidRPr="00516D04">
        <w:rPr>
          <w:rFonts w:ascii="Times New Roman" w:hAnsi="Times New Roman" w:cs="Times New Roman"/>
          <w:i/>
          <w:iCs/>
        </w:rPr>
        <w:t>М</w:t>
      </w:r>
      <w:r w:rsidRPr="004A1F95">
        <w:rPr>
          <w:rFonts w:ascii="Times New Roman" w:hAnsi="Times New Roman" w:cs="Times New Roman"/>
          <w:i/>
          <w:iCs/>
        </w:rPr>
        <w:t>.</w:t>
      </w:r>
      <w:r w:rsidRPr="004A1F95">
        <w:rPr>
          <w:rFonts w:ascii="Times New Roman" w:hAnsi="Times New Roman" w:cs="Times New Roman"/>
          <w:iCs/>
        </w:rPr>
        <w:t xml:space="preserve"> </w:t>
      </w:r>
      <w:r w:rsidRPr="00516D04">
        <w:rPr>
          <w:rFonts w:ascii="Times New Roman" w:hAnsi="Times New Roman" w:cs="Times New Roman"/>
          <w:iCs/>
        </w:rPr>
        <w:t>Дыхание</w:t>
      </w:r>
      <w:r w:rsidRPr="004A1F95">
        <w:rPr>
          <w:rFonts w:ascii="Times New Roman" w:hAnsi="Times New Roman" w:cs="Times New Roman"/>
          <w:iCs/>
        </w:rPr>
        <w:t xml:space="preserve"> </w:t>
      </w:r>
      <w:r w:rsidRPr="00516D04">
        <w:rPr>
          <w:rFonts w:ascii="Times New Roman" w:hAnsi="Times New Roman" w:cs="Times New Roman"/>
          <w:iCs/>
        </w:rPr>
        <w:t>фантазии</w:t>
      </w:r>
      <w:r w:rsidRPr="004A1F95">
        <w:rPr>
          <w:rFonts w:ascii="Times New Roman" w:hAnsi="Times New Roman" w:cs="Times New Roman"/>
        </w:rPr>
        <w:t xml:space="preserve">. </w:t>
      </w:r>
      <w:r w:rsidRPr="00516D04">
        <w:rPr>
          <w:rFonts w:ascii="Times New Roman" w:hAnsi="Times New Roman" w:cs="Times New Roman"/>
        </w:rPr>
        <w:t>С. 11.</w:t>
      </w:r>
    </w:p>
  </w:footnote>
  <w:footnote w:id="7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Жуковский В. А.</w:t>
      </w:r>
      <w:r w:rsidRPr="00516D04">
        <w:rPr>
          <w:rFonts w:ascii="Times New Roman" w:hAnsi="Times New Roman" w:cs="Times New Roman"/>
        </w:rPr>
        <w:t xml:space="preserve"> Замок </w:t>
      </w:r>
      <w:proofErr w:type="spellStart"/>
      <w:r w:rsidRPr="00516D04">
        <w:rPr>
          <w:rFonts w:ascii="Times New Roman" w:hAnsi="Times New Roman" w:cs="Times New Roman"/>
        </w:rPr>
        <w:t>Смальгольм</w:t>
      </w:r>
      <w:proofErr w:type="spellEnd"/>
      <w:r w:rsidRPr="00516D04">
        <w:rPr>
          <w:rFonts w:ascii="Times New Roman" w:hAnsi="Times New Roman" w:cs="Times New Roman"/>
        </w:rPr>
        <w:t xml:space="preserve"> // </w:t>
      </w:r>
      <w:r w:rsidRPr="00516D04">
        <w:rPr>
          <w:rFonts w:ascii="Times New Roman" w:hAnsi="Times New Roman" w:cs="Times New Roman"/>
          <w:i/>
        </w:rPr>
        <w:t xml:space="preserve">Жуковский В. А. </w:t>
      </w:r>
      <w:r w:rsidRPr="00516D04">
        <w:rPr>
          <w:rFonts w:ascii="Times New Roman" w:hAnsi="Times New Roman" w:cs="Times New Roman"/>
        </w:rPr>
        <w:t xml:space="preserve">Полн. собр. </w:t>
      </w:r>
      <w:r>
        <w:rPr>
          <w:rFonts w:ascii="Times New Roman" w:hAnsi="Times New Roman" w:cs="Times New Roman"/>
        </w:rPr>
        <w:t>соч. и писем: В 20 т. Том 3. М., 2008. С. </w:t>
      </w:r>
      <w:r w:rsidRPr="00516D04">
        <w:rPr>
          <w:rFonts w:ascii="Times New Roman" w:hAnsi="Times New Roman" w:cs="Times New Roman"/>
        </w:rPr>
        <w:t>155.</w:t>
      </w:r>
    </w:p>
  </w:footnote>
  <w:footnote w:id="7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Вацуро</w:t>
      </w:r>
      <w:proofErr w:type="spellEnd"/>
      <w:r w:rsidRPr="00516D04">
        <w:rPr>
          <w:rFonts w:ascii="Times New Roman" w:hAnsi="Times New Roman" w:cs="Times New Roman"/>
          <w:i/>
        </w:rPr>
        <w:t xml:space="preserve"> В. Э.</w:t>
      </w:r>
      <w:r w:rsidRPr="00516D04">
        <w:rPr>
          <w:rFonts w:ascii="Times New Roman" w:hAnsi="Times New Roman" w:cs="Times New Roman"/>
        </w:rPr>
        <w:t xml:space="preserve"> Готический роман в России. С. 368.</w:t>
      </w:r>
    </w:p>
  </w:footnote>
  <w:footnote w:id="7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w:t>
      </w:r>
    </w:p>
  </w:footnote>
  <w:footnote w:id="7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Жуковский В. А.</w:t>
      </w:r>
      <w:r w:rsidRPr="00516D04">
        <w:rPr>
          <w:rFonts w:ascii="Times New Roman" w:hAnsi="Times New Roman" w:cs="Times New Roman"/>
        </w:rPr>
        <w:t xml:space="preserve"> Замок </w:t>
      </w:r>
      <w:proofErr w:type="spellStart"/>
      <w:r w:rsidRPr="00516D04">
        <w:rPr>
          <w:rFonts w:ascii="Times New Roman" w:hAnsi="Times New Roman" w:cs="Times New Roman"/>
        </w:rPr>
        <w:t>Смальгольм</w:t>
      </w:r>
      <w:proofErr w:type="spellEnd"/>
      <w:r w:rsidRPr="00516D04">
        <w:rPr>
          <w:rFonts w:ascii="Times New Roman" w:hAnsi="Times New Roman" w:cs="Times New Roman"/>
        </w:rPr>
        <w:t>. С. 154.</w:t>
      </w:r>
    </w:p>
  </w:footnote>
  <w:footnote w:id="7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Полевой Н. А.</w:t>
      </w:r>
      <w:r w:rsidRPr="00516D04">
        <w:rPr>
          <w:rFonts w:ascii="Times New Roman" w:hAnsi="Times New Roman" w:cs="Times New Roman"/>
        </w:rPr>
        <w:t>] Святочные рассказы. Подп.: Н.</w:t>
      </w:r>
      <w:r>
        <w:rPr>
          <w:rFonts w:ascii="Times New Roman" w:hAnsi="Times New Roman" w:cs="Times New Roman"/>
        </w:rPr>
        <w:t xml:space="preserve"> П. // «Московский телеграф». 18</w:t>
      </w:r>
      <w:r w:rsidRPr="00516D04">
        <w:rPr>
          <w:rFonts w:ascii="Times New Roman" w:hAnsi="Times New Roman" w:cs="Times New Roman"/>
        </w:rPr>
        <w:t xml:space="preserve">26. Ч. 12. № 23. С. 103. </w:t>
      </w:r>
    </w:p>
  </w:footnote>
  <w:footnote w:id="8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Полевой Н. А.</w:t>
      </w:r>
      <w:r>
        <w:rPr>
          <w:rFonts w:ascii="Times New Roman" w:hAnsi="Times New Roman" w:cs="Times New Roman"/>
        </w:rPr>
        <w:t>] Святочные рассказы.</w:t>
      </w:r>
      <w:r w:rsidRPr="00516D04">
        <w:rPr>
          <w:rFonts w:ascii="Times New Roman" w:hAnsi="Times New Roman" w:cs="Times New Roman"/>
        </w:rPr>
        <w:t xml:space="preserve"> С. 122–123. </w:t>
      </w:r>
    </w:p>
  </w:footnote>
  <w:footnote w:id="8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00EF094B">
        <w:rPr>
          <w:rFonts w:ascii="Times New Roman" w:hAnsi="Times New Roman" w:cs="Times New Roman"/>
          <w:i/>
        </w:rPr>
        <w:t>Полевой Н. </w:t>
      </w:r>
      <w:r w:rsidRPr="00516D04">
        <w:rPr>
          <w:rFonts w:ascii="Times New Roman" w:hAnsi="Times New Roman" w:cs="Times New Roman"/>
          <w:i/>
        </w:rPr>
        <w:t>А.</w:t>
      </w:r>
      <w:r w:rsidRPr="00516D04">
        <w:rPr>
          <w:rFonts w:ascii="Times New Roman" w:hAnsi="Times New Roman" w:cs="Times New Roman"/>
        </w:rPr>
        <w:t>] Святочные рассказы (Продолжение). Подп.: Н.</w:t>
      </w:r>
      <w:r>
        <w:rPr>
          <w:rFonts w:ascii="Times New Roman" w:hAnsi="Times New Roman" w:cs="Times New Roman"/>
        </w:rPr>
        <w:t xml:space="preserve"> П. // «Московский телеграф». 18</w:t>
      </w:r>
      <w:r w:rsidRPr="00516D04">
        <w:rPr>
          <w:rFonts w:ascii="Times New Roman" w:hAnsi="Times New Roman" w:cs="Times New Roman"/>
        </w:rPr>
        <w:t>26. Ч. 12. № 24. С. 141. Далее в тексте страницы указаны по этому изданию.</w:t>
      </w:r>
    </w:p>
  </w:footnote>
  <w:footnote w:id="8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«…сказочно-фантастическая сцена встречи со стариком кудесником, “</w:t>
      </w:r>
      <w:proofErr w:type="spellStart"/>
      <w:r w:rsidRPr="00516D04">
        <w:rPr>
          <w:rFonts w:ascii="Times New Roman" w:hAnsi="Times New Roman" w:cs="Times New Roman"/>
        </w:rPr>
        <w:t>обморачивающим</w:t>
      </w:r>
      <w:proofErr w:type="spellEnd"/>
      <w:r w:rsidRPr="00516D04">
        <w:rPr>
          <w:rFonts w:ascii="Times New Roman" w:hAnsi="Times New Roman" w:cs="Times New Roman"/>
        </w:rPr>
        <w:t xml:space="preserve"> человека своим обаянием”, казалось бы, совершенно неожиданная и случайная в историческом повествовании, имеет для Полевого принципиальное значение: нравы и обычаи русской старины нельзя себе представить вне различных суеверий, которые являются как бы частью народного сознания, и воссоздание духа эпохи </w:t>
      </w:r>
      <w:r>
        <w:rPr>
          <w:rFonts w:ascii="Times New Roman" w:hAnsi="Times New Roman" w:cs="Times New Roman"/>
        </w:rPr>
        <w:t xml:space="preserve">без этой веры было бы неполным» – </w:t>
      </w:r>
      <w:r w:rsidRPr="00516D04">
        <w:rPr>
          <w:rFonts w:ascii="Times New Roman" w:hAnsi="Times New Roman" w:cs="Times New Roman"/>
          <w:i/>
        </w:rPr>
        <w:t>Кондратьев Б.</w:t>
      </w:r>
      <w:r w:rsidRPr="00516D04">
        <w:rPr>
          <w:rFonts w:ascii="Times New Roman" w:hAnsi="Times New Roman" w:cs="Times New Roman"/>
        </w:rPr>
        <w:t xml:space="preserve"> Три «жизни» Николая Полевого // </w:t>
      </w:r>
      <w:r w:rsidRPr="00516D04">
        <w:rPr>
          <w:rFonts w:ascii="Times New Roman" w:hAnsi="Times New Roman" w:cs="Times New Roman"/>
          <w:i/>
        </w:rPr>
        <w:t>Полевой Н. А.</w:t>
      </w:r>
      <w:r w:rsidR="00EF094B">
        <w:rPr>
          <w:rFonts w:ascii="Times New Roman" w:hAnsi="Times New Roman" w:cs="Times New Roman"/>
        </w:rPr>
        <w:t xml:space="preserve"> Мечты и жизни. М., 1988. С. </w:t>
      </w:r>
      <w:r w:rsidRPr="00516D04">
        <w:rPr>
          <w:rFonts w:ascii="Times New Roman" w:hAnsi="Times New Roman" w:cs="Times New Roman"/>
        </w:rPr>
        <w:t>11–12.</w:t>
      </w:r>
    </w:p>
  </w:footnote>
  <w:footnote w:id="8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Кондратьев Б.</w:t>
      </w:r>
      <w:r w:rsidRPr="00516D04">
        <w:rPr>
          <w:rFonts w:ascii="Times New Roman" w:hAnsi="Times New Roman" w:cs="Times New Roman"/>
        </w:rPr>
        <w:t xml:space="preserve"> Три «жизни» Николая Полевого. С. 11.</w:t>
      </w:r>
    </w:p>
  </w:footnote>
  <w:footnote w:id="8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Красникова М. Н.</w:t>
      </w:r>
      <w:r w:rsidRPr="00516D04">
        <w:rPr>
          <w:rFonts w:ascii="Times New Roman" w:hAnsi="Times New Roman" w:cs="Times New Roman"/>
        </w:rPr>
        <w:t xml:space="preserve"> Фольклорная традиция в исторической «Повести о </w:t>
      </w:r>
      <w:proofErr w:type="spellStart"/>
      <w:r w:rsidRPr="00516D04">
        <w:rPr>
          <w:rFonts w:ascii="Times New Roman" w:hAnsi="Times New Roman" w:cs="Times New Roman"/>
        </w:rPr>
        <w:t>Буслае</w:t>
      </w:r>
      <w:proofErr w:type="spellEnd"/>
      <w:r w:rsidRPr="00516D04">
        <w:rPr>
          <w:rFonts w:ascii="Times New Roman" w:hAnsi="Times New Roman" w:cs="Times New Roman"/>
        </w:rPr>
        <w:t xml:space="preserve"> Новгородце» Н. Полевого // Известия Самарского научного центра Российской академии наук. Самара, 2010. Т. 12. №5 (3). С. 767.  </w:t>
      </w:r>
    </w:p>
  </w:footnote>
  <w:footnote w:id="8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См., </w:t>
      </w:r>
      <w:proofErr w:type="gramStart"/>
      <w:r w:rsidRPr="00516D04">
        <w:rPr>
          <w:rFonts w:ascii="Times New Roman" w:hAnsi="Times New Roman" w:cs="Times New Roman"/>
        </w:rPr>
        <w:t>например</w:t>
      </w:r>
      <w:proofErr w:type="gramEnd"/>
      <w:r w:rsidRPr="00516D04">
        <w:rPr>
          <w:rFonts w:ascii="Times New Roman" w:hAnsi="Times New Roman" w:cs="Times New Roman"/>
        </w:rPr>
        <w:t xml:space="preserve">: </w:t>
      </w:r>
      <w:r w:rsidRPr="00516D04">
        <w:rPr>
          <w:rFonts w:ascii="Times New Roman" w:hAnsi="Times New Roman" w:cs="Times New Roman"/>
          <w:i/>
        </w:rPr>
        <w:t>Кондратьев Б.</w:t>
      </w:r>
      <w:r w:rsidRPr="00516D04">
        <w:rPr>
          <w:rFonts w:ascii="Times New Roman" w:hAnsi="Times New Roman" w:cs="Times New Roman"/>
        </w:rPr>
        <w:t xml:space="preserve"> Три «жизни» Николая Полевого. С. 12: «…сказочный колорит писатель, возможно, хотел даже усилить &lt;…&gt; Однако “страшной повести”, заявленной во вступлении, не получилось: Полевой-историк “победил” Полевого-художника». См. также: </w:t>
      </w:r>
      <w:proofErr w:type="spellStart"/>
      <w:r w:rsidRPr="00516D04">
        <w:rPr>
          <w:rFonts w:ascii="Times New Roman" w:hAnsi="Times New Roman" w:cs="Times New Roman"/>
          <w:i/>
        </w:rPr>
        <w:t>Сорочан</w:t>
      </w:r>
      <w:proofErr w:type="spellEnd"/>
      <w:r w:rsidRPr="00516D04">
        <w:rPr>
          <w:rFonts w:ascii="Times New Roman" w:hAnsi="Times New Roman" w:cs="Times New Roman"/>
          <w:i/>
        </w:rPr>
        <w:t xml:space="preserve"> А. Ю.</w:t>
      </w:r>
      <w:r w:rsidRPr="00516D04">
        <w:rPr>
          <w:rFonts w:ascii="Times New Roman" w:hAnsi="Times New Roman" w:cs="Times New Roman"/>
        </w:rPr>
        <w:t xml:space="preserve"> От «Святочных рассказов» к «Повести о </w:t>
      </w:r>
      <w:proofErr w:type="spellStart"/>
      <w:r w:rsidRPr="00516D04">
        <w:rPr>
          <w:rFonts w:ascii="Times New Roman" w:hAnsi="Times New Roman" w:cs="Times New Roman"/>
        </w:rPr>
        <w:t>Буслае</w:t>
      </w:r>
      <w:proofErr w:type="spellEnd"/>
      <w:r w:rsidRPr="00516D04">
        <w:rPr>
          <w:rFonts w:ascii="Times New Roman" w:hAnsi="Times New Roman" w:cs="Times New Roman"/>
        </w:rPr>
        <w:t xml:space="preserve"> Новгородце»: первая историческая повесть Н. А. Полевого // Историко-литературный сборник. Тверь, 2006. </w:t>
      </w:r>
      <w:proofErr w:type="spellStart"/>
      <w:r w:rsidRPr="00516D04">
        <w:rPr>
          <w:rFonts w:ascii="Times New Roman" w:hAnsi="Times New Roman" w:cs="Times New Roman"/>
        </w:rPr>
        <w:t>Вып</w:t>
      </w:r>
      <w:proofErr w:type="spellEnd"/>
      <w:r w:rsidRPr="00516D04">
        <w:rPr>
          <w:rFonts w:ascii="Times New Roman" w:hAnsi="Times New Roman" w:cs="Times New Roman"/>
        </w:rPr>
        <w:t>.</w:t>
      </w:r>
      <w:r>
        <w:rPr>
          <w:rFonts w:ascii="Times New Roman" w:hAnsi="Times New Roman" w:cs="Times New Roman"/>
        </w:rPr>
        <w:t xml:space="preserve"> </w:t>
      </w:r>
      <w:r w:rsidRPr="00516D04">
        <w:rPr>
          <w:rFonts w:ascii="Times New Roman" w:hAnsi="Times New Roman" w:cs="Times New Roman"/>
        </w:rPr>
        <w:t xml:space="preserve">4. С. 108–113. </w:t>
      </w:r>
    </w:p>
  </w:footnote>
  <w:footnote w:id="8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В 1843 году повесть о </w:t>
      </w:r>
      <w:proofErr w:type="spellStart"/>
      <w:r w:rsidRPr="00516D04">
        <w:rPr>
          <w:rFonts w:ascii="Times New Roman" w:hAnsi="Times New Roman" w:cs="Times New Roman"/>
        </w:rPr>
        <w:t>Буслае</w:t>
      </w:r>
      <w:proofErr w:type="spellEnd"/>
      <w:r w:rsidRPr="00516D04">
        <w:rPr>
          <w:rFonts w:ascii="Times New Roman" w:hAnsi="Times New Roman" w:cs="Times New Roman"/>
        </w:rPr>
        <w:t xml:space="preserve"> Новгородце была включена автором, с некоторыми изменениями, в цикл «Повести Ивана </w:t>
      </w:r>
      <w:proofErr w:type="spellStart"/>
      <w:r w:rsidRPr="00516D04">
        <w:rPr>
          <w:rFonts w:ascii="Times New Roman" w:hAnsi="Times New Roman" w:cs="Times New Roman"/>
        </w:rPr>
        <w:t>Гудошника</w:t>
      </w:r>
      <w:proofErr w:type="spellEnd"/>
      <w:r w:rsidRPr="00516D04">
        <w:rPr>
          <w:rFonts w:ascii="Times New Roman" w:hAnsi="Times New Roman" w:cs="Times New Roman"/>
        </w:rPr>
        <w:t>», при этом задуманный им цикл «Святочных рассказов» так и не был осуществлен.</w:t>
      </w:r>
    </w:p>
  </w:footnote>
  <w:footnote w:id="8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Красникова М. Н.</w:t>
      </w:r>
      <w:r w:rsidRPr="00516D04">
        <w:rPr>
          <w:rFonts w:ascii="Times New Roman" w:hAnsi="Times New Roman" w:cs="Times New Roman"/>
        </w:rPr>
        <w:t xml:space="preserve"> Фольклорная традиция в исторической «Повести о </w:t>
      </w:r>
      <w:proofErr w:type="spellStart"/>
      <w:r w:rsidRPr="00516D04">
        <w:rPr>
          <w:rFonts w:ascii="Times New Roman" w:hAnsi="Times New Roman" w:cs="Times New Roman"/>
        </w:rPr>
        <w:t>Буслае</w:t>
      </w:r>
      <w:proofErr w:type="spellEnd"/>
      <w:r w:rsidRPr="00516D04">
        <w:rPr>
          <w:rFonts w:ascii="Times New Roman" w:hAnsi="Times New Roman" w:cs="Times New Roman"/>
        </w:rPr>
        <w:t xml:space="preserve"> Новгородце» Н. Полевого. С. 770. </w:t>
      </w:r>
    </w:p>
  </w:footnote>
  <w:footnote w:id="8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Впервые напечатано в: «Литературный </w:t>
      </w:r>
      <w:proofErr w:type="spellStart"/>
      <w:r w:rsidRPr="00516D04">
        <w:rPr>
          <w:rFonts w:ascii="Times New Roman" w:hAnsi="Times New Roman" w:cs="Times New Roman"/>
        </w:rPr>
        <w:t>музеум</w:t>
      </w:r>
      <w:proofErr w:type="spellEnd"/>
      <w:r w:rsidRPr="00516D04">
        <w:rPr>
          <w:rFonts w:ascii="Times New Roman" w:hAnsi="Times New Roman" w:cs="Times New Roman"/>
        </w:rPr>
        <w:t xml:space="preserve">» на 1827 год, изданный В. В. Измайловым. Подп.: Сомов. М., 1827. С. 165–226. </w:t>
      </w:r>
    </w:p>
  </w:footnote>
  <w:footnote w:id="8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Сомов О. М.</w:t>
      </w:r>
      <w:r w:rsidRPr="00516D04">
        <w:rPr>
          <w:rFonts w:ascii="Times New Roman" w:hAnsi="Times New Roman" w:cs="Times New Roman"/>
        </w:rPr>
        <w:t xml:space="preserve"> Приказ с того света // Русская фантастическая проза эпохи романтизма (1820–1840 гг.). С. 146–147. Далее в тексте страницы указаны по этому изданию.</w:t>
      </w:r>
    </w:p>
  </w:footnote>
  <w:footnote w:id="9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Путешествуя в окрестностях </w:t>
      </w:r>
      <w:proofErr w:type="spellStart"/>
      <w:r w:rsidRPr="00516D04">
        <w:rPr>
          <w:rFonts w:ascii="Times New Roman" w:hAnsi="Times New Roman" w:cs="Times New Roman"/>
        </w:rPr>
        <w:t>Гельнгаузена</w:t>
      </w:r>
      <w:proofErr w:type="spellEnd"/>
      <w:r w:rsidRPr="00516D04">
        <w:rPr>
          <w:rFonts w:ascii="Times New Roman" w:hAnsi="Times New Roman" w:cs="Times New Roman"/>
        </w:rPr>
        <w:t xml:space="preserve">, писатель видел объявление о продаже книги «Замок </w:t>
      </w:r>
      <w:proofErr w:type="spellStart"/>
      <w:r w:rsidRPr="00516D04">
        <w:rPr>
          <w:rFonts w:ascii="Times New Roman" w:hAnsi="Times New Roman" w:cs="Times New Roman"/>
        </w:rPr>
        <w:t>Фридерика</w:t>
      </w:r>
      <w:proofErr w:type="spellEnd"/>
      <w:r w:rsidRPr="00516D04">
        <w:rPr>
          <w:rFonts w:ascii="Times New Roman" w:hAnsi="Times New Roman" w:cs="Times New Roman"/>
        </w:rPr>
        <w:t xml:space="preserve"> Барбароссы близ </w:t>
      </w:r>
      <w:proofErr w:type="spellStart"/>
      <w:r w:rsidRPr="00516D04">
        <w:rPr>
          <w:rFonts w:ascii="Times New Roman" w:hAnsi="Times New Roman" w:cs="Times New Roman"/>
        </w:rPr>
        <w:t>Гельнгаузена</w:t>
      </w:r>
      <w:proofErr w:type="spellEnd"/>
      <w:r w:rsidRPr="00516D04">
        <w:rPr>
          <w:rFonts w:ascii="Times New Roman" w:hAnsi="Times New Roman" w:cs="Times New Roman"/>
        </w:rPr>
        <w:t xml:space="preserve">, исторический роман, в коем выводится на сцену тень </w:t>
      </w:r>
      <w:proofErr w:type="spellStart"/>
      <w:r w:rsidRPr="00516D04">
        <w:rPr>
          <w:rFonts w:ascii="Times New Roman" w:hAnsi="Times New Roman" w:cs="Times New Roman"/>
        </w:rPr>
        <w:t>Гогенштауфена</w:t>
      </w:r>
      <w:proofErr w:type="spellEnd"/>
      <w:r w:rsidRPr="00516D04">
        <w:rPr>
          <w:rFonts w:ascii="Times New Roman" w:hAnsi="Times New Roman" w:cs="Times New Roman"/>
        </w:rPr>
        <w:t xml:space="preserve">». Под названной книгой, как указывает В. Э. </w:t>
      </w:r>
      <w:proofErr w:type="spellStart"/>
      <w:r w:rsidRPr="00516D04">
        <w:rPr>
          <w:rFonts w:ascii="Times New Roman" w:hAnsi="Times New Roman" w:cs="Times New Roman"/>
        </w:rPr>
        <w:t>Вацуро</w:t>
      </w:r>
      <w:proofErr w:type="spellEnd"/>
      <w:r w:rsidRPr="00516D04">
        <w:rPr>
          <w:rFonts w:ascii="Times New Roman" w:hAnsi="Times New Roman" w:cs="Times New Roman"/>
        </w:rPr>
        <w:t>, имеется в виду одна из местных коммерческих переделок весьма популярного в России романа «Старик везде и нигде» (</w:t>
      </w:r>
      <w:proofErr w:type="spellStart"/>
      <w:r w:rsidRPr="00516D04">
        <w:rPr>
          <w:rFonts w:ascii="Times New Roman" w:hAnsi="Times New Roman" w:cs="Times New Roman"/>
        </w:rPr>
        <w:t>Der</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Alte</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überall</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und</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nirgends</w:t>
      </w:r>
      <w:proofErr w:type="spellEnd"/>
      <w:r w:rsidRPr="00516D04">
        <w:rPr>
          <w:rFonts w:ascii="Times New Roman" w:hAnsi="Times New Roman" w:cs="Times New Roman"/>
        </w:rPr>
        <w:t xml:space="preserve">, 1792) Х. Г. </w:t>
      </w:r>
      <w:proofErr w:type="spellStart"/>
      <w:r w:rsidRPr="00516D04">
        <w:rPr>
          <w:rFonts w:ascii="Times New Roman" w:hAnsi="Times New Roman" w:cs="Times New Roman"/>
        </w:rPr>
        <w:t>Шписса</w:t>
      </w:r>
      <w:proofErr w:type="spellEnd"/>
      <w:r w:rsidRPr="00516D04">
        <w:rPr>
          <w:rFonts w:ascii="Times New Roman" w:hAnsi="Times New Roman" w:cs="Times New Roman"/>
        </w:rPr>
        <w:t xml:space="preserve">. См.: </w:t>
      </w:r>
      <w:proofErr w:type="spellStart"/>
      <w:r w:rsidRPr="00516D04">
        <w:rPr>
          <w:rFonts w:ascii="Times New Roman" w:hAnsi="Times New Roman" w:cs="Times New Roman"/>
          <w:i/>
        </w:rPr>
        <w:t>Вацуро</w:t>
      </w:r>
      <w:proofErr w:type="spellEnd"/>
      <w:r w:rsidRPr="00516D04">
        <w:rPr>
          <w:rFonts w:ascii="Times New Roman" w:hAnsi="Times New Roman" w:cs="Times New Roman"/>
          <w:i/>
        </w:rPr>
        <w:t xml:space="preserve"> В. Э.</w:t>
      </w:r>
      <w:r w:rsidRPr="00516D04">
        <w:rPr>
          <w:rFonts w:ascii="Times New Roman" w:hAnsi="Times New Roman" w:cs="Times New Roman"/>
        </w:rPr>
        <w:t xml:space="preserve"> Готический роман в России. С. 378–379.</w:t>
      </w:r>
    </w:p>
  </w:footnote>
  <w:footnote w:id="9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Перевод был напечатан под заголовком «Две главы из Вашингтона-</w:t>
      </w:r>
      <w:proofErr w:type="spellStart"/>
      <w:r w:rsidRPr="00516D04">
        <w:rPr>
          <w:rFonts w:ascii="Times New Roman" w:hAnsi="Times New Roman" w:cs="Times New Roman"/>
        </w:rPr>
        <w:t>Ирвинга</w:t>
      </w:r>
      <w:proofErr w:type="spellEnd"/>
      <w:r w:rsidRPr="00516D04">
        <w:rPr>
          <w:rFonts w:ascii="Times New Roman" w:hAnsi="Times New Roman" w:cs="Times New Roman"/>
        </w:rPr>
        <w:t xml:space="preserve">» в четырех номерах «Северной пчелы» за 1827 год. (№ 101 (23 авг.), № 102 (25 авг.), </w:t>
      </w:r>
      <w:r w:rsidR="00C97153">
        <w:rPr>
          <w:rFonts w:ascii="Times New Roman" w:hAnsi="Times New Roman" w:cs="Times New Roman"/>
        </w:rPr>
        <w:t>№ 104 (30 авг.), № 105 (1 сент.</w:t>
      </w:r>
      <w:r w:rsidRPr="00516D04">
        <w:rPr>
          <w:rFonts w:ascii="Times New Roman" w:hAnsi="Times New Roman" w:cs="Times New Roman"/>
        </w:rPr>
        <w:t xml:space="preserve">). </w:t>
      </w:r>
    </w:p>
  </w:footnote>
  <w:footnote w:id="9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Pr>
          <w:rFonts w:ascii="Times New Roman" w:hAnsi="Times New Roman" w:cs="Times New Roman"/>
        </w:rPr>
        <w:t>Две главы из Вашингтона-</w:t>
      </w:r>
      <w:proofErr w:type="spellStart"/>
      <w:r>
        <w:rPr>
          <w:rFonts w:ascii="Times New Roman" w:hAnsi="Times New Roman" w:cs="Times New Roman"/>
        </w:rPr>
        <w:t>Ирвинга</w:t>
      </w:r>
      <w:proofErr w:type="spellEnd"/>
      <w:r w:rsidRPr="00516D04">
        <w:rPr>
          <w:rFonts w:ascii="Times New Roman" w:hAnsi="Times New Roman" w:cs="Times New Roman"/>
        </w:rPr>
        <w:t xml:space="preserve"> </w:t>
      </w:r>
      <w:r w:rsidRPr="00371F1E">
        <w:rPr>
          <w:rFonts w:ascii="Times New Roman" w:hAnsi="Times New Roman" w:cs="Times New Roman"/>
        </w:rPr>
        <w:t xml:space="preserve">[Пер. О. М. Сомова]. Подп.: С…. </w:t>
      </w:r>
      <w:r w:rsidRPr="00516D04">
        <w:rPr>
          <w:rFonts w:ascii="Times New Roman" w:hAnsi="Times New Roman" w:cs="Times New Roman"/>
        </w:rPr>
        <w:t>// Северная пчела. 1827. № 101 (23 авг.)</w:t>
      </w:r>
    </w:p>
  </w:footnote>
  <w:footnote w:id="9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Подробнее см.: </w:t>
      </w:r>
      <w:proofErr w:type="spellStart"/>
      <w:r w:rsidRPr="00516D04">
        <w:rPr>
          <w:rFonts w:ascii="Times New Roman" w:hAnsi="Times New Roman" w:cs="Times New Roman"/>
          <w:i/>
        </w:rPr>
        <w:t>Вацуро</w:t>
      </w:r>
      <w:proofErr w:type="spellEnd"/>
      <w:r w:rsidRPr="00516D04">
        <w:rPr>
          <w:rFonts w:ascii="Times New Roman" w:hAnsi="Times New Roman" w:cs="Times New Roman"/>
          <w:i/>
        </w:rPr>
        <w:t xml:space="preserve"> В. Э.</w:t>
      </w:r>
      <w:r w:rsidRPr="00516D04">
        <w:rPr>
          <w:rFonts w:ascii="Times New Roman" w:hAnsi="Times New Roman" w:cs="Times New Roman"/>
        </w:rPr>
        <w:t xml:space="preserve"> Готический роман в России. С. 377.</w:t>
      </w:r>
    </w:p>
  </w:footnote>
  <w:footnote w:id="94">
    <w:p w:rsidR="00B713F0" w:rsidRPr="00371F1E"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Pr>
          <w:rFonts w:ascii="Times New Roman" w:hAnsi="Times New Roman" w:cs="Times New Roman"/>
        </w:rPr>
        <w:t>Две главы из Вашингтона-</w:t>
      </w:r>
      <w:proofErr w:type="spellStart"/>
      <w:r>
        <w:rPr>
          <w:rFonts w:ascii="Times New Roman" w:hAnsi="Times New Roman" w:cs="Times New Roman"/>
        </w:rPr>
        <w:t>Ирвинга</w:t>
      </w:r>
      <w:proofErr w:type="spellEnd"/>
      <w:r w:rsidRPr="00516D04">
        <w:rPr>
          <w:rFonts w:ascii="Times New Roman" w:hAnsi="Times New Roman" w:cs="Times New Roman"/>
        </w:rPr>
        <w:t xml:space="preserve"> </w:t>
      </w:r>
      <w:r w:rsidRPr="00D85930">
        <w:rPr>
          <w:rFonts w:ascii="Times New Roman" w:hAnsi="Times New Roman" w:cs="Times New Roman"/>
        </w:rPr>
        <w:t>[</w:t>
      </w:r>
      <w:r>
        <w:rPr>
          <w:rFonts w:ascii="Times New Roman" w:hAnsi="Times New Roman" w:cs="Times New Roman"/>
        </w:rPr>
        <w:t xml:space="preserve">Пер. О. М. Сомова] // </w:t>
      </w:r>
      <w:r w:rsidRPr="00516D04">
        <w:rPr>
          <w:rFonts w:ascii="Times New Roman" w:hAnsi="Times New Roman" w:cs="Times New Roman"/>
        </w:rPr>
        <w:t>Северная пчела. 1827. № 101 (23 авг.)</w:t>
      </w:r>
      <w:r>
        <w:rPr>
          <w:rFonts w:ascii="Times New Roman" w:hAnsi="Times New Roman" w:cs="Times New Roman"/>
        </w:rPr>
        <w:t xml:space="preserve">. </w:t>
      </w:r>
    </w:p>
  </w:footnote>
  <w:footnote w:id="9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«Будучи одним из почитателей &lt;…&gt; таланта нашего </w:t>
      </w:r>
      <w:proofErr w:type="spellStart"/>
      <w:r w:rsidRPr="00516D04">
        <w:rPr>
          <w:rFonts w:ascii="Times New Roman" w:hAnsi="Times New Roman" w:cs="Times New Roman"/>
        </w:rPr>
        <w:t>отличнаго</w:t>
      </w:r>
      <w:proofErr w:type="spellEnd"/>
      <w:r w:rsidRPr="00516D04">
        <w:rPr>
          <w:rFonts w:ascii="Times New Roman" w:hAnsi="Times New Roman" w:cs="Times New Roman"/>
        </w:rPr>
        <w:t xml:space="preserve"> Стихотворца В. А. Ж….., я &lt;…&gt; восхищался многими прекрасными его произведениями &lt;…&gt; до тех пор, пока западные, чужеземные туманы и мраки не обложили его и не заслонили свет его»; «…видя имя его появляющееся под Стихотворениями, в которых все Немецкое, кроме букв и слов, — восторг и удивление во мне уступили место сожалению о том, что Стихотворец &lt;…&gt; оставил средства, которыми он усыновил Русским Людмилу, Ахилла и столько других произведений Словесности чужестранной &lt;…&gt; Чтобы ввести в наш язык &lt;…&gt; </w:t>
      </w:r>
      <w:proofErr w:type="spellStart"/>
      <w:r w:rsidRPr="00516D04">
        <w:rPr>
          <w:rFonts w:ascii="Times New Roman" w:hAnsi="Times New Roman" w:cs="Times New Roman"/>
        </w:rPr>
        <w:t>беспонятную</w:t>
      </w:r>
      <w:proofErr w:type="spellEnd"/>
      <w:r w:rsidRPr="00516D04">
        <w:rPr>
          <w:rFonts w:ascii="Times New Roman" w:hAnsi="Times New Roman" w:cs="Times New Roman"/>
        </w:rPr>
        <w:t xml:space="preserve"> выспренность нынешних Немецких Стихотворцев—Мистиков!; «Истинный талант должен принадлежать своему Отечеству; человек, одаренный таковым талантом, </w:t>
      </w:r>
      <w:proofErr w:type="spellStart"/>
      <w:r w:rsidRPr="00516D04">
        <w:rPr>
          <w:rFonts w:ascii="Times New Roman" w:hAnsi="Times New Roman" w:cs="Times New Roman"/>
        </w:rPr>
        <w:t>естьли</w:t>
      </w:r>
      <w:proofErr w:type="spellEnd"/>
      <w:r w:rsidRPr="00516D04">
        <w:rPr>
          <w:rFonts w:ascii="Times New Roman" w:hAnsi="Times New Roman" w:cs="Times New Roman"/>
        </w:rPr>
        <w:t xml:space="preserve"> избирает поприщем своим Словесность, должен возвысить славу </w:t>
      </w:r>
      <w:proofErr w:type="spellStart"/>
      <w:r w:rsidRPr="00516D04">
        <w:rPr>
          <w:rFonts w:ascii="Times New Roman" w:hAnsi="Times New Roman" w:cs="Times New Roman"/>
        </w:rPr>
        <w:t>природнаго</w:t>
      </w:r>
      <w:proofErr w:type="spellEnd"/>
      <w:r w:rsidRPr="00516D04">
        <w:rPr>
          <w:rFonts w:ascii="Times New Roman" w:hAnsi="Times New Roman" w:cs="Times New Roman"/>
        </w:rPr>
        <w:t xml:space="preserve"> языка своего, раскрыть его сокровища и обогатить оборотами и выражениями,</w:t>
      </w:r>
      <w:r>
        <w:rPr>
          <w:rFonts w:ascii="Times New Roman" w:hAnsi="Times New Roman" w:cs="Times New Roman"/>
        </w:rPr>
        <w:t xml:space="preserve"> </w:t>
      </w:r>
      <w:r w:rsidRPr="00516D04">
        <w:rPr>
          <w:rFonts w:ascii="Times New Roman" w:hAnsi="Times New Roman" w:cs="Times New Roman"/>
        </w:rPr>
        <w:t>ем</w:t>
      </w:r>
      <w:r w:rsidR="00E902FA">
        <w:rPr>
          <w:rFonts w:ascii="Times New Roman" w:hAnsi="Times New Roman" w:cs="Times New Roman"/>
        </w:rPr>
        <w:t xml:space="preserve">у свойственными» – </w:t>
      </w:r>
      <w:r w:rsidRPr="00516D04">
        <w:rPr>
          <w:rFonts w:ascii="Times New Roman" w:hAnsi="Times New Roman" w:cs="Times New Roman"/>
        </w:rPr>
        <w:t>[</w:t>
      </w:r>
      <w:r w:rsidRPr="00516D04">
        <w:rPr>
          <w:rFonts w:ascii="Times New Roman" w:hAnsi="Times New Roman" w:cs="Times New Roman"/>
          <w:i/>
        </w:rPr>
        <w:t>Сомов О. М.</w:t>
      </w:r>
      <w:r w:rsidRPr="00516D04">
        <w:rPr>
          <w:rFonts w:ascii="Times New Roman" w:hAnsi="Times New Roman" w:cs="Times New Roman"/>
        </w:rPr>
        <w:t>] Ответ на (так названный) ответ Господина</w:t>
      </w:r>
      <w:r>
        <w:rPr>
          <w:rFonts w:ascii="Times New Roman" w:hAnsi="Times New Roman" w:cs="Times New Roman"/>
        </w:rPr>
        <w:t xml:space="preserve"> Ф. Б….. жителю Галерной Гавани.</w:t>
      </w:r>
      <w:r w:rsidRPr="00516D04">
        <w:rPr>
          <w:rFonts w:ascii="Times New Roman" w:hAnsi="Times New Roman" w:cs="Times New Roman"/>
        </w:rPr>
        <w:t xml:space="preserve"> Подп.: Житель Галерной Гавани // «Невский зритель». 1821. Ч. 5 (март). С. 277–279.</w:t>
      </w:r>
    </w:p>
  </w:footnote>
  <w:footnote w:id="9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Сомов О. М. О романтической поэзии // Русские эстетические трактаты первой трети </w:t>
      </w:r>
      <w:r w:rsidRPr="00516D04">
        <w:rPr>
          <w:rFonts w:ascii="Times New Roman" w:hAnsi="Times New Roman" w:cs="Times New Roman"/>
          <w:lang w:val="en-GB"/>
        </w:rPr>
        <w:t>XIX</w:t>
      </w:r>
      <w:r w:rsidRPr="00516D04">
        <w:rPr>
          <w:rFonts w:ascii="Times New Roman" w:hAnsi="Times New Roman" w:cs="Times New Roman"/>
        </w:rPr>
        <w:t xml:space="preserve"> века: В 2 т. Т 2. М., 1974. С. 553, 556.   </w:t>
      </w:r>
    </w:p>
  </w:footnote>
  <w:footnote w:id="9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Впервые напечатано в: «Невский альманах» на 1830 год, изданный Е. В. Аладьиным.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1830. </w:t>
      </w:r>
    </w:p>
  </w:footnote>
  <w:footnote w:id="9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Сомов О. М.</w:t>
      </w:r>
      <w:r w:rsidRPr="00516D04">
        <w:rPr>
          <w:rFonts w:ascii="Times New Roman" w:hAnsi="Times New Roman" w:cs="Times New Roman"/>
        </w:rPr>
        <w:t xml:space="preserve"> Сказки о кладах // </w:t>
      </w:r>
      <w:r w:rsidRPr="00516D04">
        <w:rPr>
          <w:rFonts w:ascii="Times New Roman" w:hAnsi="Times New Roman" w:cs="Times New Roman"/>
          <w:i/>
        </w:rPr>
        <w:t>Сомов О. М.</w:t>
      </w:r>
      <w:r w:rsidRPr="00516D04">
        <w:rPr>
          <w:rFonts w:ascii="Times New Roman" w:hAnsi="Times New Roman" w:cs="Times New Roman"/>
        </w:rPr>
        <w:t xml:space="preserve"> Были и небылицы. М., 1984. С. 217</w:t>
      </w:r>
    </w:p>
  </w:footnote>
  <w:footnote w:id="9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Ее перевод, выполненный Н. Полевым, был напечатан во 2-м и 3-м номерах «Московского телеграфа» за 1826</w:t>
      </w:r>
      <w:r>
        <w:rPr>
          <w:rFonts w:ascii="Times New Roman" w:hAnsi="Times New Roman" w:cs="Times New Roman"/>
        </w:rPr>
        <w:t xml:space="preserve"> год</w:t>
      </w:r>
      <w:r w:rsidRPr="00516D04">
        <w:rPr>
          <w:rFonts w:ascii="Times New Roman" w:hAnsi="Times New Roman" w:cs="Times New Roman"/>
        </w:rPr>
        <w:t xml:space="preserve">. </w:t>
      </w:r>
    </w:p>
  </w:footnote>
  <w:footnote w:id="100">
    <w:p w:rsidR="00B713F0" w:rsidRPr="00D85930"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Пушкин А. С.</w:t>
      </w:r>
      <w:r w:rsidRPr="00516D04">
        <w:rPr>
          <w:rFonts w:ascii="Times New Roman" w:hAnsi="Times New Roman" w:cs="Times New Roman"/>
        </w:rPr>
        <w:t xml:space="preserve"> Полн. собр. </w:t>
      </w:r>
      <w:proofErr w:type="spellStart"/>
      <w:r w:rsidRPr="00516D04">
        <w:rPr>
          <w:rFonts w:ascii="Times New Roman" w:hAnsi="Times New Roman" w:cs="Times New Roman"/>
        </w:rPr>
        <w:t>соч</w:t>
      </w:r>
      <w:proofErr w:type="spellEnd"/>
      <w:r w:rsidRPr="00516D04">
        <w:rPr>
          <w:rFonts w:ascii="Times New Roman" w:hAnsi="Times New Roman" w:cs="Times New Roman"/>
        </w:rPr>
        <w:t xml:space="preserve">: В 16 т. М. Л.: 1937–1959. Т. </w:t>
      </w:r>
      <w:r w:rsidRPr="00516D04">
        <w:rPr>
          <w:rFonts w:ascii="Times New Roman" w:hAnsi="Times New Roman" w:cs="Times New Roman"/>
          <w:lang w:val="en-GB"/>
        </w:rPr>
        <w:t>XI</w:t>
      </w:r>
      <w:r w:rsidRPr="00516D04">
        <w:rPr>
          <w:rFonts w:ascii="Times New Roman" w:hAnsi="Times New Roman" w:cs="Times New Roman"/>
        </w:rPr>
        <w:t xml:space="preserve">. Критика и публицистика, 1819–1834. 1949. С. 117. </w:t>
      </w:r>
      <w:r>
        <w:rPr>
          <w:rFonts w:ascii="Times New Roman" w:hAnsi="Times New Roman" w:cs="Times New Roman"/>
        </w:rPr>
        <w:t>Далее ссылки на это издание в тексте с указанием тома и страницы.</w:t>
      </w:r>
    </w:p>
  </w:footnote>
  <w:footnote w:id="10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Впервые напечатано в: «Подснежник» на 1829, изданный Е. В. Аладьиным. Подп.: О. Сомов. </w:t>
      </w:r>
      <w:proofErr w:type="gramStart"/>
      <w:r>
        <w:rPr>
          <w:rFonts w:ascii="Times New Roman" w:hAnsi="Times New Roman" w:cs="Times New Roman"/>
        </w:rPr>
        <w:t>СПб.,</w:t>
      </w:r>
      <w:proofErr w:type="gramEnd"/>
      <w:r>
        <w:rPr>
          <w:rFonts w:ascii="Times New Roman" w:hAnsi="Times New Roman" w:cs="Times New Roman"/>
        </w:rPr>
        <w:t xml:space="preserve"> 1829. </w:t>
      </w:r>
      <w:r w:rsidRPr="00516D04">
        <w:rPr>
          <w:rFonts w:ascii="Times New Roman" w:hAnsi="Times New Roman" w:cs="Times New Roman"/>
        </w:rPr>
        <w:t>С. 189–225.</w:t>
      </w:r>
    </w:p>
  </w:footnote>
  <w:footnote w:id="10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Сомов О. М.</w:t>
      </w:r>
      <w:r w:rsidRPr="00516D04">
        <w:rPr>
          <w:rFonts w:ascii="Times New Roman" w:hAnsi="Times New Roman" w:cs="Times New Roman"/>
        </w:rPr>
        <w:t xml:space="preserve"> Оборотень // </w:t>
      </w:r>
      <w:r w:rsidRPr="00516D04">
        <w:rPr>
          <w:rFonts w:ascii="Times New Roman" w:hAnsi="Times New Roman" w:cs="Times New Roman"/>
          <w:i/>
        </w:rPr>
        <w:t>Сомов О. М.</w:t>
      </w:r>
      <w:r w:rsidRPr="00516D04">
        <w:rPr>
          <w:rFonts w:ascii="Times New Roman" w:hAnsi="Times New Roman" w:cs="Times New Roman"/>
        </w:rPr>
        <w:t xml:space="preserve"> Были и небылицы. С. 145. Далее в тексте страницы указаны по этому изданию.</w:t>
      </w:r>
    </w:p>
  </w:footnote>
  <w:footnote w:id="103">
    <w:p w:rsidR="00B713F0" w:rsidRPr="00B958A0"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Мизина</w:t>
      </w:r>
      <w:proofErr w:type="spellEnd"/>
      <w:r w:rsidRPr="00516D04">
        <w:rPr>
          <w:rFonts w:ascii="Times New Roman" w:hAnsi="Times New Roman" w:cs="Times New Roman"/>
          <w:i/>
        </w:rPr>
        <w:t xml:space="preserve"> Н. Н.</w:t>
      </w:r>
      <w:r w:rsidRPr="00516D04">
        <w:rPr>
          <w:rFonts w:ascii="Times New Roman" w:hAnsi="Times New Roman" w:cs="Times New Roman"/>
        </w:rPr>
        <w:t xml:space="preserve"> Интерпретация Н. А. Полевым новеллы Э. Т. А. Гофман</w:t>
      </w:r>
      <w:r>
        <w:rPr>
          <w:rFonts w:ascii="Times New Roman" w:hAnsi="Times New Roman" w:cs="Times New Roman"/>
        </w:rPr>
        <w:t xml:space="preserve">а «Маркиза де ла </w:t>
      </w:r>
      <w:proofErr w:type="spellStart"/>
      <w:r>
        <w:rPr>
          <w:rFonts w:ascii="Times New Roman" w:hAnsi="Times New Roman" w:cs="Times New Roman"/>
        </w:rPr>
        <w:t>Пивардьер</w:t>
      </w:r>
      <w:proofErr w:type="spellEnd"/>
      <w:r>
        <w:rPr>
          <w:rFonts w:ascii="Times New Roman" w:hAnsi="Times New Roman" w:cs="Times New Roman"/>
        </w:rPr>
        <w:t>». С. </w:t>
      </w:r>
      <w:r w:rsidRPr="00B958A0">
        <w:rPr>
          <w:rFonts w:ascii="Times New Roman" w:hAnsi="Times New Roman" w:cs="Times New Roman"/>
        </w:rPr>
        <w:t>145.</w:t>
      </w:r>
    </w:p>
  </w:footnote>
  <w:footnote w:id="104">
    <w:p w:rsidR="00B713F0" w:rsidRPr="00A95381" w:rsidRDefault="00B713F0" w:rsidP="00516D04">
      <w:pPr>
        <w:pStyle w:val="a3"/>
        <w:jc w:val="both"/>
        <w:rPr>
          <w:rFonts w:ascii="Times New Roman" w:hAnsi="Times New Roman" w:cs="Times New Roman"/>
        </w:rPr>
      </w:pPr>
      <w:r w:rsidRPr="00A95381">
        <w:rPr>
          <w:rStyle w:val="a5"/>
          <w:rFonts w:ascii="Times New Roman" w:hAnsi="Times New Roman" w:cs="Times New Roman"/>
        </w:rPr>
        <w:footnoteRef/>
      </w:r>
      <w:r w:rsidRPr="00A95381">
        <w:rPr>
          <w:rFonts w:ascii="Times New Roman" w:hAnsi="Times New Roman" w:cs="Times New Roman"/>
        </w:rPr>
        <w:t xml:space="preserve"> </w:t>
      </w:r>
      <w:r w:rsidR="00A95381" w:rsidRPr="00A95381">
        <w:rPr>
          <w:rFonts w:ascii="Times New Roman" w:hAnsi="Times New Roman" w:cs="Times New Roman"/>
        </w:rPr>
        <w:t>Там же</w:t>
      </w:r>
      <w:r w:rsidRPr="00A95381">
        <w:rPr>
          <w:rFonts w:ascii="Times New Roman" w:hAnsi="Times New Roman" w:cs="Times New Roman"/>
        </w:rPr>
        <w:t>.</w:t>
      </w:r>
    </w:p>
  </w:footnote>
  <w:footnote w:id="10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Таинственный вечер. Подп.: Ъ. Ъ. // «Бабочка». 1829: № 5, Января 16. С. </w:t>
      </w:r>
      <w:r>
        <w:rPr>
          <w:rFonts w:ascii="Times New Roman" w:hAnsi="Times New Roman" w:cs="Times New Roman"/>
        </w:rPr>
        <w:t>19–20; № 6, Января 19. С. 24; № </w:t>
      </w:r>
      <w:r w:rsidRPr="00516D04">
        <w:rPr>
          <w:rFonts w:ascii="Times New Roman" w:hAnsi="Times New Roman" w:cs="Times New Roman"/>
        </w:rPr>
        <w:t>7, Января 23. С. 28; № 8, Января 26. С. 31–32; № 9, Января 30. С. 35–36. Далее в тексте номера газеты и страницы указаны по этому изданию.</w:t>
      </w:r>
    </w:p>
    <w:p w:rsidR="00B713F0" w:rsidRPr="00516D04" w:rsidRDefault="00B713F0" w:rsidP="00516D04">
      <w:pPr>
        <w:pStyle w:val="a3"/>
        <w:jc w:val="both"/>
        <w:rPr>
          <w:rFonts w:ascii="Times New Roman" w:hAnsi="Times New Roman" w:cs="Times New Roman"/>
        </w:rPr>
      </w:pPr>
    </w:p>
  </w:footnote>
  <w:footnote w:id="10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Тынянов Ю. Н.</w:t>
      </w:r>
      <w:r w:rsidRPr="00516D04">
        <w:rPr>
          <w:rFonts w:ascii="Times New Roman" w:hAnsi="Times New Roman" w:cs="Times New Roman"/>
        </w:rPr>
        <w:t xml:space="preserve"> О литературной эволюции. С. 141.</w:t>
      </w:r>
    </w:p>
  </w:footnote>
  <w:footnote w:id="107">
    <w:p w:rsidR="00B713F0" w:rsidRPr="007F3BFC"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Измайлов Н. В.</w:t>
      </w:r>
      <w:r>
        <w:rPr>
          <w:rFonts w:ascii="Times New Roman" w:hAnsi="Times New Roman" w:cs="Times New Roman"/>
        </w:rPr>
        <w:t xml:space="preserve"> Фантастическая повесть.</w:t>
      </w:r>
      <w:r w:rsidRPr="007F3BFC">
        <w:rPr>
          <w:rFonts w:ascii="Times New Roman" w:hAnsi="Times New Roman" w:cs="Times New Roman"/>
        </w:rPr>
        <w:t xml:space="preserve"> С. 164.</w:t>
      </w:r>
    </w:p>
  </w:footnote>
  <w:footnote w:id="108">
    <w:p w:rsidR="00B713F0" w:rsidRPr="00516D04" w:rsidRDefault="00B713F0" w:rsidP="00516D04">
      <w:pPr>
        <w:pStyle w:val="a3"/>
        <w:jc w:val="both"/>
        <w:rPr>
          <w:rFonts w:ascii="Times New Roman" w:hAnsi="Times New Roman" w:cs="Times New Roman"/>
        </w:rPr>
      </w:pPr>
      <w:r w:rsidRPr="007F3BFC">
        <w:rPr>
          <w:rStyle w:val="a5"/>
          <w:rFonts w:ascii="Times New Roman" w:hAnsi="Times New Roman" w:cs="Times New Roman"/>
        </w:rPr>
        <w:footnoteRef/>
      </w:r>
      <w:r>
        <w:rPr>
          <w:rFonts w:ascii="Times New Roman" w:hAnsi="Times New Roman" w:cs="Times New Roman"/>
          <w:i/>
        </w:rPr>
        <w:t xml:space="preserve"> </w:t>
      </w:r>
      <w:r>
        <w:rPr>
          <w:rFonts w:ascii="Times New Roman" w:hAnsi="Times New Roman" w:cs="Times New Roman"/>
        </w:rPr>
        <w:t>Там же.</w:t>
      </w:r>
      <w:r w:rsidRPr="007F3BFC">
        <w:rPr>
          <w:rFonts w:ascii="Times New Roman" w:hAnsi="Times New Roman" w:cs="Times New Roman"/>
        </w:rPr>
        <w:t xml:space="preserve"> С. 165.</w:t>
      </w:r>
    </w:p>
  </w:footnote>
  <w:footnote w:id="10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Сакулин</w:t>
      </w:r>
      <w:proofErr w:type="spellEnd"/>
      <w:r w:rsidRPr="00516D04">
        <w:rPr>
          <w:rFonts w:ascii="Times New Roman" w:hAnsi="Times New Roman" w:cs="Times New Roman"/>
          <w:i/>
        </w:rPr>
        <w:t xml:space="preserve"> П. Н. </w:t>
      </w:r>
      <w:r w:rsidRPr="00516D04">
        <w:rPr>
          <w:rFonts w:ascii="Times New Roman" w:hAnsi="Times New Roman" w:cs="Times New Roman"/>
        </w:rPr>
        <w:t xml:space="preserve">Из истории русского идеализма. Князь В. Ф. Одоевский. Мыслитель. Писатель. Т. </w:t>
      </w:r>
      <w:r>
        <w:rPr>
          <w:rFonts w:ascii="Times New Roman" w:hAnsi="Times New Roman" w:cs="Times New Roman"/>
          <w:lang w:val="en-GB"/>
        </w:rPr>
        <w:t>I</w:t>
      </w:r>
      <w:r>
        <w:rPr>
          <w:rFonts w:ascii="Times New Roman" w:hAnsi="Times New Roman" w:cs="Times New Roman"/>
        </w:rPr>
        <w:t>:</w:t>
      </w:r>
      <w:r w:rsidRPr="00516D04">
        <w:rPr>
          <w:rFonts w:ascii="Times New Roman" w:hAnsi="Times New Roman" w:cs="Times New Roman"/>
        </w:rPr>
        <w:t xml:space="preserve"> Ч. </w:t>
      </w:r>
      <w:r>
        <w:rPr>
          <w:rFonts w:ascii="Times New Roman" w:hAnsi="Times New Roman" w:cs="Times New Roman"/>
        </w:rPr>
        <w:t>1. С. 325–616; Ч. </w:t>
      </w:r>
      <w:r w:rsidRPr="00516D04">
        <w:rPr>
          <w:rFonts w:ascii="Times New Roman" w:hAnsi="Times New Roman" w:cs="Times New Roman"/>
        </w:rPr>
        <w:t>2. С. 342–361.</w:t>
      </w:r>
    </w:p>
  </w:footnote>
  <w:footnote w:id="11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Так, например, в «Пестрых сказках» представление о ценности иррационального причудливо соединяется с его весьма рационалистическим анализом.</w:t>
      </w:r>
    </w:p>
  </w:footnote>
  <w:footnote w:id="11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Одоевский В. Ф.</w:t>
      </w:r>
      <w:r w:rsidRPr="00516D04">
        <w:rPr>
          <w:rFonts w:ascii="Times New Roman" w:hAnsi="Times New Roman" w:cs="Times New Roman"/>
        </w:rPr>
        <w:t xml:space="preserve">] Бесструнная лютня (Персидское предание). Подп.: </w:t>
      </w:r>
      <w:proofErr w:type="spellStart"/>
      <w:r w:rsidRPr="00516D04">
        <w:rPr>
          <w:rFonts w:ascii="Times New Roman" w:hAnsi="Times New Roman" w:cs="Times New Roman"/>
        </w:rPr>
        <w:t>двск</w:t>
      </w:r>
      <w:proofErr w:type="spellEnd"/>
      <w:r w:rsidRPr="00516D04">
        <w:rPr>
          <w:rFonts w:ascii="Times New Roman" w:hAnsi="Times New Roman" w:cs="Times New Roman"/>
        </w:rPr>
        <w:t>. // «Московский телеграф». 1825. Ч. 6. № 22. С. 151–152. Далее в тексте страницы указаны по этому изданию.</w:t>
      </w:r>
    </w:p>
  </w:footnote>
  <w:footnote w:id="11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Берковский Н. Я.</w:t>
      </w:r>
      <w:r w:rsidRPr="00516D04">
        <w:rPr>
          <w:rFonts w:ascii="Times New Roman" w:hAnsi="Times New Roman" w:cs="Times New Roman"/>
        </w:rPr>
        <w:t xml:space="preserve"> Романтизм в Германии. С. 21.</w:t>
      </w:r>
    </w:p>
  </w:footnote>
  <w:footnote w:id="11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Одоевский В. Ф.</w:t>
      </w:r>
      <w:r>
        <w:rPr>
          <w:rFonts w:ascii="Times New Roman" w:hAnsi="Times New Roman" w:cs="Times New Roman"/>
        </w:rPr>
        <w:t xml:space="preserve">] Мир звуков. Подп.: </w:t>
      </w:r>
      <w:proofErr w:type="spellStart"/>
      <w:r>
        <w:rPr>
          <w:rFonts w:ascii="Times New Roman" w:hAnsi="Times New Roman" w:cs="Times New Roman"/>
        </w:rPr>
        <w:t>Каллидор</w:t>
      </w:r>
      <w:proofErr w:type="spellEnd"/>
      <w:r>
        <w:rPr>
          <w:rFonts w:ascii="Times New Roman" w:hAnsi="Times New Roman" w:cs="Times New Roman"/>
        </w:rPr>
        <w:t xml:space="preserve"> </w:t>
      </w:r>
      <w:r w:rsidRPr="00516D04">
        <w:rPr>
          <w:rFonts w:ascii="Times New Roman" w:hAnsi="Times New Roman" w:cs="Times New Roman"/>
        </w:rPr>
        <w:t>// «Московский вестник». Ч. 4. № 13. С. 43–46. Далее в тексте страницы указаны по этому изданию.</w:t>
      </w:r>
    </w:p>
    <w:p w:rsidR="00B713F0" w:rsidRPr="00516D04" w:rsidRDefault="00B713F0" w:rsidP="00516D04">
      <w:pPr>
        <w:pStyle w:val="a3"/>
        <w:jc w:val="both"/>
        <w:rPr>
          <w:rFonts w:ascii="Times New Roman" w:hAnsi="Times New Roman" w:cs="Times New Roman"/>
        </w:rPr>
      </w:pPr>
    </w:p>
  </w:footnote>
  <w:footnote w:id="11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Одоевский. В. Ф.</w:t>
      </w:r>
      <w:r w:rsidRPr="00516D04">
        <w:rPr>
          <w:rFonts w:ascii="Times New Roman" w:hAnsi="Times New Roman" w:cs="Times New Roman"/>
        </w:rPr>
        <w:t xml:space="preserve"> О способах выражения идеи // </w:t>
      </w:r>
      <w:r w:rsidRPr="00516D04">
        <w:rPr>
          <w:rFonts w:ascii="Times New Roman" w:hAnsi="Times New Roman" w:cs="Times New Roman"/>
          <w:i/>
        </w:rPr>
        <w:t>Одоевский. В. Ф.</w:t>
      </w:r>
      <w:r w:rsidRPr="00516D04">
        <w:rPr>
          <w:rFonts w:ascii="Times New Roman" w:hAnsi="Times New Roman" w:cs="Times New Roman"/>
        </w:rPr>
        <w:t xml:space="preserve"> О литературе и искусстве. М</w:t>
      </w:r>
      <w:r>
        <w:rPr>
          <w:rFonts w:ascii="Times New Roman" w:hAnsi="Times New Roman" w:cs="Times New Roman"/>
        </w:rPr>
        <w:t>.</w:t>
      </w:r>
      <w:r w:rsidRPr="00516D04">
        <w:rPr>
          <w:rFonts w:ascii="Times New Roman" w:hAnsi="Times New Roman" w:cs="Times New Roman"/>
        </w:rPr>
        <w:t>, 1982. С</w:t>
      </w:r>
      <w:r>
        <w:rPr>
          <w:rFonts w:ascii="Times New Roman" w:hAnsi="Times New Roman" w:cs="Times New Roman"/>
        </w:rPr>
        <w:t>. </w:t>
      </w:r>
      <w:r w:rsidRPr="00516D04">
        <w:rPr>
          <w:rFonts w:ascii="Times New Roman" w:hAnsi="Times New Roman" w:cs="Times New Roman"/>
        </w:rPr>
        <w:t>37.</w:t>
      </w:r>
    </w:p>
  </w:footnote>
  <w:footnote w:id="11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Тодоров Ц.</w:t>
      </w:r>
      <w:r w:rsidRPr="00516D04">
        <w:rPr>
          <w:rFonts w:ascii="Times New Roman" w:hAnsi="Times New Roman" w:cs="Times New Roman"/>
        </w:rPr>
        <w:t xml:space="preserve"> Введение в фантастическую литературу. С. 31.</w:t>
      </w:r>
    </w:p>
  </w:footnote>
  <w:footnote w:id="11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Коломиец Г. Г.</w:t>
      </w:r>
      <w:r w:rsidRPr="00516D04">
        <w:rPr>
          <w:rFonts w:ascii="Times New Roman" w:hAnsi="Times New Roman" w:cs="Times New Roman"/>
        </w:rPr>
        <w:t xml:space="preserve"> Философия музыки в «философии искусства» Ф. В. Й. Шеллинга: К вопросу субстанционального бытия музыки // Интеллект. Инновации. Инвестиции. 2016. № 8. С. 58.</w:t>
      </w:r>
    </w:p>
  </w:footnote>
  <w:footnote w:id="11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 С. 61.</w:t>
      </w:r>
    </w:p>
  </w:footnote>
  <w:footnote w:id="11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Берковский Н. Я.</w:t>
      </w:r>
      <w:r w:rsidRPr="00516D04">
        <w:rPr>
          <w:rFonts w:ascii="Times New Roman" w:hAnsi="Times New Roman" w:cs="Times New Roman"/>
        </w:rPr>
        <w:t xml:space="preserve"> Романтизм в Германии. С. 36.</w:t>
      </w:r>
    </w:p>
  </w:footnote>
  <w:footnote w:id="11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См., </w:t>
      </w:r>
      <w:proofErr w:type="gramStart"/>
      <w:r w:rsidRPr="00516D04">
        <w:rPr>
          <w:rFonts w:ascii="Times New Roman" w:hAnsi="Times New Roman" w:cs="Times New Roman"/>
        </w:rPr>
        <w:t>например</w:t>
      </w:r>
      <w:proofErr w:type="gramEnd"/>
      <w:r w:rsidRPr="00516D04">
        <w:rPr>
          <w:rFonts w:ascii="Times New Roman" w:hAnsi="Times New Roman" w:cs="Times New Roman"/>
        </w:rPr>
        <w:t xml:space="preserve">: </w:t>
      </w:r>
      <w:r w:rsidRPr="00516D04">
        <w:rPr>
          <w:rFonts w:ascii="Times New Roman" w:hAnsi="Times New Roman" w:cs="Times New Roman"/>
          <w:i/>
        </w:rPr>
        <w:t>Глинка Ф. Н.</w:t>
      </w:r>
      <w:r w:rsidRPr="00516D04">
        <w:rPr>
          <w:rFonts w:ascii="Times New Roman" w:hAnsi="Times New Roman" w:cs="Times New Roman"/>
        </w:rPr>
        <w:t xml:space="preserve"> Неузнанная // «Северные цветы» на 1825 год.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1824. С. 245–250; </w:t>
      </w:r>
      <w:r w:rsidRPr="00516D04">
        <w:rPr>
          <w:rFonts w:ascii="Times New Roman" w:hAnsi="Times New Roman" w:cs="Times New Roman"/>
          <w:i/>
        </w:rPr>
        <w:t>Глинка Ф. Н.</w:t>
      </w:r>
      <w:r w:rsidRPr="00516D04">
        <w:rPr>
          <w:rFonts w:ascii="Times New Roman" w:hAnsi="Times New Roman" w:cs="Times New Roman"/>
        </w:rPr>
        <w:t xml:space="preserve"> Непонятный союз // «Северные цветы» на 1826 год.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1826. С. 182–188; </w:t>
      </w:r>
      <w:r w:rsidRPr="00516D04">
        <w:rPr>
          <w:rFonts w:ascii="Times New Roman" w:hAnsi="Times New Roman" w:cs="Times New Roman"/>
          <w:i/>
        </w:rPr>
        <w:t>Глинка Ф. Н.</w:t>
      </w:r>
      <w:r w:rsidRPr="00516D04">
        <w:rPr>
          <w:rFonts w:ascii="Times New Roman" w:hAnsi="Times New Roman" w:cs="Times New Roman"/>
        </w:rPr>
        <w:t xml:space="preserve"> Неразлучные // «Северные цветы» на 1826 год.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1826. С. 189– 198; </w:t>
      </w:r>
      <w:r w:rsidRPr="00516D04">
        <w:rPr>
          <w:rFonts w:ascii="Times New Roman" w:hAnsi="Times New Roman" w:cs="Times New Roman"/>
          <w:i/>
        </w:rPr>
        <w:t>Глинка Ф. Н.</w:t>
      </w:r>
      <w:r w:rsidRPr="00516D04">
        <w:rPr>
          <w:rFonts w:ascii="Times New Roman" w:hAnsi="Times New Roman" w:cs="Times New Roman"/>
        </w:rPr>
        <w:t xml:space="preserve"> Вожатый // «Северные цветы» на 1826 год.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1826. С. 212–213; </w:t>
      </w:r>
      <w:r w:rsidRPr="00516D04">
        <w:rPr>
          <w:rFonts w:ascii="Times New Roman" w:hAnsi="Times New Roman" w:cs="Times New Roman"/>
          <w:i/>
        </w:rPr>
        <w:t>Глинка Ф. Н.</w:t>
      </w:r>
      <w:r w:rsidRPr="00516D04">
        <w:rPr>
          <w:rFonts w:ascii="Times New Roman" w:hAnsi="Times New Roman" w:cs="Times New Roman"/>
        </w:rPr>
        <w:t xml:space="preserve"> Чудесная </w:t>
      </w:r>
      <w:proofErr w:type="spellStart"/>
      <w:r w:rsidRPr="00516D04">
        <w:rPr>
          <w:rFonts w:ascii="Times New Roman" w:hAnsi="Times New Roman" w:cs="Times New Roman"/>
        </w:rPr>
        <w:t>сопутница</w:t>
      </w:r>
      <w:proofErr w:type="spellEnd"/>
      <w:r w:rsidRPr="00516D04">
        <w:rPr>
          <w:rFonts w:ascii="Times New Roman" w:hAnsi="Times New Roman" w:cs="Times New Roman"/>
        </w:rPr>
        <w:t xml:space="preserve"> // «Северные цветы» на 1827 год.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1827. С. 75–84.</w:t>
      </w:r>
    </w:p>
  </w:footnote>
  <w:footnote w:id="12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Отчетливо аллегорический характер носит и повесть Н. А. Полевого «Гостья после бала»: в облике непрошенной гостьи герою является его совесть. См.: [</w:t>
      </w:r>
      <w:r w:rsidRPr="00516D04">
        <w:rPr>
          <w:rFonts w:ascii="Times New Roman" w:hAnsi="Times New Roman" w:cs="Times New Roman"/>
          <w:i/>
        </w:rPr>
        <w:t>Полевой Н. А</w:t>
      </w:r>
      <w:r w:rsidRPr="00516D04">
        <w:rPr>
          <w:rFonts w:ascii="Times New Roman" w:hAnsi="Times New Roman" w:cs="Times New Roman"/>
        </w:rPr>
        <w:t xml:space="preserve">.] Гостья после бала. Подп.: Ф. Ф. Ф. // «Московский телеграф». 1826. Ч. 7. № 2. С. 102–110. </w:t>
      </w:r>
    </w:p>
  </w:footnote>
  <w:footnote w:id="12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Одоевский В. Ф.</w:t>
      </w:r>
      <w:r w:rsidRPr="00516D04">
        <w:rPr>
          <w:rFonts w:ascii="Times New Roman" w:hAnsi="Times New Roman" w:cs="Times New Roman"/>
        </w:rPr>
        <w:t xml:space="preserve">] Старики или остров </w:t>
      </w:r>
      <w:proofErr w:type="spellStart"/>
      <w:r w:rsidRPr="00516D04">
        <w:rPr>
          <w:rFonts w:ascii="Times New Roman" w:hAnsi="Times New Roman" w:cs="Times New Roman"/>
        </w:rPr>
        <w:t>Панхаи</w:t>
      </w:r>
      <w:proofErr w:type="spellEnd"/>
      <w:r w:rsidRPr="00516D04">
        <w:rPr>
          <w:rFonts w:ascii="Times New Roman" w:hAnsi="Times New Roman" w:cs="Times New Roman"/>
        </w:rPr>
        <w:t xml:space="preserve"> (Дневник </w:t>
      </w:r>
      <w:proofErr w:type="spellStart"/>
      <w:r w:rsidRPr="00516D04">
        <w:rPr>
          <w:rFonts w:ascii="Times New Roman" w:hAnsi="Times New Roman" w:cs="Times New Roman"/>
        </w:rPr>
        <w:t>Ариста</w:t>
      </w:r>
      <w:proofErr w:type="spellEnd"/>
      <w:r w:rsidRPr="00516D04">
        <w:rPr>
          <w:rFonts w:ascii="Times New Roman" w:hAnsi="Times New Roman" w:cs="Times New Roman"/>
        </w:rPr>
        <w:t xml:space="preserve">). Подп.: </w:t>
      </w:r>
      <w:proofErr w:type="spellStart"/>
      <w:proofErr w:type="gramStart"/>
      <w:r w:rsidRPr="00516D04">
        <w:rPr>
          <w:rFonts w:ascii="Times New Roman" w:hAnsi="Times New Roman" w:cs="Times New Roman"/>
        </w:rPr>
        <w:t>Одвск</w:t>
      </w:r>
      <w:proofErr w:type="spellEnd"/>
      <w:r w:rsidRPr="00516D04">
        <w:rPr>
          <w:rFonts w:ascii="Times New Roman" w:hAnsi="Times New Roman" w:cs="Times New Roman"/>
        </w:rPr>
        <w:t>.,</w:t>
      </w:r>
      <w:proofErr w:type="gramEnd"/>
      <w:r w:rsidRPr="00516D04">
        <w:rPr>
          <w:rFonts w:ascii="Times New Roman" w:hAnsi="Times New Roman" w:cs="Times New Roman"/>
        </w:rPr>
        <w:t xml:space="preserve"> примеч.: 1823 // «Мнемозина». Ч. 1. М., 1824. С. 1–12; [</w:t>
      </w:r>
      <w:r w:rsidRPr="00516D04">
        <w:rPr>
          <w:rFonts w:ascii="Times New Roman" w:hAnsi="Times New Roman" w:cs="Times New Roman"/>
          <w:i/>
        </w:rPr>
        <w:t>Одоевский В. Ф.</w:t>
      </w:r>
      <w:r w:rsidRPr="00516D04">
        <w:rPr>
          <w:rFonts w:ascii="Times New Roman" w:hAnsi="Times New Roman" w:cs="Times New Roman"/>
        </w:rPr>
        <w:t xml:space="preserve">] Четыре аполога. Подп.: </w:t>
      </w:r>
      <w:proofErr w:type="spellStart"/>
      <w:r w:rsidRPr="00516D04">
        <w:rPr>
          <w:rFonts w:ascii="Times New Roman" w:hAnsi="Times New Roman" w:cs="Times New Roman"/>
        </w:rPr>
        <w:t>Одвск</w:t>
      </w:r>
      <w:proofErr w:type="spellEnd"/>
      <w:r w:rsidRPr="00516D04">
        <w:rPr>
          <w:rFonts w:ascii="Times New Roman" w:hAnsi="Times New Roman" w:cs="Times New Roman"/>
        </w:rPr>
        <w:t>. // «Мнемозина». Ч. 3. М., 1824. С. 1–10; [</w:t>
      </w:r>
      <w:r w:rsidRPr="00516D04">
        <w:rPr>
          <w:rFonts w:ascii="Times New Roman" w:hAnsi="Times New Roman" w:cs="Times New Roman"/>
          <w:i/>
        </w:rPr>
        <w:t>Одоевский В. Ф.</w:t>
      </w:r>
      <w:r w:rsidRPr="00516D04">
        <w:rPr>
          <w:rFonts w:ascii="Times New Roman" w:hAnsi="Times New Roman" w:cs="Times New Roman"/>
        </w:rPr>
        <w:t xml:space="preserve">] Еще два аполога. Подп.: </w:t>
      </w:r>
      <w:proofErr w:type="spellStart"/>
      <w:r w:rsidRPr="00516D04">
        <w:rPr>
          <w:rFonts w:ascii="Times New Roman" w:hAnsi="Times New Roman" w:cs="Times New Roman"/>
        </w:rPr>
        <w:t>Одвск</w:t>
      </w:r>
      <w:proofErr w:type="spellEnd"/>
      <w:r w:rsidRPr="00516D04">
        <w:rPr>
          <w:rFonts w:ascii="Times New Roman" w:hAnsi="Times New Roman" w:cs="Times New Roman"/>
        </w:rPr>
        <w:t>. // «Мнемозина». Ч. 4. М., 1825. С. 35–48.</w:t>
      </w:r>
    </w:p>
  </w:footnote>
  <w:footnote w:id="12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Одоевский В. Ф.</w:t>
      </w:r>
      <w:r w:rsidRPr="00516D04">
        <w:rPr>
          <w:rFonts w:ascii="Times New Roman" w:hAnsi="Times New Roman" w:cs="Times New Roman"/>
        </w:rPr>
        <w:t xml:space="preserve">] Два дни в жизни земного шара. Подп.: </w:t>
      </w:r>
      <w:proofErr w:type="spellStart"/>
      <w:r w:rsidRPr="00516D04">
        <w:rPr>
          <w:rFonts w:ascii="Times New Roman" w:hAnsi="Times New Roman" w:cs="Times New Roman"/>
        </w:rPr>
        <w:t>Каллидор</w:t>
      </w:r>
      <w:proofErr w:type="spellEnd"/>
      <w:r w:rsidRPr="00516D04">
        <w:rPr>
          <w:rFonts w:ascii="Times New Roman" w:hAnsi="Times New Roman" w:cs="Times New Roman"/>
        </w:rPr>
        <w:t>, примеч.: 1825 // «Московский вестник». 1828. Ч. 10. № 24. С. 120–128. Далее в тексте страницы указаны по этому изданию.</w:t>
      </w:r>
    </w:p>
  </w:footnote>
  <w:footnote w:id="12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Измайлов Н. В.</w:t>
      </w:r>
      <w:r w:rsidRPr="00516D04">
        <w:rPr>
          <w:rFonts w:ascii="Times New Roman" w:hAnsi="Times New Roman" w:cs="Times New Roman"/>
        </w:rPr>
        <w:t xml:space="preserve"> Фантастическая повесть. С. 164. </w:t>
      </w:r>
    </w:p>
  </w:footnote>
  <w:footnote w:id="12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Впервые напечатано в: «Северные цветы» на 1829 год. Подп.: Тит </w:t>
      </w:r>
      <w:proofErr w:type="spellStart"/>
      <w:r w:rsidRPr="00516D04">
        <w:rPr>
          <w:rFonts w:ascii="Times New Roman" w:hAnsi="Times New Roman" w:cs="Times New Roman"/>
        </w:rPr>
        <w:t>Космократов</w:t>
      </w:r>
      <w:proofErr w:type="spellEnd"/>
      <w:r w:rsidRPr="00516D04">
        <w:rPr>
          <w:rFonts w:ascii="Times New Roman" w:hAnsi="Times New Roman" w:cs="Times New Roman"/>
        </w:rPr>
        <w:t xml:space="preserve">.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1828. С. 147–217. Далее в тексте страницы указаны по этому изданию.</w:t>
      </w:r>
    </w:p>
  </w:footnote>
  <w:footnote w:id="12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Манн Ю. В.</w:t>
      </w:r>
      <w:r w:rsidRPr="00516D04">
        <w:rPr>
          <w:rFonts w:ascii="Times New Roman" w:hAnsi="Times New Roman" w:cs="Times New Roman"/>
        </w:rPr>
        <w:t xml:space="preserve"> Поэтика русского романтизма. С. 290.</w:t>
      </w:r>
    </w:p>
  </w:footnote>
  <w:footnote w:id="12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iCs/>
        </w:rPr>
        <w:t>Маркович В. М.</w:t>
      </w:r>
      <w:r w:rsidRPr="00516D04">
        <w:rPr>
          <w:rFonts w:ascii="Times New Roman" w:hAnsi="Times New Roman" w:cs="Times New Roman"/>
          <w:iCs/>
        </w:rPr>
        <w:t xml:space="preserve"> Дыхание фантазии</w:t>
      </w:r>
      <w:r w:rsidRPr="00516D04">
        <w:rPr>
          <w:rFonts w:ascii="Times New Roman" w:hAnsi="Times New Roman" w:cs="Times New Roman"/>
        </w:rPr>
        <w:t>. С. 36.</w:t>
      </w:r>
    </w:p>
  </w:footnote>
  <w:footnote w:id="12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Cs/>
        </w:rPr>
        <w:t>Там же.</w:t>
      </w:r>
    </w:p>
  </w:footnote>
  <w:footnote w:id="128">
    <w:p w:rsidR="00B713F0" w:rsidRDefault="00B713F0" w:rsidP="00EA3DDD">
      <w:pPr>
        <w:pStyle w:val="a3"/>
      </w:pPr>
      <w:r>
        <w:rPr>
          <w:rStyle w:val="a5"/>
        </w:rPr>
        <w:footnoteRef/>
      </w:r>
      <w:r>
        <w:t xml:space="preserve"> </w:t>
      </w:r>
      <w:r w:rsidRPr="00516D04">
        <w:rPr>
          <w:rFonts w:ascii="Times New Roman" w:hAnsi="Times New Roman" w:cs="Times New Roman"/>
        </w:rPr>
        <w:t>[</w:t>
      </w:r>
      <w:r w:rsidRPr="00516D04">
        <w:rPr>
          <w:rFonts w:ascii="Times New Roman" w:hAnsi="Times New Roman" w:cs="Times New Roman"/>
          <w:i/>
        </w:rPr>
        <w:t>Полевой Н. А.</w:t>
      </w:r>
      <w:r w:rsidRPr="00516D04">
        <w:rPr>
          <w:rFonts w:ascii="Times New Roman" w:hAnsi="Times New Roman" w:cs="Times New Roman"/>
        </w:rPr>
        <w:t>] Святочные рассказы. Подп.: Н.</w:t>
      </w:r>
      <w:r>
        <w:rPr>
          <w:rFonts w:ascii="Times New Roman" w:hAnsi="Times New Roman" w:cs="Times New Roman"/>
        </w:rPr>
        <w:t xml:space="preserve"> П. // «Московский телеграф». 18</w:t>
      </w:r>
      <w:r w:rsidRPr="00516D04">
        <w:rPr>
          <w:rFonts w:ascii="Times New Roman" w:hAnsi="Times New Roman" w:cs="Times New Roman"/>
        </w:rPr>
        <w:t>26. Ч. 12. № 23. С.</w:t>
      </w:r>
      <w:r>
        <w:rPr>
          <w:rFonts w:ascii="Times New Roman" w:hAnsi="Times New Roman" w:cs="Times New Roman"/>
        </w:rPr>
        <w:t xml:space="preserve"> 105–106.</w:t>
      </w:r>
      <w:r w:rsidRPr="00EA3DDD">
        <w:rPr>
          <w:rFonts w:ascii="Times New Roman" w:hAnsi="Times New Roman" w:cs="Times New Roman"/>
        </w:rPr>
        <w:t xml:space="preserve"> </w:t>
      </w:r>
      <w:r w:rsidRPr="00516D04">
        <w:rPr>
          <w:rFonts w:ascii="Times New Roman" w:hAnsi="Times New Roman" w:cs="Times New Roman"/>
        </w:rPr>
        <w:t>Далее в тексте страницы указаны по этому изданию.</w:t>
      </w:r>
    </w:p>
  </w:footnote>
  <w:footnote w:id="129">
    <w:p w:rsidR="00B713F0" w:rsidRPr="00516D04" w:rsidRDefault="00B713F0" w:rsidP="00324915">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Впервые на</w:t>
      </w:r>
      <w:r>
        <w:rPr>
          <w:rFonts w:ascii="Times New Roman" w:hAnsi="Times New Roman" w:cs="Times New Roman"/>
        </w:rPr>
        <w:t>печатано в: «Новости литературы. Литературное приложение». Ру</w:t>
      </w:r>
      <w:r w:rsidRPr="00324915">
        <w:rPr>
          <w:rFonts w:ascii="Times New Roman" w:hAnsi="Times New Roman" w:cs="Times New Roman"/>
        </w:rPr>
        <w:t>сский</w:t>
      </w:r>
      <w:r>
        <w:rPr>
          <w:rFonts w:ascii="Times New Roman" w:hAnsi="Times New Roman" w:cs="Times New Roman"/>
        </w:rPr>
        <w:t xml:space="preserve"> инвалид</w:t>
      </w:r>
      <w:r w:rsidRPr="00516D04">
        <w:rPr>
          <w:rFonts w:ascii="Times New Roman" w:hAnsi="Times New Roman" w:cs="Times New Roman"/>
        </w:rPr>
        <w:t>. 1825. Март. Кн. XI.</w:t>
      </w:r>
      <w:r>
        <w:rPr>
          <w:rFonts w:ascii="Times New Roman" w:hAnsi="Times New Roman" w:cs="Times New Roman"/>
        </w:rPr>
        <w:t xml:space="preserve"> С. 97–133.</w:t>
      </w:r>
    </w:p>
  </w:footnote>
  <w:footnote w:id="130">
    <w:p w:rsidR="00B713F0" w:rsidRPr="00324915" w:rsidRDefault="00B713F0" w:rsidP="00324915">
      <w:pPr>
        <w:pStyle w:val="a3"/>
        <w:jc w:val="both"/>
        <w:rPr>
          <w:rFonts w:ascii="Times New Roman" w:hAnsi="Times New Roman" w:cs="Times New Roman"/>
        </w:rPr>
      </w:pPr>
      <w:r>
        <w:rPr>
          <w:rStyle w:val="a5"/>
        </w:rPr>
        <w:footnoteRef/>
      </w:r>
      <w:r>
        <w:t xml:space="preserve"> </w:t>
      </w:r>
      <w:r w:rsidR="00972A48">
        <w:rPr>
          <w:rFonts w:ascii="Times New Roman" w:hAnsi="Times New Roman" w:cs="Times New Roman"/>
        </w:rPr>
        <w:t>Там же</w:t>
      </w:r>
      <w:r w:rsidRPr="00516D04">
        <w:rPr>
          <w:rFonts w:ascii="Times New Roman" w:hAnsi="Times New Roman" w:cs="Times New Roman"/>
        </w:rPr>
        <w:t>.</w:t>
      </w:r>
      <w:r>
        <w:rPr>
          <w:rFonts w:ascii="Times New Roman" w:hAnsi="Times New Roman" w:cs="Times New Roman"/>
        </w:rPr>
        <w:t xml:space="preserve"> С. 133–134.</w:t>
      </w:r>
    </w:p>
  </w:footnote>
  <w:footnote w:id="13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Погорельский А.</w:t>
      </w:r>
      <w:r w:rsidRPr="00516D04">
        <w:rPr>
          <w:rFonts w:ascii="Times New Roman" w:hAnsi="Times New Roman" w:cs="Times New Roman"/>
        </w:rPr>
        <w:t xml:space="preserve"> Двойник, или Мои вечера в Малороссии // </w:t>
      </w:r>
      <w:r w:rsidRPr="00516D04">
        <w:rPr>
          <w:rFonts w:ascii="Times New Roman" w:hAnsi="Times New Roman" w:cs="Times New Roman"/>
          <w:i/>
        </w:rPr>
        <w:t>Погорельский А.</w:t>
      </w:r>
      <w:r w:rsidRPr="00516D04">
        <w:rPr>
          <w:rFonts w:ascii="Times New Roman" w:hAnsi="Times New Roman" w:cs="Times New Roman"/>
        </w:rPr>
        <w:t xml:space="preserve"> Сочинения Антония </w:t>
      </w:r>
      <w:proofErr w:type="gramStart"/>
      <w:r w:rsidRPr="00516D04">
        <w:rPr>
          <w:rFonts w:ascii="Times New Roman" w:hAnsi="Times New Roman" w:cs="Times New Roman"/>
        </w:rPr>
        <w:t>Погорельского.:</w:t>
      </w:r>
      <w:proofErr w:type="gramEnd"/>
      <w:r w:rsidRPr="00516D04">
        <w:rPr>
          <w:rFonts w:ascii="Times New Roman" w:hAnsi="Times New Roman" w:cs="Times New Roman"/>
        </w:rPr>
        <w:t xml:space="preserve"> В 2 т. Т. 2. СПб., 1853. С. 222–223.</w:t>
      </w:r>
    </w:p>
  </w:footnote>
  <w:footnote w:id="13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Pr>
          <w:rFonts w:ascii="Times New Roman" w:hAnsi="Times New Roman" w:cs="Times New Roman"/>
        </w:rPr>
        <w:t xml:space="preserve"> Впервые вышел</w:t>
      </w:r>
      <w:r w:rsidRPr="00516D04">
        <w:rPr>
          <w:rFonts w:ascii="Times New Roman" w:hAnsi="Times New Roman" w:cs="Times New Roman"/>
        </w:rPr>
        <w:t xml:space="preserve"> отдельной книгой: Двойник, или Мои вечера в Малороссии. Сочинение Антония Погорельского. СПб. 1828.</w:t>
      </w:r>
    </w:p>
  </w:footnote>
  <w:footnote w:id="13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Погорельский А.</w:t>
      </w:r>
      <w:r w:rsidRPr="00516D04">
        <w:rPr>
          <w:rFonts w:ascii="Times New Roman" w:hAnsi="Times New Roman" w:cs="Times New Roman"/>
        </w:rPr>
        <w:t xml:space="preserve"> Двойник, или Мои вечера в Малороссии. С. 18.</w:t>
      </w:r>
    </w:p>
  </w:footnote>
  <w:footnote w:id="13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Измайлов Н. В.</w:t>
      </w:r>
      <w:r w:rsidRPr="00516D04">
        <w:rPr>
          <w:rFonts w:ascii="Times New Roman" w:hAnsi="Times New Roman" w:cs="Times New Roman"/>
        </w:rPr>
        <w:t xml:space="preserve"> Фантастическая повесть. С. 143.</w:t>
      </w:r>
    </w:p>
  </w:footnote>
  <w:footnote w:id="13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«Московский телеграф». 1828. Ч. 20. № 7. С. 362.</w:t>
      </w:r>
    </w:p>
  </w:footnote>
  <w:footnote w:id="13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 xml:space="preserve">Погорельский А. </w:t>
      </w:r>
      <w:proofErr w:type="spellStart"/>
      <w:r w:rsidRPr="00516D04">
        <w:rPr>
          <w:rFonts w:ascii="Times New Roman" w:hAnsi="Times New Roman" w:cs="Times New Roman"/>
        </w:rPr>
        <w:t>Лафертовская</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маковница</w:t>
      </w:r>
      <w:proofErr w:type="spellEnd"/>
      <w:r w:rsidRPr="00516D04">
        <w:rPr>
          <w:rFonts w:ascii="Times New Roman" w:hAnsi="Times New Roman" w:cs="Times New Roman"/>
        </w:rPr>
        <w:t xml:space="preserve"> // Русская фантастическая проза эпохи романтизма (1820–1840 гг.). С. 68.</w:t>
      </w:r>
    </w:p>
  </w:footnote>
  <w:footnote w:id="13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«Его двойник &lt;…&gt; есть более приятный собеседник, нежели чудесное существо из мира </w:t>
      </w:r>
      <w:proofErr w:type="spellStart"/>
      <w:r w:rsidRPr="00516D04">
        <w:rPr>
          <w:rFonts w:ascii="Times New Roman" w:hAnsi="Times New Roman" w:cs="Times New Roman"/>
        </w:rPr>
        <w:t>мечтательнаго</w:t>
      </w:r>
      <w:proofErr w:type="spellEnd"/>
      <w:r w:rsidRPr="00516D04">
        <w:rPr>
          <w:rFonts w:ascii="Times New Roman" w:hAnsi="Times New Roman" w:cs="Times New Roman"/>
        </w:rPr>
        <w:t xml:space="preserve">: сочинитель разговаривает с ним; они передают взаимно мысли свои о разных предметах; рассказывают друг другу </w:t>
      </w:r>
      <w:proofErr w:type="spellStart"/>
      <w:r w:rsidRPr="00516D04">
        <w:rPr>
          <w:rFonts w:ascii="Times New Roman" w:hAnsi="Times New Roman" w:cs="Times New Roman"/>
        </w:rPr>
        <w:t>разныя</w:t>
      </w:r>
      <w:proofErr w:type="spellEnd"/>
      <w:r w:rsidRPr="00516D04">
        <w:rPr>
          <w:rFonts w:ascii="Times New Roman" w:hAnsi="Times New Roman" w:cs="Times New Roman"/>
        </w:rPr>
        <w:t xml:space="preserve"> повести и анекдоты &lt;…&gt;. Для этого не нужно было вызывать духов: умный, образованный и начитанный сосед мог бы также пригодиться сочинителю, как и его двойник. Если бы сочинитель представил нам своего двойника существом более эфирным</w:t>
      </w:r>
      <w:r w:rsidR="00BF4997">
        <w:rPr>
          <w:rFonts w:ascii="Times New Roman" w:hAnsi="Times New Roman" w:cs="Times New Roman"/>
        </w:rPr>
        <w:t xml:space="preserve"> &lt;…&gt; </w:t>
      </w:r>
      <w:r w:rsidRPr="00516D04">
        <w:rPr>
          <w:rFonts w:ascii="Times New Roman" w:hAnsi="Times New Roman" w:cs="Times New Roman"/>
        </w:rPr>
        <w:t xml:space="preserve">или если бы в двойнике изобразил он олицетворенную мысль, отделившуюся от телесной своей оболочки в минуты бытия </w:t>
      </w:r>
      <w:proofErr w:type="spellStart"/>
      <w:r w:rsidRPr="00516D04">
        <w:rPr>
          <w:rFonts w:ascii="Times New Roman" w:hAnsi="Times New Roman" w:cs="Times New Roman"/>
        </w:rPr>
        <w:t>созерцательнаго</w:t>
      </w:r>
      <w:proofErr w:type="spellEnd"/>
      <w:r w:rsidRPr="00516D04">
        <w:rPr>
          <w:rFonts w:ascii="Times New Roman" w:hAnsi="Times New Roman" w:cs="Times New Roman"/>
        </w:rPr>
        <w:t xml:space="preserve">, и показывающую нам, как бы в магнетическом ясновидении, все земное в истинном, яснейшем свете, либо переносящую нас в мир духовный: тогда в создании сего </w:t>
      </w:r>
      <w:proofErr w:type="spellStart"/>
      <w:r w:rsidRPr="00516D04">
        <w:rPr>
          <w:rFonts w:ascii="Times New Roman" w:hAnsi="Times New Roman" w:cs="Times New Roman"/>
        </w:rPr>
        <w:t>мечтательнаго</w:t>
      </w:r>
      <w:proofErr w:type="spellEnd"/>
      <w:r w:rsidRPr="00516D04">
        <w:rPr>
          <w:rFonts w:ascii="Times New Roman" w:hAnsi="Times New Roman" w:cs="Times New Roman"/>
        </w:rPr>
        <w:t xml:space="preserve"> лица было б более той отчетливости, того </w:t>
      </w:r>
      <w:proofErr w:type="spellStart"/>
      <w:r w:rsidRPr="00516D04">
        <w:rPr>
          <w:rFonts w:ascii="Times New Roman" w:hAnsi="Times New Roman" w:cs="Times New Roman"/>
        </w:rPr>
        <w:t>условнаго</w:t>
      </w:r>
      <w:proofErr w:type="spellEnd"/>
      <w:r w:rsidRPr="00516D04">
        <w:rPr>
          <w:rFonts w:ascii="Times New Roman" w:hAnsi="Times New Roman" w:cs="Times New Roman"/>
        </w:rPr>
        <w:t xml:space="preserve"> правдоподобия, на которых воображение осн</w:t>
      </w:r>
      <w:r>
        <w:rPr>
          <w:rFonts w:ascii="Times New Roman" w:hAnsi="Times New Roman" w:cs="Times New Roman"/>
        </w:rPr>
        <w:t xml:space="preserve">овывает и творит свои вымыслы» – </w:t>
      </w:r>
      <w:r w:rsidRPr="00516D04">
        <w:rPr>
          <w:rFonts w:ascii="Times New Roman" w:hAnsi="Times New Roman" w:cs="Times New Roman"/>
          <w:i/>
        </w:rPr>
        <w:t>Сомов О. М.</w:t>
      </w:r>
      <w:r w:rsidRPr="00516D04">
        <w:rPr>
          <w:rFonts w:ascii="Times New Roman" w:hAnsi="Times New Roman" w:cs="Times New Roman"/>
        </w:rPr>
        <w:t xml:space="preserve"> Обзор российской словесности за 1828 год // «Северные цветы» на 1829 год.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1828. С. 86–89.</w:t>
      </w:r>
    </w:p>
  </w:footnote>
  <w:footnote w:id="13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Показательно в этом отношении уже самое заглавие сборника «Двойник</w:t>
      </w:r>
      <w:r w:rsidRPr="00B958A0">
        <w:rPr>
          <w:rFonts w:ascii="Times New Roman" w:hAnsi="Times New Roman" w:cs="Times New Roman"/>
        </w:rPr>
        <w:t xml:space="preserve">, </w:t>
      </w:r>
      <w:r w:rsidRPr="00B958A0">
        <w:rPr>
          <w:rFonts w:ascii="Times New Roman" w:hAnsi="Times New Roman" w:cs="Times New Roman"/>
          <w:i/>
        </w:rPr>
        <w:t>или</w:t>
      </w:r>
      <w:r w:rsidRPr="00B958A0">
        <w:rPr>
          <w:rFonts w:ascii="Times New Roman" w:hAnsi="Times New Roman" w:cs="Times New Roman"/>
        </w:rPr>
        <w:t xml:space="preserve"> [курсив мой – А. Л.] Мои вечера в Малороссии».</w:t>
      </w:r>
    </w:p>
  </w:footnote>
  <w:footnote w:id="13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В письме к брату, Л. С. Пушкину, от 27 марта 1825 г. поэт писал: «Душа моя, что за прелесть бабушкин кот! я перечел два раза и одним духом всю повесть, теперь только и брежу Трифоном </w:t>
      </w:r>
      <w:proofErr w:type="spellStart"/>
      <w:r w:rsidRPr="00516D04">
        <w:rPr>
          <w:rFonts w:ascii="Times New Roman" w:hAnsi="Times New Roman" w:cs="Times New Roman"/>
        </w:rPr>
        <w:t>Фалелеичем</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Мурлыкиным</w:t>
      </w:r>
      <w:proofErr w:type="spellEnd"/>
      <w:r w:rsidRPr="00516D04">
        <w:rPr>
          <w:rFonts w:ascii="Times New Roman" w:hAnsi="Times New Roman" w:cs="Times New Roman"/>
        </w:rPr>
        <w:t xml:space="preserve">. Выступаю плавно, </w:t>
      </w:r>
      <w:proofErr w:type="spellStart"/>
      <w:r w:rsidRPr="00516D04">
        <w:rPr>
          <w:rFonts w:ascii="Times New Roman" w:hAnsi="Times New Roman" w:cs="Times New Roman"/>
        </w:rPr>
        <w:t>зажмуря</w:t>
      </w:r>
      <w:proofErr w:type="spellEnd"/>
      <w:r w:rsidRPr="00516D04">
        <w:rPr>
          <w:rFonts w:ascii="Times New Roman" w:hAnsi="Times New Roman" w:cs="Times New Roman"/>
        </w:rPr>
        <w:t xml:space="preserve"> глаза, повертывая голову и выгибая спину» (</w:t>
      </w:r>
      <w:r w:rsidRPr="00516D04">
        <w:rPr>
          <w:rFonts w:ascii="Times New Roman" w:hAnsi="Times New Roman" w:cs="Times New Roman"/>
          <w:lang w:val="en-GB"/>
        </w:rPr>
        <w:t>XIII</w:t>
      </w:r>
      <w:r w:rsidRPr="00516D04">
        <w:rPr>
          <w:rFonts w:ascii="Times New Roman" w:hAnsi="Times New Roman" w:cs="Times New Roman"/>
        </w:rPr>
        <w:t>, 157).</w:t>
      </w:r>
    </w:p>
  </w:footnote>
  <w:footnote w:id="14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iCs/>
        </w:rPr>
        <w:t>Маркович В. М.</w:t>
      </w:r>
      <w:r w:rsidRPr="00516D04">
        <w:rPr>
          <w:rFonts w:ascii="Times New Roman" w:hAnsi="Times New Roman" w:cs="Times New Roman"/>
          <w:iCs/>
        </w:rPr>
        <w:t xml:space="preserve"> Дыхание фантазии</w:t>
      </w:r>
      <w:r w:rsidRPr="00516D04">
        <w:rPr>
          <w:rFonts w:ascii="Times New Roman" w:hAnsi="Times New Roman" w:cs="Times New Roman"/>
        </w:rPr>
        <w:t>. С. 25.</w:t>
      </w:r>
    </w:p>
  </w:footnote>
  <w:footnote w:id="14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 </w:t>
      </w:r>
    </w:p>
  </w:footnote>
  <w:footnote w:id="14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Повесть впервые появляется в 5-м и 6-м номерах «Московского телеграфа» за 1831 год, однако создается, судя по авторской подписи в 1830 году. См.: [Бестужев A.] Страшное гадание. Подп.: Александр Марлинский; примеч.: 1830 г. Дагестан // «Московский Телеграф». 1831 г. Ч. 38: № 5. С. 36–65; № 6. С. 183–210.  </w:t>
      </w:r>
    </w:p>
  </w:footnote>
  <w:footnote w:id="14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Бестужев-Марлинский А. А.</w:t>
      </w:r>
      <w:r w:rsidRPr="00516D04">
        <w:rPr>
          <w:rFonts w:ascii="Times New Roman" w:hAnsi="Times New Roman" w:cs="Times New Roman"/>
        </w:rPr>
        <w:t xml:space="preserve"> Страшное гаданье // Русская фантастическая проза э</w:t>
      </w:r>
      <w:r>
        <w:rPr>
          <w:rFonts w:ascii="Times New Roman" w:hAnsi="Times New Roman" w:cs="Times New Roman"/>
        </w:rPr>
        <w:t>похи романтизма (1820–1840 гг.)</w:t>
      </w:r>
      <w:r w:rsidRPr="00516D04">
        <w:rPr>
          <w:rFonts w:ascii="Times New Roman" w:hAnsi="Times New Roman" w:cs="Times New Roman"/>
        </w:rPr>
        <w:t>. С. 127.</w:t>
      </w:r>
    </w:p>
  </w:footnote>
  <w:footnote w:id="14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 С. 144.</w:t>
      </w:r>
    </w:p>
  </w:footnote>
  <w:footnote w:id="14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Здесь имеет место </w:t>
      </w:r>
      <w:proofErr w:type="spellStart"/>
      <w:r w:rsidRPr="00516D04">
        <w:rPr>
          <w:rFonts w:ascii="Times New Roman" w:hAnsi="Times New Roman" w:cs="Times New Roman"/>
        </w:rPr>
        <w:t>травестия</w:t>
      </w:r>
      <w:proofErr w:type="spellEnd"/>
      <w:r w:rsidRPr="00516D04">
        <w:rPr>
          <w:rFonts w:ascii="Times New Roman" w:hAnsi="Times New Roman" w:cs="Times New Roman"/>
        </w:rPr>
        <w:t xml:space="preserve"> готики, о которой говорилось выше. У </w:t>
      </w:r>
      <w:proofErr w:type="spellStart"/>
      <w:r w:rsidRPr="00516D04">
        <w:rPr>
          <w:rFonts w:ascii="Times New Roman" w:hAnsi="Times New Roman" w:cs="Times New Roman"/>
        </w:rPr>
        <w:t>Радклиф</w:t>
      </w:r>
      <w:proofErr w:type="spellEnd"/>
      <w:r w:rsidRPr="00516D04">
        <w:rPr>
          <w:rFonts w:ascii="Times New Roman" w:hAnsi="Times New Roman" w:cs="Times New Roman"/>
        </w:rPr>
        <w:t xml:space="preserve"> этика утверждается торжеством разума над «чудовищами», рождаемыми его «сном». У Марлинского эту функцию исполняет сновидение, инициированное гаданием.   </w:t>
      </w:r>
    </w:p>
  </w:footnote>
  <w:footnote w:id="14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Бестужев-Марлинский А. А.</w:t>
      </w:r>
      <w:r w:rsidRPr="00516D04">
        <w:rPr>
          <w:rFonts w:ascii="Times New Roman" w:hAnsi="Times New Roman" w:cs="Times New Roman"/>
        </w:rPr>
        <w:t xml:space="preserve"> Страшное гаданье. С. 144. </w:t>
      </w:r>
    </w:p>
  </w:footnote>
  <w:footnote w:id="14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Шмид В.</w:t>
      </w:r>
      <w:r w:rsidRPr="00516D04">
        <w:rPr>
          <w:rFonts w:ascii="Times New Roman" w:hAnsi="Times New Roman" w:cs="Times New Roman"/>
        </w:rPr>
        <w:t xml:space="preserve"> Проза </w:t>
      </w:r>
      <w:r>
        <w:rPr>
          <w:rFonts w:ascii="Times New Roman" w:hAnsi="Times New Roman" w:cs="Times New Roman"/>
        </w:rPr>
        <w:t>Пушкина в поэтическом прочтении</w:t>
      </w:r>
      <w:r w:rsidRPr="00516D04">
        <w:rPr>
          <w:rFonts w:ascii="Times New Roman" w:hAnsi="Times New Roman" w:cs="Times New Roman"/>
        </w:rPr>
        <w:t>. С. 293.</w:t>
      </w:r>
    </w:p>
  </w:footnote>
  <w:footnote w:id="14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Ирвинг</w:t>
      </w:r>
      <w:proofErr w:type="spellEnd"/>
      <w:r w:rsidRPr="00516D04">
        <w:rPr>
          <w:rFonts w:ascii="Times New Roman" w:hAnsi="Times New Roman" w:cs="Times New Roman"/>
          <w:i/>
        </w:rPr>
        <w:t xml:space="preserve"> В.</w:t>
      </w:r>
      <w:r w:rsidRPr="00516D04">
        <w:rPr>
          <w:rFonts w:ascii="Times New Roman" w:hAnsi="Times New Roman" w:cs="Times New Roman"/>
        </w:rPr>
        <w:t xml:space="preserve"> </w:t>
      </w:r>
      <w:proofErr w:type="spellStart"/>
      <w:r w:rsidRPr="00516D04">
        <w:rPr>
          <w:rFonts w:ascii="Times New Roman" w:hAnsi="Times New Roman" w:cs="Times New Roman"/>
        </w:rPr>
        <w:t>Вольфер</w:t>
      </w:r>
      <w:proofErr w:type="spellEnd"/>
      <w:r w:rsidRPr="00516D04">
        <w:rPr>
          <w:rFonts w:ascii="Times New Roman" w:hAnsi="Times New Roman" w:cs="Times New Roman"/>
        </w:rPr>
        <w:t xml:space="preserve"> Вебер, или золотые сны </w:t>
      </w:r>
      <w:r w:rsidRPr="00354FAA">
        <w:rPr>
          <w:rFonts w:ascii="Times New Roman" w:hAnsi="Times New Roman" w:cs="Times New Roman"/>
        </w:rPr>
        <w:t>[</w:t>
      </w:r>
      <w:r w:rsidRPr="00516D04">
        <w:rPr>
          <w:rFonts w:ascii="Times New Roman" w:hAnsi="Times New Roman" w:cs="Times New Roman"/>
        </w:rPr>
        <w:t>Пер. Полевого Н.</w:t>
      </w:r>
      <w:r w:rsidRPr="004A1F95">
        <w:rPr>
          <w:rFonts w:ascii="Times New Roman" w:hAnsi="Times New Roman" w:cs="Times New Roman"/>
        </w:rPr>
        <w:t>]</w:t>
      </w:r>
      <w:r w:rsidRPr="00516D04">
        <w:rPr>
          <w:rFonts w:ascii="Times New Roman" w:hAnsi="Times New Roman" w:cs="Times New Roman"/>
        </w:rPr>
        <w:t xml:space="preserve"> // «Московский телеграф». 1826. Ч. 7. № 4. С. 194.</w:t>
      </w:r>
    </w:p>
  </w:footnote>
  <w:footnote w:id="14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На это также указывал и С. Г. Бочаров: «В окончании повести светит </w:t>
      </w:r>
      <w:proofErr w:type="gramStart"/>
      <w:r w:rsidRPr="00516D04">
        <w:rPr>
          <w:rFonts w:ascii="Times New Roman" w:hAnsi="Times New Roman" w:cs="Times New Roman"/>
        </w:rPr>
        <w:t>солнце</w:t>
      </w:r>
      <w:proofErr w:type="gramEnd"/>
      <w:r w:rsidRPr="00516D04">
        <w:rPr>
          <w:rFonts w:ascii="Times New Roman" w:hAnsi="Times New Roman" w:cs="Times New Roman"/>
        </w:rPr>
        <w:t xml:space="preserve"> и герой ощущает радость, которой он не чувствовал в начале повествования, при переселении в новый домик. Эта </w:t>
      </w:r>
      <w:proofErr w:type="spellStart"/>
      <w:r w:rsidRPr="00516D04">
        <w:rPr>
          <w:rFonts w:ascii="Times New Roman" w:hAnsi="Times New Roman" w:cs="Times New Roman"/>
        </w:rPr>
        <w:t>обрадованность</w:t>
      </w:r>
      <w:proofErr w:type="spellEnd"/>
      <w:r w:rsidRPr="00516D04">
        <w:rPr>
          <w:rFonts w:ascii="Times New Roman" w:hAnsi="Times New Roman" w:cs="Times New Roman"/>
        </w:rPr>
        <w:t xml:space="preserve"> гробовщика не только снимает ужасы сна, она составляет контраст и обычной его угрюмос</w:t>
      </w:r>
      <w:r w:rsidR="008C02C1">
        <w:rPr>
          <w:rFonts w:ascii="Times New Roman" w:hAnsi="Times New Roman" w:cs="Times New Roman"/>
        </w:rPr>
        <w:t xml:space="preserve">ти» – </w:t>
      </w:r>
      <w:r w:rsidRPr="00516D04">
        <w:rPr>
          <w:rFonts w:ascii="Times New Roman" w:hAnsi="Times New Roman" w:cs="Times New Roman"/>
          <w:i/>
        </w:rPr>
        <w:t>Бочаров С. Г.</w:t>
      </w:r>
      <w:r w:rsidRPr="00516D04">
        <w:rPr>
          <w:rFonts w:ascii="Times New Roman" w:hAnsi="Times New Roman" w:cs="Times New Roman"/>
        </w:rPr>
        <w:t> О смысле «Гробовщика» (К проблеме интерпретации произведения) // Контекст. 1973. Литературно-критические исследования. М., 1974. С. 230.</w:t>
      </w:r>
    </w:p>
  </w:footnote>
  <w:footnote w:id="15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Шмид В.</w:t>
      </w:r>
      <w:r w:rsidRPr="00516D04">
        <w:rPr>
          <w:rFonts w:ascii="Times New Roman" w:hAnsi="Times New Roman" w:cs="Times New Roman"/>
        </w:rPr>
        <w:t xml:space="preserve"> Проза Пушкина в поэтическом прочтении. С. 293.</w:t>
      </w:r>
    </w:p>
  </w:footnote>
  <w:footnote w:id="15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Виноградов В. В.</w:t>
      </w:r>
      <w:r>
        <w:rPr>
          <w:rFonts w:ascii="Times New Roman" w:hAnsi="Times New Roman" w:cs="Times New Roman"/>
        </w:rPr>
        <w:t xml:space="preserve"> Стиль Пушкина</w:t>
      </w:r>
      <w:r w:rsidRPr="00516D04">
        <w:rPr>
          <w:rFonts w:ascii="Times New Roman" w:hAnsi="Times New Roman" w:cs="Times New Roman"/>
        </w:rPr>
        <w:t xml:space="preserve">. С. 464. </w:t>
      </w:r>
    </w:p>
  </w:footnote>
  <w:footnote w:id="15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Амбодик</w:t>
      </w:r>
      <w:proofErr w:type="spellEnd"/>
      <w:r w:rsidRPr="00516D04">
        <w:rPr>
          <w:rFonts w:ascii="Times New Roman" w:hAnsi="Times New Roman" w:cs="Times New Roman"/>
          <w:i/>
        </w:rPr>
        <w:t>-Максимович Н. М.</w:t>
      </w:r>
      <w:r w:rsidRPr="00516D04">
        <w:rPr>
          <w:rFonts w:ascii="Times New Roman" w:hAnsi="Times New Roman" w:cs="Times New Roman"/>
        </w:rPr>
        <w:t xml:space="preserve"> </w:t>
      </w:r>
      <w:proofErr w:type="spellStart"/>
      <w:r w:rsidRPr="00516D04">
        <w:rPr>
          <w:rFonts w:ascii="Times New Roman" w:hAnsi="Times New Roman" w:cs="Times New Roman"/>
        </w:rPr>
        <w:t>Емвлемы</w:t>
      </w:r>
      <w:proofErr w:type="spellEnd"/>
      <w:r w:rsidRPr="00516D04">
        <w:rPr>
          <w:rFonts w:ascii="Times New Roman" w:hAnsi="Times New Roman" w:cs="Times New Roman"/>
        </w:rPr>
        <w:t xml:space="preserve"> и символы избранные, на российский, латинский, французский, немецкий и аглицкий языки переложенные, прежде в Амстердаме, а ныне во граде св. Петра напечатанные, умноженные и исправленные Нестором Максимовичем-</w:t>
      </w:r>
      <w:proofErr w:type="spellStart"/>
      <w:r w:rsidRPr="00516D04">
        <w:rPr>
          <w:rFonts w:ascii="Times New Roman" w:hAnsi="Times New Roman" w:cs="Times New Roman"/>
        </w:rPr>
        <w:t>Амбодиком</w:t>
      </w:r>
      <w:proofErr w:type="spellEnd"/>
      <w:r w:rsidRPr="00516D04">
        <w:rPr>
          <w:rFonts w:ascii="Times New Roman" w:hAnsi="Times New Roman" w:cs="Times New Roman"/>
        </w:rPr>
        <w:t>. [Во граде св. Петра: печатано в Императорской типографии], 1788. С. 14–15.</w:t>
      </w:r>
    </w:p>
  </w:footnote>
  <w:footnote w:id="15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Кардаш</w:t>
      </w:r>
      <w:proofErr w:type="spellEnd"/>
      <w:r w:rsidRPr="00516D04">
        <w:rPr>
          <w:rFonts w:ascii="Times New Roman" w:hAnsi="Times New Roman" w:cs="Times New Roman"/>
          <w:i/>
        </w:rPr>
        <w:t xml:space="preserve"> Е.</w:t>
      </w:r>
      <w:r w:rsidRPr="00516D04">
        <w:rPr>
          <w:rFonts w:ascii="Times New Roman" w:hAnsi="Times New Roman" w:cs="Times New Roman"/>
        </w:rPr>
        <w:t xml:space="preserve"> Чем ремесло мое </w:t>
      </w:r>
      <w:proofErr w:type="spellStart"/>
      <w:r w:rsidRPr="00516D04">
        <w:rPr>
          <w:rFonts w:ascii="Times New Roman" w:hAnsi="Times New Roman" w:cs="Times New Roman"/>
        </w:rPr>
        <w:t>нечестнее</w:t>
      </w:r>
      <w:proofErr w:type="spellEnd"/>
      <w:r w:rsidRPr="00516D04">
        <w:rPr>
          <w:rFonts w:ascii="Times New Roman" w:hAnsi="Times New Roman" w:cs="Times New Roman"/>
        </w:rPr>
        <w:t xml:space="preserve"> прочих?» Из комментария к по</w:t>
      </w:r>
      <w:r>
        <w:rPr>
          <w:rFonts w:ascii="Times New Roman" w:hAnsi="Times New Roman" w:cs="Times New Roman"/>
        </w:rPr>
        <w:t>вести А. С. Пушкина «Гробовщик» </w:t>
      </w:r>
      <w:r w:rsidRPr="00516D04">
        <w:rPr>
          <w:rFonts w:ascii="Times New Roman" w:hAnsi="Times New Roman" w:cs="Times New Roman"/>
        </w:rPr>
        <w:t xml:space="preserve">// </w:t>
      </w:r>
      <w:r w:rsidRPr="00516D04">
        <w:rPr>
          <w:rFonts w:ascii="Times New Roman" w:hAnsi="Times New Roman" w:cs="Times New Roman"/>
          <w:lang w:val="en-GB"/>
        </w:rPr>
        <w:t>A</w:t>
      </w:r>
      <w:proofErr w:type="spellStart"/>
      <w:r w:rsidRPr="00516D04">
        <w:rPr>
          <w:rFonts w:ascii="Times New Roman" w:hAnsi="Times New Roman" w:cs="Times New Roman"/>
        </w:rPr>
        <w:t>cta</w:t>
      </w:r>
      <w:proofErr w:type="spellEnd"/>
      <w:r w:rsidRPr="00516D04">
        <w:rPr>
          <w:rFonts w:ascii="Times New Roman" w:hAnsi="Times New Roman" w:cs="Times New Roman"/>
        </w:rPr>
        <w:t xml:space="preserve"> </w:t>
      </w:r>
      <w:r w:rsidRPr="00516D04">
        <w:rPr>
          <w:rFonts w:ascii="Times New Roman" w:hAnsi="Times New Roman" w:cs="Times New Roman"/>
          <w:lang w:val="en-GB"/>
        </w:rPr>
        <w:t>S</w:t>
      </w:r>
      <w:proofErr w:type="spellStart"/>
      <w:r w:rsidRPr="00516D04">
        <w:rPr>
          <w:rFonts w:ascii="Times New Roman" w:hAnsi="Times New Roman" w:cs="Times New Roman"/>
        </w:rPr>
        <w:t>lavica</w:t>
      </w:r>
      <w:proofErr w:type="spellEnd"/>
      <w:r w:rsidRPr="00516D04">
        <w:rPr>
          <w:rFonts w:ascii="Times New Roman" w:hAnsi="Times New Roman" w:cs="Times New Roman"/>
        </w:rPr>
        <w:t xml:space="preserve"> </w:t>
      </w:r>
      <w:r w:rsidRPr="00516D04">
        <w:rPr>
          <w:rFonts w:ascii="Times New Roman" w:hAnsi="Times New Roman" w:cs="Times New Roman"/>
          <w:lang w:val="en-GB"/>
        </w:rPr>
        <w:t>E</w:t>
      </w:r>
      <w:proofErr w:type="spellStart"/>
      <w:r w:rsidRPr="00516D04">
        <w:rPr>
          <w:rFonts w:ascii="Times New Roman" w:hAnsi="Times New Roman" w:cs="Times New Roman"/>
        </w:rPr>
        <w:t>stonica</w:t>
      </w:r>
      <w:proofErr w:type="spellEnd"/>
      <w:r w:rsidRPr="00516D04">
        <w:rPr>
          <w:rFonts w:ascii="Times New Roman" w:hAnsi="Times New Roman" w:cs="Times New Roman"/>
        </w:rPr>
        <w:t xml:space="preserve"> </w:t>
      </w:r>
      <w:r w:rsidRPr="00516D04">
        <w:rPr>
          <w:rFonts w:ascii="Times New Roman" w:hAnsi="Times New Roman" w:cs="Times New Roman"/>
          <w:lang w:val="en-GB"/>
        </w:rPr>
        <w:t>XI</w:t>
      </w:r>
      <w:r w:rsidRPr="00516D04">
        <w:rPr>
          <w:rFonts w:ascii="Times New Roman" w:hAnsi="Times New Roman" w:cs="Times New Roman"/>
        </w:rPr>
        <w:t xml:space="preserve">. Пушкинские чтения в Тарту. 6. </w:t>
      </w:r>
      <w:proofErr w:type="spellStart"/>
      <w:r w:rsidRPr="00516D04">
        <w:rPr>
          <w:rFonts w:ascii="Times New Roman" w:hAnsi="Times New Roman" w:cs="Times New Roman"/>
        </w:rPr>
        <w:t>Вып</w:t>
      </w:r>
      <w:proofErr w:type="spellEnd"/>
      <w:r w:rsidRPr="00516D04">
        <w:rPr>
          <w:rFonts w:ascii="Times New Roman" w:hAnsi="Times New Roman" w:cs="Times New Roman"/>
        </w:rPr>
        <w:t xml:space="preserve">. 1. Пушкин в кругу современников. Тарту, 2019. </w:t>
      </w:r>
      <w:r w:rsidRPr="00516D04">
        <w:rPr>
          <w:rFonts w:ascii="Times New Roman" w:hAnsi="Times New Roman" w:cs="Times New Roman"/>
          <w:lang w:val="en-GB"/>
        </w:rPr>
        <w:t>C</w:t>
      </w:r>
      <w:r w:rsidRPr="00516D04">
        <w:rPr>
          <w:rFonts w:ascii="Times New Roman" w:hAnsi="Times New Roman" w:cs="Times New Roman"/>
        </w:rPr>
        <w:t>. 211–225.</w:t>
      </w:r>
    </w:p>
  </w:footnote>
  <w:footnote w:id="15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Бочаров С. Г.</w:t>
      </w:r>
      <w:r w:rsidRPr="00516D04">
        <w:rPr>
          <w:rFonts w:ascii="Times New Roman" w:hAnsi="Times New Roman" w:cs="Times New Roman"/>
        </w:rPr>
        <w:t xml:space="preserve"> О смысле «Гробовщика</w:t>
      </w:r>
      <w:r>
        <w:rPr>
          <w:rFonts w:ascii="Times New Roman" w:hAnsi="Times New Roman" w:cs="Times New Roman"/>
        </w:rPr>
        <w:t>»</w:t>
      </w:r>
      <w:r w:rsidRPr="00516D04">
        <w:rPr>
          <w:rFonts w:ascii="Times New Roman" w:hAnsi="Times New Roman" w:cs="Times New Roman"/>
        </w:rPr>
        <w:t>. С. 208.</w:t>
      </w:r>
    </w:p>
  </w:footnote>
  <w:footnote w:id="15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Шекспир В.</w:t>
      </w:r>
      <w:r w:rsidRPr="00516D04">
        <w:rPr>
          <w:rFonts w:ascii="Times New Roman" w:hAnsi="Times New Roman" w:cs="Times New Roman"/>
        </w:rPr>
        <w:t xml:space="preserve"> Траге</w:t>
      </w:r>
      <w:r>
        <w:rPr>
          <w:rFonts w:ascii="Times New Roman" w:hAnsi="Times New Roman" w:cs="Times New Roman"/>
        </w:rPr>
        <w:t>дия о Гамлете, принце Датском [П</w:t>
      </w:r>
      <w:r w:rsidRPr="00516D04">
        <w:rPr>
          <w:rFonts w:ascii="Times New Roman" w:hAnsi="Times New Roman" w:cs="Times New Roman"/>
        </w:rPr>
        <w:t xml:space="preserve">ер. М. Л. Лозинского] // </w:t>
      </w:r>
      <w:r w:rsidRPr="00516D04">
        <w:rPr>
          <w:rFonts w:ascii="Times New Roman" w:hAnsi="Times New Roman" w:cs="Times New Roman"/>
          <w:i/>
        </w:rPr>
        <w:t xml:space="preserve">Шекспир В. </w:t>
      </w:r>
      <w:r w:rsidRPr="00516D04">
        <w:rPr>
          <w:rFonts w:ascii="Times New Roman" w:hAnsi="Times New Roman" w:cs="Times New Roman"/>
        </w:rPr>
        <w:t xml:space="preserve">Собр. соч.: В 8 т. Т. 5. М., 1936. </w:t>
      </w:r>
      <w:r w:rsidRPr="00516D04">
        <w:rPr>
          <w:rFonts w:ascii="Times New Roman" w:hAnsi="Times New Roman" w:cs="Times New Roman"/>
          <w:lang w:val="en-GB"/>
        </w:rPr>
        <w:t>C</w:t>
      </w:r>
      <w:r w:rsidRPr="00516D04">
        <w:rPr>
          <w:rFonts w:ascii="Times New Roman" w:hAnsi="Times New Roman" w:cs="Times New Roman"/>
        </w:rPr>
        <w:t>.</w:t>
      </w:r>
      <w:r w:rsidRPr="00516D04">
        <w:rPr>
          <w:rFonts w:ascii="Times New Roman" w:hAnsi="Times New Roman" w:cs="Times New Roman"/>
          <w:lang w:val="en-GB"/>
        </w:rPr>
        <w:t> </w:t>
      </w:r>
      <w:r w:rsidRPr="00516D04">
        <w:rPr>
          <w:rFonts w:ascii="Times New Roman" w:hAnsi="Times New Roman" w:cs="Times New Roman"/>
        </w:rPr>
        <w:t>145.</w:t>
      </w:r>
    </w:p>
  </w:footnote>
  <w:footnote w:id="15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 С. 147.</w:t>
      </w:r>
    </w:p>
  </w:footnote>
  <w:footnote w:id="15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 С. 148. </w:t>
      </w:r>
    </w:p>
  </w:footnote>
  <w:footnote w:id="15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Бахтин М. М.</w:t>
      </w:r>
      <w:r w:rsidRPr="00516D04">
        <w:rPr>
          <w:rFonts w:ascii="Times New Roman" w:hAnsi="Times New Roman" w:cs="Times New Roman"/>
        </w:rPr>
        <w:t xml:space="preserve"> Творчество Франсуа Рабле и народная культура средневековья и Ренессанса. М., 1990. </w:t>
      </w:r>
      <w:r w:rsidRPr="00516D04">
        <w:rPr>
          <w:rFonts w:ascii="Times New Roman" w:hAnsi="Times New Roman" w:cs="Times New Roman"/>
          <w:lang w:val="en-GB"/>
        </w:rPr>
        <w:t>C</w:t>
      </w:r>
      <w:r w:rsidRPr="00516D04">
        <w:rPr>
          <w:rFonts w:ascii="Times New Roman" w:hAnsi="Times New Roman" w:cs="Times New Roman"/>
        </w:rPr>
        <w:t>.</w:t>
      </w:r>
      <w:r w:rsidRPr="00516D04">
        <w:rPr>
          <w:rFonts w:ascii="Times New Roman" w:hAnsi="Times New Roman" w:cs="Times New Roman"/>
          <w:lang w:val="en-GB"/>
        </w:rPr>
        <w:t> </w:t>
      </w:r>
      <w:r w:rsidRPr="00516D04">
        <w:rPr>
          <w:rFonts w:ascii="Times New Roman" w:hAnsi="Times New Roman" w:cs="Times New Roman"/>
        </w:rPr>
        <w:t>16.</w:t>
      </w:r>
    </w:p>
  </w:footnote>
  <w:footnote w:id="15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 С. 18.</w:t>
      </w:r>
    </w:p>
  </w:footnote>
  <w:footnote w:id="16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Бочаров С. Г.</w:t>
      </w:r>
      <w:r w:rsidRPr="00516D04">
        <w:rPr>
          <w:rFonts w:ascii="Times New Roman" w:hAnsi="Times New Roman" w:cs="Times New Roman"/>
        </w:rPr>
        <w:t xml:space="preserve"> О смысле «Гробовщика». С. 219.</w:t>
      </w:r>
    </w:p>
  </w:footnote>
  <w:footnote w:id="16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Бестужев-Марлинский А. А.</w:t>
      </w:r>
      <w:r w:rsidRPr="00516D04">
        <w:rPr>
          <w:rFonts w:ascii="Times New Roman" w:hAnsi="Times New Roman" w:cs="Times New Roman"/>
        </w:rPr>
        <w:t xml:space="preserve"> Вечер на Кавказских водах в 1824 году // </w:t>
      </w:r>
      <w:r w:rsidRPr="00516D04">
        <w:rPr>
          <w:rFonts w:ascii="Times New Roman" w:hAnsi="Times New Roman" w:cs="Times New Roman"/>
          <w:i/>
        </w:rPr>
        <w:t>Бестужев-Марлинский. А. А.</w:t>
      </w:r>
      <w:r w:rsidRPr="00516D04">
        <w:rPr>
          <w:rFonts w:ascii="Times New Roman" w:hAnsi="Times New Roman" w:cs="Times New Roman"/>
        </w:rPr>
        <w:t xml:space="preserve"> Сочинения: В 2 т. Т. 1. М., 1981. С. 278. </w:t>
      </w:r>
    </w:p>
  </w:footnote>
  <w:footnote w:id="16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 С. 306. </w:t>
      </w:r>
    </w:p>
  </w:footnote>
  <w:footnote w:id="16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 С. 275.</w:t>
      </w:r>
    </w:p>
  </w:footnote>
  <w:footnote w:id="16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Бочаров С. Г.</w:t>
      </w:r>
      <w:r w:rsidRPr="00516D04">
        <w:rPr>
          <w:rFonts w:ascii="Times New Roman" w:hAnsi="Times New Roman" w:cs="Times New Roman"/>
        </w:rPr>
        <w:t xml:space="preserve"> О смысле «Гробовщика». С. 220.</w:t>
      </w:r>
    </w:p>
  </w:footnote>
  <w:footnote w:id="16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Шмид В.</w:t>
      </w:r>
      <w:r w:rsidRPr="00516D04">
        <w:rPr>
          <w:rFonts w:ascii="Times New Roman" w:hAnsi="Times New Roman" w:cs="Times New Roman"/>
        </w:rPr>
        <w:t xml:space="preserve"> Проза Пушкина в поэтическом прочтении. С. 283.</w:t>
      </w:r>
    </w:p>
  </w:footnote>
  <w:footnote w:id="166">
    <w:p w:rsidR="00B713F0" w:rsidRPr="00872E7B" w:rsidRDefault="00B713F0" w:rsidP="00516D04">
      <w:pPr>
        <w:pStyle w:val="a3"/>
        <w:jc w:val="both"/>
        <w:rPr>
          <w:rFonts w:ascii="Times New Roman" w:hAnsi="Times New Roman" w:cs="Times New Roman"/>
        </w:rPr>
      </w:pPr>
      <w:bookmarkStart w:id="17" w:name="_GoBack"/>
      <w:r w:rsidRPr="00872E7B">
        <w:rPr>
          <w:rStyle w:val="a5"/>
          <w:rFonts w:ascii="Times New Roman" w:hAnsi="Times New Roman" w:cs="Times New Roman"/>
        </w:rPr>
        <w:footnoteRef/>
      </w:r>
      <w:r w:rsidRPr="00872E7B">
        <w:rPr>
          <w:rFonts w:ascii="Times New Roman" w:hAnsi="Times New Roman" w:cs="Times New Roman"/>
        </w:rPr>
        <w:t xml:space="preserve"> </w:t>
      </w:r>
      <w:r w:rsidR="00872E7B" w:rsidRPr="00872E7B">
        <w:rPr>
          <w:rFonts w:ascii="Times New Roman" w:hAnsi="Times New Roman" w:cs="Times New Roman"/>
        </w:rPr>
        <w:t>Там же</w:t>
      </w:r>
      <w:r w:rsidRPr="00872E7B">
        <w:rPr>
          <w:rFonts w:ascii="Times New Roman" w:hAnsi="Times New Roman" w:cs="Times New Roman"/>
        </w:rPr>
        <w:t xml:space="preserve">. </w:t>
      </w:r>
      <w:bookmarkEnd w:id="17"/>
    </w:p>
  </w:footnote>
  <w:footnote w:id="16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Гей Н. К.</w:t>
      </w:r>
      <w:r w:rsidRPr="00516D04">
        <w:rPr>
          <w:rFonts w:ascii="Times New Roman" w:hAnsi="Times New Roman" w:cs="Times New Roman"/>
        </w:rPr>
        <w:t xml:space="preserve"> Проза Пушкина: Поэтика повествования. М., 1989. С. 23. </w:t>
      </w:r>
    </w:p>
  </w:footnote>
  <w:footnote w:id="16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Исключение составляет только указанная работа В. Шмида, интерпретация которого представляется не вполне правомерной. </w:t>
      </w:r>
    </w:p>
  </w:footnote>
  <w:footnote w:id="16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См., </w:t>
      </w:r>
      <w:proofErr w:type="gramStart"/>
      <w:r w:rsidRPr="00516D04">
        <w:rPr>
          <w:rFonts w:ascii="Times New Roman" w:hAnsi="Times New Roman" w:cs="Times New Roman"/>
        </w:rPr>
        <w:t>например</w:t>
      </w:r>
      <w:proofErr w:type="gramEnd"/>
      <w:r w:rsidRPr="00516D04">
        <w:rPr>
          <w:rFonts w:ascii="Times New Roman" w:hAnsi="Times New Roman" w:cs="Times New Roman"/>
        </w:rPr>
        <w:t xml:space="preserve">: </w:t>
      </w:r>
      <w:r w:rsidRPr="00516D04">
        <w:rPr>
          <w:rFonts w:ascii="Times New Roman" w:hAnsi="Times New Roman" w:cs="Times New Roman"/>
          <w:i/>
        </w:rPr>
        <w:t>Виноградов В. В</w:t>
      </w:r>
      <w:r w:rsidRPr="00B958A0">
        <w:rPr>
          <w:rFonts w:ascii="Times New Roman" w:hAnsi="Times New Roman" w:cs="Times New Roman"/>
          <w:i/>
        </w:rPr>
        <w:t>.</w:t>
      </w:r>
      <w:r w:rsidRPr="00B958A0">
        <w:rPr>
          <w:rFonts w:ascii="Times New Roman" w:hAnsi="Times New Roman" w:cs="Times New Roman"/>
        </w:rPr>
        <w:t xml:space="preserve"> Стиль Пушкина. С. 462.</w:t>
      </w:r>
      <w:r w:rsidRPr="00516D04">
        <w:rPr>
          <w:rFonts w:ascii="Times New Roman" w:hAnsi="Times New Roman" w:cs="Times New Roman"/>
        </w:rPr>
        <w:t xml:space="preserve"> </w:t>
      </w:r>
    </w:p>
  </w:footnote>
  <w:footnote w:id="17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 xml:space="preserve">Погорельский А. </w:t>
      </w:r>
      <w:proofErr w:type="spellStart"/>
      <w:r w:rsidRPr="00516D04">
        <w:rPr>
          <w:rFonts w:ascii="Times New Roman" w:hAnsi="Times New Roman" w:cs="Times New Roman"/>
        </w:rPr>
        <w:t>Лафертовская</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маковница</w:t>
      </w:r>
      <w:proofErr w:type="spellEnd"/>
      <w:r w:rsidRPr="00516D04">
        <w:rPr>
          <w:rFonts w:ascii="Times New Roman" w:hAnsi="Times New Roman" w:cs="Times New Roman"/>
        </w:rPr>
        <w:t xml:space="preserve">. С. 49. </w:t>
      </w:r>
    </w:p>
  </w:footnote>
  <w:footnote w:id="17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На его связь с «колдовским» домиком </w:t>
      </w:r>
      <w:proofErr w:type="spellStart"/>
      <w:r w:rsidRPr="00516D04">
        <w:rPr>
          <w:rFonts w:ascii="Times New Roman" w:hAnsi="Times New Roman" w:cs="Times New Roman"/>
        </w:rPr>
        <w:t>Онуфрича</w:t>
      </w:r>
      <w:proofErr w:type="spellEnd"/>
      <w:r w:rsidRPr="00516D04">
        <w:rPr>
          <w:rFonts w:ascii="Times New Roman" w:hAnsi="Times New Roman" w:cs="Times New Roman"/>
        </w:rPr>
        <w:t xml:space="preserve"> указывает Никитская улица. Ср. у Погорельского: «Наконец пришла она к домику и трепещущею рукою дотронулась до калитки... Вдали на колокольне Никиты-мученика ударило двенадцать час</w:t>
      </w:r>
      <w:r>
        <w:rPr>
          <w:rFonts w:ascii="Times New Roman" w:hAnsi="Times New Roman" w:cs="Times New Roman"/>
        </w:rPr>
        <w:t xml:space="preserve">ов» – </w:t>
      </w:r>
      <w:r w:rsidRPr="00516D04">
        <w:rPr>
          <w:rFonts w:ascii="Times New Roman" w:hAnsi="Times New Roman" w:cs="Times New Roman"/>
          <w:i/>
        </w:rPr>
        <w:t xml:space="preserve">Погорельский А. </w:t>
      </w:r>
      <w:proofErr w:type="spellStart"/>
      <w:r w:rsidRPr="00516D04">
        <w:rPr>
          <w:rFonts w:ascii="Times New Roman" w:hAnsi="Times New Roman" w:cs="Times New Roman"/>
        </w:rPr>
        <w:t>Лафертовская</w:t>
      </w:r>
      <w:proofErr w:type="spellEnd"/>
      <w:r w:rsidRPr="00516D04">
        <w:rPr>
          <w:rFonts w:ascii="Times New Roman" w:hAnsi="Times New Roman" w:cs="Times New Roman"/>
        </w:rPr>
        <w:t xml:space="preserve"> </w:t>
      </w:r>
      <w:proofErr w:type="spellStart"/>
      <w:r w:rsidRPr="00516D04">
        <w:rPr>
          <w:rFonts w:ascii="Times New Roman" w:hAnsi="Times New Roman" w:cs="Times New Roman"/>
        </w:rPr>
        <w:t>маковница</w:t>
      </w:r>
      <w:proofErr w:type="spellEnd"/>
      <w:r w:rsidRPr="00516D04">
        <w:rPr>
          <w:rFonts w:ascii="Times New Roman" w:hAnsi="Times New Roman" w:cs="Times New Roman"/>
        </w:rPr>
        <w:t xml:space="preserve">. С. 56. </w:t>
      </w:r>
    </w:p>
  </w:footnote>
  <w:footnote w:id="17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Тынянов Ю. Н.</w:t>
      </w:r>
      <w:r w:rsidRPr="00516D04">
        <w:rPr>
          <w:rFonts w:ascii="Times New Roman" w:hAnsi="Times New Roman" w:cs="Times New Roman"/>
        </w:rPr>
        <w:t xml:space="preserve"> Проблема стихотворного языка // </w:t>
      </w:r>
      <w:r w:rsidRPr="00516D04">
        <w:rPr>
          <w:rFonts w:ascii="Times New Roman" w:hAnsi="Times New Roman" w:cs="Times New Roman"/>
          <w:i/>
        </w:rPr>
        <w:t>Тынянов Ю. Н.</w:t>
      </w:r>
      <w:r w:rsidRPr="00516D04">
        <w:rPr>
          <w:rFonts w:ascii="Times New Roman" w:hAnsi="Times New Roman" w:cs="Times New Roman"/>
        </w:rPr>
        <w:t xml:space="preserve"> Литературный факт. С. 60. </w:t>
      </w:r>
    </w:p>
  </w:footnote>
  <w:footnote w:id="17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«Цветовая» гамма «Гробовщика» с преобладанием желтого и красного цветов, вероятно, отсылает к «шутовскому» происхождению </w:t>
      </w:r>
      <w:proofErr w:type="spellStart"/>
      <w:r w:rsidRPr="00516D04">
        <w:rPr>
          <w:rFonts w:ascii="Times New Roman" w:hAnsi="Times New Roman" w:cs="Times New Roman"/>
        </w:rPr>
        <w:t>Адрияна</w:t>
      </w:r>
      <w:proofErr w:type="spellEnd"/>
      <w:r w:rsidRPr="00516D04">
        <w:rPr>
          <w:rFonts w:ascii="Times New Roman" w:hAnsi="Times New Roman" w:cs="Times New Roman"/>
        </w:rPr>
        <w:t xml:space="preserve">. См., </w:t>
      </w:r>
      <w:proofErr w:type="gramStart"/>
      <w:r w:rsidRPr="00516D04">
        <w:rPr>
          <w:rFonts w:ascii="Times New Roman" w:hAnsi="Times New Roman" w:cs="Times New Roman"/>
        </w:rPr>
        <w:t>например</w:t>
      </w:r>
      <w:proofErr w:type="gramEnd"/>
      <w:r w:rsidRPr="00516D04">
        <w:rPr>
          <w:rFonts w:ascii="Times New Roman" w:hAnsi="Times New Roman" w:cs="Times New Roman"/>
        </w:rPr>
        <w:t xml:space="preserve">: </w:t>
      </w:r>
      <w:r w:rsidRPr="00516D04">
        <w:rPr>
          <w:rFonts w:ascii="Times New Roman" w:hAnsi="Times New Roman" w:cs="Times New Roman"/>
          <w:i/>
        </w:rPr>
        <w:t>Орлова С. М.</w:t>
      </w:r>
      <w:r w:rsidRPr="00516D04">
        <w:rPr>
          <w:rFonts w:ascii="Times New Roman" w:hAnsi="Times New Roman" w:cs="Times New Roman"/>
        </w:rPr>
        <w:t xml:space="preserve">, </w:t>
      </w:r>
      <w:r w:rsidRPr="00516D04">
        <w:rPr>
          <w:rFonts w:ascii="Times New Roman" w:hAnsi="Times New Roman" w:cs="Times New Roman"/>
          <w:i/>
        </w:rPr>
        <w:t xml:space="preserve">Попова И. В. </w:t>
      </w:r>
      <w:r w:rsidRPr="00516D04">
        <w:rPr>
          <w:rFonts w:ascii="Times New Roman" w:hAnsi="Times New Roman" w:cs="Times New Roman"/>
        </w:rPr>
        <w:t xml:space="preserve">Трансформация образа шута в английской литературе // </w:t>
      </w:r>
      <w:r w:rsidRPr="00516D04">
        <w:rPr>
          <w:rFonts w:ascii="Times New Roman" w:hAnsi="Times New Roman" w:cs="Times New Roman"/>
        </w:rPr>
        <w:tab/>
        <w:t xml:space="preserve">Наука и образование. 2019. Т. 2. № 3. С. 7. </w:t>
      </w:r>
    </w:p>
  </w:footnote>
  <w:footnote w:id="17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Эйхенбаум Б. М.</w:t>
      </w:r>
      <w:r w:rsidRPr="00516D04">
        <w:rPr>
          <w:rFonts w:ascii="Times New Roman" w:hAnsi="Times New Roman" w:cs="Times New Roman"/>
        </w:rPr>
        <w:t xml:space="preserve"> Проблемы поэтики Пушкина // </w:t>
      </w:r>
      <w:r w:rsidRPr="00516D04">
        <w:rPr>
          <w:rFonts w:ascii="Times New Roman" w:hAnsi="Times New Roman" w:cs="Times New Roman"/>
          <w:i/>
        </w:rPr>
        <w:t xml:space="preserve">Эйхенбаум Б. М. </w:t>
      </w:r>
      <w:r w:rsidRPr="00516D04">
        <w:rPr>
          <w:rFonts w:ascii="Times New Roman" w:hAnsi="Times New Roman" w:cs="Times New Roman"/>
        </w:rPr>
        <w:t>Сквозь литературу. Л., 1924. С. 168.</w:t>
      </w:r>
    </w:p>
  </w:footnote>
  <w:footnote w:id="17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Шмид В.</w:t>
      </w:r>
      <w:r w:rsidRPr="00516D04">
        <w:rPr>
          <w:rFonts w:ascii="Times New Roman" w:hAnsi="Times New Roman" w:cs="Times New Roman"/>
        </w:rPr>
        <w:t xml:space="preserve"> Проза Пушкина в поэтическом прочтении. С. 290. </w:t>
      </w:r>
    </w:p>
  </w:footnote>
  <w:footnote w:id="176">
    <w:p w:rsidR="00B713F0" w:rsidRPr="00657E06" w:rsidRDefault="00B713F0" w:rsidP="00516D04">
      <w:pPr>
        <w:pStyle w:val="a3"/>
        <w:jc w:val="both"/>
        <w:rPr>
          <w:rFonts w:ascii="Times New Roman" w:hAnsi="Times New Roman" w:cs="Times New Roman"/>
        </w:rPr>
      </w:pPr>
      <w:r w:rsidRPr="00657E06">
        <w:rPr>
          <w:rStyle w:val="a5"/>
          <w:rFonts w:ascii="Times New Roman" w:hAnsi="Times New Roman" w:cs="Times New Roman"/>
        </w:rPr>
        <w:footnoteRef/>
      </w:r>
      <w:r w:rsidRPr="00657E06">
        <w:rPr>
          <w:rFonts w:ascii="Times New Roman" w:hAnsi="Times New Roman" w:cs="Times New Roman"/>
        </w:rPr>
        <w:t xml:space="preserve"> </w:t>
      </w:r>
      <w:r w:rsidRPr="00516D04">
        <w:rPr>
          <w:rFonts w:ascii="Times New Roman" w:hAnsi="Times New Roman" w:cs="Times New Roman"/>
          <w:i/>
        </w:rPr>
        <w:t>Маркович В. М.</w:t>
      </w:r>
      <w:r w:rsidRPr="00516D04">
        <w:rPr>
          <w:rFonts w:ascii="Times New Roman" w:hAnsi="Times New Roman" w:cs="Times New Roman"/>
        </w:rPr>
        <w:t xml:space="preserve"> Русская литература Золотого ве</w:t>
      </w:r>
      <w:r>
        <w:rPr>
          <w:rFonts w:ascii="Times New Roman" w:hAnsi="Times New Roman" w:cs="Times New Roman"/>
        </w:rPr>
        <w:t xml:space="preserve">ка: Лекции. </w:t>
      </w:r>
      <w:proofErr w:type="gramStart"/>
      <w:r>
        <w:rPr>
          <w:rFonts w:ascii="Times New Roman" w:hAnsi="Times New Roman" w:cs="Times New Roman"/>
        </w:rPr>
        <w:t>СПб.,</w:t>
      </w:r>
      <w:proofErr w:type="gramEnd"/>
      <w:r>
        <w:rPr>
          <w:rFonts w:ascii="Times New Roman" w:hAnsi="Times New Roman" w:cs="Times New Roman"/>
        </w:rPr>
        <w:t xml:space="preserve"> 2019. С. 396.</w:t>
      </w:r>
    </w:p>
  </w:footnote>
  <w:footnote w:id="17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Виноградов В. В.</w:t>
      </w:r>
      <w:r w:rsidRPr="00516D04">
        <w:rPr>
          <w:rFonts w:ascii="Times New Roman" w:hAnsi="Times New Roman" w:cs="Times New Roman"/>
        </w:rPr>
        <w:t xml:space="preserve"> Стиль Пушкина. С. 465.</w:t>
      </w:r>
    </w:p>
  </w:footnote>
  <w:footnote w:id="17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Игнатов С. С.</w:t>
      </w:r>
      <w:r w:rsidRPr="00516D04">
        <w:rPr>
          <w:rFonts w:ascii="Times New Roman" w:hAnsi="Times New Roman" w:cs="Times New Roman"/>
        </w:rPr>
        <w:t xml:space="preserve"> А. Погорельский и Э. Гофман // Русский филологический вестник. 1914. </w:t>
      </w:r>
      <w:r>
        <w:rPr>
          <w:rFonts w:ascii="Times New Roman" w:hAnsi="Times New Roman" w:cs="Times New Roman"/>
        </w:rPr>
        <w:t>Т. 72. </w:t>
      </w:r>
      <w:proofErr w:type="spellStart"/>
      <w:r>
        <w:rPr>
          <w:rFonts w:ascii="Times New Roman" w:hAnsi="Times New Roman" w:cs="Times New Roman"/>
        </w:rPr>
        <w:t>Вып</w:t>
      </w:r>
      <w:proofErr w:type="spellEnd"/>
      <w:r>
        <w:rPr>
          <w:rFonts w:ascii="Times New Roman" w:hAnsi="Times New Roman" w:cs="Times New Roman"/>
        </w:rPr>
        <w:t>. 1–2 (№ 3–4). С. </w:t>
      </w:r>
      <w:r w:rsidRPr="00516D04">
        <w:rPr>
          <w:rFonts w:ascii="Times New Roman" w:hAnsi="Times New Roman" w:cs="Times New Roman"/>
        </w:rPr>
        <w:t xml:space="preserve">271. </w:t>
      </w:r>
    </w:p>
  </w:footnote>
  <w:footnote w:id="17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Берковский Н. Я.</w:t>
      </w:r>
      <w:r w:rsidRPr="00516D04">
        <w:rPr>
          <w:rFonts w:ascii="Times New Roman" w:hAnsi="Times New Roman" w:cs="Times New Roman"/>
        </w:rPr>
        <w:t xml:space="preserve"> Романтизм в Германии. С. 431. </w:t>
      </w:r>
    </w:p>
  </w:footnote>
  <w:footnote w:id="18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Там же. С. 438.</w:t>
      </w:r>
    </w:p>
  </w:footnote>
  <w:footnote w:id="18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А. С. Пушкин. Болдинские рукописи 1830 года: В 3 т. Т. </w:t>
      </w:r>
      <w:r w:rsidRPr="00516D04">
        <w:rPr>
          <w:rFonts w:ascii="Times New Roman" w:hAnsi="Times New Roman" w:cs="Times New Roman"/>
          <w:lang w:val="en-GB"/>
        </w:rPr>
        <w:t>I</w:t>
      </w:r>
      <w:r w:rsidRPr="00516D04">
        <w:rPr>
          <w:rFonts w:ascii="Times New Roman" w:hAnsi="Times New Roman" w:cs="Times New Roman"/>
        </w:rPr>
        <w:t xml:space="preserve">: Научное описание.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2013. С. 37.</w:t>
      </w:r>
    </w:p>
  </w:footnote>
  <w:footnote w:id="18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Лотман Ю. М.</w:t>
      </w:r>
      <w:r w:rsidRPr="00516D04">
        <w:rPr>
          <w:rFonts w:ascii="Times New Roman" w:hAnsi="Times New Roman" w:cs="Times New Roman"/>
        </w:rPr>
        <w:t xml:space="preserve"> Культура и взрыв. М., 1992. С. 225.</w:t>
      </w:r>
    </w:p>
  </w:footnote>
  <w:footnote w:id="18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Позднее этот прием событийной отмены границы между «достоверной» реальностью и художественным миром найдет отражение в повестях Гоголя. Как замечает Е. А. Филонов, «центральным событием “Старосветских помещиков” становится “оправдание” вымысла и установление новой читательской конвенции, актуальной для всех повестей “Миргорода”». См.: </w:t>
      </w:r>
      <w:r w:rsidRPr="00516D04">
        <w:rPr>
          <w:rFonts w:ascii="Times New Roman" w:hAnsi="Times New Roman" w:cs="Times New Roman"/>
          <w:i/>
        </w:rPr>
        <w:t>Филонов Е. А.</w:t>
      </w:r>
      <w:r w:rsidRPr="00516D04">
        <w:rPr>
          <w:rFonts w:ascii="Times New Roman" w:hAnsi="Times New Roman" w:cs="Times New Roman"/>
        </w:rPr>
        <w:t> «Старосветские помещики» Н. В. Гоголя: оправдание вымысла как событие // XLII Международная филологическая конференция, Санкт-Петербург, 11—16 марта 2013 г.: Избранные труды. С. 330.</w:t>
      </w:r>
    </w:p>
  </w:footnote>
  <w:footnote w:id="18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Pr>
          <w:rFonts w:ascii="Times New Roman" w:hAnsi="Times New Roman" w:cs="Times New Roman"/>
        </w:rPr>
        <w:t xml:space="preserve">См.: </w:t>
      </w:r>
      <w:r w:rsidRPr="00516D04">
        <w:rPr>
          <w:rFonts w:ascii="Times New Roman" w:hAnsi="Times New Roman" w:cs="Times New Roman"/>
          <w:i/>
        </w:rPr>
        <w:t>Лотман Ю. М.</w:t>
      </w:r>
      <w:r w:rsidRPr="00516D04">
        <w:rPr>
          <w:rFonts w:ascii="Times New Roman" w:hAnsi="Times New Roman" w:cs="Times New Roman"/>
        </w:rPr>
        <w:t xml:space="preserve"> Культура и взрыв. С. 224.</w:t>
      </w:r>
    </w:p>
  </w:footnote>
  <w:footnote w:id="18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Так, В. В. Виноградов писал о контрастном параллелизме дневных событий и ночных видений в повести, указывая на «смещение и сопоставление этих двух вариантов темы о гробовщике» как на «композиционный остов» повести. Ван дер </w:t>
      </w:r>
      <w:proofErr w:type="spellStart"/>
      <w:r w:rsidRPr="00516D04">
        <w:rPr>
          <w:rFonts w:ascii="Times New Roman" w:hAnsi="Times New Roman" w:cs="Times New Roman"/>
        </w:rPr>
        <w:t>Энг</w:t>
      </w:r>
      <w:proofErr w:type="spellEnd"/>
      <w:r w:rsidRPr="00516D04">
        <w:rPr>
          <w:rFonts w:ascii="Times New Roman" w:hAnsi="Times New Roman" w:cs="Times New Roman"/>
        </w:rPr>
        <w:t xml:space="preserve"> отмечал противопоставление праздников у сапожника и гробовщика. С. Г. Бочаров усматривал формулу композиции «Гробовщика» в том, что «линейная фабула оборачивается скрытым параллелизмом построения». Анализ взаимосвязи яви и сна послужил основанием для открытия «парадокса о гробовщике» В. Шмидом. См.: </w:t>
      </w:r>
      <w:r w:rsidRPr="00516D04">
        <w:rPr>
          <w:rFonts w:ascii="Times New Roman" w:hAnsi="Times New Roman" w:cs="Times New Roman"/>
          <w:i/>
        </w:rPr>
        <w:t>Виноградов В. В.</w:t>
      </w:r>
      <w:r w:rsidRPr="00516D04">
        <w:rPr>
          <w:rFonts w:ascii="Times New Roman" w:hAnsi="Times New Roman" w:cs="Times New Roman"/>
        </w:rPr>
        <w:t xml:space="preserve"> Стиль Пушкина. С.</w:t>
      </w:r>
      <w:r w:rsidRPr="00516D04">
        <w:rPr>
          <w:rFonts w:ascii="Times New Roman" w:hAnsi="Times New Roman" w:cs="Times New Roman"/>
          <w:lang w:val="en-US"/>
        </w:rPr>
        <w:t> </w:t>
      </w:r>
      <w:r w:rsidRPr="00516D04">
        <w:rPr>
          <w:rFonts w:ascii="Times New Roman" w:hAnsi="Times New Roman" w:cs="Times New Roman"/>
        </w:rPr>
        <w:t xml:space="preserve">461–462; </w:t>
      </w:r>
      <w:proofErr w:type="spellStart"/>
      <w:r w:rsidRPr="00516D04">
        <w:rPr>
          <w:rFonts w:ascii="Times New Roman" w:hAnsi="Times New Roman" w:cs="Times New Roman"/>
          <w:i/>
          <w:lang w:val="en-US"/>
        </w:rPr>
        <w:t>Eng</w:t>
      </w:r>
      <w:proofErr w:type="spellEnd"/>
      <w:r w:rsidRPr="00516D04">
        <w:rPr>
          <w:rFonts w:ascii="Times New Roman" w:hAnsi="Times New Roman" w:cs="Times New Roman"/>
          <w:i/>
        </w:rPr>
        <w:t xml:space="preserve">, </w:t>
      </w:r>
      <w:r w:rsidRPr="00516D04">
        <w:rPr>
          <w:rFonts w:ascii="Times New Roman" w:hAnsi="Times New Roman" w:cs="Times New Roman"/>
          <w:i/>
          <w:lang w:val="en-US"/>
        </w:rPr>
        <w:t>Jan</w:t>
      </w:r>
      <w:r w:rsidRPr="00516D04">
        <w:rPr>
          <w:rFonts w:ascii="Times New Roman" w:hAnsi="Times New Roman" w:cs="Times New Roman"/>
          <w:i/>
        </w:rPr>
        <w:t xml:space="preserve"> </w:t>
      </w:r>
      <w:r w:rsidRPr="00516D04">
        <w:rPr>
          <w:rFonts w:ascii="Times New Roman" w:hAnsi="Times New Roman" w:cs="Times New Roman"/>
          <w:i/>
          <w:lang w:val="en-US"/>
        </w:rPr>
        <w:t>van</w:t>
      </w:r>
      <w:r w:rsidRPr="00516D04">
        <w:rPr>
          <w:rFonts w:ascii="Times New Roman" w:hAnsi="Times New Roman" w:cs="Times New Roman"/>
          <w:i/>
        </w:rPr>
        <w:t xml:space="preserve"> </w:t>
      </w:r>
      <w:r w:rsidRPr="00516D04">
        <w:rPr>
          <w:rFonts w:ascii="Times New Roman" w:hAnsi="Times New Roman" w:cs="Times New Roman"/>
          <w:i/>
          <w:lang w:val="en-US"/>
        </w:rPr>
        <w:t>der</w:t>
      </w:r>
      <w:r w:rsidRPr="00516D04">
        <w:rPr>
          <w:rFonts w:ascii="Times New Roman" w:hAnsi="Times New Roman" w:cs="Times New Roman"/>
          <w:i/>
        </w:rPr>
        <w:t xml:space="preserve">. </w:t>
      </w:r>
      <w:r w:rsidRPr="00516D04">
        <w:rPr>
          <w:rFonts w:ascii="Times New Roman" w:hAnsi="Times New Roman" w:cs="Times New Roman"/>
          <w:lang w:val="en-US"/>
        </w:rPr>
        <w:t xml:space="preserve">«Les </w:t>
      </w:r>
      <w:proofErr w:type="spellStart"/>
      <w:r w:rsidRPr="00516D04">
        <w:rPr>
          <w:rFonts w:ascii="Times New Roman" w:hAnsi="Times New Roman" w:cs="Times New Roman"/>
          <w:lang w:val="en-US"/>
        </w:rPr>
        <w:t>récits</w:t>
      </w:r>
      <w:proofErr w:type="spellEnd"/>
      <w:r w:rsidRPr="00516D04">
        <w:rPr>
          <w:rFonts w:ascii="Times New Roman" w:hAnsi="Times New Roman" w:cs="Times New Roman"/>
          <w:lang w:val="en-US"/>
        </w:rPr>
        <w:t xml:space="preserve"> de Belkin». </w:t>
      </w:r>
      <w:proofErr w:type="spellStart"/>
      <w:r w:rsidRPr="00C63136">
        <w:rPr>
          <w:rFonts w:ascii="Times New Roman" w:hAnsi="Times New Roman" w:cs="Times New Roman"/>
          <w:lang w:val="en-US"/>
        </w:rPr>
        <w:t>Analogie</w:t>
      </w:r>
      <w:proofErr w:type="spellEnd"/>
      <w:r w:rsidRPr="00C63136">
        <w:rPr>
          <w:rFonts w:ascii="Times New Roman" w:hAnsi="Times New Roman" w:cs="Times New Roman"/>
          <w:lang w:val="en-US"/>
        </w:rPr>
        <w:t xml:space="preserve"> des </w:t>
      </w:r>
      <w:proofErr w:type="spellStart"/>
      <w:r w:rsidRPr="00C63136">
        <w:rPr>
          <w:rFonts w:ascii="Times New Roman" w:hAnsi="Times New Roman" w:cs="Times New Roman"/>
          <w:lang w:val="en-US"/>
        </w:rPr>
        <w:t>procédés</w:t>
      </w:r>
      <w:proofErr w:type="spellEnd"/>
      <w:r w:rsidRPr="00C63136">
        <w:rPr>
          <w:rFonts w:ascii="Times New Roman" w:hAnsi="Times New Roman" w:cs="Times New Roman"/>
          <w:lang w:val="en-US"/>
        </w:rPr>
        <w:t xml:space="preserve"> de construction // J. v. d. </w:t>
      </w:r>
      <w:proofErr w:type="spellStart"/>
      <w:r w:rsidRPr="00C63136">
        <w:rPr>
          <w:rFonts w:ascii="Times New Roman" w:hAnsi="Times New Roman" w:cs="Times New Roman"/>
          <w:lang w:val="en-US"/>
        </w:rPr>
        <w:t>Eng</w:t>
      </w:r>
      <w:proofErr w:type="spellEnd"/>
      <w:r w:rsidRPr="00C63136">
        <w:rPr>
          <w:rFonts w:ascii="Times New Roman" w:hAnsi="Times New Roman" w:cs="Times New Roman"/>
          <w:lang w:val="en-US"/>
        </w:rPr>
        <w:t xml:space="preserve"> / A. G. F van </w:t>
      </w:r>
      <w:proofErr w:type="spellStart"/>
      <w:r w:rsidRPr="00C63136">
        <w:rPr>
          <w:rFonts w:ascii="Times New Roman" w:hAnsi="Times New Roman" w:cs="Times New Roman"/>
          <w:lang w:val="en-US"/>
        </w:rPr>
        <w:t>Holk</w:t>
      </w:r>
      <w:proofErr w:type="spellEnd"/>
      <w:r w:rsidRPr="00C63136">
        <w:rPr>
          <w:rFonts w:ascii="Times New Roman" w:hAnsi="Times New Roman" w:cs="Times New Roman"/>
          <w:lang w:val="en-US"/>
        </w:rPr>
        <w:t xml:space="preserve"> / J. M. Meijer, The Tales of Belkin b</w:t>
      </w:r>
      <w:r>
        <w:rPr>
          <w:rFonts w:ascii="Times New Roman" w:hAnsi="Times New Roman" w:cs="Times New Roman"/>
          <w:lang w:val="en-US"/>
        </w:rPr>
        <w:t xml:space="preserve">y A. S. </w:t>
      </w:r>
      <w:proofErr w:type="spellStart"/>
      <w:r>
        <w:rPr>
          <w:rFonts w:ascii="Times New Roman" w:hAnsi="Times New Roman" w:cs="Times New Roman"/>
          <w:lang w:val="en-US"/>
        </w:rPr>
        <w:t>Puškin</w:t>
      </w:r>
      <w:proofErr w:type="spellEnd"/>
      <w:r>
        <w:rPr>
          <w:rFonts w:ascii="Times New Roman" w:hAnsi="Times New Roman" w:cs="Times New Roman"/>
          <w:lang w:val="en-US"/>
        </w:rPr>
        <w:t>. The</w:t>
      </w:r>
      <w:r w:rsidRPr="00CD24D8">
        <w:rPr>
          <w:rFonts w:ascii="Times New Roman" w:hAnsi="Times New Roman" w:cs="Times New Roman"/>
        </w:rPr>
        <w:t xml:space="preserve"> </w:t>
      </w:r>
      <w:r>
        <w:rPr>
          <w:rFonts w:ascii="Times New Roman" w:hAnsi="Times New Roman" w:cs="Times New Roman"/>
          <w:lang w:val="en-US"/>
        </w:rPr>
        <w:t>Hague</w:t>
      </w:r>
      <w:r w:rsidRPr="00CD24D8">
        <w:rPr>
          <w:rFonts w:ascii="Times New Roman" w:hAnsi="Times New Roman" w:cs="Times New Roman"/>
        </w:rPr>
        <w:t xml:space="preserve">, 1968. </w:t>
      </w:r>
      <w:r>
        <w:rPr>
          <w:rFonts w:ascii="Times New Roman" w:hAnsi="Times New Roman" w:cs="Times New Roman"/>
          <w:lang w:val="en-GB"/>
        </w:rPr>
        <w:t>P</w:t>
      </w:r>
      <w:r w:rsidRPr="00516D04">
        <w:rPr>
          <w:rFonts w:ascii="Times New Roman" w:hAnsi="Times New Roman" w:cs="Times New Roman"/>
        </w:rPr>
        <w:t>.</w:t>
      </w:r>
      <w:r w:rsidRPr="00516D04">
        <w:rPr>
          <w:rFonts w:ascii="Times New Roman" w:hAnsi="Times New Roman" w:cs="Times New Roman"/>
          <w:lang w:val="en-US"/>
        </w:rPr>
        <w:t> </w:t>
      </w:r>
      <w:r w:rsidRPr="00516D04">
        <w:rPr>
          <w:rFonts w:ascii="Times New Roman" w:hAnsi="Times New Roman" w:cs="Times New Roman"/>
        </w:rPr>
        <w:t xml:space="preserve">48–50; </w:t>
      </w:r>
      <w:r w:rsidRPr="00516D04">
        <w:rPr>
          <w:rFonts w:ascii="Times New Roman" w:hAnsi="Times New Roman" w:cs="Times New Roman"/>
          <w:i/>
        </w:rPr>
        <w:t>Бочаров</w:t>
      </w:r>
      <w:r w:rsidRPr="00516D04">
        <w:rPr>
          <w:rFonts w:ascii="Times New Roman" w:hAnsi="Times New Roman" w:cs="Times New Roman"/>
          <w:i/>
          <w:lang w:val="en-US"/>
        </w:rPr>
        <w:t> </w:t>
      </w:r>
      <w:r w:rsidRPr="00516D04">
        <w:rPr>
          <w:rFonts w:ascii="Times New Roman" w:hAnsi="Times New Roman" w:cs="Times New Roman"/>
          <w:i/>
        </w:rPr>
        <w:t>С.</w:t>
      </w:r>
      <w:r w:rsidRPr="00516D04">
        <w:rPr>
          <w:rFonts w:ascii="Times New Roman" w:hAnsi="Times New Roman" w:cs="Times New Roman"/>
          <w:i/>
          <w:lang w:val="en-US"/>
        </w:rPr>
        <w:t> </w:t>
      </w:r>
      <w:r w:rsidRPr="00516D04">
        <w:rPr>
          <w:rFonts w:ascii="Times New Roman" w:hAnsi="Times New Roman" w:cs="Times New Roman"/>
          <w:i/>
        </w:rPr>
        <w:t>Г.</w:t>
      </w:r>
      <w:r w:rsidRPr="00516D04">
        <w:rPr>
          <w:rFonts w:ascii="Times New Roman" w:hAnsi="Times New Roman" w:cs="Times New Roman"/>
        </w:rPr>
        <w:t xml:space="preserve"> О смысле «Гробовщика». С. 196–230; </w:t>
      </w:r>
      <w:r w:rsidRPr="00516D04">
        <w:rPr>
          <w:rFonts w:ascii="Times New Roman" w:hAnsi="Times New Roman" w:cs="Times New Roman"/>
          <w:i/>
        </w:rPr>
        <w:t>Шмид В.</w:t>
      </w:r>
      <w:r w:rsidRPr="00516D04">
        <w:rPr>
          <w:rFonts w:ascii="Times New Roman" w:hAnsi="Times New Roman" w:cs="Times New Roman"/>
        </w:rPr>
        <w:t xml:space="preserve"> Проза Пушкина в поэтическом прочтении. С. 259–293.  </w:t>
      </w:r>
    </w:p>
  </w:footnote>
  <w:footnote w:id="18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См. в этой связи определение «фантастического» у Ц. Тодорова: «Фантастическое – это колебание &lt;…&gt; понятие фантастического определяется по отношению к понятиям реального и воображаемого». </w:t>
      </w:r>
      <w:r w:rsidRPr="00516D04">
        <w:rPr>
          <w:rFonts w:ascii="Times New Roman" w:hAnsi="Times New Roman" w:cs="Times New Roman"/>
          <w:i/>
        </w:rPr>
        <w:t>Тодоров Ц.</w:t>
      </w:r>
      <w:r w:rsidRPr="00516D04">
        <w:rPr>
          <w:rFonts w:ascii="Times New Roman" w:hAnsi="Times New Roman" w:cs="Times New Roman"/>
        </w:rPr>
        <w:t xml:space="preserve"> Введение в фантастическую литературу. С. 25.</w:t>
      </w:r>
    </w:p>
  </w:footnote>
  <w:footnote w:id="18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Гофман Э. Т. А.</w:t>
      </w:r>
      <w:r w:rsidRPr="00516D04">
        <w:rPr>
          <w:rFonts w:ascii="Times New Roman" w:hAnsi="Times New Roman" w:cs="Times New Roman"/>
        </w:rPr>
        <w:t xml:space="preserve"> </w:t>
      </w:r>
      <w:r>
        <w:rPr>
          <w:rFonts w:ascii="Times New Roman" w:hAnsi="Times New Roman" w:cs="Times New Roman"/>
        </w:rPr>
        <w:t xml:space="preserve">Пустой дом (Из соч. Гофмана) // </w:t>
      </w:r>
      <w:r w:rsidRPr="00516D04">
        <w:rPr>
          <w:rFonts w:ascii="Times New Roman" w:hAnsi="Times New Roman" w:cs="Times New Roman"/>
        </w:rPr>
        <w:t xml:space="preserve">Литературная газета. </w:t>
      </w:r>
      <w:r>
        <w:rPr>
          <w:rFonts w:ascii="Times New Roman" w:hAnsi="Times New Roman" w:cs="Times New Roman"/>
        </w:rPr>
        <w:t xml:space="preserve">1830. </w:t>
      </w:r>
      <w:r w:rsidRPr="00516D04">
        <w:rPr>
          <w:rFonts w:ascii="Times New Roman" w:hAnsi="Times New Roman" w:cs="Times New Roman"/>
        </w:rPr>
        <w:t xml:space="preserve">Т. 1. № 31. С. 245. </w:t>
      </w:r>
    </w:p>
  </w:footnote>
  <w:footnote w:id="18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Тодоров Ц.</w:t>
      </w:r>
      <w:r w:rsidRPr="00516D04">
        <w:rPr>
          <w:rFonts w:ascii="Times New Roman" w:hAnsi="Times New Roman" w:cs="Times New Roman"/>
        </w:rPr>
        <w:t xml:space="preserve"> Введение в фантастическую литературу. С. 25.</w:t>
      </w:r>
    </w:p>
  </w:footnote>
  <w:footnote w:id="18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proofErr w:type="spellStart"/>
      <w:r w:rsidRPr="00516D04">
        <w:rPr>
          <w:rFonts w:ascii="Times New Roman" w:hAnsi="Times New Roman" w:cs="Times New Roman"/>
          <w:i/>
        </w:rPr>
        <w:t>Булгарин</w:t>
      </w:r>
      <w:proofErr w:type="spellEnd"/>
      <w:r w:rsidRPr="00516D04">
        <w:rPr>
          <w:rFonts w:ascii="Times New Roman" w:hAnsi="Times New Roman" w:cs="Times New Roman"/>
          <w:i/>
        </w:rPr>
        <w:t xml:space="preserve"> Ф. В.</w:t>
      </w:r>
      <w:r w:rsidRPr="00516D04">
        <w:rPr>
          <w:rFonts w:ascii="Times New Roman" w:hAnsi="Times New Roman" w:cs="Times New Roman"/>
        </w:rPr>
        <w:t xml:space="preserve"> Петербургские записки. Письма из Петербурга в Москву к В. А. У (отрывки) // Пушкин в прижизненной критике. Том III: 1831–1833.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2003. С. 131.</w:t>
      </w:r>
    </w:p>
  </w:footnote>
  <w:footnote w:id="19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Предположительно Н. А. Полевой. См.: Пушкин в прижизненной критике. Том III. С. 380.</w:t>
      </w:r>
    </w:p>
  </w:footnote>
  <w:footnote w:id="19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Из журнала «Московский телеграф». «Повести покойного Ивана Петровича Белкина, изданные А. П.» // Пушкин в прижизненной критике. Том III.  С. 137.</w:t>
      </w:r>
    </w:p>
  </w:footnote>
  <w:footnote w:id="19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«…на таком обеде, где </w:t>
      </w:r>
      <w:proofErr w:type="spellStart"/>
      <w:r w:rsidRPr="00516D04">
        <w:rPr>
          <w:rFonts w:ascii="Times New Roman" w:hAnsi="Times New Roman" w:cs="Times New Roman"/>
        </w:rPr>
        <w:t>бутошник</w:t>
      </w:r>
      <w:proofErr w:type="spellEnd"/>
      <w:r w:rsidRPr="00516D04">
        <w:rPr>
          <w:rFonts w:ascii="Times New Roman" w:hAnsi="Times New Roman" w:cs="Times New Roman"/>
        </w:rPr>
        <w:t xml:space="preserve"> бывает в гостях, засмоленных бутылок не откупоривают и </w:t>
      </w:r>
      <w:proofErr w:type="spellStart"/>
      <w:r w:rsidRPr="00516D04">
        <w:rPr>
          <w:rFonts w:ascii="Times New Roman" w:hAnsi="Times New Roman" w:cs="Times New Roman"/>
        </w:rPr>
        <w:t>полушампанское</w:t>
      </w:r>
      <w:proofErr w:type="spellEnd"/>
      <w:r w:rsidRPr="00516D04">
        <w:rPr>
          <w:rFonts w:ascii="Times New Roman" w:hAnsi="Times New Roman" w:cs="Times New Roman"/>
        </w:rPr>
        <w:t xml:space="preserve"> не льется рекою. Немец не позовет к себе обедать только что переехавшего соседа. Работница не подаст гробовщику халата, а он возьмет его сам, если только халат будет у него. Точно так же и чай был, верно, на руках дочерей. “Живой без сапог обойдется, а мертвый без гроба не живет”. Глагол “жить” очень смешон, но эта речь</w:t>
      </w:r>
      <w:r>
        <w:rPr>
          <w:rFonts w:ascii="Times New Roman" w:hAnsi="Times New Roman" w:cs="Times New Roman"/>
        </w:rPr>
        <w:t xml:space="preserve"> не может быть сказана немцем» – </w:t>
      </w:r>
      <w:r w:rsidRPr="00516D04">
        <w:rPr>
          <w:rFonts w:ascii="Times New Roman" w:hAnsi="Times New Roman" w:cs="Times New Roman"/>
        </w:rPr>
        <w:t>Из журнала «Телескоп». «Повести покойного Ивана Петровича Белкина, изданные А. П.» // Пушкин в прижизненной критике. Том III. С. 132–134.</w:t>
      </w:r>
    </w:p>
  </w:footnote>
  <w:footnote w:id="19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 xml:space="preserve">Языков Н. М. </w:t>
      </w:r>
      <w:r w:rsidRPr="00516D04">
        <w:rPr>
          <w:rFonts w:ascii="Times New Roman" w:hAnsi="Times New Roman" w:cs="Times New Roman"/>
        </w:rPr>
        <w:t xml:space="preserve">Свободомыслящая лира. М., 1988. С. 209. </w:t>
      </w:r>
    </w:p>
  </w:footnote>
  <w:footnote w:id="194">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 xml:space="preserve">Баратынский Е. А. </w:t>
      </w:r>
      <w:r w:rsidRPr="00516D04">
        <w:rPr>
          <w:rFonts w:ascii="Times New Roman" w:hAnsi="Times New Roman" w:cs="Times New Roman"/>
        </w:rPr>
        <w:t>Перстень // Русская фантастическая проза эпохи романтизма (1820–1840 гг.). С. 267–268.</w:t>
      </w:r>
    </w:p>
  </w:footnote>
  <w:footnote w:id="195">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Сахаров В. И.</w:t>
      </w:r>
      <w:r w:rsidRPr="00516D04">
        <w:rPr>
          <w:rFonts w:ascii="Times New Roman" w:hAnsi="Times New Roman" w:cs="Times New Roman"/>
        </w:rPr>
        <w:t xml:space="preserve"> Еще о Пушкине и В. Ф. Одоевском // Пушкин: Исследования и материалы. Л., 1979. Т. 9. С. 224.</w:t>
      </w:r>
    </w:p>
  </w:footnote>
  <w:footnote w:id="196">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Одоевский В. Ф.</w:t>
      </w:r>
      <w:r w:rsidRPr="00516D04">
        <w:rPr>
          <w:rFonts w:ascii="Times New Roman" w:hAnsi="Times New Roman" w:cs="Times New Roman"/>
        </w:rPr>
        <w:t xml:space="preserve"> Русские ночи. С. 235.</w:t>
      </w:r>
    </w:p>
  </w:footnote>
  <w:footnote w:id="197">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Из письма Одоевского к С. П. </w:t>
      </w:r>
      <w:proofErr w:type="spellStart"/>
      <w:r w:rsidRPr="00516D04">
        <w:rPr>
          <w:rFonts w:ascii="Times New Roman" w:hAnsi="Times New Roman" w:cs="Times New Roman"/>
        </w:rPr>
        <w:t>Шевыреву</w:t>
      </w:r>
      <w:proofErr w:type="spellEnd"/>
      <w:r w:rsidRPr="00516D04">
        <w:rPr>
          <w:rFonts w:ascii="Times New Roman" w:hAnsi="Times New Roman" w:cs="Times New Roman"/>
        </w:rPr>
        <w:t xml:space="preserve">. См.: </w:t>
      </w:r>
      <w:proofErr w:type="spellStart"/>
      <w:r w:rsidRPr="00516D04">
        <w:rPr>
          <w:rFonts w:ascii="Times New Roman" w:hAnsi="Times New Roman" w:cs="Times New Roman"/>
          <w:i/>
        </w:rPr>
        <w:t>Сакулин</w:t>
      </w:r>
      <w:proofErr w:type="spellEnd"/>
      <w:r w:rsidRPr="00516D04">
        <w:rPr>
          <w:rFonts w:ascii="Times New Roman" w:hAnsi="Times New Roman" w:cs="Times New Roman"/>
          <w:i/>
        </w:rPr>
        <w:t xml:space="preserve"> П. Н.</w:t>
      </w:r>
      <w:r w:rsidRPr="00516D04">
        <w:rPr>
          <w:rFonts w:ascii="Times New Roman" w:hAnsi="Times New Roman" w:cs="Times New Roman"/>
        </w:rPr>
        <w:t xml:space="preserve"> Из истории русского идеализма. Князь В. Ф. Одоевский. </w:t>
      </w:r>
      <w:r>
        <w:rPr>
          <w:rFonts w:ascii="Times New Roman" w:hAnsi="Times New Roman" w:cs="Times New Roman"/>
        </w:rPr>
        <w:t>Мыслитель. Писатель. Т. I. Ч. 2</w:t>
      </w:r>
      <w:r w:rsidRPr="00516D04">
        <w:rPr>
          <w:rFonts w:ascii="Times New Roman" w:hAnsi="Times New Roman" w:cs="Times New Roman"/>
        </w:rPr>
        <w:t>. М., 1913.</w:t>
      </w:r>
      <w:r>
        <w:rPr>
          <w:rFonts w:ascii="Times New Roman" w:hAnsi="Times New Roman" w:cs="Times New Roman"/>
        </w:rPr>
        <w:t xml:space="preserve"> С. 298. </w:t>
      </w:r>
    </w:p>
  </w:footnote>
  <w:footnote w:id="198">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С подзаголовком «Из записок гробовщика» были опубликованы три повести: «Сирота», 1838; «Живописец», 1839; «Мартингал», 1846). </w:t>
      </w:r>
    </w:p>
  </w:footnote>
  <w:footnote w:id="199">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Pr>
          <w:rFonts w:ascii="Times New Roman" w:hAnsi="Times New Roman" w:cs="Times New Roman"/>
        </w:rPr>
        <w:t xml:space="preserve"> Во введении к «</w:t>
      </w:r>
      <w:r w:rsidRPr="00516D04">
        <w:rPr>
          <w:rFonts w:ascii="Times New Roman" w:hAnsi="Times New Roman" w:cs="Times New Roman"/>
        </w:rPr>
        <w:t>Сироте</w:t>
      </w:r>
      <w:r>
        <w:rPr>
          <w:rFonts w:ascii="Times New Roman" w:hAnsi="Times New Roman" w:cs="Times New Roman"/>
        </w:rPr>
        <w:t>»</w:t>
      </w:r>
      <w:r w:rsidRPr="00516D04">
        <w:rPr>
          <w:rFonts w:ascii="Times New Roman" w:hAnsi="Times New Roman" w:cs="Times New Roman"/>
        </w:rPr>
        <w:t xml:space="preserve"> картина семейного счастья гробовщика сопоставляется с Альберт-</w:t>
      </w:r>
      <w:proofErr w:type="spellStart"/>
      <w:r w:rsidRPr="00516D04">
        <w:rPr>
          <w:rFonts w:ascii="Times New Roman" w:hAnsi="Times New Roman" w:cs="Times New Roman"/>
        </w:rPr>
        <w:t>Дюреровскими</w:t>
      </w:r>
      <w:proofErr w:type="spellEnd"/>
      <w:r w:rsidRPr="00516D04">
        <w:rPr>
          <w:rFonts w:ascii="Times New Roman" w:hAnsi="Times New Roman" w:cs="Times New Roman"/>
        </w:rPr>
        <w:t xml:space="preserve"> фигурами</w:t>
      </w:r>
      <w:r>
        <w:rPr>
          <w:rFonts w:ascii="Times New Roman" w:hAnsi="Times New Roman" w:cs="Times New Roman"/>
        </w:rPr>
        <w:t xml:space="preserve">. </w:t>
      </w:r>
      <w:r w:rsidRPr="00516D04">
        <w:rPr>
          <w:rFonts w:ascii="Times New Roman" w:hAnsi="Times New Roman" w:cs="Times New Roman"/>
        </w:rPr>
        <w:t xml:space="preserve">Второй рассказ гробовщика посвящен участи живописца. </w:t>
      </w:r>
    </w:p>
  </w:footnote>
  <w:footnote w:id="200">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Рассказывая историю своей жизни, гробовщик признается: «…природа назначила мне быть скульптором – по крайней мере так мне казалось; по крайней мере довольно замечательно, что в классе </w:t>
      </w:r>
      <w:proofErr w:type="spellStart"/>
      <w:r w:rsidRPr="00516D04">
        <w:rPr>
          <w:rFonts w:ascii="Times New Roman" w:hAnsi="Times New Roman" w:cs="Times New Roman"/>
        </w:rPr>
        <w:t>Естетики</w:t>
      </w:r>
      <w:proofErr w:type="spellEnd"/>
      <w:r w:rsidRPr="00516D04">
        <w:rPr>
          <w:rFonts w:ascii="Times New Roman" w:hAnsi="Times New Roman" w:cs="Times New Roman"/>
        </w:rPr>
        <w:t xml:space="preserve"> меня одного из всех слушателей поразила мысль: отчего ваяние, которое так тесно связывалось с </w:t>
      </w:r>
      <w:proofErr w:type="spellStart"/>
      <w:r w:rsidRPr="00516D04">
        <w:rPr>
          <w:rFonts w:ascii="Times New Roman" w:hAnsi="Times New Roman" w:cs="Times New Roman"/>
        </w:rPr>
        <w:t>жизнию</w:t>
      </w:r>
      <w:proofErr w:type="spellEnd"/>
      <w:r w:rsidRPr="00516D04">
        <w:rPr>
          <w:rFonts w:ascii="Times New Roman" w:hAnsi="Times New Roman" w:cs="Times New Roman"/>
        </w:rPr>
        <w:t xml:space="preserve"> древних, в наше время потеряло свою силу и значение, – почти исчезло, по крайней мере сделалось уделом немногих избранных? почему оно далеко не достигает до древнего искусства и не выходит из колеи подражания. Мне казалось, что появление человека с талантом на этом поприще может воскресить древнее ваяние, пробудить снова в толпе эту древнюю изумительную потребность в</w:t>
      </w:r>
      <w:r w:rsidR="00E902FA">
        <w:rPr>
          <w:rFonts w:ascii="Times New Roman" w:hAnsi="Times New Roman" w:cs="Times New Roman"/>
        </w:rPr>
        <w:t xml:space="preserve"> произведениях сего искусства» – </w:t>
      </w:r>
      <w:r w:rsidRPr="00516D04">
        <w:rPr>
          <w:rFonts w:ascii="Times New Roman" w:hAnsi="Times New Roman" w:cs="Times New Roman"/>
        </w:rPr>
        <w:t>[</w:t>
      </w:r>
      <w:r w:rsidRPr="00516D04">
        <w:rPr>
          <w:rFonts w:ascii="Times New Roman" w:hAnsi="Times New Roman" w:cs="Times New Roman"/>
          <w:i/>
        </w:rPr>
        <w:t>Одоевский В. Ф.</w:t>
      </w:r>
      <w:r w:rsidRPr="00516D04">
        <w:rPr>
          <w:rFonts w:ascii="Times New Roman" w:hAnsi="Times New Roman" w:cs="Times New Roman"/>
        </w:rPr>
        <w:t xml:space="preserve">] Записки гробовщика (Введение). Подп.: К. В. О. // Альманах на 1838 год, изданный В. Владиславлевым. </w:t>
      </w:r>
      <w:proofErr w:type="gramStart"/>
      <w:r w:rsidRPr="00516D04">
        <w:rPr>
          <w:rFonts w:ascii="Times New Roman" w:hAnsi="Times New Roman" w:cs="Times New Roman"/>
        </w:rPr>
        <w:t>СПб.,</w:t>
      </w:r>
      <w:proofErr w:type="gramEnd"/>
      <w:r w:rsidRPr="00516D04">
        <w:rPr>
          <w:rFonts w:ascii="Times New Roman" w:hAnsi="Times New Roman" w:cs="Times New Roman"/>
        </w:rPr>
        <w:t xml:space="preserve"> 1838. С. 230–231.</w:t>
      </w:r>
    </w:p>
  </w:footnote>
  <w:footnote w:id="201">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Сахаров В. И.</w:t>
      </w:r>
      <w:r w:rsidRPr="00516D04">
        <w:rPr>
          <w:rFonts w:ascii="Times New Roman" w:hAnsi="Times New Roman" w:cs="Times New Roman"/>
        </w:rPr>
        <w:t xml:space="preserve"> Еще о Пушкине и В. Ф. Одоевском. С. 225.</w:t>
      </w:r>
    </w:p>
  </w:footnote>
  <w:footnote w:id="202">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w:t>
      </w:r>
      <w:r w:rsidRPr="00516D04">
        <w:rPr>
          <w:rFonts w:ascii="Times New Roman" w:hAnsi="Times New Roman" w:cs="Times New Roman"/>
          <w:i/>
        </w:rPr>
        <w:t>Одоевский В. Ф.</w:t>
      </w:r>
      <w:r w:rsidRPr="00516D04">
        <w:rPr>
          <w:rFonts w:ascii="Times New Roman" w:hAnsi="Times New Roman" w:cs="Times New Roman"/>
        </w:rPr>
        <w:t xml:space="preserve">] Записки гробовщика (Введение). С. 20. </w:t>
      </w:r>
    </w:p>
  </w:footnote>
  <w:footnote w:id="203">
    <w:p w:rsidR="00B713F0" w:rsidRPr="00516D04" w:rsidRDefault="00B713F0" w:rsidP="00516D04">
      <w:pPr>
        <w:pStyle w:val="a3"/>
        <w:jc w:val="both"/>
        <w:rPr>
          <w:rFonts w:ascii="Times New Roman" w:hAnsi="Times New Roman" w:cs="Times New Roman"/>
        </w:rPr>
      </w:pPr>
      <w:r w:rsidRPr="00516D04">
        <w:rPr>
          <w:rStyle w:val="a5"/>
          <w:rFonts w:ascii="Times New Roman" w:hAnsi="Times New Roman" w:cs="Times New Roman"/>
        </w:rPr>
        <w:footnoteRef/>
      </w:r>
      <w:r w:rsidRPr="00516D04">
        <w:rPr>
          <w:rFonts w:ascii="Times New Roman" w:hAnsi="Times New Roman" w:cs="Times New Roman"/>
        </w:rPr>
        <w:t xml:space="preserve"> «Пиковую даму» (1834) Ф. М. Достоевский считал «верхом искусства фантастического». См.: </w:t>
      </w:r>
      <w:r w:rsidRPr="00516D04">
        <w:rPr>
          <w:rFonts w:ascii="Times New Roman" w:hAnsi="Times New Roman" w:cs="Times New Roman"/>
          <w:i/>
        </w:rPr>
        <w:t>Достоевский Ф. М.</w:t>
      </w:r>
      <w:r w:rsidRPr="00516D04">
        <w:rPr>
          <w:rFonts w:ascii="Times New Roman" w:hAnsi="Times New Roman" w:cs="Times New Roman"/>
        </w:rPr>
        <w:t xml:space="preserve"> Полн. собр. соч.: В 30 т. Т. 30.1: Письма 1878–1881. С. 192.</w:t>
      </w:r>
    </w:p>
  </w:footnote>
  <w:footnote w:id="204">
    <w:p w:rsidR="00B713F0" w:rsidRPr="009156ED" w:rsidRDefault="00B713F0" w:rsidP="009156ED">
      <w:pPr>
        <w:pStyle w:val="a3"/>
        <w:jc w:val="both"/>
        <w:rPr>
          <w:rFonts w:ascii="Times New Roman" w:hAnsi="Times New Roman" w:cs="Times New Roman"/>
        </w:rPr>
      </w:pPr>
      <w:r w:rsidRPr="009156ED">
        <w:rPr>
          <w:rStyle w:val="a5"/>
          <w:rFonts w:ascii="Times New Roman" w:hAnsi="Times New Roman" w:cs="Times New Roman"/>
        </w:rPr>
        <w:footnoteRef/>
      </w:r>
      <w:r w:rsidRPr="009156ED">
        <w:rPr>
          <w:rFonts w:ascii="Times New Roman" w:hAnsi="Times New Roman" w:cs="Times New Roman"/>
        </w:rPr>
        <w:t xml:space="preserve"> См.: </w:t>
      </w:r>
      <w:proofErr w:type="spellStart"/>
      <w:r w:rsidRPr="009156ED">
        <w:rPr>
          <w:rFonts w:ascii="Times New Roman" w:hAnsi="Times New Roman" w:cs="Times New Roman"/>
          <w:i/>
        </w:rPr>
        <w:t>Виролайнен</w:t>
      </w:r>
      <w:proofErr w:type="spellEnd"/>
      <w:r w:rsidRPr="009156ED">
        <w:rPr>
          <w:rFonts w:ascii="Times New Roman" w:hAnsi="Times New Roman" w:cs="Times New Roman"/>
          <w:i/>
        </w:rPr>
        <w:t xml:space="preserve"> М. Н.</w:t>
      </w:r>
      <w:r w:rsidRPr="009156ED">
        <w:rPr>
          <w:rFonts w:ascii="Times New Roman" w:hAnsi="Times New Roman" w:cs="Times New Roman"/>
        </w:rPr>
        <w:t xml:space="preserve"> «Золотой век» как литературный феномен // Пушкинские чтения в Тарту. Пушкинская эпоха и русский литературный канон. Ч. 1. Тарту, С. 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6F"/>
    <w:rsid w:val="000015FB"/>
    <w:rsid w:val="000050AC"/>
    <w:rsid w:val="000053B3"/>
    <w:rsid w:val="00006C41"/>
    <w:rsid w:val="0001310D"/>
    <w:rsid w:val="00015697"/>
    <w:rsid w:val="0001660A"/>
    <w:rsid w:val="0001687D"/>
    <w:rsid w:val="00017709"/>
    <w:rsid w:val="00042543"/>
    <w:rsid w:val="000442CC"/>
    <w:rsid w:val="0004606B"/>
    <w:rsid w:val="000567FD"/>
    <w:rsid w:val="00064B2C"/>
    <w:rsid w:val="00064D0C"/>
    <w:rsid w:val="000758AF"/>
    <w:rsid w:val="00076CFF"/>
    <w:rsid w:val="00077BE7"/>
    <w:rsid w:val="0008014A"/>
    <w:rsid w:val="000855BA"/>
    <w:rsid w:val="00092C40"/>
    <w:rsid w:val="00093C82"/>
    <w:rsid w:val="00097F14"/>
    <w:rsid w:val="000A4883"/>
    <w:rsid w:val="000B3721"/>
    <w:rsid w:val="000B469C"/>
    <w:rsid w:val="000B5CF3"/>
    <w:rsid w:val="000B62B1"/>
    <w:rsid w:val="000B6CBD"/>
    <w:rsid w:val="000C05F1"/>
    <w:rsid w:val="000C1176"/>
    <w:rsid w:val="000C597D"/>
    <w:rsid w:val="000C5F3D"/>
    <w:rsid w:val="000D055F"/>
    <w:rsid w:val="000D50CF"/>
    <w:rsid w:val="000D631A"/>
    <w:rsid w:val="000D76DD"/>
    <w:rsid w:val="000E1A39"/>
    <w:rsid w:val="000E2C85"/>
    <w:rsid w:val="000E5E0E"/>
    <w:rsid w:val="000E73FB"/>
    <w:rsid w:val="000F09D1"/>
    <w:rsid w:val="000F38E9"/>
    <w:rsid w:val="000F45A1"/>
    <w:rsid w:val="000F5440"/>
    <w:rsid w:val="00100D73"/>
    <w:rsid w:val="00120363"/>
    <w:rsid w:val="00124078"/>
    <w:rsid w:val="0012594C"/>
    <w:rsid w:val="0012657E"/>
    <w:rsid w:val="0012732C"/>
    <w:rsid w:val="00127429"/>
    <w:rsid w:val="00137104"/>
    <w:rsid w:val="0014134A"/>
    <w:rsid w:val="00145D88"/>
    <w:rsid w:val="00147DCC"/>
    <w:rsid w:val="0015446B"/>
    <w:rsid w:val="00155FCD"/>
    <w:rsid w:val="00163E33"/>
    <w:rsid w:val="00163F22"/>
    <w:rsid w:val="001663D6"/>
    <w:rsid w:val="001760A4"/>
    <w:rsid w:val="00180BB1"/>
    <w:rsid w:val="00183174"/>
    <w:rsid w:val="00187082"/>
    <w:rsid w:val="001924FC"/>
    <w:rsid w:val="00192F82"/>
    <w:rsid w:val="001A00CE"/>
    <w:rsid w:val="001B1C25"/>
    <w:rsid w:val="001B5A4D"/>
    <w:rsid w:val="001C0948"/>
    <w:rsid w:val="001C355D"/>
    <w:rsid w:val="001C7334"/>
    <w:rsid w:val="001D1DCD"/>
    <w:rsid w:val="001D5F82"/>
    <w:rsid w:val="001D67E7"/>
    <w:rsid w:val="001D7D6B"/>
    <w:rsid w:val="001E261C"/>
    <w:rsid w:val="001E38D2"/>
    <w:rsid w:val="001E4919"/>
    <w:rsid w:val="001E4C46"/>
    <w:rsid w:val="001E7CD3"/>
    <w:rsid w:val="001F2A48"/>
    <w:rsid w:val="001F57C9"/>
    <w:rsid w:val="001F59D1"/>
    <w:rsid w:val="001F6F4C"/>
    <w:rsid w:val="001F7E63"/>
    <w:rsid w:val="00203A97"/>
    <w:rsid w:val="00205B46"/>
    <w:rsid w:val="00210078"/>
    <w:rsid w:val="002103C5"/>
    <w:rsid w:val="00215DDF"/>
    <w:rsid w:val="00221224"/>
    <w:rsid w:val="00224892"/>
    <w:rsid w:val="00227EB5"/>
    <w:rsid w:val="00231FC7"/>
    <w:rsid w:val="002343A9"/>
    <w:rsid w:val="00234CFE"/>
    <w:rsid w:val="002356A8"/>
    <w:rsid w:val="0024228C"/>
    <w:rsid w:val="002628BC"/>
    <w:rsid w:val="00265FA5"/>
    <w:rsid w:val="00277870"/>
    <w:rsid w:val="00277974"/>
    <w:rsid w:val="0028049F"/>
    <w:rsid w:val="00280A4C"/>
    <w:rsid w:val="00294001"/>
    <w:rsid w:val="002A051A"/>
    <w:rsid w:val="002A2E08"/>
    <w:rsid w:val="002B0856"/>
    <w:rsid w:val="002B08B3"/>
    <w:rsid w:val="002B27F5"/>
    <w:rsid w:val="002B31B9"/>
    <w:rsid w:val="002B4DC8"/>
    <w:rsid w:val="002B788E"/>
    <w:rsid w:val="002C5CDC"/>
    <w:rsid w:val="002C718C"/>
    <w:rsid w:val="002D01E7"/>
    <w:rsid w:val="002D07B7"/>
    <w:rsid w:val="002D1A3D"/>
    <w:rsid w:val="002D4434"/>
    <w:rsid w:val="002D67F2"/>
    <w:rsid w:val="002E725E"/>
    <w:rsid w:val="002E7EAF"/>
    <w:rsid w:val="002F1238"/>
    <w:rsid w:val="002F633C"/>
    <w:rsid w:val="002F6A32"/>
    <w:rsid w:val="0030659F"/>
    <w:rsid w:val="0031339F"/>
    <w:rsid w:val="003175A3"/>
    <w:rsid w:val="003218B0"/>
    <w:rsid w:val="003238A8"/>
    <w:rsid w:val="00324915"/>
    <w:rsid w:val="00333A7B"/>
    <w:rsid w:val="003408E3"/>
    <w:rsid w:val="00341B0B"/>
    <w:rsid w:val="00346FB2"/>
    <w:rsid w:val="00354496"/>
    <w:rsid w:val="00354FAA"/>
    <w:rsid w:val="003624B3"/>
    <w:rsid w:val="00363EF7"/>
    <w:rsid w:val="0037134A"/>
    <w:rsid w:val="00371F1E"/>
    <w:rsid w:val="00373158"/>
    <w:rsid w:val="00376086"/>
    <w:rsid w:val="0037667E"/>
    <w:rsid w:val="00383A45"/>
    <w:rsid w:val="003859DE"/>
    <w:rsid w:val="0039051C"/>
    <w:rsid w:val="00394A1E"/>
    <w:rsid w:val="003A4102"/>
    <w:rsid w:val="003A5FBD"/>
    <w:rsid w:val="003B1ACF"/>
    <w:rsid w:val="003B574D"/>
    <w:rsid w:val="003C29DA"/>
    <w:rsid w:val="003C6142"/>
    <w:rsid w:val="003D3F6A"/>
    <w:rsid w:val="003E3ABD"/>
    <w:rsid w:val="003F5367"/>
    <w:rsid w:val="00400FB0"/>
    <w:rsid w:val="0040646C"/>
    <w:rsid w:val="00412548"/>
    <w:rsid w:val="0041728E"/>
    <w:rsid w:val="00421197"/>
    <w:rsid w:val="004222B1"/>
    <w:rsid w:val="00424978"/>
    <w:rsid w:val="00425273"/>
    <w:rsid w:val="00427CBD"/>
    <w:rsid w:val="00431E43"/>
    <w:rsid w:val="00433E48"/>
    <w:rsid w:val="004367D5"/>
    <w:rsid w:val="0044179D"/>
    <w:rsid w:val="0044442B"/>
    <w:rsid w:val="00444B11"/>
    <w:rsid w:val="00444D0A"/>
    <w:rsid w:val="0046030B"/>
    <w:rsid w:val="004610E0"/>
    <w:rsid w:val="00462763"/>
    <w:rsid w:val="004637BB"/>
    <w:rsid w:val="00470593"/>
    <w:rsid w:val="00474D47"/>
    <w:rsid w:val="0048006B"/>
    <w:rsid w:val="00486921"/>
    <w:rsid w:val="004938E0"/>
    <w:rsid w:val="0049511E"/>
    <w:rsid w:val="004A0501"/>
    <w:rsid w:val="004A1F95"/>
    <w:rsid w:val="004B01BC"/>
    <w:rsid w:val="004B2F2C"/>
    <w:rsid w:val="004B2F98"/>
    <w:rsid w:val="004B6430"/>
    <w:rsid w:val="004B6AB2"/>
    <w:rsid w:val="004C0D79"/>
    <w:rsid w:val="004C2CC0"/>
    <w:rsid w:val="004C370D"/>
    <w:rsid w:val="004C703B"/>
    <w:rsid w:val="004D2869"/>
    <w:rsid w:val="004D4ACC"/>
    <w:rsid w:val="004E5121"/>
    <w:rsid w:val="004F580A"/>
    <w:rsid w:val="004F7806"/>
    <w:rsid w:val="005035DA"/>
    <w:rsid w:val="00504964"/>
    <w:rsid w:val="0050649A"/>
    <w:rsid w:val="00507C7F"/>
    <w:rsid w:val="005100C9"/>
    <w:rsid w:val="00510C79"/>
    <w:rsid w:val="005140CC"/>
    <w:rsid w:val="00514501"/>
    <w:rsid w:val="00516D04"/>
    <w:rsid w:val="005179B8"/>
    <w:rsid w:val="00517A78"/>
    <w:rsid w:val="00517B63"/>
    <w:rsid w:val="00520990"/>
    <w:rsid w:val="00523B2A"/>
    <w:rsid w:val="00526A7E"/>
    <w:rsid w:val="00527F55"/>
    <w:rsid w:val="00530079"/>
    <w:rsid w:val="00534B9F"/>
    <w:rsid w:val="005364DA"/>
    <w:rsid w:val="00537649"/>
    <w:rsid w:val="00537A79"/>
    <w:rsid w:val="005402F3"/>
    <w:rsid w:val="00540B9E"/>
    <w:rsid w:val="00544125"/>
    <w:rsid w:val="00550BBE"/>
    <w:rsid w:val="005522FA"/>
    <w:rsid w:val="00565D80"/>
    <w:rsid w:val="00574487"/>
    <w:rsid w:val="00574604"/>
    <w:rsid w:val="00576E2B"/>
    <w:rsid w:val="00580E78"/>
    <w:rsid w:val="00585924"/>
    <w:rsid w:val="00590147"/>
    <w:rsid w:val="00590380"/>
    <w:rsid w:val="00591F3C"/>
    <w:rsid w:val="00595DDB"/>
    <w:rsid w:val="005A01A9"/>
    <w:rsid w:val="005A1A2F"/>
    <w:rsid w:val="005A28FF"/>
    <w:rsid w:val="005A2C46"/>
    <w:rsid w:val="005B2D51"/>
    <w:rsid w:val="005B691E"/>
    <w:rsid w:val="005D17F3"/>
    <w:rsid w:val="005D6B8B"/>
    <w:rsid w:val="005E5124"/>
    <w:rsid w:val="005E7162"/>
    <w:rsid w:val="005F063D"/>
    <w:rsid w:val="005F52C0"/>
    <w:rsid w:val="005F7E2F"/>
    <w:rsid w:val="00600F2E"/>
    <w:rsid w:val="0060378B"/>
    <w:rsid w:val="00604C05"/>
    <w:rsid w:val="0060635C"/>
    <w:rsid w:val="00610A67"/>
    <w:rsid w:val="00613679"/>
    <w:rsid w:val="00622114"/>
    <w:rsid w:val="006247CA"/>
    <w:rsid w:val="00631138"/>
    <w:rsid w:val="00631B11"/>
    <w:rsid w:val="00632561"/>
    <w:rsid w:val="00633D58"/>
    <w:rsid w:val="0063551A"/>
    <w:rsid w:val="006422AE"/>
    <w:rsid w:val="006436CB"/>
    <w:rsid w:val="006440EF"/>
    <w:rsid w:val="00644583"/>
    <w:rsid w:val="0064514C"/>
    <w:rsid w:val="00650624"/>
    <w:rsid w:val="00651AD2"/>
    <w:rsid w:val="00651D61"/>
    <w:rsid w:val="00654C86"/>
    <w:rsid w:val="00657E06"/>
    <w:rsid w:val="00663AAF"/>
    <w:rsid w:val="006709A4"/>
    <w:rsid w:val="0067105F"/>
    <w:rsid w:val="0067636A"/>
    <w:rsid w:val="00677385"/>
    <w:rsid w:val="00683805"/>
    <w:rsid w:val="00684F08"/>
    <w:rsid w:val="00686F19"/>
    <w:rsid w:val="00690A80"/>
    <w:rsid w:val="00693B87"/>
    <w:rsid w:val="006943FB"/>
    <w:rsid w:val="00696937"/>
    <w:rsid w:val="00697FB8"/>
    <w:rsid w:val="006A6C51"/>
    <w:rsid w:val="006B08B5"/>
    <w:rsid w:val="006B6AB2"/>
    <w:rsid w:val="006C02EC"/>
    <w:rsid w:val="006C0B8E"/>
    <w:rsid w:val="006C597B"/>
    <w:rsid w:val="006D63FC"/>
    <w:rsid w:val="006D6B93"/>
    <w:rsid w:val="006D74F5"/>
    <w:rsid w:val="006E0A61"/>
    <w:rsid w:val="006E1EF7"/>
    <w:rsid w:val="006E7709"/>
    <w:rsid w:val="006E7743"/>
    <w:rsid w:val="006F5975"/>
    <w:rsid w:val="006F6FD0"/>
    <w:rsid w:val="00703EED"/>
    <w:rsid w:val="007101D6"/>
    <w:rsid w:val="0071535D"/>
    <w:rsid w:val="00716643"/>
    <w:rsid w:val="00717BEA"/>
    <w:rsid w:val="00724279"/>
    <w:rsid w:val="007275CF"/>
    <w:rsid w:val="0073262B"/>
    <w:rsid w:val="00745563"/>
    <w:rsid w:val="00746126"/>
    <w:rsid w:val="007470CF"/>
    <w:rsid w:val="0074725B"/>
    <w:rsid w:val="00747E85"/>
    <w:rsid w:val="00757A6D"/>
    <w:rsid w:val="00763C2C"/>
    <w:rsid w:val="007641BE"/>
    <w:rsid w:val="007660A2"/>
    <w:rsid w:val="00767F79"/>
    <w:rsid w:val="007767F9"/>
    <w:rsid w:val="0078360B"/>
    <w:rsid w:val="007836E6"/>
    <w:rsid w:val="007901A5"/>
    <w:rsid w:val="00793421"/>
    <w:rsid w:val="007936CC"/>
    <w:rsid w:val="007A1E51"/>
    <w:rsid w:val="007A207A"/>
    <w:rsid w:val="007A2259"/>
    <w:rsid w:val="007A7517"/>
    <w:rsid w:val="007B50FF"/>
    <w:rsid w:val="007C1135"/>
    <w:rsid w:val="007C1B85"/>
    <w:rsid w:val="007C1D67"/>
    <w:rsid w:val="007C7850"/>
    <w:rsid w:val="007D0C46"/>
    <w:rsid w:val="007D17C9"/>
    <w:rsid w:val="007D22AF"/>
    <w:rsid w:val="007D5E0C"/>
    <w:rsid w:val="007E356F"/>
    <w:rsid w:val="007E6110"/>
    <w:rsid w:val="007F1D56"/>
    <w:rsid w:val="007F3BFC"/>
    <w:rsid w:val="007F5E71"/>
    <w:rsid w:val="00807207"/>
    <w:rsid w:val="0081436B"/>
    <w:rsid w:val="00815B40"/>
    <w:rsid w:val="008167A1"/>
    <w:rsid w:val="0082347B"/>
    <w:rsid w:val="008272B5"/>
    <w:rsid w:val="00832FF5"/>
    <w:rsid w:val="00834C17"/>
    <w:rsid w:val="0083539D"/>
    <w:rsid w:val="00843F42"/>
    <w:rsid w:val="00856F97"/>
    <w:rsid w:val="0086012D"/>
    <w:rsid w:val="00860F2B"/>
    <w:rsid w:val="00863221"/>
    <w:rsid w:val="00866335"/>
    <w:rsid w:val="00867D16"/>
    <w:rsid w:val="00870B8D"/>
    <w:rsid w:val="00871865"/>
    <w:rsid w:val="00872E7B"/>
    <w:rsid w:val="00877A15"/>
    <w:rsid w:val="00886117"/>
    <w:rsid w:val="00887B56"/>
    <w:rsid w:val="00890CC5"/>
    <w:rsid w:val="00893EE4"/>
    <w:rsid w:val="008961E5"/>
    <w:rsid w:val="008A5AE5"/>
    <w:rsid w:val="008B03AA"/>
    <w:rsid w:val="008B0F18"/>
    <w:rsid w:val="008C02C1"/>
    <w:rsid w:val="008D2319"/>
    <w:rsid w:val="008D31BD"/>
    <w:rsid w:val="008E62F1"/>
    <w:rsid w:val="008F6557"/>
    <w:rsid w:val="008F65D8"/>
    <w:rsid w:val="008F727E"/>
    <w:rsid w:val="00900B4E"/>
    <w:rsid w:val="00903648"/>
    <w:rsid w:val="00905B8A"/>
    <w:rsid w:val="00910416"/>
    <w:rsid w:val="009156ED"/>
    <w:rsid w:val="009263A9"/>
    <w:rsid w:val="00930817"/>
    <w:rsid w:val="009343FF"/>
    <w:rsid w:val="0093501B"/>
    <w:rsid w:val="00935656"/>
    <w:rsid w:val="009376D6"/>
    <w:rsid w:val="009405B5"/>
    <w:rsid w:val="009435B8"/>
    <w:rsid w:val="00947C0F"/>
    <w:rsid w:val="009506D0"/>
    <w:rsid w:val="00952577"/>
    <w:rsid w:val="00952902"/>
    <w:rsid w:val="009531BB"/>
    <w:rsid w:val="00955DAA"/>
    <w:rsid w:val="00964BBD"/>
    <w:rsid w:val="00965CA6"/>
    <w:rsid w:val="00972A48"/>
    <w:rsid w:val="0097356D"/>
    <w:rsid w:val="00981892"/>
    <w:rsid w:val="00982472"/>
    <w:rsid w:val="00982F5B"/>
    <w:rsid w:val="0098312D"/>
    <w:rsid w:val="00985353"/>
    <w:rsid w:val="00986737"/>
    <w:rsid w:val="00993364"/>
    <w:rsid w:val="0099356E"/>
    <w:rsid w:val="00993FDE"/>
    <w:rsid w:val="00995AE9"/>
    <w:rsid w:val="009B13F1"/>
    <w:rsid w:val="009B56F0"/>
    <w:rsid w:val="009C3146"/>
    <w:rsid w:val="009C3EB3"/>
    <w:rsid w:val="009C5521"/>
    <w:rsid w:val="009D1364"/>
    <w:rsid w:val="009D300B"/>
    <w:rsid w:val="009E1E45"/>
    <w:rsid w:val="009E3425"/>
    <w:rsid w:val="009F013F"/>
    <w:rsid w:val="009F3922"/>
    <w:rsid w:val="009F49F4"/>
    <w:rsid w:val="00A00F7F"/>
    <w:rsid w:val="00A014B3"/>
    <w:rsid w:val="00A039C3"/>
    <w:rsid w:val="00A07C2D"/>
    <w:rsid w:val="00A07CC7"/>
    <w:rsid w:val="00A07D40"/>
    <w:rsid w:val="00A129CA"/>
    <w:rsid w:val="00A200F6"/>
    <w:rsid w:val="00A240DB"/>
    <w:rsid w:val="00A25C86"/>
    <w:rsid w:val="00A319E9"/>
    <w:rsid w:val="00A33EB2"/>
    <w:rsid w:val="00A45D99"/>
    <w:rsid w:val="00A6014E"/>
    <w:rsid w:val="00A70299"/>
    <w:rsid w:val="00A74C25"/>
    <w:rsid w:val="00A77744"/>
    <w:rsid w:val="00A83C62"/>
    <w:rsid w:val="00A8543D"/>
    <w:rsid w:val="00A87195"/>
    <w:rsid w:val="00A87919"/>
    <w:rsid w:val="00A95381"/>
    <w:rsid w:val="00AA67AB"/>
    <w:rsid w:val="00AB5F11"/>
    <w:rsid w:val="00AB79F1"/>
    <w:rsid w:val="00AD0A5A"/>
    <w:rsid w:val="00AD1496"/>
    <w:rsid w:val="00AD1BB5"/>
    <w:rsid w:val="00AD3688"/>
    <w:rsid w:val="00AD4AA2"/>
    <w:rsid w:val="00AD7059"/>
    <w:rsid w:val="00AE0018"/>
    <w:rsid w:val="00AE0CB0"/>
    <w:rsid w:val="00AE1467"/>
    <w:rsid w:val="00AE242C"/>
    <w:rsid w:val="00AE3027"/>
    <w:rsid w:val="00AF218F"/>
    <w:rsid w:val="00AF601F"/>
    <w:rsid w:val="00B02332"/>
    <w:rsid w:val="00B029AA"/>
    <w:rsid w:val="00B02F32"/>
    <w:rsid w:val="00B03026"/>
    <w:rsid w:val="00B07E57"/>
    <w:rsid w:val="00B13A48"/>
    <w:rsid w:val="00B21189"/>
    <w:rsid w:val="00B225CA"/>
    <w:rsid w:val="00B237C3"/>
    <w:rsid w:val="00B26B15"/>
    <w:rsid w:val="00B26C21"/>
    <w:rsid w:val="00B4164E"/>
    <w:rsid w:val="00B52668"/>
    <w:rsid w:val="00B63D79"/>
    <w:rsid w:val="00B64060"/>
    <w:rsid w:val="00B64462"/>
    <w:rsid w:val="00B64F28"/>
    <w:rsid w:val="00B679AC"/>
    <w:rsid w:val="00B713C1"/>
    <w:rsid w:val="00B713F0"/>
    <w:rsid w:val="00B75D4A"/>
    <w:rsid w:val="00B7607E"/>
    <w:rsid w:val="00B7620D"/>
    <w:rsid w:val="00B778C2"/>
    <w:rsid w:val="00B83027"/>
    <w:rsid w:val="00B8589D"/>
    <w:rsid w:val="00B862BB"/>
    <w:rsid w:val="00B86621"/>
    <w:rsid w:val="00B90825"/>
    <w:rsid w:val="00B90931"/>
    <w:rsid w:val="00B9198D"/>
    <w:rsid w:val="00B958A0"/>
    <w:rsid w:val="00BA2E6D"/>
    <w:rsid w:val="00BA60FE"/>
    <w:rsid w:val="00BA67E2"/>
    <w:rsid w:val="00BB0336"/>
    <w:rsid w:val="00BB4022"/>
    <w:rsid w:val="00BB5919"/>
    <w:rsid w:val="00BC566D"/>
    <w:rsid w:val="00BD0160"/>
    <w:rsid w:val="00BD2F68"/>
    <w:rsid w:val="00BE26CB"/>
    <w:rsid w:val="00BE3060"/>
    <w:rsid w:val="00BE35CD"/>
    <w:rsid w:val="00BE592E"/>
    <w:rsid w:val="00BF0A89"/>
    <w:rsid w:val="00BF4997"/>
    <w:rsid w:val="00BF752C"/>
    <w:rsid w:val="00BF79CA"/>
    <w:rsid w:val="00C03723"/>
    <w:rsid w:val="00C0626E"/>
    <w:rsid w:val="00C1111F"/>
    <w:rsid w:val="00C14A88"/>
    <w:rsid w:val="00C25864"/>
    <w:rsid w:val="00C2630E"/>
    <w:rsid w:val="00C311DF"/>
    <w:rsid w:val="00C3384F"/>
    <w:rsid w:val="00C33C25"/>
    <w:rsid w:val="00C3542D"/>
    <w:rsid w:val="00C36F68"/>
    <w:rsid w:val="00C4165D"/>
    <w:rsid w:val="00C423C4"/>
    <w:rsid w:val="00C53375"/>
    <w:rsid w:val="00C55F6F"/>
    <w:rsid w:val="00C63136"/>
    <w:rsid w:val="00C65C48"/>
    <w:rsid w:val="00C90743"/>
    <w:rsid w:val="00C90BDF"/>
    <w:rsid w:val="00C91B78"/>
    <w:rsid w:val="00C954FF"/>
    <w:rsid w:val="00C97153"/>
    <w:rsid w:val="00CA075D"/>
    <w:rsid w:val="00CC060A"/>
    <w:rsid w:val="00CC2E6F"/>
    <w:rsid w:val="00CD24D8"/>
    <w:rsid w:val="00CD2E55"/>
    <w:rsid w:val="00CD48E1"/>
    <w:rsid w:val="00CE2013"/>
    <w:rsid w:val="00CE3125"/>
    <w:rsid w:val="00CE5AD8"/>
    <w:rsid w:val="00CF54BD"/>
    <w:rsid w:val="00CF7CD1"/>
    <w:rsid w:val="00D00F7F"/>
    <w:rsid w:val="00D06FB4"/>
    <w:rsid w:val="00D1054E"/>
    <w:rsid w:val="00D15201"/>
    <w:rsid w:val="00D33269"/>
    <w:rsid w:val="00D35F50"/>
    <w:rsid w:val="00D410FF"/>
    <w:rsid w:val="00D4267C"/>
    <w:rsid w:val="00D44723"/>
    <w:rsid w:val="00D46480"/>
    <w:rsid w:val="00D476F4"/>
    <w:rsid w:val="00D47DF2"/>
    <w:rsid w:val="00D506D5"/>
    <w:rsid w:val="00D55996"/>
    <w:rsid w:val="00D57E8D"/>
    <w:rsid w:val="00D64877"/>
    <w:rsid w:val="00D74558"/>
    <w:rsid w:val="00D74DFB"/>
    <w:rsid w:val="00D750CD"/>
    <w:rsid w:val="00D75EA6"/>
    <w:rsid w:val="00D822BA"/>
    <w:rsid w:val="00D83E28"/>
    <w:rsid w:val="00D85930"/>
    <w:rsid w:val="00D90632"/>
    <w:rsid w:val="00D91C04"/>
    <w:rsid w:val="00D93314"/>
    <w:rsid w:val="00D95340"/>
    <w:rsid w:val="00DA1962"/>
    <w:rsid w:val="00DB1BDB"/>
    <w:rsid w:val="00DB52D2"/>
    <w:rsid w:val="00DC41DD"/>
    <w:rsid w:val="00DC4F33"/>
    <w:rsid w:val="00DD3D68"/>
    <w:rsid w:val="00DD5170"/>
    <w:rsid w:val="00DD52C1"/>
    <w:rsid w:val="00DD7C3E"/>
    <w:rsid w:val="00DE3937"/>
    <w:rsid w:val="00DF37B1"/>
    <w:rsid w:val="00E03796"/>
    <w:rsid w:val="00E03BB8"/>
    <w:rsid w:val="00E04054"/>
    <w:rsid w:val="00E04CB6"/>
    <w:rsid w:val="00E169C4"/>
    <w:rsid w:val="00E25555"/>
    <w:rsid w:val="00E26C83"/>
    <w:rsid w:val="00E3279F"/>
    <w:rsid w:val="00E34A6C"/>
    <w:rsid w:val="00E35DE1"/>
    <w:rsid w:val="00E36BDA"/>
    <w:rsid w:val="00E40948"/>
    <w:rsid w:val="00E44F37"/>
    <w:rsid w:val="00E46164"/>
    <w:rsid w:val="00E50B93"/>
    <w:rsid w:val="00E554BA"/>
    <w:rsid w:val="00E646B8"/>
    <w:rsid w:val="00E71898"/>
    <w:rsid w:val="00E742AC"/>
    <w:rsid w:val="00E76E10"/>
    <w:rsid w:val="00E83029"/>
    <w:rsid w:val="00E902FA"/>
    <w:rsid w:val="00EA0CC4"/>
    <w:rsid w:val="00EA3DDD"/>
    <w:rsid w:val="00EA4DC9"/>
    <w:rsid w:val="00EA5B2E"/>
    <w:rsid w:val="00EB16E6"/>
    <w:rsid w:val="00EC2158"/>
    <w:rsid w:val="00EC3E57"/>
    <w:rsid w:val="00EC7549"/>
    <w:rsid w:val="00ED5EDC"/>
    <w:rsid w:val="00EE031C"/>
    <w:rsid w:val="00EF094B"/>
    <w:rsid w:val="00EF11DC"/>
    <w:rsid w:val="00EF43DF"/>
    <w:rsid w:val="00EF6973"/>
    <w:rsid w:val="00EF6D51"/>
    <w:rsid w:val="00EF75B9"/>
    <w:rsid w:val="00EF7A92"/>
    <w:rsid w:val="00EF7CF4"/>
    <w:rsid w:val="00F018E2"/>
    <w:rsid w:val="00F01B22"/>
    <w:rsid w:val="00F046CD"/>
    <w:rsid w:val="00F04DA9"/>
    <w:rsid w:val="00F0639C"/>
    <w:rsid w:val="00F07737"/>
    <w:rsid w:val="00F177DA"/>
    <w:rsid w:val="00F20DED"/>
    <w:rsid w:val="00F21F19"/>
    <w:rsid w:val="00F24510"/>
    <w:rsid w:val="00F25406"/>
    <w:rsid w:val="00F31809"/>
    <w:rsid w:val="00F31BCF"/>
    <w:rsid w:val="00F33EE8"/>
    <w:rsid w:val="00F3462E"/>
    <w:rsid w:val="00F346BB"/>
    <w:rsid w:val="00F42B9F"/>
    <w:rsid w:val="00F439FF"/>
    <w:rsid w:val="00F44EA6"/>
    <w:rsid w:val="00F51C37"/>
    <w:rsid w:val="00F539B9"/>
    <w:rsid w:val="00F53FF7"/>
    <w:rsid w:val="00F57808"/>
    <w:rsid w:val="00F63BAC"/>
    <w:rsid w:val="00F709FE"/>
    <w:rsid w:val="00F73F58"/>
    <w:rsid w:val="00F74F6D"/>
    <w:rsid w:val="00F86076"/>
    <w:rsid w:val="00F905CA"/>
    <w:rsid w:val="00F90823"/>
    <w:rsid w:val="00FA06FF"/>
    <w:rsid w:val="00FA218D"/>
    <w:rsid w:val="00FB02E2"/>
    <w:rsid w:val="00FB081A"/>
    <w:rsid w:val="00FB3BA6"/>
    <w:rsid w:val="00FC0782"/>
    <w:rsid w:val="00FC47CF"/>
    <w:rsid w:val="00FD16EA"/>
    <w:rsid w:val="00FD2792"/>
    <w:rsid w:val="00FD743B"/>
    <w:rsid w:val="00FE078C"/>
    <w:rsid w:val="00FF48DF"/>
    <w:rsid w:val="00FF4B36"/>
    <w:rsid w:val="00FF5E0F"/>
    <w:rsid w:val="00FF739A"/>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85806-BEE7-4CD8-91DB-D2A12012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E6F"/>
  </w:style>
  <w:style w:type="paragraph" w:styleId="1">
    <w:name w:val="heading 1"/>
    <w:basedOn w:val="a"/>
    <w:next w:val="a"/>
    <w:link w:val="10"/>
    <w:uiPriority w:val="9"/>
    <w:qFormat/>
    <w:rsid w:val="00CC2E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C2E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C2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E6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C2E6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C2E6F"/>
    <w:rPr>
      <w:rFonts w:asciiTheme="majorHAnsi" w:eastAsiaTheme="majorEastAsia" w:hAnsiTheme="majorHAnsi" w:cstheme="majorBidi"/>
      <w:color w:val="1F4D78" w:themeColor="accent1" w:themeShade="7F"/>
      <w:sz w:val="24"/>
      <w:szCs w:val="24"/>
    </w:rPr>
  </w:style>
  <w:style w:type="paragraph" w:styleId="a3">
    <w:name w:val="footnote text"/>
    <w:basedOn w:val="a"/>
    <w:link w:val="a4"/>
    <w:uiPriority w:val="99"/>
    <w:unhideWhenUsed/>
    <w:rsid w:val="00CC2E6F"/>
    <w:pPr>
      <w:spacing w:after="0" w:line="240" w:lineRule="auto"/>
    </w:pPr>
    <w:rPr>
      <w:sz w:val="20"/>
      <w:szCs w:val="20"/>
    </w:rPr>
  </w:style>
  <w:style w:type="character" w:customStyle="1" w:styleId="a4">
    <w:name w:val="Текст сноски Знак"/>
    <w:basedOn w:val="a0"/>
    <w:link w:val="a3"/>
    <w:uiPriority w:val="99"/>
    <w:rsid w:val="00CC2E6F"/>
    <w:rPr>
      <w:sz w:val="20"/>
      <w:szCs w:val="20"/>
    </w:rPr>
  </w:style>
  <w:style w:type="character" w:styleId="a5">
    <w:name w:val="footnote reference"/>
    <w:basedOn w:val="a0"/>
    <w:uiPriority w:val="99"/>
    <w:semiHidden/>
    <w:unhideWhenUsed/>
    <w:rsid w:val="00CC2E6F"/>
    <w:rPr>
      <w:vertAlign w:val="superscript"/>
    </w:rPr>
  </w:style>
  <w:style w:type="paragraph" w:styleId="a6">
    <w:name w:val="header"/>
    <w:basedOn w:val="a"/>
    <w:link w:val="a7"/>
    <w:uiPriority w:val="99"/>
    <w:unhideWhenUsed/>
    <w:rsid w:val="00CC2E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2E6F"/>
  </w:style>
  <w:style w:type="paragraph" w:styleId="a8">
    <w:name w:val="footer"/>
    <w:basedOn w:val="a"/>
    <w:link w:val="a9"/>
    <w:uiPriority w:val="99"/>
    <w:unhideWhenUsed/>
    <w:rsid w:val="00CC2E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2E6F"/>
  </w:style>
  <w:style w:type="character" w:styleId="aa">
    <w:name w:val="annotation reference"/>
    <w:basedOn w:val="a0"/>
    <w:uiPriority w:val="99"/>
    <w:semiHidden/>
    <w:unhideWhenUsed/>
    <w:rsid w:val="00CC2E6F"/>
    <w:rPr>
      <w:sz w:val="16"/>
      <w:szCs w:val="16"/>
    </w:rPr>
  </w:style>
  <w:style w:type="paragraph" w:styleId="ab">
    <w:name w:val="annotation text"/>
    <w:basedOn w:val="a"/>
    <w:link w:val="ac"/>
    <w:uiPriority w:val="99"/>
    <w:semiHidden/>
    <w:unhideWhenUsed/>
    <w:rsid w:val="00CC2E6F"/>
    <w:pPr>
      <w:spacing w:line="240" w:lineRule="auto"/>
    </w:pPr>
    <w:rPr>
      <w:sz w:val="20"/>
      <w:szCs w:val="20"/>
    </w:rPr>
  </w:style>
  <w:style w:type="character" w:customStyle="1" w:styleId="ac">
    <w:name w:val="Текст примечания Знак"/>
    <w:basedOn w:val="a0"/>
    <w:link w:val="ab"/>
    <w:uiPriority w:val="99"/>
    <w:semiHidden/>
    <w:rsid w:val="00CC2E6F"/>
    <w:rPr>
      <w:sz w:val="20"/>
      <w:szCs w:val="20"/>
    </w:rPr>
  </w:style>
  <w:style w:type="paragraph" w:styleId="ad">
    <w:name w:val="annotation subject"/>
    <w:basedOn w:val="ab"/>
    <w:next w:val="ab"/>
    <w:link w:val="ae"/>
    <w:uiPriority w:val="99"/>
    <w:semiHidden/>
    <w:unhideWhenUsed/>
    <w:rsid w:val="00CC2E6F"/>
    <w:rPr>
      <w:b/>
      <w:bCs/>
    </w:rPr>
  </w:style>
  <w:style w:type="character" w:customStyle="1" w:styleId="ae">
    <w:name w:val="Тема примечания Знак"/>
    <w:basedOn w:val="ac"/>
    <w:link w:val="ad"/>
    <w:uiPriority w:val="99"/>
    <w:semiHidden/>
    <w:rsid w:val="00CC2E6F"/>
    <w:rPr>
      <w:b/>
      <w:bCs/>
      <w:sz w:val="20"/>
      <w:szCs w:val="20"/>
    </w:rPr>
  </w:style>
  <w:style w:type="paragraph" w:styleId="af">
    <w:name w:val="Balloon Text"/>
    <w:basedOn w:val="a"/>
    <w:link w:val="af0"/>
    <w:uiPriority w:val="99"/>
    <w:semiHidden/>
    <w:unhideWhenUsed/>
    <w:rsid w:val="00CC2E6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C2E6F"/>
    <w:rPr>
      <w:rFonts w:ascii="Segoe UI" w:hAnsi="Segoe UI" w:cs="Segoe UI"/>
      <w:sz w:val="18"/>
      <w:szCs w:val="18"/>
    </w:rPr>
  </w:style>
  <w:style w:type="character" w:styleId="af1">
    <w:name w:val="Subtle Emphasis"/>
    <w:basedOn w:val="a0"/>
    <w:uiPriority w:val="19"/>
    <w:qFormat/>
    <w:rsid w:val="00CC2E6F"/>
    <w:rPr>
      <w:i/>
      <w:iCs/>
      <w:color w:val="404040" w:themeColor="text1" w:themeTint="BF"/>
    </w:rPr>
  </w:style>
  <w:style w:type="paragraph" w:styleId="af2">
    <w:name w:val="TOC Heading"/>
    <w:basedOn w:val="1"/>
    <w:next w:val="a"/>
    <w:uiPriority w:val="39"/>
    <w:unhideWhenUsed/>
    <w:qFormat/>
    <w:rsid w:val="00DE3937"/>
    <w:pPr>
      <w:outlineLvl w:val="9"/>
    </w:pPr>
    <w:rPr>
      <w:lang w:eastAsia="ru-RU"/>
    </w:rPr>
  </w:style>
  <w:style w:type="paragraph" w:styleId="11">
    <w:name w:val="toc 1"/>
    <w:basedOn w:val="a"/>
    <w:next w:val="a"/>
    <w:autoRedefine/>
    <w:uiPriority w:val="39"/>
    <w:unhideWhenUsed/>
    <w:rsid w:val="00DE3937"/>
    <w:pPr>
      <w:spacing w:after="100"/>
    </w:pPr>
  </w:style>
  <w:style w:type="paragraph" w:styleId="21">
    <w:name w:val="toc 2"/>
    <w:basedOn w:val="a"/>
    <w:next w:val="a"/>
    <w:autoRedefine/>
    <w:uiPriority w:val="39"/>
    <w:unhideWhenUsed/>
    <w:rsid w:val="00DE3937"/>
    <w:pPr>
      <w:spacing w:after="100"/>
      <w:ind w:left="220"/>
    </w:pPr>
  </w:style>
  <w:style w:type="character" w:styleId="af3">
    <w:name w:val="Hyperlink"/>
    <w:basedOn w:val="a0"/>
    <w:uiPriority w:val="99"/>
    <w:unhideWhenUsed/>
    <w:rsid w:val="00DE3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6815">
      <w:bodyDiv w:val="1"/>
      <w:marLeft w:val="0"/>
      <w:marRight w:val="0"/>
      <w:marTop w:val="0"/>
      <w:marBottom w:val="0"/>
      <w:divBdr>
        <w:top w:val="none" w:sz="0" w:space="0" w:color="auto"/>
        <w:left w:val="none" w:sz="0" w:space="0" w:color="auto"/>
        <w:bottom w:val="none" w:sz="0" w:space="0" w:color="auto"/>
        <w:right w:val="none" w:sz="0" w:space="0" w:color="auto"/>
      </w:divBdr>
    </w:div>
    <w:div w:id="245650173">
      <w:bodyDiv w:val="1"/>
      <w:marLeft w:val="0"/>
      <w:marRight w:val="0"/>
      <w:marTop w:val="0"/>
      <w:marBottom w:val="0"/>
      <w:divBdr>
        <w:top w:val="none" w:sz="0" w:space="0" w:color="auto"/>
        <w:left w:val="none" w:sz="0" w:space="0" w:color="auto"/>
        <w:bottom w:val="none" w:sz="0" w:space="0" w:color="auto"/>
        <w:right w:val="none" w:sz="0" w:space="0" w:color="auto"/>
      </w:divBdr>
    </w:div>
    <w:div w:id="897786126">
      <w:bodyDiv w:val="1"/>
      <w:marLeft w:val="0"/>
      <w:marRight w:val="0"/>
      <w:marTop w:val="0"/>
      <w:marBottom w:val="0"/>
      <w:divBdr>
        <w:top w:val="none" w:sz="0" w:space="0" w:color="auto"/>
        <w:left w:val="none" w:sz="0" w:space="0" w:color="auto"/>
        <w:bottom w:val="none" w:sz="0" w:space="0" w:color="auto"/>
        <w:right w:val="none" w:sz="0" w:space="0" w:color="auto"/>
      </w:divBdr>
    </w:div>
    <w:div w:id="916595206">
      <w:bodyDiv w:val="1"/>
      <w:marLeft w:val="0"/>
      <w:marRight w:val="0"/>
      <w:marTop w:val="0"/>
      <w:marBottom w:val="0"/>
      <w:divBdr>
        <w:top w:val="none" w:sz="0" w:space="0" w:color="auto"/>
        <w:left w:val="none" w:sz="0" w:space="0" w:color="auto"/>
        <w:bottom w:val="none" w:sz="0" w:space="0" w:color="auto"/>
        <w:right w:val="none" w:sz="0" w:space="0" w:color="auto"/>
      </w:divBdr>
    </w:div>
    <w:div w:id="953370446">
      <w:bodyDiv w:val="1"/>
      <w:marLeft w:val="0"/>
      <w:marRight w:val="0"/>
      <w:marTop w:val="0"/>
      <w:marBottom w:val="0"/>
      <w:divBdr>
        <w:top w:val="none" w:sz="0" w:space="0" w:color="auto"/>
        <w:left w:val="none" w:sz="0" w:space="0" w:color="auto"/>
        <w:bottom w:val="none" w:sz="0" w:space="0" w:color="auto"/>
        <w:right w:val="none" w:sz="0" w:space="0" w:color="auto"/>
      </w:divBdr>
    </w:div>
    <w:div w:id="1005088731">
      <w:bodyDiv w:val="1"/>
      <w:marLeft w:val="0"/>
      <w:marRight w:val="0"/>
      <w:marTop w:val="0"/>
      <w:marBottom w:val="0"/>
      <w:divBdr>
        <w:top w:val="none" w:sz="0" w:space="0" w:color="auto"/>
        <w:left w:val="none" w:sz="0" w:space="0" w:color="auto"/>
        <w:bottom w:val="none" w:sz="0" w:space="0" w:color="auto"/>
        <w:right w:val="none" w:sz="0" w:space="0" w:color="auto"/>
      </w:divBdr>
    </w:div>
    <w:div w:id="136944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510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019548028">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sChild>
    </w:div>
    <w:div w:id="1469006708">
      <w:bodyDiv w:val="1"/>
      <w:marLeft w:val="0"/>
      <w:marRight w:val="0"/>
      <w:marTop w:val="0"/>
      <w:marBottom w:val="0"/>
      <w:divBdr>
        <w:top w:val="none" w:sz="0" w:space="0" w:color="auto"/>
        <w:left w:val="none" w:sz="0" w:space="0" w:color="auto"/>
        <w:bottom w:val="none" w:sz="0" w:space="0" w:color="auto"/>
        <w:right w:val="none" w:sz="0" w:space="0" w:color="auto"/>
      </w:divBdr>
    </w:div>
    <w:div w:id="17158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20E5-E3E4-426B-AAE3-EEF24F0B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105</Pages>
  <Words>25800</Words>
  <Characters>147064</Characters>
  <Application>Microsoft Office Word</Application>
  <DocSecurity>0</DocSecurity>
  <Lines>1225</Lines>
  <Paragraphs>345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Введение</vt:lpstr>
      <vt:lpstr>Глава 1</vt:lpstr>
      <vt:lpstr>Фантастика в эстетической рефлексии романтизма</vt:lpstr>
      <vt:lpstr>    1.1 «Колыбель» фантастики. Немецкий романтизм</vt:lpstr>
      <vt:lpstr>    1.2 Восприятие немецкой фантастической новеллы в Европе.                  Эстети</vt:lpstr>
      <vt:lpstr>    1.3 «Фантастическое» в России: эстетические воззрения 1820-х гг.</vt:lpstr>
      <vt:lpstr>Глава 2</vt:lpstr>
      <vt:lpstr>Фантастическая повесть 1820-х годов</vt:lpstr>
      <vt:lpstr>    2.1 Фантастическая повесть в России: общая характеристика </vt:lpstr>
      <vt:lpstr>    2.2 Русская фантастическая повесть 1820-х годов </vt:lpstr>
    </vt:vector>
  </TitlesOfParts>
  <Company>SPecialiST RePack</Company>
  <LinksUpToDate>false</LinksUpToDate>
  <CharactersWithSpaces>172519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Лебедева</dc:creator>
  <cp:lastModifiedBy>Анна Лебедева</cp:lastModifiedBy>
  <cp:revision>15</cp:revision>
  <cp:lastPrinted>2021-05-17T14:49:00Z</cp:lastPrinted>
  <dcterms:created xsi:type="dcterms:W3CDTF">2021-05-17T11:32:00Z</dcterms:created>
  <dcterms:modified xsi:type="dcterms:W3CDTF">2021-05-17T14:58:00Z</dcterms:modified>
</cp:coreProperties>
</file>