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4054" w:rsidRPr="006E30BE" w:rsidRDefault="00CD4054" w:rsidP="00E34C74">
      <w:pPr>
        <w:pBdr>
          <w:top w:val="single" w:sz="4" w:space="1" w:color="auto"/>
          <w:left w:val="single" w:sz="4" w:space="16" w:color="auto"/>
          <w:bottom w:val="single" w:sz="4" w:space="31" w:color="auto"/>
          <w:right w:val="single" w:sz="4" w:space="4" w:color="auto"/>
        </w:pBdr>
        <w:ind w:firstLine="709"/>
        <w:jc w:val="center"/>
        <w:rPr>
          <w:sz w:val="28"/>
          <w:szCs w:val="28"/>
        </w:rPr>
      </w:pPr>
      <w:bookmarkStart w:id="0" w:name="_GoBack"/>
      <w:bookmarkEnd w:id="0"/>
    </w:p>
    <w:p w:rsidR="00E34C74" w:rsidRPr="006E30BE" w:rsidRDefault="00E34C74" w:rsidP="00E34C74">
      <w:pPr>
        <w:pBdr>
          <w:top w:val="single" w:sz="4" w:space="1" w:color="auto"/>
          <w:left w:val="single" w:sz="4" w:space="16" w:color="auto"/>
          <w:bottom w:val="single" w:sz="4" w:space="31" w:color="auto"/>
          <w:right w:val="single" w:sz="4" w:space="4" w:color="auto"/>
        </w:pBdr>
        <w:ind w:firstLine="709"/>
        <w:jc w:val="center"/>
        <w:rPr>
          <w:b/>
          <w:bCs/>
          <w:sz w:val="28"/>
          <w:szCs w:val="28"/>
        </w:rPr>
      </w:pPr>
      <w:r w:rsidRPr="006E30BE">
        <w:rPr>
          <w:b/>
          <w:bCs/>
          <w:sz w:val="28"/>
          <w:szCs w:val="28"/>
        </w:rPr>
        <w:t>Санкт-Петербургский государственный университет</w:t>
      </w:r>
    </w:p>
    <w:p w:rsidR="00E34C74" w:rsidRPr="006E30BE" w:rsidRDefault="00E34C74" w:rsidP="00E34C74">
      <w:pPr>
        <w:pBdr>
          <w:top w:val="single" w:sz="4" w:space="1" w:color="auto"/>
          <w:left w:val="single" w:sz="4" w:space="16" w:color="auto"/>
          <w:bottom w:val="single" w:sz="4" w:space="31" w:color="auto"/>
          <w:right w:val="single" w:sz="4" w:space="4" w:color="auto"/>
        </w:pBdr>
        <w:jc w:val="both"/>
        <w:rPr>
          <w:sz w:val="28"/>
          <w:szCs w:val="28"/>
        </w:rPr>
      </w:pPr>
    </w:p>
    <w:p w:rsidR="00CD4054" w:rsidRPr="006E30BE" w:rsidRDefault="00CD4054" w:rsidP="00E34C74">
      <w:pPr>
        <w:pBdr>
          <w:top w:val="single" w:sz="4" w:space="1" w:color="auto"/>
          <w:left w:val="single" w:sz="4" w:space="16" w:color="auto"/>
          <w:bottom w:val="single" w:sz="4" w:space="31" w:color="auto"/>
          <w:right w:val="single" w:sz="4" w:space="4" w:color="auto"/>
        </w:pBdr>
        <w:jc w:val="both"/>
        <w:rPr>
          <w:sz w:val="28"/>
          <w:szCs w:val="28"/>
        </w:rPr>
      </w:pPr>
    </w:p>
    <w:p w:rsidR="00E34C74" w:rsidRPr="006E30BE" w:rsidRDefault="00E34C74" w:rsidP="00E34C74">
      <w:pPr>
        <w:pBdr>
          <w:top w:val="single" w:sz="4" w:space="1" w:color="auto"/>
          <w:left w:val="single" w:sz="4" w:space="16" w:color="auto"/>
          <w:bottom w:val="single" w:sz="4" w:space="31" w:color="auto"/>
          <w:right w:val="single" w:sz="4" w:space="4" w:color="auto"/>
        </w:pBdr>
        <w:rPr>
          <w:b/>
          <w:sz w:val="28"/>
          <w:szCs w:val="28"/>
        </w:rPr>
      </w:pPr>
    </w:p>
    <w:p w:rsidR="00CD4054" w:rsidRPr="006E30BE" w:rsidRDefault="00CD4054" w:rsidP="00CD4054">
      <w:pPr>
        <w:pBdr>
          <w:top w:val="single" w:sz="4" w:space="1" w:color="auto"/>
          <w:left w:val="single" w:sz="4" w:space="16" w:color="auto"/>
          <w:bottom w:val="single" w:sz="4" w:space="31" w:color="auto"/>
          <w:right w:val="single" w:sz="4" w:space="4" w:color="auto"/>
        </w:pBdr>
        <w:ind w:firstLine="709"/>
        <w:jc w:val="center"/>
        <w:rPr>
          <w:rFonts w:ascii="Times New Roman" w:hAnsi="Times New Roman" w:cs="Times New Roman"/>
          <w:b/>
          <w:bCs/>
          <w:sz w:val="28"/>
          <w:szCs w:val="28"/>
        </w:rPr>
      </w:pPr>
      <w:r w:rsidRPr="006E30BE">
        <w:rPr>
          <w:rFonts w:ascii="Times New Roman" w:hAnsi="Times New Roman" w:cs="Times New Roman"/>
          <w:b/>
          <w:bCs/>
          <w:sz w:val="28"/>
          <w:szCs w:val="28"/>
        </w:rPr>
        <w:t>Кондрашкина Ксения Викторовна</w:t>
      </w:r>
    </w:p>
    <w:p w:rsidR="00CD4054" w:rsidRPr="006E30BE" w:rsidRDefault="00CD4054" w:rsidP="00CD4054">
      <w:pPr>
        <w:pBdr>
          <w:top w:val="single" w:sz="4" w:space="1" w:color="auto"/>
          <w:left w:val="single" w:sz="4" w:space="16" w:color="auto"/>
          <w:bottom w:val="single" w:sz="4" w:space="31" w:color="auto"/>
          <w:right w:val="single" w:sz="4" w:space="4" w:color="auto"/>
        </w:pBdr>
        <w:jc w:val="center"/>
        <w:rPr>
          <w:rFonts w:ascii="Times New Roman" w:hAnsi="Times New Roman" w:cs="Times New Roman"/>
          <w:b/>
          <w:bCs/>
          <w:sz w:val="28"/>
          <w:szCs w:val="28"/>
        </w:rPr>
      </w:pPr>
      <w:r w:rsidRPr="006E30BE">
        <w:rPr>
          <w:rFonts w:ascii="Times New Roman" w:hAnsi="Times New Roman" w:cs="Times New Roman"/>
          <w:b/>
          <w:bCs/>
          <w:sz w:val="28"/>
          <w:szCs w:val="28"/>
        </w:rPr>
        <w:t>Выпускная квалифицированная работа</w:t>
      </w:r>
    </w:p>
    <w:p w:rsidR="00E34C74" w:rsidRPr="006E30BE" w:rsidRDefault="00E34C74" w:rsidP="00E34C74">
      <w:pPr>
        <w:pBdr>
          <w:top w:val="single" w:sz="4" w:space="1" w:color="auto"/>
          <w:left w:val="single" w:sz="4" w:space="16" w:color="auto"/>
          <w:bottom w:val="single" w:sz="4" w:space="31" w:color="auto"/>
          <w:right w:val="single" w:sz="4" w:space="4" w:color="auto"/>
        </w:pBdr>
        <w:ind w:firstLine="709"/>
        <w:jc w:val="center"/>
        <w:rPr>
          <w:b/>
          <w:sz w:val="28"/>
          <w:szCs w:val="28"/>
        </w:rPr>
      </w:pPr>
      <w:r w:rsidRPr="006E30BE">
        <w:rPr>
          <w:b/>
          <w:sz w:val="28"/>
          <w:szCs w:val="28"/>
        </w:rPr>
        <w:t>«Правовые гарантии социальной защиты спортсменов при наступлении профессиональной патологии или инвалидности в результате занятий спортом.»</w:t>
      </w:r>
    </w:p>
    <w:p w:rsidR="00CD4054" w:rsidRPr="006E30BE" w:rsidRDefault="00CD4054" w:rsidP="00E34C74">
      <w:pPr>
        <w:pBdr>
          <w:top w:val="single" w:sz="4" w:space="1" w:color="auto"/>
          <w:left w:val="single" w:sz="4" w:space="16" w:color="auto"/>
          <w:bottom w:val="single" w:sz="4" w:space="31" w:color="auto"/>
          <w:right w:val="single" w:sz="4" w:space="4" w:color="auto"/>
        </w:pBdr>
        <w:ind w:firstLine="709"/>
        <w:jc w:val="center"/>
        <w:rPr>
          <w:b/>
          <w:sz w:val="28"/>
          <w:szCs w:val="28"/>
        </w:rPr>
      </w:pPr>
      <w:r w:rsidRPr="006E30BE">
        <w:rPr>
          <w:b/>
          <w:sz w:val="28"/>
          <w:szCs w:val="28"/>
        </w:rPr>
        <w:t>Высшее образование-магистратура</w:t>
      </w:r>
    </w:p>
    <w:p w:rsidR="00CD4054" w:rsidRPr="006E30BE" w:rsidRDefault="00CD4054" w:rsidP="00E34C74">
      <w:pPr>
        <w:pBdr>
          <w:top w:val="single" w:sz="4" w:space="1" w:color="auto"/>
          <w:left w:val="single" w:sz="4" w:space="16" w:color="auto"/>
          <w:bottom w:val="single" w:sz="4" w:space="31" w:color="auto"/>
          <w:right w:val="single" w:sz="4" w:space="4" w:color="auto"/>
        </w:pBdr>
        <w:ind w:firstLine="709"/>
        <w:jc w:val="center"/>
        <w:rPr>
          <w:b/>
          <w:sz w:val="28"/>
          <w:szCs w:val="28"/>
        </w:rPr>
      </w:pPr>
      <w:r w:rsidRPr="006E30BE">
        <w:rPr>
          <w:b/>
          <w:sz w:val="28"/>
          <w:szCs w:val="28"/>
        </w:rPr>
        <w:t>Направление 40.04.01 «Юриспруденция»</w:t>
      </w:r>
    </w:p>
    <w:p w:rsidR="00CD4054" w:rsidRPr="006E30BE" w:rsidRDefault="00CD4054" w:rsidP="00E34C74">
      <w:pPr>
        <w:pBdr>
          <w:top w:val="single" w:sz="4" w:space="1" w:color="auto"/>
          <w:left w:val="single" w:sz="4" w:space="16" w:color="auto"/>
          <w:bottom w:val="single" w:sz="4" w:space="31" w:color="auto"/>
          <w:right w:val="single" w:sz="4" w:space="4" w:color="auto"/>
        </w:pBdr>
        <w:ind w:firstLine="709"/>
        <w:jc w:val="center"/>
        <w:rPr>
          <w:b/>
          <w:sz w:val="28"/>
          <w:szCs w:val="28"/>
        </w:rPr>
      </w:pPr>
      <w:r w:rsidRPr="006E30BE">
        <w:rPr>
          <w:b/>
          <w:sz w:val="28"/>
          <w:szCs w:val="28"/>
        </w:rPr>
        <w:t>Основная образовательная программа ВМ.5843.2019 «Юрист в сфере спортивного права (спортивный юрист)</w:t>
      </w:r>
    </w:p>
    <w:p w:rsidR="00E34C74" w:rsidRPr="006E30BE" w:rsidRDefault="00E34C74" w:rsidP="00E34C74">
      <w:pPr>
        <w:pBdr>
          <w:top w:val="single" w:sz="4" w:space="1" w:color="auto"/>
          <w:left w:val="single" w:sz="4" w:space="16" w:color="auto"/>
          <w:bottom w:val="single" w:sz="4" w:space="31" w:color="auto"/>
          <w:right w:val="single" w:sz="4" w:space="4" w:color="auto"/>
        </w:pBdr>
        <w:jc w:val="both"/>
        <w:rPr>
          <w:b/>
          <w:sz w:val="28"/>
          <w:szCs w:val="28"/>
        </w:rPr>
      </w:pPr>
    </w:p>
    <w:p w:rsidR="00E34C74" w:rsidRPr="006E30BE" w:rsidRDefault="00E34C74" w:rsidP="00E34C74">
      <w:pPr>
        <w:pBdr>
          <w:top w:val="single" w:sz="4" w:space="1" w:color="auto"/>
          <w:left w:val="single" w:sz="4" w:space="16" w:color="auto"/>
          <w:bottom w:val="single" w:sz="4" w:space="31" w:color="auto"/>
          <w:right w:val="single" w:sz="4" w:space="4" w:color="auto"/>
        </w:pBdr>
        <w:jc w:val="both"/>
        <w:rPr>
          <w:sz w:val="28"/>
          <w:szCs w:val="28"/>
        </w:rPr>
      </w:pPr>
    </w:p>
    <w:p w:rsidR="00E34C74" w:rsidRPr="006E30BE" w:rsidRDefault="00E34C74" w:rsidP="00E34C74">
      <w:pPr>
        <w:pBdr>
          <w:top w:val="single" w:sz="4" w:space="1" w:color="auto"/>
          <w:left w:val="single" w:sz="4" w:space="16" w:color="auto"/>
          <w:bottom w:val="single" w:sz="4" w:space="31" w:color="auto"/>
          <w:right w:val="single" w:sz="4" w:space="4" w:color="auto"/>
        </w:pBdr>
        <w:ind w:firstLine="4962"/>
        <w:jc w:val="right"/>
        <w:rPr>
          <w:iCs/>
          <w:sz w:val="28"/>
          <w:szCs w:val="28"/>
        </w:rPr>
      </w:pPr>
      <w:r w:rsidRPr="006E30BE">
        <w:rPr>
          <w:iCs/>
          <w:sz w:val="28"/>
          <w:szCs w:val="28"/>
        </w:rPr>
        <w:t>Научный руководитель:</w:t>
      </w:r>
    </w:p>
    <w:p w:rsidR="00E34C74" w:rsidRPr="006E30BE" w:rsidRDefault="00E34C74" w:rsidP="00E34C74">
      <w:pPr>
        <w:pBdr>
          <w:top w:val="single" w:sz="4" w:space="1" w:color="auto"/>
          <w:left w:val="single" w:sz="4" w:space="16" w:color="auto"/>
          <w:bottom w:val="single" w:sz="4" w:space="31" w:color="auto"/>
          <w:right w:val="single" w:sz="4" w:space="4" w:color="auto"/>
        </w:pBdr>
        <w:ind w:firstLine="709"/>
        <w:jc w:val="right"/>
        <w:rPr>
          <w:sz w:val="28"/>
          <w:szCs w:val="28"/>
        </w:rPr>
      </w:pPr>
      <w:r w:rsidRPr="006E30BE">
        <w:rPr>
          <w:sz w:val="28"/>
          <w:szCs w:val="28"/>
        </w:rPr>
        <w:tab/>
      </w:r>
      <w:r w:rsidRPr="006E30BE">
        <w:rPr>
          <w:sz w:val="28"/>
          <w:szCs w:val="28"/>
        </w:rPr>
        <w:tab/>
      </w:r>
      <w:r w:rsidRPr="006E30BE">
        <w:rPr>
          <w:sz w:val="28"/>
          <w:szCs w:val="28"/>
        </w:rPr>
        <w:tab/>
      </w:r>
      <w:r w:rsidRPr="006E30BE">
        <w:rPr>
          <w:sz w:val="28"/>
          <w:szCs w:val="28"/>
        </w:rPr>
        <w:tab/>
      </w:r>
      <w:r w:rsidRPr="006E30BE">
        <w:rPr>
          <w:sz w:val="28"/>
          <w:szCs w:val="28"/>
        </w:rPr>
        <w:tab/>
      </w:r>
      <w:r w:rsidRPr="006E30BE">
        <w:rPr>
          <w:sz w:val="28"/>
          <w:szCs w:val="28"/>
        </w:rPr>
        <w:tab/>
        <w:t xml:space="preserve">Кандидат юридических наук, доцент      </w:t>
      </w:r>
    </w:p>
    <w:p w:rsidR="00E34C74" w:rsidRPr="006E30BE" w:rsidRDefault="00E34C74" w:rsidP="00E34C74">
      <w:pPr>
        <w:pBdr>
          <w:top w:val="single" w:sz="4" w:space="1" w:color="auto"/>
          <w:left w:val="single" w:sz="4" w:space="16" w:color="auto"/>
          <w:bottom w:val="single" w:sz="4" w:space="31" w:color="auto"/>
          <w:right w:val="single" w:sz="4" w:space="4" w:color="auto"/>
        </w:pBdr>
        <w:ind w:firstLine="709"/>
        <w:jc w:val="right"/>
        <w:rPr>
          <w:sz w:val="28"/>
          <w:szCs w:val="28"/>
        </w:rPr>
      </w:pPr>
      <w:r w:rsidRPr="006E30BE">
        <w:rPr>
          <w:sz w:val="28"/>
          <w:szCs w:val="28"/>
        </w:rPr>
        <w:t xml:space="preserve">                                                             кафедры трудового и социального    </w:t>
      </w:r>
    </w:p>
    <w:p w:rsidR="00E34C74" w:rsidRPr="006E30BE" w:rsidRDefault="00E34C74" w:rsidP="00E34C74">
      <w:pPr>
        <w:pBdr>
          <w:top w:val="single" w:sz="4" w:space="1" w:color="auto"/>
          <w:left w:val="single" w:sz="4" w:space="16" w:color="auto"/>
          <w:bottom w:val="single" w:sz="4" w:space="31" w:color="auto"/>
          <w:right w:val="single" w:sz="4" w:space="4" w:color="auto"/>
        </w:pBdr>
        <w:ind w:firstLine="709"/>
        <w:jc w:val="right"/>
        <w:rPr>
          <w:sz w:val="28"/>
          <w:szCs w:val="28"/>
        </w:rPr>
      </w:pPr>
      <w:r w:rsidRPr="006E30BE">
        <w:rPr>
          <w:sz w:val="28"/>
          <w:szCs w:val="28"/>
        </w:rPr>
        <w:t xml:space="preserve">                                                             права</w:t>
      </w:r>
    </w:p>
    <w:p w:rsidR="00E34C74" w:rsidRPr="006E30BE" w:rsidRDefault="00E34C74" w:rsidP="00E34C74">
      <w:pPr>
        <w:pBdr>
          <w:top w:val="single" w:sz="4" w:space="1" w:color="auto"/>
          <w:left w:val="single" w:sz="4" w:space="16" w:color="auto"/>
          <w:bottom w:val="single" w:sz="4" w:space="31" w:color="auto"/>
          <w:right w:val="single" w:sz="4" w:space="4" w:color="auto"/>
        </w:pBdr>
        <w:ind w:firstLine="709"/>
        <w:jc w:val="right"/>
        <w:rPr>
          <w:sz w:val="28"/>
          <w:szCs w:val="28"/>
        </w:rPr>
      </w:pPr>
      <w:r w:rsidRPr="006E30BE">
        <w:rPr>
          <w:sz w:val="28"/>
          <w:szCs w:val="28"/>
        </w:rPr>
        <w:tab/>
      </w:r>
      <w:r w:rsidRPr="006E30BE">
        <w:rPr>
          <w:sz w:val="28"/>
          <w:szCs w:val="28"/>
        </w:rPr>
        <w:tab/>
      </w:r>
      <w:r w:rsidRPr="006E30BE">
        <w:rPr>
          <w:sz w:val="28"/>
          <w:szCs w:val="28"/>
        </w:rPr>
        <w:tab/>
      </w:r>
      <w:r w:rsidRPr="006E30BE">
        <w:rPr>
          <w:sz w:val="28"/>
          <w:szCs w:val="28"/>
        </w:rPr>
        <w:tab/>
      </w:r>
      <w:r w:rsidRPr="006E30BE">
        <w:rPr>
          <w:sz w:val="28"/>
          <w:szCs w:val="28"/>
        </w:rPr>
        <w:tab/>
      </w:r>
      <w:r w:rsidRPr="006E30BE">
        <w:rPr>
          <w:sz w:val="28"/>
          <w:szCs w:val="28"/>
        </w:rPr>
        <w:tab/>
        <w:t>Филиппова Марина Валентиновна</w:t>
      </w:r>
    </w:p>
    <w:p w:rsidR="00E34C74" w:rsidRPr="006E30BE" w:rsidRDefault="00E34C74" w:rsidP="00E34C74">
      <w:pPr>
        <w:pBdr>
          <w:top w:val="single" w:sz="4" w:space="1" w:color="auto"/>
          <w:left w:val="single" w:sz="4" w:space="16" w:color="auto"/>
          <w:bottom w:val="single" w:sz="4" w:space="31" w:color="auto"/>
          <w:right w:val="single" w:sz="4" w:space="4" w:color="auto"/>
        </w:pBdr>
        <w:ind w:firstLine="709"/>
        <w:jc w:val="center"/>
        <w:rPr>
          <w:sz w:val="28"/>
          <w:szCs w:val="28"/>
        </w:rPr>
      </w:pPr>
    </w:p>
    <w:p w:rsidR="00E34C74" w:rsidRPr="006E30BE" w:rsidRDefault="00E34C74" w:rsidP="00E34C74">
      <w:pPr>
        <w:pBdr>
          <w:top w:val="single" w:sz="4" w:space="1" w:color="auto"/>
          <w:left w:val="single" w:sz="4" w:space="16" w:color="auto"/>
          <w:bottom w:val="single" w:sz="4" w:space="31" w:color="auto"/>
          <w:right w:val="single" w:sz="4" w:space="4" w:color="auto"/>
        </w:pBdr>
        <w:ind w:firstLine="709"/>
        <w:jc w:val="center"/>
        <w:rPr>
          <w:sz w:val="28"/>
          <w:szCs w:val="28"/>
        </w:rPr>
      </w:pPr>
      <w:r w:rsidRPr="006E30BE">
        <w:rPr>
          <w:sz w:val="28"/>
          <w:szCs w:val="28"/>
        </w:rPr>
        <w:t>Санкт-Петербург</w:t>
      </w:r>
    </w:p>
    <w:p w:rsidR="00E34C74" w:rsidRPr="006E30BE" w:rsidRDefault="00E34C74" w:rsidP="00E34C74">
      <w:pPr>
        <w:pBdr>
          <w:top w:val="single" w:sz="4" w:space="1" w:color="auto"/>
          <w:left w:val="single" w:sz="4" w:space="16" w:color="auto"/>
          <w:bottom w:val="single" w:sz="4" w:space="31" w:color="auto"/>
          <w:right w:val="single" w:sz="4" w:space="4" w:color="auto"/>
        </w:pBdr>
        <w:ind w:firstLine="709"/>
        <w:jc w:val="center"/>
        <w:rPr>
          <w:sz w:val="28"/>
          <w:szCs w:val="28"/>
        </w:rPr>
      </w:pPr>
      <w:r w:rsidRPr="006E30BE">
        <w:rPr>
          <w:sz w:val="28"/>
          <w:szCs w:val="28"/>
        </w:rPr>
        <w:t>2021 год</w:t>
      </w:r>
    </w:p>
    <w:p w:rsidR="002C220A" w:rsidRPr="006E30BE" w:rsidRDefault="002C220A" w:rsidP="00E34C74">
      <w:pPr>
        <w:spacing w:after="0" w:line="360" w:lineRule="auto"/>
        <w:ind w:firstLine="709"/>
        <w:jc w:val="center"/>
        <w:rPr>
          <w:rFonts w:ascii="Times New Roman" w:hAnsi="Times New Roman" w:cs="Times New Roman"/>
          <w:b/>
          <w:sz w:val="28"/>
          <w:szCs w:val="28"/>
        </w:rPr>
      </w:pPr>
    </w:p>
    <w:p w:rsidR="00E34C74" w:rsidRPr="006E30BE" w:rsidRDefault="00E34C74" w:rsidP="00E34C74">
      <w:pPr>
        <w:spacing w:after="0" w:line="360" w:lineRule="auto"/>
        <w:ind w:firstLine="709"/>
        <w:jc w:val="center"/>
        <w:rPr>
          <w:rFonts w:ascii="Times New Roman" w:hAnsi="Times New Roman" w:cs="Times New Roman"/>
          <w:b/>
          <w:sz w:val="28"/>
          <w:szCs w:val="28"/>
        </w:rPr>
      </w:pPr>
      <w:r w:rsidRPr="006E30BE">
        <w:rPr>
          <w:rFonts w:ascii="Times New Roman" w:hAnsi="Times New Roman" w:cs="Times New Roman"/>
          <w:b/>
          <w:sz w:val="28"/>
          <w:szCs w:val="28"/>
        </w:rPr>
        <w:t>Содержание</w:t>
      </w:r>
    </w:p>
    <w:sdt>
      <w:sdtPr>
        <w:rPr>
          <w:rFonts w:asciiTheme="minorHAnsi" w:eastAsiaTheme="minorHAnsi" w:hAnsiTheme="minorHAnsi" w:cstheme="minorBidi"/>
          <w:color w:val="auto"/>
          <w:sz w:val="22"/>
          <w:szCs w:val="22"/>
          <w:lang w:eastAsia="en-US"/>
        </w:rPr>
        <w:id w:val="1203748507"/>
        <w:docPartObj>
          <w:docPartGallery w:val="Table of Contents"/>
          <w:docPartUnique/>
        </w:docPartObj>
      </w:sdtPr>
      <w:sdtEndPr>
        <w:rPr>
          <w:b/>
          <w:bCs/>
        </w:rPr>
      </w:sdtEndPr>
      <w:sdtContent>
        <w:p w:rsidR="00467BEA" w:rsidRPr="006E30BE" w:rsidRDefault="00467BEA">
          <w:pPr>
            <w:pStyle w:val="ae"/>
            <w:rPr>
              <w:color w:val="auto"/>
            </w:rPr>
          </w:pPr>
        </w:p>
        <w:p w:rsidR="00613A22" w:rsidRDefault="00467BEA">
          <w:pPr>
            <w:pStyle w:val="12"/>
            <w:tabs>
              <w:tab w:val="right" w:leader="dot" w:pos="9345"/>
            </w:tabs>
            <w:rPr>
              <w:rFonts w:eastAsiaTheme="minorEastAsia"/>
              <w:noProof/>
              <w:lang w:eastAsia="ru-RU"/>
            </w:rPr>
          </w:pPr>
          <w:r w:rsidRPr="006E30BE">
            <w:fldChar w:fldCharType="begin"/>
          </w:r>
          <w:r w:rsidRPr="006E30BE">
            <w:instrText xml:space="preserve"> TOC \o "1-3" \h \z \u </w:instrText>
          </w:r>
          <w:r w:rsidRPr="006E30BE">
            <w:fldChar w:fldCharType="separate"/>
          </w:r>
          <w:hyperlink w:anchor="_Toc71819439" w:history="1">
            <w:r w:rsidR="00613A22" w:rsidRPr="00581611">
              <w:rPr>
                <w:rStyle w:val="a4"/>
                <w:rFonts w:ascii="Times New Roman" w:hAnsi="Times New Roman" w:cs="Times New Roman"/>
                <w:b/>
                <w:bCs/>
                <w:noProof/>
              </w:rPr>
              <w:t>Введение</w:t>
            </w:r>
            <w:r w:rsidR="00613A22">
              <w:rPr>
                <w:noProof/>
                <w:webHidden/>
              </w:rPr>
              <w:tab/>
            </w:r>
            <w:r w:rsidR="00613A22">
              <w:rPr>
                <w:noProof/>
                <w:webHidden/>
              </w:rPr>
              <w:fldChar w:fldCharType="begin"/>
            </w:r>
            <w:r w:rsidR="00613A22">
              <w:rPr>
                <w:noProof/>
                <w:webHidden/>
              </w:rPr>
              <w:instrText xml:space="preserve"> PAGEREF _Toc71819439 \h </w:instrText>
            </w:r>
            <w:r w:rsidR="00613A22">
              <w:rPr>
                <w:noProof/>
                <w:webHidden/>
              </w:rPr>
            </w:r>
            <w:r w:rsidR="00613A22">
              <w:rPr>
                <w:noProof/>
                <w:webHidden/>
              </w:rPr>
              <w:fldChar w:fldCharType="separate"/>
            </w:r>
            <w:r w:rsidR="00613A22">
              <w:rPr>
                <w:noProof/>
                <w:webHidden/>
              </w:rPr>
              <w:t>3</w:t>
            </w:r>
            <w:r w:rsidR="00613A22">
              <w:rPr>
                <w:noProof/>
                <w:webHidden/>
              </w:rPr>
              <w:fldChar w:fldCharType="end"/>
            </w:r>
          </w:hyperlink>
        </w:p>
        <w:p w:rsidR="00613A22" w:rsidRDefault="00FA0871">
          <w:pPr>
            <w:pStyle w:val="12"/>
            <w:tabs>
              <w:tab w:val="right" w:leader="dot" w:pos="9345"/>
            </w:tabs>
            <w:rPr>
              <w:rFonts w:eastAsiaTheme="minorEastAsia"/>
              <w:noProof/>
              <w:lang w:eastAsia="ru-RU"/>
            </w:rPr>
          </w:pPr>
          <w:hyperlink w:anchor="_Toc71819440" w:history="1">
            <w:r w:rsidR="00613A22" w:rsidRPr="00581611">
              <w:rPr>
                <w:rStyle w:val="a4"/>
                <w:rFonts w:cstheme="minorHAnsi"/>
                <w:b/>
                <w:bCs/>
                <w:noProof/>
              </w:rPr>
              <w:t xml:space="preserve">Глава 1 </w:t>
            </w:r>
            <w:r w:rsidR="00613A22" w:rsidRPr="00581611">
              <w:rPr>
                <w:rStyle w:val="a4"/>
                <w:rFonts w:eastAsia="Times New Roman" w:cstheme="minorHAnsi"/>
                <w:b/>
                <w:bCs/>
                <w:noProof/>
                <w:shd w:val="clear" w:color="auto" w:fill="FFFFFF"/>
                <w:lang w:eastAsia="ru-RU"/>
              </w:rPr>
              <w:t>Общая характеристика профессионального спорта как вида профессиональной деятельности</w:t>
            </w:r>
            <w:r w:rsidR="00613A22">
              <w:rPr>
                <w:noProof/>
                <w:webHidden/>
              </w:rPr>
              <w:tab/>
            </w:r>
            <w:r w:rsidR="00613A22">
              <w:rPr>
                <w:noProof/>
                <w:webHidden/>
              </w:rPr>
              <w:fldChar w:fldCharType="begin"/>
            </w:r>
            <w:r w:rsidR="00613A22">
              <w:rPr>
                <w:noProof/>
                <w:webHidden/>
              </w:rPr>
              <w:instrText xml:space="preserve"> PAGEREF _Toc71819440 \h </w:instrText>
            </w:r>
            <w:r w:rsidR="00613A22">
              <w:rPr>
                <w:noProof/>
                <w:webHidden/>
              </w:rPr>
            </w:r>
            <w:r w:rsidR="00613A22">
              <w:rPr>
                <w:noProof/>
                <w:webHidden/>
              </w:rPr>
              <w:fldChar w:fldCharType="separate"/>
            </w:r>
            <w:r w:rsidR="00613A22">
              <w:rPr>
                <w:noProof/>
                <w:webHidden/>
              </w:rPr>
              <w:t>7</w:t>
            </w:r>
            <w:r w:rsidR="00613A22">
              <w:rPr>
                <w:noProof/>
                <w:webHidden/>
              </w:rPr>
              <w:fldChar w:fldCharType="end"/>
            </w:r>
          </w:hyperlink>
        </w:p>
        <w:p w:rsidR="00613A22" w:rsidRDefault="00FA0871">
          <w:pPr>
            <w:pStyle w:val="21"/>
            <w:tabs>
              <w:tab w:val="left" w:pos="660"/>
              <w:tab w:val="right" w:leader="dot" w:pos="9345"/>
            </w:tabs>
            <w:rPr>
              <w:rFonts w:eastAsiaTheme="minorEastAsia"/>
              <w:noProof/>
              <w:lang w:eastAsia="ru-RU"/>
            </w:rPr>
          </w:pPr>
          <w:hyperlink w:anchor="_Toc71819441" w:history="1">
            <w:r w:rsidR="00613A22" w:rsidRPr="00581611">
              <w:rPr>
                <w:rStyle w:val="a4"/>
                <w:rFonts w:cstheme="minorHAnsi"/>
                <w:b/>
                <w:noProof/>
              </w:rPr>
              <w:t>1.</w:t>
            </w:r>
            <w:r w:rsidR="00613A22">
              <w:rPr>
                <w:rFonts w:eastAsiaTheme="minorEastAsia"/>
                <w:noProof/>
                <w:lang w:eastAsia="ru-RU"/>
              </w:rPr>
              <w:tab/>
            </w:r>
            <w:r w:rsidR="00613A22" w:rsidRPr="00581611">
              <w:rPr>
                <w:rStyle w:val="a4"/>
                <w:rFonts w:cstheme="minorHAnsi"/>
                <w:b/>
                <w:noProof/>
              </w:rPr>
              <w:t>Сущность профессионального спорта</w:t>
            </w:r>
            <w:r w:rsidR="00613A22">
              <w:rPr>
                <w:noProof/>
                <w:webHidden/>
              </w:rPr>
              <w:tab/>
            </w:r>
            <w:r w:rsidR="00613A22">
              <w:rPr>
                <w:noProof/>
                <w:webHidden/>
              </w:rPr>
              <w:fldChar w:fldCharType="begin"/>
            </w:r>
            <w:r w:rsidR="00613A22">
              <w:rPr>
                <w:noProof/>
                <w:webHidden/>
              </w:rPr>
              <w:instrText xml:space="preserve"> PAGEREF _Toc71819441 \h </w:instrText>
            </w:r>
            <w:r w:rsidR="00613A22">
              <w:rPr>
                <w:noProof/>
                <w:webHidden/>
              </w:rPr>
            </w:r>
            <w:r w:rsidR="00613A22">
              <w:rPr>
                <w:noProof/>
                <w:webHidden/>
              </w:rPr>
              <w:fldChar w:fldCharType="separate"/>
            </w:r>
            <w:r w:rsidR="00613A22">
              <w:rPr>
                <w:noProof/>
                <w:webHidden/>
              </w:rPr>
              <w:t>7</w:t>
            </w:r>
            <w:r w:rsidR="00613A22">
              <w:rPr>
                <w:noProof/>
                <w:webHidden/>
              </w:rPr>
              <w:fldChar w:fldCharType="end"/>
            </w:r>
          </w:hyperlink>
        </w:p>
        <w:p w:rsidR="00613A22" w:rsidRDefault="00FA0871">
          <w:pPr>
            <w:pStyle w:val="21"/>
            <w:tabs>
              <w:tab w:val="left" w:pos="660"/>
              <w:tab w:val="right" w:leader="dot" w:pos="9345"/>
            </w:tabs>
            <w:rPr>
              <w:rFonts w:eastAsiaTheme="minorEastAsia"/>
              <w:noProof/>
              <w:lang w:eastAsia="ru-RU"/>
            </w:rPr>
          </w:pPr>
          <w:hyperlink w:anchor="_Toc71819442" w:history="1">
            <w:r w:rsidR="00613A22" w:rsidRPr="00581611">
              <w:rPr>
                <w:rStyle w:val="a4"/>
                <w:rFonts w:cstheme="minorHAnsi"/>
                <w:b/>
                <w:noProof/>
              </w:rPr>
              <w:t>2.</w:t>
            </w:r>
            <w:r w:rsidR="00613A22">
              <w:rPr>
                <w:rFonts w:eastAsiaTheme="minorEastAsia"/>
                <w:noProof/>
                <w:lang w:eastAsia="ru-RU"/>
              </w:rPr>
              <w:tab/>
            </w:r>
            <w:r w:rsidR="00613A22" w:rsidRPr="00581611">
              <w:rPr>
                <w:rStyle w:val="a4"/>
                <w:rFonts w:cstheme="minorHAnsi"/>
                <w:b/>
                <w:noProof/>
              </w:rPr>
              <w:t>Факторы травмоопасности трудовой деятельности профессиональных спортсменов</w:t>
            </w:r>
            <w:r w:rsidR="00613A22">
              <w:rPr>
                <w:noProof/>
                <w:webHidden/>
              </w:rPr>
              <w:tab/>
            </w:r>
            <w:r w:rsidR="00613A22">
              <w:rPr>
                <w:noProof/>
                <w:webHidden/>
              </w:rPr>
              <w:fldChar w:fldCharType="begin"/>
            </w:r>
            <w:r w:rsidR="00613A22">
              <w:rPr>
                <w:noProof/>
                <w:webHidden/>
              </w:rPr>
              <w:instrText xml:space="preserve"> PAGEREF _Toc71819442 \h </w:instrText>
            </w:r>
            <w:r w:rsidR="00613A22">
              <w:rPr>
                <w:noProof/>
                <w:webHidden/>
              </w:rPr>
            </w:r>
            <w:r w:rsidR="00613A22">
              <w:rPr>
                <w:noProof/>
                <w:webHidden/>
              </w:rPr>
              <w:fldChar w:fldCharType="separate"/>
            </w:r>
            <w:r w:rsidR="00613A22">
              <w:rPr>
                <w:noProof/>
                <w:webHidden/>
              </w:rPr>
              <w:t>8</w:t>
            </w:r>
            <w:r w:rsidR="00613A22">
              <w:rPr>
                <w:noProof/>
                <w:webHidden/>
              </w:rPr>
              <w:fldChar w:fldCharType="end"/>
            </w:r>
          </w:hyperlink>
        </w:p>
        <w:p w:rsidR="00613A22" w:rsidRDefault="00FA0871">
          <w:pPr>
            <w:pStyle w:val="21"/>
            <w:tabs>
              <w:tab w:val="left" w:pos="660"/>
              <w:tab w:val="right" w:leader="dot" w:pos="9345"/>
            </w:tabs>
            <w:rPr>
              <w:rFonts w:eastAsiaTheme="minorEastAsia"/>
              <w:noProof/>
              <w:lang w:eastAsia="ru-RU"/>
            </w:rPr>
          </w:pPr>
          <w:hyperlink w:anchor="_Toc71819443" w:history="1">
            <w:r w:rsidR="00613A22" w:rsidRPr="00581611">
              <w:rPr>
                <w:rStyle w:val="a4"/>
                <w:rFonts w:cstheme="minorHAnsi"/>
                <w:noProof/>
              </w:rPr>
              <w:t>3.</w:t>
            </w:r>
            <w:r w:rsidR="00613A22">
              <w:rPr>
                <w:rFonts w:eastAsiaTheme="minorEastAsia"/>
                <w:noProof/>
                <w:lang w:eastAsia="ru-RU"/>
              </w:rPr>
              <w:tab/>
            </w:r>
            <w:r w:rsidR="00613A22" w:rsidRPr="00581611">
              <w:rPr>
                <w:rStyle w:val="a4"/>
                <w:rFonts w:cstheme="minorHAnsi"/>
                <w:b/>
                <w:noProof/>
              </w:rPr>
              <w:t>Профилактика несчастных случаев и травм в профессиональном спорте</w:t>
            </w:r>
            <w:r w:rsidR="00613A22">
              <w:rPr>
                <w:noProof/>
                <w:webHidden/>
              </w:rPr>
              <w:tab/>
            </w:r>
            <w:r w:rsidR="00613A22">
              <w:rPr>
                <w:noProof/>
                <w:webHidden/>
              </w:rPr>
              <w:fldChar w:fldCharType="begin"/>
            </w:r>
            <w:r w:rsidR="00613A22">
              <w:rPr>
                <w:noProof/>
                <w:webHidden/>
              </w:rPr>
              <w:instrText xml:space="preserve"> PAGEREF _Toc71819443 \h </w:instrText>
            </w:r>
            <w:r w:rsidR="00613A22">
              <w:rPr>
                <w:noProof/>
                <w:webHidden/>
              </w:rPr>
            </w:r>
            <w:r w:rsidR="00613A22">
              <w:rPr>
                <w:noProof/>
                <w:webHidden/>
              </w:rPr>
              <w:fldChar w:fldCharType="separate"/>
            </w:r>
            <w:r w:rsidR="00613A22">
              <w:rPr>
                <w:noProof/>
                <w:webHidden/>
              </w:rPr>
              <w:t>13</w:t>
            </w:r>
            <w:r w:rsidR="00613A22">
              <w:rPr>
                <w:noProof/>
                <w:webHidden/>
              </w:rPr>
              <w:fldChar w:fldCharType="end"/>
            </w:r>
          </w:hyperlink>
        </w:p>
        <w:p w:rsidR="00613A22" w:rsidRDefault="00FA0871">
          <w:pPr>
            <w:pStyle w:val="12"/>
            <w:tabs>
              <w:tab w:val="right" w:leader="dot" w:pos="9345"/>
            </w:tabs>
            <w:rPr>
              <w:rFonts w:eastAsiaTheme="minorEastAsia"/>
              <w:noProof/>
              <w:lang w:eastAsia="ru-RU"/>
            </w:rPr>
          </w:pPr>
          <w:hyperlink w:anchor="_Toc71819444" w:history="1">
            <w:r w:rsidR="00613A22" w:rsidRPr="00581611">
              <w:rPr>
                <w:rStyle w:val="a4"/>
                <w:rFonts w:cstheme="minorHAnsi"/>
                <w:b/>
                <w:bCs/>
                <w:noProof/>
              </w:rPr>
              <w:t>Глава 2 Социально страховая защита спортсменов в России</w:t>
            </w:r>
            <w:r w:rsidR="00613A22">
              <w:rPr>
                <w:noProof/>
                <w:webHidden/>
              </w:rPr>
              <w:tab/>
            </w:r>
            <w:r w:rsidR="00613A22">
              <w:rPr>
                <w:noProof/>
                <w:webHidden/>
              </w:rPr>
              <w:fldChar w:fldCharType="begin"/>
            </w:r>
            <w:r w:rsidR="00613A22">
              <w:rPr>
                <w:noProof/>
                <w:webHidden/>
              </w:rPr>
              <w:instrText xml:space="preserve"> PAGEREF _Toc71819444 \h </w:instrText>
            </w:r>
            <w:r w:rsidR="00613A22">
              <w:rPr>
                <w:noProof/>
                <w:webHidden/>
              </w:rPr>
            </w:r>
            <w:r w:rsidR="00613A22">
              <w:rPr>
                <w:noProof/>
                <w:webHidden/>
              </w:rPr>
              <w:fldChar w:fldCharType="separate"/>
            </w:r>
            <w:r w:rsidR="00613A22">
              <w:rPr>
                <w:noProof/>
                <w:webHidden/>
              </w:rPr>
              <w:t>19</w:t>
            </w:r>
            <w:r w:rsidR="00613A22">
              <w:rPr>
                <w:noProof/>
                <w:webHidden/>
              </w:rPr>
              <w:fldChar w:fldCharType="end"/>
            </w:r>
          </w:hyperlink>
        </w:p>
        <w:p w:rsidR="00613A22" w:rsidRDefault="00FA0871">
          <w:pPr>
            <w:pStyle w:val="21"/>
            <w:tabs>
              <w:tab w:val="right" w:leader="dot" w:pos="9345"/>
            </w:tabs>
            <w:rPr>
              <w:rFonts w:eastAsiaTheme="minorEastAsia"/>
              <w:noProof/>
              <w:lang w:eastAsia="ru-RU"/>
            </w:rPr>
          </w:pPr>
          <w:hyperlink w:anchor="_Toc71819445" w:history="1">
            <w:r w:rsidR="00613A22" w:rsidRPr="00581611">
              <w:rPr>
                <w:rStyle w:val="a4"/>
                <w:rFonts w:cstheme="minorHAnsi"/>
                <w:b/>
                <w:noProof/>
              </w:rPr>
              <w:t>1. Теоретико-методологические аспекты страхования в сфере спорта</w:t>
            </w:r>
            <w:r w:rsidR="00613A22">
              <w:rPr>
                <w:noProof/>
                <w:webHidden/>
              </w:rPr>
              <w:tab/>
            </w:r>
            <w:r w:rsidR="00613A22">
              <w:rPr>
                <w:noProof/>
                <w:webHidden/>
              </w:rPr>
              <w:fldChar w:fldCharType="begin"/>
            </w:r>
            <w:r w:rsidR="00613A22">
              <w:rPr>
                <w:noProof/>
                <w:webHidden/>
              </w:rPr>
              <w:instrText xml:space="preserve"> PAGEREF _Toc71819445 \h </w:instrText>
            </w:r>
            <w:r w:rsidR="00613A22">
              <w:rPr>
                <w:noProof/>
                <w:webHidden/>
              </w:rPr>
            </w:r>
            <w:r w:rsidR="00613A22">
              <w:rPr>
                <w:noProof/>
                <w:webHidden/>
              </w:rPr>
              <w:fldChar w:fldCharType="separate"/>
            </w:r>
            <w:r w:rsidR="00613A22">
              <w:rPr>
                <w:noProof/>
                <w:webHidden/>
              </w:rPr>
              <w:t>20</w:t>
            </w:r>
            <w:r w:rsidR="00613A22">
              <w:rPr>
                <w:noProof/>
                <w:webHidden/>
              </w:rPr>
              <w:fldChar w:fldCharType="end"/>
            </w:r>
          </w:hyperlink>
        </w:p>
        <w:p w:rsidR="00613A22" w:rsidRDefault="00FA0871">
          <w:pPr>
            <w:pStyle w:val="31"/>
            <w:tabs>
              <w:tab w:val="right" w:leader="dot" w:pos="9345"/>
            </w:tabs>
            <w:rPr>
              <w:rFonts w:eastAsiaTheme="minorEastAsia"/>
              <w:noProof/>
              <w:lang w:eastAsia="ru-RU"/>
            </w:rPr>
          </w:pPr>
          <w:hyperlink w:anchor="_Toc71819446" w:history="1">
            <w:r w:rsidR="00613A22" w:rsidRPr="00581611">
              <w:rPr>
                <w:rStyle w:val="a4"/>
                <w:rFonts w:cstheme="minorHAnsi"/>
                <w:noProof/>
              </w:rPr>
              <w:t>1.1. Понятие и виды страхования в сфере спорта</w:t>
            </w:r>
            <w:r w:rsidR="00613A22">
              <w:rPr>
                <w:noProof/>
                <w:webHidden/>
              </w:rPr>
              <w:tab/>
            </w:r>
            <w:r w:rsidR="00613A22">
              <w:rPr>
                <w:noProof/>
                <w:webHidden/>
              </w:rPr>
              <w:fldChar w:fldCharType="begin"/>
            </w:r>
            <w:r w:rsidR="00613A22">
              <w:rPr>
                <w:noProof/>
                <w:webHidden/>
              </w:rPr>
              <w:instrText xml:space="preserve"> PAGEREF _Toc71819446 \h </w:instrText>
            </w:r>
            <w:r w:rsidR="00613A22">
              <w:rPr>
                <w:noProof/>
                <w:webHidden/>
              </w:rPr>
            </w:r>
            <w:r w:rsidR="00613A22">
              <w:rPr>
                <w:noProof/>
                <w:webHidden/>
              </w:rPr>
              <w:fldChar w:fldCharType="separate"/>
            </w:r>
            <w:r w:rsidR="00613A22">
              <w:rPr>
                <w:noProof/>
                <w:webHidden/>
              </w:rPr>
              <w:t>20</w:t>
            </w:r>
            <w:r w:rsidR="00613A22">
              <w:rPr>
                <w:noProof/>
                <w:webHidden/>
              </w:rPr>
              <w:fldChar w:fldCharType="end"/>
            </w:r>
          </w:hyperlink>
        </w:p>
        <w:p w:rsidR="00613A22" w:rsidRDefault="00FA0871">
          <w:pPr>
            <w:pStyle w:val="31"/>
            <w:tabs>
              <w:tab w:val="right" w:leader="dot" w:pos="9345"/>
            </w:tabs>
            <w:rPr>
              <w:rFonts w:eastAsiaTheme="minorEastAsia"/>
              <w:noProof/>
              <w:lang w:eastAsia="ru-RU"/>
            </w:rPr>
          </w:pPr>
          <w:hyperlink w:anchor="_Toc71819447" w:history="1">
            <w:r w:rsidR="00613A22" w:rsidRPr="00581611">
              <w:rPr>
                <w:rStyle w:val="a4"/>
                <w:rFonts w:cstheme="minorHAnsi"/>
                <w:noProof/>
              </w:rPr>
              <w:t>1.2. Особенности и правовое регулирование договора страхования спортсменов</w:t>
            </w:r>
            <w:r w:rsidR="00613A22">
              <w:rPr>
                <w:noProof/>
                <w:webHidden/>
              </w:rPr>
              <w:tab/>
            </w:r>
            <w:r w:rsidR="00613A22">
              <w:rPr>
                <w:noProof/>
                <w:webHidden/>
              </w:rPr>
              <w:fldChar w:fldCharType="begin"/>
            </w:r>
            <w:r w:rsidR="00613A22">
              <w:rPr>
                <w:noProof/>
                <w:webHidden/>
              </w:rPr>
              <w:instrText xml:space="preserve"> PAGEREF _Toc71819447 \h </w:instrText>
            </w:r>
            <w:r w:rsidR="00613A22">
              <w:rPr>
                <w:noProof/>
                <w:webHidden/>
              </w:rPr>
            </w:r>
            <w:r w:rsidR="00613A22">
              <w:rPr>
                <w:noProof/>
                <w:webHidden/>
              </w:rPr>
              <w:fldChar w:fldCharType="separate"/>
            </w:r>
            <w:r w:rsidR="00613A22">
              <w:rPr>
                <w:noProof/>
                <w:webHidden/>
              </w:rPr>
              <w:t>21</w:t>
            </w:r>
            <w:r w:rsidR="00613A22">
              <w:rPr>
                <w:noProof/>
                <w:webHidden/>
              </w:rPr>
              <w:fldChar w:fldCharType="end"/>
            </w:r>
          </w:hyperlink>
        </w:p>
        <w:p w:rsidR="00613A22" w:rsidRDefault="00FA0871">
          <w:pPr>
            <w:pStyle w:val="21"/>
            <w:tabs>
              <w:tab w:val="right" w:leader="dot" w:pos="9345"/>
            </w:tabs>
            <w:rPr>
              <w:rFonts w:eastAsiaTheme="minorEastAsia"/>
              <w:noProof/>
              <w:lang w:eastAsia="ru-RU"/>
            </w:rPr>
          </w:pPr>
          <w:hyperlink w:anchor="_Toc71819448" w:history="1">
            <w:r w:rsidR="00613A22" w:rsidRPr="00581611">
              <w:rPr>
                <w:rStyle w:val="a4"/>
                <w:rFonts w:cstheme="minorHAnsi"/>
                <w:b/>
                <w:noProof/>
              </w:rPr>
              <w:t>2. Анализ развития и актуальные проблемы страхования в сфере спорта в современных условиях</w:t>
            </w:r>
            <w:r w:rsidR="00613A22">
              <w:rPr>
                <w:noProof/>
                <w:webHidden/>
              </w:rPr>
              <w:tab/>
            </w:r>
            <w:r w:rsidR="00613A22">
              <w:rPr>
                <w:noProof/>
                <w:webHidden/>
              </w:rPr>
              <w:fldChar w:fldCharType="begin"/>
            </w:r>
            <w:r w:rsidR="00613A22">
              <w:rPr>
                <w:noProof/>
                <w:webHidden/>
              </w:rPr>
              <w:instrText xml:space="preserve"> PAGEREF _Toc71819448 \h </w:instrText>
            </w:r>
            <w:r w:rsidR="00613A22">
              <w:rPr>
                <w:noProof/>
                <w:webHidden/>
              </w:rPr>
            </w:r>
            <w:r w:rsidR="00613A22">
              <w:rPr>
                <w:noProof/>
                <w:webHidden/>
              </w:rPr>
              <w:fldChar w:fldCharType="separate"/>
            </w:r>
            <w:r w:rsidR="00613A22">
              <w:rPr>
                <w:noProof/>
                <w:webHidden/>
              </w:rPr>
              <w:t>24</w:t>
            </w:r>
            <w:r w:rsidR="00613A22">
              <w:rPr>
                <w:noProof/>
                <w:webHidden/>
              </w:rPr>
              <w:fldChar w:fldCharType="end"/>
            </w:r>
          </w:hyperlink>
        </w:p>
        <w:p w:rsidR="00613A22" w:rsidRDefault="00FA0871">
          <w:pPr>
            <w:pStyle w:val="31"/>
            <w:tabs>
              <w:tab w:val="right" w:leader="dot" w:pos="9345"/>
            </w:tabs>
            <w:rPr>
              <w:rFonts w:eastAsiaTheme="minorEastAsia"/>
              <w:noProof/>
              <w:lang w:eastAsia="ru-RU"/>
            </w:rPr>
          </w:pPr>
          <w:hyperlink w:anchor="_Toc71819449" w:history="1">
            <w:r w:rsidR="00613A22" w:rsidRPr="00581611">
              <w:rPr>
                <w:rStyle w:val="a4"/>
                <w:rFonts w:cstheme="minorHAnsi"/>
                <w:noProof/>
              </w:rPr>
              <w:t>2.1. Анализ и особенности страхования спортсменов</w:t>
            </w:r>
            <w:r w:rsidR="00613A22">
              <w:rPr>
                <w:noProof/>
                <w:webHidden/>
              </w:rPr>
              <w:tab/>
            </w:r>
            <w:r w:rsidR="00613A22">
              <w:rPr>
                <w:noProof/>
                <w:webHidden/>
              </w:rPr>
              <w:fldChar w:fldCharType="begin"/>
            </w:r>
            <w:r w:rsidR="00613A22">
              <w:rPr>
                <w:noProof/>
                <w:webHidden/>
              </w:rPr>
              <w:instrText xml:space="preserve"> PAGEREF _Toc71819449 \h </w:instrText>
            </w:r>
            <w:r w:rsidR="00613A22">
              <w:rPr>
                <w:noProof/>
                <w:webHidden/>
              </w:rPr>
            </w:r>
            <w:r w:rsidR="00613A22">
              <w:rPr>
                <w:noProof/>
                <w:webHidden/>
              </w:rPr>
              <w:fldChar w:fldCharType="separate"/>
            </w:r>
            <w:r w:rsidR="00613A22">
              <w:rPr>
                <w:noProof/>
                <w:webHidden/>
              </w:rPr>
              <w:t>24</w:t>
            </w:r>
            <w:r w:rsidR="00613A22">
              <w:rPr>
                <w:noProof/>
                <w:webHidden/>
              </w:rPr>
              <w:fldChar w:fldCharType="end"/>
            </w:r>
          </w:hyperlink>
        </w:p>
        <w:p w:rsidR="00613A22" w:rsidRDefault="00FA0871">
          <w:pPr>
            <w:pStyle w:val="31"/>
            <w:tabs>
              <w:tab w:val="right" w:leader="dot" w:pos="9345"/>
            </w:tabs>
            <w:rPr>
              <w:rFonts w:eastAsiaTheme="minorEastAsia"/>
              <w:noProof/>
              <w:lang w:eastAsia="ru-RU"/>
            </w:rPr>
          </w:pPr>
          <w:hyperlink w:anchor="_Toc71819450" w:history="1">
            <w:r w:rsidR="00613A22" w:rsidRPr="00581611">
              <w:rPr>
                <w:rStyle w:val="a4"/>
                <w:rFonts w:cstheme="minorHAnsi"/>
                <w:noProof/>
              </w:rPr>
              <w:t>2.2. Организация страхования рисков потери трудоспособности спортсменов</w:t>
            </w:r>
            <w:r w:rsidR="00613A22">
              <w:rPr>
                <w:noProof/>
                <w:webHidden/>
              </w:rPr>
              <w:tab/>
            </w:r>
            <w:r w:rsidR="00613A22">
              <w:rPr>
                <w:noProof/>
                <w:webHidden/>
              </w:rPr>
              <w:fldChar w:fldCharType="begin"/>
            </w:r>
            <w:r w:rsidR="00613A22">
              <w:rPr>
                <w:noProof/>
                <w:webHidden/>
              </w:rPr>
              <w:instrText xml:space="preserve"> PAGEREF _Toc71819450 \h </w:instrText>
            </w:r>
            <w:r w:rsidR="00613A22">
              <w:rPr>
                <w:noProof/>
                <w:webHidden/>
              </w:rPr>
            </w:r>
            <w:r w:rsidR="00613A22">
              <w:rPr>
                <w:noProof/>
                <w:webHidden/>
              </w:rPr>
              <w:fldChar w:fldCharType="separate"/>
            </w:r>
            <w:r w:rsidR="00613A22">
              <w:rPr>
                <w:noProof/>
                <w:webHidden/>
              </w:rPr>
              <w:t>25</w:t>
            </w:r>
            <w:r w:rsidR="00613A22">
              <w:rPr>
                <w:noProof/>
                <w:webHidden/>
              </w:rPr>
              <w:fldChar w:fldCharType="end"/>
            </w:r>
          </w:hyperlink>
        </w:p>
        <w:p w:rsidR="00613A22" w:rsidRDefault="00FA0871">
          <w:pPr>
            <w:pStyle w:val="31"/>
            <w:tabs>
              <w:tab w:val="right" w:leader="dot" w:pos="9345"/>
            </w:tabs>
            <w:rPr>
              <w:rFonts w:eastAsiaTheme="minorEastAsia"/>
              <w:noProof/>
              <w:lang w:eastAsia="ru-RU"/>
            </w:rPr>
          </w:pPr>
          <w:hyperlink w:anchor="_Toc71819451" w:history="1">
            <w:r w:rsidR="00613A22" w:rsidRPr="00581611">
              <w:rPr>
                <w:rStyle w:val="a4"/>
                <w:rFonts w:cstheme="minorHAnsi"/>
                <w:noProof/>
              </w:rPr>
              <w:t>2.3. Проблемы страхования в сфере спорта на современном этапе</w:t>
            </w:r>
            <w:r w:rsidR="00613A22">
              <w:rPr>
                <w:noProof/>
                <w:webHidden/>
              </w:rPr>
              <w:tab/>
            </w:r>
            <w:r w:rsidR="00613A22">
              <w:rPr>
                <w:noProof/>
                <w:webHidden/>
              </w:rPr>
              <w:fldChar w:fldCharType="begin"/>
            </w:r>
            <w:r w:rsidR="00613A22">
              <w:rPr>
                <w:noProof/>
                <w:webHidden/>
              </w:rPr>
              <w:instrText xml:space="preserve"> PAGEREF _Toc71819451 \h </w:instrText>
            </w:r>
            <w:r w:rsidR="00613A22">
              <w:rPr>
                <w:noProof/>
                <w:webHidden/>
              </w:rPr>
            </w:r>
            <w:r w:rsidR="00613A22">
              <w:rPr>
                <w:noProof/>
                <w:webHidden/>
              </w:rPr>
              <w:fldChar w:fldCharType="separate"/>
            </w:r>
            <w:r w:rsidR="00613A22">
              <w:rPr>
                <w:noProof/>
                <w:webHidden/>
              </w:rPr>
              <w:t>30</w:t>
            </w:r>
            <w:r w:rsidR="00613A22">
              <w:rPr>
                <w:noProof/>
                <w:webHidden/>
              </w:rPr>
              <w:fldChar w:fldCharType="end"/>
            </w:r>
          </w:hyperlink>
        </w:p>
        <w:p w:rsidR="00613A22" w:rsidRDefault="00FA0871">
          <w:pPr>
            <w:pStyle w:val="12"/>
            <w:tabs>
              <w:tab w:val="right" w:leader="dot" w:pos="9345"/>
            </w:tabs>
            <w:rPr>
              <w:rFonts w:eastAsiaTheme="minorEastAsia"/>
              <w:noProof/>
              <w:lang w:eastAsia="ru-RU"/>
            </w:rPr>
          </w:pPr>
          <w:hyperlink w:anchor="_Toc71819452" w:history="1">
            <w:r w:rsidR="00613A22" w:rsidRPr="00581611">
              <w:rPr>
                <w:rStyle w:val="a4"/>
                <w:rFonts w:cstheme="minorHAnsi"/>
                <w:b/>
                <w:bCs/>
                <w:noProof/>
              </w:rPr>
              <w:t xml:space="preserve">Глава 3 </w:t>
            </w:r>
            <w:r w:rsidR="00613A22" w:rsidRPr="00581611">
              <w:rPr>
                <w:rStyle w:val="a4"/>
                <w:rFonts w:eastAsia="Times New Roman" w:cstheme="minorHAnsi"/>
                <w:b/>
                <w:bCs/>
                <w:noProof/>
                <w:lang w:eastAsia="ru-RU"/>
              </w:rPr>
              <w:t>Правовые проблемы в Российской Федерации связанные с социальной защитой спортсменов.</w:t>
            </w:r>
            <w:r w:rsidR="00613A22">
              <w:rPr>
                <w:noProof/>
                <w:webHidden/>
              </w:rPr>
              <w:tab/>
            </w:r>
            <w:r w:rsidR="00613A22">
              <w:rPr>
                <w:noProof/>
                <w:webHidden/>
              </w:rPr>
              <w:fldChar w:fldCharType="begin"/>
            </w:r>
            <w:r w:rsidR="00613A22">
              <w:rPr>
                <w:noProof/>
                <w:webHidden/>
              </w:rPr>
              <w:instrText xml:space="preserve"> PAGEREF _Toc71819452 \h </w:instrText>
            </w:r>
            <w:r w:rsidR="00613A22">
              <w:rPr>
                <w:noProof/>
                <w:webHidden/>
              </w:rPr>
            </w:r>
            <w:r w:rsidR="00613A22">
              <w:rPr>
                <w:noProof/>
                <w:webHidden/>
              </w:rPr>
              <w:fldChar w:fldCharType="separate"/>
            </w:r>
            <w:r w:rsidR="00613A22">
              <w:rPr>
                <w:noProof/>
                <w:webHidden/>
              </w:rPr>
              <w:t>32</w:t>
            </w:r>
            <w:r w:rsidR="00613A22">
              <w:rPr>
                <w:noProof/>
                <w:webHidden/>
              </w:rPr>
              <w:fldChar w:fldCharType="end"/>
            </w:r>
          </w:hyperlink>
        </w:p>
        <w:p w:rsidR="00613A22" w:rsidRDefault="00FA0871">
          <w:pPr>
            <w:pStyle w:val="21"/>
            <w:tabs>
              <w:tab w:val="left" w:pos="880"/>
              <w:tab w:val="right" w:leader="dot" w:pos="9345"/>
            </w:tabs>
            <w:rPr>
              <w:rFonts w:eastAsiaTheme="minorEastAsia"/>
              <w:noProof/>
              <w:lang w:eastAsia="ru-RU"/>
            </w:rPr>
          </w:pPr>
          <w:hyperlink w:anchor="_Toc71819453" w:history="1">
            <w:r w:rsidR="00613A22" w:rsidRPr="00581611">
              <w:rPr>
                <w:rStyle w:val="a4"/>
                <w:rFonts w:cstheme="minorHAnsi"/>
                <w:b/>
                <w:bCs/>
                <w:noProof/>
              </w:rPr>
              <w:t>3.1</w:t>
            </w:r>
            <w:r w:rsidR="00613A22">
              <w:rPr>
                <w:rFonts w:eastAsiaTheme="minorEastAsia"/>
                <w:noProof/>
                <w:lang w:eastAsia="ru-RU"/>
              </w:rPr>
              <w:tab/>
            </w:r>
            <w:r w:rsidR="00613A22" w:rsidRPr="00581611">
              <w:rPr>
                <w:rStyle w:val="a4"/>
                <w:rFonts w:cstheme="minorHAnsi"/>
                <w:b/>
                <w:bCs/>
                <w:noProof/>
              </w:rPr>
              <w:t>Правовые гарантии предоставляемые спортсменам</w:t>
            </w:r>
            <w:r w:rsidR="00613A22">
              <w:rPr>
                <w:noProof/>
                <w:webHidden/>
              </w:rPr>
              <w:tab/>
            </w:r>
            <w:r w:rsidR="00613A22">
              <w:rPr>
                <w:noProof/>
                <w:webHidden/>
              </w:rPr>
              <w:fldChar w:fldCharType="begin"/>
            </w:r>
            <w:r w:rsidR="00613A22">
              <w:rPr>
                <w:noProof/>
                <w:webHidden/>
              </w:rPr>
              <w:instrText xml:space="preserve"> PAGEREF _Toc71819453 \h </w:instrText>
            </w:r>
            <w:r w:rsidR="00613A22">
              <w:rPr>
                <w:noProof/>
                <w:webHidden/>
              </w:rPr>
            </w:r>
            <w:r w:rsidR="00613A22">
              <w:rPr>
                <w:noProof/>
                <w:webHidden/>
              </w:rPr>
              <w:fldChar w:fldCharType="separate"/>
            </w:r>
            <w:r w:rsidR="00613A22">
              <w:rPr>
                <w:noProof/>
                <w:webHidden/>
              </w:rPr>
              <w:t>33</w:t>
            </w:r>
            <w:r w:rsidR="00613A22">
              <w:rPr>
                <w:noProof/>
                <w:webHidden/>
              </w:rPr>
              <w:fldChar w:fldCharType="end"/>
            </w:r>
          </w:hyperlink>
        </w:p>
        <w:p w:rsidR="00613A22" w:rsidRDefault="00FA0871">
          <w:pPr>
            <w:pStyle w:val="12"/>
            <w:tabs>
              <w:tab w:val="right" w:leader="dot" w:pos="9345"/>
            </w:tabs>
            <w:rPr>
              <w:rFonts w:eastAsiaTheme="minorEastAsia"/>
              <w:noProof/>
              <w:lang w:eastAsia="ru-RU"/>
            </w:rPr>
          </w:pPr>
          <w:hyperlink w:anchor="_Toc71819454" w:history="1">
            <w:r w:rsidR="00613A22" w:rsidRPr="00581611">
              <w:rPr>
                <w:rStyle w:val="a4"/>
                <w:rFonts w:cstheme="minorHAnsi"/>
                <w:b/>
                <w:bCs/>
                <w:noProof/>
              </w:rPr>
              <w:t>ЗАКЛЮЧЕНИЕ:</w:t>
            </w:r>
            <w:r w:rsidR="00613A22">
              <w:rPr>
                <w:noProof/>
                <w:webHidden/>
              </w:rPr>
              <w:tab/>
            </w:r>
            <w:r w:rsidR="00613A22">
              <w:rPr>
                <w:noProof/>
                <w:webHidden/>
              </w:rPr>
              <w:fldChar w:fldCharType="begin"/>
            </w:r>
            <w:r w:rsidR="00613A22">
              <w:rPr>
                <w:noProof/>
                <w:webHidden/>
              </w:rPr>
              <w:instrText xml:space="preserve"> PAGEREF _Toc71819454 \h </w:instrText>
            </w:r>
            <w:r w:rsidR="00613A22">
              <w:rPr>
                <w:noProof/>
                <w:webHidden/>
              </w:rPr>
            </w:r>
            <w:r w:rsidR="00613A22">
              <w:rPr>
                <w:noProof/>
                <w:webHidden/>
              </w:rPr>
              <w:fldChar w:fldCharType="separate"/>
            </w:r>
            <w:r w:rsidR="00613A22">
              <w:rPr>
                <w:noProof/>
                <w:webHidden/>
              </w:rPr>
              <w:t>40</w:t>
            </w:r>
            <w:r w:rsidR="00613A22">
              <w:rPr>
                <w:noProof/>
                <w:webHidden/>
              </w:rPr>
              <w:fldChar w:fldCharType="end"/>
            </w:r>
          </w:hyperlink>
        </w:p>
        <w:p w:rsidR="00613A22" w:rsidRDefault="00FA0871">
          <w:pPr>
            <w:pStyle w:val="12"/>
            <w:tabs>
              <w:tab w:val="right" w:leader="dot" w:pos="9345"/>
            </w:tabs>
            <w:rPr>
              <w:rFonts w:eastAsiaTheme="minorEastAsia"/>
              <w:noProof/>
              <w:lang w:eastAsia="ru-RU"/>
            </w:rPr>
          </w:pPr>
          <w:hyperlink w:anchor="_Toc71819455" w:history="1">
            <w:r w:rsidR="00613A22" w:rsidRPr="00581611">
              <w:rPr>
                <w:rStyle w:val="a4"/>
                <w:rFonts w:cstheme="minorHAnsi"/>
                <w:b/>
                <w:bCs/>
                <w:noProof/>
              </w:rPr>
              <w:t>Список используемой литературы</w:t>
            </w:r>
            <w:r w:rsidR="00613A22">
              <w:rPr>
                <w:noProof/>
                <w:webHidden/>
              </w:rPr>
              <w:tab/>
            </w:r>
            <w:r w:rsidR="00613A22">
              <w:rPr>
                <w:noProof/>
                <w:webHidden/>
              </w:rPr>
              <w:fldChar w:fldCharType="begin"/>
            </w:r>
            <w:r w:rsidR="00613A22">
              <w:rPr>
                <w:noProof/>
                <w:webHidden/>
              </w:rPr>
              <w:instrText xml:space="preserve"> PAGEREF _Toc71819455 \h </w:instrText>
            </w:r>
            <w:r w:rsidR="00613A22">
              <w:rPr>
                <w:noProof/>
                <w:webHidden/>
              </w:rPr>
            </w:r>
            <w:r w:rsidR="00613A22">
              <w:rPr>
                <w:noProof/>
                <w:webHidden/>
              </w:rPr>
              <w:fldChar w:fldCharType="separate"/>
            </w:r>
            <w:r w:rsidR="00613A22">
              <w:rPr>
                <w:noProof/>
                <w:webHidden/>
              </w:rPr>
              <w:t>44</w:t>
            </w:r>
            <w:r w:rsidR="00613A22">
              <w:rPr>
                <w:noProof/>
                <w:webHidden/>
              </w:rPr>
              <w:fldChar w:fldCharType="end"/>
            </w:r>
          </w:hyperlink>
        </w:p>
        <w:p w:rsidR="00467BEA" w:rsidRPr="006E30BE" w:rsidRDefault="00467BEA">
          <w:r w:rsidRPr="006E30BE">
            <w:rPr>
              <w:b/>
              <w:bCs/>
            </w:rPr>
            <w:fldChar w:fldCharType="end"/>
          </w:r>
        </w:p>
      </w:sdtContent>
    </w:sdt>
    <w:p w:rsidR="002C220A" w:rsidRPr="006E30BE" w:rsidRDefault="002C220A" w:rsidP="002C220A">
      <w:pPr>
        <w:spacing w:after="0" w:line="360" w:lineRule="auto"/>
        <w:jc w:val="both"/>
        <w:rPr>
          <w:rFonts w:ascii="Times New Roman" w:hAnsi="Times New Roman" w:cs="Times New Roman"/>
          <w:b/>
          <w:sz w:val="28"/>
          <w:szCs w:val="28"/>
        </w:rPr>
      </w:pPr>
    </w:p>
    <w:p w:rsidR="00467BEA" w:rsidRPr="006E30BE" w:rsidRDefault="00467BEA">
      <w:pPr>
        <w:rPr>
          <w:rFonts w:ascii="Times New Roman" w:hAnsi="Times New Roman" w:cs="Times New Roman"/>
          <w:b/>
          <w:sz w:val="28"/>
          <w:szCs w:val="28"/>
        </w:rPr>
      </w:pPr>
      <w:r w:rsidRPr="006E30BE">
        <w:rPr>
          <w:rFonts w:ascii="Times New Roman" w:hAnsi="Times New Roman" w:cs="Times New Roman"/>
          <w:b/>
          <w:sz w:val="28"/>
          <w:szCs w:val="28"/>
        </w:rPr>
        <w:br w:type="page"/>
      </w:r>
    </w:p>
    <w:p w:rsidR="00E34C74" w:rsidRPr="006E30BE" w:rsidRDefault="00E34C74" w:rsidP="00467BEA">
      <w:pPr>
        <w:pStyle w:val="10"/>
        <w:rPr>
          <w:rFonts w:ascii="Times New Roman" w:hAnsi="Times New Roman" w:cs="Times New Roman"/>
          <w:b/>
          <w:bCs/>
          <w:color w:val="auto"/>
          <w:sz w:val="28"/>
          <w:szCs w:val="28"/>
        </w:rPr>
      </w:pPr>
      <w:bookmarkStart w:id="1" w:name="_Toc71819439"/>
      <w:r w:rsidRPr="006E30BE">
        <w:rPr>
          <w:rFonts w:ascii="Times New Roman" w:hAnsi="Times New Roman" w:cs="Times New Roman"/>
          <w:b/>
          <w:bCs/>
          <w:color w:val="auto"/>
          <w:sz w:val="28"/>
          <w:szCs w:val="28"/>
        </w:rPr>
        <w:lastRenderedPageBreak/>
        <w:t>Введение</w:t>
      </w:r>
      <w:bookmarkEnd w:id="1"/>
    </w:p>
    <w:p w:rsidR="00E34C74" w:rsidRPr="006E30BE" w:rsidRDefault="00E34C74" w:rsidP="00E34C74">
      <w:pPr>
        <w:ind w:firstLine="708"/>
        <w:rPr>
          <w:rFonts w:ascii="Times New Roman" w:hAnsi="Times New Roman" w:cs="Times New Roman"/>
          <w:b/>
          <w:bCs/>
          <w:sz w:val="28"/>
          <w:szCs w:val="28"/>
        </w:rPr>
      </w:pPr>
    </w:p>
    <w:p w:rsidR="00E34C74" w:rsidRPr="006E30BE" w:rsidRDefault="00E34C74" w:rsidP="00E34C74">
      <w:pPr>
        <w:ind w:firstLine="708"/>
        <w:rPr>
          <w:rFonts w:ascii="Times New Roman" w:hAnsi="Times New Roman" w:cs="Times New Roman"/>
          <w:b/>
          <w:bCs/>
          <w:sz w:val="28"/>
          <w:szCs w:val="28"/>
        </w:rPr>
      </w:pPr>
      <w:r w:rsidRPr="006E30BE">
        <w:rPr>
          <w:rFonts w:ascii="Times New Roman" w:hAnsi="Times New Roman" w:cs="Times New Roman"/>
          <w:b/>
          <w:bCs/>
          <w:sz w:val="28"/>
          <w:szCs w:val="28"/>
        </w:rPr>
        <w:t>Актуальность темы исследования.</w:t>
      </w:r>
    </w:p>
    <w:p w:rsidR="00E34C74" w:rsidRPr="001B59CD" w:rsidRDefault="00E34C74" w:rsidP="001B59CD">
      <w:pPr>
        <w:ind w:firstLine="708"/>
        <w:jc w:val="both"/>
        <w:rPr>
          <w:rFonts w:cstheme="minorHAnsi"/>
          <w:b/>
          <w:bCs/>
          <w:sz w:val="24"/>
          <w:szCs w:val="24"/>
        </w:rPr>
      </w:pPr>
      <w:r w:rsidRPr="001B59CD">
        <w:rPr>
          <w:rFonts w:cstheme="minorHAnsi"/>
          <w:sz w:val="28"/>
          <w:szCs w:val="28"/>
        </w:rPr>
        <w:t>Актуальность выбранной темы обусловлена огромным значением для жизнедеятельности спортсменов. В связи с повышением физической культуры и спорта в России возросла потребность в урегулировании нормами права отношений профессиональных спортсменов при получении травм и патологий. Трудовая деятельность в сфере профессионального спорта обладает специфическим характером, что обуславливает потенциально высокую степень риска наступления события, которое повлечет за собой утрату спортсменом его трудоспособности, появляется потребность в более чётком правовом регулировании отношений в сфере спорта. Данная тема направлена на привлечение внимания общества, государства, международных организаций к социально-правовому регулированию профессионального спорта. Вопросы регулирования труда и социальной защиты спортсменов, тренеров и других работников физкультурно-спортивных организаций играют важную роль в деле развития физической культуры и спорта в России. От их решения в значительной мере зависит состояние физической культуры и спорта, здоровье и благосостояние спортсменов.</w:t>
      </w:r>
    </w:p>
    <w:p w:rsidR="00E34C74" w:rsidRPr="001B59CD" w:rsidRDefault="00E34C74" w:rsidP="001B59CD">
      <w:pPr>
        <w:ind w:firstLine="708"/>
        <w:jc w:val="both"/>
        <w:rPr>
          <w:rFonts w:cstheme="minorHAnsi"/>
          <w:sz w:val="28"/>
          <w:szCs w:val="28"/>
        </w:rPr>
      </w:pPr>
      <w:r w:rsidRPr="001B59CD">
        <w:rPr>
          <w:rFonts w:cstheme="minorHAnsi"/>
          <w:sz w:val="28"/>
          <w:szCs w:val="28"/>
        </w:rPr>
        <w:t>Так, Переход Российской Федерации к рыночным отношениям, предопредели потребность общества в разработке политики, которая обеспечивала бы сем гражданам надежную систему социально-правовой помощи. Самое непосредственное отношение это имеет к спорту. Конец первого десятилетия XXI века стал значимым в развитии нормативного правового обеспечения отечественного спорта. Так, 4 декабря 2007 года был принят Федеральный̆ закон N 329-ФЗ "О физической̆ культуре и спорте в Российской̆ Федерации"</w:t>
      </w:r>
      <w:r w:rsidRPr="001B59CD">
        <w:rPr>
          <w:rFonts w:cstheme="minorHAnsi"/>
          <w:position w:val="12"/>
          <w:sz w:val="18"/>
          <w:szCs w:val="18"/>
        </w:rPr>
        <w:t xml:space="preserve"> </w:t>
      </w:r>
      <w:r w:rsidRPr="001B59CD">
        <w:rPr>
          <w:rFonts w:cstheme="minorHAnsi"/>
          <w:sz w:val="28"/>
          <w:szCs w:val="28"/>
        </w:rPr>
        <w:t>30 марта 2008 г. новый̆ нормативный̆ правовой акт в сфере физической̆ культуры и спорта вступил в силу. Вместе с тем вступает в силу глава 54.1 Трудового кодекса Российской Федерации, устанавливающая особенности регулирования труда спортсменов и тренеров. Произошедшие изменения в законодательном обеспечении спорта, положительно отразились на состоянии всего нормативного массива, который можно назвать спортивным правом, но очевидно, что решить все вопросы, касающихся реализации этих законов на практике не удалось.</w:t>
      </w:r>
    </w:p>
    <w:p w:rsidR="00E34C74" w:rsidRPr="001B59CD" w:rsidRDefault="00E34C74" w:rsidP="001B59CD">
      <w:pPr>
        <w:spacing w:before="100" w:beforeAutospacing="1" w:after="100" w:afterAutospacing="1"/>
        <w:ind w:firstLine="708"/>
        <w:jc w:val="both"/>
        <w:rPr>
          <w:rFonts w:eastAsia="Times New Roman" w:cstheme="minorHAnsi"/>
          <w:sz w:val="28"/>
          <w:szCs w:val="28"/>
          <w:lang w:eastAsia="ru-RU"/>
        </w:rPr>
      </w:pPr>
      <w:r w:rsidRPr="001B59CD">
        <w:rPr>
          <w:rFonts w:eastAsia="Times New Roman" w:cstheme="minorHAnsi"/>
          <w:b/>
          <w:bCs/>
          <w:sz w:val="28"/>
          <w:szCs w:val="28"/>
          <w:lang w:eastAsia="ru-RU"/>
        </w:rPr>
        <w:lastRenderedPageBreak/>
        <w:t xml:space="preserve">Объектом </w:t>
      </w:r>
      <w:r w:rsidRPr="001B59CD">
        <w:rPr>
          <w:rFonts w:cstheme="minorHAnsi"/>
          <w:sz w:val="28"/>
          <w:szCs w:val="28"/>
        </w:rPr>
        <w:t>исследования выступают социально- правовые отношения по поводу формирования комплексной системы мер социальной защиты спортсменов в сфере профессионального спорта</w:t>
      </w:r>
    </w:p>
    <w:p w:rsidR="00E34C74" w:rsidRPr="001B59CD" w:rsidRDefault="00E34C74" w:rsidP="001B59CD">
      <w:pPr>
        <w:shd w:val="clear" w:color="auto" w:fill="FFFFFF"/>
        <w:spacing w:beforeLines="1" w:before="2" w:afterLines="1" w:after="2"/>
        <w:ind w:firstLine="708"/>
        <w:jc w:val="both"/>
        <w:rPr>
          <w:rFonts w:cstheme="minorHAnsi"/>
          <w:sz w:val="28"/>
          <w:szCs w:val="28"/>
        </w:rPr>
      </w:pPr>
      <w:r w:rsidRPr="001B59CD">
        <w:rPr>
          <w:rFonts w:eastAsia="Times New Roman" w:cstheme="minorHAnsi"/>
          <w:b/>
          <w:bCs/>
          <w:sz w:val="28"/>
          <w:szCs w:val="28"/>
          <w:lang w:eastAsia="ru-RU"/>
        </w:rPr>
        <w:t xml:space="preserve">Предметом </w:t>
      </w:r>
      <w:r w:rsidRPr="001B59CD">
        <w:rPr>
          <w:rFonts w:eastAsia="Times New Roman" w:cstheme="minorHAnsi"/>
          <w:sz w:val="28"/>
          <w:szCs w:val="28"/>
          <w:lang w:eastAsia="ru-RU"/>
        </w:rPr>
        <w:t xml:space="preserve">исследования являются особенности функционирования и развития массива правовых норм, регулирующих отношения в области спорта, </w:t>
      </w:r>
      <w:r w:rsidRPr="001B59CD">
        <w:rPr>
          <w:rFonts w:cstheme="minorHAnsi"/>
          <w:sz w:val="28"/>
          <w:szCs w:val="28"/>
        </w:rPr>
        <w:t>Предметом исследования выступают социально- экономические отношения по поводу формирования комплексной системы мер социальной защиты спортсменов в сфере профессионального спорта</w:t>
      </w:r>
    </w:p>
    <w:p w:rsidR="00E34C74" w:rsidRPr="001B59CD" w:rsidRDefault="00E34C74" w:rsidP="00613A22">
      <w:pPr>
        <w:pStyle w:val="a3"/>
        <w:spacing w:line="276" w:lineRule="auto"/>
        <w:ind w:firstLine="708"/>
        <w:jc w:val="both"/>
        <w:rPr>
          <w:rFonts w:asciiTheme="minorHAnsi" w:hAnsiTheme="minorHAnsi" w:cstheme="minorHAnsi"/>
          <w:sz w:val="28"/>
          <w:szCs w:val="28"/>
        </w:rPr>
      </w:pPr>
      <w:r w:rsidRPr="001B59CD">
        <w:rPr>
          <w:rFonts w:asciiTheme="minorHAnsi" w:hAnsiTheme="minorHAnsi" w:cstheme="minorHAnsi"/>
          <w:b/>
          <w:bCs/>
          <w:sz w:val="28"/>
          <w:szCs w:val="28"/>
        </w:rPr>
        <w:t>Цель и задачи исследования.</w:t>
      </w:r>
      <w:r w:rsidRPr="001B59CD">
        <w:rPr>
          <w:rFonts w:asciiTheme="minorHAnsi" w:hAnsiTheme="minorHAnsi" w:cstheme="minorHAnsi"/>
          <w:b/>
          <w:bCs/>
          <w:sz w:val="22"/>
          <w:szCs w:val="22"/>
        </w:rPr>
        <w:t xml:space="preserve"> </w:t>
      </w:r>
      <w:r w:rsidRPr="001B59CD">
        <w:rPr>
          <w:rFonts w:asciiTheme="minorHAnsi" w:hAnsiTheme="minorHAnsi" w:cstheme="minorHAnsi"/>
          <w:sz w:val="28"/>
          <w:szCs w:val="28"/>
        </w:rPr>
        <w:t>Целью настоящей работы является изучение теоретических и практических подходов к формированию современной системы социально правовой защиты профессиональных спортсменов, разбор организационно- экономического механизма функционирования. Разработка предложений по повышению уровня социально-правовой защиты профессиональных спортсменов сборных команд Российской Федерации на основе совершенствования механизма реализации социального страхования от несчастных случаев и профессиональных заболеваний, а также программы дополнительной социальной поддержки спортивной деятельности в Российской Федерации.</w:t>
      </w:r>
    </w:p>
    <w:p w:rsidR="00E34C74" w:rsidRPr="001B59CD" w:rsidRDefault="00E34C74" w:rsidP="00613A22">
      <w:pPr>
        <w:pStyle w:val="a3"/>
        <w:spacing w:line="276" w:lineRule="auto"/>
        <w:ind w:firstLine="708"/>
        <w:jc w:val="both"/>
        <w:rPr>
          <w:rFonts w:asciiTheme="minorHAnsi" w:hAnsiTheme="minorHAnsi" w:cstheme="minorHAnsi"/>
          <w:sz w:val="28"/>
          <w:szCs w:val="28"/>
        </w:rPr>
      </w:pPr>
      <w:r w:rsidRPr="001B59CD">
        <w:rPr>
          <w:rFonts w:asciiTheme="minorHAnsi" w:hAnsiTheme="minorHAnsi" w:cstheme="minorHAnsi"/>
          <w:sz w:val="28"/>
          <w:szCs w:val="28"/>
        </w:rPr>
        <w:t xml:space="preserve"> В основе исследования лежит системный подход, реализованный при помощи методов анализа и синтеза. Информационно-эмпирической базой исследования послужили законодательные и нормативные акты Правительства и субъектов Российской Федерации по вопросам реализации отдельных мер социальной защиты спортсменов; материалы периодической печати и научно-практических конференций: данные официальных сайтов субъектов. Теоретическая и практическая значимость исследования заключается в уточнении и определении таких понятий, как «социальная защита спортсменов», «профессиональный спортсмен»; выявлении и обосновании специфических особенностей проявления социальных рисков в сферах профессионального спорта; уточнении структуры государственной системы социальной защиты спортсменов</w:t>
      </w:r>
    </w:p>
    <w:p w:rsidR="00E34C74" w:rsidRPr="001B59CD" w:rsidRDefault="00E34C74" w:rsidP="001B59CD">
      <w:pPr>
        <w:shd w:val="clear" w:color="auto" w:fill="FFFFFF"/>
        <w:spacing w:beforeLines="1" w:before="2" w:afterLines="1" w:after="2"/>
        <w:ind w:firstLine="360"/>
        <w:jc w:val="both"/>
        <w:rPr>
          <w:rFonts w:eastAsia="Times New Roman" w:cstheme="minorHAnsi"/>
          <w:b/>
          <w:bCs/>
          <w:lang w:eastAsia="ru-RU"/>
        </w:rPr>
      </w:pPr>
      <w:r w:rsidRPr="001B59CD">
        <w:rPr>
          <w:rFonts w:eastAsia="Times New Roman" w:cstheme="minorHAnsi"/>
          <w:b/>
          <w:bCs/>
          <w:sz w:val="28"/>
          <w:szCs w:val="28"/>
          <w:lang w:eastAsia="ru-RU"/>
        </w:rPr>
        <w:t xml:space="preserve">Объект, предмет и цель исследования определили необходимость постановки и решения следующих задач: </w:t>
      </w:r>
    </w:p>
    <w:p w:rsidR="00E34C74" w:rsidRPr="001B59CD" w:rsidRDefault="00E34C74" w:rsidP="001B59CD">
      <w:pPr>
        <w:pStyle w:val="a9"/>
        <w:numPr>
          <w:ilvl w:val="0"/>
          <w:numId w:val="5"/>
        </w:numPr>
        <w:shd w:val="clear" w:color="auto" w:fill="FFFFFF"/>
        <w:spacing w:beforeLines="1" w:before="2" w:afterLines="1" w:after="2" w:line="240" w:lineRule="auto"/>
        <w:jc w:val="both"/>
        <w:rPr>
          <w:rFonts w:cstheme="minorHAnsi"/>
          <w:sz w:val="28"/>
          <w:szCs w:val="28"/>
        </w:rPr>
      </w:pPr>
      <w:r w:rsidRPr="001B59CD">
        <w:rPr>
          <w:rFonts w:cstheme="minorHAnsi"/>
          <w:sz w:val="28"/>
          <w:szCs w:val="28"/>
        </w:rPr>
        <w:lastRenderedPageBreak/>
        <w:t>Выявление модели социальной защиты сложившийся в Российской Федерации на основе комплексного анализа теоретических и нормативно-правовых основ социальной защиты спортсменов</w:t>
      </w:r>
    </w:p>
    <w:p w:rsidR="00E34C74" w:rsidRPr="001B59CD" w:rsidRDefault="00E34C74" w:rsidP="001B59CD">
      <w:pPr>
        <w:pStyle w:val="a9"/>
        <w:numPr>
          <w:ilvl w:val="0"/>
          <w:numId w:val="5"/>
        </w:numPr>
        <w:spacing w:after="0" w:line="240" w:lineRule="auto"/>
        <w:jc w:val="both"/>
        <w:rPr>
          <w:rFonts w:cstheme="minorHAnsi"/>
          <w:sz w:val="28"/>
          <w:szCs w:val="28"/>
        </w:rPr>
      </w:pPr>
      <w:r w:rsidRPr="001B59CD">
        <w:rPr>
          <w:rFonts w:cstheme="minorHAnsi"/>
          <w:sz w:val="28"/>
          <w:szCs w:val="28"/>
        </w:rPr>
        <w:t>Осуществить мониторинг законодательства Российской Федерации и субъектов Федерации в части установления и реализации мер социальной защиты и адаптации спортсменов.</w:t>
      </w:r>
    </w:p>
    <w:p w:rsidR="00E34C74" w:rsidRPr="001B59CD" w:rsidRDefault="00E34C74" w:rsidP="001B59CD">
      <w:pPr>
        <w:pStyle w:val="a9"/>
        <w:numPr>
          <w:ilvl w:val="0"/>
          <w:numId w:val="5"/>
        </w:numPr>
        <w:shd w:val="clear" w:color="auto" w:fill="FFFFFF"/>
        <w:spacing w:beforeLines="1" w:before="2" w:afterLines="1" w:after="2" w:line="240" w:lineRule="auto"/>
        <w:jc w:val="both"/>
        <w:rPr>
          <w:rFonts w:cstheme="minorHAnsi"/>
          <w:sz w:val="28"/>
          <w:szCs w:val="28"/>
        </w:rPr>
      </w:pPr>
      <w:r w:rsidRPr="001B59CD">
        <w:rPr>
          <w:rFonts w:cstheme="minorHAnsi"/>
          <w:sz w:val="28"/>
          <w:szCs w:val="28"/>
        </w:rPr>
        <w:t>Обосновать задачи и функции медицины труда в профессиональном спорте и разработать меры профилактики профессиональных заболеваний и травматизма спортсменов профессионалов.</w:t>
      </w:r>
    </w:p>
    <w:p w:rsidR="00E34C74" w:rsidRPr="001B59CD" w:rsidRDefault="00E34C74" w:rsidP="001B59CD">
      <w:pPr>
        <w:pStyle w:val="a9"/>
        <w:numPr>
          <w:ilvl w:val="0"/>
          <w:numId w:val="5"/>
        </w:numPr>
        <w:shd w:val="clear" w:color="auto" w:fill="FFFFFF"/>
        <w:spacing w:beforeLines="1" w:before="2" w:afterLines="1" w:after="2" w:line="240" w:lineRule="auto"/>
        <w:jc w:val="both"/>
        <w:rPr>
          <w:rFonts w:cstheme="minorHAnsi"/>
          <w:sz w:val="28"/>
          <w:szCs w:val="28"/>
        </w:rPr>
      </w:pPr>
      <w:r w:rsidRPr="001B59CD">
        <w:rPr>
          <w:rFonts w:cstheme="minorHAnsi"/>
          <w:sz w:val="28"/>
          <w:szCs w:val="28"/>
        </w:rPr>
        <w:t>Определение специфики трудовой деятельности спортсменов и связанных с ней рисков, социально- экономических последствий их наступления как основы для построения эффективной системы социальной защиты</w:t>
      </w:r>
    </w:p>
    <w:p w:rsidR="00E34C74" w:rsidRPr="001B59CD" w:rsidRDefault="00E34C74" w:rsidP="001B59CD">
      <w:pPr>
        <w:pStyle w:val="a9"/>
        <w:numPr>
          <w:ilvl w:val="0"/>
          <w:numId w:val="5"/>
        </w:numPr>
        <w:shd w:val="clear" w:color="auto" w:fill="FFFFFF"/>
        <w:spacing w:beforeLines="1" w:before="2" w:afterLines="1" w:after="2" w:line="240" w:lineRule="auto"/>
        <w:jc w:val="both"/>
        <w:rPr>
          <w:rFonts w:cstheme="minorHAnsi"/>
          <w:sz w:val="28"/>
          <w:szCs w:val="28"/>
        </w:rPr>
      </w:pPr>
      <w:r w:rsidRPr="001B59CD">
        <w:rPr>
          <w:rFonts w:cstheme="minorHAnsi"/>
          <w:sz w:val="28"/>
          <w:szCs w:val="28"/>
        </w:rPr>
        <w:t>Оценка физической работоспособности, утомляемости и степени адаптации спортсменов в процессе их профессиональной деятельности.</w:t>
      </w:r>
    </w:p>
    <w:p w:rsidR="00E34C74" w:rsidRPr="001B59CD" w:rsidRDefault="00E34C74" w:rsidP="001B59CD">
      <w:pPr>
        <w:pStyle w:val="a9"/>
        <w:numPr>
          <w:ilvl w:val="0"/>
          <w:numId w:val="5"/>
        </w:numPr>
        <w:shd w:val="clear" w:color="auto" w:fill="FFFFFF"/>
        <w:spacing w:beforeLines="1" w:before="2" w:afterLines="1" w:after="2" w:line="240" w:lineRule="auto"/>
        <w:jc w:val="both"/>
        <w:rPr>
          <w:rFonts w:cstheme="minorHAnsi"/>
          <w:sz w:val="28"/>
          <w:szCs w:val="28"/>
        </w:rPr>
      </w:pPr>
      <w:r w:rsidRPr="001B59CD">
        <w:rPr>
          <w:rFonts w:cstheme="minorHAnsi"/>
          <w:sz w:val="28"/>
          <w:szCs w:val="28"/>
        </w:rPr>
        <w:t>Анализ существующей системы медицинского обслуживания в профессиональном спорте</w:t>
      </w:r>
    </w:p>
    <w:p w:rsidR="00E34C74" w:rsidRPr="001B59CD" w:rsidRDefault="00E34C74" w:rsidP="001B59CD">
      <w:pPr>
        <w:pStyle w:val="a9"/>
        <w:numPr>
          <w:ilvl w:val="0"/>
          <w:numId w:val="5"/>
        </w:numPr>
        <w:shd w:val="clear" w:color="auto" w:fill="FFFFFF"/>
        <w:spacing w:beforeLines="1" w:before="2" w:afterLines="1" w:after="2" w:line="240" w:lineRule="auto"/>
        <w:jc w:val="both"/>
        <w:rPr>
          <w:rFonts w:cstheme="minorHAnsi"/>
          <w:sz w:val="28"/>
          <w:szCs w:val="28"/>
        </w:rPr>
      </w:pPr>
      <w:r w:rsidRPr="001B59CD">
        <w:rPr>
          <w:rFonts w:cstheme="minorHAnsi"/>
          <w:sz w:val="28"/>
          <w:szCs w:val="28"/>
        </w:rPr>
        <w:t>Обоснование основных направлений социальной защиты необходимых для обеспечения достойного качества жизни после окончания спортивной карьеры на основе анализа российского законодательства и социологического опроса спортсменов и анализа существующих потребностей.</w:t>
      </w:r>
    </w:p>
    <w:p w:rsidR="00E34C74" w:rsidRPr="001B59CD" w:rsidRDefault="00E34C74" w:rsidP="001B59CD">
      <w:pPr>
        <w:pStyle w:val="a9"/>
        <w:numPr>
          <w:ilvl w:val="0"/>
          <w:numId w:val="5"/>
        </w:numPr>
        <w:shd w:val="clear" w:color="auto" w:fill="FFFFFF"/>
        <w:spacing w:beforeLines="1" w:before="2" w:afterLines="1" w:after="2" w:line="240" w:lineRule="auto"/>
        <w:jc w:val="both"/>
        <w:rPr>
          <w:rFonts w:cstheme="minorHAnsi"/>
          <w:sz w:val="28"/>
          <w:szCs w:val="28"/>
        </w:rPr>
      </w:pPr>
      <w:r w:rsidRPr="001B59CD">
        <w:rPr>
          <w:rFonts w:cstheme="minorHAnsi"/>
          <w:sz w:val="28"/>
          <w:szCs w:val="28"/>
        </w:rPr>
        <w:t>Выявить недостатки, существующие в Российском законодательстве, касаемо социальной защиты спортсменов при наступлении трав и патологий.</w:t>
      </w:r>
    </w:p>
    <w:p w:rsidR="00E34C74" w:rsidRPr="001B59CD" w:rsidRDefault="00E34C74" w:rsidP="00613A22">
      <w:pPr>
        <w:pStyle w:val="a3"/>
        <w:spacing w:line="276" w:lineRule="auto"/>
        <w:ind w:firstLine="360"/>
        <w:jc w:val="both"/>
        <w:rPr>
          <w:rFonts w:asciiTheme="minorHAnsi" w:hAnsiTheme="minorHAnsi" w:cstheme="minorHAnsi"/>
          <w:sz w:val="28"/>
          <w:szCs w:val="28"/>
        </w:rPr>
      </w:pPr>
      <w:r w:rsidRPr="001B59CD">
        <w:rPr>
          <w:rFonts w:asciiTheme="minorHAnsi" w:hAnsiTheme="minorHAnsi" w:cstheme="minorHAnsi"/>
          <w:b/>
          <w:bCs/>
          <w:sz w:val="28"/>
          <w:szCs w:val="28"/>
        </w:rPr>
        <w:t>Степень научной исследованности темы.</w:t>
      </w:r>
      <w:r w:rsidRPr="001B59CD">
        <w:rPr>
          <w:rFonts w:asciiTheme="minorHAnsi" w:hAnsiTheme="minorHAnsi" w:cstheme="minorHAnsi"/>
          <w:sz w:val="28"/>
          <w:szCs w:val="28"/>
        </w:rPr>
        <w:t xml:space="preserve"> Вопросы теории права применительно к профессиональному спорту изучали Е. В. Погосян, А. В. Сердюков, А. А. Соловьев и т. д. Отдельные вопросы правовой доктрины применительно к теме исследования затрагивали: в зарубежном праве – Ф. Терре, Бадеван-Гаудемен и Дж. Гаудемен, А. Мармисс, О. Брюне, К. Мули; в теории российского права : А. А. Зозуля, Е. О. Мадаев, В. Н. Синюков</w:t>
      </w:r>
      <w:r w:rsidRPr="001B59CD">
        <w:rPr>
          <w:rFonts w:asciiTheme="minorHAnsi" w:hAnsiTheme="minorHAnsi" w:cstheme="minorHAnsi"/>
          <w:sz w:val="28"/>
          <w:szCs w:val="28"/>
        </w:rPr>
        <w:tab/>
      </w:r>
    </w:p>
    <w:p w:rsidR="00E34C74" w:rsidRPr="001B59CD" w:rsidRDefault="00E34C74" w:rsidP="00613A22">
      <w:pPr>
        <w:pStyle w:val="a3"/>
        <w:spacing w:line="276" w:lineRule="auto"/>
        <w:ind w:firstLine="360"/>
        <w:jc w:val="both"/>
        <w:rPr>
          <w:rFonts w:asciiTheme="minorHAnsi" w:hAnsiTheme="minorHAnsi" w:cstheme="minorHAnsi"/>
          <w:sz w:val="28"/>
          <w:szCs w:val="28"/>
        </w:rPr>
      </w:pPr>
      <w:r w:rsidRPr="001B59CD">
        <w:rPr>
          <w:rFonts w:asciiTheme="minorHAnsi" w:hAnsiTheme="minorHAnsi" w:cstheme="minorHAnsi"/>
          <w:sz w:val="28"/>
          <w:szCs w:val="28"/>
        </w:rPr>
        <w:t xml:space="preserve">Исследованию социальной адаптации спортсменов посвящены диссертации И.В Федотова, О.М.Ивко , Е.И.Перова . В данных работах широко использовались научно-теоретических и научно-практических конференций, данные социологических исследований. Предметом исследования служила социальная адаптация, адаптация бывших профессиональных спортсменов в новой социальной среде и система факторов, определяющих эффективность данного процесса. Изучение, теоретических и практических аспектов </w:t>
      </w:r>
      <w:r w:rsidRPr="001B59CD">
        <w:rPr>
          <w:rFonts w:asciiTheme="minorHAnsi" w:hAnsiTheme="minorHAnsi" w:cstheme="minorHAnsi"/>
          <w:sz w:val="28"/>
          <w:szCs w:val="28"/>
        </w:rPr>
        <w:lastRenderedPageBreak/>
        <w:t>социально-психологической адаптации спортсменов в обществе Цель исследований состояла в дальнейшем развитии теории социальной адаптации на примере такой специфической социальной общности как профессиональные спортсмены; обосновании направлений оптимизации социальной адаптации спортсменов к новым условиям жизнедеятельности; выработке рекомендаций органам государственного управления, общественным организациям по социальной поддержке. Также Некоторые вопросы защиты спортсменов были затронуты и рассмотрены ученым-социологом М.П.Безруковым. В его научно- исследовательской работе рассмотрены и частично раскрыты проблемы предоставления социальной защиты спортсменам. Раскрыто понятие «защиты спортсменов» с точки зрения социальной защиты в системе спорта.</w:t>
      </w:r>
    </w:p>
    <w:p w:rsidR="00E34C74" w:rsidRPr="001B59CD" w:rsidRDefault="00E34C74" w:rsidP="00613A22">
      <w:pPr>
        <w:pStyle w:val="a3"/>
        <w:spacing w:line="276" w:lineRule="auto"/>
        <w:jc w:val="both"/>
        <w:rPr>
          <w:rFonts w:asciiTheme="minorHAnsi" w:hAnsiTheme="minorHAnsi" w:cstheme="minorHAnsi"/>
          <w:sz w:val="28"/>
          <w:szCs w:val="28"/>
        </w:rPr>
      </w:pPr>
      <w:r w:rsidRPr="001B59CD">
        <w:rPr>
          <w:rFonts w:asciiTheme="minorHAnsi" w:hAnsiTheme="minorHAnsi" w:cstheme="minorHAnsi"/>
          <w:sz w:val="28"/>
          <w:szCs w:val="28"/>
        </w:rPr>
        <w:t xml:space="preserve">Вопросы добровольного страхования от несчастных случаев и медицинского страхования рассматривались в статьях </w:t>
      </w:r>
      <w:r w:rsidR="00613A22">
        <w:rPr>
          <w:rFonts w:asciiTheme="minorHAnsi" w:hAnsiTheme="minorHAnsi" w:cstheme="minorHAnsi"/>
          <w:sz w:val="28"/>
          <w:szCs w:val="28"/>
        </w:rPr>
        <w:t>Ю.В. Грызенковой, A.A. Цыганова</w:t>
      </w:r>
      <w:r w:rsidRPr="001B59CD">
        <w:rPr>
          <w:rFonts w:asciiTheme="minorHAnsi" w:hAnsiTheme="minorHAnsi" w:cstheme="minorHAnsi"/>
          <w:sz w:val="28"/>
          <w:szCs w:val="28"/>
        </w:rPr>
        <w:t>. В исследования М.М.Колесникова,</w:t>
      </w:r>
      <w:r w:rsidR="00613A22">
        <w:rPr>
          <w:rFonts w:asciiTheme="minorHAnsi" w:hAnsiTheme="minorHAnsi" w:cstheme="minorHAnsi"/>
          <w:sz w:val="28"/>
          <w:szCs w:val="28"/>
        </w:rPr>
        <w:t xml:space="preserve"> </w:t>
      </w:r>
      <w:r w:rsidRPr="001B59CD">
        <w:rPr>
          <w:rFonts w:asciiTheme="minorHAnsi" w:hAnsiTheme="minorHAnsi" w:cstheme="minorHAnsi"/>
          <w:sz w:val="28"/>
          <w:szCs w:val="28"/>
        </w:rPr>
        <w:t xml:space="preserve">И.Д.Ромашко, А.А.Юлдашева, разработаны нормативные требования к регулированию </w:t>
      </w:r>
      <w:r w:rsidR="00613A22" w:rsidRPr="001B59CD">
        <w:rPr>
          <w:rFonts w:asciiTheme="minorHAnsi" w:hAnsiTheme="minorHAnsi" w:cstheme="minorHAnsi"/>
          <w:sz w:val="28"/>
          <w:szCs w:val="28"/>
        </w:rPr>
        <w:t>экономических механизмов социального страхового обеспечения,</w:t>
      </w:r>
      <w:r w:rsidRPr="001B59CD">
        <w:rPr>
          <w:rFonts w:asciiTheme="minorHAnsi" w:hAnsiTheme="minorHAnsi" w:cstheme="minorHAnsi"/>
          <w:sz w:val="28"/>
          <w:szCs w:val="28"/>
        </w:rPr>
        <w:t xml:space="preserve"> застрахованных в системе обязательного социального страхования пострадавших в отдаленные времена спортсменов, закончивших свою профессиональную карьеру.</w:t>
      </w:r>
    </w:p>
    <w:p w:rsidR="00467BEA" w:rsidRPr="001B59CD" w:rsidRDefault="00467BEA" w:rsidP="001B59CD">
      <w:pPr>
        <w:jc w:val="both"/>
        <w:rPr>
          <w:rFonts w:cstheme="minorHAnsi"/>
          <w:b/>
          <w:sz w:val="28"/>
          <w:szCs w:val="28"/>
        </w:rPr>
      </w:pPr>
      <w:r w:rsidRPr="001B59CD">
        <w:rPr>
          <w:rFonts w:cstheme="minorHAnsi"/>
          <w:b/>
          <w:sz w:val="28"/>
          <w:szCs w:val="28"/>
        </w:rPr>
        <w:br w:type="page"/>
      </w:r>
    </w:p>
    <w:p w:rsidR="00E34C74" w:rsidRPr="001B59CD" w:rsidRDefault="00E34C74" w:rsidP="001B59CD">
      <w:pPr>
        <w:pStyle w:val="10"/>
        <w:jc w:val="both"/>
        <w:rPr>
          <w:rFonts w:asciiTheme="minorHAnsi" w:hAnsiTheme="minorHAnsi" w:cstheme="minorHAnsi"/>
          <w:b/>
          <w:bCs/>
          <w:color w:val="auto"/>
          <w:sz w:val="28"/>
          <w:szCs w:val="28"/>
        </w:rPr>
      </w:pPr>
      <w:bookmarkStart w:id="2" w:name="_Toc71819440"/>
      <w:r w:rsidRPr="001B59CD">
        <w:rPr>
          <w:rFonts w:asciiTheme="minorHAnsi" w:hAnsiTheme="minorHAnsi" w:cstheme="minorHAnsi"/>
          <w:b/>
          <w:bCs/>
          <w:color w:val="auto"/>
          <w:sz w:val="28"/>
          <w:szCs w:val="28"/>
        </w:rPr>
        <w:lastRenderedPageBreak/>
        <w:t xml:space="preserve">Глава 1 </w:t>
      </w:r>
      <w:r w:rsidRPr="001B59CD">
        <w:rPr>
          <w:rFonts w:asciiTheme="minorHAnsi" w:eastAsia="Times New Roman" w:hAnsiTheme="minorHAnsi" w:cstheme="minorHAnsi"/>
          <w:b/>
          <w:bCs/>
          <w:color w:val="auto"/>
          <w:sz w:val="28"/>
          <w:szCs w:val="28"/>
          <w:shd w:val="clear" w:color="auto" w:fill="FFFFFF"/>
          <w:lang w:eastAsia="ru-RU"/>
        </w:rPr>
        <w:t>Общая характеристика профессионального спорта как вида профессиональной деятельности</w:t>
      </w:r>
      <w:bookmarkEnd w:id="2"/>
    </w:p>
    <w:p w:rsidR="00E34C74" w:rsidRPr="001B59CD" w:rsidRDefault="00E34C74" w:rsidP="001B59CD">
      <w:pPr>
        <w:spacing w:after="0" w:line="360" w:lineRule="auto"/>
        <w:jc w:val="both"/>
        <w:rPr>
          <w:rFonts w:cstheme="minorHAnsi"/>
          <w:b/>
          <w:sz w:val="28"/>
          <w:szCs w:val="28"/>
        </w:rPr>
      </w:pPr>
    </w:p>
    <w:p w:rsidR="00DF6CB5" w:rsidRPr="001B59CD" w:rsidRDefault="00467BEA" w:rsidP="001B59CD">
      <w:pPr>
        <w:pStyle w:val="2"/>
        <w:jc w:val="both"/>
        <w:rPr>
          <w:rFonts w:asciiTheme="minorHAnsi" w:hAnsiTheme="minorHAnsi" w:cstheme="minorHAnsi"/>
          <w:b/>
          <w:color w:val="auto"/>
          <w:sz w:val="28"/>
          <w:szCs w:val="28"/>
        </w:rPr>
      </w:pPr>
      <w:bookmarkStart w:id="3" w:name="_Toc71819441"/>
      <w:r w:rsidRPr="001B59CD">
        <w:rPr>
          <w:rFonts w:asciiTheme="minorHAnsi" w:hAnsiTheme="minorHAnsi" w:cstheme="minorHAnsi"/>
          <w:b/>
          <w:color w:val="auto"/>
          <w:sz w:val="28"/>
          <w:szCs w:val="28"/>
        </w:rPr>
        <w:t>1</w:t>
      </w:r>
      <w:r w:rsidR="001B59CD" w:rsidRPr="001B59CD">
        <w:rPr>
          <w:rFonts w:asciiTheme="minorHAnsi" w:hAnsiTheme="minorHAnsi" w:cstheme="minorHAnsi"/>
          <w:b/>
          <w:color w:val="auto"/>
          <w:sz w:val="28"/>
          <w:szCs w:val="28"/>
        </w:rPr>
        <w:t>.</w:t>
      </w:r>
      <w:r w:rsidRPr="001B59CD">
        <w:rPr>
          <w:rFonts w:asciiTheme="minorHAnsi" w:hAnsiTheme="minorHAnsi" w:cstheme="minorHAnsi"/>
          <w:b/>
          <w:color w:val="auto"/>
          <w:sz w:val="28"/>
          <w:szCs w:val="28"/>
        </w:rPr>
        <w:tab/>
      </w:r>
      <w:r w:rsidR="00DF6CB5" w:rsidRPr="001B59CD">
        <w:rPr>
          <w:rFonts w:asciiTheme="minorHAnsi" w:hAnsiTheme="minorHAnsi" w:cstheme="minorHAnsi"/>
          <w:b/>
          <w:color w:val="auto"/>
          <w:sz w:val="28"/>
          <w:szCs w:val="28"/>
        </w:rPr>
        <w:t>Сущность профессионального спорта</w:t>
      </w:r>
      <w:bookmarkEnd w:id="3"/>
    </w:p>
    <w:p w:rsidR="001B59CD" w:rsidRPr="001B59CD" w:rsidRDefault="001B59CD" w:rsidP="001B59CD">
      <w:pPr>
        <w:jc w:val="both"/>
        <w:rPr>
          <w:rFonts w:cstheme="minorHAnsi"/>
        </w:rPr>
      </w:pPr>
    </w:p>
    <w:p w:rsidR="00DF6CB5" w:rsidRPr="001B59CD" w:rsidRDefault="00DF6CB5" w:rsidP="00613A22">
      <w:pPr>
        <w:pStyle w:val="a3"/>
        <w:shd w:val="clear" w:color="auto" w:fill="FFFFFF"/>
        <w:spacing w:before="0" w:beforeAutospacing="0" w:after="0" w:afterAutospacing="0" w:line="276" w:lineRule="auto"/>
        <w:ind w:firstLine="709"/>
        <w:jc w:val="both"/>
        <w:rPr>
          <w:rFonts w:asciiTheme="minorHAnsi" w:hAnsiTheme="minorHAnsi" w:cstheme="minorHAnsi"/>
          <w:sz w:val="28"/>
          <w:szCs w:val="28"/>
        </w:rPr>
      </w:pPr>
      <w:r w:rsidRPr="001B59CD">
        <w:rPr>
          <w:rFonts w:asciiTheme="minorHAnsi" w:hAnsiTheme="minorHAnsi" w:cstheme="minorHAnsi"/>
          <w:sz w:val="28"/>
          <w:szCs w:val="28"/>
        </w:rPr>
        <w:t>Согласно ст. 2 ФЗ РФ «О физической культуре и спорте в РФ» понятием спорта – сферы трудовой деятельности спортсменов – охватывается «…совокупность видов спорта, сложившаяся в форме соревнований и специальной практики подготовки человека к ним». Следовательно, профессиональная спортивная деятельность включает в себя соревнования и этап подготовки к ним</w:t>
      </w:r>
      <w:r w:rsidRPr="001B59CD">
        <w:rPr>
          <w:rStyle w:val="a7"/>
          <w:rFonts w:asciiTheme="minorHAnsi" w:hAnsiTheme="minorHAnsi" w:cstheme="minorHAnsi"/>
          <w:sz w:val="28"/>
          <w:szCs w:val="28"/>
        </w:rPr>
        <w:footnoteReference w:id="1"/>
      </w:r>
      <w:r w:rsidRPr="001B59CD">
        <w:rPr>
          <w:rFonts w:asciiTheme="minorHAnsi" w:hAnsiTheme="minorHAnsi" w:cstheme="minorHAnsi"/>
          <w:sz w:val="28"/>
          <w:szCs w:val="28"/>
        </w:rPr>
        <w:t>.</w:t>
      </w:r>
    </w:p>
    <w:p w:rsidR="00DF6CB5" w:rsidRPr="001B59CD" w:rsidRDefault="00DF6CB5" w:rsidP="00613A22">
      <w:pPr>
        <w:pStyle w:val="a3"/>
        <w:shd w:val="clear" w:color="auto" w:fill="FFFFFF"/>
        <w:spacing w:before="0" w:beforeAutospacing="0" w:after="0" w:afterAutospacing="0" w:line="276" w:lineRule="auto"/>
        <w:ind w:firstLine="709"/>
        <w:jc w:val="both"/>
        <w:rPr>
          <w:rFonts w:asciiTheme="minorHAnsi" w:hAnsiTheme="minorHAnsi" w:cstheme="minorHAnsi"/>
          <w:sz w:val="28"/>
          <w:szCs w:val="28"/>
        </w:rPr>
      </w:pPr>
      <w:r w:rsidRPr="001B59CD">
        <w:rPr>
          <w:rFonts w:asciiTheme="minorHAnsi" w:hAnsiTheme="minorHAnsi" w:cstheme="minorHAnsi"/>
          <w:sz w:val="28"/>
          <w:szCs w:val="28"/>
        </w:rPr>
        <w:t xml:space="preserve">Поскольку «тренировочная деятельность профессиональных спортсменов, как правило, является необходимой предпосылкой соревновательного процесса с их участием», то можно предположить, что такая подготовка может осуществляться как на территории работодателя (спортивной базы), так и за ее пределами. Это может быть выполнение физических упражнений, направленных на поддержание надлежащей физической формы: утренняя зарядка, пробежка и т.д. </w:t>
      </w:r>
    </w:p>
    <w:p w:rsidR="00DF6CB5" w:rsidRPr="001B59CD" w:rsidRDefault="00DF6CB5" w:rsidP="00613A22">
      <w:pPr>
        <w:ind w:firstLine="709"/>
        <w:jc w:val="both"/>
        <w:rPr>
          <w:rFonts w:cstheme="minorHAnsi"/>
          <w:sz w:val="28"/>
          <w:szCs w:val="28"/>
        </w:rPr>
      </w:pPr>
      <w:r w:rsidRPr="001B59CD">
        <w:rPr>
          <w:rFonts w:cstheme="minorHAnsi"/>
          <w:sz w:val="28"/>
          <w:szCs w:val="28"/>
        </w:rPr>
        <w:t>Разграничение понятий спорта и физической культуры можно проводить в рамках широкого подхода, согласно которому спорт является составной частью физической культуры, или в рамках узкого, согласно которому физкультурная и спортивная деятельность принципиально различаются (хотя физкультурная деятельность может включать элементы спорта).</w:t>
      </w:r>
    </w:p>
    <w:p w:rsidR="00DF6CB5" w:rsidRPr="001B59CD" w:rsidRDefault="00DF6CB5" w:rsidP="00613A22">
      <w:pPr>
        <w:ind w:firstLine="709"/>
        <w:jc w:val="both"/>
        <w:rPr>
          <w:rFonts w:cstheme="minorHAnsi"/>
          <w:sz w:val="28"/>
          <w:szCs w:val="28"/>
        </w:rPr>
      </w:pPr>
      <w:r w:rsidRPr="001B59CD">
        <w:rPr>
          <w:rFonts w:cstheme="minorHAnsi"/>
          <w:sz w:val="28"/>
          <w:szCs w:val="28"/>
        </w:rPr>
        <w:t xml:space="preserve">Более корректным является второй подход, так как среди основных характеристик физической культуры, которые принципиально отличают ее от спорта, можно выделить, во-первых, отсутствие состязательности, желания конкурировать у лиц, занимающихся физической культурой, по крайней мере, отсутствие принципиальной обязательности ее наличия. Во-вторых, занятие физической культурой направлено, главным образом, на повышение качества жизни человека, улучшение состояния его здоровья, а также совершенствование физических возможностей человека в целом, без цели достижения наиболее высоких результатов. В отличие от физкультурной </w:t>
      </w:r>
      <w:r w:rsidRPr="001B59CD">
        <w:rPr>
          <w:rFonts w:cstheme="minorHAnsi"/>
          <w:sz w:val="28"/>
          <w:szCs w:val="28"/>
        </w:rPr>
        <w:lastRenderedPageBreak/>
        <w:t>спортивная деятельность является, как правило, гораздо менее упорядоченной, организованной, структурированной и регламентированной деятельностью.</w:t>
      </w:r>
    </w:p>
    <w:p w:rsidR="00DF6CB5" w:rsidRPr="001B59CD" w:rsidRDefault="00DF6CB5" w:rsidP="00613A22">
      <w:pPr>
        <w:spacing w:after="0"/>
        <w:ind w:firstLine="709"/>
        <w:jc w:val="both"/>
        <w:rPr>
          <w:rFonts w:cstheme="minorHAnsi"/>
          <w:sz w:val="28"/>
          <w:szCs w:val="28"/>
          <w:shd w:val="clear" w:color="auto" w:fill="F6F6F6"/>
        </w:rPr>
      </w:pPr>
      <w:r w:rsidRPr="001B59CD">
        <w:rPr>
          <w:rFonts w:cstheme="minorHAnsi"/>
          <w:sz w:val="28"/>
          <w:szCs w:val="28"/>
          <w:shd w:val="clear" w:color="auto" w:fill="F6F6F6"/>
        </w:rPr>
        <w:t>По многим сопутствующим параметрам деятельность профессионального спортсмена охватывается понятием трудовой деятельности согласно положениям трудового праваТК РФ:</w:t>
      </w:r>
    </w:p>
    <w:p w:rsidR="00DF6CB5" w:rsidRPr="001B59CD" w:rsidRDefault="00DF6CB5" w:rsidP="00613A22">
      <w:pPr>
        <w:spacing w:after="0"/>
        <w:ind w:firstLine="709"/>
        <w:jc w:val="both"/>
        <w:rPr>
          <w:rFonts w:cstheme="minorHAnsi"/>
          <w:sz w:val="28"/>
          <w:szCs w:val="28"/>
          <w:shd w:val="clear" w:color="auto" w:fill="F6F6F6"/>
        </w:rPr>
      </w:pPr>
      <w:r w:rsidRPr="001B59CD">
        <w:rPr>
          <w:rFonts w:cstheme="minorHAnsi"/>
          <w:sz w:val="28"/>
          <w:szCs w:val="28"/>
          <w:shd w:val="clear" w:color="auto" w:fill="F6F6F6"/>
        </w:rPr>
        <w:t xml:space="preserve"> -</w:t>
      </w:r>
      <w:r w:rsidRPr="001B59CD">
        <w:rPr>
          <w:rFonts w:cstheme="minorHAnsi"/>
          <w:sz w:val="28"/>
          <w:szCs w:val="28"/>
          <w:shd w:val="clear" w:color="auto" w:fill="F6F6F6"/>
        </w:rPr>
        <w:tab/>
        <w:t>деятельность профессионального спортсмена осуществляется на основании постоянного (выступление за одну команду - клуб) или срочного (на время конкретных соревнований) договора (контракта), в рамках которого положения норм трудового права сочетаются с положениями ряда смежных отраслей (гражданское, гражданско-процессуальное, арбитражное, предпринимательское, финансовое и т.д.);</w:t>
      </w:r>
    </w:p>
    <w:p w:rsidR="00DF6CB5" w:rsidRPr="001B59CD" w:rsidRDefault="00DF6CB5" w:rsidP="00613A22">
      <w:pPr>
        <w:spacing w:after="0"/>
        <w:ind w:firstLine="709"/>
        <w:jc w:val="both"/>
        <w:rPr>
          <w:rFonts w:cstheme="minorHAnsi"/>
          <w:sz w:val="28"/>
          <w:szCs w:val="28"/>
          <w:shd w:val="clear" w:color="auto" w:fill="F6F6F6"/>
        </w:rPr>
      </w:pPr>
      <w:r w:rsidRPr="001B59CD">
        <w:rPr>
          <w:rFonts w:cstheme="minorHAnsi"/>
          <w:sz w:val="28"/>
          <w:szCs w:val="28"/>
          <w:shd w:val="clear" w:color="auto" w:fill="F6F6F6"/>
        </w:rPr>
        <w:t>-</w:t>
      </w:r>
      <w:r w:rsidRPr="001B59CD">
        <w:rPr>
          <w:rFonts w:cstheme="minorHAnsi"/>
          <w:sz w:val="28"/>
          <w:szCs w:val="28"/>
          <w:shd w:val="clear" w:color="auto" w:fill="F6F6F6"/>
        </w:rPr>
        <w:tab/>
        <w:t>в рамках возникающих после подписания договора правоотношений спортсмен фактически выступает по отношению к своему работодателю (заказчику) как нанятый на определенных условиях сотрудник для выполнения в течение определенного срока своих профессиональных обязанностей в том или ином виде спорта;</w:t>
      </w:r>
    </w:p>
    <w:p w:rsidR="00DF6CB5" w:rsidRPr="001B59CD" w:rsidRDefault="00DF6CB5" w:rsidP="00613A22">
      <w:pPr>
        <w:spacing w:after="0"/>
        <w:ind w:firstLine="709"/>
        <w:jc w:val="both"/>
        <w:rPr>
          <w:rFonts w:cstheme="minorHAnsi"/>
          <w:sz w:val="28"/>
          <w:szCs w:val="28"/>
          <w:shd w:val="clear" w:color="auto" w:fill="F6F6F6"/>
        </w:rPr>
      </w:pPr>
      <w:r w:rsidRPr="001B59CD">
        <w:rPr>
          <w:rFonts w:cstheme="minorHAnsi"/>
          <w:sz w:val="28"/>
          <w:szCs w:val="28"/>
          <w:shd w:val="clear" w:color="auto" w:fill="F6F6F6"/>
        </w:rPr>
        <w:t>-</w:t>
      </w:r>
      <w:r w:rsidRPr="001B59CD">
        <w:rPr>
          <w:rFonts w:cstheme="minorHAnsi"/>
          <w:sz w:val="28"/>
          <w:szCs w:val="28"/>
          <w:shd w:val="clear" w:color="auto" w:fill="F6F6F6"/>
        </w:rPr>
        <w:tab/>
        <w:t>тренировочные сборы накануне соревнований по аналогии права можно регулировать посредством положений о выполнении работы вахтовым или сезонным методом;</w:t>
      </w:r>
    </w:p>
    <w:p w:rsidR="00DF6CB5" w:rsidRPr="001B59CD" w:rsidRDefault="00DF6CB5" w:rsidP="00613A22">
      <w:pPr>
        <w:spacing w:after="0"/>
        <w:ind w:firstLine="709"/>
        <w:jc w:val="both"/>
        <w:rPr>
          <w:rFonts w:cstheme="minorHAnsi"/>
          <w:sz w:val="28"/>
          <w:szCs w:val="28"/>
          <w:shd w:val="clear" w:color="auto" w:fill="F6F6F6"/>
        </w:rPr>
      </w:pPr>
      <w:r w:rsidRPr="001B59CD">
        <w:rPr>
          <w:rFonts w:cstheme="minorHAnsi"/>
          <w:sz w:val="28"/>
          <w:szCs w:val="28"/>
          <w:shd w:val="clear" w:color="auto" w:fill="F6F6F6"/>
        </w:rPr>
        <w:t>-</w:t>
      </w:r>
      <w:r w:rsidRPr="001B59CD">
        <w:rPr>
          <w:rFonts w:cstheme="minorHAnsi"/>
          <w:sz w:val="28"/>
          <w:szCs w:val="28"/>
          <w:shd w:val="clear" w:color="auto" w:fill="F6F6F6"/>
        </w:rPr>
        <w:tab/>
        <w:t>поездки на конкретные соревнования или матчи, либо серию матчей - выступлений (турне) являются по сути командировками, ведь от географии выступления не меняется правовое положение н спортсмена, ни его работодателя;</w:t>
      </w:r>
    </w:p>
    <w:p w:rsidR="00DF6CB5" w:rsidRPr="001B59CD" w:rsidRDefault="00DF6CB5" w:rsidP="00613A22">
      <w:pPr>
        <w:spacing w:after="0"/>
        <w:ind w:firstLine="709"/>
        <w:jc w:val="both"/>
        <w:rPr>
          <w:rFonts w:cstheme="minorHAnsi"/>
          <w:sz w:val="28"/>
          <w:szCs w:val="28"/>
          <w:shd w:val="clear" w:color="auto" w:fill="F6F6F6"/>
        </w:rPr>
      </w:pPr>
      <w:r w:rsidRPr="001B59CD">
        <w:rPr>
          <w:rFonts w:cstheme="minorHAnsi"/>
          <w:sz w:val="28"/>
          <w:szCs w:val="28"/>
          <w:shd w:val="clear" w:color="auto" w:fill="F6F6F6"/>
        </w:rPr>
        <w:t>-</w:t>
      </w:r>
      <w:r w:rsidRPr="001B59CD">
        <w:rPr>
          <w:rFonts w:cstheme="minorHAnsi"/>
          <w:sz w:val="28"/>
          <w:szCs w:val="28"/>
          <w:shd w:val="clear" w:color="auto" w:fill="F6F6F6"/>
        </w:rPr>
        <w:tab/>
        <w:t>вознаграждение за труд спортсмена формируется из постоянной заработной платы, бонусов за достижения, рекламных гонораров, призовых за участие в конкретных турнирах и т.п.;</w:t>
      </w:r>
    </w:p>
    <w:p w:rsidR="00DF6CB5" w:rsidRPr="001B59CD" w:rsidRDefault="00DF6CB5" w:rsidP="00613A22">
      <w:pPr>
        <w:spacing w:after="0"/>
        <w:ind w:firstLine="709"/>
        <w:jc w:val="both"/>
        <w:rPr>
          <w:rFonts w:cstheme="minorHAnsi"/>
          <w:sz w:val="28"/>
          <w:szCs w:val="28"/>
          <w:shd w:val="clear" w:color="auto" w:fill="F6F6F6"/>
        </w:rPr>
      </w:pPr>
      <w:r w:rsidRPr="001B59CD">
        <w:rPr>
          <w:rFonts w:cstheme="minorHAnsi"/>
          <w:sz w:val="28"/>
          <w:szCs w:val="28"/>
          <w:shd w:val="clear" w:color="auto" w:fill="F6F6F6"/>
        </w:rPr>
        <w:t>-</w:t>
      </w:r>
      <w:r w:rsidRPr="001B59CD">
        <w:rPr>
          <w:rFonts w:cstheme="minorHAnsi"/>
          <w:sz w:val="28"/>
          <w:szCs w:val="28"/>
          <w:shd w:val="clear" w:color="auto" w:fill="F6F6F6"/>
        </w:rPr>
        <w:tab/>
        <w:t>травмы и повреждения от занятий спортом являются теми же трудовыми увечьями, которые в рамках трудового законодательства и права социального обеспечения являются основаниями к получению социального и пенсионного обеспечения.</w:t>
      </w:r>
    </w:p>
    <w:p w:rsidR="0022517B" w:rsidRPr="001B59CD" w:rsidRDefault="00DF6CB5" w:rsidP="001B59CD">
      <w:pPr>
        <w:pStyle w:val="2"/>
        <w:jc w:val="both"/>
        <w:rPr>
          <w:rFonts w:asciiTheme="minorHAnsi" w:hAnsiTheme="minorHAnsi" w:cstheme="minorHAnsi"/>
          <w:b/>
          <w:color w:val="auto"/>
          <w:sz w:val="28"/>
          <w:szCs w:val="28"/>
        </w:rPr>
      </w:pPr>
      <w:bookmarkStart w:id="4" w:name="_Toc71819442"/>
      <w:r w:rsidRPr="001B59CD">
        <w:rPr>
          <w:rFonts w:asciiTheme="minorHAnsi" w:hAnsiTheme="minorHAnsi" w:cstheme="minorHAnsi"/>
          <w:b/>
          <w:color w:val="auto"/>
          <w:sz w:val="28"/>
          <w:szCs w:val="28"/>
        </w:rPr>
        <w:t>2</w:t>
      </w:r>
      <w:r w:rsidR="001B59CD" w:rsidRPr="001B59CD">
        <w:rPr>
          <w:rFonts w:asciiTheme="minorHAnsi" w:hAnsiTheme="minorHAnsi" w:cstheme="minorHAnsi"/>
          <w:b/>
          <w:color w:val="auto"/>
          <w:sz w:val="28"/>
          <w:szCs w:val="28"/>
        </w:rPr>
        <w:t>.</w:t>
      </w:r>
      <w:r w:rsidR="00467BEA" w:rsidRPr="001B59CD">
        <w:rPr>
          <w:rFonts w:asciiTheme="minorHAnsi" w:hAnsiTheme="minorHAnsi" w:cstheme="minorHAnsi"/>
          <w:b/>
          <w:color w:val="auto"/>
          <w:sz w:val="28"/>
          <w:szCs w:val="28"/>
        </w:rPr>
        <w:tab/>
      </w:r>
      <w:r w:rsidR="007D7EDF" w:rsidRPr="001B59CD">
        <w:rPr>
          <w:rFonts w:asciiTheme="minorHAnsi" w:hAnsiTheme="minorHAnsi" w:cstheme="minorHAnsi"/>
          <w:b/>
          <w:color w:val="auto"/>
          <w:sz w:val="28"/>
          <w:szCs w:val="28"/>
        </w:rPr>
        <w:t>Факторы т</w:t>
      </w:r>
      <w:r w:rsidR="007C1053" w:rsidRPr="001B59CD">
        <w:rPr>
          <w:rFonts w:asciiTheme="minorHAnsi" w:hAnsiTheme="minorHAnsi" w:cstheme="minorHAnsi"/>
          <w:b/>
          <w:color w:val="auto"/>
          <w:sz w:val="28"/>
          <w:szCs w:val="28"/>
        </w:rPr>
        <w:t>равмоопасност</w:t>
      </w:r>
      <w:r w:rsidR="007D7EDF" w:rsidRPr="001B59CD">
        <w:rPr>
          <w:rFonts w:asciiTheme="minorHAnsi" w:hAnsiTheme="minorHAnsi" w:cstheme="minorHAnsi"/>
          <w:b/>
          <w:color w:val="auto"/>
          <w:sz w:val="28"/>
          <w:szCs w:val="28"/>
        </w:rPr>
        <w:t>и</w:t>
      </w:r>
      <w:r w:rsidR="007C1053" w:rsidRPr="001B59CD">
        <w:rPr>
          <w:rFonts w:asciiTheme="minorHAnsi" w:hAnsiTheme="minorHAnsi" w:cstheme="minorHAnsi"/>
          <w:b/>
          <w:color w:val="auto"/>
          <w:sz w:val="28"/>
          <w:szCs w:val="28"/>
        </w:rPr>
        <w:t xml:space="preserve"> </w:t>
      </w:r>
      <w:r w:rsidR="009367E6" w:rsidRPr="001B59CD">
        <w:rPr>
          <w:rFonts w:asciiTheme="minorHAnsi" w:hAnsiTheme="minorHAnsi" w:cstheme="minorHAnsi"/>
          <w:b/>
          <w:color w:val="auto"/>
          <w:sz w:val="28"/>
          <w:szCs w:val="28"/>
        </w:rPr>
        <w:t>трудовой деятельности профессиональн</w:t>
      </w:r>
      <w:r w:rsidR="00747E8A" w:rsidRPr="001B59CD">
        <w:rPr>
          <w:rFonts w:asciiTheme="minorHAnsi" w:hAnsiTheme="minorHAnsi" w:cstheme="minorHAnsi"/>
          <w:b/>
          <w:color w:val="auto"/>
          <w:sz w:val="28"/>
          <w:szCs w:val="28"/>
        </w:rPr>
        <w:t>ых</w:t>
      </w:r>
      <w:r w:rsidR="009367E6" w:rsidRPr="001B59CD">
        <w:rPr>
          <w:rFonts w:asciiTheme="minorHAnsi" w:hAnsiTheme="minorHAnsi" w:cstheme="minorHAnsi"/>
          <w:b/>
          <w:color w:val="auto"/>
          <w:sz w:val="28"/>
          <w:szCs w:val="28"/>
        </w:rPr>
        <w:t xml:space="preserve"> </w:t>
      </w:r>
      <w:r w:rsidR="007C1053" w:rsidRPr="001B59CD">
        <w:rPr>
          <w:rFonts w:asciiTheme="minorHAnsi" w:hAnsiTheme="minorHAnsi" w:cstheme="minorHAnsi"/>
          <w:b/>
          <w:color w:val="auto"/>
          <w:sz w:val="28"/>
          <w:szCs w:val="28"/>
        </w:rPr>
        <w:t>спорт</w:t>
      </w:r>
      <w:r w:rsidR="009367E6" w:rsidRPr="001B59CD">
        <w:rPr>
          <w:rFonts w:asciiTheme="minorHAnsi" w:hAnsiTheme="minorHAnsi" w:cstheme="minorHAnsi"/>
          <w:b/>
          <w:color w:val="auto"/>
          <w:sz w:val="28"/>
          <w:szCs w:val="28"/>
        </w:rPr>
        <w:t>сменов</w:t>
      </w:r>
      <w:bookmarkEnd w:id="4"/>
    </w:p>
    <w:p w:rsidR="001B59CD" w:rsidRPr="001B59CD" w:rsidRDefault="001B59CD" w:rsidP="001B59CD">
      <w:pPr>
        <w:jc w:val="both"/>
        <w:rPr>
          <w:rFonts w:cstheme="minorHAnsi"/>
        </w:rPr>
      </w:pPr>
    </w:p>
    <w:p w:rsidR="00AB6713" w:rsidRPr="001B59CD" w:rsidRDefault="00AB6713" w:rsidP="00613A22">
      <w:pPr>
        <w:spacing w:after="0"/>
        <w:ind w:firstLine="709"/>
        <w:jc w:val="both"/>
        <w:rPr>
          <w:rFonts w:cstheme="minorHAnsi"/>
          <w:bCs/>
          <w:sz w:val="28"/>
          <w:szCs w:val="28"/>
        </w:rPr>
      </w:pPr>
      <w:r w:rsidRPr="001B59CD">
        <w:rPr>
          <w:rFonts w:cstheme="minorHAnsi"/>
          <w:sz w:val="28"/>
          <w:szCs w:val="28"/>
        </w:rPr>
        <w:t>Основным документом, на основании которого расследуются несчастные случаи в спорте, является</w:t>
      </w:r>
      <w:r w:rsidRPr="001B59CD">
        <w:rPr>
          <w:rFonts w:cstheme="minorHAnsi"/>
          <w:bCs/>
          <w:sz w:val="28"/>
          <w:szCs w:val="28"/>
        </w:rPr>
        <w:t xml:space="preserve"> «Порядок расследования и учета </w:t>
      </w:r>
      <w:r w:rsidRPr="001B59CD">
        <w:rPr>
          <w:rFonts w:cstheme="minorHAnsi"/>
          <w:bCs/>
          <w:sz w:val="28"/>
          <w:szCs w:val="28"/>
        </w:rPr>
        <w:lastRenderedPageBreak/>
        <w:t>несчастных случаев, происшедших с лицами, проходящими спортивную подготовку», утвержденный Приказом Министерства спорта РФ от 13.07.2016 г. № 808.</w:t>
      </w:r>
    </w:p>
    <w:p w:rsidR="00AB6713" w:rsidRPr="001B59CD" w:rsidRDefault="00AB6713" w:rsidP="00613A22">
      <w:pPr>
        <w:pStyle w:val="a3"/>
        <w:spacing w:before="0" w:beforeAutospacing="0" w:after="0" w:afterAutospacing="0" w:line="276" w:lineRule="auto"/>
        <w:ind w:firstLine="709"/>
        <w:jc w:val="both"/>
        <w:textAlignment w:val="baseline"/>
        <w:rPr>
          <w:rFonts w:asciiTheme="minorHAnsi" w:hAnsiTheme="minorHAnsi" w:cstheme="minorHAnsi"/>
          <w:sz w:val="28"/>
          <w:szCs w:val="28"/>
          <w:u w:val="single"/>
        </w:rPr>
      </w:pPr>
      <w:r w:rsidRPr="001B59CD">
        <w:rPr>
          <w:rFonts w:asciiTheme="minorHAnsi" w:hAnsiTheme="minorHAnsi" w:cstheme="minorHAnsi"/>
          <w:bCs/>
          <w:sz w:val="28"/>
          <w:szCs w:val="28"/>
        </w:rPr>
        <w:t xml:space="preserve">Этим документом к несчастным случаям отнесены полученные самостоятельно или при содействии других лиц: травмы; ожоги от воздействия низкотемпературных или высокотемпературных факторов; утопления на занятиях водными видами спорта; поражения </w:t>
      </w:r>
      <w:r w:rsidRPr="001B59CD">
        <w:rPr>
          <w:rFonts w:asciiTheme="minorHAnsi" w:hAnsiTheme="minorHAnsi" w:cstheme="minorHAnsi"/>
          <w:sz w:val="28"/>
          <w:szCs w:val="28"/>
        </w:rPr>
        <w:t>электрическим током, молнией, излучением; укусы и т.п. телесные повреждения, обусловленные контактами с животными, насекомыми и растениями; острые отравления и инфекционные заболевания; травмы, полученные в результате взрывов, аварий, разрушения зданий, сооружений и конструкций, стихийных бедствий и т.п. чрезвычайных обстоятельств; иные повреждения здоровья, обусловленные воздействием внешних факторов</w:t>
      </w:r>
      <w:r w:rsidR="00BA513D" w:rsidRPr="001B59CD">
        <w:rPr>
          <w:rFonts w:asciiTheme="minorHAnsi" w:hAnsiTheme="minorHAnsi" w:cstheme="minorHAnsi"/>
          <w:sz w:val="28"/>
          <w:szCs w:val="28"/>
        </w:rPr>
        <w:t>.</w:t>
      </w:r>
    </w:p>
    <w:p w:rsidR="00AB6713" w:rsidRPr="001B59CD" w:rsidRDefault="00AB6713" w:rsidP="00613A22">
      <w:pPr>
        <w:pStyle w:val="a3"/>
        <w:spacing w:before="0" w:beforeAutospacing="0" w:after="0" w:afterAutospacing="0" w:line="276" w:lineRule="auto"/>
        <w:ind w:firstLine="709"/>
        <w:jc w:val="both"/>
        <w:textAlignment w:val="baseline"/>
        <w:rPr>
          <w:rFonts w:asciiTheme="minorHAnsi" w:hAnsiTheme="minorHAnsi" w:cstheme="minorHAnsi"/>
          <w:sz w:val="28"/>
          <w:szCs w:val="28"/>
        </w:rPr>
      </w:pPr>
      <w:r w:rsidRPr="001B59CD">
        <w:rPr>
          <w:rFonts w:asciiTheme="minorHAnsi" w:hAnsiTheme="minorHAnsi" w:cstheme="minorHAnsi"/>
          <w:sz w:val="28"/>
          <w:szCs w:val="28"/>
        </w:rPr>
        <w:t>Также документом упоминаются обстоятельства получения травм в результате происшествий (несчастных случаев):</w:t>
      </w:r>
    </w:p>
    <w:p w:rsidR="00AB6713" w:rsidRPr="001B59CD" w:rsidRDefault="00AB6713" w:rsidP="00613A22">
      <w:pPr>
        <w:pStyle w:val="a3"/>
        <w:spacing w:before="0" w:beforeAutospacing="0" w:after="0" w:afterAutospacing="0" w:line="276" w:lineRule="auto"/>
        <w:ind w:firstLine="709"/>
        <w:jc w:val="both"/>
        <w:textAlignment w:val="baseline"/>
        <w:rPr>
          <w:rFonts w:asciiTheme="minorHAnsi" w:hAnsiTheme="minorHAnsi" w:cstheme="minorHAnsi"/>
          <w:sz w:val="28"/>
          <w:szCs w:val="28"/>
        </w:rPr>
      </w:pPr>
      <w:r w:rsidRPr="001B59CD">
        <w:rPr>
          <w:rFonts w:asciiTheme="minorHAnsi" w:hAnsiTheme="minorHAnsi" w:cstheme="minorHAnsi"/>
          <w:sz w:val="28"/>
          <w:szCs w:val="28"/>
        </w:rPr>
        <w:t>-</w:t>
      </w:r>
      <w:r w:rsidRPr="001B59CD">
        <w:rPr>
          <w:rFonts w:asciiTheme="minorHAnsi" w:hAnsiTheme="minorHAnsi" w:cstheme="minorHAnsi"/>
          <w:sz w:val="28"/>
          <w:szCs w:val="28"/>
        </w:rPr>
        <w:tab/>
        <w:t>во время тренировочных и соревновательных мероприятий</w:t>
      </w:r>
      <w:r w:rsidR="00BA513D" w:rsidRPr="001B59CD">
        <w:rPr>
          <w:rFonts w:asciiTheme="minorHAnsi" w:hAnsiTheme="minorHAnsi" w:cstheme="minorHAnsi"/>
          <w:sz w:val="28"/>
          <w:szCs w:val="28"/>
        </w:rPr>
        <w:t xml:space="preserve"> по месту базирования спортивных клубов</w:t>
      </w:r>
      <w:r w:rsidRPr="001B59CD">
        <w:rPr>
          <w:rFonts w:asciiTheme="minorHAnsi" w:hAnsiTheme="minorHAnsi" w:cstheme="minorHAnsi"/>
          <w:sz w:val="28"/>
          <w:szCs w:val="28"/>
        </w:rPr>
        <w:t>;</w:t>
      </w:r>
    </w:p>
    <w:p w:rsidR="00AB6713" w:rsidRPr="001B59CD" w:rsidRDefault="00AB6713" w:rsidP="00613A22">
      <w:pPr>
        <w:pStyle w:val="a3"/>
        <w:spacing w:before="0" w:beforeAutospacing="0" w:after="0" w:afterAutospacing="0" w:line="276" w:lineRule="auto"/>
        <w:ind w:firstLine="709"/>
        <w:jc w:val="both"/>
        <w:textAlignment w:val="baseline"/>
        <w:rPr>
          <w:rFonts w:asciiTheme="minorHAnsi" w:hAnsiTheme="minorHAnsi" w:cstheme="minorHAnsi"/>
          <w:sz w:val="28"/>
          <w:szCs w:val="28"/>
        </w:rPr>
      </w:pPr>
      <w:r w:rsidRPr="001B59CD">
        <w:rPr>
          <w:rFonts w:asciiTheme="minorHAnsi" w:hAnsiTheme="minorHAnsi" w:cstheme="minorHAnsi"/>
          <w:sz w:val="28"/>
          <w:szCs w:val="28"/>
        </w:rPr>
        <w:t>-</w:t>
      </w:r>
      <w:r w:rsidRPr="001B59CD">
        <w:rPr>
          <w:rFonts w:asciiTheme="minorHAnsi" w:hAnsiTheme="minorHAnsi" w:cstheme="minorHAnsi"/>
          <w:sz w:val="28"/>
          <w:szCs w:val="28"/>
        </w:rPr>
        <w:tab/>
        <w:t xml:space="preserve">во время инициированного распорядительным актом руководителя (его представителей) спортивной организации </w:t>
      </w:r>
      <w:r w:rsidR="00BA513D" w:rsidRPr="001B59CD">
        <w:rPr>
          <w:rFonts w:asciiTheme="minorHAnsi" w:hAnsiTheme="minorHAnsi" w:cstheme="minorHAnsi"/>
          <w:sz w:val="28"/>
          <w:szCs w:val="28"/>
        </w:rPr>
        <w:t xml:space="preserve">по пути </w:t>
      </w:r>
      <w:r w:rsidRPr="001B59CD">
        <w:rPr>
          <w:rFonts w:asciiTheme="minorHAnsi" w:hAnsiTheme="minorHAnsi" w:cstheme="minorHAnsi"/>
          <w:sz w:val="28"/>
          <w:szCs w:val="28"/>
        </w:rPr>
        <w:t xml:space="preserve">к месту проведения </w:t>
      </w:r>
      <w:r w:rsidR="00BA513D" w:rsidRPr="001B59CD">
        <w:rPr>
          <w:rFonts w:asciiTheme="minorHAnsi" w:hAnsiTheme="minorHAnsi" w:cstheme="minorHAnsi"/>
          <w:sz w:val="28"/>
          <w:szCs w:val="28"/>
        </w:rPr>
        <w:t>соревнования (тренировочного сбора)</w:t>
      </w:r>
      <w:r w:rsidRPr="001B59CD">
        <w:rPr>
          <w:rFonts w:asciiTheme="minorHAnsi" w:hAnsiTheme="minorHAnsi" w:cstheme="minorHAnsi"/>
          <w:sz w:val="28"/>
          <w:szCs w:val="28"/>
        </w:rPr>
        <w:t>;</w:t>
      </w:r>
    </w:p>
    <w:p w:rsidR="00AB6713" w:rsidRPr="001B59CD" w:rsidRDefault="00AB6713" w:rsidP="00613A22">
      <w:pPr>
        <w:pStyle w:val="a3"/>
        <w:spacing w:before="0" w:beforeAutospacing="0" w:after="0" w:afterAutospacing="0" w:line="276" w:lineRule="auto"/>
        <w:ind w:firstLine="709"/>
        <w:jc w:val="both"/>
        <w:textAlignment w:val="baseline"/>
        <w:rPr>
          <w:rFonts w:asciiTheme="minorHAnsi" w:hAnsiTheme="minorHAnsi" w:cstheme="minorHAnsi"/>
          <w:sz w:val="28"/>
          <w:szCs w:val="28"/>
        </w:rPr>
      </w:pPr>
      <w:r w:rsidRPr="001B59CD">
        <w:rPr>
          <w:rFonts w:asciiTheme="minorHAnsi" w:hAnsiTheme="minorHAnsi" w:cstheme="minorHAnsi"/>
          <w:sz w:val="28"/>
          <w:szCs w:val="28"/>
        </w:rPr>
        <w:t>-</w:t>
      </w:r>
      <w:r w:rsidRPr="001B59CD">
        <w:rPr>
          <w:rFonts w:asciiTheme="minorHAnsi" w:hAnsiTheme="minorHAnsi" w:cstheme="minorHAnsi"/>
          <w:sz w:val="28"/>
          <w:szCs w:val="28"/>
        </w:rPr>
        <w:tab/>
        <w:t xml:space="preserve">в ходе выполнения спортсменами любых правомерных действий, </w:t>
      </w:r>
      <w:r w:rsidR="00BA513D" w:rsidRPr="001B59CD">
        <w:rPr>
          <w:rFonts w:asciiTheme="minorHAnsi" w:hAnsiTheme="minorHAnsi" w:cstheme="minorHAnsi"/>
          <w:sz w:val="28"/>
          <w:szCs w:val="28"/>
        </w:rPr>
        <w:t xml:space="preserve">не противоречащих </w:t>
      </w:r>
      <w:r w:rsidRPr="001B59CD">
        <w:rPr>
          <w:rFonts w:asciiTheme="minorHAnsi" w:hAnsiTheme="minorHAnsi" w:cstheme="minorHAnsi"/>
          <w:sz w:val="28"/>
          <w:szCs w:val="28"/>
        </w:rPr>
        <w:t>локальным актам спортивно</w:t>
      </w:r>
      <w:r w:rsidR="00BA513D" w:rsidRPr="001B59CD">
        <w:rPr>
          <w:rFonts w:asciiTheme="minorHAnsi" w:hAnsiTheme="minorHAnsi" w:cstheme="minorHAnsi"/>
          <w:sz w:val="28"/>
          <w:szCs w:val="28"/>
        </w:rPr>
        <w:t>го клуба</w:t>
      </w:r>
      <w:r w:rsidRPr="001B59CD">
        <w:rPr>
          <w:rFonts w:asciiTheme="minorHAnsi" w:hAnsiTheme="minorHAnsi" w:cstheme="minorHAnsi"/>
          <w:sz w:val="28"/>
          <w:szCs w:val="28"/>
        </w:rPr>
        <w:t xml:space="preserve"> (устав</w:t>
      </w:r>
      <w:r w:rsidR="00BA513D" w:rsidRPr="001B59CD">
        <w:rPr>
          <w:rFonts w:asciiTheme="minorHAnsi" w:hAnsiTheme="minorHAnsi" w:cstheme="minorHAnsi"/>
          <w:sz w:val="28"/>
          <w:szCs w:val="28"/>
        </w:rPr>
        <w:t>а</w:t>
      </w:r>
      <w:r w:rsidRPr="001B59CD">
        <w:rPr>
          <w:rFonts w:asciiTheme="minorHAnsi" w:hAnsiTheme="minorHAnsi" w:cstheme="minorHAnsi"/>
          <w:sz w:val="28"/>
          <w:szCs w:val="28"/>
        </w:rPr>
        <w:t>м, правилам внутреннего распорядка)</w:t>
      </w:r>
      <w:r w:rsidR="00BA513D" w:rsidRPr="001B59CD">
        <w:rPr>
          <w:rFonts w:asciiTheme="minorHAnsi" w:hAnsiTheme="minorHAnsi" w:cstheme="minorHAnsi"/>
          <w:sz w:val="28"/>
          <w:szCs w:val="28"/>
        </w:rPr>
        <w:t>,</w:t>
      </w:r>
      <w:r w:rsidRPr="001B59CD">
        <w:rPr>
          <w:rFonts w:asciiTheme="minorHAnsi" w:hAnsiTheme="minorHAnsi" w:cstheme="minorHAnsi"/>
          <w:sz w:val="28"/>
          <w:szCs w:val="28"/>
        </w:rPr>
        <w:t xml:space="preserve"> совершаемых в интересах </w:t>
      </w:r>
      <w:r w:rsidR="00BA513D" w:rsidRPr="001B59CD">
        <w:rPr>
          <w:rFonts w:asciiTheme="minorHAnsi" w:hAnsiTheme="minorHAnsi" w:cstheme="minorHAnsi"/>
          <w:sz w:val="28"/>
          <w:szCs w:val="28"/>
        </w:rPr>
        <w:t>этого клуба</w:t>
      </w:r>
      <w:r w:rsidRPr="001B59CD">
        <w:rPr>
          <w:rFonts w:asciiTheme="minorHAnsi" w:hAnsiTheme="minorHAnsi" w:cstheme="minorHAnsi"/>
          <w:sz w:val="28"/>
          <w:szCs w:val="28"/>
        </w:rPr>
        <w:t>.</w:t>
      </w:r>
    </w:p>
    <w:p w:rsidR="00AB6713" w:rsidRPr="001B59CD" w:rsidRDefault="00AB6713" w:rsidP="00613A22">
      <w:pPr>
        <w:pStyle w:val="a3"/>
        <w:spacing w:before="0" w:beforeAutospacing="0" w:after="0" w:afterAutospacing="0" w:line="276" w:lineRule="auto"/>
        <w:ind w:firstLine="709"/>
        <w:jc w:val="both"/>
        <w:textAlignment w:val="baseline"/>
        <w:rPr>
          <w:rFonts w:asciiTheme="minorHAnsi" w:hAnsiTheme="minorHAnsi" w:cstheme="minorHAnsi"/>
          <w:sz w:val="28"/>
          <w:szCs w:val="28"/>
        </w:rPr>
      </w:pPr>
      <w:r w:rsidRPr="001B59CD">
        <w:rPr>
          <w:rFonts w:asciiTheme="minorHAnsi" w:hAnsiTheme="minorHAnsi" w:cstheme="minorHAnsi"/>
          <w:sz w:val="28"/>
          <w:szCs w:val="28"/>
        </w:rPr>
        <w:t>Под несчастным случаем в непрофессиональном спорте понимается событие, в результате которого физическое лицо, не являющееся профессиональным спортсменом, занимающееся физкультурой и спортом, получило в ходе занятий физкультурой и спортом спортивную травму, увечье или иное нарушение здоровья (тепловой удар, ожог, обморожение, утопление, поражение электрическим током (молнией, излучением), телесные повреждения</w:t>
      </w:r>
      <w:r w:rsidR="001F0555" w:rsidRPr="001B59CD">
        <w:rPr>
          <w:rFonts w:asciiTheme="minorHAnsi" w:hAnsiTheme="minorHAnsi" w:cstheme="minorHAnsi"/>
          <w:sz w:val="28"/>
          <w:szCs w:val="28"/>
        </w:rPr>
        <w:t xml:space="preserve"> от </w:t>
      </w:r>
      <w:r w:rsidRPr="001B59CD">
        <w:rPr>
          <w:rFonts w:asciiTheme="minorHAnsi" w:hAnsiTheme="minorHAnsi" w:cstheme="minorHAnsi"/>
          <w:sz w:val="28"/>
          <w:szCs w:val="28"/>
        </w:rPr>
        <w:t>контакт</w:t>
      </w:r>
      <w:r w:rsidR="001F0555" w:rsidRPr="001B59CD">
        <w:rPr>
          <w:rFonts w:asciiTheme="minorHAnsi" w:hAnsiTheme="minorHAnsi" w:cstheme="minorHAnsi"/>
          <w:sz w:val="28"/>
          <w:szCs w:val="28"/>
        </w:rPr>
        <w:t>ов</w:t>
      </w:r>
      <w:r w:rsidRPr="001B59CD">
        <w:rPr>
          <w:rFonts w:asciiTheme="minorHAnsi" w:hAnsiTheme="minorHAnsi" w:cstheme="minorHAnsi"/>
          <w:sz w:val="28"/>
          <w:szCs w:val="28"/>
        </w:rPr>
        <w:t xml:space="preserve"> с животными</w:t>
      </w:r>
      <w:r w:rsidR="001F0555" w:rsidRPr="001B59CD">
        <w:rPr>
          <w:rFonts w:asciiTheme="minorHAnsi" w:hAnsiTheme="minorHAnsi" w:cstheme="minorHAnsi"/>
          <w:sz w:val="28"/>
          <w:szCs w:val="28"/>
        </w:rPr>
        <w:t>.</w:t>
      </w:r>
    </w:p>
    <w:p w:rsidR="00AB6713" w:rsidRPr="001B59CD" w:rsidRDefault="00AB6713" w:rsidP="00613A22">
      <w:pPr>
        <w:pStyle w:val="a3"/>
        <w:spacing w:before="0" w:beforeAutospacing="0" w:after="0" w:afterAutospacing="0" w:line="276" w:lineRule="auto"/>
        <w:ind w:firstLine="709"/>
        <w:jc w:val="both"/>
        <w:textAlignment w:val="baseline"/>
        <w:rPr>
          <w:rFonts w:asciiTheme="minorHAnsi" w:hAnsiTheme="minorHAnsi" w:cstheme="minorHAnsi"/>
          <w:sz w:val="28"/>
          <w:szCs w:val="28"/>
        </w:rPr>
      </w:pPr>
      <w:r w:rsidRPr="001B59CD">
        <w:rPr>
          <w:rFonts w:asciiTheme="minorHAnsi" w:hAnsiTheme="minorHAnsi" w:cstheme="minorHAnsi"/>
          <w:sz w:val="28"/>
          <w:szCs w:val="28"/>
        </w:rPr>
        <w:t>Таким образом, спортивная травма является одним из негативных последствий для жизни и здоровья спортсмена от произошедшего во время занятий спортом несчастного случая.</w:t>
      </w:r>
    </w:p>
    <w:p w:rsidR="00AB6713" w:rsidRPr="001B59CD" w:rsidRDefault="00AB6713" w:rsidP="00613A22">
      <w:pPr>
        <w:pStyle w:val="a3"/>
        <w:spacing w:before="0" w:beforeAutospacing="0" w:after="0" w:afterAutospacing="0" w:line="276" w:lineRule="auto"/>
        <w:ind w:firstLine="709"/>
        <w:jc w:val="both"/>
        <w:textAlignment w:val="baseline"/>
        <w:rPr>
          <w:rFonts w:asciiTheme="minorHAnsi" w:hAnsiTheme="minorHAnsi" w:cstheme="minorHAnsi"/>
          <w:sz w:val="28"/>
          <w:szCs w:val="28"/>
        </w:rPr>
      </w:pPr>
      <w:r w:rsidRPr="001B59CD">
        <w:rPr>
          <w:rFonts w:asciiTheme="minorHAnsi" w:hAnsiTheme="minorHAnsi" w:cstheme="minorHAnsi"/>
          <w:sz w:val="28"/>
          <w:szCs w:val="28"/>
        </w:rPr>
        <w:lastRenderedPageBreak/>
        <w:t>Спортивную травму можно характеризовать как состояние самочувствия спортсмена, не позволяющее ему полноценно (с прежним уровнем физических и психологических нагрузок) продолжать заниматься спортом</w:t>
      </w:r>
      <w:r w:rsidRPr="001B59CD">
        <w:rPr>
          <w:rStyle w:val="a7"/>
          <w:rFonts w:asciiTheme="minorHAnsi" w:hAnsiTheme="minorHAnsi" w:cstheme="minorHAnsi"/>
          <w:sz w:val="28"/>
          <w:szCs w:val="28"/>
        </w:rPr>
        <w:footnoteReference w:id="2"/>
      </w:r>
      <w:r w:rsidRPr="001B59CD">
        <w:rPr>
          <w:rFonts w:asciiTheme="minorHAnsi" w:hAnsiTheme="minorHAnsi" w:cstheme="minorHAnsi"/>
          <w:sz w:val="28"/>
          <w:szCs w:val="28"/>
        </w:rPr>
        <w:t>.</w:t>
      </w:r>
    </w:p>
    <w:p w:rsidR="00AB6713" w:rsidRPr="001B59CD" w:rsidRDefault="00AB6713" w:rsidP="00613A22">
      <w:pPr>
        <w:pStyle w:val="a3"/>
        <w:spacing w:before="0" w:beforeAutospacing="0" w:after="0" w:afterAutospacing="0" w:line="276" w:lineRule="auto"/>
        <w:ind w:firstLine="709"/>
        <w:jc w:val="both"/>
        <w:textAlignment w:val="baseline"/>
        <w:rPr>
          <w:rFonts w:asciiTheme="minorHAnsi" w:hAnsiTheme="minorHAnsi" w:cstheme="minorHAnsi"/>
          <w:sz w:val="28"/>
          <w:szCs w:val="28"/>
        </w:rPr>
      </w:pPr>
      <w:r w:rsidRPr="001B59CD">
        <w:rPr>
          <w:rFonts w:asciiTheme="minorHAnsi" w:hAnsiTheme="minorHAnsi" w:cstheme="minorHAnsi"/>
          <w:sz w:val="28"/>
          <w:szCs w:val="28"/>
        </w:rPr>
        <w:t>Универсальное понятие спортивной травмы нельзя логически вывести из понятия травмы в медицинском или трудовом аспекте. Отсылка к фактору необходимости реабилитации в связи с получением травмы, позволяет не считать спортивными травмами такие, признаваемые в медицине травмами физические нарушения здоровья спортсмена, как царапина или синяк</w:t>
      </w:r>
      <w:r w:rsidRPr="001B59CD">
        <w:rPr>
          <w:rStyle w:val="a7"/>
          <w:rFonts w:asciiTheme="minorHAnsi" w:hAnsiTheme="minorHAnsi" w:cstheme="minorHAnsi"/>
          <w:sz w:val="28"/>
          <w:szCs w:val="28"/>
        </w:rPr>
        <w:footnoteReference w:id="3"/>
      </w:r>
      <w:r w:rsidRPr="001B59CD">
        <w:rPr>
          <w:rFonts w:asciiTheme="minorHAnsi" w:hAnsiTheme="minorHAnsi" w:cstheme="minorHAnsi"/>
          <w:sz w:val="28"/>
          <w:szCs w:val="28"/>
        </w:rPr>
        <w:t xml:space="preserve">. </w:t>
      </w:r>
    </w:p>
    <w:p w:rsidR="00AB6713" w:rsidRPr="001B59CD" w:rsidRDefault="00AB6713" w:rsidP="00613A22">
      <w:pPr>
        <w:pStyle w:val="a3"/>
        <w:spacing w:before="0" w:beforeAutospacing="0" w:after="0" w:afterAutospacing="0" w:line="276" w:lineRule="auto"/>
        <w:ind w:firstLine="709"/>
        <w:jc w:val="both"/>
        <w:textAlignment w:val="baseline"/>
        <w:rPr>
          <w:rFonts w:asciiTheme="minorHAnsi" w:hAnsiTheme="minorHAnsi" w:cstheme="minorHAnsi"/>
          <w:sz w:val="28"/>
          <w:szCs w:val="28"/>
        </w:rPr>
      </w:pPr>
      <w:r w:rsidRPr="001B59CD">
        <w:rPr>
          <w:rFonts w:asciiTheme="minorHAnsi" w:hAnsiTheme="minorHAnsi" w:cstheme="minorHAnsi"/>
          <w:sz w:val="28"/>
          <w:szCs w:val="28"/>
        </w:rPr>
        <w:t>В то же время, некоторые физические повреждения (растяжения, ушибы или даже переломы) предполагают длительный реабилитационный период по возвращению спортсменов «в строй». Однако, если не нужна реабилитация, в качестве определяющего для понимания сущности спортивной травмы критерия выступает продолжительность отказа от спортивных занятий. В этой связи спортивные травмы можно классифицировать по критерию их тяжести, исходя из которой реабилитация продолжается тот или иной период времени, на: легкие (до 1 недели), средние (1-3 недели) и тяжелые (свыше трех недель)</w:t>
      </w:r>
      <w:r w:rsidRPr="001B59CD">
        <w:rPr>
          <w:rStyle w:val="a7"/>
          <w:rFonts w:asciiTheme="minorHAnsi" w:hAnsiTheme="minorHAnsi" w:cstheme="minorHAnsi"/>
          <w:sz w:val="28"/>
          <w:szCs w:val="28"/>
        </w:rPr>
        <w:footnoteReference w:id="4"/>
      </w:r>
      <w:r w:rsidRPr="001B59CD">
        <w:rPr>
          <w:rFonts w:asciiTheme="minorHAnsi" w:hAnsiTheme="minorHAnsi" w:cstheme="minorHAnsi"/>
          <w:sz w:val="28"/>
          <w:szCs w:val="28"/>
        </w:rPr>
        <w:t>.</w:t>
      </w:r>
    </w:p>
    <w:p w:rsidR="00AB6713" w:rsidRPr="001B59CD" w:rsidRDefault="00AB6713" w:rsidP="00613A22">
      <w:pPr>
        <w:pStyle w:val="a3"/>
        <w:spacing w:before="0" w:beforeAutospacing="0" w:after="0" w:afterAutospacing="0" w:line="276" w:lineRule="auto"/>
        <w:ind w:firstLine="709"/>
        <w:jc w:val="both"/>
        <w:textAlignment w:val="baseline"/>
        <w:rPr>
          <w:rFonts w:asciiTheme="minorHAnsi" w:hAnsiTheme="minorHAnsi" w:cstheme="minorHAnsi"/>
          <w:sz w:val="28"/>
          <w:szCs w:val="28"/>
        </w:rPr>
      </w:pPr>
      <w:r w:rsidRPr="001B59CD">
        <w:rPr>
          <w:rFonts w:asciiTheme="minorHAnsi" w:hAnsiTheme="minorHAnsi" w:cstheme="minorHAnsi"/>
          <w:sz w:val="28"/>
          <w:szCs w:val="28"/>
        </w:rPr>
        <w:t>Считается, что восстановление после легких травм может потребовать медицинской помощи, которая не повлияет на возможность заниматься спортом. Восстановление после травм средней тяжести предполагает внесение изменений в график тренировочного процесса, а после тяжелых травм – уже требуется значительный перерыв как в подготовительном к соревнованиям периоде, так и в соревнованиях</w:t>
      </w:r>
      <w:r w:rsidRPr="001B59CD">
        <w:rPr>
          <w:rStyle w:val="a7"/>
          <w:rFonts w:asciiTheme="minorHAnsi" w:hAnsiTheme="minorHAnsi" w:cstheme="minorHAnsi"/>
          <w:sz w:val="28"/>
          <w:szCs w:val="28"/>
        </w:rPr>
        <w:footnoteReference w:id="5"/>
      </w:r>
      <w:r w:rsidRPr="001B59CD">
        <w:rPr>
          <w:rFonts w:asciiTheme="minorHAnsi" w:hAnsiTheme="minorHAnsi" w:cstheme="minorHAnsi"/>
          <w:sz w:val="28"/>
          <w:szCs w:val="28"/>
        </w:rPr>
        <w:t>.</w:t>
      </w:r>
    </w:p>
    <w:p w:rsidR="00AB6713" w:rsidRPr="001B59CD" w:rsidRDefault="00AB6713" w:rsidP="00613A22">
      <w:pPr>
        <w:pStyle w:val="a3"/>
        <w:spacing w:before="0" w:beforeAutospacing="0" w:after="0" w:afterAutospacing="0" w:line="276" w:lineRule="auto"/>
        <w:ind w:firstLine="709"/>
        <w:jc w:val="both"/>
        <w:textAlignment w:val="baseline"/>
        <w:rPr>
          <w:rFonts w:asciiTheme="minorHAnsi" w:hAnsiTheme="minorHAnsi" w:cstheme="minorHAnsi"/>
          <w:sz w:val="28"/>
          <w:szCs w:val="28"/>
        </w:rPr>
      </w:pPr>
      <w:r w:rsidRPr="001B59CD">
        <w:rPr>
          <w:rFonts w:asciiTheme="minorHAnsi" w:hAnsiTheme="minorHAnsi" w:cstheme="minorHAnsi"/>
          <w:sz w:val="28"/>
          <w:szCs w:val="28"/>
        </w:rPr>
        <w:t>Хотя единой классификации спортивных травм до сих пор нет</w:t>
      </w:r>
      <w:r w:rsidRPr="001B59CD">
        <w:rPr>
          <w:rStyle w:val="a7"/>
          <w:rFonts w:asciiTheme="minorHAnsi" w:hAnsiTheme="minorHAnsi" w:cstheme="minorHAnsi"/>
          <w:sz w:val="28"/>
          <w:szCs w:val="28"/>
        </w:rPr>
        <w:footnoteReference w:id="6"/>
      </w:r>
      <w:r w:rsidRPr="001B59CD">
        <w:rPr>
          <w:rFonts w:asciiTheme="minorHAnsi" w:hAnsiTheme="minorHAnsi" w:cstheme="minorHAnsi"/>
          <w:sz w:val="28"/>
          <w:szCs w:val="28"/>
        </w:rPr>
        <w:t>, спортивные травмы можно классифицировать по критерию причин их получения на те, которые стали следствием внешних по отношению к спортсмену (объективных) или внутренних (субъективных) факторов.</w:t>
      </w:r>
    </w:p>
    <w:p w:rsidR="00AB6713" w:rsidRPr="001B59CD" w:rsidRDefault="00AB6713" w:rsidP="00613A22">
      <w:pPr>
        <w:pStyle w:val="a3"/>
        <w:spacing w:before="0" w:beforeAutospacing="0" w:after="0" w:afterAutospacing="0" w:line="276" w:lineRule="auto"/>
        <w:ind w:firstLine="709"/>
        <w:jc w:val="both"/>
        <w:textAlignment w:val="baseline"/>
        <w:rPr>
          <w:rFonts w:asciiTheme="minorHAnsi" w:hAnsiTheme="minorHAnsi" w:cstheme="minorHAnsi"/>
          <w:sz w:val="28"/>
          <w:szCs w:val="28"/>
        </w:rPr>
      </w:pPr>
      <w:r w:rsidRPr="001B59CD">
        <w:rPr>
          <w:rFonts w:asciiTheme="minorHAnsi" w:hAnsiTheme="minorHAnsi" w:cstheme="minorHAnsi"/>
          <w:sz w:val="28"/>
          <w:szCs w:val="28"/>
        </w:rPr>
        <w:t xml:space="preserve">Среди внешних факторов можно выделить такие, как: несоответствие места соревнований соответствующим требованиям; климатические условия проведения деятельности; недостаточная акклиматизация спортсменов во </w:t>
      </w:r>
      <w:r w:rsidRPr="001B59CD">
        <w:rPr>
          <w:rFonts w:asciiTheme="minorHAnsi" w:hAnsiTheme="minorHAnsi" w:cstheme="minorHAnsi"/>
          <w:sz w:val="28"/>
          <w:szCs w:val="28"/>
        </w:rPr>
        <w:lastRenderedPageBreak/>
        <w:t>время выездных соревнований; психологическое переутомление и т. п.; неудовлетворительно проведенные восстановительные мероприятия; неквалифицированное судейство.</w:t>
      </w:r>
    </w:p>
    <w:p w:rsidR="00AB6713" w:rsidRPr="001B59CD" w:rsidRDefault="00AB6713" w:rsidP="00613A22">
      <w:pPr>
        <w:pStyle w:val="a3"/>
        <w:spacing w:before="0" w:beforeAutospacing="0" w:after="0" w:afterAutospacing="0" w:line="276" w:lineRule="auto"/>
        <w:ind w:firstLine="709"/>
        <w:jc w:val="both"/>
        <w:textAlignment w:val="baseline"/>
        <w:rPr>
          <w:rFonts w:asciiTheme="minorHAnsi" w:hAnsiTheme="minorHAnsi" w:cstheme="minorHAnsi"/>
          <w:sz w:val="28"/>
          <w:szCs w:val="28"/>
        </w:rPr>
      </w:pPr>
      <w:r w:rsidRPr="001B59CD">
        <w:rPr>
          <w:rFonts w:asciiTheme="minorHAnsi" w:hAnsiTheme="minorHAnsi" w:cstheme="minorHAnsi"/>
          <w:sz w:val="28"/>
          <w:szCs w:val="28"/>
        </w:rPr>
        <w:t>К субъективным факторам, непосредственно связанным с тем, как спортсмен тренируется и соревнуется, относятся: технические ошибки в движениях, неверный учет спортсменами своих физиологических возможностей и психологических особенностей, наличие невылеченных заболеваний и незалеченных травм, несогласованное с медиками и без учета адаптации повышение нагрузок, несоблюдение режима питания, включая применение несогласованных с медиками БАДов, а также стрессы</w:t>
      </w:r>
      <w:r w:rsidRPr="001B59CD">
        <w:rPr>
          <w:rStyle w:val="a7"/>
          <w:rFonts w:asciiTheme="minorHAnsi" w:hAnsiTheme="minorHAnsi" w:cstheme="minorHAnsi"/>
          <w:sz w:val="28"/>
          <w:szCs w:val="28"/>
        </w:rPr>
        <w:footnoteReference w:id="7"/>
      </w:r>
      <w:r w:rsidRPr="001B59CD">
        <w:rPr>
          <w:rFonts w:asciiTheme="minorHAnsi" w:hAnsiTheme="minorHAnsi" w:cstheme="minorHAnsi"/>
          <w:sz w:val="28"/>
          <w:szCs w:val="28"/>
        </w:rPr>
        <w:t>.</w:t>
      </w:r>
    </w:p>
    <w:p w:rsidR="009367E6" w:rsidRPr="001B59CD" w:rsidRDefault="00411397" w:rsidP="00613A22">
      <w:pPr>
        <w:pStyle w:val="a3"/>
        <w:shd w:val="clear" w:color="auto" w:fill="FFFFFF"/>
        <w:spacing w:before="0" w:beforeAutospacing="0" w:after="0" w:afterAutospacing="0" w:line="276" w:lineRule="auto"/>
        <w:ind w:firstLine="709"/>
        <w:jc w:val="both"/>
        <w:rPr>
          <w:rFonts w:asciiTheme="minorHAnsi" w:hAnsiTheme="minorHAnsi" w:cstheme="minorHAnsi"/>
          <w:sz w:val="28"/>
          <w:szCs w:val="28"/>
        </w:rPr>
      </w:pPr>
      <w:r w:rsidRPr="001B59CD">
        <w:rPr>
          <w:rFonts w:asciiTheme="minorHAnsi" w:hAnsiTheme="minorHAnsi" w:cstheme="minorHAnsi"/>
          <w:sz w:val="28"/>
          <w:szCs w:val="28"/>
        </w:rPr>
        <w:t>Специфика спортивной деятельности, осуществляемой в рамках выполнения трудовых обязанностей</w:t>
      </w:r>
      <w:r w:rsidRPr="001B59CD">
        <w:rPr>
          <w:rStyle w:val="a7"/>
          <w:rFonts w:asciiTheme="minorHAnsi" w:hAnsiTheme="minorHAnsi" w:cstheme="minorHAnsi"/>
          <w:sz w:val="28"/>
          <w:szCs w:val="28"/>
        </w:rPr>
        <w:footnoteReference w:id="8"/>
      </w:r>
      <w:r w:rsidRPr="001B59CD">
        <w:rPr>
          <w:rFonts w:asciiTheme="minorHAnsi" w:hAnsiTheme="minorHAnsi" w:cstheme="minorHAnsi"/>
          <w:sz w:val="28"/>
          <w:szCs w:val="28"/>
        </w:rPr>
        <w:t>, предполагает закрепление в законодательстве особых гарантий для лиц, которые такую деятельность осуществляют, - профессиональных спортсменов.</w:t>
      </w:r>
      <w:r w:rsidR="009367E6" w:rsidRPr="001B59CD">
        <w:rPr>
          <w:rFonts w:asciiTheme="minorHAnsi" w:hAnsiTheme="minorHAnsi" w:cstheme="minorHAnsi"/>
          <w:sz w:val="28"/>
          <w:szCs w:val="28"/>
        </w:rPr>
        <w:t xml:space="preserve"> </w:t>
      </w:r>
      <w:r w:rsidRPr="001B59CD">
        <w:rPr>
          <w:rFonts w:asciiTheme="minorHAnsi" w:hAnsiTheme="minorHAnsi" w:cstheme="minorHAnsi"/>
          <w:sz w:val="28"/>
          <w:szCs w:val="28"/>
        </w:rPr>
        <w:t>Одной из таких гарантий выступает обязанность работодателя выплачивать работнику-спортсмену компенсацию в случае получения последним спортивной травмы</w:t>
      </w:r>
      <w:r w:rsidR="009367E6" w:rsidRPr="001B59CD">
        <w:rPr>
          <w:rFonts w:asciiTheme="minorHAnsi" w:hAnsiTheme="minorHAnsi" w:cstheme="minorHAnsi"/>
          <w:sz w:val="28"/>
          <w:szCs w:val="28"/>
        </w:rPr>
        <w:t xml:space="preserve"> (</w:t>
      </w:r>
      <w:r w:rsidRPr="001B59CD">
        <w:rPr>
          <w:rFonts w:asciiTheme="minorHAnsi" w:hAnsiTheme="minorHAnsi" w:cstheme="minorHAnsi"/>
          <w:sz w:val="28"/>
          <w:szCs w:val="28"/>
        </w:rPr>
        <w:t>ст. 348.10 ТК РФ</w:t>
      </w:r>
      <w:r w:rsidR="009367E6" w:rsidRPr="001B59CD">
        <w:rPr>
          <w:rFonts w:asciiTheme="minorHAnsi" w:hAnsiTheme="minorHAnsi" w:cstheme="minorHAnsi"/>
          <w:sz w:val="28"/>
          <w:szCs w:val="28"/>
        </w:rPr>
        <w:t>).</w:t>
      </w:r>
    </w:p>
    <w:p w:rsidR="009367E6" w:rsidRPr="001B59CD" w:rsidRDefault="00411397" w:rsidP="00613A22">
      <w:pPr>
        <w:pStyle w:val="a3"/>
        <w:shd w:val="clear" w:color="auto" w:fill="FFFFFF"/>
        <w:spacing w:before="0" w:beforeAutospacing="0" w:after="0" w:afterAutospacing="0" w:line="276" w:lineRule="auto"/>
        <w:ind w:firstLine="709"/>
        <w:jc w:val="both"/>
        <w:rPr>
          <w:rFonts w:asciiTheme="minorHAnsi" w:hAnsiTheme="minorHAnsi" w:cstheme="minorHAnsi"/>
          <w:sz w:val="28"/>
          <w:szCs w:val="28"/>
        </w:rPr>
      </w:pPr>
      <w:r w:rsidRPr="001B59CD">
        <w:rPr>
          <w:rFonts w:asciiTheme="minorHAnsi" w:hAnsiTheme="minorHAnsi" w:cstheme="minorHAnsi"/>
          <w:sz w:val="28"/>
          <w:szCs w:val="28"/>
        </w:rPr>
        <w:t xml:space="preserve">Очевидно, что такие выплаты позволяют спортсменам сохранять уровень своих доходов на время лечения и последующей реабилитации. Поскольку вероятность получения травмы в современном профессиональном спорте очень велика, значение данной нормы для спортсменов сложно переоценить. </w:t>
      </w:r>
    </w:p>
    <w:p w:rsidR="009F0129" w:rsidRPr="001B59CD" w:rsidRDefault="009367E6" w:rsidP="00613A22">
      <w:pPr>
        <w:pStyle w:val="a3"/>
        <w:shd w:val="clear" w:color="auto" w:fill="FFFFFF"/>
        <w:spacing w:before="0" w:beforeAutospacing="0" w:after="0" w:afterAutospacing="0" w:line="276" w:lineRule="auto"/>
        <w:ind w:firstLine="709"/>
        <w:jc w:val="both"/>
        <w:rPr>
          <w:rFonts w:asciiTheme="minorHAnsi" w:hAnsiTheme="minorHAnsi" w:cstheme="minorHAnsi"/>
          <w:sz w:val="28"/>
          <w:szCs w:val="28"/>
        </w:rPr>
      </w:pPr>
      <w:r w:rsidRPr="001B59CD">
        <w:rPr>
          <w:rFonts w:asciiTheme="minorHAnsi" w:hAnsiTheme="minorHAnsi" w:cstheme="minorHAnsi"/>
          <w:sz w:val="28"/>
          <w:szCs w:val="28"/>
        </w:rPr>
        <w:t xml:space="preserve">Поскольку в законодательстве дефиниция </w:t>
      </w:r>
      <w:r w:rsidR="00411397" w:rsidRPr="001B59CD">
        <w:rPr>
          <w:rFonts w:asciiTheme="minorHAnsi" w:hAnsiTheme="minorHAnsi" w:cstheme="minorHAnsi"/>
          <w:sz w:val="28"/>
          <w:szCs w:val="28"/>
        </w:rPr>
        <w:t>«спортивная травма»</w:t>
      </w:r>
      <w:r w:rsidRPr="001B59CD">
        <w:rPr>
          <w:rFonts w:asciiTheme="minorHAnsi" w:hAnsiTheme="minorHAnsi" w:cstheme="minorHAnsi"/>
          <w:sz w:val="28"/>
          <w:szCs w:val="28"/>
        </w:rPr>
        <w:t xml:space="preserve"> отсутствует, являясь при этом основанием к выплате материального возмещения</w:t>
      </w:r>
      <w:r w:rsidR="00411397" w:rsidRPr="001B59CD">
        <w:rPr>
          <w:rFonts w:asciiTheme="minorHAnsi" w:hAnsiTheme="minorHAnsi" w:cstheme="minorHAnsi"/>
          <w:sz w:val="28"/>
          <w:szCs w:val="28"/>
        </w:rPr>
        <w:t xml:space="preserve">, </w:t>
      </w:r>
      <w:r w:rsidRPr="001B59CD">
        <w:rPr>
          <w:rFonts w:asciiTheme="minorHAnsi" w:hAnsiTheme="minorHAnsi" w:cstheme="minorHAnsi"/>
          <w:sz w:val="28"/>
          <w:szCs w:val="28"/>
        </w:rPr>
        <w:t xml:space="preserve">необходимо сформулировать </w:t>
      </w:r>
      <w:r w:rsidR="0000080E" w:rsidRPr="001B59CD">
        <w:rPr>
          <w:rFonts w:asciiTheme="minorHAnsi" w:hAnsiTheme="minorHAnsi" w:cstheme="minorHAnsi"/>
          <w:sz w:val="28"/>
          <w:szCs w:val="28"/>
        </w:rPr>
        <w:t>его по аналогии права, прибегнув к положениям ФЗ РФ «</w:t>
      </w:r>
      <w:r w:rsidR="00411397" w:rsidRPr="001B59CD">
        <w:rPr>
          <w:rFonts w:asciiTheme="minorHAnsi" w:hAnsiTheme="minorHAnsi" w:cstheme="minorHAnsi"/>
          <w:sz w:val="28"/>
          <w:szCs w:val="28"/>
        </w:rPr>
        <w:t>Об обязательном социальном страховании от несчастных случаев на производстве и профессиональных заболеваний»</w:t>
      </w:r>
      <w:r w:rsidR="00411397" w:rsidRPr="001B59CD">
        <w:rPr>
          <w:rStyle w:val="a7"/>
          <w:rFonts w:asciiTheme="minorHAnsi" w:hAnsiTheme="minorHAnsi" w:cstheme="minorHAnsi"/>
          <w:sz w:val="28"/>
          <w:szCs w:val="28"/>
        </w:rPr>
        <w:footnoteReference w:id="9"/>
      </w:r>
      <w:r w:rsidR="0000080E" w:rsidRPr="001B59CD">
        <w:rPr>
          <w:rFonts w:asciiTheme="minorHAnsi" w:hAnsiTheme="minorHAnsi" w:cstheme="minorHAnsi"/>
          <w:sz w:val="28"/>
          <w:szCs w:val="28"/>
        </w:rPr>
        <w:t xml:space="preserve">, </w:t>
      </w:r>
      <w:r w:rsidR="009F0129" w:rsidRPr="001B59CD">
        <w:rPr>
          <w:rFonts w:asciiTheme="minorHAnsi" w:hAnsiTheme="minorHAnsi" w:cstheme="minorHAnsi"/>
          <w:sz w:val="28"/>
          <w:szCs w:val="28"/>
        </w:rPr>
        <w:t>согласно</w:t>
      </w:r>
      <w:r w:rsidR="0000080E" w:rsidRPr="001B59CD">
        <w:rPr>
          <w:rFonts w:asciiTheme="minorHAnsi" w:hAnsiTheme="minorHAnsi" w:cstheme="minorHAnsi"/>
          <w:sz w:val="28"/>
          <w:szCs w:val="28"/>
        </w:rPr>
        <w:t xml:space="preserve"> котор</w:t>
      </w:r>
      <w:r w:rsidR="009F0129" w:rsidRPr="001B59CD">
        <w:rPr>
          <w:rFonts w:asciiTheme="minorHAnsi" w:hAnsiTheme="minorHAnsi" w:cstheme="minorHAnsi"/>
          <w:sz w:val="28"/>
          <w:szCs w:val="28"/>
        </w:rPr>
        <w:t>ы</w:t>
      </w:r>
      <w:r w:rsidR="0000080E" w:rsidRPr="001B59CD">
        <w:rPr>
          <w:rFonts w:asciiTheme="minorHAnsi" w:hAnsiTheme="minorHAnsi" w:cstheme="minorHAnsi"/>
          <w:sz w:val="28"/>
          <w:szCs w:val="28"/>
        </w:rPr>
        <w:t xml:space="preserve">м </w:t>
      </w:r>
      <w:r w:rsidR="00411397" w:rsidRPr="001B59CD">
        <w:rPr>
          <w:rFonts w:asciiTheme="minorHAnsi" w:hAnsiTheme="minorHAnsi" w:cstheme="minorHAnsi"/>
          <w:sz w:val="28"/>
          <w:szCs w:val="28"/>
        </w:rPr>
        <w:t>несчастны</w:t>
      </w:r>
      <w:r w:rsidR="0000080E" w:rsidRPr="001B59CD">
        <w:rPr>
          <w:rFonts w:asciiTheme="minorHAnsi" w:hAnsiTheme="minorHAnsi" w:cstheme="minorHAnsi"/>
          <w:sz w:val="28"/>
          <w:szCs w:val="28"/>
        </w:rPr>
        <w:t>й</w:t>
      </w:r>
      <w:r w:rsidR="00411397" w:rsidRPr="001B59CD">
        <w:rPr>
          <w:rFonts w:asciiTheme="minorHAnsi" w:hAnsiTheme="minorHAnsi" w:cstheme="minorHAnsi"/>
          <w:sz w:val="28"/>
          <w:szCs w:val="28"/>
        </w:rPr>
        <w:t xml:space="preserve"> случа</w:t>
      </w:r>
      <w:r w:rsidR="0000080E" w:rsidRPr="001B59CD">
        <w:rPr>
          <w:rFonts w:asciiTheme="minorHAnsi" w:hAnsiTheme="minorHAnsi" w:cstheme="minorHAnsi"/>
          <w:sz w:val="28"/>
          <w:szCs w:val="28"/>
        </w:rPr>
        <w:t>й</w:t>
      </w:r>
      <w:r w:rsidR="00411397" w:rsidRPr="001B59CD">
        <w:rPr>
          <w:rFonts w:asciiTheme="minorHAnsi" w:hAnsiTheme="minorHAnsi" w:cstheme="minorHAnsi"/>
          <w:sz w:val="28"/>
          <w:szCs w:val="28"/>
        </w:rPr>
        <w:t xml:space="preserve"> на производстве</w:t>
      </w:r>
      <w:r w:rsidR="009F0129" w:rsidRPr="001B59CD">
        <w:rPr>
          <w:rFonts w:asciiTheme="minorHAnsi" w:hAnsiTheme="minorHAnsi" w:cstheme="minorHAnsi"/>
          <w:sz w:val="28"/>
          <w:szCs w:val="28"/>
        </w:rPr>
        <w:t xml:space="preserve"> или</w:t>
      </w:r>
      <w:r w:rsidR="00411397" w:rsidRPr="001B59CD">
        <w:rPr>
          <w:rFonts w:asciiTheme="minorHAnsi" w:hAnsiTheme="minorHAnsi" w:cstheme="minorHAnsi"/>
          <w:sz w:val="28"/>
          <w:szCs w:val="28"/>
        </w:rPr>
        <w:t xml:space="preserve"> профессиональн</w:t>
      </w:r>
      <w:r w:rsidR="009F0129" w:rsidRPr="001B59CD">
        <w:rPr>
          <w:rFonts w:asciiTheme="minorHAnsi" w:hAnsiTheme="minorHAnsi" w:cstheme="minorHAnsi"/>
          <w:sz w:val="28"/>
          <w:szCs w:val="28"/>
        </w:rPr>
        <w:t>ое</w:t>
      </w:r>
      <w:r w:rsidR="00411397" w:rsidRPr="001B59CD">
        <w:rPr>
          <w:rFonts w:asciiTheme="minorHAnsi" w:hAnsiTheme="minorHAnsi" w:cstheme="minorHAnsi"/>
          <w:sz w:val="28"/>
          <w:szCs w:val="28"/>
        </w:rPr>
        <w:t xml:space="preserve"> заболевание</w:t>
      </w:r>
      <w:r w:rsidR="009F0129" w:rsidRPr="001B59CD">
        <w:rPr>
          <w:rFonts w:asciiTheme="minorHAnsi" w:hAnsiTheme="minorHAnsi" w:cstheme="minorHAnsi"/>
          <w:sz w:val="28"/>
          <w:szCs w:val="28"/>
        </w:rPr>
        <w:t xml:space="preserve"> являются поводом к компенсационным выплатам</w:t>
      </w:r>
      <w:r w:rsidR="00411397" w:rsidRPr="001B59CD">
        <w:rPr>
          <w:rFonts w:asciiTheme="minorHAnsi" w:hAnsiTheme="minorHAnsi" w:cstheme="minorHAnsi"/>
          <w:sz w:val="28"/>
          <w:szCs w:val="28"/>
        </w:rPr>
        <w:t>.</w:t>
      </w:r>
    </w:p>
    <w:p w:rsidR="007C4C65" w:rsidRPr="001B59CD" w:rsidRDefault="009F0129" w:rsidP="00613A22">
      <w:pPr>
        <w:pStyle w:val="a3"/>
        <w:shd w:val="clear" w:color="auto" w:fill="FFFFFF"/>
        <w:spacing w:before="0" w:beforeAutospacing="0" w:after="0" w:afterAutospacing="0" w:line="276" w:lineRule="auto"/>
        <w:ind w:firstLine="709"/>
        <w:jc w:val="both"/>
        <w:rPr>
          <w:rFonts w:asciiTheme="minorHAnsi" w:hAnsiTheme="minorHAnsi" w:cstheme="minorHAnsi"/>
          <w:sz w:val="28"/>
          <w:szCs w:val="28"/>
        </w:rPr>
      </w:pPr>
      <w:r w:rsidRPr="001B59CD">
        <w:rPr>
          <w:rFonts w:asciiTheme="minorHAnsi" w:hAnsiTheme="minorHAnsi" w:cstheme="minorHAnsi"/>
          <w:sz w:val="28"/>
          <w:szCs w:val="28"/>
        </w:rPr>
        <w:t>С</w:t>
      </w:r>
      <w:r w:rsidR="0000080E" w:rsidRPr="001B59CD">
        <w:rPr>
          <w:rFonts w:asciiTheme="minorHAnsi" w:hAnsiTheme="minorHAnsi" w:cstheme="minorHAnsi"/>
          <w:sz w:val="28"/>
          <w:szCs w:val="28"/>
        </w:rPr>
        <w:t>портивн</w:t>
      </w:r>
      <w:r w:rsidRPr="001B59CD">
        <w:rPr>
          <w:rFonts w:asciiTheme="minorHAnsi" w:hAnsiTheme="minorHAnsi" w:cstheme="minorHAnsi"/>
          <w:sz w:val="28"/>
          <w:szCs w:val="28"/>
        </w:rPr>
        <w:t xml:space="preserve">ую травму можно рассматривать в качестве </w:t>
      </w:r>
      <w:r w:rsidR="007C4C65" w:rsidRPr="001B59CD">
        <w:rPr>
          <w:rFonts w:asciiTheme="minorHAnsi" w:hAnsiTheme="minorHAnsi" w:cstheme="minorHAnsi"/>
          <w:sz w:val="28"/>
          <w:szCs w:val="28"/>
        </w:rPr>
        <w:t>несчастн</w:t>
      </w:r>
      <w:r w:rsidRPr="001B59CD">
        <w:rPr>
          <w:rFonts w:asciiTheme="minorHAnsi" w:hAnsiTheme="minorHAnsi" w:cstheme="minorHAnsi"/>
          <w:sz w:val="28"/>
          <w:szCs w:val="28"/>
        </w:rPr>
        <w:t>ого</w:t>
      </w:r>
      <w:r w:rsidR="007C4C65" w:rsidRPr="001B59CD">
        <w:rPr>
          <w:rFonts w:asciiTheme="minorHAnsi" w:hAnsiTheme="minorHAnsi" w:cstheme="minorHAnsi"/>
          <w:sz w:val="28"/>
          <w:szCs w:val="28"/>
        </w:rPr>
        <w:t xml:space="preserve"> случа</w:t>
      </w:r>
      <w:r w:rsidRPr="001B59CD">
        <w:rPr>
          <w:rFonts w:asciiTheme="minorHAnsi" w:hAnsiTheme="minorHAnsi" w:cstheme="minorHAnsi"/>
          <w:sz w:val="28"/>
          <w:szCs w:val="28"/>
        </w:rPr>
        <w:t>я</w:t>
      </w:r>
      <w:r w:rsidR="007C4C65" w:rsidRPr="001B59CD">
        <w:rPr>
          <w:rFonts w:asciiTheme="minorHAnsi" w:hAnsiTheme="minorHAnsi" w:cstheme="minorHAnsi"/>
          <w:sz w:val="28"/>
          <w:szCs w:val="28"/>
        </w:rPr>
        <w:t>, т.е. событи</w:t>
      </w:r>
      <w:r w:rsidRPr="001B59CD">
        <w:rPr>
          <w:rFonts w:asciiTheme="minorHAnsi" w:hAnsiTheme="minorHAnsi" w:cstheme="minorHAnsi"/>
          <w:sz w:val="28"/>
          <w:szCs w:val="28"/>
        </w:rPr>
        <w:t>я</w:t>
      </w:r>
      <w:r w:rsidR="007C4C65" w:rsidRPr="001B59CD">
        <w:rPr>
          <w:rFonts w:asciiTheme="minorHAnsi" w:hAnsiTheme="minorHAnsi" w:cstheme="minorHAnsi"/>
          <w:sz w:val="28"/>
          <w:szCs w:val="28"/>
        </w:rPr>
        <w:t>, упоминаем</w:t>
      </w:r>
      <w:r w:rsidRPr="001B59CD">
        <w:rPr>
          <w:rFonts w:asciiTheme="minorHAnsi" w:hAnsiTheme="minorHAnsi" w:cstheme="minorHAnsi"/>
          <w:sz w:val="28"/>
          <w:szCs w:val="28"/>
        </w:rPr>
        <w:t>ого</w:t>
      </w:r>
      <w:r w:rsidR="007C4C65" w:rsidRPr="001B59CD">
        <w:rPr>
          <w:rFonts w:asciiTheme="minorHAnsi" w:hAnsiTheme="minorHAnsi" w:cstheme="minorHAnsi"/>
          <w:sz w:val="28"/>
          <w:szCs w:val="28"/>
        </w:rPr>
        <w:t xml:space="preserve"> в статье 2 вышупомянутого акта, «</w:t>
      </w:r>
      <w:r w:rsidR="00411397" w:rsidRPr="001B59CD">
        <w:rPr>
          <w:rFonts w:asciiTheme="minorHAnsi" w:hAnsiTheme="minorHAnsi" w:cstheme="minorHAnsi"/>
          <w:sz w:val="28"/>
          <w:szCs w:val="28"/>
        </w:rPr>
        <w:t xml:space="preserve">в результате которого застрахованный получил увечье или иное повреждение </w:t>
      </w:r>
      <w:r w:rsidR="00411397" w:rsidRPr="001B59CD">
        <w:rPr>
          <w:rFonts w:asciiTheme="minorHAnsi" w:hAnsiTheme="minorHAnsi" w:cstheme="minorHAnsi"/>
          <w:sz w:val="28"/>
          <w:szCs w:val="28"/>
        </w:rPr>
        <w:lastRenderedPageBreak/>
        <w:t>здоровья при исполнении им обязанностей по трудовому договору (контракту) и в иных установленных законом случаях как на территории страхователя, так и за ее пределами либо во время следования к месту работы или возвращения с места работы на транспорте, предоставленном страхователем, и которое повлекло необходимость перевода застрахованного на другую работу, временную или стойкую утрату им профессиональной трудоспособности либо его смерть...».</w:t>
      </w:r>
    </w:p>
    <w:p w:rsidR="00F25951" w:rsidRPr="001B59CD" w:rsidRDefault="00571DD2" w:rsidP="00613A22">
      <w:pPr>
        <w:pStyle w:val="a3"/>
        <w:shd w:val="clear" w:color="auto" w:fill="FFFFFF"/>
        <w:spacing w:before="0" w:beforeAutospacing="0" w:after="0" w:afterAutospacing="0" w:line="276" w:lineRule="auto"/>
        <w:ind w:firstLine="709"/>
        <w:jc w:val="both"/>
        <w:rPr>
          <w:rFonts w:asciiTheme="minorHAnsi" w:hAnsiTheme="minorHAnsi" w:cstheme="minorHAnsi"/>
          <w:sz w:val="28"/>
          <w:szCs w:val="28"/>
        </w:rPr>
      </w:pPr>
      <w:r w:rsidRPr="001B59CD">
        <w:rPr>
          <w:rFonts w:asciiTheme="minorHAnsi" w:hAnsiTheme="minorHAnsi" w:cstheme="minorHAnsi"/>
          <w:sz w:val="28"/>
          <w:szCs w:val="28"/>
        </w:rPr>
        <w:t xml:space="preserve">Спортивная травма может считаться трудовой, будучи полученной в рамках трудовых обязанностей, закрепленных трудовыми договорами (ст. 348.10 ТК РФ). Поскольку к </w:t>
      </w:r>
      <w:r w:rsidR="00411397" w:rsidRPr="001B59CD">
        <w:rPr>
          <w:rFonts w:asciiTheme="minorHAnsi" w:hAnsiTheme="minorHAnsi" w:cstheme="minorHAnsi"/>
          <w:sz w:val="28"/>
          <w:szCs w:val="28"/>
        </w:rPr>
        <w:t>травмам, полученным при исполнении трудовых обязанностей, относятся</w:t>
      </w:r>
      <w:r w:rsidRPr="001B59CD">
        <w:rPr>
          <w:rFonts w:asciiTheme="minorHAnsi" w:hAnsiTheme="minorHAnsi" w:cstheme="minorHAnsi"/>
          <w:sz w:val="28"/>
          <w:szCs w:val="28"/>
        </w:rPr>
        <w:t xml:space="preserve"> те, которые получены </w:t>
      </w:r>
      <w:r w:rsidR="00411397" w:rsidRPr="001B59CD">
        <w:rPr>
          <w:rFonts w:asciiTheme="minorHAnsi" w:hAnsiTheme="minorHAnsi" w:cstheme="minorHAnsi"/>
          <w:sz w:val="28"/>
          <w:szCs w:val="28"/>
        </w:rPr>
        <w:t>на рабочем месте</w:t>
      </w:r>
      <w:r w:rsidR="00F25951" w:rsidRPr="001B59CD">
        <w:rPr>
          <w:rFonts w:asciiTheme="minorHAnsi" w:hAnsiTheme="minorHAnsi" w:cstheme="minorHAnsi"/>
          <w:sz w:val="28"/>
          <w:szCs w:val="28"/>
        </w:rPr>
        <w:t xml:space="preserve"> или </w:t>
      </w:r>
      <w:r w:rsidR="00411397" w:rsidRPr="001B59CD">
        <w:rPr>
          <w:rFonts w:asciiTheme="minorHAnsi" w:hAnsiTheme="minorHAnsi" w:cstheme="minorHAnsi"/>
          <w:sz w:val="28"/>
          <w:szCs w:val="28"/>
        </w:rPr>
        <w:t xml:space="preserve">при следовании к месту работы или </w:t>
      </w:r>
      <w:r w:rsidR="00F25951" w:rsidRPr="001B59CD">
        <w:rPr>
          <w:rFonts w:asciiTheme="minorHAnsi" w:hAnsiTheme="minorHAnsi" w:cstheme="minorHAnsi"/>
          <w:sz w:val="28"/>
          <w:szCs w:val="28"/>
        </w:rPr>
        <w:t xml:space="preserve">в обратном направлении, </w:t>
      </w:r>
      <w:r w:rsidRPr="001B59CD">
        <w:rPr>
          <w:rFonts w:asciiTheme="minorHAnsi" w:hAnsiTheme="minorHAnsi" w:cstheme="minorHAnsi"/>
          <w:sz w:val="28"/>
          <w:szCs w:val="28"/>
        </w:rPr>
        <w:t xml:space="preserve">возникает вопрос о том, что </w:t>
      </w:r>
      <w:r w:rsidR="00F25951" w:rsidRPr="001B59CD">
        <w:rPr>
          <w:rFonts w:asciiTheme="minorHAnsi" w:hAnsiTheme="minorHAnsi" w:cstheme="minorHAnsi"/>
          <w:sz w:val="28"/>
          <w:szCs w:val="28"/>
        </w:rPr>
        <w:t>следует считать рабочим место</w:t>
      </w:r>
      <w:r w:rsidR="00776190" w:rsidRPr="001B59CD">
        <w:rPr>
          <w:rFonts w:asciiTheme="minorHAnsi" w:hAnsiTheme="minorHAnsi" w:cstheme="minorHAnsi"/>
          <w:sz w:val="28"/>
          <w:szCs w:val="28"/>
        </w:rPr>
        <w:t>м</w:t>
      </w:r>
      <w:r w:rsidR="00F25951" w:rsidRPr="001B59CD">
        <w:rPr>
          <w:rFonts w:asciiTheme="minorHAnsi" w:hAnsiTheme="minorHAnsi" w:cstheme="minorHAnsi"/>
          <w:sz w:val="28"/>
          <w:szCs w:val="28"/>
        </w:rPr>
        <w:t xml:space="preserve"> спортсмена</w:t>
      </w:r>
      <w:r w:rsidRPr="001B59CD">
        <w:rPr>
          <w:rFonts w:asciiTheme="minorHAnsi" w:hAnsiTheme="minorHAnsi" w:cstheme="minorHAnsi"/>
          <w:sz w:val="28"/>
          <w:szCs w:val="28"/>
        </w:rPr>
        <w:t>.</w:t>
      </w:r>
    </w:p>
    <w:p w:rsidR="000170A0" w:rsidRPr="001B59CD" w:rsidRDefault="00411397" w:rsidP="00613A22">
      <w:pPr>
        <w:pStyle w:val="a3"/>
        <w:shd w:val="clear" w:color="auto" w:fill="FFFFFF"/>
        <w:spacing w:before="0" w:beforeAutospacing="0" w:after="0" w:afterAutospacing="0" w:line="276" w:lineRule="auto"/>
        <w:ind w:firstLine="709"/>
        <w:jc w:val="both"/>
        <w:rPr>
          <w:rFonts w:asciiTheme="minorHAnsi" w:hAnsiTheme="minorHAnsi" w:cstheme="minorHAnsi"/>
          <w:sz w:val="28"/>
          <w:szCs w:val="28"/>
        </w:rPr>
      </w:pPr>
      <w:r w:rsidRPr="001B59CD">
        <w:rPr>
          <w:rFonts w:asciiTheme="minorHAnsi" w:hAnsiTheme="minorHAnsi" w:cstheme="minorHAnsi"/>
          <w:sz w:val="28"/>
          <w:szCs w:val="28"/>
        </w:rPr>
        <w:t>В процесс подготовки спортсмена к соревнованиям входит и употребление фармакологических препаратов, без которых современный спорт невозможен. Такие препараты чаще всего назначаются медицинским работником, имеющим трудовые отношения с тем же работодателем, что и спортсмен</w:t>
      </w:r>
      <w:r w:rsidR="000170A0" w:rsidRPr="001B59CD">
        <w:rPr>
          <w:rFonts w:asciiTheme="minorHAnsi" w:hAnsiTheme="minorHAnsi" w:cstheme="minorHAnsi"/>
          <w:sz w:val="28"/>
          <w:szCs w:val="28"/>
        </w:rPr>
        <w:t>, т.е. под контролем работодателя и с его ведома.</w:t>
      </w:r>
    </w:p>
    <w:p w:rsidR="000170A0" w:rsidRPr="001B59CD" w:rsidRDefault="001432CE" w:rsidP="00613A22">
      <w:pPr>
        <w:pStyle w:val="a3"/>
        <w:shd w:val="clear" w:color="auto" w:fill="FFFFFF"/>
        <w:spacing w:before="0" w:beforeAutospacing="0" w:after="0" w:afterAutospacing="0" w:line="276" w:lineRule="auto"/>
        <w:ind w:firstLine="709"/>
        <w:jc w:val="both"/>
        <w:rPr>
          <w:rFonts w:asciiTheme="minorHAnsi" w:hAnsiTheme="minorHAnsi" w:cstheme="minorHAnsi"/>
          <w:sz w:val="28"/>
          <w:szCs w:val="28"/>
        </w:rPr>
      </w:pPr>
      <w:r w:rsidRPr="001B59CD">
        <w:rPr>
          <w:rFonts w:asciiTheme="minorHAnsi" w:hAnsiTheme="minorHAnsi" w:cstheme="minorHAnsi"/>
          <w:sz w:val="28"/>
          <w:szCs w:val="28"/>
        </w:rPr>
        <w:t xml:space="preserve">Прием таких препаратов чреват потенциальным вредом для здоровья спортсмена, что позволяет считать его разновидностью </w:t>
      </w:r>
      <w:r w:rsidR="00411397" w:rsidRPr="001B59CD">
        <w:rPr>
          <w:rFonts w:asciiTheme="minorHAnsi" w:hAnsiTheme="minorHAnsi" w:cstheme="minorHAnsi"/>
          <w:sz w:val="28"/>
          <w:szCs w:val="28"/>
        </w:rPr>
        <w:t>спортивн</w:t>
      </w:r>
      <w:r w:rsidRPr="001B59CD">
        <w:rPr>
          <w:rFonts w:asciiTheme="minorHAnsi" w:hAnsiTheme="minorHAnsi" w:cstheme="minorHAnsi"/>
          <w:sz w:val="28"/>
          <w:szCs w:val="28"/>
        </w:rPr>
        <w:t>ых</w:t>
      </w:r>
      <w:r w:rsidR="00411397" w:rsidRPr="001B59CD">
        <w:rPr>
          <w:rFonts w:asciiTheme="minorHAnsi" w:hAnsiTheme="minorHAnsi" w:cstheme="minorHAnsi"/>
          <w:sz w:val="28"/>
          <w:szCs w:val="28"/>
        </w:rPr>
        <w:t xml:space="preserve"> травм</w:t>
      </w:r>
      <w:r w:rsidR="000170A0" w:rsidRPr="001B59CD">
        <w:rPr>
          <w:rFonts w:asciiTheme="minorHAnsi" w:hAnsiTheme="minorHAnsi" w:cstheme="minorHAnsi"/>
          <w:sz w:val="28"/>
          <w:szCs w:val="28"/>
        </w:rPr>
        <w:t xml:space="preserve">, </w:t>
      </w:r>
      <w:r w:rsidRPr="001B59CD">
        <w:rPr>
          <w:rFonts w:asciiTheme="minorHAnsi" w:hAnsiTheme="minorHAnsi" w:cstheme="minorHAnsi"/>
          <w:sz w:val="28"/>
          <w:szCs w:val="28"/>
        </w:rPr>
        <w:t>если повреждения будут получены при выполнении закрепленных в договоре трудовых обязанностей.</w:t>
      </w:r>
      <w:r w:rsidR="000170A0" w:rsidRPr="001B59CD">
        <w:rPr>
          <w:rFonts w:asciiTheme="minorHAnsi" w:hAnsiTheme="minorHAnsi" w:cstheme="minorHAnsi"/>
          <w:sz w:val="28"/>
          <w:szCs w:val="28"/>
        </w:rPr>
        <w:t xml:space="preserve"> </w:t>
      </w:r>
    </w:p>
    <w:p w:rsidR="00411397" w:rsidRPr="001B59CD" w:rsidRDefault="00106942" w:rsidP="00613A22">
      <w:pPr>
        <w:pStyle w:val="a3"/>
        <w:shd w:val="clear" w:color="auto" w:fill="FFFFFF"/>
        <w:spacing w:before="0" w:beforeAutospacing="0" w:after="0" w:afterAutospacing="0" w:line="276" w:lineRule="auto"/>
        <w:ind w:firstLine="709"/>
        <w:jc w:val="both"/>
        <w:rPr>
          <w:rFonts w:asciiTheme="minorHAnsi" w:hAnsiTheme="minorHAnsi" w:cstheme="minorHAnsi"/>
          <w:sz w:val="28"/>
          <w:szCs w:val="28"/>
        </w:rPr>
      </w:pPr>
      <w:r w:rsidRPr="001B59CD">
        <w:rPr>
          <w:rFonts w:asciiTheme="minorHAnsi" w:hAnsiTheme="minorHAnsi" w:cstheme="minorHAnsi"/>
          <w:sz w:val="28"/>
          <w:szCs w:val="28"/>
        </w:rPr>
        <w:t xml:space="preserve">Кроме того, согласно положениям </w:t>
      </w:r>
      <w:r w:rsidR="00747E8A" w:rsidRPr="001B59CD">
        <w:rPr>
          <w:rFonts w:asciiTheme="minorHAnsi" w:hAnsiTheme="minorHAnsi" w:cstheme="minorHAnsi"/>
          <w:sz w:val="28"/>
          <w:szCs w:val="28"/>
        </w:rPr>
        <w:t>ФЗ РФ «Об обязательном социальном страховании от несчастных случаев на производстве и профессиональных заболеваний» любое «</w:t>
      </w:r>
      <w:r w:rsidR="00411397" w:rsidRPr="001B59CD">
        <w:rPr>
          <w:rFonts w:asciiTheme="minorHAnsi" w:hAnsiTheme="minorHAnsi" w:cstheme="minorHAnsi"/>
          <w:sz w:val="28"/>
          <w:szCs w:val="28"/>
        </w:rPr>
        <w:t>хроническое или острое заболевание застрахованного, являющееся результатом воздействия на него вредного (вредных) производственного (производственных) фактора (факторов) и повлекшее наступление временной или стойкой утраты им профессиональной трудоспособности</w:t>
      </w:r>
      <w:r w:rsidR="00747E8A" w:rsidRPr="001B59CD">
        <w:rPr>
          <w:rFonts w:asciiTheme="minorHAnsi" w:hAnsiTheme="minorHAnsi" w:cstheme="minorHAnsi"/>
          <w:sz w:val="28"/>
          <w:szCs w:val="28"/>
        </w:rPr>
        <w:t>»</w:t>
      </w:r>
      <w:r w:rsidR="0000695F" w:rsidRPr="001B59CD">
        <w:rPr>
          <w:rFonts w:asciiTheme="minorHAnsi" w:hAnsiTheme="minorHAnsi" w:cstheme="minorHAnsi"/>
          <w:sz w:val="28"/>
          <w:szCs w:val="28"/>
        </w:rPr>
        <w:t>,</w:t>
      </w:r>
      <w:r w:rsidR="00C60CE1" w:rsidRPr="001B59CD">
        <w:rPr>
          <w:rFonts w:asciiTheme="minorHAnsi" w:hAnsiTheme="minorHAnsi" w:cstheme="minorHAnsi"/>
          <w:sz w:val="28"/>
          <w:szCs w:val="28"/>
        </w:rPr>
        <w:t xml:space="preserve"> признается профессиональным заболеванием</w:t>
      </w:r>
      <w:r w:rsidR="00411397" w:rsidRPr="001B59CD">
        <w:rPr>
          <w:rFonts w:asciiTheme="minorHAnsi" w:hAnsiTheme="minorHAnsi" w:cstheme="minorHAnsi"/>
          <w:sz w:val="28"/>
          <w:szCs w:val="28"/>
        </w:rPr>
        <w:t>.</w:t>
      </w:r>
    </w:p>
    <w:p w:rsidR="00747E8A" w:rsidRPr="001B59CD" w:rsidRDefault="0000695F" w:rsidP="00613A22">
      <w:pPr>
        <w:pStyle w:val="a3"/>
        <w:shd w:val="clear" w:color="auto" w:fill="FFFFFF"/>
        <w:spacing w:before="0" w:beforeAutospacing="0" w:after="0" w:afterAutospacing="0" w:line="276" w:lineRule="auto"/>
        <w:ind w:firstLine="709"/>
        <w:jc w:val="both"/>
        <w:rPr>
          <w:rFonts w:asciiTheme="minorHAnsi" w:hAnsiTheme="minorHAnsi" w:cstheme="minorHAnsi"/>
          <w:sz w:val="28"/>
          <w:szCs w:val="28"/>
        </w:rPr>
      </w:pPr>
      <w:r w:rsidRPr="001B59CD">
        <w:rPr>
          <w:rFonts w:asciiTheme="minorHAnsi" w:hAnsiTheme="minorHAnsi" w:cstheme="minorHAnsi"/>
          <w:sz w:val="28"/>
          <w:szCs w:val="28"/>
        </w:rPr>
        <w:t>Так как некоторые в</w:t>
      </w:r>
      <w:r w:rsidR="00411397" w:rsidRPr="001B59CD">
        <w:rPr>
          <w:rFonts w:asciiTheme="minorHAnsi" w:hAnsiTheme="minorHAnsi" w:cstheme="minorHAnsi"/>
          <w:sz w:val="28"/>
          <w:szCs w:val="28"/>
        </w:rPr>
        <w:t>редные факторы в понимании ст. 209 ТК РФ</w:t>
      </w:r>
      <w:r w:rsidRPr="001B59CD">
        <w:rPr>
          <w:rFonts w:asciiTheme="minorHAnsi" w:hAnsiTheme="minorHAnsi" w:cstheme="minorHAnsi"/>
          <w:sz w:val="28"/>
          <w:szCs w:val="28"/>
        </w:rPr>
        <w:t xml:space="preserve"> могут иметь отношение к занятиям спортом </w:t>
      </w:r>
      <w:r w:rsidR="00747E8A" w:rsidRPr="001B59CD">
        <w:rPr>
          <w:rFonts w:asciiTheme="minorHAnsi" w:hAnsiTheme="minorHAnsi" w:cstheme="minorHAnsi"/>
          <w:sz w:val="28"/>
          <w:szCs w:val="28"/>
        </w:rPr>
        <w:t>(</w:t>
      </w:r>
      <w:r w:rsidR="00411397" w:rsidRPr="001B59CD">
        <w:rPr>
          <w:rFonts w:asciiTheme="minorHAnsi" w:hAnsiTheme="minorHAnsi" w:cstheme="minorHAnsi"/>
          <w:sz w:val="28"/>
          <w:szCs w:val="28"/>
        </w:rPr>
        <w:t xml:space="preserve">испарения в бассейне, </w:t>
      </w:r>
      <w:r w:rsidRPr="001B59CD">
        <w:rPr>
          <w:rFonts w:asciiTheme="minorHAnsi" w:hAnsiTheme="minorHAnsi" w:cstheme="minorHAnsi"/>
          <w:sz w:val="28"/>
          <w:szCs w:val="28"/>
        </w:rPr>
        <w:t xml:space="preserve">отравления от </w:t>
      </w:r>
      <w:r w:rsidR="00411397" w:rsidRPr="001B59CD">
        <w:rPr>
          <w:rFonts w:asciiTheme="minorHAnsi" w:hAnsiTheme="minorHAnsi" w:cstheme="minorHAnsi"/>
          <w:sz w:val="28"/>
          <w:szCs w:val="28"/>
        </w:rPr>
        <w:t>спортивно</w:t>
      </w:r>
      <w:r w:rsidRPr="001B59CD">
        <w:rPr>
          <w:rFonts w:asciiTheme="minorHAnsi" w:hAnsiTheme="minorHAnsi" w:cstheme="minorHAnsi"/>
          <w:sz w:val="28"/>
          <w:szCs w:val="28"/>
        </w:rPr>
        <w:t>го</w:t>
      </w:r>
      <w:r w:rsidR="00411397" w:rsidRPr="001B59CD">
        <w:rPr>
          <w:rFonts w:asciiTheme="minorHAnsi" w:hAnsiTheme="minorHAnsi" w:cstheme="minorHAnsi"/>
          <w:sz w:val="28"/>
          <w:szCs w:val="28"/>
        </w:rPr>
        <w:t xml:space="preserve"> питани</w:t>
      </w:r>
      <w:r w:rsidRPr="001B59CD">
        <w:rPr>
          <w:rFonts w:asciiTheme="minorHAnsi" w:hAnsiTheme="minorHAnsi" w:cstheme="minorHAnsi"/>
          <w:sz w:val="28"/>
          <w:szCs w:val="28"/>
        </w:rPr>
        <w:t>я</w:t>
      </w:r>
      <w:r w:rsidR="00411397" w:rsidRPr="001B59CD">
        <w:rPr>
          <w:rFonts w:asciiTheme="minorHAnsi" w:hAnsiTheme="minorHAnsi" w:cstheme="minorHAnsi"/>
          <w:sz w:val="28"/>
          <w:szCs w:val="28"/>
        </w:rPr>
        <w:t>, фармакологически</w:t>
      </w:r>
      <w:r w:rsidRPr="001B59CD">
        <w:rPr>
          <w:rFonts w:asciiTheme="minorHAnsi" w:hAnsiTheme="minorHAnsi" w:cstheme="minorHAnsi"/>
          <w:sz w:val="28"/>
          <w:szCs w:val="28"/>
        </w:rPr>
        <w:t>х</w:t>
      </w:r>
      <w:r w:rsidR="00411397" w:rsidRPr="001B59CD">
        <w:rPr>
          <w:rFonts w:asciiTheme="minorHAnsi" w:hAnsiTheme="minorHAnsi" w:cstheme="minorHAnsi"/>
          <w:sz w:val="28"/>
          <w:szCs w:val="28"/>
        </w:rPr>
        <w:t xml:space="preserve"> препарат</w:t>
      </w:r>
      <w:r w:rsidRPr="001B59CD">
        <w:rPr>
          <w:rFonts w:asciiTheme="minorHAnsi" w:hAnsiTheme="minorHAnsi" w:cstheme="minorHAnsi"/>
          <w:sz w:val="28"/>
          <w:szCs w:val="28"/>
        </w:rPr>
        <w:t xml:space="preserve">ов и </w:t>
      </w:r>
      <w:r w:rsidR="00411397" w:rsidRPr="001B59CD">
        <w:rPr>
          <w:rFonts w:asciiTheme="minorHAnsi" w:hAnsiTheme="minorHAnsi" w:cstheme="minorHAnsi"/>
          <w:sz w:val="28"/>
          <w:szCs w:val="28"/>
        </w:rPr>
        <w:t>допинг</w:t>
      </w:r>
      <w:r w:rsidRPr="001B59CD">
        <w:rPr>
          <w:rFonts w:asciiTheme="minorHAnsi" w:hAnsiTheme="minorHAnsi" w:cstheme="minorHAnsi"/>
          <w:sz w:val="28"/>
          <w:szCs w:val="28"/>
        </w:rPr>
        <w:t>а</w:t>
      </w:r>
      <w:r w:rsidR="00747E8A" w:rsidRPr="001B59CD">
        <w:rPr>
          <w:rFonts w:asciiTheme="minorHAnsi" w:hAnsiTheme="minorHAnsi" w:cstheme="minorHAnsi"/>
          <w:sz w:val="28"/>
          <w:szCs w:val="28"/>
        </w:rPr>
        <w:t>)</w:t>
      </w:r>
      <w:r w:rsidRPr="001B59CD">
        <w:rPr>
          <w:rFonts w:asciiTheme="minorHAnsi" w:hAnsiTheme="minorHAnsi" w:cstheme="minorHAnsi"/>
          <w:sz w:val="28"/>
          <w:szCs w:val="28"/>
        </w:rPr>
        <w:t xml:space="preserve">, способствуя проявлению профессиональных заболеваний, </w:t>
      </w:r>
      <w:r w:rsidR="00411397" w:rsidRPr="001B59CD">
        <w:rPr>
          <w:rFonts w:asciiTheme="minorHAnsi" w:hAnsiTheme="minorHAnsi" w:cstheme="minorHAnsi"/>
          <w:sz w:val="28"/>
          <w:szCs w:val="28"/>
        </w:rPr>
        <w:t>спортивная травма может быть результатом как несчастного случая, так и профессионального заболевания.</w:t>
      </w:r>
    </w:p>
    <w:p w:rsidR="00744516" w:rsidRPr="001B59CD" w:rsidRDefault="0000695F" w:rsidP="00613A22">
      <w:pPr>
        <w:spacing w:after="0"/>
        <w:ind w:firstLine="709"/>
        <w:jc w:val="both"/>
        <w:rPr>
          <w:rFonts w:cstheme="minorHAnsi"/>
          <w:sz w:val="28"/>
          <w:szCs w:val="28"/>
        </w:rPr>
      </w:pPr>
      <w:r w:rsidRPr="001B59CD">
        <w:rPr>
          <w:rFonts w:cstheme="minorHAnsi"/>
          <w:sz w:val="28"/>
          <w:szCs w:val="28"/>
        </w:rPr>
        <w:t xml:space="preserve">Поскольку </w:t>
      </w:r>
      <w:r w:rsidR="00744516" w:rsidRPr="001B59CD">
        <w:rPr>
          <w:rFonts w:cstheme="minorHAnsi"/>
          <w:sz w:val="28"/>
          <w:szCs w:val="28"/>
        </w:rPr>
        <w:t>заболевания спортсменов-профессионалов не значатся</w:t>
      </w:r>
      <w:r w:rsidRPr="001B59CD">
        <w:rPr>
          <w:rFonts w:cstheme="minorHAnsi"/>
          <w:sz w:val="28"/>
          <w:szCs w:val="28"/>
        </w:rPr>
        <w:t xml:space="preserve"> в специальных списках</w:t>
      </w:r>
      <w:r w:rsidR="00744516" w:rsidRPr="001B59CD">
        <w:rPr>
          <w:rFonts w:cstheme="minorHAnsi"/>
          <w:sz w:val="28"/>
          <w:szCs w:val="28"/>
        </w:rPr>
        <w:t xml:space="preserve">, хотя существуют и признаются спортивными медиками </w:t>
      </w:r>
      <w:r w:rsidR="00744516" w:rsidRPr="001B59CD">
        <w:rPr>
          <w:rFonts w:cstheme="minorHAnsi"/>
          <w:sz w:val="28"/>
          <w:szCs w:val="28"/>
        </w:rPr>
        <w:lastRenderedPageBreak/>
        <w:t>на практике</w:t>
      </w:r>
      <w:r w:rsidRPr="001B59CD">
        <w:rPr>
          <w:rFonts w:cstheme="minorHAnsi"/>
          <w:sz w:val="28"/>
          <w:szCs w:val="28"/>
        </w:rPr>
        <w:t xml:space="preserve">, целесообразно было бы их туда включить, одновременно предоставив медикам возможность </w:t>
      </w:r>
      <w:r w:rsidR="00744516" w:rsidRPr="001B59CD">
        <w:rPr>
          <w:rFonts w:cstheme="minorHAnsi"/>
          <w:sz w:val="28"/>
          <w:szCs w:val="28"/>
        </w:rPr>
        <w:t>уточнить риск возникновения спортивных профессиональных заболеваний по усложненной процедуре в зависимости от стажа, профессии и диагноза – по диагностической карте оценки риска профзаболеваний.</w:t>
      </w:r>
    </w:p>
    <w:p w:rsidR="00744516" w:rsidRPr="001B59CD" w:rsidRDefault="00744516" w:rsidP="00613A22">
      <w:pPr>
        <w:spacing w:after="0"/>
        <w:ind w:firstLine="709"/>
        <w:jc w:val="both"/>
        <w:rPr>
          <w:rFonts w:cstheme="minorHAnsi"/>
          <w:sz w:val="28"/>
          <w:szCs w:val="28"/>
          <w:u w:val="single"/>
        </w:rPr>
      </w:pPr>
      <w:r w:rsidRPr="001B59CD">
        <w:rPr>
          <w:rFonts w:cstheme="minorHAnsi"/>
          <w:sz w:val="28"/>
          <w:szCs w:val="28"/>
          <w:u w:val="single"/>
        </w:rPr>
        <w:t>Травмы головы и лица характерны для боксеров (65%), пальцев кисти – для баскетболистов и волейболистов (80%), локтевого сустава – для теннисистов (до 70%), коленных суставов – для борцов, гимнастов, футболистов (до 50%).</w:t>
      </w:r>
      <w:r w:rsidR="00776190" w:rsidRPr="001B59CD">
        <w:rPr>
          <w:rFonts w:cstheme="minorHAnsi"/>
          <w:sz w:val="28"/>
          <w:szCs w:val="28"/>
          <w:u w:val="single"/>
        </w:rPr>
        <w:t xml:space="preserve"> </w:t>
      </w:r>
      <w:r w:rsidRPr="001B59CD">
        <w:rPr>
          <w:rFonts w:cstheme="minorHAnsi"/>
          <w:sz w:val="28"/>
          <w:szCs w:val="28"/>
          <w:u w:val="single"/>
        </w:rPr>
        <w:t>Больше всего травм возникает у спортсменов контактных игровых (командных) видов спорта (44%), затем следуют единоборцы, спортсмены сложно-координационных, скоростно-силовых и циклических видов спорта.</w:t>
      </w:r>
      <w:r w:rsidR="00776190" w:rsidRPr="001B59CD">
        <w:rPr>
          <w:rFonts w:cstheme="minorHAnsi"/>
          <w:sz w:val="28"/>
          <w:szCs w:val="28"/>
          <w:u w:val="single"/>
        </w:rPr>
        <w:t xml:space="preserve"> </w:t>
      </w:r>
      <w:r w:rsidRPr="001B59CD">
        <w:rPr>
          <w:rFonts w:cstheme="minorHAnsi"/>
          <w:sz w:val="28"/>
          <w:szCs w:val="28"/>
          <w:u w:val="single"/>
        </w:rPr>
        <w:t xml:space="preserve">В структуре анализируемых спортивных травм наибольшая доля приходится на суставы нижних конечностей (25%), затем следуют повреждения мышц и связок ног, переломы рук, повреждения суставов мышц и связок рук, сотрясения мозга и повреждения тканей лица. </w:t>
      </w:r>
    </w:p>
    <w:p w:rsidR="009063B8" w:rsidRPr="001B59CD" w:rsidRDefault="009063B8" w:rsidP="00613A22">
      <w:pPr>
        <w:spacing w:after="0"/>
        <w:ind w:firstLine="709"/>
        <w:jc w:val="both"/>
        <w:rPr>
          <w:rFonts w:cstheme="minorHAnsi"/>
          <w:sz w:val="28"/>
          <w:szCs w:val="28"/>
        </w:rPr>
      </w:pPr>
      <w:r w:rsidRPr="001B59CD">
        <w:rPr>
          <w:rFonts w:cstheme="minorHAnsi"/>
          <w:sz w:val="28"/>
          <w:szCs w:val="28"/>
        </w:rPr>
        <w:t>Уже сейчас Европейская ассоциация работодателей сферы спорта (</w:t>
      </w:r>
      <w:r w:rsidRPr="001B59CD">
        <w:rPr>
          <w:rFonts w:cstheme="minorHAnsi"/>
          <w:sz w:val="28"/>
          <w:szCs w:val="28"/>
          <w:lang w:val="en-US"/>
        </w:rPr>
        <w:t>EASE</w:t>
      </w:r>
      <w:r w:rsidRPr="001B59CD">
        <w:rPr>
          <w:rFonts w:cstheme="minorHAnsi"/>
          <w:sz w:val="28"/>
          <w:szCs w:val="28"/>
        </w:rPr>
        <w:t xml:space="preserve"> – </w:t>
      </w:r>
      <w:r w:rsidRPr="001B59CD">
        <w:rPr>
          <w:rFonts w:cstheme="minorHAnsi"/>
          <w:sz w:val="28"/>
          <w:szCs w:val="28"/>
          <w:lang w:val="en-US"/>
        </w:rPr>
        <w:t>European</w:t>
      </w:r>
      <w:r w:rsidRPr="001B59CD">
        <w:rPr>
          <w:rFonts w:cstheme="minorHAnsi"/>
          <w:sz w:val="28"/>
          <w:szCs w:val="28"/>
        </w:rPr>
        <w:t xml:space="preserve"> </w:t>
      </w:r>
      <w:r w:rsidRPr="001B59CD">
        <w:rPr>
          <w:rFonts w:cstheme="minorHAnsi"/>
          <w:sz w:val="28"/>
          <w:szCs w:val="28"/>
          <w:lang w:val="en-US"/>
        </w:rPr>
        <w:t>Association</w:t>
      </w:r>
      <w:r w:rsidRPr="001B59CD">
        <w:rPr>
          <w:rFonts w:cstheme="minorHAnsi"/>
          <w:sz w:val="28"/>
          <w:szCs w:val="28"/>
        </w:rPr>
        <w:t xml:space="preserve"> </w:t>
      </w:r>
      <w:r w:rsidRPr="001B59CD">
        <w:rPr>
          <w:rFonts w:cstheme="minorHAnsi"/>
          <w:sz w:val="28"/>
          <w:szCs w:val="28"/>
          <w:lang w:val="en-US"/>
        </w:rPr>
        <w:t>of</w:t>
      </w:r>
      <w:r w:rsidRPr="001B59CD">
        <w:rPr>
          <w:rFonts w:cstheme="minorHAnsi"/>
          <w:sz w:val="28"/>
          <w:szCs w:val="28"/>
        </w:rPr>
        <w:t xml:space="preserve"> </w:t>
      </w:r>
      <w:r w:rsidRPr="001B59CD">
        <w:rPr>
          <w:rFonts w:cstheme="minorHAnsi"/>
          <w:sz w:val="28"/>
          <w:szCs w:val="28"/>
          <w:lang w:val="en-US"/>
        </w:rPr>
        <w:t>Sport</w:t>
      </w:r>
      <w:r w:rsidRPr="001B59CD">
        <w:rPr>
          <w:rFonts w:cstheme="minorHAnsi"/>
          <w:sz w:val="28"/>
          <w:szCs w:val="28"/>
        </w:rPr>
        <w:t xml:space="preserve"> </w:t>
      </w:r>
      <w:r w:rsidRPr="001B59CD">
        <w:rPr>
          <w:rFonts w:cstheme="minorHAnsi"/>
          <w:sz w:val="28"/>
          <w:szCs w:val="28"/>
          <w:lang w:val="en-US"/>
        </w:rPr>
        <w:t>Employers</w:t>
      </w:r>
      <w:r w:rsidRPr="001B59CD">
        <w:rPr>
          <w:rFonts w:cstheme="minorHAnsi"/>
          <w:sz w:val="28"/>
          <w:szCs w:val="28"/>
        </w:rPr>
        <w:t xml:space="preserve">) и организация </w:t>
      </w:r>
      <w:r w:rsidRPr="001B59CD">
        <w:rPr>
          <w:rFonts w:cstheme="minorHAnsi"/>
          <w:sz w:val="28"/>
          <w:szCs w:val="28"/>
          <w:lang w:val="en-US"/>
        </w:rPr>
        <w:t>UNI</w:t>
      </w:r>
      <w:r w:rsidRPr="001B59CD">
        <w:rPr>
          <w:rFonts w:cstheme="minorHAnsi"/>
          <w:sz w:val="28"/>
          <w:szCs w:val="28"/>
        </w:rPr>
        <w:t xml:space="preserve"> </w:t>
      </w:r>
      <w:r w:rsidRPr="001B59CD">
        <w:rPr>
          <w:rFonts w:cstheme="minorHAnsi"/>
          <w:sz w:val="28"/>
          <w:szCs w:val="28"/>
          <w:lang w:val="en-US"/>
        </w:rPr>
        <w:t>Europa</w:t>
      </w:r>
      <w:r w:rsidRPr="001B59CD">
        <w:rPr>
          <w:rFonts w:cstheme="minorHAnsi"/>
          <w:sz w:val="28"/>
          <w:szCs w:val="28"/>
        </w:rPr>
        <w:t xml:space="preserve"> признают, что конвенции МОТ (Международной организации труда) применяются и к спортивному сектору</w:t>
      </w:r>
      <w:r w:rsidRPr="001B59CD">
        <w:rPr>
          <w:rStyle w:val="a7"/>
          <w:rFonts w:cstheme="minorHAnsi"/>
          <w:sz w:val="28"/>
          <w:szCs w:val="28"/>
        </w:rPr>
        <w:footnoteReference w:id="10"/>
      </w:r>
      <w:r w:rsidRPr="001B59CD">
        <w:rPr>
          <w:rFonts w:cstheme="minorHAnsi"/>
          <w:sz w:val="28"/>
          <w:szCs w:val="28"/>
        </w:rPr>
        <w:t>.</w:t>
      </w:r>
    </w:p>
    <w:p w:rsidR="009063B8" w:rsidRPr="001B59CD" w:rsidRDefault="009063B8" w:rsidP="00613A22">
      <w:pPr>
        <w:spacing w:after="0"/>
        <w:ind w:firstLine="709"/>
        <w:jc w:val="both"/>
        <w:rPr>
          <w:rFonts w:cstheme="minorHAnsi"/>
          <w:sz w:val="28"/>
          <w:szCs w:val="28"/>
          <w:u w:val="single"/>
        </w:rPr>
      </w:pPr>
      <w:r w:rsidRPr="001B59CD">
        <w:rPr>
          <w:rFonts w:cstheme="minorHAnsi"/>
          <w:sz w:val="28"/>
          <w:szCs w:val="28"/>
        </w:rPr>
        <w:t xml:space="preserve">В дальнейшем представляется целесообразным принятие на международном уровне, с чем так или иначе придется считаться отечественным законодателям, </w:t>
      </w:r>
      <w:r w:rsidR="0034684C" w:rsidRPr="001B59CD">
        <w:rPr>
          <w:rFonts w:cstheme="minorHAnsi"/>
          <w:sz w:val="28"/>
          <w:szCs w:val="28"/>
        </w:rPr>
        <w:t xml:space="preserve">универсальных </w:t>
      </w:r>
      <w:r w:rsidRPr="001B59CD">
        <w:rPr>
          <w:rFonts w:cstheme="minorHAnsi"/>
          <w:sz w:val="28"/>
          <w:szCs w:val="28"/>
        </w:rPr>
        <w:t xml:space="preserve">стандартов решения специфических проблем, </w:t>
      </w:r>
      <w:r w:rsidR="0034684C" w:rsidRPr="001B59CD">
        <w:rPr>
          <w:rFonts w:cstheme="minorHAnsi"/>
          <w:sz w:val="28"/>
          <w:szCs w:val="28"/>
        </w:rPr>
        <w:t xml:space="preserve">возникающих в связи с проведением </w:t>
      </w:r>
      <w:r w:rsidRPr="001B59CD">
        <w:rPr>
          <w:rFonts w:cstheme="minorHAnsi"/>
          <w:sz w:val="28"/>
          <w:szCs w:val="28"/>
        </w:rPr>
        <w:t>международных соревновани</w:t>
      </w:r>
      <w:r w:rsidR="0034684C" w:rsidRPr="001B59CD">
        <w:rPr>
          <w:rFonts w:cstheme="minorHAnsi"/>
          <w:sz w:val="28"/>
          <w:szCs w:val="28"/>
        </w:rPr>
        <w:t>й</w:t>
      </w:r>
      <w:r w:rsidRPr="001B59CD">
        <w:rPr>
          <w:rStyle w:val="a7"/>
          <w:rFonts w:cstheme="minorHAnsi"/>
          <w:sz w:val="28"/>
          <w:szCs w:val="28"/>
          <w:u w:val="single"/>
        </w:rPr>
        <w:footnoteReference w:id="11"/>
      </w:r>
      <w:r w:rsidR="007B121D" w:rsidRPr="001B59CD">
        <w:rPr>
          <w:rFonts w:cstheme="minorHAnsi"/>
          <w:sz w:val="28"/>
          <w:szCs w:val="28"/>
        </w:rPr>
        <w:t>.</w:t>
      </w:r>
      <w:r w:rsidRPr="001B59CD">
        <w:rPr>
          <w:rFonts w:cstheme="minorHAnsi"/>
          <w:sz w:val="28"/>
          <w:szCs w:val="28"/>
          <w:u w:val="single"/>
        </w:rPr>
        <w:t xml:space="preserve"> </w:t>
      </w:r>
    </w:p>
    <w:p w:rsidR="007C1053" w:rsidRPr="001B59CD" w:rsidRDefault="00DF6CB5" w:rsidP="00613A22">
      <w:pPr>
        <w:pStyle w:val="2"/>
        <w:jc w:val="both"/>
        <w:rPr>
          <w:rFonts w:asciiTheme="minorHAnsi" w:hAnsiTheme="minorHAnsi" w:cstheme="minorHAnsi"/>
          <w:b/>
          <w:color w:val="auto"/>
          <w:sz w:val="28"/>
          <w:szCs w:val="28"/>
        </w:rPr>
      </w:pPr>
      <w:bookmarkStart w:id="5" w:name="_Toc71819443"/>
      <w:r w:rsidRPr="001B59CD">
        <w:rPr>
          <w:rFonts w:asciiTheme="minorHAnsi" w:hAnsiTheme="minorHAnsi" w:cstheme="minorHAnsi"/>
          <w:color w:val="auto"/>
          <w:sz w:val="28"/>
          <w:szCs w:val="28"/>
        </w:rPr>
        <w:t>3</w:t>
      </w:r>
      <w:r w:rsidR="007C1053" w:rsidRPr="001B59CD">
        <w:rPr>
          <w:rFonts w:asciiTheme="minorHAnsi" w:hAnsiTheme="minorHAnsi" w:cstheme="minorHAnsi"/>
          <w:color w:val="auto"/>
          <w:sz w:val="28"/>
          <w:szCs w:val="28"/>
        </w:rPr>
        <w:t>.</w:t>
      </w:r>
      <w:r w:rsidR="007C1053" w:rsidRPr="001B59CD">
        <w:rPr>
          <w:rFonts w:asciiTheme="minorHAnsi" w:hAnsiTheme="minorHAnsi" w:cstheme="minorHAnsi"/>
          <w:color w:val="auto"/>
          <w:sz w:val="28"/>
          <w:szCs w:val="28"/>
        </w:rPr>
        <w:tab/>
      </w:r>
      <w:r w:rsidR="003228AA" w:rsidRPr="001B59CD">
        <w:rPr>
          <w:rFonts w:asciiTheme="minorHAnsi" w:hAnsiTheme="minorHAnsi" w:cstheme="minorHAnsi"/>
          <w:b/>
          <w:color w:val="auto"/>
          <w:sz w:val="28"/>
          <w:szCs w:val="28"/>
        </w:rPr>
        <w:t>Профилактика несчастных случаев и травм в профессиональном спорте</w:t>
      </w:r>
      <w:bookmarkEnd w:id="5"/>
    </w:p>
    <w:p w:rsidR="007C1053" w:rsidRPr="001B59CD" w:rsidRDefault="007C1053" w:rsidP="00613A22">
      <w:pPr>
        <w:spacing w:after="0"/>
        <w:ind w:firstLine="709"/>
        <w:jc w:val="both"/>
        <w:rPr>
          <w:rFonts w:cstheme="minorHAnsi"/>
          <w:sz w:val="28"/>
          <w:szCs w:val="28"/>
        </w:rPr>
      </w:pPr>
      <w:r w:rsidRPr="001B59CD">
        <w:rPr>
          <w:rFonts w:cstheme="minorHAnsi"/>
          <w:sz w:val="28"/>
          <w:szCs w:val="28"/>
        </w:rPr>
        <w:t>В соответствии с российским законодательством (ст. 212 ТК РФ) обязанности по обеспечению безопасных условий и охраны труда возлагаются на работодателя</w:t>
      </w:r>
      <w:r w:rsidR="006A4297" w:rsidRPr="001B59CD">
        <w:rPr>
          <w:rFonts w:cstheme="minorHAnsi"/>
          <w:sz w:val="28"/>
          <w:szCs w:val="28"/>
        </w:rPr>
        <w:t>.</w:t>
      </w:r>
    </w:p>
    <w:p w:rsidR="007C1053" w:rsidRPr="001B59CD" w:rsidRDefault="006A4297" w:rsidP="00613A22">
      <w:pPr>
        <w:spacing w:after="0"/>
        <w:ind w:firstLine="709"/>
        <w:jc w:val="both"/>
        <w:rPr>
          <w:rFonts w:cstheme="minorHAnsi"/>
          <w:sz w:val="28"/>
          <w:szCs w:val="28"/>
        </w:rPr>
      </w:pPr>
      <w:r w:rsidRPr="001B59CD">
        <w:rPr>
          <w:rFonts w:cstheme="minorHAnsi"/>
          <w:sz w:val="28"/>
          <w:szCs w:val="28"/>
        </w:rPr>
        <w:t xml:space="preserve">К обязанностям спортсменов </w:t>
      </w:r>
      <w:r w:rsidR="007C1053" w:rsidRPr="001B59CD">
        <w:rPr>
          <w:rFonts w:cstheme="minorHAnsi"/>
          <w:sz w:val="28"/>
          <w:szCs w:val="28"/>
        </w:rPr>
        <w:t>в области охраны труда</w:t>
      </w:r>
      <w:r w:rsidRPr="001B59CD">
        <w:rPr>
          <w:rFonts w:cstheme="minorHAnsi"/>
          <w:sz w:val="28"/>
          <w:szCs w:val="28"/>
        </w:rPr>
        <w:t xml:space="preserve"> (</w:t>
      </w:r>
      <w:r w:rsidR="007C1053" w:rsidRPr="001B59CD">
        <w:rPr>
          <w:rFonts w:cstheme="minorHAnsi"/>
          <w:sz w:val="28"/>
          <w:szCs w:val="28"/>
        </w:rPr>
        <w:t>ст. 214 ТК РФ</w:t>
      </w:r>
      <w:r w:rsidRPr="001B59CD">
        <w:rPr>
          <w:rFonts w:cstheme="minorHAnsi"/>
          <w:sz w:val="28"/>
          <w:szCs w:val="28"/>
        </w:rPr>
        <w:t>) относятся такие, как</w:t>
      </w:r>
      <w:r w:rsidR="007C1053" w:rsidRPr="001B59CD">
        <w:rPr>
          <w:rFonts w:cstheme="minorHAnsi"/>
          <w:sz w:val="28"/>
          <w:szCs w:val="28"/>
        </w:rPr>
        <w:t xml:space="preserve">: 1) соблюдать требования охраны труда; 2) правильно применять средства индивидуальной и коллективной защиты; 3) проходить обучение безопасным методам и приёмам выполнения работ, инструктаж по </w:t>
      </w:r>
      <w:r w:rsidR="007C1053" w:rsidRPr="001B59CD">
        <w:rPr>
          <w:rFonts w:cstheme="minorHAnsi"/>
          <w:sz w:val="28"/>
          <w:szCs w:val="28"/>
        </w:rPr>
        <w:lastRenderedPageBreak/>
        <w:t>охране труда, стажировку на рабочем месте и проверку знаний требований охраны труда; 4) немедленно извещать своего непосредственного руководителя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 том числе о проявлении признаков острого профессионального заболевания или отравления; 5) проходить обязательные предварительные и периодические медицинские осмотры.</w:t>
      </w:r>
    </w:p>
    <w:p w:rsidR="007C1053" w:rsidRPr="001B59CD" w:rsidRDefault="007C1053" w:rsidP="00613A22">
      <w:pPr>
        <w:spacing w:after="0"/>
        <w:ind w:firstLine="709"/>
        <w:jc w:val="both"/>
        <w:rPr>
          <w:rFonts w:cstheme="minorHAnsi"/>
          <w:sz w:val="28"/>
          <w:szCs w:val="28"/>
        </w:rPr>
      </w:pPr>
      <w:r w:rsidRPr="001B59CD">
        <w:rPr>
          <w:rFonts w:cstheme="minorHAnsi"/>
          <w:sz w:val="28"/>
          <w:szCs w:val="28"/>
        </w:rPr>
        <w:t xml:space="preserve">Обязанности, возложенные на работодателя ст. 212 ТК РФ в связи с прохождением работниками медицинских осмотров, предполагают следующее: </w:t>
      </w:r>
      <w:r w:rsidR="00262159" w:rsidRPr="001B59CD">
        <w:rPr>
          <w:rFonts w:cstheme="minorHAnsi"/>
          <w:sz w:val="28"/>
          <w:szCs w:val="28"/>
        </w:rPr>
        <w:t>-</w:t>
      </w:r>
      <w:r w:rsidRPr="001B59CD">
        <w:rPr>
          <w:rFonts w:cstheme="minorHAnsi"/>
          <w:sz w:val="28"/>
          <w:szCs w:val="28"/>
        </w:rPr>
        <w:t xml:space="preserve"> работодатель обязан обеспечить проведение предварительных, периодических, внеочередных медицинских осмотров за счет собственных средств; </w:t>
      </w:r>
      <w:r w:rsidR="00262159" w:rsidRPr="001B59CD">
        <w:rPr>
          <w:rFonts w:cstheme="minorHAnsi"/>
          <w:sz w:val="28"/>
          <w:szCs w:val="28"/>
        </w:rPr>
        <w:t>-</w:t>
      </w:r>
      <w:r w:rsidRPr="001B59CD">
        <w:rPr>
          <w:rFonts w:cstheme="minorHAnsi"/>
          <w:sz w:val="28"/>
          <w:szCs w:val="28"/>
        </w:rPr>
        <w:t xml:space="preserve"> работодатель должен сохранить за работником на время прохождения им медосмотра место работы (должность) и средний заработок (гарантии дополнительно закреплены в ст. 185 ТК РФ).</w:t>
      </w:r>
    </w:p>
    <w:p w:rsidR="00262159" w:rsidRPr="001B59CD" w:rsidRDefault="00262159" w:rsidP="00613A22">
      <w:pPr>
        <w:spacing w:after="0"/>
        <w:ind w:firstLine="709"/>
        <w:jc w:val="both"/>
        <w:rPr>
          <w:rFonts w:cstheme="minorHAnsi"/>
          <w:sz w:val="28"/>
          <w:szCs w:val="28"/>
        </w:rPr>
      </w:pPr>
      <w:r w:rsidRPr="001B59CD">
        <w:rPr>
          <w:rFonts w:cstheme="minorHAnsi"/>
          <w:sz w:val="28"/>
          <w:szCs w:val="28"/>
        </w:rPr>
        <w:t>О</w:t>
      </w:r>
      <w:r w:rsidR="007C1053" w:rsidRPr="001B59CD">
        <w:rPr>
          <w:rFonts w:cstheme="minorHAnsi"/>
          <w:sz w:val="28"/>
          <w:szCs w:val="28"/>
        </w:rPr>
        <w:t>собенность</w:t>
      </w:r>
      <w:r w:rsidRPr="001B59CD">
        <w:rPr>
          <w:rFonts w:cstheme="minorHAnsi"/>
          <w:sz w:val="28"/>
          <w:szCs w:val="28"/>
        </w:rPr>
        <w:t>ю</w:t>
      </w:r>
      <w:r w:rsidR="007C1053" w:rsidRPr="001B59CD">
        <w:rPr>
          <w:rFonts w:cstheme="minorHAnsi"/>
          <w:sz w:val="28"/>
          <w:szCs w:val="28"/>
        </w:rPr>
        <w:t xml:space="preserve"> охраны труда спортсменов </w:t>
      </w:r>
      <w:r w:rsidRPr="001B59CD">
        <w:rPr>
          <w:rFonts w:cstheme="minorHAnsi"/>
          <w:sz w:val="28"/>
          <w:szCs w:val="28"/>
        </w:rPr>
        <w:t xml:space="preserve">является закрепление требования к обязательному </w:t>
      </w:r>
      <w:r w:rsidR="007C1053" w:rsidRPr="001B59CD">
        <w:rPr>
          <w:rFonts w:cstheme="minorHAnsi"/>
          <w:sz w:val="28"/>
          <w:szCs w:val="28"/>
        </w:rPr>
        <w:t>знани</w:t>
      </w:r>
      <w:r w:rsidRPr="001B59CD">
        <w:rPr>
          <w:rFonts w:cstheme="minorHAnsi"/>
          <w:sz w:val="28"/>
          <w:szCs w:val="28"/>
        </w:rPr>
        <w:t>ю спортсменами</w:t>
      </w:r>
      <w:r w:rsidR="007C1053" w:rsidRPr="001B59CD">
        <w:rPr>
          <w:rFonts w:cstheme="minorHAnsi"/>
          <w:sz w:val="28"/>
          <w:szCs w:val="28"/>
        </w:rPr>
        <w:t xml:space="preserve"> правил охраны труда, предусмотренн</w:t>
      </w:r>
      <w:r w:rsidR="00DB2CC7" w:rsidRPr="001B59CD">
        <w:rPr>
          <w:rFonts w:cstheme="minorHAnsi"/>
          <w:sz w:val="28"/>
          <w:szCs w:val="28"/>
        </w:rPr>
        <w:t>ых</w:t>
      </w:r>
      <w:r w:rsidR="007C1053" w:rsidRPr="001B59CD">
        <w:rPr>
          <w:rFonts w:cstheme="minorHAnsi"/>
          <w:sz w:val="28"/>
          <w:szCs w:val="28"/>
        </w:rPr>
        <w:t xml:space="preserve"> в профессиональных стандартах</w:t>
      </w:r>
      <w:r w:rsidR="00DB2CC7" w:rsidRPr="001B59CD">
        <w:rPr>
          <w:rFonts w:cstheme="minorHAnsi"/>
          <w:sz w:val="28"/>
          <w:szCs w:val="28"/>
        </w:rPr>
        <w:t xml:space="preserve"> («спортсмен», «тренер-преподаватель по адаптивной физической культуре и спорту», «тренер»)</w:t>
      </w:r>
      <w:r w:rsidR="007C1053" w:rsidRPr="001B59CD">
        <w:rPr>
          <w:rStyle w:val="a7"/>
          <w:rFonts w:cstheme="minorHAnsi"/>
          <w:sz w:val="28"/>
          <w:szCs w:val="28"/>
        </w:rPr>
        <w:footnoteReference w:id="12"/>
      </w:r>
      <w:r w:rsidR="007C1053" w:rsidRPr="001B59CD">
        <w:rPr>
          <w:rFonts w:cstheme="minorHAnsi"/>
          <w:sz w:val="28"/>
          <w:szCs w:val="28"/>
        </w:rPr>
        <w:t>.</w:t>
      </w:r>
      <w:r w:rsidRPr="001B59CD">
        <w:rPr>
          <w:rFonts w:cstheme="minorHAnsi"/>
          <w:sz w:val="28"/>
          <w:szCs w:val="28"/>
        </w:rPr>
        <w:t xml:space="preserve"> </w:t>
      </w:r>
    </w:p>
    <w:p w:rsidR="007C1053" w:rsidRPr="001B59CD" w:rsidRDefault="00DB2CC7" w:rsidP="00613A22">
      <w:pPr>
        <w:spacing w:after="0"/>
        <w:ind w:firstLine="709"/>
        <w:jc w:val="both"/>
        <w:rPr>
          <w:rFonts w:cstheme="minorHAnsi"/>
          <w:sz w:val="28"/>
          <w:szCs w:val="28"/>
        </w:rPr>
      </w:pPr>
      <w:r w:rsidRPr="001B59CD">
        <w:rPr>
          <w:rFonts w:cstheme="minorHAnsi"/>
          <w:sz w:val="28"/>
          <w:szCs w:val="28"/>
        </w:rPr>
        <w:t>В</w:t>
      </w:r>
      <w:r w:rsidR="007C1053" w:rsidRPr="001B59CD">
        <w:rPr>
          <w:rFonts w:cstheme="minorHAnsi"/>
          <w:sz w:val="28"/>
          <w:szCs w:val="28"/>
        </w:rPr>
        <w:t xml:space="preserve"> зарубежных странах, например, в США, </w:t>
      </w:r>
      <w:r w:rsidRPr="001B59CD">
        <w:rPr>
          <w:rFonts w:cstheme="minorHAnsi"/>
          <w:sz w:val="28"/>
          <w:szCs w:val="28"/>
        </w:rPr>
        <w:t>распространены меры</w:t>
      </w:r>
      <w:r w:rsidR="007C1053" w:rsidRPr="001B59CD">
        <w:rPr>
          <w:rFonts w:cstheme="minorHAnsi"/>
          <w:sz w:val="28"/>
          <w:szCs w:val="28"/>
        </w:rPr>
        <w:t xml:space="preserve"> серьезн</w:t>
      </w:r>
      <w:r w:rsidRPr="001B59CD">
        <w:rPr>
          <w:rFonts w:cstheme="minorHAnsi"/>
          <w:sz w:val="28"/>
          <w:szCs w:val="28"/>
        </w:rPr>
        <w:t>ой</w:t>
      </w:r>
      <w:r w:rsidR="007C1053" w:rsidRPr="001B59CD">
        <w:rPr>
          <w:rFonts w:cstheme="minorHAnsi"/>
          <w:sz w:val="28"/>
          <w:szCs w:val="28"/>
        </w:rPr>
        <w:t xml:space="preserve"> ответственност</w:t>
      </w:r>
      <w:r w:rsidRPr="001B59CD">
        <w:rPr>
          <w:rFonts w:cstheme="minorHAnsi"/>
          <w:sz w:val="28"/>
          <w:szCs w:val="28"/>
        </w:rPr>
        <w:t>и</w:t>
      </w:r>
      <w:r w:rsidR="007C1053" w:rsidRPr="001B59CD">
        <w:rPr>
          <w:rFonts w:cstheme="minorHAnsi"/>
          <w:sz w:val="28"/>
          <w:szCs w:val="28"/>
        </w:rPr>
        <w:t xml:space="preserve"> тренера за </w:t>
      </w:r>
      <w:r w:rsidRPr="001B59CD">
        <w:rPr>
          <w:rFonts w:cstheme="minorHAnsi"/>
          <w:sz w:val="28"/>
          <w:szCs w:val="28"/>
        </w:rPr>
        <w:t xml:space="preserve">халатность при </w:t>
      </w:r>
      <w:r w:rsidR="007C1053" w:rsidRPr="001B59CD">
        <w:rPr>
          <w:rFonts w:cstheme="minorHAnsi"/>
          <w:sz w:val="28"/>
          <w:szCs w:val="28"/>
        </w:rPr>
        <w:t>обеспечени</w:t>
      </w:r>
      <w:r w:rsidRPr="001B59CD">
        <w:rPr>
          <w:rFonts w:cstheme="minorHAnsi"/>
          <w:sz w:val="28"/>
          <w:szCs w:val="28"/>
        </w:rPr>
        <w:t>и</w:t>
      </w:r>
      <w:r w:rsidR="007C1053" w:rsidRPr="001B59CD">
        <w:rPr>
          <w:rFonts w:cstheme="minorHAnsi"/>
          <w:sz w:val="28"/>
          <w:szCs w:val="28"/>
        </w:rPr>
        <w:t xml:space="preserve"> охраны труда спортсмена.</w:t>
      </w:r>
      <w:r w:rsidRPr="001B59CD">
        <w:rPr>
          <w:rFonts w:cstheme="minorHAnsi"/>
          <w:sz w:val="28"/>
          <w:szCs w:val="28"/>
        </w:rPr>
        <w:t xml:space="preserve"> </w:t>
      </w:r>
      <w:r w:rsidR="007C1053" w:rsidRPr="001B59CD">
        <w:rPr>
          <w:rFonts w:cstheme="minorHAnsi"/>
          <w:sz w:val="28"/>
          <w:szCs w:val="28"/>
        </w:rPr>
        <w:t xml:space="preserve">Например, в одном из случаев тренер был обвинен в халатности, </w:t>
      </w:r>
      <w:r w:rsidRPr="001B59CD">
        <w:rPr>
          <w:rFonts w:cstheme="minorHAnsi"/>
          <w:sz w:val="28"/>
          <w:szCs w:val="28"/>
        </w:rPr>
        <w:t xml:space="preserve">так как </w:t>
      </w:r>
      <w:r w:rsidR="007C1053" w:rsidRPr="001B59CD">
        <w:rPr>
          <w:rFonts w:cstheme="minorHAnsi"/>
          <w:sz w:val="28"/>
          <w:szCs w:val="28"/>
        </w:rPr>
        <w:t xml:space="preserve">не </w:t>
      </w:r>
      <w:r w:rsidRPr="001B59CD">
        <w:rPr>
          <w:rFonts w:cstheme="minorHAnsi"/>
          <w:sz w:val="28"/>
          <w:szCs w:val="28"/>
        </w:rPr>
        <w:t xml:space="preserve">проинформировал своего </w:t>
      </w:r>
      <w:r w:rsidR="007C1053" w:rsidRPr="001B59CD">
        <w:rPr>
          <w:rFonts w:cstheme="minorHAnsi"/>
          <w:sz w:val="28"/>
          <w:szCs w:val="28"/>
        </w:rPr>
        <w:t>спортсмен</w:t>
      </w:r>
      <w:r w:rsidRPr="001B59CD">
        <w:rPr>
          <w:rFonts w:cstheme="minorHAnsi"/>
          <w:sz w:val="28"/>
          <w:szCs w:val="28"/>
        </w:rPr>
        <w:t>а</w:t>
      </w:r>
      <w:r w:rsidR="007C1053" w:rsidRPr="001B59CD">
        <w:rPr>
          <w:rFonts w:cstheme="minorHAnsi"/>
          <w:sz w:val="28"/>
          <w:szCs w:val="28"/>
        </w:rPr>
        <w:t xml:space="preserve"> о невозможности продолжать игру ввиду плохого состояния здоровья</w:t>
      </w:r>
      <w:r w:rsidR="007C1053" w:rsidRPr="001B59CD">
        <w:rPr>
          <w:rStyle w:val="a7"/>
          <w:rFonts w:cstheme="minorHAnsi"/>
          <w:sz w:val="28"/>
          <w:szCs w:val="28"/>
        </w:rPr>
        <w:footnoteReference w:id="13"/>
      </w:r>
      <w:r w:rsidR="007C1053" w:rsidRPr="001B59CD">
        <w:rPr>
          <w:rFonts w:cstheme="minorHAnsi"/>
          <w:sz w:val="28"/>
          <w:szCs w:val="28"/>
        </w:rPr>
        <w:t>.</w:t>
      </w:r>
      <w:r w:rsidRPr="001B59CD">
        <w:rPr>
          <w:rFonts w:cstheme="minorHAnsi"/>
          <w:sz w:val="28"/>
          <w:szCs w:val="28"/>
        </w:rPr>
        <w:t xml:space="preserve"> </w:t>
      </w:r>
      <w:r w:rsidR="007C1053" w:rsidRPr="001B59CD">
        <w:rPr>
          <w:rFonts w:cstheme="minorHAnsi"/>
          <w:sz w:val="28"/>
          <w:szCs w:val="28"/>
        </w:rPr>
        <w:t xml:space="preserve">Несмотря на то, что 70 % </w:t>
      </w:r>
      <w:r w:rsidRPr="001B59CD">
        <w:rPr>
          <w:rFonts w:cstheme="minorHAnsi"/>
          <w:sz w:val="28"/>
          <w:szCs w:val="28"/>
        </w:rPr>
        <w:t xml:space="preserve">принявших в опросе </w:t>
      </w:r>
      <w:r w:rsidR="007C1053" w:rsidRPr="001B59CD">
        <w:rPr>
          <w:rFonts w:cstheme="minorHAnsi"/>
          <w:sz w:val="28"/>
          <w:szCs w:val="28"/>
        </w:rPr>
        <w:t xml:space="preserve">тренеров </w:t>
      </w:r>
      <w:r w:rsidRPr="001B59CD">
        <w:rPr>
          <w:rFonts w:cstheme="minorHAnsi"/>
          <w:sz w:val="28"/>
          <w:szCs w:val="28"/>
        </w:rPr>
        <w:t xml:space="preserve">в США подтвердили применение </w:t>
      </w:r>
      <w:r w:rsidR="007C1053" w:rsidRPr="001B59CD">
        <w:rPr>
          <w:rFonts w:cstheme="minorHAnsi"/>
          <w:sz w:val="28"/>
          <w:szCs w:val="28"/>
        </w:rPr>
        <w:t>письменны</w:t>
      </w:r>
      <w:r w:rsidRPr="001B59CD">
        <w:rPr>
          <w:rFonts w:cstheme="minorHAnsi"/>
          <w:sz w:val="28"/>
          <w:szCs w:val="28"/>
        </w:rPr>
        <w:t>х</w:t>
      </w:r>
      <w:r w:rsidR="007C1053" w:rsidRPr="001B59CD">
        <w:rPr>
          <w:rFonts w:cstheme="minorHAnsi"/>
          <w:sz w:val="28"/>
          <w:szCs w:val="28"/>
        </w:rPr>
        <w:t xml:space="preserve"> план</w:t>
      </w:r>
      <w:r w:rsidRPr="001B59CD">
        <w:rPr>
          <w:rFonts w:cstheme="minorHAnsi"/>
          <w:sz w:val="28"/>
          <w:szCs w:val="28"/>
        </w:rPr>
        <w:t xml:space="preserve">ов </w:t>
      </w:r>
      <w:r w:rsidR="007C1053" w:rsidRPr="001B59CD">
        <w:rPr>
          <w:rFonts w:cstheme="minorHAnsi"/>
          <w:sz w:val="28"/>
          <w:szCs w:val="28"/>
        </w:rPr>
        <w:t>реагирования на подобные экстренные ситуации</w:t>
      </w:r>
      <w:r w:rsidRPr="001B59CD">
        <w:rPr>
          <w:rStyle w:val="a7"/>
          <w:rFonts w:cstheme="minorHAnsi"/>
          <w:sz w:val="28"/>
          <w:szCs w:val="28"/>
        </w:rPr>
        <w:footnoteReference w:id="14"/>
      </w:r>
      <w:r w:rsidR="007C1053" w:rsidRPr="001B59CD">
        <w:rPr>
          <w:rFonts w:cstheme="minorHAnsi"/>
          <w:sz w:val="28"/>
          <w:szCs w:val="28"/>
        </w:rPr>
        <w:t xml:space="preserve">, </w:t>
      </w:r>
      <w:r w:rsidRPr="001B59CD">
        <w:rPr>
          <w:rFonts w:cstheme="minorHAnsi"/>
          <w:sz w:val="28"/>
          <w:szCs w:val="28"/>
        </w:rPr>
        <w:t xml:space="preserve">эти планы </w:t>
      </w:r>
      <w:r w:rsidR="007C1053" w:rsidRPr="001B59CD">
        <w:rPr>
          <w:rFonts w:cstheme="minorHAnsi"/>
          <w:sz w:val="28"/>
          <w:szCs w:val="28"/>
        </w:rPr>
        <w:t>периодически выполнял</w:t>
      </w:r>
      <w:r w:rsidRPr="001B59CD">
        <w:rPr>
          <w:rFonts w:cstheme="minorHAnsi"/>
          <w:sz w:val="28"/>
          <w:szCs w:val="28"/>
        </w:rPr>
        <w:t>ись</w:t>
      </w:r>
      <w:r w:rsidR="007C1053" w:rsidRPr="001B59CD">
        <w:rPr>
          <w:rFonts w:cstheme="minorHAnsi"/>
          <w:sz w:val="28"/>
          <w:szCs w:val="28"/>
        </w:rPr>
        <w:t xml:space="preserve"> в течение года только в 26 % школ и никогда не применял</w:t>
      </w:r>
      <w:r w:rsidRPr="001B59CD">
        <w:rPr>
          <w:rFonts w:cstheme="minorHAnsi"/>
          <w:sz w:val="28"/>
          <w:szCs w:val="28"/>
        </w:rPr>
        <w:t>ись</w:t>
      </w:r>
      <w:r w:rsidR="007C1053" w:rsidRPr="001B59CD">
        <w:rPr>
          <w:rFonts w:cstheme="minorHAnsi"/>
          <w:sz w:val="28"/>
          <w:szCs w:val="28"/>
        </w:rPr>
        <w:t xml:space="preserve"> в 36 % школ</w:t>
      </w:r>
      <w:r w:rsidR="007C1053" w:rsidRPr="001B59CD">
        <w:rPr>
          <w:rStyle w:val="a7"/>
          <w:rFonts w:cstheme="minorHAnsi"/>
          <w:sz w:val="28"/>
          <w:szCs w:val="28"/>
        </w:rPr>
        <w:footnoteReference w:id="15"/>
      </w:r>
      <w:r w:rsidR="007C1053" w:rsidRPr="001B59CD">
        <w:rPr>
          <w:rFonts w:cstheme="minorHAnsi"/>
          <w:sz w:val="28"/>
          <w:szCs w:val="28"/>
        </w:rPr>
        <w:t>.</w:t>
      </w:r>
    </w:p>
    <w:p w:rsidR="00DB2CC7" w:rsidRPr="001B59CD" w:rsidRDefault="007C1053" w:rsidP="00613A22">
      <w:pPr>
        <w:spacing w:after="0"/>
        <w:ind w:firstLine="709"/>
        <w:jc w:val="both"/>
        <w:rPr>
          <w:rFonts w:cstheme="minorHAnsi"/>
          <w:sz w:val="28"/>
          <w:szCs w:val="28"/>
        </w:rPr>
      </w:pPr>
      <w:r w:rsidRPr="001B59CD">
        <w:rPr>
          <w:rFonts w:cstheme="minorHAnsi"/>
          <w:sz w:val="28"/>
          <w:szCs w:val="28"/>
        </w:rPr>
        <w:t xml:space="preserve">Очевидно, что </w:t>
      </w:r>
      <w:r w:rsidR="00DB2CC7" w:rsidRPr="001B59CD">
        <w:rPr>
          <w:rFonts w:cstheme="minorHAnsi"/>
          <w:sz w:val="28"/>
          <w:szCs w:val="28"/>
        </w:rPr>
        <w:t xml:space="preserve">аналогичное </w:t>
      </w:r>
      <w:r w:rsidRPr="001B59CD">
        <w:rPr>
          <w:rFonts w:cstheme="minorHAnsi"/>
          <w:sz w:val="28"/>
          <w:szCs w:val="28"/>
        </w:rPr>
        <w:t xml:space="preserve">отечественное законодательство должно быть усовершенствовано в части определения конкретных полномочий тренеров и других лиц, ответственных за проведение тренировочного </w:t>
      </w:r>
      <w:r w:rsidRPr="001B59CD">
        <w:rPr>
          <w:rFonts w:cstheme="minorHAnsi"/>
          <w:sz w:val="28"/>
          <w:szCs w:val="28"/>
        </w:rPr>
        <w:lastRenderedPageBreak/>
        <w:t>процесса, в области оказания неотложной медицинской помощи спортсменам.</w:t>
      </w:r>
    </w:p>
    <w:p w:rsidR="007C1053" w:rsidRPr="001B59CD" w:rsidRDefault="00DB2CC7" w:rsidP="00613A22">
      <w:pPr>
        <w:spacing w:after="0"/>
        <w:ind w:firstLine="709"/>
        <w:jc w:val="both"/>
        <w:rPr>
          <w:rFonts w:cstheme="minorHAnsi"/>
          <w:sz w:val="28"/>
          <w:szCs w:val="28"/>
        </w:rPr>
      </w:pPr>
      <w:r w:rsidRPr="001B59CD">
        <w:rPr>
          <w:rFonts w:cstheme="minorHAnsi"/>
          <w:sz w:val="28"/>
          <w:szCs w:val="28"/>
        </w:rPr>
        <w:t xml:space="preserve">Другой важной </w:t>
      </w:r>
      <w:r w:rsidR="007C1053" w:rsidRPr="001B59CD">
        <w:rPr>
          <w:rFonts w:cstheme="minorHAnsi"/>
          <w:sz w:val="28"/>
          <w:szCs w:val="28"/>
        </w:rPr>
        <w:t xml:space="preserve">проблемой является отсутствие в российском профессиональном спорте специализированных аналитических систем контроля за травматичностью спортсменов как в целом, так и в отдельных видах спорта. </w:t>
      </w:r>
      <w:r w:rsidR="00473D7C" w:rsidRPr="001B59CD">
        <w:rPr>
          <w:rFonts w:cstheme="minorHAnsi"/>
          <w:sz w:val="28"/>
          <w:szCs w:val="28"/>
        </w:rPr>
        <w:t>В</w:t>
      </w:r>
      <w:r w:rsidR="007C1053" w:rsidRPr="001B59CD">
        <w:rPr>
          <w:rFonts w:cstheme="minorHAnsi"/>
          <w:sz w:val="28"/>
          <w:szCs w:val="28"/>
        </w:rPr>
        <w:t xml:space="preserve">едение статистики травм и профессиональных заболеваний спортсменов </w:t>
      </w:r>
      <w:r w:rsidR="00473D7C" w:rsidRPr="001B59CD">
        <w:rPr>
          <w:rFonts w:cstheme="minorHAnsi"/>
          <w:sz w:val="28"/>
          <w:szCs w:val="28"/>
        </w:rPr>
        <w:t xml:space="preserve">можно возложить </w:t>
      </w:r>
      <w:r w:rsidR="007C1053" w:rsidRPr="001B59CD">
        <w:rPr>
          <w:rFonts w:cstheme="minorHAnsi"/>
          <w:sz w:val="28"/>
          <w:szCs w:val="28"/>
        </w:rPr>
        <w:t>на общероссийские спортивные федерации</w:t>
      </w:r>
      <w:r w:rsidR="007C1053" w:rsidRPr="001B59CD">
        <w:rPr>
          <w:rStyle w:val="a7"/>
          <w:rFonts w:cstheme="minorHAnsi"/>
          <w:sz w:val="28"/>
          <w:szCs w:val="28"/>
        </w:rPr>
        <w:footnoteReference w:id="16"/>
      </w:r>
      <w:r w:rsidR="007C1053" w:rsidRPr="001B59CD">
        <w:rPr>
          <w:rFonts w:cstheme="minorHAnsi"/>
          <w:sz w:val="28"/>
          <w:szCs w:val="28"/>
        </w:rPr>
        <w:t xml:space="preserve">. </w:t>
      </w:r>
      <w:r w:rsidRPr="001B59CD">
        <w:rPr>
          <w:rFonts w:cstheme="minorHAnsi"/>
          <w:sz w:val="28"/>
          <w:szCs w:val="28"/>
        </w:rPr>
        <w:t>П</w:t>
      </w:r>
      <w:r w:rsidR="007C1053" w:rsidRPr="001B59CD">
        <w:rPr>
          <w:rFonts w:cstheme="minorHAnsi"/>
          <w:sz w:val="28"/>
          <w:szCs w:val="28"/>
        </w:rPr>
        <w:t>одобные статистические аналитические системы должны быть разработаны в крупных профессиональных лигах и распространять свое действие на нижестоящие лиги данного вида спорта, вплоть до детских.</w:t>
      </w:r>
    </w:p>
    <w:p w:rsidR="007C1053" w:rsidRPr="001B59CD" w:rsidRDefault="007C1053" w:rsidP="00613A22">
      <w:pPr>
        <w:spacing w:after="0"/>
        <w:ind w:firstLine="709"/>
        <w:jc w:val="both"/>
        <w:rPr>
          <w:rFonts w:cstheme="minorHAnsi"/>
          <w:sz w:val="28"/>
          <w:szCs w:val="28"/>
        </w:rPr>
      </w:pPr>
      <w:r w:rsidRPr="001B59CD">
        <w:rPr>
          <w:rFonts w:cstheme="minorHAnsi"/>
          <w:sz w:val="28"/>
          <w:szCs w:val="28"/>
        </w:rPr>
        <w:t xml:space="preserve">Решение задачи </w:t>
      </w:r>
      <w:r w:rsidR="00473D7C" w:rsidRPr="001B59CD">
        <w:rPr>
          <w:rFonts w:cstheme="minorHAnsi"/>
          <w:sz w:val="28"/>
          <w:szCs w:val="28"/>
        </w:rPr>
        <w:t>охраны здоровья спортсменов предполагает следующие мероприятия.</w:t>
      </w:r>
    </w:p>
    <w:p w:rsidR="007C1053" w:rsidRPr="001B59CD" w:rsidRDefault="007C1053" w:rsidP="00613A22">
      <w:pPr>
        <w:spacing w:after="0"/>
        <w:ind w:firstLine="709"/>
        <w:jc w:val="both"/>
        <w:rPr>
          <w:rFonts w:cstheme="minorHAnsi"/>
          <w:sz w:val="28"/>
          <w:szCs w:val="28"/>
        </w:rPr>
      </w:pPr>
      <w:r w:rsidRPr="001B59CD">
        <w:rPr>
          <w:rFonts w:cstheme="minorHAnsi"/>
          <w:sz w:val="28"/>
          <w:szCs w:val="28"/>
        </w:rPr>
        <w:t xml:space="preserve">Во-первых, в буквальном смысле охрана труда должна означать сохранение здоровья спортсмена во время тренировочного и соревновательного процесса. Для этого должна осуществляться </w:t>
      </w:r>
      <w:r w:rsidR="00473D7C" w:rsidRPr="001B59CD">
        <w:rPr>
          <w:rFonts w:cstheme="minorHAnsi"/>
          <w:sz w:val="28"/>
          <w:szCs w:val="28"/>
        </w:rPr>
        <w:t xml:space="preserve">своевременная </w:t>
      </w:r>
      <w:r w:rsidRPr="001B59CD">
        <w:rPr>
          <w:rFonts w:cstheme="minorHAnsi"/>
          <w:sz w:val="28"/>
          <w:szCs w:val="28"/>
        </w:rPr>
        <w:t>профилактика травм и профессиональных заболеваний, оказание медицинской помощи, реабилитация спортсмена и т. д.</w:t>
      </w:r>
      <w:r w:rsidR="00473D7C" w:rsidRPr="001B59CD">
        <w:rPr>
          <w:rFonts w:cstheme="minorHAnsi"/>
          <w:sz w:val="28"/>
          <w:szCs w:val="28"/>
        </w:rPr>
        <w:t xml:space="preserve"> </w:t>
      </w:r>
      <w:r w:rsidRPr="001B59CD">
        <w:rPr>
          <w:rFonts w:cstheme="minorHAnsi"/>
          <w:sz w:val="28"/>
          <w:szCs w:val="28"/>
        </w:rPr>
        <w:t>Кроме того, необходимо обеспечение надлежащих условий труда спортсмена с точки зрения требований безопасности и гигиены.</w:t>
      </w:r>
    </w:p>
    <w:p w:rsidR="00473D7C" w:rsidRPr="001B59CD" w:rsidRDefault="007C1053" w:rsidP="00613A22">
      <w:pPr>
        <w:spacing w:after="0"/>
        <w:ind w:firstLine="709"/>
        <w:jc w:val="both"/>
        <w:rPr>
          <w:rFonts w:cstheme="minorHAnsi"/>
          <w:sz w:val="28"/>
          <w:szCs w:val="28"/>
        </w:rPr>
      </w:pPr>
      <w:r w:rsidRPr="001B59CD">
        <w:rPr>
          <w:rFonts w:cstheme="minorHAnsi"/>
          <w:sz w:val="28"/>
          <w:szCs w:val="28"/>
        </w:rPr>
        <w:t>Во-вторых, должны быть определены стандарты оказания медицинской помощи, в том числе путем установления требований к спортивным врачам, тренерам и другим участникам отношений со спортсменом в период тренировок и соревнований.</w:t>
      </w:r>
    </w:p>
    <w:p w:rsidR="00473D7C" w:rsidRPr="001B59CD" w:rsidRDefault="007C1053" w:rsidP="00613A22">
      <w:pPr>
        <w:spacing w:after="0"/>
        <w:ind w:firstLine="709"/>
        <w:jc w:val="both"/>
        <w:rPr>
          <w:rFonts w:cstheme="minorHAnsi"/>
          <w:sz w:val="28"/>
          <w:szCs w:val="28"/>
        </w:rPr>
      </w:pPr>
      <w:r w:rsidRPr="001B59CD">
        <w:rPr>
          <w:rFonts w:cstheme="minorHAnsi"/>
          <w:sz w:val="28"/>
          <w:szCs w:val="28"/>
        </w:rPr>
        <w:t>В-третьих, сохранение психологического и эмоционального состояния спортсмена, в том числе ограждение его от противоправных посягательств со стороны самих тренеров, врачей и других лиц.</w:t>
      </w:r>
    </w:p>
    <w:p w:rsidR="007C1053" w:rsidRPr="001B59CD" w:rsidRDefault="007C1053" w:rsidP="00613A22">
      <w:pPr>
        <w:spacing w:after="0"/>
        <w:ind w:firstLine="709"/>
        <w:jc w:val="both"/>
        <w:rPr>
          <w:rFonts w:cstheme="minorHAnsi"/>
          <w:sz w:val="28"/>
          <w:szCs w:val="28"/>
        </w:rPr>
      </w:pPr>
      <w:r w:rsidRPr="001B59CD">
        <w:rPr>
          <w:rFonts w:cstheme="minorHAnsi"/>
          <w:sz w:val="28"/>
          <w:szCs w:val="28"/>
        </w:rPr>
        <w:t>В-четвертых, полный отказ от использования допинга в спорте</w:t>
      </w:r>
      <w:r w:rsidR="00473D7C" w:rsidRPr="001B59CD">
        <w:rPr>
          <w:rFonts w:cstheme="minorHAnsi"/>
          <w:sz w:val="28"/>
          <w:szCs w:val="28"/>
        </w:rPr>
        <w:t>, ог</w:t>
      </w:r>
      <w:r w:rsidRPr="001B59CD">
        <w:rPr>
          <w:rFonts w:cstheme="minorHAnsi"/>
          <w:sz w:val="28"/>
          <w:szCs w:val="28"/>
        </w:rPr>
        <w:t>раждение спортсмена от влияния на него третьих лиц с целью употребления им запрещенных препаратов.</w:t>
      </w:r>
    </w:p>
    <w:p w:rsidR="007C1053" w:rsidRPr="001B59CD" w:rsidRDefault="007C1053" w:rsidP="00613A22">
      <w:pPr>
        <w:spacing w:after="0"/>
        <w:ind w:firstLine="709"/>
        <w:jc w:val="both"/>
        <w:rPr>
          <w:rFonts w:cstheme="minorHAnsi"/>
          <w:sz w:val="28"/>
          <w:szCs w:val="28"/>
        </w:rPr>
      </w:pPr>
      <w:r w:rsidRPr="001B59CD">
        <w:rPr>
          <w:rFonts w:cstheme="minorHAnsi"/>
          <w:sz w:val="28"/>
          <w:szCs w:val="28"/>
        </w:rPr>
        <w:t>В-пятых, информационно-правовое сопровождение охраны труда спортсмена</w:t>
      </w:r>
      <w:r w:rsidR="00473D7C" w:rsidRPr="001B59CD">
        <w:rPr>
          <w:rFonts w:cstheme="minorHAnsi"/>
          <w:sz w:val="28"/>
          <w:szCs w:val="28"/>
        </w:rPr>
        <w:t xml:space="preserve">, обеспечивающее проведение </w:t>
      </w:r>
      <w:r w:rsidRPr="001B59CD">
        <w:rPr>
          <w:rFonts w:cstheme="minorHAnsi"/>
          <w:sz w:val="28"/>
          <w:szCs w:val="28"/>
        </w:rPr>
        <w:t>аналитического контроля за травматичностью спортсменов</w:t>
      </w:r>
      <w:r w:rsidR="00473D7C" w:rsidRPr="001B59CD">
        <w:rPr>
          <w:rFonts w:cstheme="minorHAnsi"/>
          <w:sz w:val="28"/>
          <w:szCs w:val="28"/>
        </w:rPr>
        <w:t>.</w:t>
      </w:r>
    </w:p>
    <w:p w:rsidR="0033573E" w:rsidRPr="001B59CD" w:rsidRDefault="0033573E" w:rsidP="00613A22">
      <w:pPr>
        <w:spacing w:after="0"/>
        <w:ind w:firstLine="709"/>
        <w:jc w:val="both"/>
        <w:rPr>
          <w:rStyle w:val="a8"/>
          <w:rFonts w:cstheme="minorHAnsi"/>
          <w:b w:val="0"/>
          <w:sz w:val="28"/>
          <w:szCs w:val="28"/>
        </w:rPr>
      </w:pPr>
      <w:r w:rsidRPr="001B59CD">
        <w:rPr>
          <w:rFonts w:cstheme="minorHAnsi"/>
          <w:sz w:val="28"/>
          <w:szCs w:val="28"/>
        </w:rPr>
        <w:lastRenderedPageBreak/>
        <w:t xml:space="preserve">Другим направлением профилактики спортивных травм является качественное нормативно-правовое обеспечение и эффективная организация </w:t>
      </w:r>
      <w:r w:rsidR="00744516" w:rsidRPr="001B59CD">
        <w:rPr>
          <w:rStyle w:val="a8"/>
          <w:rFonts w:cstheme="minorHAnsi"/>
          <w:b w:val="0"/>
          <w:sz w:val="28"/>
          <w:szCs w:val="28"/>
        </w:rPr>
        <w:t>медицинского допуска в любительском и профессиональном спорте</w:t>
      </w:r>
      <w:r w:rsidRPr="001B59CD">
        <w:rPr>
          <w:rStyle w:val="a8"/>
          <w:rFonts w:cstheme="minorHAnsi"/>
          <w:b w:val="0"/>
          <w:sz w:val="28"/>
          <w:szCs w:val="28"/>
        </w:rPr>
        <w:t>.</w:t>
      </w:r>
    </w:p>
    <w:p w:rsidR="00744516" w:rsidRPr="001B59CD" w:rsidRDefault="00744516" w:rsidP="00613A22">
      <w:pPr>
        <w:spacing w:after="0"/>
        <w:ind w:firstLine="709"/>
        <w:jc w:val="both"/>
        <w:rPr>
          <w:rFonts w:cstheme="minorHAnsi"/>
          <w:sz w:val="28"/>
          <w:szCs w:val="28"/>
        </w:rPr>
      </w:pPr>
      <w:r w:rsidRPr="001B59CD">
        <w:rPr>
          <w:rFonts w:cstheme="minorHAnsi"/>
          <w:sz w:val="28"/>
          <w:szCs w:val="28"/>
        </w:rPr>
        <w:t>Порядок допуска к занятиям физической культурой и спортом в настоящее время регламентируется положениями статьи 39 Ф</w:t>
      </w:r>
      <w:r w:rsidR="007036C9" w:rsidRPr="001B59CD">
        <w:rPr>
          <w:rFonts w:cstheme="minorHAnsi"/>
          <w:sz w:val="28"/>
          <w:szCs w:val="28"/>
        </w:rPr>
        <w:t>З РФ</w:t>
      </w:r>
      <w:r w:rsidRPr="001B59CD">
        <w:rPr>
          <w:rFonts w:cstheme="minorHAnsi"/>
          <w:sz w:val="28"/>
          <w:szCs w:val="28"/>
        </w:rPr>
        <w:t xml:space="preserve"> «О физической культуре и спорте в Российской Федерации». Посещать их человек (согласно пункту 2 данной статьи) может только при наличии документа, подтверждающего прохождение осмотра, – медицинского заключения (Приказ Министерства здравоохранения РФ №134н)</w:t>
      </w:r>
      <w:r w:rsidR="007036C9" w:rsidRPr="001B59CD">
        <w:rPr>
          <w:rFonts w:cstheme="minorHAnsi"/>
          <w:sz w:val="28"/>
          <w:szCs w:val="28"/>
        </w:rPr>
        <w:t>, которое можно получить, пройдя диспансеризацию</w:t>
      </w:r>
      <w:r w:rsidRPr="001B59CD">
        <w:rPr>
          <w:rFonts w:cstheme="minorHAnsi"/>
          <w:sz w:val="28"/>
          <w:szCs w:val="28"/>
        </w:rPr>
        <w:t>, врачебн</w:t>
      </w:r>
      <w:r w:rsidR="007036C9" w:rsidRPr="001B59CD">
        <w:rPr>
          <w:rFonts w:cstheme="minorHAnsi"/>
          <w:sz w:val="28"/>
          <w:szCs w:val="28"/>
        </w:rPr>
        <w:t>ую</w:t>
      </w:r>
      <w:r w:rsidRPr="001B59CD">
        <w:rPr>
          <w:rFonts w:cstheme="minorHAnsi"/>
          <w:sz w:val="28"/>
          <w:szCs w:val="28"/>
        </w:rPr>
        <w:t xml:space="preserve"> комисси</w:t>
      </w:r>
      <w:r w:rsidR="007036C9" w:rsidRPr="001B59CD">
        <w:rPr>
          <w:rFonts w:cstheme="minorHAnsi"/>
          <w:sz w:val="28"/>
          <w:szCs w:val="28"/>
        </w:rPr>
        <w:t>ю</w:t>
      </w:r>
      <w:r w:rsidRPr="001B59CD">
        <w:rPr>
          <w:rFonts w:cstheme="minorHAnsi"/>
          <w:sz w:val="28"/>
          <w:szCs w:val="28"/>
        </w:rPr>
        <w:t xml:space="preserve"> или в иных случаях, предусмотренных законом (Приказ Минздравсоцразвития РФ от 02.05.2012 № 44</w:t>
      </w:r>
      <w:r w:rsidR="007036C9" w:rsidRPr="001B59CD">
        <w:rPr>
          <w:rFonts w:cstheme="minorHAnsi"/>
          <w:sz w:val="28"/>
          <w:szCs w:val="28"/>
        </w:rPr>
        <w:t>1</w:t>
      </w:r>
      <w:r w:rsidRPr="001B59CD">
        <w:rPr>
          <w:rFonts w:cstheme="minorHAnsi"/>
          <w:sz w:val="28"/>
          <w:szCs w:val="28"/>
        </w:rPr>
        <w:t>н).</w:t>
      </w:r>
    </w:p>
    <w:p w:rsidR="00744516" w:rsidRPr="001B59CD" w:rsidRDefault="00744516" w:rsidP="00613A22">
      <w:pPr>
        <w:pStyle w:val="a3"/>
        <w:spacing w:before="0" w:beforeAutospacing="0" w:after="0" w:afterAutospacing="0" w:line="276" w:lineRule="auto"/>
        <w:ind w:firstLine="709"/>
        <w:jc w:val="both"/>
        <w:rPr>
          <w:rFonts w:asciiTheme="minorHAnsi" w:hAnsiTheme="minorHAnsi" w:cstheme="minorHAnsi"/>
          <w:sz w:val="28"/>
          <w:szCs w:val="28"/>
        </w:rPr>
      </w:pPr>
      <w:r w:rsidRPr="001B59CD">
        <w:rPr>
          <w:rFonts w:asciiTheme="minorHAnsi" w:hAnsiTheme="minorHAnsi" w:cstheme="minorHAnsi"/>
          <w:sz w:val="28"/>
          <w:szCs w:val="28"/>
        </w:rPr>
        <w:t>Проблем</w:t>
      </w:r>
      <w:r w:rsidR="007036C9" w:rsidRPr="001B59CD">
        <w:rPr>
          <w:rFonts w:asciiTheme="minorHAnsi" w:hAnsiTheme="minorHAnsi" w:cstheme="minorHAnsi"/>
          <w:sz w:val="28"/>
          <w:szCs w:val="28"/>
        </w:rPr>
        <w:t>ы</w:t>
      </w:r>
      <w:r w:rsidRPr="001B59CD">
        <w:rPr>
          <w:rFonts w:asciiTheme="minorHAnsi" w:hAnsiTheme="minorHAnsi" w:cstheme="minorHAnsi"/>
          <w:sz w:val="28"/>
          <w:szCs w:val="28"/>
        </w:rPr>
        <w:t xml:space="preserve"> современного регулирования </w:t>
      </w:r>
      <w:r w:rsidR="007036C9" w:rsidRPr="001B59CD">
        <w:rPr>
          <w:rFonts w:asciiTheme="minorHAnsi" w:hAnsiTheme="minorHAnsi" w:cstheme="minorHAnsi"/>
          <w:sz w:val="28"/>
          <w:szCs w:val="28"/>
        </w:rPr>
        <w:t xml:space="preserve">допуска связаны с </w:t>
      </w:r>
      <w:r w:rsidRPr="001B59CD">
        <w:rPr>
          <w:rFonts w:asciiTheme="minorHAnsi" w:hAnsiTheme="minorHAnsi" w:cstheme="minorHAnsi"/>
          <w:sz w:val="28"/>
          <w:szCs w:val="28"/>
        </w:rPr>
        <w:t>возложени</w:t>
      </w:r>
      <w:r w:rsidR="007036C9" w:rsidRPr="001B59CD">
        <w:rPr>
          <w:rFonts w:asciiTheme="minorHAnsi" w:hAnsiTheme="minorHAnsi" w:cstheme="minorHAnsi"/>
          <w:sz w:val="28"/>
          <w:szCs w:val="28"/>
        </w:rPr>
        <w:t>ем</w:t>
      </w:r>
      <w:r w:rsidRPr="001B59CD">
        <w:rPr>
          <w:rFonts w:asciiTheme="minorHAnsi" w:hAnsiTheme="minorHAnsi" w:cstheme="minorHAnsi"/>
          <w:sz w:val="28"/>
          <w:szCs w:val="28"/>
        </w:rPr>
        <w:t xml:space="preserve"> на организаторов </w:t>
      </w:r>
      <w:r w:rsidR="007036C9" w:rsidRPr="001B59CD">
        <w:rPr>
          <w:rFonts w:asciiTheme="minorHAnsi" w:hAnsiTheme="minorHAnsi" w:cstheme="minorHAnsi"/>
          <w:sz w:val="28"/>
          <w:szCs w:val="28"/>
        </w:rPr>
        <w:t xml:space="preserve">соревнований и тренировочного процесса изначально невыполнимых </w:t>
      </w:r>
      <w:r w:rsidRPr="001B59CD">
        <w:rPr>
          <w:rFonts w:asciiTheme="minorHAnsi" w:hAnsiTheme="minorHAnsi" w:cstheme="minorHAnsi"/>
          <w:sz w:val="28"/>
          <w:szCs w:val="28"/>
        </w:rPr>
        <w:t>обязанностей</w:t>
      </w:r>
      <w:r w:rsidR="007036C9" w:rsidRPr="001B59CD">
        <w:rPr>
          <w:rFonts w:asciiTheme="minorHAnsi" w:hAnsiTheme="minorHAnsi" w:cstheme="minorHAnsi"/>
          <w:sz w:val="28"/>
          <w:szCs w:val="28"/>
        </w:rPr>
        <w:t xml:space="preserve">. </w:t>
      </w:r>
      <w:r w:rsidRPr="001B59CD">
        <w:rPr>
          <w:rFonts w:asciiTheme="minorHAnsi" w:hAnsiTheme="minorHAnsi" w:cstheme="minorHAnsi"/>
          <w:sz w:val="28"/>
          <w:szCs w:val="28"/>
        </w:rPr>
        <w:t>Например, согласно статье 39 Ф</w:t>
      </w:r>
      <w:r w:rsidR="0033573E" w:rsidRPr="001B59CD">
        <w:rPr>
          <w:rFonts w:asciiTheme="minorHAnsi" w:hAnsiTheme="minorHAnsi" w:cstheme="minorHAnsi"/>
          <w:sz w:val="28"/>
          <w:szCs w:val="28"/>
        </w:rPr>
        <w:t>З РФ</w:t>
      </w:r>
      <w:r w:rsidRPr="001B59CD">
        <w:rPr>
          <w:rFonts w:asciiTheme="minorHAnsi" w:hAnsiTheme="minorHAnsi" w:cstheme="minorHAnsi"/>
          <w:sz w:val="28"/>
          <w:szCs w:val="28"/>
        </w:rPr>
        <w:t xml:space="preserve"> «О физической культуре и спорте», они «обязаны осуществлять медицинское обеспечение их участников»</w:t>
      </w:r>
      <w:r w:rsidR="007036C9" w:rsidRPr="001B59CD">
        <w:rPr>
          <w:rFonts w:asciiTheme="minorHAnsi" w:hAnsiTheme="minorHAnsi" w:cstheme="minorHAnsi"/>
          <w:sz w:val="28"/>
          <w:szCs w:val="28"/>
        </w:rPr>
        <w:t>,</w:t>
      </w:r>
      <w:r w:rsidRPr="001B59CD">
        <w:rPr>
          <w:rFonts w:asciiTheme="minorHAnsi" w:hAnsiTheme="minorHAnsi" w:cstheme="minorHAnsi"/>
          <w:sz w:val="28"/>
          <w:szCs w:val="28"/>
        </w:rPr>
        <w:t xml:space="preserve"> </w:t>
      </w:r>
      <w:r w:rsidR="0033573E" w:rsidRPr="001B59CD">
        <w:rPr>
          <w:rFonts w:asciiTheme="minorHAnsi" w:hAnsiTheme="minorHAnsi" w:cstheme="minorHAnsi"/>
          <w:sz w:val="28"/>
          <w:szCs w:val="28"/>
        </w:rPr>
        <w:t>-</w:t>
      </w:r>
      <w:r w:rsidRPr="001B59CD">
        <w:rPr>
          <w:rFonts w:asciiTheme="minorHAnsi" w:hAnsiTheme="minorHAnsi" w:cstheme="minorHAnsi"/>
          <w:sz w:val="28"/>
          <w:szCs w:val="28"/>
        </w:rPr>
        <w:t xml:space="preserve"> </w:t>
      </w:r>
      <w:r w:rsidR="007036C9" w:rsidRPr="001B59CD">
        <w:rPr>
          <w:rFonts w:asciiTheme="minorHAnsi" w:hAnsiTheme="minorHAnsi" w:cstheme="minorHAnsi"/>
          <w:sz w:val="28"/>
          <w:szCs w:val="28"/>
        </w:rPr>
        <w:t xml:space="preserve">систематически (постоянно) контролировать </w:t>
      </w:r>
      <w:r w:rsidRPr="001B59CD">
        <w:rPr>
          <w:rFonts w:asciiTheme="minorHAnsi" w:hAnsiTheme="minorHAnsi" w:cstheme="minorHAnsi"/>
          <w:sz w:val="28"/>
          <w:szCs w:val="28"/>
        </w:rPr>
        <w:t>состояния здоровья спортсменов</w:t>
      </w:r>
      <w:r w:rsidR="007036C9" w:rsidRPr="001B59CD">
        <w:rPr>
          <w:rFonts w:asciiTheme="minorHAnsi" w:hAnsiTheme="minorHAnsi" w:cstheme="minorHAnsi"/>
          <w:sz w:val="28"/>
          <w:szCs w:val="28"/>
        </w:rPr>
        <w:t>.</w:t>
      </w:r>
    </w:p>
    <w:p w:rsidR="007036C9" w:rsidRPr="001B59CD" w:rsidRDefault="00744516" w:rsidP="00613A22">
      <w:pPr>
        <w:pStyle w:val="a3"/>
        <w:spacing w:before="0" w:beforeAutospacing="0" w:after="0" w:afterAutospacing="0" w:line="276" w:lineRule="auto"/>
        <w:ind w:firstLine="709"/>
        <w:jc w:val="both"/>
        <w:rPr>
          <w:rFonts w:asciiTheme="minorHAnsi" w:hAnsiTheme="minorHAnsi" w:cstheme="minorHAnsi"/>
          <w:sz w:val="28"/>
          <w:szCs w:val="28"/>
        </w:rPr>
      </w:pPr>
      <w:r w:rsidRPr="001B59CD">
        <w:rPr>
          <w:rFonts w:asciiTheme="minorHAnsi" w:hAnsiTheme="minorHAnsi" w:cstheme="minorHAnsi"/>
          <w:sz w:val="28"/>
          <w:szCs w:val="28"/>
        </w:rPr>
        <w:t xml:space="preserve">Разграничения между категориями спортсменов-любителей и профессионалов </w:t>
      </w:r>
      <w:r w:rsidR="007036C9" w:rsidRPr="001B59CD">
        <w:rPr>
          <w:rFonts w:asciiTheme="minorHAnsi" w:hAnsiTheme="minorHAnsi" w:cstheme="minorHAnsi"/>
          <w:sz w:val="28"/>
          <w:szCs w:val="28"/>
        </w:rPr>
        <w:t>с точки зрения допуска к соревнованиям не закреплены, в то время, как ст. 2 ФЗ РФ</w:t>
      </w:r>
      <w:r w:rsidRPr="001B59CD">
        <w:rPr>
          <w:rFonts w:asciiTheme="minorHAnsi" w:hAnsiTheme="minorHAnsi" w:cstheme="minorHAnsi"/>
          <w:sz w:val="28"/>
          <w:szCs w:val="28"/>
        </w:rPr>
        <w:t xml:space="preserve"> «О физической культуре и спорте в РФ»</w:t>
      </w:r>
      <w:r w:rsidR="007036C9" w:rsidRPr="001B59CD">
        <w:rPr>
          <w:rFonts w:asciiTheme="minorHAnsi" w:hAnsiTheme="minorHAnsi" w:cstheme="minorHAnsi"/>
          <w:sz w:val="28"/>
          <w:szCs w:val="28"/>
        </w:rPr>
        <w:t xml:space="preserve"> разграничиваются </w:t>
      </w:r>
      <w:r w:rsidRPr="001B59CD">
        <w:rPr>
          <w:rFonts w:asciiTheme="minorHAnsi" w:hAnsiTheme="minorHAnsi" w:cstheme="minorHAnsi"/>
          <w:sz w:val="28"/>
          <w:szCs w:val="28"/>
        </w:rPr>
        <w:t>профессиональны</w:t>
      </w:r>
      <w:r w:rsidR="007036C9" w:rsidRPr="001B59CD">
        <w:rPr>
          <w:rFonts w:asciiTheme="minorHAnsi" w:hAnsiTheme="minorHAnsi" w:cstheme="minorHAnsi"/>
          <w:sz w:val="28"/>
          <w:szCs w:val="28"/>
        </w:rPr>
        <w:t>е</w:t>
      </w:r>
      <w:r w:rsidRPr="001B59CD">
        <w:rPr>
          <w:rFonts w:asciiTheme="minorHAnsi" w:hAnsiTheme="minorHAnsi" w:cstheme="minorHAnsi"/>
          <w:sz w:val="28"/>
          <w:szCs w:val="28"/>
        </w:rPr>
        <w:t xml:space="preserve"> и любительски</w:t>
      </w:r>
      <w:r w:rsidR="007036C9" w:rsidRPr="001B59CD">
        <w:rPr>
          <w:rFonts w:asciiTheme="minorHAnsi" w:hAnsiTheme="minorHAnsi" w:cstheme="minorHAnsi"/>
          <w:sz w:val="28"/>
          <w:szCs w:val="28"/>
        </w:rPr>
        <w:t>е</w:t>
      </w:r>
      <w:r w:rsidRPr="001B59CD">
        <w:rPr>
          <w:rFonts w:asciiTheme="minorHAnsi" w:hAnsiTheme="minorHAnsi" w:cstheme="minorHAnsi"/>
          <w:sz w:val="28"/>
          <w:szCs w:val="28"/>
        </w:rPr>
        <w:t xml:space="preserve"> соревнований.</w:t>
      </w:r>
    </w:p>
    <w:p w:rsidR="0033573E" w:rsidRPr="001B59CD" w:rsidRDefault="007036C9" w:rsidP="00613A22">
      <w:pPr>
        <w:pStyle w:val="a3"/>
        <w:spacing w:before="0" w:beforeAutospacing="0" w:after="0" w:afterAutospacing="0" w:line="276" w:lineRule="auto"/>
        <w:ind w:firstLine="709"/>
        <w:jc w:val="both"/>
        <w:rPr>
          <w:rFonts w:asciiTheme="minorHAnsi" w:hAnsiTheme="minorHAnsi" w:cstheme="minorHAnsi"/>
          <w:sz w:val="28"/>
          <w:szCs w:val="28"/>
        </w:rPr>
      </w:pPr>
      <w:r w:rsidRPr="001B59CD">
        <w:rPr>
          <w:rFonts w:asciiTheme="minorHAnsi" w:hAnsiTheme="minorHAnsi" w:cstheme="minorHAnsi"/>
          <w:sz w:val="28"/>
          <w:szCs w:val="28"/>
        </w:rPr>
        <w:t>ФЗ РФ</w:t>
      </w:r>
      <w:r w:rsidR="00744516" w:rsidRPr="001B59CD">
        <w:rPr>
          <w:rFonts w:asciiTheme="minorHAnsi" w:hAnsiTheme="minorHAnsi" w:cstheme="minorHAnsi"/>
          <w:sz w:val="28"/>
          <w:szCs w:val="28"/>
        </w:rPr>
        <w:t xml:space="preserve"> «Об основах охраны здоровья граждан в РФ» </w:t>
      </w:r>
      <w:r w:rsidRPr="001B59CD">
        <w:rPr>
          <w:rFonts w:asciiTheme="minorHAnsi" w:hAnsiTheme="minorHAnsi" w:cstheme="minorHAnsi"/>
          <w:sz w:val="28"/>
          <w:szCs w:val="28"/>
        </w:rPr>
        <w:t xml:space="preserve">закрепил контроль здоровья лишь в отношении </w:t>
      </w:r>
      <w:r w:rsidR="00744516" w:rsidRPr="001B59CD">
        <w:rPr>
          <w:rFonts w:asciiTheme="minorHAnsi" w:hAnsiTheme="minorHAnsi" w:cstheme="minorHAnsi"/>
          <w:sz w:val="28"/>
          <w:szCs w:val="28"/>
        </w:rPr>
        <w:t>профессиональных атлетов (статья 42.1)</w:t>
      </w:r>
      <w:r w:rsidRPr="001B59CD">
        <w:rPr>
          <w:rFonts w:asciiTheme="minorHAnsi" w:hAnsiTheme="minorHAnsi" w:cstheme="minorHAnsi"/>
          <w:sz w:val="28"/>
          <w:szCs w:val="28"/>
        </w:rPr>
        <w:t xml:space="preserve">, </w:t>
      </w:r>
      <w:r w:rsidR="00997DAA" w:rsidRPr="001B59CD">
        <w:rPr>
          <w:rFonts w:asciiTheme="minorHAnsi" w:hAnsiTheme="minorHAnsi" w:cstheme="minorHAnsi"/>
          <w:sz w:val="28"/>
          <w:szCs w:val="28"/>
        </w:rPr>
        <w:t>а</w:t>
      </w:r>
      <w:r w:rsidRPr="001B59CD">
        <w:rPr>
          <w:rFonts w:asciiTheme="minorHAnsi" w:hAnsiTheme="minorHAnsi" w:cstheme="minorHAnsi"/>
          <w:sz w:val="28"/>
          <w:szCs w:val="28"/>
        </w:rPr>
        <w:t xml:space="preserve"> закрепить его по аналогии в отношении спортсменов-любителей можно через закрепление универсальных мер ответственности организаторов спортивных мероприятий.</w:t>
      </w:r>
    </w:p>
    <w:p w:rsidR="00997DAA" w:rsidRPr="001B59CD" w:rsidRDefault="00744516" w:rsidP="00613A22">
      <w:pPr>
        <w:pStyle w:val="a3"/>
        <w:spacing w:before="0" w:beforeAutospacing="0" w:after="0" w:afterAutospacing="0" w:line="276" w:lineRule="auto"/>
        <w:ind w:firstLine="709"/>
        <w:jc w:val="both"/>
        <w:rPr>
          <w:rFonts w:asciiTheme="minorHAnsi" w:hAnsiTheme="minorHAnsi" w:cstheme="minorHAnsi"/>
          <w:sz w:val="28"/>
          <w:szCs w:val="28"/>
          <w:u w:val="single"/>
        </w:rPr>
      </w:pPr>
      <w:r w:rsidRPr="001B59CD">
        <w:rPr>
          <w:rFonts w:asciiTheme="minorHAnsi" w:hAnsiTheme="minorHAnsi" w:cstheme="minorHAnsi"/>
          <w:sz w:val="28"/>
          <w:szCs w:val="28"/>
          <w:u w:val="single"/>
        </w:rPr>
        <w:t xml:space="preserve">В разных странах существуют различные подходы </w:t>
      </w:r>
      <w:r w:rsidR="00997DAA" w:rsidRPr="001B59CD">
        <w:rPr>
          <w:rFonts w:asciiTheme="minorHAnsi" w:hAnsiTheme="minorHAnsi" w:cstheme="minorHAnsi"/>
          <w:sz w:val="28"/>
          <w:szCs w:val="28"/>
          <w:u w:val="single"/>
        </w:rPr>
        <w:t xml:space="preserve">реализации </w:t>
      </w:r>
      <w:r w:rsidRPr="001B59CD">
        <w:rPr>
          <w:rFonts w:asciiTheme="minorHAnsi" w:hAnsiTheme="minorHAnsi" w:cstheme="minorHAnsi"/>
          <w:sz w:val="28"/>
          <w:szCs w:val="28"/>
          <w:u w:val="single"/>
        </w:rPr>
        <w:t xml:space="preserve">медицинского допуска </w:t>
      </w:r>
      <w:r w:rsidR="00997DAA" w:rsidRPr="001B59CD">
        <w:rPr>
          <w:rFonts w:asciiTheme="minorHAnsi" w:hAnsiTheme="minorHAnsi" w:cstheme="minorHAnsi"/>
          <w:sz w:val="28"/>
          <w:szCs w:val="28"/>
          <w:u w:val="single"/>
        </w:rPr>
        <w:t>к</w:t>
      </w:r>
      <w:r w:rsidRPr="001B59CD">
        <w:rPr>
          <w:rFonts w:asciiTheme="minorHAnsi" w:hAnsiTheme="minorHAnsi" w:cstheme="minorHAnsi"/>
          <w:sz w:val="28"/>
          <w:szCs w:val="28"/>
          <w:u w:val="single"/>
        </w:rPr>
        <w:t xml:space="preserve"> участи</w:t>
      </w:r>
      <w:r w:rsidR="00997DAA" w:rsidRPr="001B59CD">
        <w:rPr>
          <w:rFonts w:asciiTheme="minorHAnsi" w:hAnsiTheme="minorHAnsi" w:cstheme="minorHAnsi"/>
          <w:sz w:val="28"/>
          <w:szCs w:val="28"/>
          <w:u w:val="single"/>
        </w:rPr>
        <w:t>ю</w:t>
      </w:r>
      <w:r w:rsidRPr="001B59CD">
        <w:rPr>
          <w:rFonts w:asciiTheme="minorHAnsi" w:hAnsiTheme="minorHAnsi" w:cstheme="minorHAnsi"/>
          <w:sz w:val="28"/>
          <w:szCs w:val="28"/>
          <w:u w:val="single"/>
        </w:rPr>
        <w:t xml:space="preserve"> в любительских соревнованиях. Так, например, для участия в марафонах, в том числе лыжных, в Германии и Финляндии не требуется наличие такого допуска. Тогда как, например, во Франции для участия в соревнованиях любители должны иметь медицинское заключение. </w:t>
      </w:r>
    </w:p>
    <w:p w:rsidR="00997DAA" w:rsidRPr="001B59CD" w:rsidRDefault="00744516" w:rsidP="00613A22">
      <w:pPr>
        <w:pStyle w:val="a3"/>
        <w:spacing w:before="0" w:beforeAutospacing="0" w:after="0" w:afterAutospacing="0" w:line="276" w:lineRule="auto"/>
        <w:ind w:firstLine="709"/>
        <w:jc w:val="both"/>
        <w:rPr>
          <w:rFonts w:asciiTheme="minorHAnsi" w:hAnsiTheme="minorHAnsi" w:cstheme="minorHAnsi"/>
          <w:sz w:val="28"/>
          <w:szCs w:val="28"/>
          <w:u w:val="single"/>
        </w:rPr>
      </w:pPr>
      <w:r w:rsidRPr="001B59CD">
        <w:rPr>
          <w:rFonts w:asciiTheme="minorHAnsi" w:hAnsiTheme="minorHAnsi" w:cstheme="minorHAnsi"/>
          <w:sz w:val="28"/>
          <w:szCs w:val="28"/>
          <w:u w:val="single"/>
        </w:rPr>
        <w:t xml:space="preserve">Подход с дополнением медицинского заключения опцией «на усмотрение участника» предусматривает, что он реализуется при сохранении ответственности организатора соревнования (мероприятия) за вред, </w:t>
      </w:r>
      <w:r w:rsidRPr="001B59CD">
        <w:rPr>
          <w:rFonts w:asciiTheme="minorHAnsi" w:hAnsiTheme="minorHAnsi" w:cstheme="minorHAnsi"/>
          <w:sz w:val="28"/>
          <w:szCs w:val="28"/>
          <w:u w:val="single"/>
        </w:rPr>
        <w:lastRenderedPageBreak/>
        <w:t xml:space="preserve">причиненный спортсмену при наличии причинно-следственной связи. Некоторые устроители уже сегодня предпринимают попытки снять с себя часть обязательств посредством </w:t>
      </w:r>
      <w:r w:rsidR="00997DAA" w:rsidRPr="001B59CD">
        <w:rPr>
          <w:rFonts w:asciiTheme="minorHAnsi" w:hAnsiTheme="minorHAnsi" w:cstheme="minorHAnsi"/>
          <w:sz w:val="28"/>
          <w:szCs w:val="28"/>
          <w:u w:val="single"/>
        </w:rPr>
        <w:t xml:space="preserve">таких форм, как: </w:t>
      </w:r>
    </w:p>
    <w:p w:rsidR="00744516" w:rsidRPr="001B59CD" w:rsidRDefault="00997DAA" w:rsidP="00613A22">
      <w:pPr>
        <w:pStyle w:val="a3"/>
        <w:spacing w:before="0" w:beforeAutospacing="0" w:after="0" w:afterAutospacing="0" w:line="276" w:lineRule="auto"/>
        <w:ind w:firstLine="709"/>
        <w:jc w:val="both"/>
        <w:rPr>
          <w:rFonts w:asciiTheme="minorHAnsi" w:hAnsiTheme="minorHAnsi" w:cstheme="minorHAnsi"/>
          <w:sz w:val="28"/>
          <w:szCs w:val="28"/>
        </w:rPr>
      </w:pPr>
      <w:r w:rsidRPr="001B59CD">
        <w:rPr>
          <w:rFonts w:asciiTheme="minorHAnsi" w:hAnsiTheme="minorHAnsi" w:cstheme="minorHAnsi"/>
          <w:sz w:val="28"/>
          <w:szCs w:val="28"/>
        </w:rPr>
        <w:t>-</w:t>
      </w:r>
      <w:r w:rsidRPr="001B59CD">
        <w:rPr>
          <w:rFonts w:asciiTheme="minorHAnsi" w:hAnsiTheme="minorHAnsi" w:cstheme="minorHAnsi"/>
          <w:sz w:val="28"/>
          <w:szCs w:val="28"/>
        </w:rPr>
        <w:tab/>
        <w:t>расписка участника</w:t>
      </w:r>
      <w:r w:rsidR="00744516" w:rsidRPr="001B59CD">
        <w:rPr>
          <w:rFonts w:asciiTheme="minorHAnsi" w:hAnsiTheme="minorHAnsi" w:cstheme="minorHAnsi"/>
          <w:sz w:val="28"/>
          <w:szCs w:val="28"/>
        </w:rPr>
        <w:t xml:space="preserve"> о принятии </w:t>
      </w:r>
      <w:r w:rsidRPr="001B59CD">
        <w:rPr>
          <w:rFonts w:asciiTheme="minorHAnsi" w:hAnsiTheme="minorHAnsi" w:cstheme="minorHAnsi"/>
          <w:sz w:val="28"/>
          <w:szCs w:val="28"/>
        </w:rPr>
        <w:t xml:space="preserve">на себя </w:t>
      </w:r>
      <w:r w:rsidR="00744516" w:rsidRPr="001B59CD">
        <w:rPr>
          <w:rFonts w:asciiTheme="minorHAnsi" w:hAnsiTheme="minorHAnsi" w:cstheme="minorHAnsi"/>
          <w:sz w:val="28"/>
          <w:szCs w:val="28"/>
        </w:rPr>
        <w:t xml:space="preserve">личной ответственности </w:t>
      </w:r>
      <w:r w:rsidRPr="001B59CD">
        <w:rPr>
          <w:rFonts w:asciiTheme="minorHAnsi" w:hAnsiTheme="minorHAnsi" w:cstheme="minorHAnsi"/>
          <w:sz w:val="28"/>
          <w:szCs w:val="28"/>
        </w:rPr>
        <w:t xml:space="preserve">за возможную травму ил несчастный случай во время соревнований </w:t>
      </w:r>
      <w:r w:rsidR="00744516" w:rsidRPr="001B59CD">
        <w:rPr>
          <w:rFonts w:asciiTheme="minorHAnsi" w:hAnsiTheme="minorHAnsi" w:cstheme="minorHAnsi"/>
          <w:sz w:val="28"/>
          <w:szCs w:val="28"/>
        </w:rPr>
        <w:t xml:space="preserve">участниками спортивных событий. </w:t>
      </w:r>
      <w:r w:rsidRPr="001B59CD">
        <w:rPr>
          <w:rFonts w:asciiTheme="minorHAnsi" w:hAnsiTheme="minorHAnsi" w:cstheme="minorHAnsi"/>
          <w:sz w:val="28"/>
          <w:szCs w:val="28"/>
        </w:rPr>
        <w:t xml:space="preserve">Однако, </w:t>
      </w:r>
      <w:r w:rsidR="00744516" w:rsidRPr="001B59CD">
        <w:rPr>
          <w:rFonts w:asciiTheme="minorHAnsi" w:hAnsiTheme="minorHAnsi" w:cstheme="minorHAnsi"/>
          <w:sz w:val="28"/>
          <w:szCs w:val="28"/>
        </w:rPr>
        <w:t>данная расписка в любом случае не освободит организаторов от публичной (уголовной и административной) ответственности</w:t>
      </w:r>
      <w:r w:rsidRPr="001B59CD">
        <w:rPr>
          <w:rFonts w:asciiTheme="minorHAnsi" w:hAnsiTheme="minorHAnsi" w:cstheme="minorHAnsi"/>
          <w:sz w:val="28"/>
          <w:szCs w:val="28"/>
        </w:rPr>
        <w:t xml:space="preserve">. В рамках </w:t>
      </w:r>
      <w:r w:rsidR="00744516" w:rsidRPr="001B59CD">
        <w:rPr>
          <w:rFonts w:asciiTheme="minorHAnsi" w:hAnsiTheme="minorHAnsi" w:cstheme="minorHAnsi"/>
          <w:sz w:val="28"/>
          <w:szCs w:val="28"/>
        </w:rPr>
        <w:t>цивилистической доктрин</w:t>
      </w:r>
      <w:r w:rsidRPr="001B59CD">
        <w:rPr>
          <w:rFonts w:asciiTheme="minorHAnsi" w:hAnsiTheme="minorHAnsi" w:cstheme="minorHAnsi"/>
          <w:sz w:val="28"/>
          <w:szCs w:val="28"/>
        </w:rPr>
        <w:t xml:space="preserve">ы расписка имеет шансы быть признанной в </w:t>
      </w:r>
      <w:r w:rsidR="00744516" w:rsidRPr="001B59CD">
        <w:rPr>
          <w:rFonts w:asciiTheme="minorHAnsi" w:hAnsiTheme="minorHAnsi" w:cstheme="minorHAnsi"/>
          <w:sz w:val="28"/>
          <w:szCs w:val="28"/>
        </w:rPr>
        <w:t>правоприменительн</w:t>
      </w:r>
      <w:r w:rsidRPr="001B59CD">
        <w:rPr>
          <w:rFonts w:asciiTheme="minorHAnsi" w:hAnsiTheme="minorHAnsi" w:cstheme="minorHAnsi"/>
          <w:sz w:val="28"/>
          <w:szCs w:val="28"/>
        </w:rPr>
        <w:t>ой</w:t>
      </w:r>
      <w:r w:rsidR="00744516" w:rsidRPr="001B59CD">
        <w:rPr>
          <w:rFonts w:asciiTheme="minorHAnsi" w:hAnsiTheme="minorHAnsi" w:cstheme="minorHAnsi"/>
          <w:sz w:val="28"/>
          <w:szCs w:val="28"/>
        </w:rPr>
        <w:t xml:space="preserve"> практик</w:t>
      </w:r>
      <w:r w:rsidRPr="001B59CD">
        <w:rPr>
          <w:rFonts w:asciiTheme="minorHAnsi" w:hAnsiTheme="minorHAnsi" w:cstheme="minorHAnsi"/>
          <w:sz w:val="28"/>
          <w:szCs w:val="28"/>
        </w:rPr>
        <w:t>е в качестве юридического факта</w:t>
      </w:r>
      <w:r w:rsidR="006352EB" w:rsidRPr="001B59CD">
        <w:rPr>
          <w:rFonts w:asciiTheme="minorHAnsi" w:hAnsiTheme="minorHAnsi" w:cstheme="minorHAnsi"/>
          <w:sz w:val="28"/>
          <w:szCs w:val="28"/>
        </w:rPr>
        <w:t>;</w:t>
      </w:r>
    </w:p>
    <w:p w:rsidR="00744516" w:rsidRPr="001B59CD" w:rsidRDefault="00997DAA" w:rsidP="00613A22">
      <w:pPr>
        <w:pStyle w:val="a3"/>
        <w:spacing w:before="0" w:beforeAutospacing="0" w:after="0" w:afterAutospacing="0" w:line="276" w:lineRule="auto"/>
        <w:ind w:firstLine="709"/>
        <w:jc w:val="both"/>
        <w:rPr>
          <w:rFonts w:asciiTheme="minorHAnsi" w:hAnsiTheme="minorHAnsi" w:cstheme="minorHAnsi"/>
          <w:sz w:val="28"/>
          <w:szCs w:val="28"/>
        </w:rPr>
      </w:pPr>
      <w:r w:rsidRPr="001B59CD">
        <w:rPr>
          <w:rFonts w:asciiTheme="minorHAnsi" w:hAnsiTheme="minorHAnsi" w:cstheme="minorHAnsi"/>
          <w:sz w:val="28"/>
          <w:szCs w:val="28"/>
        </w:rPr>
        <w:t>-</w:t>
      </w:r>
      <w:r w:rsidRPr="001B59CD">
        <w:rPr>
          <w:rFonts w:asciiTheme="minorHAnsi" w:hAnsiTheme="minorHAnsi" w:cstheme="minorHAnsi"/>
          <w:sz w:val="28"/>
          <w:szCs w:val="28"/>
        </w:rPr>
        <w:tab/>
        <w:t xml:space="preserve">подтверждение факта страхования жизни и здоровья конкретного участника на время проведения спортивного мероприятия (страховка), которая по факту лишь дополняет медицинский допуск. Страховка может покрыть расходы </w:t>
      </w:r>
      <w:r w:rsidR="00744516" w:rsidRPr="001B59CD">
        <w:rPr>
          <w:rFonts w:asciiTheme="minorHAnsi" w:hAnsiTheme="minorHAnsi" w:cstheme="minorHAnsi"/>
          <w:sz w:val="28"/>
          <w:szCs w:val="28"/>
        </w:rPr>
        <w:t xml:space="preserve">на транспортировку и лечение </w:t>
      </w:r>
      <w:r w:rsidRPr="001B59CD">
        <w:rPr>
          <w:rFonts w:asciiTheme="minorHAnsi" w:hAnsiTheme="minorHAnsi" w:cstheme="minorHAnsi"/>
          <w:sz w:val="28"/>
          <w:szCs w:val="28"/>
        </w:rPr>
        <w:t xml:space="preserve">пострадавшего спортсмена, позволяя </w:t>
      </w:r>
      <w:r w:rsidR="00744516" w:rsidRPr="001B59CD">
        <w:rPr>
          <w:rFonts w:asciiTheme="minorHAnsi" w:hAnsiTheme="minorHAnsi" w:cstheme="minorHAnsi"/>
          <w:sz w:val="28"/>
          <w:szCs w:val="28"/>
        </w:rPr>
        <w:t>страхов</w:t>
      </w:r>
      <w:r w:rsidRPr="001B59CD">
        <w:rPr>
          <w:rFonts w:asciiTheme="minorHAnsi" w:hAnsiTheme="minorHAnsi" w:cstheme="minorHAnsi"/>
          <w:sz w:val="28"/>
          <w:szCs w:val="28"/>
        </w:rPr>
        <w:t>ой</w:t>
      </w:r>
      <w:r w:rsidR="00744516" w:rsidRPr="001B59CD">
        <w:rPr>
          <w:rFonts w:asciiTheme="minorHAnsi" w:hAnsiTheme="minorHAnsi" w:cstheme="minorHAnsi"/>
          <w:sz w:val="28"/>
          <w:szCs w:val="28"/>
        </w:rPr>
        <w:t xml:space="preserve"> компани</w:t>
      </w:r>
      <w:r w:rsidRPr="001B59CD">
        <w:rPr>
          <w:rFonts w:asciiTheme="minorHAnsi" w:hAnsiTheme="minorHAnsi" w:cstheme="minorHAnsi"/>
          <w:sz w:val="28"/>
          <w:szCs w:val="28"/>
        </w:rPr>
        <w:t xml:space="preserve">и в рамках регрессных требований возместить эти расходы в судебном порядке с организаторов соревнований. </w:t>
      </w:r>
      <w:r w:rsidR="006352EB" w:rsidRPr="001B59CD">
        <w:rPr>
          <w:rFonts w:asciiTheme="minorHAnsi" w:hAnsiTheme="minorHAnsi" w:cstheme="minorHAnsi"/>
          <w:sz w:val="28"/>
          <w:szCs w:val="28"/>
        </w:rPr>
        <w:t xml:space="preserve">К тому же, организаторы обязаны своевременно оказать </w:t>
      </w:r>
      <w:r w:rsidR="00744516" w:rsidRPr="001B59CD">
        <w:rPr>
          <w:rFonts w:asciiTheme="minorHAnsi" w:hAnsiTheme="minorHAnsi" w:cstheme="minorHAnsi"/>
          <w:sz w:val="28"/>
          <w:szCs w:val="28"/>
        </w:rPr>
        <w:t>медицинск</w:t>
      </w:r>
      <w:r w:rsidR="006352EB" w:rsidRPr="001B59CD">
        <w:rPr>
          <w:rFonts w:asciiTheme="minorHAnsi" w:hAnsiTheme="minorHAnsi" w:cstheme="minorHAnsi"/>
          <w:sz w:val="28"/>
          <w:szCs w:val="28"/>
        </w:rPr>
        <w:t>ую</w:t>
      </w:r>
      <w:r w:rsidR="00744516" w:rsidRPr="001B59CD">
        <w:rPr>
          <w:rFonts w:asciiTheme="minorHAnsi" w:hAnsiTheme="minorHAnsi" w:cstheme="minorHAnsi"/>
          <w:sz w:val="28"/>
          <w:szCs w:val="28"/>
        </w:rPr>
        <w:t xml:space="preserve"> помощ</w:t>
      </w:r>
      <w:r w:rsidR="006352EB" w:rsidRPr="001B59CD">
        <w:rPr>
          <w:rFonts w:asciiTheme="minorHAnsi" w:hAnsiTheme="minorHAnsi" w:cstheme="minorHAnsi"/>
          <w:sz w:val="28"/>
          <w:szCs w:val="28"/>
        </w:rPr>
        <w:t>ь</w:t>
      </w:r>
      <w:r w:rsidR="00744516" w:rsidRPr="001B59CD">
        <w:rPr>
          <w:rFonts w:asciiTheme="minorHAnsi" w:hAnsiTheme="minorHAnsi" w:cstheme="minorHAnsi"/>
          <w:sz w:val="28"/>
          <w:szCs w:val="28"/>
        </w:rPr>
        <w:t xml:space="preserve"> </w:t>
      </w:r>
      <w:r w:rsidR="006352EB" w:rsidRPr="001B59CD">
        <w:rPr>
          <w:rFonts w:asciiTheme="minorHAnsi" w:hAnsiTheme="minorHAnsi" w:cstheme="minorHAnsi"/>
          <w:sz w:val="28"/>
          <w:szCs w:val="28"/>
        </w:rPr>
        <w:t xml:space="preserve">пострадавшим спортсменам </w:t>
      </w:r>
      <w:r w:rsidR="00744516" w:rsidRPr="001B59CD">
        <w:rPr>
          <w:rFonts w:asciiTheme="minorHAnsi" w:hAnsiTheme="minorHAnsi" w:cstheme="minorHAnsi"/>
          <w:sz w:val="28"/>
          <w:szCs w:val="28"/>
        </w:rPr>
        <w:t>(Постановление Правительства РФ от 18.04.2014 № 353).</w:t>
      </w:r>
      <w:r w:rsidR="006352EB" w:rsidRPr="001B59CD">
        <w:rPr>
          <w:rFonts w:asciiTheme="minorHAnsi" w:hAnsiTheme="minorHAnsi" w:cstheme="minorHAnsi"/>
          <w:sz w:val="28"/>
          <w:szCs w:val="28"/>
        </w:rPr>
        <w:t xml:space="preserve"> Следовательно, ор</w:t>
      </w:r>
      <w:r w:rsidR="00744516" w:rsidRPr="001B59CD">
        <w:rPr>
          <w:rFonts w:asciiTheme="minorHAnsi" w:hAnsiTheme="minorHAnsi" w:cstheme="minorHAnsi"/>
          <w:sz w:val="28"/>
          <w:szCs w:val="28"/>
        </w:rPr>
        <w:t xml:space="preserve">ганизаторы соревнований могут нести ответственность </w:t>
      </w:r>
      <w:r w:rsidR="006352EB" w:rsidRPr="001B59CD">
        <w:rPr>
          <w:rFonts w:asciiTheme="minorHAnsi" w:hAnsiTheme="minorHAnsi" w:cstheme="minorHAnsi"/>
          <w:sz w:val="28"/>
          <w:szCs w:val="28"/>
        </w:rPr>
        <w:t xml:space="preserve">лишь за то, что не предоставили </w:t>
      </w:r>
      <w:r w:rsidR="00744516" w:rsidRPr="001B59CD">
        <w:rPr>
          <w:rFonts w:asciiTheme="minorHAnsi" w:hAnsiTheme="minorHAnsi" w:cstheme="minorHAnsi"/>
          <w:sz w:val="28"/>
          <w:szCs w:val="28"/>
        </w:rPr>
        <w:t>медицинск</w:t>
      </w:r>
      <w:r w:rsidR="006352EB" w:rsidRPr="001B59CD">
        <w:rPr>
          <w:rFonts w:asciiTheme="minorHAnsi" w:hAnsiTheme="minorHAnsi" w:cstheme="minorHAnsi"/>
          <w:sz w:val="28"/>
          <w:szCs w:val="28"/>
        </w:rPr>
        <w:t>ую</w:t>
      </w:r>
      <w:r w:rsidR="00744516" w:rsidRPr="001B59CD">
        <w:rPr>
          <w:rFonts w:asciiTheme="minorHAnsi" w:hAnsiTheme="minorHAnsi" w:cstheme="minorHAnsi"/>
          <w:sz w:val="28"/>
          <w:szCs w:val="28"/>
        </w:rPr>
        <w:t xml:space="preserve"> помощь непосредственно в ходе проведения спортивного мероприятия</w:t>
      </w:r>
      <w:r w:rsidR="006352EB" w:rsidRPr="001B59CD">
        <w:rPr>
          <w:rFonts w:asciiTheme="minorHAnsi" w:hAnsiTheme="minorHAnsi" w:cstheme="minorHAnsi"/>
          <w:sz w:val="28"/>
          <w:szCs w:val="28"/>
        </w:rPr>
        <w:t>.</w:t>
      </w:r>
    </w:p>
    <w:p w:rsidR="0033573E" w:rsidRPr="001B59CD" w:rsidRDefault="00210E76" w:rsidP="00613A22">
      <w:pPr>
        <w:jc w:val="both"/>
        <w:rPr>
          <w:rStyle w:val="a8"/>
          <w:rFonts w:cstheme="minorHAnsi"/>
          <w:b w:val="0"/>
          <w:bCs w:val="0"/>
          <w:sz w:val="28"/>
          <w:szCs w:val="28"/>
        </w:rPr>
      </w:pPr>
      <w:r w:rsidRPr="001B59CD">
        <w:rPr>
          <w:rStyle w:val="a8"/>
          <w:rFonts w:cstheme="minorHAnsi"/>
          <w:b w:val="0"/>
          <w:sz w:val="28"/>
          <w:szCs w:val="28"/>
        </w:rPr>
        <w:t>Перед тем, как обозначить перспективы профилактики спортивных травм, следует вспомнить о выявленных к настоящему времени недостатках действующей системы допуска к занятиям спортом.</w:t>
      </w:r>
    </w:p>
    <w:p w:rsidR="006352EB" w:rsidRPr="001B59CD" w:rsidRDefault="006352EB" w:rsidP="00613A22">
      <w:pPr>
        <w:jc w:val="both"/>
        <w:rPr>
          <w:rFonts w:cstheme="minorHAnsi"/>
          <w:sz w:val="28"/>
          <w:szCs w:val="28"/>
        </w:rPr>
      </w:pPr>
      <w:r w:rsidRPr="001B59CD">
        <w:rPr>
          <w:rFonts w:cstheme="minorHAnsi"/>
          <w:sz w:val="28"/>
          <w:szCs w:val="28"/>
        </w:rPr>
        <w:t>п</w:t>
      </w:r>
      <w:r w:rsidR="00744516" w:rsidRPr="001B59CD">
        <w:rPr>
          <w:rFonts w:cstheme="minorHAnsi"/>
          <w:sz w:val="28"/>
          <w:szCs w:val="28"/>
        </w:rPr>
        <w:t>олучение допуска к соревнованиям по ряду видов спорта (например, по боксу) возможно только после углубленного медицинского обследования</w:t>
      </w:r>
      <w:r w:rsidRPr="001B59CD">
        <w:rPr>
          <w:rFonts w:cstheme="minorHAnsi"/>
          <w:sz w:val="28"/>
          <w:szCs w:val="28"/>
        </w:rPr>
        <w:t>, однако</w:t>
      </w:r>
      <w:r w:rsidRPr="001B59CD">
        <w:rPr>
          <w:rFonts w:cstheme="minorHAnsi"/>
          <w:sz w:val="28"/>
          <w:szCs w:val="28"/>
          <w:u w:val="single"/>
        </w:rPr>
        <w:t xml:space="preserve"> </w:t>
      </w:r>
      <w:r w:rsidR="00744516" w:rsidRPr="001B59CD">
        <w:rPr>
          <w:rFonts w:cstheme="minorHAnsi"/>
          <w:sz w:val="28"/>
          <w:szCs w:val="28"/>
        </w:rPr>
        <w:t xml:space="preserve">физкультурные мероприятия </w:t>
      </w:r>
      <w:r w:rsidR="00210E76" w:rsidRPr="001B59CD">
        <w:rPr>
          <w:rFonts w:cstheme="minorHAnsi"/>
          <w:sz w:val="28"/>
          <w:szCs w:val="28"/>
        </w:rPr>
        <w:t xml:space="preserve">по разным видам спорта отличаются друг от друга уровнем активности и риском, и в этой связи логично было бы предусмотреть разные процедуры </w:t>
      </w:r>
      <w:r w:rsidR="00744516" w:rsidRPr="001B59CD">
        <w:rPr>
          <w:rFonts w:cstheme="minorHAnsi"/>
          <w:sz w:val="28"/>
          <w:szCs w:val="28"/>
        </w:rPr>
        <w:t>получения медзаключения</w:t>
      </w:r>
      <w:r w:rsidRPr="001B59CD">
        <w:rPr>
          <w:rFonts w:cstheme="minorHAnsi"/>
          <w:sz w:val="28"/>
          <w:szCs w:val="28"/>
        </w:rPr>
        <w:t>;</w:t>
      </w:r>
    </w:p>
    <w:p w:rsidR="00744516" w:rsidRPr="001B59CD" w:rsidRDefault="006352EB" w:rsidP="00613A22">
      <w:pPr>
        <w:jc w:val="both"/>
        <w:rPr>
          <w:rFonts w:cstheme="minorHAnsi"/>
          <w:sz w:val="28"/>
          <w:szCs w:val="28"/>
        </w:rPr>
      </w:pPr>
      <w:r w:rsidRPr="001B59CD">
        <w:rPr>
          <w:rFonts w:cstheme="minorHAnsi"/>
          <w:sz w:val="28"/>
          <w:szCs w:val="28"/>
        </w:rPr>
        <w:t>-</w:t>
      </w:r>
      <w:r w:rsidRPr="001B59CD">
        <w:rPr>
          <w:rFonts w:cstheme="minorHAnsi"/>
          <w:sz w:val="28"/>
          <w:szCs w:val="28"/>
        </w:rPr>
        <w:tab/>
        <w:t>отсутствие дифференциации нормативного</w:t>
      </w:r>
      <w:r w:rsidR="0089396A" w:rsidRPr="001B59CD">
        <w:rPr>
          <w:rFonts w:cstheme="minorHAnsi"/>
          <w:sz w:val="28"/>
          <w:szCs w:val="28"/>
        </w:rPr>
        <w:t xml:space="preserve"> </w:t>
      </w:r>
      <w:r w:rsidRPr="001B59CD">
        <w:rPr>
          <w:rFonts w:cstheme="minorHAnsi"/>
          <w:sz w:val="28"/>
          <w:szCs w:val="28"/>
        </w:rPr>
        <w:t xml:space="preserve">регулирования допуска в зависимости от видов </w:t>
      </w:r>
      <w:r w:rsidR="00744516" w:rsidRPr="001B59CD">
        <w:rPr>
          <w:rFonts w:cstheme="minorHAnsi"/>
          <w:sz w:val="28"/>
          <w:szCs w:val="28"/>
        </w:rPr>
        <w:t xml:space="preserve">спорта. В настоящий момент приказ Минздрава России от 01.03.2016 № 134н конкретизирует только процедуру получения допуска применительно к </w:t>
      </w:r>
      <w:r w:rsidRPr="001B59CD">
        <w:rPr>
          <w:rFonts w:cstheme="minorHAnsi"/>
          <w:sz w:val="28"/>
          <w:szCs w:val="28"/>
        </w:rPr>
        <w:t xml:space="preserve">специально обозначенным </w:t>
      </w:r>
      <w:r w:rsidR="00744516" w:rsidRPr="001B59CD">
        <w:rPr>
          <w:rFonts w:cstheme="minorHAnsi"/>
          <w:sz w:val="28"/>
          <w:szCs w:val="28"/>
        </w:rPr>
        <w:t>спортивным событиям</w:t>
      </w:r>
      <w:r w:rsidRPr="001B59CD">
        <w:rPr>
          <w:rFonts w:cstheme="minorHAnsi"/>
          <w:sz w:val="28"/>
          <w:szCs w:val="28"/>
        </w:rPr>
        <w:t>, остальные массовые мероприятия остаются неурегулированными;</w:t>
      </w:r>
    </w:p>
    <w:p w:rsidR="00744516" w:rsidRPr="001B59CD" w:rsidRDefault="006352EB" w:rsidP="00613A22">
      <w:pPr>
        <w:jc w:val="both"/>
        <w:rPr>
          <w:rFonts w:cstheme="minorHAnsi"/>
          <w:sz w:val="28"/>
          <w:szCs w:val="28"/>
        </w:rPr>
      </w:pPr>
      <w:r w:rsidRPr="001B59CD">
        <w:rPr>
          <w:rFonts w:cstheme="minorHAnsi"/>
          <w:sz w:val="28"/>
          <w:szCs w:val="28"/>
        </w:rPr>
        <w:lastRenderedPageBreak/>
        <w:t>-</w:t>
      </w:r>
      <w:r w:rsidRPr="001B59CD">
        <w:rPr>
          <w:rFonts w:cstheme="minorHAnsi"/>
          <w:sz w:val="28"/>
          <w:szCs w:val="28"/>
        </w:rPr>
        <w:tab/>
      </w:r>
      <w:r w:rsidR="00744516" w:rsidRPr="001B59CD">
        <w:rPr>
          <w:rFonts w:cstheme="minorHAnsi"/>
          <w:sz w:val="28"/>
          <w:szCs w:val="28"/>
        </w:rPr>
        <w:t>медицинско</w:t>
      </w:r>
      <w:r w:rsidRPr="001B59CD">
        <w:rPr>
          <w:rFonts w:cstheme="minorHAnsi"/>
          <w:sz w:val="28"/>
          <w:szCs w:val="28"/>
        </w:rPr>
        <w:t>е</w:t>
      </w:r>
      <w:r w:rsidR="00744516" w:rsidRPr="001B59CD">
        <w:rPr>
          <w:rFonts w:cstheme="minorHAnsi"/>
          <w:sz w:val="28"/>
          <w:szCs w:val="28"/>
        </w:rPr>
        <w:t xml:space="preserve"> заключени</w:t>
      </w:r>
      <w:r w:rsidRPr="001B59CD">
        <w:rPr>
          <w:rFonts w:cstheme="minorHAnsi"/>
          <w:sz w:val="28"/>
          <w:szCs w:val="28"/>
        </w:rPr>
        <w:t>е</w:t>
      </w:r>
      <w:r w:rsidR="00744516" w:rsidRPr="001B59CD">
        <w:rPr>
          <w:rFonts w:cstheme="minorHAnsi"/>
          <w:sz w:val="28"/>
          <w:szCs w:val="28"/>
        </w:rPr>
        <w:t xml:space="preserve"> (083/5-89) от спортивного врача </w:t>
      </w:r>
      <w:r w:rsidRPr="001B59CD">
        <w:rPr>
          <w:rFonts w:cstheme="minorHAnsi"/>
          <w:sz w:val="28"/>
          <w:szCs w:val="28"/>
        </w:rPr>
        <w:t xml:space="preserve">действует ограниченное время (до шести месяцев), но при этом оно не всегда объективно отражает состояние здоровья спортсмена </w:t>
      </w:r>
      <w:r w:rsidR="00744516" w:rsidRPr="001B59CD">
        <w:rPr>
          <w:rFonts w:cstheme="minorHAnsi"/>
          <w:sz w:val="28"/>
          <w:szCs w:val="28"/>
        </w:rPr>
        <w:t>на момент участия в соревнованиях</w:t>
      </w:r>
      <w:r w:rsidRPr="001B59CD">
        <w:rPr>
          <w:rFonts w:cstheme="minorHAnsi"/>
          <w:sz w:val="28"/>
          <w:szCs w:val="28"/>
        </w:rPr>
        <w:t xml:space="preserve">, а иногда выдается </w:t>
      </w:r>
      <w:r w:rsidR="00744516" w:rsidRPr="001B59CD">
        <w:rPr>
          <w:rFonts w:cstheme="minorHAnsi"/>
          <w:sz w:val="28"/>
          <w:szCs w:val="28"/>
        </w:rPr>
        <w:t>без проведения медицинского осмотра.</w:t>
      </w:r>
    </w:p>
    <w:p w:rsidR="00210E76" w:rsidRPr="001B59CD" w:rsidRDefault="002A2DB3" w:rsidP="00613A22">
      <w:pPr>
        <w:jc w:val="both"/>
        <w:rPr>
          <w:rFonts w:cstheme="minorHAnsi"/>
          <w:sz w:val="28"/>
          <w:szCs w:val="28"/>
        </w:rPr>
      </w:pPr>
      <w:r w:rsidRPr="001B59CD">
        <w:rPr>
          <w:rFonts w:cstheme="minorHAnsi"/>
          <w:sz w:val="28"/>
          <w:szCs w:val="28"/>
        </w:rPr>
        <w:t xml:space="preserve">Представляется необходимым провести следующие реформы системы допуска к занятиям физической культурой и спортом. </w:t>
      </w:r>
    </w:p>
    <w:p w:rsidR="002A34CA" w:rsidRPr="001B59CD" w:rsidRDefault="002A2DB3" w:rsidP="00613A22">
      <w:pPr>
        <w:jc w:val="both"/>
        <w:rPr>
          <w:rFonts w:cstheme="minorHAnsi"/>
          <w:bCs/>
          <w:sz w:val="28"/>
        </w:rPr>
      </w:pPr>
      <w:r w:rsidRPr="001B59CD">
        <w:rPr>
          <w:rFonts w:cstheme="minorHAnsi"/>
        </w:rPr>
        <w:t xml:space="preserve">Во-первых, следует дифференцировать процедуры выдачи </w:t>
      </w:r>
      <w:r w:rsidR="00744516" w:rsidRPr="001B59CD">
        <w:rPr>
          <w:rFonts w:cstheme="minorHAnsi"/>
        </w:rPr>
        <w:t>медицинск</w:t>
      </w:r>
      <w:r w:rsidRPr="001B59CD">
        <w:rPr>
          <w:rFonts w:cstheme="minorHAnsi"/>
        </w:rPr>
        <w:t>их</w:t>
      </w:r>
      <w:r w:rsidR="00744516" w:rsidRPr="001B59CD">
        <w:rPr>
          <w:rFonts w:cstheme="minorHAnsi"/>
        </w:rPr>
        <w:t xml:space="preserve"> заключени</w:t>
      </w:r>
      <w:r w:rsidRPr="001B59CD">
        <w:rPr>
          <w:rFonts w:cstheme="minorHAnsi"/>
        </w:rPr>
        <w:t>й</w:t>
      </w:r>
      <w:r w:rsidR="00744516" w:rsidRPr="001B59CD">
        <w:rPr>
          <w:rFonts w:cstheme="minorHAnsi"/>
          <w:bCs/>
          <w:sz w:val="28"/>
        </w:rPr>
        <w:t> </w:t>
      </w:r>
      <w:r w:rsidR="00744516" w:rsidRPr="001B59CD">
        <w:rPr>
          <w:rFonts w:cstheme="minorHAnsi"/>
        </w:rPr>
        <w:t>для разных спортивных событий</w:t>
      </w:r>
      <w:r w:rsidR="002A34CA" w:rsidRPr="001B59CD">
        <w:rPr>
          <w:rFonts w:cstheme="minorHAnsi"/>
        </w:rPr>
        <w:t xml:space="preserve"> с соответствующими вариантами </w:t>
      </w:r>
      <w:r w:rsidR="00744516" w:rsidRPr="001B59CD">
        <w:rPr>
          <w:rFonts w:cstheme="minorHAnsi"/>
          <w:bCs/>
          <w:sz w:val="28"/>
        </w:rPr>
        <w:t>медицинских исследований</w:t>
      </w:r>
      <w:r w:rsidR="002A34CA" w:rsidRPr="001B59CD">
        <w:rPr>
          <w:rFonts w:cstheme="minorHAnsi"/>
          <w:bCs/>
          <w:sz w:val="28"/>
        </w:rPr>
        <w:t xml:space="preserve">, </w:t>
      </w:r>
      <w:r w:rsidR="00744516" w:rsidRPr="001B59CD">
        <w:rPr>
          <w:rFonts w:cstheme="minorHAnsi"/>
          <w:bCs/>
          <w:sz w:val="28"/>
        </w:rPr>
        <w:t xml:space="preserve">для получения заключения (по их частоте и «глубине»). Правовое регулирование должно </w:t>
      </w:r>
      <w:r w:rsidRPr="001B59CD">
        <w:rPr>
          <w:rFonts w:cstheme="minorHAnsi"/>
          <w:bCs/>
          <w:sz w:val="28"/>
        </w:rPr>
        <w:t>отражать разницу не столько между физкультурными и спортивными мероприятиями, сколько в уровне физических нагрузок</w:t>
      </w:r>
      <w:r w:rsidR="00744516" w:rsidRPr="001B59CD">
        <w:rPr>
          <w:rFonts w:cstheme="minorHAnsi"/>
          <w:bCs/>
          <w:sz w:val="28"/>
        </w:rPr>
        <w:t>.</w:t>
      </w:r>
    </w:p>
    <w:p w:rsidR="002A34CA" w:rsidRPr="001B59CD" w:rsidRDefault="002A2DB3" w:rsidP="00613A22">
      <w:pPr>
        <w:jc w:val="both"/>
        <w:rPr>
          <w:rFonts w:cstheme="minorHAnsi"/>
          <w:bCs/>
          <w:sz w:val="28"/>
        </w:rPr>
      </w:pPr>
      <w:r w:rsidRPr="001B59CD">
        <w:rPr>
          <w:rFonts w:cstheme="minorHAnsi"/>
          <w:bCs/>
          <w:sz w:val="28"/>
        </w:rPr>
        <w:t xml:space="preserve">Во-вторых, должна учитываться </w:t>
      </w:r>
      <w:r w:rsidR="00744516" w:rsidRPr="001B59CD">
        <w:rPr>
          <w:rFonts w:cstheme="minorHAnsi"/>
          <w:bCs/>
          <w:sz w:val="28"/>
        </w:rPr>
        <w:t>социальн</w:t>
      </w:r>
      <w:r w:rsidRPr="001B59CD">
        <w:rPr>
          <w:rFonts w:cstheme="minorHAnsi"/>
          <w:bCs/>
          <w:sz w:val="28"/>
        </w:rPr>
        <w:t>ая</w:t>
      </w:r>
      <w:r w:rsidR="00744516" w:rsidRPr="001B59CD">
        <w:rPr>
          <w:rFonts w:cstheme="minorHAnsi"/>
          <w:bCs/>
          <w:sz w:val="28"/>
        </w:rPr>
        <w:t xml:space="preserve"> составляющ</w:t>
      </w:r>
      <w:r w:rsidRPr="001B59CD">
        <w:rPr>
          <w:rFonts w:cstheme="minorHAnsi"/>
          <w:bCs/>
          <w:sz w:val="28"/>
        </w:rPr>
        <w:t xml:space="preserve">ая. </w:t>
      </w:r>
      <w:r w:rsidR="002A34CA" w:rsidRPr="001B59CD">
        <w:rPr>
          <w:rFonts w:cstheme="minorHAnsi"/>
          <w:bCs/>
          <w:sz w:val="28"/>
        </w:rPr>
        <w:t xml:space="preserve"> В отношении </w:t>
      </w:r>
      <w:r w:rsidR="00744516" w:rsidRPr="001B59CD">
        <w:rPr>
          <w:rFonts w:cstheme="minorHAnsi"/>
          <w:bCs/>
          <w:sz w:val="28"/>
        </w:rPr>
        <w:t>люд</w:t>
      </w:r>
      <w:r w:rsidR="002A34CA" w:rsidRPr="001B59CD">
        <w:rPr>
          <w:rFonts w:cstheme="minorHAnsi"/>
          <w:bCs/>
          <w:sz w:val="28"/>
        </w:rPr>
        <w:t>ей</w:t>
      </w:r>
      <w:r w:rsidR="00744516" w:rsidRPr="001B59CD">
        <w:rPr>
          <w:rFonts w:cstheme="minorHAnsi"/>
          <w:bCs/>
          <w:sz w:val="28"/>
        </w:rPr>
        <w:t xml:space="preserve"> среднего и старшего возраста, </w:t>
      </w:r>
      <w:r w:rsidR="002A34CA" w:rsidRPr="001B59CD">
        <w:rPr>
          <w:rFonts w:cstheme="minorHAnsi"/>
          <w:bCs/>
          <w:sz w:val="28"/>
        </w:rPr>
        <w:t xml:space="preserve">занимающихся спортом, несмотря на проблемы со здоровьем, можно разрешить их допуск под </w:t>
      </w:r>
      <w:r w:rsidR="00744516" w:rsidRPr="001B59CD">
        <w:rPr>
          <w:rFonts w:cstheme="minorHAnsi"/>
          <w:bCs/>
          <w:sz w:val="28"/>
        </w:rPr>
        <w:t>свою ответственность</w:t>
      </w:r>
      <w:r w:rsidR="002A34CA" w:rsidRPr="001B59CD">
        <w:rPr>
          <w:rFonts w:cstheme="minorHAnsi"/>
          <w:bCs/>
          <w:sz w:val="28"/>
        </w:rPr>
        <w:t>.</w:t>
      </w:r>
    </w:p>
    <w:p w:rsidR="00744516" w:rsidRPr="001B59CD" w:rsidRDefault="002A2DB3" w:rsidP="00613A22">
      <w:pPr>
        <w:jc w:val="both"/>
        <w:rPr>
          <w:rFonts w:cstheme="minorHAnsi"/>
          <w:bCs/>
          <w:sz w:val="28"/>
        </w:rPr>
      </w:pPr>
      <w:r w:rsidRPr="001B59CD">
        <w:rPr>
          <w:rFonts w:cstheme="minorHAnsi"/>
          <w:bCs/>
          <w:sz w:val="28"/>
        </w:rPr>
        <w:t xml:space="preserve">В-третьих, людям </w:t>
      </w:r>
      <w:r w:rsidR="002A34CA" w:rsidRPr="001B59CD">
        <w:rPr>
          <w:rFonts w:cstheme="minorHAnsi"/>
          <w:bCs/>
          <w:sz w:val="28"/>
        </w:rPr>
        <w:t xml:space="preserve">старше двадцати лет </w:t>
      </w:r>
      <w:r w:rsidRPr="001B59CD">
        <w:rPr>
          <w:rFonts w:cstheme="minorHAnsi"/>
          <w:bCs/>
          <w:sz w:val="28"/>
        </w:rPr>
        <w:t xml:space="preserve">должен предоставляться </w:t>
      </w:r>
      <w:r w:rsidR="00744516" w:rsidRPr="001B59CD">
        <w:rPr>
          <w:rFonts w:cstheme="minorHAnsi"/>
        </w:rPr>
        <w:t>долгосрочн</w:t>
      </w:r>
      <w:r w:rsidRPr="001B59CD">
        <w:rPr>
          <w:rFonts w:cstheme="minorHAnsi"/>
        </w:rPr>
        <w:t>ый</w:t>
      </w:r>
      <w:r w:rsidR="00744516" w:rsidRPr="001B59CD">
        <w:rPr>
          <w:rFonts w:cstheme="minorHAnsi"/>
        </w:rPr>
        <w:t xml:space="preserve"> допуск.</w:t>
      </w:r>
      <w:r w:rsidR="00744516" w:rsidRPr="001B59CD">
        <w:rPr>
          <w:rFonts w:cstheme="minorHAnsi"/>
          <w:bCs/>
          <w:sz w:val="28"/>
        </w:rPr>
        <w:t> </w:t>
      </w:r>
    </w:p>
    <w:p w:rsidR="00467BEA" w:rsidRPr="001B59CD" w:rsidRDefault="002A2DB3" w:rsidP="00613A22">
      <w:pPr>
        <w:pStyle w:val="a3"/>
        <w:spacing w:before="0" w:beforeAutospacing="0" w:after="0" w:afterAutospacing="0" w:line="276" w:lineRule="auto"/>
        <w:ind w:firstLine="709"/>
        <w:jc w:val="both"/>
        <w:rPr>
          <w:rFonts w:asciiTheme="minorHAnsi" w:hAnsiTheme="minorHAnsi" w:cstheme="minorHAnsi"/>
          <w:sz w:val="28"/>
          <w:szCs w:val="28"/>
        </w:rPr>
      </w:pPr>
      <w:r w:rsidRPr="001B59CD">
        <w:rPr>
          <w:rStyle w:val="a8"/>
          <w:rFonts w:asciiTheme="minorHAnsi" w:hAnsiTheme="minorHAnsi" w:cstheme="minorHAnsi"/>
          <w:b w:val="0"/>
          <w:sz w:val="28"/>
          <w:szCs w:val="28"/>
        </w:rPr>
        <w:t xml:space="preserve">Наконец, нужен закрытый перечень </w:t>
      </w:r>
      <w:r w:rsidR="002A34CA" w:rsidRPr="001B59CD">
        <w:rPr>
          <w:rStyle w:val="a8"/>
          <w:rFonts w:asciiTheme="minorHAnsi" w:hAnsiTheme="minorHAnsi" w:cstheme="minorHAnsi"/>
          <w:b w:val="0"/>
          <w:sz w:val="28"/>
          <w:szCs w:val="28"/>
        </w:rPr>
        <w:t>медиков</w:t>
      </w:r>
      <w:r w:rsidR="00744516" w:rsidRPr="001B59CD">
        <w:rPr>
          <w:rStyle w:val="a8"/>
          <w:rFonts w:asciiTheme="minorHAnsi" w:hAnsiTheme="minorHAnsi" w:cstheme="minorHAnsi"/>
          <w:b w:val="0"/>
          <w:sz w:val="28"/>
          <w:szCs w:val="28"/>
        </w:rPr>
        <w:t xml:space="preserve">, </w:t>
      </w:r>
      <w:r w:rsidRPr="001B59CD">
        <w:rPr>
          <w:rStyle w:val="a8"/>
          <w:rFonts w:asciiTheme="minorHAnsi" w:hAnsiTheme="minorHAnsi" w:cstheme="minorHAnsi"/>
          <w:b w:val="0"/>
          <w:sz w:val="28"/>
          <w:szCs w:val="28"/>
        </w:rPr>
        <w:t xml:space="preserve">уполномоченных </w:t>
      </w:r>
      <w:r w:rsidR="00744516" w:rsidRPr="001B59CD">
        <w:rPr>
          <w:rStyle w:val="a8"/>
          <w:rFonts w:asciiTheme="minorHAnsi" w:hAnsiTheme="minorHAnsi" w:cstheme="minorHAnsi"/>
          <w:b w:val="0"/>
          <w:sz w:val="28"/>
          <w:szCs w:val="28"/>
        </w:rPr>
        <w:t>да</w:t>
      </w:r>
      <w:r w:rsidRPr="001B59CD">
        <w:rPr>
          <w:rStyle w:val="a8"/>
          <w:rFonts w:asciiTheme="minorHAnsi" w:hAnsiTheme="minorHAnsi" w:cstheme="minorHAnsi"/>
          <w:b w:val="0"/>
          <w:sz w:val="28"/>
          <w:szCs w:val="28"/>
        </w:rPr>
        <w:t>ва</w:t>
      </w:r>
      <w:r w:rsidR="00744516" w:rsidRPr="001B59CD">
        <w:rPr>
          <w:rStyle w:val="a8"/>
          <w:rFonts w:asciiTheme="minorHAnsi" w:hAnsiTheme="minorHAnsi" w:cstheme="minorHAnsi"/>
          <w:b w:val="0"/>
          <w:sz w:val="28"/>
          <w:szCs w:val="28"/>
        </w:rPr>
        <w:t>ть заключение. </w:t>
      </w:r>
      <w:r w:rsidRPr="001B59CD">
        <w:rPr>
          <w:rStyle w:val="a8"/>
          <w:rFonts w:asciiTheme="minorHAnsi" w:hAnsiTheme="minorHAnsi" w:cstheme="minorHAnsi"/>
          <w:b w:val="0"/>
          <w:sz w:val="28"/>
          <w:szCs w:val="28"/>
        </w:rPr>
        <w:t xml:space="preserve">В этой связи </w:t>
      </w:r>
      <w:r w:rsidR="00744516" w:rsidRPr="001B59CD">
        <w:rPr>
          <w:rFonts w:asciiTheme="minorHAnsi" w:hAnsiTheme="minorHAnsi" w:cstheme="minorHAnsi"/>
          <w:sz w:val="28"/>
          <w:szCs w:val="28"/>
        </w:rPr>
        <w:t xml:space="preserve">в приложении № 1 к Приказу Минздрава России от 01.03.2016 № 134н </w:t>
      </w:r>
      <w:r w:rsidR="00C86417" w:rsidRPr="001B59CD">
        <w:rPr>
          <w:rFonts w:asciiTheme="minorHAnsi" w:hAnsiTheme="minorHAnsi" w:cstheme="minorHAnsi"/>
          <w:sz w:val="28"/>
          <w:szCs w:val="28"/>
        </w:rPr>
        <w:t xml:space="preserve">следует </w:t>
      </w:r>
      <w:r w:rsidR="00744516" w:rsidRPr="001B59CD">
        <w:rPr>
          <w:rFonts w:asciiTheme="minorHAnsi" w:hAnsiTheme="minorHAnsi" w:cstheme="minorHAnsi"/>
          <w:sz w:val="28"/>
          <w:szCs w:val="28"/>
        </w:rPr>
        <w:t xml:space="preserve">уточнить список врачей, </w:t>
      </w:r>
      <w:r w:rsidR="002A34CA" w:rsidRPr="001B59CD">
        <w:rPr>
          <w:rFonts w:asciiTheme="minorHAnsi" w:hAnsiTheme="minorHAnsi" w:cstheme="minorHAnsi"/>
          <w:sz w:val="28"/>
          <w:szCs w:val="28"/>
        </w:rPr>
        <w:t>уполномоченных давать заключения с учетом специфики спортивного мероприятия.</w:t>
      </w:r>
    </w:p>
    <w:p w:rsidR="001B59CD" w:rsidRPr="001B59CD" w:rsidRDefault="001B59CD" w:rsidP="00613A22">
      <w:pPr>
        <w:jc w:val="both"/>
        <w:rPr>
          <w:rFonts w:eastAsia="Times New Roman" w:cstheme="minorHAnsi"/>
          <w:sz w:val="28"/>
          <w:szCs w:val="28"/>
          <w:lang w:eastAsia="ru-RU"/>
        </w:rPr>
      </w:pPr>
      <w:r w:rsidRPr="001B59CD">
        <w:rPr>
          <w:rFonts w:cstheme="minorHAnsi"/>
          <w:sz w:val="28"/>
          <w:szCs w:val="28"/>
        </w:rPr>
        <w:br w:type="page"/>
      </w:r>
    </w:p>
    <w:p w:rsidR="00E34C74" w:rsidRPr="001B59CD" w:rsidRDefault="0091327F" w:rsidP="00613A22">
      <w:pPr>
        <w:pStyle w:val="a3"/>
        <w:spacing w:before="0" w:beforeAutospacing="0" w:after="0" w:afterAutospacing="0" w:line="276" w:lineRule="auto"/>
        <w:ind w:firstLine="709"/>
        <w:jc w:val="both"/>
        <w:outlineLvl w:val="0"/>
        <w:rPr>
          <w:rFonts w:asciiTheme="minorHAnsi" w:hAnsiTheme="minorHAnsi" w:cstheme="minorHAnsi"/>
          <w:b/>
          <w:bCs/>
          <w:sz w:val="28"/>
          <w:szCs w:val="28"/>
        </w:rPr>
      </w:pPr>
      <w:bookmarkStart w:id="6" w:name="_Toc71819444"/>
      <w:r w:rsidRPr="001B59CD">
        <w:rPr>
          <w:rFonts w:asciiTheme="minorHAnsi" w:hAnsiTheme="minorHAnsi" w:cstheme="minorHAnsi"/>
          <w:b/>
          <w:bCs/>
          <w:sz w:val="28"/>
          <w:szCs w:val="28"/>
        </w:rPr>
        <w:lastRenderedPageBreak/>
        <w:t>Глава 2</w:t>
      </w:r>
      <w:r w:rsidR="001B59CD" w:rsidRPr="001B59CD">
        <w:rPr>
          <w:rFonts w:asciiTheme="minorHAnsi" w:hAnsiTheme="minorHAnsi" w:cstheme="minorHAnsi"/>
          <w:b/>
          <w:bCs/>
          <w:sz w:val="28"/>
          <w:szCs w:val="28"/>
        </w:rPr>
        <w:t xml:space="preserve"> </w:t>
      </w:r>
      <w:r w:rsidRPr="001B59CD">
        <w:rPr>
          <w:rFonts w:asciiTheme="minorHAnsi" w:hAnsiTheme="minorHAnsi" w:cstheme="minorHAnsi"/>
          <w:b/>
          <w:bCs/>
          <w:sz w:val="28"/>
          <w:szCs w:val="28"/>
        </w:rPr>
        <w:t>Социально страховая защита спортсменов в России</w:t>
      </w:r>
      <w:bookmarkEnd w:id="6"/>
    </w:p>
    <w:p w:rsidR="00E34C74" w:rsidRPr="001B59CD" w:rsidRDefault="00E34C74" w:rsidP="00613A22">
      <w:pPr>
        <w:spacing w:after="0"/>
        <w:ind w:firstLine="709"/>
        <w:jc w:val="both"/>
        <w:rPr>
          <w:rFonts w:cstheme="minorHAnsi"/>
          <w:sz w:val="28"/>
        </w:rPr>
      </w:pPr>
    </w:p>
    <w:p w:rsidR="00E34C74" w:rsidRPr="001B59CD" w:rsidRDefault="00E34C74" w:rsidP="00613A22">
      <w:pPr>
        <w:spacing w:after="0"/>
        <w:ind w:firstLine="709"/>
        <w:jc w:val="both"/>
        <w:rPr>
          <w:rFonts w:cstheme="minorHAnsi"/>
          <w:sz w:val="28"/>
        </w:rPr>
      </w:pPr>
      <w:r w:rsidRPr="001B59CD">
        <w:rPr>
          <w:rFonts w:cstheme="minorHAnsi"/>
          <w:sz w:val="28"/>
        </w:rPr>
        <w:t xml:space="preserve">Актуальность </w:t>
      </w:r>
      <w:r w:rsidR="0091327F" w:rsidRPr="001B59CD">
        <w:rPr>
          <w:rFonts w:cstheme="minorHAnsi"/>
          <w:sz w:val="28"/>
        </w:rPr>
        <w:t xml:space="preserve">данной главы </w:t>
      </w:r>
      <w:r w:rsidRPr="001B59CD">
        <w:rPr>
          <w:rFonts w:cstheme="minorHAnsi"/>
          <w:sz w:val="28"/>
        </w:rPr>
        <w:t xml:space="preserve">обусловлена существующим противоречием между задачей социальной защиты спортсменов, предусмотренной государственной целевой программой развития спортивной отрасли, и отсутствием единой системы страхования российских спортсменов в современных условиях, что влияет на реализацию их социальных гарантий, предусмотренных законодательством. Спектр страхования </w:t>
      </w:r>
      <w:r w:rsidR="0091327F" w:rsidRPr="001B59CD">
        <w:rPr>
          <w:rFonts w:cstheme="minorHAnsi"/>
          <w:sz w:val="28"/>
        </w:rPr>
        <w:t xml:space="preserve">в спорте </w:t>
      </w:r>
      <w:r w:rsidRPr="001B59CD">
        <w:rPr>
          <w:rFonts w:cstheme="minorHAnsi"/>
          <w:sz w:val="28"/>
        </w:rPr>
        <w:t>широк и разнообразен. Каждый спортсмен сам выбирает, какой уровень защиты от непредвиденных обстоятельств будет для него оптимальным.</w:t>
      </w:r>
    </w:p>
    <w:p w:rsidR="00E34C74" w:rsidRPr="001B59CD" w:rsidRDefault="00E34C74" w:rsidP="00613A22">
      <w:pPr>
        <w:spacing w:after="0"/>
        <w:ind w:firstLine="709"/>
        <w:jc w:val="both"/>
        <w:rPr>
          <w:rFonts w:cstheme="minorHAnsi"/>
          <w:sz w:val="28"/>
        </w:rPr>
      </w:pPr>
      <w:r w:rsidRPr="001B59CD">
        <w:rPr>
          <w:rFonts w:cstheme="minorHAnsi"/>
          <w:sz w:val="28"/>
        </w:rPr>
        <w:t>Страхование занимает одно из ключевых мест в сфере физической культуры и спорта. И во всех экономически развитых странах система социальной защиты является наиболее важным и наиболее необходимым элементом социально-экономических отношений. Зачастую страховые компании выступают спонсорами спортивных мероприятий, соревнований. Они страхую жизнь, здоровье, как профессиональных спортсменов, так и любителей, страхуют имущество спортивных организаций. Но, невзирая на то, что спорт – одна из наиболее привлекательных и наиболее интересных областей для страховых компаний, страхование в спорте оставляет желать лучшего.</w:t>
      </w:r>
    </w:p>
    <w:p w:rsidR="00E34C74" w:rsidRPr="001B59CD" w:rsidRDefault="00E34C74" w:rsidP="00613A22">
      <w:pPr>
        <w:spacing w:after="0"/>
        <w:ind w:firstLine="709"/>
        <w:jc w:val="both"/>
        <w:rPr>
          <w:rFonts w:cstheme="minorHAnsi"/>
          <w:sz w:val="28"/>
        </w:rPr>
      </w:pPr>
      <w:r w:rsidRPr="001B59CD">
        <w:rPr>
          <w:rFonts w:cstheme="minorHAnsi"/>
          <w:sz w:val="28"/>
        </w:rPr>
        <w:t>Целью исследования является рассмотрение теоретических аспектов и выявление актуальных проблем современного страхования в сфере спорта.</w:t>
      </w:r>
    </w:p>
    <w:p w:rsidR="00E34C74" w:rsidRPr="001B59CD" w:rsidRDefault="00E34C74" w:rsidP="00613A22">
      <w:pPr>
        <w:spacing w:after="0"/>
        <w:ind w:firstLine="709"/>
        <w:jc w:val="both"/>
        <w:rPr>
          <w:rFonts w:cstheme="minorHAnsi"/>
          <w:sz w:val="28"/>
        </w:rPr>
      </w:pPr>
      <w:r w:rsidRPr="001B59CD">
        <w:rPr>
          <w:rFonts w:cstheme="minorHAnsi"/>
          <w:sz w:val="28"/>
        </w:rPr>
        <w:t>Объектом исследования является страхование спортсменов в РФ.</w:t>
      </w:r>
    </w:p>
    <w:p w:rsidR="00E34C74" w:rsidRPr="001B59CD" w:rsidRDefault="00E34C74" w:rsidP="00613A22">
      <w:pPr>
        <w:spacing w:after="0"/>
        <w:ind w:firstLine="709"/>
        <w:jc w:val="both"/>
        <w:rPr>
          <w:rFonts w:cstheme="minorHAnsi"/>
          <w:sz w:val="28"/>
        </w:rPr>
      </w:pPr>
      <w:r w:rsidRPr="001B59CD">
        <w:rPr>
          <w:rFonts w:cstheme="minorHAnsi"/>
          <w:sz w:val="28"/>
        </w:rPr>
        <w:t>Предметом исследования является исследование состояния и развития рынка страхования в сфере спорта.</w:t>
      </w:r>
    </w:p>
    <w:p w:rsidR="00467BEA" w:rsidRPr="001B59CD" w:rsidRDefault="00467BEA" w:rsidP="00613A22">
      <w:pPr>
        <w:jc w:val="both"/>
        <w:rPr>
          <w:rFonts w:cstheme="minorHAnsi"/>
          <w:b/>
          <w:sz w:val="28"/>
        </w:rPr>
      </w:pPr>
      <w:r w:rsidRPr="001B59CD">
        <w:rPr>
          <w:rFonts w:cstheme="minorHAnsi"/>
          <w:b/>
          <w:sz w:val="28"/>
        </w:rPr>
        <w:br w:type="page"/>
      </w:r>
    </w:p>
    <w:p w:rsidR="00E34C74" w:rsidRPr="001B59CD" w:rsidRDefault="00E34C74" w:rsidP="00613A22">
      <w:pPr>
        <w:pStyle w:val="2"/>
        <w:jc w:val="both"/>
        <w:rPr>
          <w:rFonts w:asciiTheme="minorHAnsi" w:hAnsiTheme="minorHAnsi" w:cstheme="minorHAnsi"/>
          <w:b/>
          <w:color w:val="auto"/>
          <w:sz w:val="28"/>
        </w:rPr>
      </w:pPr>
      <w:bookmarkStart w:id="7" w:name="_Toc71819445"/>
      <w:r w:rsidRPr="001B59CD">
        <w:rPr>
          <w:rFonts w:asciiTheme="minorHAnsi" w:hAnsiTheme="minorHAnsi" w:cstheme="minorHAnsi"/>
          <w:b/>
          <w:color w:val="auto"/>
          <w:sz w:val="28"/>
        </w:rPr>
        <w:lastRenderedPageBreak/>
        <w:t>1. Теоретико-методологические аспекты страхования в сфере спорта</w:t>
      </w:r>
      <w:bookmarkEnd w:id="7"/>
    </w:p>
    <w:p w:rsidR="00E34C74" w:rsidRPr="001B59CD" w:rsidRDefault="00E34C74" w:rsidP="00613A22">
      <w:pPr>
        <w:pStyle w:val="3"/>
        <w:spacing w:line="276" w:lineRule="auto"/>
        <w:jc w:val="both"/>
        <w:rPr>
          <w:rFonts w:asciiTheme="minorHAnsi" w:hAnsiTheme="minorHAnsi" w:cstheme="minorHAnsi"/>
          <w:sz w:val="28"/>
        </w:rPr>
      </w:pPr>
      <w:bookmarkStart w:id="8" w:name="_Toc71819446"/>
      <w:r w:rsidRPr="001B59CD">
        <w:rPr>
          <w:rFonts w:asciiTheme="minorHAnsi" w:hAnsiTheme="minorHAnsi" w:cstheme="minorHAnsi"/>
          <w:sz w:val="28"/>
        </w:rPr>
        <w:t>1.1. Понятие и виды страхования в сфере спорта</w:t>
      </w:r>
      <w:bookmarkEnd w:id="8"/>
    </w:p>
    <w:p w:rsidR="00E34C74" w:rsidRPr="001B59CD" w:rsidRDefault="00E34C74" w:rsidP="00613A22">
      <w:pPr>
        <w:spacing w:after="0"/>
        <w:ind w:firstLine="709"/>
        <w:jc w:val="both"/>
        <w:rPr>
          <w:rFonts w:cstheme="minorHAnsi"/>
          <w:sz w:val="28"/>
        </w:rPr>
      </w:pPr>
      <w:r w:rsidRPr="001B59CD">
        <w:rPr>
          <w:rFonts w:cstheme="minorHAnsi"/>
          <w:sz w:val="28"/>
        </w:rPr>
        <w:t>Во время тренировок, сборов и соревнований спортсмен всегда рискует получить травму или проблемы со здоровьем. Неудачное приземление может привести к перелому или вывиху, а неожиданный удар может вывести его из игры. Чтобы быть уверенным в оказании медицинской помощи, предоставлении необходимого лечения и средств на него, спортсмен страхует свою жизнь на один день, на время соревнований или даже на целый год. В случае травмы или инвалидности компания выплатит причитающуюся сумму, которая покроет лечение и выздоровление спортсмена.</w:t>
      </w:r>
    </w:p>
    <w:p w:rsidR="00E34C74" w:rsidRPr="001B59CD" w:rsidRDefault="00E34C74" w:rsidP="00613A22">
      <w:pPr>
        <w:spacing w:after="0"/>
        <w:ind w:firstLine="709"/>
        <w:jc w:val="both"/>
        <w:rPr>
          <w:rFonts w:cstheme="minorHAnsi"/>
          <w:sz w:val="28"/>
        </w:rPr>
      </w:pPr>
      <w:r w:rsidRPr="001B59CD">
        <w:rPr>
          <w:rFonts w:cstheme="minorHAnsi"/>
          <w:sz w:val="28"/>
        </w:rPr>
        <w:t>Долгое время в нашей стране страхование спортсменов для участия в соревнованиях было добровольным. А на мероприятие допустили спортсменов без страховки. Сейчас мы переняли европейский опыт. И обязательным условием было наличие договоренности, как на российских соревнованиях, так и за рубежом, и это условие касается любого вида спорта.</w:t>
      </w:r>
    </w:p>
    <w:p w:rsidR="00E34C74" w:rsidRPr="001B59CD" w:rsidRDefault="00E34C74" w:rsidP="00613A22">
      <w:pPr>
        <w:spacing w:after="0"/>
        <w:ind w:firstLine="709"/>
        <w:jc w:val="both"/>
        <w:rPr>
          <w:rFonts w:cstheme="minorHAnsi"/>
          <w:sz w:val="28"/>
        </w:rPr>
      </w:pPr>
      <w:r w:rsidRPr="001B59CD">
        <w:rPr>
          <w:rFonts w:cstheme="minorHAnsi"/>
          <w:sz w:val="28"/>
        </w:rPr>
        <w:t>Спорт сопряжен с определенным риском вывиха, перелома или других проблем со здоровьем. По критерию опасности выделяют три группы: 1, 2 и 3. Виды спорта первой группы - самые безопасные, третьей - самые экстремальные.</w:t>
      </w:r>
    </w:p>
    <w:p w:rsidR="00E34C74" w:rsidRPr="001B59CD" w:rsidRDefault="00E34C74" w:rsidP="00613A22">
      <w:pPr>
        <w:spacing w:after="0"/>
        <w:ind w:firstLine="709"/>
        <w:jc w:val="both"/>
        <w:rPr>
          <w:rFonts w:cstheme="minorHAnsi"/>
          <w:sz w:val="28"/>
        </w:rPr>
      </w:pPr>
      <w:r w:rsidRPr="001B59CD">
        <w:rPr>
          <w:rFonts w:cstheme="minorHAnsi"/>
          <w:sz w:val="28"/>
        </w:rPr>
        <w:t>Первая группа. Виды спорта, которые не требуют больших физических нагрузок и вероятность травм невысока. Например, шашки, оздоровительная ходьба, пуля, бадминтон, керлинг и т. Д.</w:t>
      </w:r>
    </w:p>
    <w:p w:rsidR="00E34C74" w:rsidRPr="001B59CD" w:rsidRDefault="00E34C74" w:rsidP="00613A22">
      <w:pPr>
        <w:spacing w:after="0"/>
        <w:ind w:firstLine="709"/>
        <w:jc w:val="both"/>
        <w:rPr>
          <w:rFonts w:cstheme="minorHAnsi"/>
          <w:sz w:val="28"/>
        </w:rPr>
      </w:pPr>
      <w:r w:rsidRPr="001B59CD">
        <w:rPr>
          <w:rFonts w:cstheme="minorHAnsi"/>
          <w:sz w:val="28"/>
        </w:rPr>
        <w:t>Вторая группа. Степень травмы средняя, ​​но спорт нельзя отнести к экстремальным. Сюда входят баскетбол, велоспорт, парусный спорт, тяжелая атлетика, легкая атлетика и т. Д.</w:t>
      </w:r>
    </w:p>
    <w:p w:rsidR="00E34C74" w:rsidRPr="001B59CD" w:rsidRDefault="00E34C74" w:rsidP="00613A22">
      <w:pPr>
        <w:spacing w:after="0"/>
        <w:ind w:firstLine="709"/>
        <w:jc w:val="both"/>
        <w:rPr>
          <w:rFonts w:cstheme="minorHAnsi"/>
          <w:sz w:val="28"/>
        </w:rPr>
      </w:pPr>
      <w:r w:rsidRPr="001B59CD">
        <w:rPr>
          <w:rFonts w:cstheme="minorHAnsi"/>
          <w:sz w:val="28"/>
        </w:rPr>
        <w:t>Третья группа. Риск получения травмы высок, при занятиях экстремальными видами спорта или командными видами спорта. Бокс, футбол, подводные виды спорта, сумо, карате, дзюдо, сноуборд, конный спорт, рукопашный бой и др.</w:t>
      </w:r>
    </w:p>
    <w:p w:rsidR="00E34C74" w:rsidRPr="001B59CD" w:rsidRDefault="00E34C74" w:rsidP="00613A22">
      <w:pPr>
        <w:spacing w:after="0"/>
        <w:ind w:firstLine="709"/>
        <w:jc w:val="both"/>
        <w:rPr>
          <w:rFonts w:cstheme="minorHAnsi"/>
          <w:sz w:val="28"/>
        </w:rPr>
      </w:pPr>
      <w:r w:rsidRPr="001B59CD">
        <w:rPr>
          <w:rFonts w:cstheme="minorHAnsi"/>
          <w:sz w:val="28"/>
        </w:rPr>
        <w:t>Страховка - необходимый элемент для допуска к соревнованиям, особенно за границей на международных мероприятиях. В этом случае страховой полис выдается как минимум на период проведения самого конкурса.</w:t>
      </w:r>
    </w:p>
    <w:p w:rsidR="00E34C74" w:rsidRPr="001B59CD" w:rsidRDefault="00E34C74" w:rsidP="00613A22">
      <w:pPr>
        <w:spacing w:after="0"/>
        <w:ind w:firstLine="709"/>
        <w:jc w:val="both"/>
        <w:rPr>
          <w:rFonts w:cstheme="minorHAnsi"/>
          <w:sz w:val="28"/>
        </w:rPr>
      </w:pPr>
      <w:r w:rsidRPr="001B59CD">
        <w:rPr>
          <w:rFonts w:cstheme="minorHAnsi"/>
          <w:sz w:val="28"/>
        </w:rPr>
        <w:lastRenderedPageBreak/>
        <w:t>В случае травмы в результате несчастного случая спортсмен получит денежную выплату в зависимости от группы риска вида спорта и страховой стоимости.</w:t>
      </w:r>
    </w:p>
    <w:p w:rsidR="00E34C74" w:rsidRPr="001B59CD" w:rsidRDefault="00E34C74" w:rsidP="00613A22">
      <w:pPr>
        <w:spacing w:after="0"/>
        <w:ind w:firstLine="709"/>
        <w:jc w:val="both"/>
        <w:rPr>
          <w:rFonts w:cstheme="minorHAnsi"/>
          <w:sz w:val="28"/>
        </w:rPr>
      </w:pPr>
      <w:r w:rsidRPr="001B59CD">
        <w:rPr>
          <w:rFonts w:cstheme="minorHAnsi"/>
          <w:sz w:val="28"/>
        </w:rPr>
        <w:t>Эта сумма пойдет на лечение и дальнейшее восстановление после травмы. Если спортсмен погибнет во время тренировки или соревнования, его близкие родственники получат 100% страховой суммы.</w:t>
      </w:r>
    </w:p>
    <w:p w:rsidR="00E34C74" w:rsidRPr="001B59CD" w:rsidRDefault="00E34C74" w:rsidP="00613A22">
      <w:pPr>
        <w:spacing w:after="0"/>
        <w:ind w:firstLine="709"/>
        <w:jc w:val="both"/>
        <w:rPr>
          <w:rFonts w:cstheme="minorHAnsi"/>
          <w:sz w:val="28"/>
        </w:rPr>
      </w:pPr>
      <w:r w:rsidRPr="001B59CD">
        <w:rPr>
          <w:rFonts w:cstheme="minorHAnsi"/>
          <w:sz w:val="28"/>
        </w:rPr>
        <w:t>Существует два вида страхования: обязательное социальное страхование для обслуживания в государственных медицинских учреждениях и добровольное медицинское страхование для компенсации платных услуг.</w:t>
      </w:r>
    </w:p>
    <w:p w:rsidR="00E34C74" w:rsidRPr="001B59CD" w:rsidRDefault="00E34C74" w:rsidP="00613A22">
      <w:pPr>
        <w:spacing w:after="0"/>
        <w:ind w:firstLine="709"/>
        <w:jc w:val="both"/>
        <w:rPr>
          <w:rFonts w:cstheme="minorHAnsi"/>
          <w:sz w:val="28"/>
        </w:rPr>
      </w:pPr>
      <w:r w:rsidRPr="001B59CD">
        <w:rPr>
          <w:rFonts w:cstheme="minorHAnsi"/>
          <w:sz w:val="28"/>
        </w:rPr>
        <w:t>Спортсмены используют второй тип в случае травм, инвалидности или смерти. Здесь есть варианты, которые зависят от страховой компании. Страховые агенты предлагают полисы от несчастных случаев, спортивную страховку и даже определенные виды соревнований.</w:t>
      </w:r>
    </w:p>
    <w:p w:rsidR="00E34C74" w:rsidRPr="001B59CD" w:rsidRDefault="00E34C74" w:rsidP="00613A22">
      <w:pPr>
        <w:spacing w:after="0"/>
        <w:ind w:firstLine="709"/>
        <w:jc w:val="both"/>
        <w:rPr>
          <w:rFonts w:cstheme="minorHAnsi"/>
          <w:sz w:val="28"/>
        </w:rPr>
      </w:pPr>
      <w:r w:rsidRPr="001B59CD">
        <w:rPr>
          <w:rFonts w:cstheme="minorHAnsi"/>
          <w:sz w:val="28"/>
        </w:rPr>
        <w:t>По количеству застрахованных подразделяется индивидуальное и коллективное страхование. В первом варианте человек оформляет страховку за свой счет и самостоятельно, во втором компания берет на себя ответственность и страхует всех сотрудников, к тому же стоимость страховой группы будет ниже, чем при индивидуальном оформлении.</w:t>
      </w:r>
    </w:p>
    <w:p w:rsidR="00E34C74" w:rsidRPr="001B59CD" w:rsidRDefault="00E34C74" w:rsidP="00613A22">
      <w:pPr>
        <w:spacing w:after="0"/>
        <w:ind w:firstLine="709"/>
        <w:jc w:val="both"/>
        <w:rPr>
          <w:rFonts w:cstheme="minorHAnsi"/>
          <w:sz w:val="28"/>
        </w:rPr>
      </w:pPr>
      <w:r w:rsidRPr="001B59CD">
        <w:rPr>
          <w:rFonts w:cstheme="minorHAnsi"/>
          <w:sz w:val="28"/>
        </w:rPr>
        <w:t>Профессиональные спортсмены могут оформить страховку за счет спонсоров или федерации. На это влияют масштаб мероприятия, средства, выделенные из федерального бюджета на финансирование, и известность самого спортсмена.</w:t>
      </w:r>
    </w:p>
    <w:p w:rsidR="00E34C74" w:rsidRPr="001B59CD" w:rsidRDefault="00E34C74" w:rsidP="00613A22">
      <w:pPr>
        <w:spacing w:after="0"/>
        <w:ind w:firstLine="709"/>
        <w:jc w:val="both"/>
        <w:rPr>
          <w:rFonts w:cstheme="minorHAnsi"/>
          <w:sz w:val="28"/>
        </w:rPr>
      </w:pPr>
      <w:r w:rsidRPr="001B59CD">
        <w:rPr>
          <w:rFonts w:cstheme="minorHAnsi"/>
          <w:sz w:val="28"/>
        </w:rPr>
        <w:t>Любители спорта, начинающие спортсмены или те, кто занимается нефинансируемыми видами спорта, оформляют страховой полис за свой счет. Вслед за европейскими странами в России организаторы мероприятия отмечают наличие страхового полиса как обязательный пункт. Раньше такого требования не было.</w:t>
      </w:r>
    </w:p>
    <w:p w:rsidR="00E34C74" w:rsidRPr="001B59CD" w:rsidRDefault="00E34C74" w:rsidP="00613A22">
      <w:pPr>
        <w:spacing w:after="0"/>
        <w:ind w:firstLine="709"/>
        <w:jc w:val="both"/>
        <w:rPr>
          <w:rFonts w:cstheme="minorHAnsi"/>
          <w:sz w:val="28"/>
        </w:rPr>
      </w:pPr>
    </w:p>
    <w:p w:rsidR="00E34C74" w:rsidRPr="001B59CD" w:rsidRDefault="00E34C74" w:rsidP="00613A22">
      <w:pPr>
        <w:pStyle w:val="3"/>
        <w:spacing w:line="276" w:lineRule="auto"/>
        <w:jc w:val="both"/>
        <w:rPr>
          <w:rFonts w:asciiTheme="minorHAnsi" w:hAnsiTheme="minorHAnsi" w:cstheme="minorHAnsi"/>
          <w:b w:val="0"/>
          <w:sz w:val="28"/>
        </w:rPr>
      </w:pPr>
      <w:bookmarkStart w:id="9" w:name="_Toc71819447"/>
      <w:r w:rsidRPr="001B59CD">
        <w:rPr>
          <w:rFonts w:asciiTheme="minorHAnsi" w:hAnsiTheme="minorHAnsi" w:cstheme="minorHAnsi"/>
          <w:sz w:val="28"/>
        </w:rPr>
        <w:t>1.2. Особенности и правовое регулирование договора страхования спортсменов</w:t>
      </w:r>
      <w:bookmarkEnd w:id="9"/>
    </w:p>
    <w:p w:rsidR="00E34C74" w:rsidRPr="001B59CD" w:rsidRDefault="00E34C74" w:rsidP="00613A22">
      <w:pPr>
        <w:spacing w:after="0"/>
        <w:ind w:firstLine="709"/>
        <w:jc w:val="both"/>
        <w:rPr>
          <w:rFonts w:cstheme="minorHAnsi"/>
          <w:sz w:val="28"/>
        </w:rPr>
      </w:pPr>
    </w:p>
    <w:p w:rsidR="00E34C74" w:rsidRPr="001B59CD" w:rsidRDefault="00E34C74" w:rsidP="00613A22">
      <w:pPr>
        <w:spacing w:after="0"/>
        <w:ind w:firstLine="709"/>
        <w:jc w:val="both"/>
        <w:rPr>
          <w:rFonts w:cstheme="minorHAnsi"/>
          <w:sz w:val="28"/>
        </w:rPr>
      </w:pPr>
      <w:r w:rsidRPr="001B59CD">
        <w:rPr>
          <w:rFonts w:cstheme="minorHAnsi"/>
          <w:sz w:val="28"/>
        </w:rPr>
        <w:t xml:space="preserve">Договор страхования спортсмена - это соглашение, по которому одна сторона (страховщик) в обмен на вознаграждение (страховую премию) обязуется выплатить другой стороне (держателю полиса) определенную </w:t>
      </w:r>
      <w:r w:rsidRPr="001B59CD">
        <w:rPr>
          <w:rFonts w:cstheme="minorHAnsi"/>
          <w:sz w:val="28"/>
        </w:rPr>
        <w:lastRenderedPageBreak/>
        <w:t>сумму денег после наступления определенного события, которое нарушает интерес страхователя.</w:t>
      </w:r>
    </w:p>
    <w:p w:rsidR="00E34C74" w:rsidRPr="001B59CD" w:rsidRDefault="00E34C74" w:rsidP="00613A22">
      <w:pPr>
        <w:spacing w:after="0"/>
        <w:ind w:firstLine="709"/>
        <w:jc w:val="both"/>
        <w:rPr>
          <w:rFonts w:cstheme="minorHAnsi"/>
          <w:sz w:val="28"/>
        </w:rPr>
      </w:pPr>
      <w:r w:rsidRPr="001B59CD">
        <w:rPr>
          <w:rFonts w:cstheme="minorHAnsi"/>
          <w:sz w:val="28"/>
        </w:rPr>
        <w:t>Страхование спортсменов от несчастных случаев имеет ряд особенностей, отличающих его от работы с обычным контингентом застрахованных лиц. При обычной страховке случаи травм во время занятий спортом, соревнований и т. Д. Часто исключаются из сферы ответственности. Напротив, при страховании спортсменов именно эти случаи составляют основную часть страховой защиты [9].</w:t>
      </w:r>
    </w:p>
    <w:p w:rsidR="00E34C74" w:rsidRPr="001B59CD" w:rsidRDefault="00E34C74" w:rsidP="00613A22">
      <w:pPr>
        <w:spacing w:after="0"/>
        <w:ind w:firstLine="709"/>
        <w:jc w:val="both"/>
        <w:rPr>
          <w:rFonts w:cstheme="minorHAnsi"/>
          <w:sz w:val="28"/>
        </w:rPr>
      </w:pPr>
      <w:r w:rsidRPr="001B59CD">
        <w:rPr>
          <w:rFonts w:cstheme="minorHAnsi"/>
          <w:sz w:val="28"/>
        </w:rPr>
        <w:t>Большинство российских страховых компаний страхуют спортсменов от несчастных случаев по общепринятым правилам страхования граждан от несчастных случаев и болезней.</w:t>
      </w:r>
    </w:p>
    <w:p w:rsidR="00E34C74" w:rsidRPr="001B59CD" w:rsidRDefault="00E34C74" w:rsidP="00613A22">
      <w:pPr>
        <w:spacing w:after="0"/>
        <w:ind w:firstLine="709"/>
        <w:jc w:val="both"/>
        <w:rPr>
          <w:rFonts w:cstheme="minorHAnsi"/>
          <w:sz w:val="28"/>
        </w:rPr>
      </w:pPr>
      <w:r w:rsidRPr="001B59CD">
        <w:rPr>
          <w:rFonts w:cstheme="minorHAnsi"/>
          <w:sz w:val="28"/>
        </w:rPr>
        <w:t>Страхование спортсменов от несчастных случаев осуществляется в форме коллективного страхования от несчастных случаев, застрахованным является спортивный клуб или федерация, а застрахованные члены клуба - спортсмены [11].</w:t>
      </w:r>
    </w:p>
    <w:p w:rsidR="00E34C74" w:rsidRPr="001B59CD" w:rsidRDefault="00E34C74" w:rsidP="00613A22">
      <w:pPr>
        <w:spacing w:after="0"/>
        <w:ind w:firstLine="709"/>
        <w:jc w:val="both"/>
        <w:rPr>
          <w:rFonts w:cstheme="minorHAnsi"/>
          <w:sz w:val="28"/>
        </w:rPr>
      </w:pPr>
      <w:r w:rsidRPr="001B59CD">
        <w:rPr>
          <w:rFonts w:cstheme="minorHAnsi"/>
          <w:sz w:val="28"/>
        </w:rPr>
        <w:t>Объектом страхования от несчастных случаев в соответствии с законодательством Российской Федерации являются имущественные интересы застрахованного лица, связанные с инвалидностью или смертью в результате несчастного случая.</w:t>
      </w:r>
    </w:p>
    <w:p w:rsidR="00E34C74" w:rsidRPr="001B59CD" w:rsidRDefault="00E34C74" w:rsidP="00613A22">
      <w:pPr>
        <w:spacing w:after="0"/>
        <w:ind w:firstLine="709"/>
        <w:jc w:val="both"/>
        <w:rPr>
          <w:rFonts w:cstheme="minorHAnsi"/>
          <w:sz w:val="28"/>
        </w:rPr>
      </w:pPr>
      <w:r w:rsidRPr="001B59CD">
        <w:rPr>
          <w:rFonts w:cstheme="minorHAnsi"/>
          <w:sz w:val="28"/>
        </w:rPr>
        <w:t>Под несчастным случаем в страховании понимается внезапное непредвиденное внешнее воздействие на организм человека, результатом которого является временное или постоянное нарушение здоровья, а также смерть застрахованного. «Внезапность» предполагает, что событие должно быть относительно недолговечным по своему разрушительному воздействию на организм человека и исключать хронические заболевания или ежедневное негативное воздействие на окружающую среду. «Непредвиденный» означает, что вред здоровью был причинен непреднамеренно, а не по воле застрахованного.</w:t>
      </w:r>
    </w:p>
    <w:p w:rsidR="00E34C74" w:rsidRPr="001B59CD" w:rsidRDefault="00E34C74" w:rsidP="00613A22">
      <w:pPr>
        <w:spacing w:after="0"/>
        <w:ind w:firstLine="709"/>
        <w:jc w:val="both"/>
        <w:rPr>
          <w:rFonts w:cstheme="minorHAnsi"/>
          <w:sz w:val="28"/>
        </w:rPr>
      </w:pPr>
      <w:r w:rsidRPr="001B59CD">
        <w:rPr>
          <w:rFonts w:cstheme="minorHAnsi"/>
          <w:sz w:val="28"/>
        </w:rPr>
        <w:t>Страхование от несчастных случаев предла</w:t>
      </w:r>
      <w:r w:rsidR="002C220A" w:rsidRPr="001B59CD">
        <w:rPr>
          <w:rFonts w:cstheme="minorHAnsi"/>
          <w:sz w:val="28"/>
        </w:rPr>
        <w:t>гает четыре основных гарантии</w:t>
      </w:r>
      <w:r w:rsidRPr="001B59CD">
        <w:rPr>
          <w:rFonts w:cstheme="minorHAnsi"/>
          <w:sz w:val="28"/>
        </w:rPr>
        <w:t>:</w:t>
      </w:r>
    </w:p>
    <w:p w:rsidR="00E34C74" w:rsidRPr="001B59CD" w:rsidRDefault="00E34C74" w:rsidP="00613A22">
      <w:pPr>
        <w:spacing w:after="0"/>
        <w:ind w:firstLine="709"/>
        <w:jc w:val="both"/>
        <w:rPr>
          <w:rFonts w:cstheme="minorHAnsi"/>
          <w:sz w:val="28"/>
        </w:rPr>
      </w:pPr>
      <w:r w:rsidRPr="001B59CD">
        <w:rPr>
          <w:rFonts w:cstheme="minorHAnsi"/>
          <w:sz w:val="28"/>
        </w:rPr>
        <w:t>гарантия смерти. В случае смерти застрахованного в результате несчастного случая страховщик выплачивает страховую сумму наследникам застрахованного;</w:t>
      </w:r>
    </w:p>
    <w:p w:rsidR="00E34C74" w:rsidRPr="001B59CD" w:rsidRDefault="00E34C74" w:rsidP="00613A22">
      <w:pPr>
        <w:spacing w:after="0"/>
        <w:ind w:firstLine="709"/>
        <w:jc w:val="both"/>
        <w:rPr>
          <w:rFonts w:cstheme="minorHAnsi"/>
          <w:sz w:val="28"/>
        </w:rPr>
      </w:pPr>
      <w:r w:rsidRPr="001B59CD">
        <w:rPr>
          <w:rFonts w:cstheme="minorHAnsi"/>
          <w:sz w:val="28"/>
        </w:rPr>
        <w:t>страхование спортсмена российский контракт</w:t>
      </w:r>
    </w:p>
    <w:p w:rsidR="00E34C74" w:rsidRPr="001B59CD" w:rsidRDefault="00E34C74" w:rsidP="00613A22">
      <w:pPr>
        <w:spacing w:after="0"/>
        <w:ind w:firstLine="709"/>
        <w:jc w:val="both"/>
        <w:rPr>
          <w:rFonts w:cstheme="minorHAnsi"/>
          <w:sz w:val="28"/>
        </w:rPr>
      </w:pPr>
      <w:r w:rsidRPr="001B59CD">
        <w:rPr>
          <w:rFonts w:cstheme="minorHAnsi"/>
          <w:sz w:val="28"/>
        </w:rPr>
        <w:t xml:space="preserve">гарантия по инвалидности предусматривает выплату застрахованному возмещению в фиксированном размере страховой суммы (как правило, от </w:t>
      </w:r>
      <w:r w:rsidRPr="001B59CD">
        <w:rPr>
          <w:rFonts w:cstheme="minorHAnsi"/>
          <w:sz w:val="28"/>
        </w:rPr>
        <w:lastRenderedPageBreak/>
        <w:t>60% до 90% страховой суммы, в зависимости от группы инвалидности и условий договора страхования);</w:t>
      </w:r>
    </w:p>
    <w:p w:rsidR="00E34C74" w:rsidRPr="001B59CD" w:rsidRDefault="00E34C74" w:rsidP="00613A22">
      <w:pPr>
        <w:spacing w:after="0"/>
        <w:ind w:firstLine="709"/>
        <w:jc w:val="both"/>
        <w:rPr>
          <w:rFonts w:cstheme="minorHAnsi"/>
          <w:sz w:val="28"/>
        </w:rPr>
      </w:pPr>
      <w:r w:rsidRPr="001B59CD">
        <w:rPr>
          <w:rFonts w:cstheme="minorHAnsi"/>
          <w:sz w:val="28"/>
        </w:rPr>
        <w:t>Гарантией при временной нетрудоспособности является выплата суточных на период лечения и реабилитации. Возможен и другой способ - выплата страхового возмещения в соответствии с Таблицей страховых выплат, в которой устанавливается размер выплаты в процентах от страховой суммы в зависимости от характера ущерба и его последствий (от 5% до 100%). );</w:t>
      </w:r>
    </w:p>
    <w:p w:rsidR="00E34C74" w:rsidRPr="001B59CD" w:rsidRDefault="00E34C74" w:rsidP="00613A22">
      <w:pPr>
        <w:spacing w:after="0"/>
        <w:ind w:firstLine="709"/>
        <w:jc w:val="both"/>
        <w:rPr>
          <w:rFonts w:cstheme="minorHAnsi"/>
          <w:sz w:val="28"/>
        </w:rPr>
      </w:pPr>
      <w:r w:rsidRPr="001B59CD">
        <w:rPr>
          <w:rFonts w:cstheme="minorHAnsi"/>
          <w:sz w:val="28"/>
        </w:rPr>
        <w:t>гарантия оплаты медицинских расходов, необходимых для лечения последствий аварии. Обеспечивается возмещение затрат на госпитализацию, амбулаторное лечение, медикаменты, уход.</w:t>
      </w:r>
    </w:p>
    <w:p w:rsidR="00E34C74" w:rsidRPr="001B59CD" w:rsidRDefault="00E34C74" w:rsidP="00613A22">
      <w:pPr>
        <w:spacing w:after="0"/>
        <w:ind w:firstLine="709"/>
        <w:jc w:val="both"/>
        <w:rPr>
          <w:rFonts w:cstheme="minorHAnsi"/>
          <w:sz w:val="28"/>
        </w:rPr>
      </w:pPr>
      <w:r w:rsidRPr="001B59CD">
        <w:rPr>
          <w:rFonts w:cstheme="minorHAnsi"/>
          <w:sz w:val="28"/>
        </w:rPr>
        <w:t>Как показывает практика заключения договоров, наиболее востребованным видом страхования профессиональных спортсменов является страхование от несчастных случаев. Страховое покрытие может учитывать риски, связанные с временной потерей трудоспособности, инвалидностью и смертью. Страхователь может выбрать разные формулировки страховых случаев. Например, травма, последствия которой признаются страховым случаем, может наступить:</w:t>
      </w:r>
    </w:p>
    <w:p w:rsidR="00E34C74" w:rsidRPr="001B59CD" w:rsidRDefault="00E34C74" w:rsidP="00613A22">
      <w:pPr>
        <w:spacing w:after="0"/>
        <w:ind w:firstLine="709"/>
        <w:jc w:val="both"/>
        <w:rPr>
          <w:rFonts w:cstheme="minorHAnsi"/>
          <w:sz w:val="28"/>
        </w:rPr>
      </w:pPr>
      <w:r w:rsidRPr="001B59CD">
        <w:rPr>
          <w:rFonts w:cstheme="minorHAnsi"/>
          <w:sz w:val="28"/>
        </w:rPr>
        <w:t>в любое время (24 часа в сутки) в течение срока действия договора страхования;</w:t>
      </w:r>
    </w:p>
    <w:p w:rsidR="00E34C74" w:rsidRPr="001B59CD" w:rsidRDefault="00E34C74" w:rsidP="00613A22">
      <w:pPr>
        <w:spacing w:after="0"/>
        <w:ind w:firstLine="709"/>
        <w:jc w:val="both"/>
        <w:rPr>
          <w:rFonts w:cstheme="minorHAnsi"/>
          <w:sz w:val="28"/>
        </w:rPr>
      </w:pPr>
      <w:r w:rsidRPr="001B59CD">
        <w:rPr>
          <w:rFonts w:cstheme="minorHAnsi"/>
          <w:sz w:val="28"/>
        </w:rPr>
        <w:t>во время тренировок, сборов, соревнований, проходящих в течение срока действия договора страхования;</w:t>
      </w:r>
    </w:p>
    <w:p w:rsidR="00E34C74" w:rsidRPr="001B59CD" w:rsidRDefault="00E34C74" w:rsidP="00613A22">
      <w:pPr>
        <w:spacing w:after="0"/>
        <w:ind w:firstLine="709"/>
        <w:jc w:val="both"/>
        <w:rPr>
          <w:rFonts w:cstheme="minorHAnsi"/>
          <w:sz w:val="28"/>
        </w:rPr>
      </w:pPr>
      <w:r w:rsidRPr="001B59CD">
        <w:rPr>
          <w:rFonts w:cstheme="minorHAnsi"/>
          <w:sz w:val="28"/>
        </w:rPr>
        <w:t>при участии в официальных соревнованиях.</w:t>
      </w:r>
    </w:p>
    <w:p w:rsidR="00E34C74" w:rsidRPr="001B59CD" w:rsidRDefault="00E34C74" w:rsidP="00613A22">
      <w:pPr>
        <w:spacing w:after="0"/>
        <w:ind w:firstLine="709"/>
        <w:jc w:val="both"/>
        <w:rPr>
          <w:rFonts w:cstheme="minorHAnsi"/>
          <w:sz w:val="28"/>
        </w:rPr>
      </w:pPr>
      <w:r w:rsidRPr="001B59CD">
        <w:rPr>
          <w:rFonts w:cstheme="minorHAnsi"/>
          <w:sz w:val="28"/>
        </w:rPr>
        <w:t>Спортивные травмы, возникшие при занятиях спортом и тренировками: переломы; синяки; вывихи; растяжения и разрывы связок; сотрясение; смещение частей костного скелета; проникающие раны.</w:t>
      </w:r>
    </w:p>
    <w:p w:rsidR="00E34C74" w:rsidRPr="001B59CD" w:rsidRDefault="00E34C74" w:rsidP="00613A22">
      <w:pPr>
        <w:spacing w:after="0"/>
        <w:ind w:firstLine="709"/>
        <w:jc w:val="both"/>
        <w:rPr>
          <w:rFonts w:cstheme="minorHAnsi"/>
          <w:sz w:val="28"/>
        </w:rPr>
      </w:pPr>
      <w:r w:rsidRPr="001B59CD">
        <w:rPr>
          <w:rFonts w:cstheme="minorHAnsi"/>
          <w:sz w:val="28"/>
        </w:rPr>
        <w:t>В случае страхования только на случай временной нетрудоспособности в результате травмы наиболее подходящей представляется организация следующих режимов оплат</w:t>
      </w:r>
      <w:r w:rsidR="002C220A" w:rsidRPr="001B59CD">
        <w:rPr>
          <w:rFonts w:cstheme="minorHAnsi"/>
          <w:sz w:val="28"/>
        </w:rPr>
        <w:t>ы</w:t>
      </w:r>
      <w:r w:rsidRPr="001B59CD">
        <w:rPr>
          <w:rFonts w:cstheme="minorHAnsi"/>
          <w:sz w:val="28"/>
        </w:rPr>
        <w:t>:</w:t>
      </w:r>
    </w:p>
    <w:p w:rsidR="00E34C74" w:rsidRPr="001B59CD" w:rsidRDefault="00E34C74" w:rsidP="00613A22">
      <w:pPr>
        <w:spacing w:after="0"/>
        <w:ind w:firstLine="709"/>
        <w:jc w:val="both"/>
        <w:rPr>
          <w:rFonts w:cstheme="minorHAnsi"/>
          <w:sz w:val="28"/>
        </w:rPr>
      </w:pPr>
      <w:r w:rsidRPr="001B59CD">
        <w:rPr>
          <w:rFonts w:cstheme="minorHAnsi"/>
          <w:sz w:val="28"/>
        </w:rPr>
        <w:t>страховая защита выплачивается в размере 0,3% от страховой суммы за каждый день нетрудоспособности, начиная с первого дня;</w:t>
      </w:r>
    </w:p>
    <w:p w:rsidR="00E34C74" w:rsidRPr="001B59CD" w:rsidRDefault="00E34C74" w:rsidP="00613A22">
      <w:pPr>
        <w:spacing w:after="0"/>
        <w:ind w:firstLine="709"/>
        <w:jc w:val="both"/>
        <w:rPr>
          <w:rFonts w:cstheme="minorHAnsi"/>
          <w:sz w:val="28"/>
        </w:rPr>
      </w:pPr>
      <w:r w:rsidRPr="001B59CD">
        <w:rPr>
          <w:rFonts w:cstheme="minorHAnsi"/>
          <w:sz w:val="28"/>
        </w:rPr>
        <w:t>страховая защита выплачивается в размере 0,3% от страховой суммы за каждый день нетрудоспособности, начиная с 11-го дня (временная франшиза - 10 дней).</w:t>
      </w:r>
    </w:p>
    <w:p w:rsidR="00E34C74" w:rsidRPr="001B59CD" w:rsidRDefault="00E34C74" w:rsidP="00613A22">
      <w:pPr>
        <w:spacing w:after="0"/>
        <w:ind w:firstLine="709"/>
        <w:jc w:val="both"/>
        <w:rPr>
          <w:rFonts w:cstheme="minorHAnsi"/>
          <w:sz w:val="28"/>
        </w:rPr>
      </w:pPr>
      <w:r w:rsidRPr="001B59CD">
        <w:rPr>
          <w:rFonts w:cstheme="minorHAnsi"/>
          <w:sz w:val="28"/>
        </w:rPr>
        <w:t xml:space="preserve">Страхование на случай потери трудоспособности и смерти можно комбинировать с любым из перечисленных выше видов страхования. </w:t>
      </w:r>
      <w:r w:rsidRPr="001B59CD">
        <w:rPr>
          <w:rFonts w:cstheme="minorHAnsi"/>
          <w:sz w:val="28"/>
        </w:rPr>
        <w:lastRenderedPageBreak/>
        <w:t>Страхование от несчастных случаев хорошо дополняется добровольным медицинским страхованием.</w:t>
      </w:r>
    </w:p>
    <w:p w:rsidR="00E34C74" w:rsidRPr="001B59CD" w:rsidRDefault="00E34C74" w:rsidP="00613A22">
      <w:pPr>
        <w:spacing w:after="0"/>
        <w:ind w:firstLine="709"/>
        <w:jc w:val="both"/>
        <w:rPr>
          <w:rFonts w:cstheme="minorHAnsi"/>
          <w:sz w:val="28"/>
        </w:rPr>
      </w:pPr>
      <w:r w:rsidRPr="001B59CD">
        <w:rPr>
          <w:rFonts w:cstheme="minorHAnsi"/>
          <w:sz w:val="28"/>
        </w:rPr>
        <w:t>Следует отметить, что программы страхования спортсменов с небольшими изменениями могут быть использованы для страхования детских и юношеских спортивных школ. Эти программы должны включать страхование на случай необходимости организации медицинской помощи и оплату лечения последствий травмы, полученной исключительно во время тренировочного процесса и официальных соревнований, а также смерти или присвоения категории «ребенок-инвалид» застрахованное лицо. В этом случае ребенку-спортсмену можно выплатить денежную компенсацию за полученную травму. Однако сумма не может быть значительной, чтобы у детей не возникало соблазна покупать карманные деньги таким образом.</w:t>
      </w:r>
    </w:p>
    <w:p w:rsidR="00E34C74" w:rsidRPr="001B59CD" w:rsidRDefault="00E34C74" w:rsidP="00613A22">
      <w:pPr>
        <w:spacing w:after="0"/>
        <w:jc w:val="both"/>
        <w:rPr>
          <w:rFonts w:cstheme="minorHAnsi"/>
          <w:sz w:val="28"/>
        </w:rPr>
      </w:pPr>
    </w:p>
    <w:p w:rsidR="00E34C74" w:rsidRPr="001B59CD" w:rsidRDefault="00E34C74" w:rsidP="00613A22">
      <w:pPr>
        <w:pStyle w:val="2"/>
        <w:jc w:val="both"/>
        <w:rPr>
          <w:rFonts w:asciiTheme="minorHAnsi" w:hAnsiTheme="minorHAnsi" w:cstheme="minorHAnsi"/>
          <w:b/>
          <w:color w:val="auto"/>
          <w:sz w:val="28"/>
        </w:rPr>
      </w:pPr>
      <w:bookmarkStart w:id="10" w:name="_Toc71819448"/>
      <w:r w:rsidRPr="001B59CD">
        <w:rPr>
          <w:rFonts w:asciiTheme="minorHAnsi" w:hAnsiTheme="minorHAnsi" w:cstheme="minorHAnsi"/>
          <w:b/>
          <w:color w:val="auto"/>
          <w:sz w:val="28"/>
        </w:rPr>
        <w:t>2. Анализ развития и актуальные проблемы страхования в сфере спорта в современных условиях</w:t>
      </w:r>
      <w:bookmarkEnd w:id="10"/>
    </w:p>
    <w:p w:rsidR="00E34C74" w:rsidRPr="001B59CD" w:rsidRDefault="00E34C74" w:rsidP="00613A22">
      <w:pPr>
        <w:pStyle w:val="3"/>
        <w:spacing w:line="276" w:lineRule="auto"/>
        <w:jc w:val="both"/>
        <w:rPr>
          <w:rFonts w:asciiTheme="minorHAnsi" w:hAnsiTheme="minorHAnsi" w:cstheme="minorHAnsi"/>
          <w:b w:val="0"/>
          <w:sz w:val="28"/>
        </w:rPr>
      </w:pPr>
      <w:bookmarkStart w:id="11" w:name="_Toc71819449"/>
      <w:r w:rsidRPr="001B59CD">
        <w:rPr>
          <w:rFonts w:asciiTheme="minorHAnsi" w:hAnsiTheme="minorHAnsi" w:cstheme="minorHAnsi"/>
          <w:sz w:val="28"/>
        </w:rPr>
        <w:t>2.1. Анализ и особенности страхования спортсменов</w:t>
      </w:r>
      <w:bookmarkEnd w:id="11"/>
    </w:p>
    <w:p w:rsidR="00E34C74" w:rsidRPr="001B59CD" w:rsidRDefault="00E34C74" w:rsidP="00613A22">
      <w:pPr>
        <w:spacing w:after="0"/>
        <w:ind w:firstLine="709"/>
        <w:jc w:val="both"/>
        <w:rPr>
          <w:rFonts w:cstheme="minorHAnsi"/>
          <w:sz w:val="28"/>
        </w:rPr>
      </w:pPr>
      <w:r w:rsidRPr="001B59CD">
        <w:rPr>
          <w:rFonts w:cstheme="minorHAnsi"/>
          <w:sz w:val="28"/>
        </w:rPr>
        <w:t>Российское трудовое законодательство рассматривает спортсменов как полноправных субъектов трудовых правоотношений, выделяя их в особую категорию работников (глава 54.1 ТК РФ).</w:t>
      </w:r>
    </w:p>
    <w:p w:rsidR="00E34C74" w:rsidRPr="001B59CD" w:rsidRDefault="00E34C74" w:rsidP="00613A22">
      <w:pPr>
        <w:spacing w:after="0"/>
        <w:ind w:firstLine="709"/>
        <w:jc w:val="both"/>
        <w:rPr>
          <w:rFonts w:cstheme="minorHAnsi"/>
          <w:sz w:val="28"/>
        </w:rPr>
      </w:pPr>
      <w:r w:rsidRPr="001B59CD">
        <w:rPr>
          <w:rFonts w:cstheme="minorHAnsi"/>
          <w:sz w:val="28"/>
        </w:rPr>
        <w:t>Поскольку спортсмены вступают в трудовые отношения как работники, они подпадают под действие соответствующих положений законодательства о социальном обеспечении. Как отмечает С.В. Алексеев, «юридическое признание спортсменов представителями определенной профессии означает их включение в программу обязательного социального страхования от несчастных случаев и профессиональных заболеваний».</w:t>
      </w:r>
    </w:p>
    <w:p w:rsidR="00E34C74" w:rsidRPr="001B59CD" w:rsidRDefault="00E34C74" w:rsidP="00613A22">
      <w:pPr>
        <w:spacing w:after="0"/>
        <w:ind w:firstLine="709"/>
        <w:jc w:val="both"/>
        <w:rPr>
          <w:rFonts w:cstheme="minorHAnsi"/>
          <w:sz w:val="28"/>
        </w:rPr>
      </w:pPr>
      <w:r w:rsidRPr="001B59CD">
        <w:rPr>
          <w:rFonts w:cstheme="minorHAnsi"/>
          <w:sz w:val="28"/>
        </w:rPr>
        <w:t xml:space="preserve"> В то же время система социального страхования спортсменов от несчастных случаев на производстве и профессиональных заболеваний имеет свои особенности. Как известно, трудовая деятельность спортсменов характеризуется высокой степенью риска причинения вреда их здоровью. Ю. В. Зайцев и Д.И. Рогачев справедливо отмечают, что «травмоопасность занятий спортом обусловлена ​​как высокими физическими нагрузками на организм спортсмена, так и соприкосновением с большинством видов спорта. Именно поэтому вопросы страхования имеют большое значение для спортсменов. "</w:t>
      </w:r>
    </w:p>
    <w:p w:rsidR="00E34C74" w:rsidRPr="001B59CD" w:rsidRDefault="00E34C74" w:rsidP="00613A22">
      <w:pPr>
        <w:spacing w:after="0"/>
        <w:ind w:firstLine="709"/>
        <w:jc w:val="both"/>
        <w:rPr>
          <w:rFonts w:cstheme="minorHAnsi"/>
          <w:sz w:val="28"/>
        </w:rPr>
      </w:pPr>
      <w:r w:rsidRPr="001B59CD">
        <w:rPr>
          <w:rFonts w:cstheme="minorHAnsi"/>
          <w:sz w:val="28"/>
        </w:rPr>
        <w:lastRenderedPageBreak/>
        <w:t xml:space="preserve"> В связи с этим особую актуальность приобретают вопросы страхования спортсменов от несчастных случаев на производстве и профессиональных заболеваний.</w:t>
      </w:r>
    </w:p>
    <w:p w:rsidR="00E34C74" w:rsidRPr="001B59CD" w:rsidRDefault="00E34C74" w:rsidP="00613A22">
      <w:pPr>
        <w:spacing w:after="0"/>
        <w:ind w:firstLine="709"/>
        <w:jc w:val="both"/>
        <w:rPr>
          <w:rFonts w:cstheme="minorHAnsi"/>
          <w:sz w:val="28"/>
        </w:rPr>
      </w:pPr>
      <w:r w:rsidRPr="001B59CD">
        <w:rPr>
          <w:rFonts w:cstheme="minorHAnsi"/>
          <w:sz w:val="28"/>
        </w:rPr>
        <w:t>Российское трудовое законодательство требует обязательного включения в трудовой договор со спортсменом условий для работодателя по страхованию жизни и здоровья спортсмена, а также медицинского страхования для получения дополнительных медицинских и иных услуг сверх установленных законодательством. программы обязательного медицинского страхования с указанием условий этих видов страхования (п. 7 ч. 3 ст. 348.2 ТК РФ).</w:t>
      </w:r>
    </w:p>
    <w:p w:rsidR="00E34C74" w:rsidRPr="001B59CD" w:rsidRDefault="00E34C74" w:rsidP="00613A22">
      <w:pPr>
        <w:spacing w:after="0"/>
        <w:ind w:firstLine="709"/>
        <w:jc w:val="both"/>
        <w:rPr>
          <w:rFonts w:cstheme="minorHAnsi"/>
          <w:sz w:val="28"/>
        </w:rPr>
      </w:pPr>
      <w:r w:rsidRPr="001B59CD">
        <w:rPr>
          <w:rFonts w:cstheme="minorHAnsi"/>
          <w:sz w:val="28"/>
        </w:rPr>
        <w:t>В соответствии с ч. 1 ст. 5 Федерального закона от 24 июля 1998 г. «Об обязательном социальном страховании от несчастных случаев на производстве и профессиональных заболеваний» спортсмены, заключившие трудовой договор с работодателем, подлежат обязательному социальному страхованию от несчастных случаев на производстве и профессиональных заболеваний как физические лица, выполняющие работу. на основании трудового договора, заключенного со страхователем.</w:t>
      </w:r>
    </w:p>
    <w:p w:rsidR="00E34C74" w:rsidRPr="001B59CD" w:rsidRDefault="00E34C74" w:rsidP="00613A22">
      <w:pPr>
        <w:spacing w:after="0"/>
        <w:ind w:firstLine="709"/>
        <w:jc w:val="both"/>
        <w:rPr>
          <w:rFonts w:cstheme="minorHAnsi"/>
          <w:sz w:val="28"/>
        </w:rPr>
      </w:pPr>
      <w:r w:rsidRPr="001B59CD">
        <w:rPr>
          <w:rFonts w:cstheme="minorHAnsi"/>
          <w:sz w:val="28"/>
        </w:rPr>
        <w:t>Федеральный закон «Об обязательном социальном страховании от несчастных случаев на производстве и профессиональных заболеваний» определяет несчастный случай на производстве как событие, в результате которого застрахованный получил травму или иной вред здоровью при исполнении своих обязанностей по трудовому договору и в иных установленных случаях. настоящим Федеральным законом как на территории страхователя, так и за ее пределами, либо в пути к месту работы либо возвращении с места работы на транспортном средстве, предоставленном страхователем, и повлекшие за собой необходимость передачи застрахованного другому лицу. работа, временная или постоянная утрата профессиональной трудоспособности или смерть.</w:t>
      </w:r>
    </w:p>
    <w:p w:rsidR="00E34C74" w:rsidRPr="001B59CD" w:rsidRDefault="00E34C74" w:rsidP="00613A22">
      <w:pPr>
        <w:spacing w:after="0"/>
        <w:ind w:firstLine="709"/>
        <w:jc w:val="both"/>
        <w:rPr>
          <w:rFonts w:cstheme="minorHAnsi"/>
          <w:sz w:val="28"/>
        </w:rPr>
      </w:pPr>
      <w:r w:rsidRPr="001B59CD">
        <w:rPr>
          <w:rFonts w:cstheme="minorHAnsi"/>
          <w:sz w:val="28"/>
        </w:rPr>
        <w:t>Профессиональное заболевание определяется как хроническое или острое заболевание застрахованного лица, которое является результатом воздействия вредного (вредного) производственного (производственного) фактора (факторов) и повлекло за собой временную или постоянную утрату его профессиональной трудоспособности и (или) его смерть.</w:t>
      </w:r>
    </w:p>
    <w:p w:rsidR="00E34C74" w:rsidRPr="001B59CD" w:rsidRDefault="00E34C74" w:rsidP="00613A22">
      <w:pPr>
        <w:spacing w:after="0"/>
        <w:ind w:firstLine="709"/>
        <w:jc w:val="both"/>
        <w:rPr>
          <w:rFonts w:cstheme="minorHAnsi"/>
          <w:sz w:val="28"/>
        </w:rPr>
      </w:pPr>
    </w:p>
    <w:p w:rsidR="00E34C74" w:rsidRPr="001B59CD" w:rsidRDefault="00E34C74" w:rsidP="00613A22">
      <w:pPr>
        <w:pStyle w:val="3"/>
        <w:spacing w:line="276" w:lineRule="auto"/>
        <w:jc w:val="both"/>
        <w:rPr>
          <w:rFonts w:asciiTheme="minorHAnsi" w:hAnsiTheme="minorHAnsi" w:cstheme="minorHAnsi"/>
          <w:b w:val="0"/>
          <w:sz w:val="28"/>
        </w:rPr>
      </w:pPr>
      <w:bookmarkStart w:id="12" w:name="_Toc71819450"/>
      <w:r w:rsidRPr="001B59CD">
        <w:rPr>
          <w:rFonts w:asciiTheme="minorHAnsi" w:hAnsiTheme="minorHAnsi" w:cstheme="minorHAnsi"/>
          <w:sz w:val="28"/>
        </w:rPr>
        <w:t>2.2. Организация страхования рисков потери трудоспособности спортсменов</w:t>
      </w:r>
      <w:bookmarkEnd w:id="12"/>
    </w:p>
    <w:p w:rsidR="00E34C74" w:rsidRPr="001B59CD" w:rsidRDefault="00E34C74" w:rsidP="00613A22">
      <w:pPr>
        <w:spacing w:after="0"/>
        <w:ind w:firstLine="709"/>
        <w:jc w:val="both"/>
        <w:rPr>
          <w:rFonts w:cstheme="minorHAnsi"/>
          <w:sz w:val="28"/>
        </w:rPr>
      </w:pPr>
      <w:r w:rsidRPr="001B59CD">
        <w:rPr>
          <w:rFonts w:cstheme="minorHAnsi"/>
          <w:sz w:val="28"/>
        </w:rPr>
        <w:lastRenderedPageBreak/>
        <w:t> </w:t>
      </w:r>
    </w:p>
    <w:p w:rsidR="00E34C74" w:rsidRPr="001B59CD" w:rsidRDefault="00E34C74" w:rsidP="00613A22">
      <w:pPr>
        <w:spacing w:after="0"/>
        <w:ind w:firstLine="709"/>
        <w:jc w:val="both"/>
        <w:rPr>
          <w:rFonts w:cstheme="minorHAnsi"/>
          <w:sz w:val="28"/>
        </w:rPr>
      </w:pPr>
      <w:r w:rsidRPr="001B59CD">
        <w:rPr>
          <w:rFonts w:cstheme="minorHAnsi"/>
          <w:sz w:val="28"/>
        </w:rPr>
        <w:t>Тренировочная и соревновательная деятельность спортсменов в большинстве видов спорта высших достижений постоянно связана с большими физическими нагрузками на все группы мышц. В специальной литературе справедливо отмечается, что тренировки профессиональных спортсменов и их выступления на общероссийских и международных соревнованиях всегда сопряжены с риском для жизни и здоровья. Одно неловкое движение может привести к серьезной травме, итог которой — длительное расстройство здоровья, потеря надлежащей физической формы и в некоторых случаях завершение спортивной карьеры. Подавляющее большинство лиц, занимающихся спортивной деятельностью на профессиональной основе, достигают высокого спортивного мастерства и призовых результатов в относительно молодом возрасте. Профессиональный спорт является основной деятельностью для спортсменов и тренеров и несчастный случай может повлечь полную утрату их трудоспособности и, как следствие, оставить без материального обеспечения.</w:t>
      </w:r>
    </w:p>
    <w:p w:rsidR="00E34C74" w:rsidRPr="001B59CD" w:rsidRDefault="00E34C74" w:rsidP="00613A22">
      <w:pPr>
        <w:spacing w:after="0"/>
        <w:ind w:firstLine="709"/>
        <w:jc w:val="both"/>
        <w:rPr>
          <w:rFonts w:cstheme="minorHAnsi"/>
          <w:sz w:val="28"/>
        </w:rPr>
      </w:pPr>
      <w:r w:rsidRPr="001B59CD">
        <w:rPr>
          <w:rFonts w:cstheme="minorHAnsi"/>
          <w:sz w:val="28"/>
        </w:rPr>
        <w:t>В российском законодательстве с введением в Трудовой кодекс РФ гл. 54.1 в соответствии с положениями ст. 348.2 в трудовом договоре со спортсменом должны содержаться сведения об обеспечении работодателем страхования жизни и здоровья спортсмена, а также медицинского страхования в целях получения спортсменом дополнительных медицинских и иных услуг сверх установленных программами обязательного медицинского страхования с указанием</w:t>
      </w:r>
      <w:r w:rsidR="00467BEA" w:rsidRPr="001B59CD">
        <w:rPr>
          <w:rFonts w:cstheme="minorHAnsi"/>
          <w:sz w:val="28"/>
        </w:rPr>
        <w:t xml:space="preserve"> условий этих видов страхования</w:t>
      </w:r>
      <w:r w:rsidRPr="001B59CD">
        <w:rPr>
          <w:rFonts w:cstheme="minorHAnsi"/>
          <w:sz w:val="28"/>
        </w:rPr>
        <w:t>.</w:t>
      </w:r>
    </w:p>
    <w:p w:rsidR="00E34C74" w:rsidRPr="001B59CD" w:rsidRDefault="00E34C74" w:rsidP="00613A22">
      <w:pPr>
        <w:spacing w:after="0"/>
        <w:ind w:firstLine="709"/>
        <w:jc w:val="both"/>
        <w:rPr>
          <w:rFonts w:cstheme="minorHAnsi"/>
          <w:sz w:val="28"/>
        </w:rPr>
      </w:pPr>
      <w:r w:rsidRPr="001B59CD">
        <w:rPr>
          <w:rFonts w:cstheme="minorHAnsi"/>
          <w:sz w:val="28"/>
        </w:rPr>
        <w:t>Законодательное признание спортсменов представителями конкретной профессии автоматически означает распространение на них законодательных норм, з регламентирующих выплаты страховых сумм в результате потери трудоспособности, различных заболеваний и травм.</w:t>
      </w:r>
    </w:p>
    <w:p w:rsidR="00E34C74" w:rsidRPr="001B59CD" w:rsidRDefault="00E34C74" w:rsidP="00613A22">
      <w:pPr>
        <w:spacing w:after="0"/>
        <w:ind w:firstLine="709"/>
        <w:jc w:val="both"/>
        <w:rPr>
          <w:rFonts w:cstheme="minorHAnsi"/>
          <w:sz w:val="28"/>
        </w:rPr>
      </w:pPr>
      <w:r w:rsidRPr="001B59CD">
        <w:rPr>
          <w:rFonts w:cstheme="minorHAnsi"/>
          <w:sz w:val="28"/>
        </w:rPr>
        <w:t xml:space="preserve"> В соответствии с ч. 1 ст. 8 Федерального 3 закона от 24 июня 1998 г. № 125-ФЗ «Об обязательном социальном страховании от несчастных случаев на производстве и профессиональных заболеваний» (в ред. I от 8 декабря 2010 г, № 348-ФЗ)3 при наступлении страхового случая обеспечение по страхованию осуществляется: </w:t>
      </w:r>
    </w:p>
    <w:p w:rsidR="00E34C74" w:rsidRPr="001B59CD" w:rsidRDefault="00E34C74" w:rsidP="00613A22">
      <w:pPr>
        <w:spacing w:after="0"/>
        <w:ind w:firstLine="709"/>
        <w:jc w:val="both"/>
        <w:rPr>
          <w:rFonts w:cstheme="minorHAnsi"/>
          <w:sz w:val="28"/>
        </w:rPr>
      </w:pPr>
      <w:r w:rsidRPr="001B59CD">
        <w:rPr>
          <w:rFonts w:cstheme="minorHAnsi"/>
          <w:sz w:val="28"/>
        </w:rPr>
        <w:t xml:space="preserve">1) в виде оплаты дополнительных расходов, связанных с медицинской, социальной и профессиональной реабилитацией застрахованного при наличии прямых последствий страхового случая. Практика наглядно свидетельствует о том, что получившему травму спортсмену-профессионалу </w:t>
      </w:r>
      <w:r w:rsidRPr="001B59CD">
        <w:rPr>
          <w:rFonts w:cstheme="minorHAnsi"/>
          <w:sz w:val="28"/>
        </w:rPr>
        <w:lastRenderedPageBreak/>
        <w:t xml:space="preserve">весьма трудно оформить и получить больничный лист. Проблема здесь заключается в том, что </w:t>
      </w:r>
      <w:r w:rsidR="001B59CD">
        <w:rPr>
          <w:rFonts w:cstheme="minorHAnsi"/>
          <w:sz w:val="28"/>
        </w:rPr>
        <w:t>спортивные федерации и клубы, с</w:t>
      </w:r>
      <w:r w:rsidRPr="001B59CD">
        <w:rPr>
          <w:rFonts w:cstheme="minorHAnsi"/>
          <w:sz w:val="28"/>
        </w:rPr>
        <w:t xml:space="preserve"> юридической точки зрения, не являются прямыми работодателями. Призовые и стимулирующие выплаты, гонорары спортсмены получают из различных источников, которые порой не имеют никакого отношения к спорту. Отечественные нормативно-правовые акты не обязывают застраховывать лиц, постоянно занимающихся спортом, свою жизнь.</w:t>
      </w:r>
    </w:p>
    <w:p w:rsidR="00E34C74" w:rsidRPr="001B59CD" w:rsidRDefault="00E34C74" w:rsidP="00613A22">
      <w:pPr>
        <w:spacing w:after="0"/>
        <w:ind w:firstLine="709"/>
        <w:jc w:val="both"/>
        <w:rPr>
          <w:rFonts w:cstheme="minorHAnsi"/>
          <w:sz w:val="28"/>
        </w:rPr>
      </w:pPr>
      <w:r w:rsidRPr="001B59CD">
        <w:rPr>
          <w:rFonts w:cstheme="minorHAnsi"/>
          <w:sz w:val="28"/>
        </w:rPr>
        <w:t xml:space="preserve"> Кроме того, Федеральный закон от 29 декабря  2006 г. № 255-ФЗ «Об обеспечении пособиями по временной нетрудоспособности, по беременности и родам граждан, подлежащих обязательному социальному страхованию» устанавливает, что для получения пособия гражданин должен оформить необходимый пакет документов и предоставить его в территориальный орган фонда социального страхования РФ. В этот пакет в обязательном порядке включены сведения о трудовой деятельности гражданина: трудовой стаж и размер ежемесячной заработной платы. С учетом особенностей деятельности спортсмена это не всегда возможно. </w:t>
      </w:r>
    </w:p>
    <w:p w:rsidR="00E34C74" w:rsidRPr="001B59CD" w:rsidRDefault="00E34C74" w:rsidP="00613A22">
      <w:pPr>
        <w:spacing w:after="0"/>
        <w:ind w:firstLine="709"/>
        <w:jc w:val="both"/>
        <w:rPr>
          <w:rFonts w:cstheme="minorHAnsi"/>
          <w:sz w:val="28"/>
        </w:rPr>
      </w:pPr>
      <w:r w:rsidRPr="001B59CD">
        <w:rPr>
          <w:rFonts w:cstheme="minorHAnsi"/>
          <w:sz w:val="28"/>
        </w:rPr>
        <w:t xml:space="preserve">Указанные обстоятельства </w:t>
      </w:r>
      <w:r w:rsidR="00467BEA" w:rsidRPr="001B59CD">
        <w:rPr>
          <w:rFonts w:cstheme="minorHAnsi"/>
          <w:sz w:val="28"/>
        </w:rPr>
        <w:t>существенно</w:t>
      </w:r>
      <w:r w:rsidRPr="001B59CD">
        <w:rPr>
          <w:rFonts w:cstheme="minorHAnsi"/>
          <w:sz w:val="28"/>
        </w:rPr>
        <w:t xml:space="preserve"> затрудняют процедуру получения страхового возмещения спортсменами. Следует также учитывать специфику занятия профессиональным спортом, а точнее то обстоятельство, что во многих случаях спортсмены получают ущерб здоровью за пределами нашей страны в период проведения турниров и состязаний в иностранных государствах. </w:t>
      </w:r>
    </w:p>
    <w:p w:rsidR="00E34C74" w:rsidRPr="001B59CD" w:rsidRDefault="00E34C74" w:rsidP="00613A22">
      <w:pPr>
        <w:spacing w:after="0"/>
        <w:ind w:firstLine="709"/>
        <w:jc w:val="both"/>
        <w:rPr>
          <w:rFonts w:cstheme="minorHAnsi"/>
          <w:sz w:val="28"/>
        </w:rPr>
      </w:pPr>
      <w:r w:rsidRPr="001B59CD">
        <w:rPr>
          <w:rFonts w:cstheme="minorHAnsi"/>
          <w:sz w:val="28"/>
        </w:rPr>
        <w:t>Специализированный орган управления в этой сфере (Росспорт) решает проблемы с транспортировкой и лечением травмированных спортсменов за счет собственных ресурсов, которых порой недостаточно для полной реабилитации.</w:t>
      </w:r>
    </w:p>
    <w:p w:rsidR="00E34C74" w:rsidRPr="001B59CD" w:rsidRDefault="00E34C74" w:rsidP="00613A22">
      <w:pPr>
        <w:spacing w:after="0"/>
        <w:ind w:firstLine="709"/>
        <w:jc w:val="both"/>
        <w:rPr>
          <w:rFonts w:cstheme="minorHAnsi"/>
          <w:sz w:val="28"/>
        </w:rPr>
      </w:pPr>
      <w:r w:rsidRPr="001B59CD">
        <w:rPr>
          <w:rFonts w:cstheme="minorHAnsi"/>
          <w:sz w:val="28"/>
        </w:rPr>
        <w:t>На наш взгляд, в данном случае возможно заимствование опыта создания организационной модели страхования, используемой в ряде зарубежных государств, в частности Казахстане, Италии, Словении.</w:t>
      </w:r>
    </w:p>
    <w:p w:rsidR="00E34C74" w:rsidRPr="001B59CD" w:rsidRDefault="00E34C74" w:rsidP="00613A22">
      <w:pPr>
        <w:spacing w:after="0"/>
        <w:ind w:firstLine="709"/>
        <w:jc w:val="both"/>
        <w:rPr>
          <w:rFonts w:cstheme="minorHAnsi"/>
          <w:sz w:val="28"/>
        </w:rPr>
      </w:pPr>
      <w:r w:rsidRPr="001B59CD">
        <w:rPr>
          <w:rFonts w:cstheme="minorHAnsi"/>
          <w:sz w:val="28"/>
        </w:rPr>
        <w:t xml:space="preserve">Второй вид — это добровольное медицинское страхование, применяющееся при выезде российских спортсменов и команд для участия в международных соревнованиях. Олимпийский комитет России и Росспорт выступают в качестве </w:t>
      </w:r>
      <w:r w:rsidR="001B59CD" w:rsidRPr="001B59CD">
        <w:rPr>
          <w:rFonts w:cstheme="minorHAnsi"/>
          <w:sz w:val="28"/>
        </w:rPr>
        <w:t>страхователей</w:t>
      </w:r>
      <w:r w:rsidRPr="001B59CD">
        <w:rPr>
          <w:rFonts w:cstheme="minorHAnsi"/>
          <w:sz w:val="28"/>
        </w:rPr>
        <w:t xml:space="preserve"> для указанных лиц. Победившие конкурс на заключение соответствующих контрактов компании выступают страховщиками. Однако, как показывает практика, в работе организаций </w:t>
      </w:r>
      <w:r w:rsidRPr="001B59CD">
        <w:rPr>
          <w:rFonts w:cstheme="minorHAnsi"/>
          <w:sz w:val="28"/>
        </w:rPr>
        <w:lastRenderedPageBreak/>
        <w:t xml:space="preserve">добровольного страхования спортсменов-профессионалов также имеются недостатки. Но есть два правила для данного вида страхования: </w:t>
      </w:r>
    </w:p>
    <w:p w:rsidR="00E34C74" w:rsidRPr="001B59CD" w:rsidRDefault="00E34C74" w:rsidP="00613A22">
      <w:pPr>
        <w:spacing w:after="0"/>
        <w:ind w:firstLine="709"/>
        <w:jc w:val="both"/>
        <w:rPr>
          <w:rFonts w:cstheme="minorHAnsi"/>
          <w:sz w:val="28"/>
        </w:rPr>
      </w:pPr>
      <w:r w:rsidRPr="001B59CD">
        <w:rPr>
          <w:rFonts w:cstheme="minorHAnsi"/>
          <w:sz w:val="28"/>
        </w:rPr>
        <w:t xml:space="preserve">1) лицо застраховано только на период нахождения за границей; </w:t>
      </w:r>
    </w:p>
    <w:p w:rsidR="00E34C74" w:rsidRPr="001B59CD" w:rsidRDefault="00E34C74" w:rsidP="00613A22">
      <w:pPr>
        <w:spacing w:after="0"/>
        <w:ind w:firstLine="709"/>
        <w:jc w:val="both"/>
        <w:rPr>
          <w:rFonts w:cstheme="minorHAnsi"/>
          <w:sz w:val="28"/>
        </w:rPr>
      </w:pPr>
      <w:r w:rsidRPr="001B59CD">
        <w:rPr>
          <w:rFonts w:cstheme="minorHAnsi"/>
          <w:sz w:val="28"/>
        </w:rPr>
        <w:t>2) лицо должно быть профессиональным спортсменом.</w:t>
      </w:r>
    </w:p>
    <w:p w:rsidR="00E34C74" w:rsidRPr="001B59CD" w:rsidRDefault="00E34C74" w:rsidP="00613A22">
      <w:pPr>
        <w:spacing w:after="0"/>
        <w:ind w:firstLine="709"/>
        <w:jc w:val="both"/>
        <w:rPr>
          <w:rFonts w:cstheme="minorHAnsi"/>
          <w:sz w:val="28"/>
        </w:rPr>
      </w:pPr>
      <w:r w:rsidRPr="001B59CD">
        <w:rPr>
          <w:rFonts w:cstheme="minorHAnsi"/>
          <w:sz w:val="28"/>
        </w:rPr>
        <w:t>Организационно-правовой формой страхования спортсменов от несчастных случаев является коллективное страхование. При этом страхователем выступает спортивный клуб или федерация соответствующего вида спорта. В сборных ко- е мандах Российской Федерации страхователем выступает ФГУ «Центр спортивной и подготовки сборных команд России». а</w:t>
      </w:r>
    </w:p>
    <w:p w:rsidR="00E34C74" w:rsidRPr="001B59CD" w:rsidRDefault="00E34C74" w:rsidP="00613A22">
      <w:pPr>
        <w:spacing w:after="0"/>
        <w:ind w:firstLine="709"/>
        <w:jc w:val="both"/>
        <w:rPr>
          <w:rFonts w:cstheme="minorHAnsi"/>
          <w:sz w:val="28"/>
        </w:rPr>
      </w:pPr>
      <w:r w:rsidRPr="001B59CD">
        <w:rPr>
          <w:rFonts w:cstheme="minorHAnsi"/>
          <w:sz w:val="28"/>
        </w:rPr>
        <w:t xml:space="preserve">Учитывая недостаточно эффективную организацию страхования указанными о органами исполнительной власти и общественных спортивных объединений, к комиссия Совета Федерации по физической культуре, спорту и развитию Олимпийского движения выдвинула проект федерального закона «Об обязательном государственном страховании жизни и здоровья спортсменов — кандидатов в спортивные сборные Российской Федерации»6, на наш взгляд, предусматривавший более рациональную управленческую модель, по которой страхователем должен был выступить уполномоченный Правительством РФ специализированный федеральный орган исполнительной власти. К сожалению, данный неоднократно обсуждавшийся законопроект Правительством РФ был отклонен. </w:t>
      </w:r>
    </w:p>
    <w:p w:rsidR="00E34C74" w:rsidRPr="001B59CD" w:rsidRDefault="00E34C74" w:rsidP="00613A22">
      <w:pPr>
        <w:spacing w:after="0"/>
        <w:ind w:firstLine="709"/>
        <w:jc w:val="both"/>
        <w:rPr>
          <w:rFonts w:cstheme="minorHAnsi"/>
          <w:sz w:val="28"/>
        </w:rPr>
      </w:pPr>
      <w:r w:rsidRPr="001B59CD">
        <w:rPr>
          <w:rFonts w:cstheme="minorHAnsi"/>
          <w:sz w:val="28"/>
        </w:rPr>
        <w:t xml:space="preserve">Изучив основные социально-правовые гарантии прав спортсменов, можно указать следующие недостатки, которые, на наш взгляд, не позволяют в полной мере реализовать указанные права: </w:t>
      </w:r>
    </w:p>
    <w:p w:rsidR="00E34C74" w:rsidRPr="001B59CD" w:rsidRDefault="00E34C74" w:rsidP="00613A22">
      <w:pPr>
        <w:spacing w:after="0"/>
        <w:ind w:firstLine="709"/>
        <w:jc w:val="both"/>
        <w:rPr>
          <w:rFonts w:cstheme="minorHAnsi"/>
          <w:sz w:val="28"/>
        </w:rPr>
      </w:pPr>
      <w:r w:rsidRPr="001B59CD">
        <w:rPr>
          <w:rFonts w:cstheme="minorHAnsi"/>
          <w:sz w:val="28"/>
        </w:rPr>
        <w:t xml:space="preserve">отсутствие концепции регулирования вопросов социальной защиты граждан Российской Федерации, занимающихся спортом; </w:t>
      </w:r>
    </w:p>
    <w:p w:rsidR="00E34C74" w:rsidRPr="001B59CD" w:rsidRDefault="00E34C74" w:rsidP="00613A22">
      <w:pPr>
        <w:spacing w:after="0"/>
        <w:ind w:firstLine="709"/>
        <w:jc w:val="both"/>
        <w:rPr>
          <w:rFonts w:cstheme="minorHAnsi"/>
          <w:sz w:val="28"/>
        </w:rPr>
      </w:pPr>
      <w:r w:rsidRPr="001B59CD">
        <w:rPr>
          <w:rFonts w:cstheme="minorHAnsi"/>
          <w:sz w:val="28"/>
        </w:rPr>
        <w:t>несовершенство и пробелы федерального законодательства в части регулирования социальной защиты спортсменов, в т.ч. завершивших спортивную карьеру;</w:t>
      </w:r>
    </w:p>
    <w:p w:rsidR="00E34C74" w:rsidRPr="001B59CD" w:rsidRDefault="00E34C74" w:rsidP="00613A22">
      <w:pPr>
        <w:spacing w:after="0"/>
        <w:ind w:firstLine="709"/>
        <w:jc w:val="both"/>
        <w:rPr>
          <w:rFonts w:cstheme="minorHAnsi"/>
          <w:sz w:val="28"/>
        </w:rPr>
      </w:pPr>
      <w:r w:rsidRPr="001B59CD">
        <w:rPr>
          <w:rFonts w:cstheme="minorHAnsi"/>
          <w:sz w:val="28"/>
        </w:rPr>
        <w:t xml:space="preserve">отсутствие в Федеральной целевой программе «Развитие физической культуры и спорта в Российской Федерации на 2006-2015 годы», утвержденной распоряжением Правительства РФ от 15 сентября 2005 г. № 1433-Р7, вопросов, определяющих и регулирующих меры социальной поддержки лиц, занимающихся физической культурой и спортом; </w:t>
      </w:r>
    </w:p>
    <w:p w:rsidR="00E34C74" w:rsidRPr="001B59CD" w:rsidRDefault="00E34C74" w:rsidP="00613A22">
      <w:pPr>
        <w:spacing w:after="0"/>
        <w:ind w:firstLine="709"/>
        <w:jc w:val="both"/>
        <w:rPr>
          <w:rFonts w:cstheme="minorHAnsi"/>
          <w:sz w:val="28"/>
        </w:rPr>
      </w:pPr>
      <w:r w:rsidRPr="001B59CD">
        <w:rPr>
          <w:rFonts w:cstheme="minorHAnsi"/>
          <w:sz w:val="28"/>
        </w:rPr>
        <w:t>отсутствие системы специального законодательства о страховании членов сборных команд Российской Федерации, минимальных стандартов страхования граждан, занимающихся спортом.</w:t>
      </w:r>
    </w:p>
    <w:p w:rsidR="00E34C74" w:rsidRPr="001B59CD" w:rsidRDefault="00E34C74" w:rsidP="00613A22">
      <w:pPr>
        <w:spacing w:after="0"/>
        <w:ind w:firstLine="709"/>
        <w:jc w:val="both"/>
        <w:rPr>
          <w:rFonts w:cstheme="minorHAnsi"/>
          <w:sz w:val="28"/>
        </w:rPr>
      </w:pPr>
      <w:r w:rsidRPr="001B59CD">
        <w:rPr>
          <w:rFonts w:cstheme="minorHAnsi"/>
          <w:sz w:val="28"/>
        </w:rPr>
        <w:lastRenderedPageBreak/>
        <w:t>С учетом результатов обсуждения данных проблем 23 июня 2011 г. в Совете Федерации Федерального Собрания РФ, а также на Международном спортивном форуме «Россия — спортивная держава» 9 сентября 2011 г., научных исследований, посвященных указанной проблеме, мнений спортивных функционеров10 представляется целесообразным предпринять следующие законотворческие и организационно-управленческие меры.</w:t>
      </w:r>
    </w:p>
    <w:p w:rsidR="00E34C74" w:rsidRPr="001B59CD" w:rsidRDefault="00E34C74" w:rsidP="00613A22">
      <w:pPr>
        <w:spacing w:after="0"/>
        <w:ind w:firstLine="709"/>
        <w:jc w:val="both"/>
        <w:rPr>
          <w:rFonts w:cstheme="minorHAnsi"/>
          <w:sz w:val="28"/>
        </w:rPr>
      </w:pPr>
      <w:r w:rsidRPr="001B59CD">
        <w:rPr>
          <w:rFonts w:cstheme="minorHAnsi"/>
          <w:sz w:val="28"/>
        </w:rPr>
        <w:t>1. Рассмотреть предложения о внесении дополнений в федеральное страховое законодательство, предусматривающее обязательное государственное личное страхование.</w:t>
      </w:r>
    </w:p>
    <w:p w:rsidR="00E34C74" w:rsidRPr="001B59CD" w:rsidRDefault="00E34C74" w:rsidP="00613A22">
      <w:pPr>
        <w:spacing w:after="0"/>
        <w:ind w:firstLine="709"/>
        <w:jc w:val="both"/>
        <w:rPr>
          <w:rFonts w:cstheme="minorHAnsi"/>
          <w:sz w:val="28"/>
        </w:rPr>
      </w:pPr>
      <w:r w:rsidRPr="001B59CD">
        <w:rPr>
          <w:rFonts w:cstheme="minorHAnsi"/>
          <w:sz w:val="28"/>
        </w:rPr>
        <w:t xml:space="preserve">2. Обсудить предложения о включении в Федеральный закон от 4 декабря 2007 г. «О физической культуре и спорте в Российской Федерации» (в ред. от 3 июля 2016 г.) специальных норм о социальной защите спортсменов, в частности, касающихся гарантий на специальное медицинское обеспечение спортсменов, покидающих большой спорт. </w:t>
      </w:r>
    </w:p>
    <w:p w:rsidR="00E34C74" w:rsidRPr="001B59CD" w:rsidRDefault="00E34C74" w:rsidP="00613A22">
      <w:pPr>
        <w:spacing w:after="0"/>
        <w:ind w:firstLine="709"/>
        <w:jc w:val="both"/>
        <w:rPr>
          <w:rFonts w:cstheme="minorHAnsi"/>
          <w:sz w:val="28"/>
        </w:rPr>
      </w:pPr>
      <w:r w:rsidRPr="001B59CD">
        <w:rPr>
          <w:rFonts w:cstheme="minorHAnsi"/>
          <w:sz w:val="28"/>
        </w:rPr>
        <w:t>Внести в указанный Закон дополнения, предоставляющие право чемпионам и призерам Олимпийских, Паралимпийских, Сурдлимпийских игр и других официальных международных соревнований, а также другим спортсменам, состоявшим не менее 4-х лет непрерывно в спортивных сборных командах Российской Федерации, на пожизненную бесплатную медицинскую помощь в объеме и порядке, установленными федеральным органом исполнительной власти, осуществляющим функции по выработке государственной политики и нормативно-правового регулирования в сфере здравоохранения.</w:t>
      </w:r>
    </w:p>
    <w:p w:rsidR="00E34C74" w:rsidRPr="001B59CD" w:rsidRDefault="00E34C74" w:rsidP="00613A22">
      <w:pPr>
        <w:spacing w:after="0"/>
        <w:ind w:firstLine="709"/>
        <w:jc w:val="both"/>
        <w:rPr>
          <w:rFonts w:cstheme="minorHAnsi"/>
          <w:sz w:val="28"/>
        </w:rPr>
      </w:pPr>
      <w:r w:rsidRPr="001B59CD">
        <w:rPr>
          <w:rFonts w:cstheme="minorHAnsi"/>
          <w:sz w:val="28"/>
        </w:rPr>
        <w:t>3. Подготовить законопроект о внесении дополнений в ст. 4 Федерального закона от 4 марта 2002 г. «О дополнительном ежемесячном материальном обеспечении граждан Российской Федерации за выдающиеся достижения и особые заслуги перед Российской Федерацией» (в ред. от 23 мая 2016 г.) в части включения дополнительных категорий спортсменов в перечень лиц, имеющих право на дополнительное материальное обеспечение по данному Федеральному закону.</w:t>
      </w:r>
    </w:p>
    <w:p w:rsidR="00E34C74" w:rsidRPr="001B59CD" w:rsidRDefault="00E34C74" w:rsidP="00613A22">
      <w:pPr>
        <w:spacing w:after="0"/>
        <w:ind w:firstLine="709"/>
        <w:jc w:val="both"/>
        <w:rPr>
          <w:rFonts w:cstheme="minorHAnsi"/>
          <w:sz w:val="28"/>
        </w:rPr>
      </w:pPr>
      <w:r w:rsidRPr="001B59CD">
        <w:rPr>
          <w:rFonts w:cstheme="minorHAnsi"/>
          <w:sz w:val="28"/>
        </w:rPr>
        <w:t>4. Рассмотреть вопрос о подготовке концепции, а затем федеральной целевой программы или главы в Стратегию развития физической культуры и спорта до 2020 года под названием «Социальная защита граждан Российской Федерации, занимающихся спортом».</w:t>
      </w:r>
    </w:p>
    <w:p w:rsidR="00E34C74" w:rsidRPr="001B59CD" w:rsidRDefault="00E34C74" w:rsidP="00613A22">
      <w:pPr>
        <w:spacing w:after="0"/>
        <w:ind w:firstLine="709"/>
        <w:jc w:val="both"/>
        <w:rPr>
          <w:rFonts w:cstheme="minorHAnsi"/>
          <w:sz w:val="28"/>
        </w:rPr>
      </w:pPr>
      <w:r w:rsidRPr="001B59CD">
        <w:rPr>
          <w:rFonts w:cstheme="minorHAnsi"/>
          <w:sz w:val="28"/>
        </w:rPr>
        <w:t xml:space="preserve">Указанные усилия, определяющие комплекс мер социальной поддержки спортсменов как в период спортивной карьеры, так и покидающих </w:t>
      </w:r>
      <w:r w:rsidRPr="001B59CD">
        <w:rPr>
          <w:rFonts w:cstheme="minorHAnsi"/>
          <w:sz w:val="28"/>
        </w:rPr>
        <w:lastRenderedPageBreak/>
        <w:t>большой спорт, направленные на создание дополнительного комплекса стимулов, создание дополнительной мотивации для спортсменов к достижению максимальных результатов на российской и международной спортивной арене, будут в значительной мере способствовать более качественным выступлениям, увеличению количества побед и рекордов российских спортсменов и в целом удержанию завоеванных позиций в мировом спорте, сохранению статуса России как великой спортивной державы.</w:t>
      </w:r>
    </w:p>
    <w:p w:rsidR="00E34C74" w:rsidRPr="001B59CD" w:rsidRDefault="00E34C74" w:rsidP="00613A22">
      <w:pPr>
        <w:spacing w:after="0"/>
        <w:ind w:firstLine="709"/>
        <w:jc w:val="both"/>
        <w:rPr>
          <w:rFonts w:cstheme="minorHAnsi"/>
          <w:sz w:val="28"/>
        </w:rPr>
      </w:pPr>
      <w:r w:rsidRPr="001B59CD">
        <w:rPr>
          <w:rFonts w:cstheme="minorHAnsi"/>
          <w:sz w:val="28"/>
        </w:rPr>
        <w:t>Изменение, дополнение и корректировка в нормативных актах соответствующих положений с учетом указанных предложений послужит необходимой правовой базой для совершенствования юридических гарантий, обеспечивающих реализацию прав и обязанностей граждан в сфере управления физической культурой и спортом.</w:t>
      </w:r>
    </w:p>
    <w:p w:rsidR="00E34C74" w:rsidRPr="001B59CD" w:rsidRDefault="00E34C74" w:rsidP="00613A22">
      <w:pPr>
        <w:spacing w:after="0"/>
        <w:ind w:firstLine="709"/>
        <w:jc w:val="both"/>
        <w:rPr>
          <w:rFonts w:cstheme="minorHAnsi"/>
          <w:sz w:val="28"/>
        </w:rPr>
      </w:pPr>
    </w:p>
    <w:p w:rsidR="00E34C74" w:rsidRPr="001B59CD" w:rsidRDefault="00E34C74" w:rsidP="00613A22">
      <w:pPr>
        <w:pStyle w:val="3"/>
        <w:spacing w:line="276" w:lineRule="auto"/>
        <w:jc w:val="both"/>
        <w:rPr>
          <w:rFonts w:asciiTheme="minorHAnsi" w:hAnsiTheme="minorHAnsi" w:cstheme="minorHAnsi"/>
          <w:b w:val="0"/>
          <w:sz w:val="28"/>
        </w:rPr>
      </w:pPr>
      <w:bookmarkStart w:id="13" w:name="_Toc71819451"/>
      <w:r w:rsidRPr="001B59CD">
        <w:rPr>
          <w:rFonts w:asciiTheme="minorHAnsi" w:hAnsiTheme="minorHAnsi" w:cstheme="minorHAnsi"/>
          <w:sz w:val="28"/>
        </w:rPr>
        <w:t>2.3. Проблемы страхования в сфере спорта на современном этапе</w:t>
      </w:r>
      <w:bookmarkEnd w:id="13"/>
    </w:p>
    <w:p w:rsidR="00E34C74" w:rsidRPr="001B59CD" w:rsidRDefault="00E34C74" w:rsidP="00613A22">
      <w:pPr>
        <w:spacing w:after="0"/>
        <w:ind w:firstLine="709"/>
        <w:jc w:val="both"/>
        <w:rPr>
          <w:rFonts w:cstheme="minorHAnsi"/>
          <w:sz w:val="28"/>
        </w:rPr>
      </w:pPr>
    </w:p>
    <w:p w:rsidR="00E34C74" w:rsidRPr="001B59CD" w:rsidRDefault="00E34C74" w:rsidP="00613A22">
      <w:pPr>
        <w:spacing w:after="0"/>
        <w:ind w:firstLine="709"/>
        <w:jc w:val="both"/>
        <w:rPr>
          <w:rFonts w:cstheme="minorHAnsi"/>
          <w:sz w:val="28"/>
        </w:rPr>
      </w:pPr>
      <w:r w:rsidRPr="001B59CD">
        <w:rPr>
          <w:rFonts w:cstheme="minorHAnsi"/>
          <w:sz w:val="28"/>
        </w:rPr>
        <w:t>К сожалению, на российском рынке страхование спортсменов не получило массового распространения из-за недостаточной платежеспособности спортсменов и спортивных клубов. Однако в силу того, что для данной группы риска в России, безусловно, требуется страховая защита, страхование спортсменов имеет хорошие перспективы.</w:t>
      </w:r>
    </w:p>
    <w:p w:rsidR="00E34C74" w:rsidRPr="001B59CD" w:rsidRDefault="00E34C74" w:rsidP="00613A22">
      <w:pPr>
        <w:spacing w:after="0"/>
        <w:ind w:firstLine="709"/>
        <w:jc w:val="both"/>
        <w:rPr>
          <w:rFonts w:cstheme="minorHAnsi"/>
          <w:sz w:val="28"/>
        </w:rPr>
      </w:pPr>
      <w:r w:rsidRPr="001B59CD">
        <w:rPr>
          <w:rFonts w:cstheme="minorHAnsi"/>
          <w:sz w:val="28"/>
        </w:rPr>
        <w:t>Любовь Ельцова, генеральный директор СК "Согласие": "Проблема страхования спортсменов является чрезвычайно актуальной для развития спорта, особенно спорта высоких достижений. Необходимость такого страхования обусловлена тем, что высок риск получения травм при занятиях профессиональным спортом, а затраты на лечение, как правило, многократно превышают заработок спортсмена за время его нетрудоспособности" [12].</w:t>
      </w:r>
    </w:p>
    <w:p w:rsidR="00E34C74" w:rsidRPr="001B59CD" w:rsidRDefault="00E34C74" w:rsidP="00613A22">
      <w:pPr>
        <w:spacing w:after="0"/>
        <w:ind w:firstLine="709"/>
        <w:jc w:val="both"/>
        <w:rPr>
          <w:rFonts w:cstheme="minorHAnsi"/>
          <w:sz w:val="28"/>
        </w:rPr>
      </w:pPr>
      <w:r w:rsidRPr="001B59CD">
        <w:rPr>
          <w:rFonts w:cstheme="minorHAnsi"/>
          <w:sz w:val="28"/>
        </w:rPr>
        <w:t>Также востребованным является медицинское страхование, позволяющее предоставлять спортсменам специализированное медицинское обслуживание, профилактику, лечение как общих заболеваний, так и профессиональных заболеваний спортсменов, посттравматическую реабилитацию.</w:t>
      </w:r>
    </w:p>
    <w:p w:rsidR="00E34C74" w:rsidRPr="001B59CD" w:rsidRDefault="00E34C74" w:rsidP="00613A22">
      <w:pPr>
        <w:spacing w:after="0"/>
        <w:ind w:firstLine="709"/>
        <w:jc w:val="both"/>
        <w:rPr>
          <w:rFonts w:cstheme="minorHAnsi"/>
          <w:sz w:val="28"/>
        </w:rPr>
      </w:pPr>
      <w:r w:rsidRPr="001B59CD">
        <w:rPr>
          <w:rFonts w:cstheme="minorHAnsi"/>
          <w:sz w:val="28"/>
        </w:rPr>
        <w:t>Однако, реальный спрос сдерживается бюджетными ограничениями спортивных организаций</w:t>
      </w:r>
    </w:p>
    <w:p w:rsidR="00E34C74" w:rsidRPr="001B59CD" w:rsidRDefault="00E34C74" w:rsidP="00613A22">
      <w:pPr>
        <w:spacing w:after="0"/>
        <w:ind w:firstLine="709"/>
        <w:jc w:val="both"/>
        <w:rPr>
          <w:rFonts w:cstheme="minorHAnsi"/>
          <w:sz w:val="28"/>
        </w:rPr>
      </w:pPr>
      <w:r w:rsidRPr="001B59CD">
        <w:rPr>
          <w:rFonts w:cstheme="minorHAnsi"/>
          <w:sz w:val="28"/>
        </w:rPr>
        <w:lastRenderedPageBreak/>
        <w:t>Федеральным законом от 28.02.2008 №13-ФЗ в Трудовой кодекс РФ введена глава "Особенности регулирования труда спортсменов и тренеров". Помимо обязательных условий трудового договора, заключенного между работодателем и работником, обязательными для включения в трудовой договор со спортсменом являются условия об обеспечении работодателем страхования жизни и здоровья спортсмена, а также медицинского страхования в целях получения спортсменом дополнительных медицинских и иных услуг сверх установленных программами обязательного медицинского страхования с указанием условий этих видов страхования.</w:t>
      </w:r>
    </w:p>
    <w:p w:rsidR="00E34C74" w:rsidRPr="001B59CD" w:rsidRDefault="00E34C74" w:rsidP="00613A22">
      <w:pPr>
        <w:spacing w:after="0"/>
        <w:ind w:firstLine="709"/>
        <w:jc w:val="both"/>
        <w:rPr>
          <w:rFonts w:cstheme="minorHAnsi"/>
          <w:sz w:val="28"/>
        </w:rPr>
      </w:pPr>
      <w:r w:rsidRPr="001B59CD">
        <w:rPr>
          <w:rFonts w:cstheme="minorHAnsi"/>
          <w:sz w:val="28"/>
        </w:rPr>
        <w:t>Однако законодательно не определены нормы страховой защиты с учетом рисков различных видов спорта, а также механизмы, обеспечивающие обязательность страхования спортсменов.</w:t>
      </w:r>
    </w:p>
    <w:p w:rsidR="00E34C74" w:rsidRPr="001B59CD" w:rsidRDefault="00E34C74" w:rsidP="00613A22">
      <w:pPr>
        <w:spacing w:after="0"/>
        <w:ind w:firstLine="709"/>
        <w:jc w:val="both"/>
        <w:rPr>
          <w:rFonts w:cstheme="minorHAnsi"/>
          <w:sz w:val="28"/>
        </w:rPr>
      </w:pPr>
      <w:r w:rsidRPr="001B59CD">
        <w:rPr>
          <w:rFonts w:cstheme="minorHAnsi"/>
          <w:sz w:val="28"/>
        </w:rPr>
        <w:t>Законодательно закреплена обязательность страхования спортсменов, участвующих в Олимпийских играх. Для других же соревнований обязательность и широкая практика страхования спортсменов отсутствуют.</w:t>
      </w:r>
    </w:p>
    <w:p w:rsidR="00E34C74" w:rsidRPr="001B59CD" w:rsidRDefault="00E34C74" w:rsidP="00613A22">
      <w:pPr>
        <w:spacing w:after="0"/>
        <w:ind w:firstLine="709"/>
        <w:jc w:val="both"/>
        <w:rPr>
          <w:rFonts w:cstheme="minorHAnsi"/>
          <w:sz w:val="28"/>
        </w:rPr>
      </w:pPr>
      <w:r w:rsidRPr="001B59CD">
        <w:rPr>
          <w:rFonts w:cstheme="minorHAnsi"/>
          <w:sz w:val="28"/>
        </w:rPr>
        <w:t>Сергей Закройщиков, заместитель начальника управления корпоративного обслуживания ОСАО "Ингосстрах" раскрывает еще одну острую проблему страхования спортсменов: "Единой системы страхования спортсменов в России пока не существует. Действующий в настоящее время закон "О физической культуре и спорте в РФ" содержит только одно упоминание о страховых отношениях в области физической культуры и спорта: Страхование членов олимпийской делегации РФ на Олимпийских играх и других международных спортивных мероприятиях, проводимых под патронажем Международного олимпийского комитета, осуществляет Олимпийский комитет России" [11].</w:t>
      </w:r>
    </w:p>
    <w:p w:rsidR="00E34C74" w:rsidRPr="001B59CD" w:rsidRDefault="00E34C74" w:rsidP="00613A22">
      <w:pPr>
        <w:spacing w:after="0"/>
        <w:ind w:firstLine="709"/>
        <w:jc w:val="both"/>
        <w:rPr>
          <w:rFonts w:cstheme="minorHAnsi"/>
          <w:sz w:val="28"/>
        </w:rPr>
      </w:pPr>
      <w:r w:rsidRPr="001B59CD">
        <w:rPr>
          <w:rFonts w:cstheme="minorHAnsi"/>
          <w:sz w:val="28"/>
        </w:rPr>
        <w:t>Если спортсмены, имеющие статус профессионалов, подлежат на основании трудового договора обязательному социальному страхованию, то все остальные спортсмены, даже являющиеся членами сборных команд, не имеют гарантированной страховой защиты.</w:t>
      </w:r>
    </w:p>
    <w:p w:rsidR="00467BEA" w:rsidRPr="001B59CD" w:rsidRDefault="00467BEA" w:rsidP="00613A22">
      <w:pPr>
        <w:jc w:val="both"/>
        <w:rPr>
          <w:rFonts w:cstheme="minorHAnsi"/>
          <w:sz w:val="28"/>
        </w:rPr>
      </w:pPr>
      <w:r w:rsidRPr="001B59CD">
        <w:rPr>
          <w:rFonts w:cstheme="minorHAnsi"/>
          <w:sz w:val="28"/>
        </w:rPr>
        <w:br w:type="page"/>
      </w:r>
    </w:p>
    <w:p w:rsidR="001C0CB9" w:rsidRPr="001B59CD" w:rsidRDefault="00343EFD" w:rsidP="00613A22">
      <w:pPr>
        <w:pStyle w:val="10"/>
        <w:spacing w:line="276" w:lineRule="auto"/>
        <w:jc w:val="both"/>
        <w:rPr>
          <w:rFonts w:asciiTheme="minorHAnsi" w:eastAsia="Times New Roman" w:hAnsiTheme="minorHAnsi" w:cstheme="minorHAnsi"/>
          <w:b/>
          <w:bCs/>
          <w:color w:val="000000"/>
          <w:sz w:val="28"/>
          <w:szCs w:val="28"/>
          <w:lang w:eastAsia="ru-RU"/>
        </w:rPr>
      </w:pPr>
      <w:bookmarkStart w:id="14" w:name="_Toc71819452"/>
      <w:r w:rsidRPr="001B59CD">
        <w:rPr>
          <w:rFonts w:asciiTheme="minorHAnsi" w:hAnsiTheme="minorHAnsi" w:cstheme="minorHAnsi"/>
          <w:b/>
          <w:bCs/>
          <w:color w:val="auto"/>
          <w:sz w:val="28"/>
        </w:rPr>
        <w:lastRenderedPageBreak/>
        <w:t>Глава 3</w:t>
      </w:r>
      <w:r w:rsidR="001B59CD" w:rsidRPr="001B59CD">
        <w:rPr>
          <w:rFonts w:asciiTheme="minorHAnsi" w:hAnsiTheme="minorHAnsi" w:cstheme="minorHAnsi"/>
          <w:b/>
          <w:bCs/>
          <w:color w:val="auto"/>
          <w:sz w:val="28"/>
        </w:rPr>
        <w:t xml:space="preserve"> </w:t>
      </w:r>
      <w:r w:rsidR="001C0CB9" w:rsidRPr="001B59CD">
        <w:rPr>
          <w:rFonts w:asciiTheme="minorHAnsi" w:eastAsia="Times New Roman" w:hAnsiTheme="minorHAnsi" w:cstheme="minorHAnsi"/>
          <w:b/>
          <w:bCs/>
          <w:color w:val="000000"/>
          <w:sz w:val="28"/>
          <w:szCs w:val="28"/>
          <w:lang w:eastAsia="ru-RU"/>
        </w:rPr>
        <w:t>Правовые проблемы в Российской Федерации связанные с социальной защитой спортсменов.</w:t>
      </w:r>
      <w:bookmarkEnd w:id="14"/>
    </w:p>
    <w:p w:rsidR="00E34C74" w:rsidRPr="001B59CD" w:rsidRDefault="00E34C74" w:rsidP="00613A22">
      <w:pPr>
        <w:spacing w:after="0"/>
        <w:jc w:val="both"/>
        <w:rPr>
          <w:rFonts w:cstheme="minorHAnsi"/>
          <w:sz w:val="28"/>
        </w:rPr>
      </w:pPr>
    </w:p>
    <w:p w:rsidR="0024147D" w:rsidRPr="001B59CD" w:rsidRDefault="0024147D" w:rsidP="00613A22">
      <w:pPr>
        <w:ind w:firstLine="708"/>
        <w:jc w:val="both"/>
        <w:rPr>
          <w:rFonts w:cstheme="minorHAnsi"/>
          <w:sz w:val="28"/>
          <w:szCs w:val="28"/>
        </w:rPr>
      </w:pPr>
      <w:r w:rsidRPr="001B59CD">
        <w:rPr>
          <w:rFonts w:cstheme="minorHAnsi"/>
          <w:sz w:val="28"/>
          <w:szCs w:val="28"/>
        </w:rPr>
        <w:t>Профессиональный спорт иногда сопряжен травмами. Американские исследователи утверждают, что примерно 18-30% всех острых травм связаны со спортом, и почти половина этих травм связаны с большими командными видами спорта, такими как футбол, гандбол и баскетбол и т.д. Эти травмы не только наносят физический вред, но и представляют собой проблему для поддержания психологической устойчивости травмированных спортсменов. Психологические реакции, испытываемые травмированными спортсменами, часто варьируются от страха до гнева, тревоги и даже депрессии. В этой связи необходима не только медицинская реабилитация, но и психологическая, о которой, к сожалению, не говорится ни в одном российском нормативном акте, посвященном здоровью спортсменов.</w:t>
      </w:r>
      <w:r w:rsidR="001B59CD" w:rsidRPr="001B59CD">
        <w:rPr>
          <w:rFonts w:cstheme="minorHAnsi"/>
          <w:sz w:val="28"/>
          <w:szCs w:val="28"/>
        </w:rPr>
        <w:t xml:space="preserve"> </w:t>
      </w:r>
      <w:r w:rsidRPr="001B59CD">
        <w:rPr>
          <w:rFonts w:cstheme="minorHAnsi"/>
          <w:sz w:val="28"/>
          <w:szCs w:val="28"/>
        </w:rPr>
        <w:t>Кроме того, в зависимости от характера и тяжести травм, некоторые из этих спортсменов сталкиваются с перспективой завершения длительных реабилитационных программ, после которого спортсмены могут оказаться я инвалидами.</w:t>
      </w:r>
    </w:p>
    <w:p w:rsidR="0024147D" w:rsidRPr="001B59CD" w:rsidRDefault="0024147D" w:rsidP="00613A22">
      <w:pPr>
        <w:ind w:firstLine="708"/>
        <w:jc w:val="both"/>
        <w:rPr>
          <w:rFonts w:cstheme="minorHAnsi"/>
          <w:sz w:val="28"/>
          <w:szCs w:val="28"/>
        </w:rPr>
      </w:pPr>
      <w:r w:rsidRPr="001B59CD">
        <w:rPr>
          <w:rFonts w:cstheme="minorHAnsi"/>
          <w:sz w:val="28"/>
          <w:szCs w:val="28"/>
        </w:rPr>
        <w:t>Жизнь Ирины Скворцовой, бобслеистки, перевернулась с ног на голову 8 ноября 2009 года в Кёнигсзее, Германия. Она получила ужасные многочисленные травмы не по своей вине, а из-за ошибки чиновника, когда ее сани столкнулись с другими санями. В какой-то момент она испугалась, что может потерять ногу, но ее физические травмы были не единственной битвой, которую ей пришлось преодолеть. Она была застрахована по туристическому полису, который выплатил только несколько тысяч евро в случае травмы. Всего через несколько дней лечения ее страховые средства уже иссякли. Окончательный счет за лечение Ирины в университетской клинике Мюнхена исчислялся сотнями тысяч евро. </w:t>
      </w:r>
    </w:p>
    <w:p w:rsidR="0024147D" w:rsidRPr="001B59CD" w:rsidRDefault="0024147D" w:rsidP="00613A22">
      <w:pPr>
        <w:ind w:firstLine="708"/>
        <w:jc w:val="both"/>
        <w:rPr>
          <w:rFonts w:cstheme="minorHAnsi"/>
          <w:sz w:val="28"/>
          <w:szCs w:val="28"/>
        </w:rPr>
      </w:pPr>
      <w:r w:rsidRPr="001B59CD">
        <w:rPr>
          <w:rFonts w:cstheme="minorHAnsi"/>
          <w:sz w:val="28"/>
          <w:szCs w:val="28"/>
        </w:rPr>
        <w:t>Тем не менее, в данной ситуации был счастливый конец, когда о её бедственном положении стали писать в российских средствах массовой информации, в результате чего был объявлен сбор средств  и ее медицинские расходы в конечном итоге были оплачены. </w:t>
      </w:r>
    </w:p>
    <w:p w:rsidR="0024147D" w:rsidRPr="001B59CD" w:rsidRDefault="0024147D" w:rsidP="00613A22">
      <w:pPr>
        <w:ind w:firstLine="708"/>
        <w:jc w:val="both"/>
        <w:rPr>
          <w:rFonts w:cstheme="minorHAnsi"/>
          <w:sz w:val="28"/>
          <w:szCs w:val="28"/>
        </w:rPr>
      </w:pPr>
      <w:r w:rsidRPr="001B59CD">
        <w:rPr>
          <w:rFonts w:cstheme="minorHAnsi"/>
          <w:sz w:val="28"/>
          <w:szCs w:val="28"/>
        </w:rPr>
        <w:t xml:space="preserve">Дело Скворцовой также положительно сказалось на будущем российских спортсменов, получивших серьезные травмы. В январе 2011 года министр спорта Виталий Мутко объявил на встрече с премьер-министром </w:t>
      </w:r>
      <w:r w:rsidRPr="001B59CD">
        <w:rPr>
          <w:rFonts w:cstheme="minorHAnsi"/>
          <w:sz w:val="28"/>
          <w:szCs w:val="28"/>
        </w:rPr>
        <w:lastRenderedPageBreak/>
        <w:t>Владимиром Путиным, что все спортсмены, выезжающие за рубеж, теперь будут застрахованы на 300 000 евро. </w:t>
      </w:r>
    </w:p>
    <w:p w:rsidR="0024147D" w:rsidRPr="001B59CD" w:rsidRDefault="0024147D" w:rsidP="00613A22">
      <w:pPr>
        <w:ind w:firstLine="708"/>
        <w:jc w:val="both"/>
        <w:rPr>
          <w:rFonts w:cstheme="minorHAnsi"/>
          <w:sz w:val="28"/>
          <w:szCs w:val="28"/>
        </w:rPr>
      </w:pPr>
      <w:r w:rsidRPr="001B59CD">
        <w:rPr>
          <w:rFonts w:cstheme="minorHAnsi"/>
          <w:sz w:val="28"/>
          <w:szCs w:val="28"/>
        </w:rPr>
        <w:t>Однако серьезные травмы случаются регулярно, но о них никто не знает, и нет никакой системы, чтобы им помочь.</w:t>
      </w:r>
    </w:p>
    <w:p w:rsidR="0024147D" w:rsidRPr="001B59CD" w:rsidRDefault="0024147D" w:rsidP="00613A22">
      <w:pPr>
        <w:ind w:firstLine="708"/>
        <w:jc w:val="both"/>
        <w:rPr>
          <w:rFonts w:cstheme="minorHAnsi"/>
          <w:sz w:val="28"/>
          <w:szCs w:val="28"/>
        </w:rPr>
      </w:pPr>
      <w:r w:rsidRPr="001B59CD">
        <w:rPr>
          <w:rFonts w:cstheme="minorHAnsi"/>
          <w:sz w:val="28"/>
          <w:szCs w:val="28"/>
        </w:rPr>
        <w:t xml:space="preserve">Одним из самых опасных видов спорта является гимнастика из-за нагрузки, которую она оказывает на тело, и опасности приземления. Самая яркая российская звезда, Алия Мустафина, могла бы закончить свою молодую карьеру 8 апреля 2011 года, когда она повредила повредились крестообразные связки колена, выступая на чемпионате Европы. После длительной реабилитации, пропустив чемпионат мира, спортсменка вернулась в большой спорт. В отличие от нее, другая гимнастка – Елена Мухина, получившая </w:t>
      </w:r>
      <w:r w:rsidR="001B59CD" w:rsidRPr="001B59CD">
        <w:rPr>
          <w:rFonts w:cstheme="minorHAnsi"/>
          <w:sz w:val="28"/>
          <w:szCs w:val="28"/>
        </w:rPr>
        <w:t>травму позвоночника,</w:t>
      </w:r>
      <w:r w:rsidRPr="001B59CD">
        <w:rPr>
          <w:rFonts w:cstheme="minorHAnsi"/>
          <w:sz w:val="28"/>
          <w:szCs w:val="28"/>
        </w:rPr>
        <w:t xml:space="preserve"> навсегда осталась прикованной к инвалидному креслу.</w:t>
      </w:r>
    </w:p>
    <w:p w:rsidR="0024147D" w:rsidRPr="001B59CD" w:rsidRDefault="0024147D" w:rsidP="00613A22">
      <w:pPr>
        <w:ind w:firstLine="708"/>
        <w:jc w:val="both"/>
        <w:rPr>
          <w:rFonts w:cstheme="minorHAnsi"/>
          <w:sz w:val="28"/>
          <w:szCs w:val="28"/>
        </w:rPr>
      </w:pPr>
      <w:r w:rsidRPr="001B59CD">
        <w:rPr>
          <w:rFonts w:cstheme="minorHAnsi"/>
          <w:sz w:val="28"/>
          <w:szCs w:val="28"/>
        </w:rPr>
        <w:t>Профессиональные спортсмены уделяют особое внимание теме, в которой обсуждается их будущее. Федеральное страхование и политика совместного и индивидуального риска составляют широкое предложение страховщиков для этого сектора. На самом деле один спортсмен обычно имеет более одной страховки, и затраты варьируются в зависимости от нескольких факторов</w:t>
      </w:r>
    </w:p>
    <w:p w:rsidR="001C0CB9" w:rsidRPr="001B59CD" w:rsidRDefault="001C0CB9" w:rsidP="00613A22">
      <w:pPr>
        <w:pStyle w:val="2"/>
        <w:jc w:val="both"/>
        <w:rPr>
          <w:rFonts w:asciiTheme="minorHAnsi" w:hAnsiTheme="minorHAnsi" w:cstheme="minorHAnsi"/>
          <w:b/>
          <w:bCs/>
          <w:color w:val="auto"/>
          <w:sz w:val="28"/>
          <w:szCs w:val="28"/>
        </w:rPr>
      </w:pPr>
      <w:bookmarkStart w:id="15" w:name="_Toc71819453"/>
      <w:r w:rsidRPr="001B59CD">
        <w:rPr>
          <w:rFonts w:asciiTheme="minorHAnsi" w:hAnsiTheme="minorHAnsi" w:cstheme="minorHAnsi"/>
          <w:b/>
          <w:bCs/>
          <w:color w:val="auto"/>
          <w:sz w:val="28"/>
          <w:szCs w:val="28"/>
        </w:rPr>
        <w:t>3.1</w:t>
      </w:r>
      <w:r w:rsidR="001B59CD" w:rsidRPr="001B59CD">
        <w:rPr>
          <w:rFonts w:asciiTheme="minorHAnsi" w:hAnsiTheme="minorHAnsi" w:cstheme="minorHAnsi"/>
          <w:b/>
          <w:bCs/>
          <w:color w:val="auto"/>
          <w:sz w:val="28"/>
          <w:szCs w:val="28"/>
        </w:rPr>
        <w:tab/>
      </w:r>
      <w:r w:rsidRPr="001B59CD">
        <w:rPr>
          <w:rFonts w:asciiTheme="minorHAnsi" w:hAnsiTheme="minorHAnsi" w:cstheme="minorHAnsi"/>
          <w:b/>
          <w:bCs/>
          <w:color w:val="auto"/>
          <w:sz w:val="28"/>
          <w:szCs w:val="28"/>
        </w:rPr>
        <w:t>Правовые гарантии предоставляемые спортсменам</w:t>
      </w:r>
      <w:bookmarkEnd w:id="15"/>
    </w:p>
    <w:p w:rsidR="001B59CD" w:rsidRPr="001B59CD" w:rsidRDefault="001B59CD" w:rsidP="00613A22">
      <w:pPr>
        <w:jc w:val="both"/>
        <w:rPr>
          <w:rFonts w:cstheme="minorHAnsi"/>
        </w:rPr>
      </w:pPr>
    </w:p>
    <w:p w:rsidR="0024147D" w:rsidRPr="001B59CD" w:rsidRDefault="0024147D" w:rsidP="00613A22">
      <w:pPr>
        <w:ind w:firstLine="708"/>
        <w:jc w:val="both"/>
        <w:rPr>
          <w:rFonts w:cstheme="minorHAnsi"/>
          <w:sz w:val="28"/>
          <w:szCs w:val="28"/>
        </w:rPr>
      </w:pPr>
      <w:r w:rsidRPr="001B59CD">
        <w:rPr>
          <w:rFonts w:cstheme="minorHAnsi"/>
          <w:sz w:val="28"/>
          <w:szCs w:val="28"/>
        </w:rPr>
        <w:t xml:space="preserve">В большинстве стран мира, как и в Российской Федерации, нет национальной системы наблюдения за спортивными травмами, где содержалась бы информация о спортивных травмах из нескольких видов спорта. Лишь в США существуют национальные системы наблюдения за спортивными травмами для подростков-старшеклассников и спортсменов, которые занимаются коллективными видами спорта. </w:t>
      </w:r>
    </w:p>
    <w:p w:rsidR="0024147D" w:rsidRPr="001B59CD" w:rsidRDefault="0024147D" w:rsidP="00613A22">
      <w:pPr>
        <w:ind w:firstLine="708"/>
        <w:jc w:val="both"/>
        <w:rPr>
          <w:rFonts w:cstheme="minorHAnsi"/>
          <w:sz w:val="28"/>
          <w:szCs w:val="28"/>
        </w:rPr>
      </w:pPr>
      <w:r w:rsidRPr="001B59CD">
        <w:rPr>
          <w:rFonts w:cstheme="minorHAnsi"/>
          <w:sz w:val="28"/>
          <w:szCs w:val="28"/>
        </w:rPr>
        <w:t xml:space="preserve">24 ноября 2020 года Правительством Российской Федерации была утверждена Стратегия </w:t>
      </w:r>
      <w:r w:rsidRPr="001B59CD">
        <w:rPr>
          <w:rFonts w:cstheme="minorHAnsi"/>
          <w:sz w:val="28"/>
          <w:szCs w:val="28"/>
          <w:lang w:eastAsia="ru-RU"/>
        </w:rPr>
        <w:t xml:space="preserve">развития физической культуры и спорта в </w:t>
      </w:r>
      <w:r w:rsidRPr="001B59CD">
        <w:rPr>
          <w:rFonts w:cstheme="minorHAnsi"/>
          <w:sz w:val="28"/>
          <w:szCs w:val="28"/>
        </w:rPr>
        <w:t>Российской Федерации</w:t>
      </w:r>
      <w:r w:rsidRPr="001B59CD">
        <w:rPr>
          <w:rFonts w:cstheme="minorHAnsi"/>
          <w:sz w:val="28"/>
          <w:szCs w:val="28"/>
          <w:lang w:eastAsia="ru-RU"/>
        </w:rPr>
        <w:t xml:space="preserve"> на период до 2030 года</w:t>
      </w:r>
      <w:r w:rsidRPr="001B59CD">
        <w:rPr>
          <w:rStyle w:val="a7"/>
          <w:rFonts w:cstheme="minorHAnsi"/>
          <w:sz w:val="28"/>
          <w:szCs w:val="28"/>
          <w:lang w:eastAsia="ru-RU"/>
        </w:rPr>
        <w:footnoteReference w:id="17"/>
      </w:r>
      <w:r w:rsidRPr="001B59CD">
        <w:rPr>
          <w:rFonts w:cstheme="minorHAnsi"/>
          <w:sz w:val="28"/>
          <w:szCs w:val="28"/>
          <w:lang w:eastAsia="ru-RU"/>
        </w:rPr>
        <w:t xml:space="preserve">, где одним из </w:t>
      </w:r>
      <w:r w:rsidRPr="001B59CD">
        <w:rPr>
          <w:rFonts w:cstheme="minorHAnsi"/>
          <w:sz w:val="28"/>
          <w:szCs w:val="28"/>
        </w:rPr>
        <w:t>приоритетн</w:t>
      </w:r>
      <w:r w:rsidRPr="001B59CD">
        <w:rPr>
          <w:rFonts w:cstheme="minorHAnsi"/>
          <w:sz w:val="28"/>
          <w:szCs w:val="28"/>
          <w:lang w:eastAsia="ru-RU"/>
        </w:rPr>
        <w:t xml:space="preserve">ых </w:t>
      </w:r>
      <w:r w:rsidRPr="001B59CD">
        <w:rPr>
          <w:rFonts w:cstheme="minorHAnsi"/>
          <w:sz w:val="28"/>
          <w:szCs w:val="28"/>
          <w:lang w:eastAsia="ru-RU"/>
        </w:rPr>
        <w:lastRenderedPageBreak/>
        <w:t xml:space="preserve">направлений развития спорта высоких достижений указано законодательное </w:t>
      </w:r>
      <w:r w:rsidRPr="001B59CD">
        <w:rPr>
          <w:rFonts w:cstheme="minorHAnsi"/>
          <w:sz w:val="28"/>
          <w:szCs w:val="28"/>
        </w:rPr>
        <w:t>закрепление социальных гарантий в сфере спорта и спортивной медицины.</w:t>
      </w:r>
    </w:p>
    <w:p w:rsidR="0024147D" w:rsidRPr="001B59CD" w:rsidRDefault="0024147D" w:rsidP="00613A22">
      <w:pPr>
        <w:ind w:firstLine="708"/>
        <w:jc w:val="both"/>
        <w:rPr>
          <w:rFonts w:cstheme="minorHAnsi"/>
          <w:color w:val="FF0000"/>
          <w:sz w:val="28"/>
          <w:szCs w:val="28"/>
          <w:lang w:eastAsia="ru-RU"/>
        </w:rPr>
      </w:pPr>
      <w:r w:rsidRPr="001B59CD">
        <w:rPr>
          <w:rFonts w:cstheme="minorHAnsi"/>
          <w:sz w:val="28"/>
          <w:szCs w:val="28"/>
        </w:rPr>
        <w:t>Надо отметить, что Федеральный закон от 4 декабря 2007 г. № 329-ФЗ «О физической культуре и спорте в Российской Федерации»</w:t>
      </w:r>
      <w:r w:rsidRPr="001B59CD">
        <w:rPr>
          <w:rFonts w:cstheme="minorHAnsi"/>
          <w:color w:val="000000"/>
          <w:sz w:val="28"/>
          <w:szCs w:val="28"/>
        </w:rPr>
        <w:t xml:space="preserve"> </w:t>
      </w:r>
      <w:r w:rsidRPr="001B59CD">
        <w:rPr>
          <w:rStyle w:val="a7"/>
          <w:rFonts w:cstheme="minorHAnsi"/>
          <w:sz w:val="28"/>
          <w:szCs w:val="28"/>
        </w:rPr>
        <w:footnoteReference w:id="18"/>
      </w:r>
      <w:r w:rsidRPr="001B59CD">
        <w:rPr>
          <w:rFonts w:cstheme="minorHAnsi"/>
          <w:color w:val="000000"/>
          <w:sz w:val="28"/>
          <w:szCs w:val="28"/>
        </w:rPr>
        <w:t xml:space="preserve"> </w:t>
      </w:r>
      <w:r w:rsidRPr="001B59CD">
        <w:rPr>
          <w:rFonts w:cstheme="minorHAnsi"/>
          <w:sz w:val="28"/>
          <w:szCs w:val="28"/>
        </w:rPr>
        <w:t xml:space="preserve">содержит статью 39, которая содержит императивные требования к медицинскому обеспечению спортсменов. Это обеспечение должно включать не только контроль за состоянием их здоровья, но и профилактику, лечение полученных спортсменами травм, заболеваний, а также </w:t>
      </w:r>
      <w:r w:rsidRPr="001B59CD">
        <w:rPr>
          <w:rFonts w:cstheme="minorHAnsi"/>
          <w:sz w:val="28"/>
          <w:szCs w:val="28"/>
          <w:lang w:eastAsia="ru-RU"/>
        </w:rPr>
        <w:t>медицинскую реабилитацию.</w:t>
      </w:r>
    </w:p>
    <w:p w:rsidR="0024147D" w:rsidRPr="001B59CD" w:rsidRDefault="0024147D" w:rsidP="00613A22">
      <w:pPr>
        <w:ind w:firstLine="708"/>
        <w:jc w:val="both"/>
        <w:rPr>
          <w:rFonts w:cstheme="minorHAnsi"/>
          <w:sz w:val="28"/>
          <w:szCs w:val="28"/>
          <w:lang w:eastAsia="ru-RU"/>
        </w:rPr>
      </w:pPr>
      <w:r w:rsidRPr="001B59CD">
        <w:rPr>
          <w:rFonts w:cstheme="minorHAnsi"/>
          <w:sz w:val="28"/>
          <w:szCs w:val="28"/>
        </w:rPr>
        <w:t>Приказ Министерства здравоохранения Российской Федерации от  23 октября 2020 г. № 1144н</w:t>
      </w:r>
      <w:r w:rsidRPr="001B59CD">
        <w:rPr>
          <w:rStyle w:val="a7"/>
          <w:rFonts w:cstheme="minorHAnsi"/>
          <w:sz w:val="28"/>
          <w:szCs w:val="28"/>
        </w:rPr>
        <w:footnoteReference w:id="19"/>
      </w:r>
      <w:r w:rsidRPr="001B59CD">
        <w:rPr>
          <w:rFonts w:cstheme="minorHAnsi"/>
          <w:sz w:val="28"/>
          <w:szCs w:val="28"/>
        </w:rPr>
        <w:t xml:space="preserve"> был утвержден порядок организации медицинской помощи лицам, занимающимся спортом.</w:t>
      </w:r>
    </w:p>
    <w:p w:rsidR="0024147D" w:rsidRPr="001B59CD" w:rsidRDefault="0024147D" w:rsidP="00613A22">
      <w:pPr>
        <w:ind w:firstLine="708"/>
        <w:jc w:val="both"/>
        <w:rPr>
          <w:rFonts w:cstheme="minorHAnsi"/>
          <w:sz w:val="28"/>
          <w:szCs w:val="28"/>
        </w:rPr>
      </w:pPr>
      <w:r w:rsidRPr="001B59CD">
        <w:rPr>
          <w:rFonts w:cstheme="minorHAnsi"/>
          <w:sz w:val="28"/>
          <w:szCs w:val="28"/>
        </w:rPr>
        <w:t>В нашей стране медицинское обеспечение спортсменов обязаны осуществлять врачебно-физкультурные диспанс</w:t>
      </w:r>
      <w:r w:rsidR="001B59CD">
        <w:rPr>
          <w:rFonts w:cstheme="minorHAnsi"/>
          <w:sz w:val="28"/>
          <w:szCs w:val="28"/>
        </w:rPr>
        <w:t>еры и отделения вне зависимости</w:t>
      </w:r>
      <w:r w:rsidRPr="001B59CD">
        <w:rPr>
          <w:rFonts w:cstheme="minorHAnsi"/>
          <w:sz w:val="28"/>
          <w:szCs w:val="28"/>
        </w:rPr>
        <w:t xml:space="preserve"> от ведомственной подчиненности и формы собственности, которые имеют соответствующую лицензию на выполнение работ и услуг в области лечебной физкультуры и спортивной медицины.</w:t>
      </w:r>
    </w:p>
    <w:p w:rsidR="0024147D" w:rsidRPr="001B59CD" w:rsidRDefault="0024147D" w:rsidP="00613A22">
      <w:pPr>
        <w:ind w:firstLine="708"/>
        <w:jc w:val="both"/>
        <w:rPr>
          <w:rFonts w:cstheme="minorHAnsi"/>
          <w:sz w:val="28"/>
          <w:szCs w:val="28"/>
          <w:lang w:eastAsia="ru-RU"/>
        </w:rPr>
      </w:pPr>
      <w:r w:rsidRPr="001B59CD">
        <w:rPr>
          <w:rFonts w:cstheme="minorHAnsi"/>
          <w:sz w:val="28"/>
          <w:szCs w:val="28"/>
        </w:rPr>
        <w:t xml:space="preserve">Действующее трудовое законодательство предусматривает некоторые виды социальной помощи для спортсменов. В частности, статьей </w:t>
      </w:r>
      <w:r w:rsidRPr="001B59CD">
        <w:rPr>
          <w:rFonts w:cstheme="minorHAnsi"/>
          <w:sz w:val="28"/>
          <w:szCs w:val="28"/>
          <w:lang w:eastAsia="ru-RU"/>
        </w:rPr>
        <w:t>348.10. Трудового кодекса Российской Федерации</w:t>
      </w:r>
      <w:r w:rsidRPr="001B59CD">
        <w:rPr>
          <w:rStyle w:val="a7"/>
          <w:rFonts w:cstheme="minorHAnsi"/>
          <w:sz w:val="28"/>
          <w:szCs w:val="28"/>
          <w:lang w:eastAsia="ru-RU"/>
        </w:rPr>
        <w:footnoteReference w:id="20"/>
      </w:r>
      <w:r w:rsidRPr="001B59CD">
        <w:rPr>
          <w:rFonts w:cstheme="minorHAnsi"/>
          <w:sz w:val="28"/>
          <w:szCs w:val="28"/>
          <w:lang w:eastAsia="ru-RU"/>
        </w:rPr>
        <w:t xml:space="preserve"> предусмотрены для спортсменов и тренеров дополнительные гарантии и компенсации. К ним относятся:</w:t>
      </w:r>
    </w:p>
    <w:p w:rsidR="0024147D" w:rsidRPr="001B59CD" w:rsidRDefault="0024147D" w:rsidP="00613A22">
      <w:pPr>
        <w:jc w:val="both"/>
        <w:rPr>
          <w:rFonts w:cstheme="minorHAnsi"/>
          <w:sz w:val="28"/>
          <w:szCs w:val="28"/>
          <w:lang w:eastAsia="ru-RU"/>
        </w:rPr>
      </w:pPr>
      <w:r w:rsidRPr="001B59CD">
        <w:rPr>
          <w:rFonts w:cstheme="minorHAnsi"/>
          <w:sz w:val="28"/>
          <w:szCs w:val="28"/>
          <w:lang w:eastAsia="ru-RU"/>
        </w:rPr>
        <w:t>- обеспечение за счет работодателя спортивной экипировкой, инвентарем, оборудованием и другими необходимыми для занятий спортом материально-</w:t>
      </w:r>
      <w:r w:rsidRPr="001B59CD">
        <w:rPr>
          <w:rFonts w:cstheme="minorHAnsi"/>
          <w:sz w:val="28"/>
          <w:szCs w:val="28"/>
          <w:lang w:eastAsia="ru-RU"/>
        </w:rPr>
        <w:lastRenderedPageBreak/>
        <w:t>техническими средствами. А если речь идет о сборной страны, то такое обеспечение производится за счет федерального бюджета</w:t>
      </w:r>
      <w:r w:rsidRPr="001B59CD">
        <w:rPr>
          <w:rStyle w:val="a7"/>
          <w:rFonts w:cstheme="minorHAnsi"/>
          <w:sz w:val="28"/>
          <w:szCs w:val="28"/>
          <w:lang w:eastAsia="ru-RU"/>
        </w:rPr>
        <w:footnoteReference w:id="21"/>
      </w:r>
      <w:r w:rsidRPr="001B59CD">
        <w:rPr>
          <w:rFonts w:cstheme="minorHAnsi"/>
          <w:sz w:val="28"/>
          <w:szCs w:val="28"/>
          <w:lang w:eastAsia="ru-RU"/>
        </w:rPr>
        <w:t>;</w:t>
      </w:r>
    </w:p>
    <w:p w:rsidR="0024147D" w:rsidRPr="001B59CD" w:rsidRDefault="0024147D" w:rsidP="00613A22">
      <w:pPr>
        <w:jc w:val="both"/>
        <w:rPr>
          <w:rFonts w:cstheme="minorHAnsi"/>
          <w:sz w:val="28"/>
          <w:szCs w:val="28"/>
          <w:lang w:eastAsia="ru-RU"/>
        </w:rPr>
      </w:pPr>
      <w:r w:rsidRPr="001B59CD">
        <w:rPr>
          <w:rFonts w:cstheme="minorHAnsi"/>
          <w:sz w:val="28"/>
          <w:szCs w:val="28"/>
          <w:lang w:eastAsia="ru-RU"/>
        </w:rPr>
        <w:t>- предоставление ежегодного дополнительного оплачиваемого отпуска;</w:t>
      </w:r>
    </w:p>
    <w:p w:rsidR="0024147D" w:rsidRPr="001B59CD" w:rsidRDefault="0024147D" w:rsidP="00613A22">
      <w:pPr>
        <w:jc w:val="both"/>
        <w:rPr>
          <w:rFonts w:cstheme="minorHAnsi"/>
          <w:sz w:val="28"/>
          <w:szCs w:val="28"/>
          <w:lang w:eastAsia="ru-RU"/>
        </w:rPr>
      </w:pPr>
      <w:r w:rsidRPr="001B59CD">
        <w:rPr>
          <w:rFonts w:cstheme="minorHAnsi"/>
          <w:sz w:val="28"/>
          <w:szCs w:val="28"/>
          <w:lang w:eastAsia="ru-RU"/>
        </w:rPr>
        <w:t>- выплата за счет работодателя доплаты к пособию по временной нетрудоспособности из-за спортивной травмы, если пособие меньше средней заработной платы;</w:t>
      </w:r>
    </w:p>
    <w:p w:rsidR="0024147D" w:rsidRPr="001B59CD" w:rsidRDefault="0024147D" w:rsidP="00613A22">
      <w:pPr>
        <w:jc w:val="both"/>
        <w:rPr>
          <w:rFonts w:cstheme="minorHAnsi"/>
          <w:sz w:val="28"/>
          <w:szCs w:val="28"/>
          <w:lang w:eastAsia="ru-RU"/>
        </w:rPr>
      </w:pPr>
      <w:r w:rsidRPr="001B59CD">
        <w:rPr>
          <w:rFonts w:cstheme="minorHAnsi"/>
          <w:sz w:val="28"/>
          <w:szCs w:val="28"/>
          <w:lang w:eastAsia="ru-RU"/>
        </w:rPr>
        <w:t>- проведение за счет работодателя восстановительных мероприятий для улучшения здоровья спортсмена (если такое предусмотрено трудовым договором, соглашением или коллективным договором);</w:t>
      </w:r>
    </w:p>
    <w:p w:rsidR="0024147D" w:rsidRPr="001B59CD" w:rsidRDefault="0024147D" w:rsidP="00613A22">
      <w:pPr>
        <w:jc w:val="both"/>
        <w:rPr>
          <w:rFonts w:cstheme="minorHAnsi"/>
          <w:sz w:val="28"/>
          <w:szCs w:val="28"/>
          <w:lang w:eastAsia="ru-RU"/>
        </w:rPr>
      </w:pPr>
      <w:r w:rsidRPr="001B59CD">
        <w:rPr>
          <w:rFonts w:cstheme="minorHAnsi"/>
          <w:sz w:val="28"/>
          <w:szCs w:val="28"/>
          <w:lang w:eastAsia="ru-RU"/>
        </w:rPr>
        <w:t>- предоставление за счет работодателя дополнительного медицинского обеспечения   (если такое предусмотрено трудовым договором, соглашением или коллективным договором);</w:t>
      </w:r>
    </w:p>
    <w:p w:rsidR="0024147D" w:rsidRPr="001B59CD" w:rsidRDefault="0024147D" w:rsidP="00613A22">
      <w:pPr>
        <w:jc w:val="both"/>
        <w:rPr>
          <w:rFonts w:cstheme="minorHAnsi"/>
          <w:sz w:val="28"/>
          <w:szCs w:val="28"/>
          <w:lang w:eastAsia="ru-RU"/>
        </w:rPr>
      </w:pPr>
      <w:r w:rsidRPr="001B59CD">
        <w:rPr>
          <w:rFonts w:cstheme="minorHAnsi"/>
          <w:sz w:val="28"/>
          <w:szCs w:val="28"/>
          <w:lang w:eastAsia="ru-RU"/>
        </w:rPr>
        <w:t>- предоставление дополнительных денежных выплат за счет работодателя в случаях возникновения временной нетрудоспособности или полной утраты трудоспособности в период действия трудового договора (если такое предусмотрено трудовым договором, соглашением или коллективным договором);</w:t>
      </w:r>
    </w:p>
    <w:p w:rsidR="0024147D" w:rsidRPr="001B59CD" w:rsidRDefault="0024147D" w:rsidP="00613A22">
      <w:pPr>
        <w:jc w:val="both"/>
        <w:rPr>
          <w:rFonts w:cstheme="minorHAnsi"/>
          <w:sz w:val="28"/>
          <w:szCs w:val="28"/>
          <w:lang w:eastAsia="ru-RU"/>
        </w:rPr>
      </w:pPr>
      <w:r w:rsidRPr="001B59CD">
        <w:rPr>
          <w:rFonts w:cstheme="minorHAnsi"/>
          <w:sz w:val="28"/>
          <w:szCs w:val="28"/>
          <w:lang w:eastAsia="ru-RU"/>
        </w:rPr>
        <w:t>- предоставление дополнительного пенсионного страхования за счет работодателя (если такое предусмотрено трудовым договором, соглашением или коллективным договором).</w:t>
      </w:r>
    </w:p>
    <w:p w:rsidR="0024147D" w:rsidRPr="001B59CD" w:rsidRDefault="001B59CD" w:rsidP="00613A22">
      <w:pPr>
        <w:ind w:firstLine="708"/>
        <w:jc w:val="both"/>
        <w:rPr>
          <w:rFonts w:cstheme="minorHAnsi"/>
          <w:sz w:val="28"/>
          <w:szCs w:val="28"/>
        </w:rPr>
      </w:pPr>
      <w:r>
        <w:rPr>
          <w:rFonts w:cstheme="minorHAnsi"/>
          <w:sz w:val="28"/>
          <w:szCs w:val="28"/>
        </w:rPr>
        <w:t>Как видим, эти меры зависят от</w:t>
      </w:r>
      <w:r w:rsidR="0024147D" w:rsidRPr="001B59CD">
        <w:rPr>
          <w:rFonts w:cstheme="minorHAnsi"/>
          <w:sz w:val="28"/>
          <w:szCs w:val="28"/>
        </w:rPr>
        <w:t xml:space="preserve"> воли или возможности работодателя, при этом не учитывают специфику труда, действие вредных профессиональных факторов.</w:t>
      </w:r>
    </w:p>
    <w:p w:rsidR="0024147D" w:rsidRPr="001B59CD" w:rsidRDefault="0024147D" w:rsidP="00613A22">
      <w:pPr>
        <w:ind w:firstLine="708"/>
        <w:jc w:val="both"/>
        <w:rPr>
          <w:rFonts w:cstheme="minorHAnsi"/>
          <w:color w:val="FF0000"/>
          <w:sz w:val="28"/>
          <w:szCs w:val="28"/>
        </w:rPr>
      </w:pPr>
      <w:r w:rsidRPr="001B59CD">
        <w:rPr>
          <w:rFonts w:cstheme="minorHAnsi"/>
          <w:sz w:val="28"/>
          <w:szCs w:val="28"/>
        </w:rPr>
        <w:t xml:space="preserve">При этом работодатели стараются не выплачивать предусмотренные этой статьей ТК РФ выплаты. Так, Т.А.Ю., будучи сотрудником органов внутренних дел, во время тренировки по футболу получил травму в области бедра правой ноги. Травматолог поликлиники </w:t>
      </w:r>
      <w:r w:rsidRPr="001B59CD">
        <w:rPr>
          <w:rFonts w:cstheme="minorHAnsi"/>
          <w:sz w:val="28"/>
          <w:szCs w:val="28"/>
          <w:shd w:val="clear" w:color="auto" w:fill="FFFFFF"/>
        </w:rPr>
        <w:t>ГБУЗ АО «</w:t>
      </w:r>
      <w:r w:rsidRPr="001B59CD">
        <w:rPr>
          <w:rFonts w:cstheme="minorHAnsi"/>
          <w:sz w:val="28"/>
          <w:szCs w:val="28"/>
          <w:shd w:val="clear" w:color="auto" w:fill="FFFFFF"/>
          <w:lang w:val="en-US"/>
        </w:rPr>
        <w:t>Z</w:t>
      </w:r>
      <w:r w:rsidRPr="001B59CD">
        <w:rPr>
          <w:rFonts w:cstheme="minorHAnsi"/>
          <w:sz w:val="28"/>
          <w:szCs w:val="28"/>
          <w:shd w:val="clear" w:color="auto" w:fill="FFFFFF"/>
        </w:rPr>
        <w:t xml:space="preserve">» в амбулаторной карте больного указал – травма спортивная». </w:t>
      </w:r>
      <w:r w:rsidRPr="001B59CD">
        <w:rPr>
          <w:rFonts w:cstheme="minorHAnsi"/>
          <w:sz w:val="28"/>
          <w:szCs w:val="28"/>
        </w:rPr>
        <w:t xml:space="preserve">Однако его руководство в лице </w:t>
      </w:r>
      <w:r w:rsidRPr="001B59CD">
        <w:rPr>
          <w:rFonts w:cstheme="minorHAnsi"/>
          <w:sz w:val="28"/>
          <w:szCs w:val="28"/>
        </w:rPr>
        <w:lastRenderedPageBreak/>
        <w:t xml:space="preserve">временного исполняющего начальника ОВД посчитало, что данный случай не является страховым, травма не входит в перечень, установленный Постановлением Правительства </w:t>
      </w:r>
      <w:r w:rsidRPr="001B59CD">
        <w:rPr>
          <w:rFonts w:cstheme="minorHAnsi"/>
          <w:sz w:val="28"/>
          <w:szCs w:val="28"/>
          <w:lang w:eastAsia="ru-RU"/>
        </w:rPr>
        <w:t>Российской Федерации</w:t>
      </w:r>
      <w:r w:rsidRPr="001B59CD">
        <w:rPr>
          <w:rFonts w:cstheme="minorHAnsi"/>
          <w:sz w:val="28"/>
          <w:szCs w:val="28"/>
        </w:rPr>
        <w:t xml:space="preserve"> от 29 июля 1998 г. № 855</w:t>
      </w:r>
      <w:r w:rsidRPr="001B59CD">
        <w:rPr>
          <w:rStyle w:val="a7"/>
          <w:rFonts w:cstheme="minorHAnsi"/>
          <w:sz w:val="28"/>
          <w:szCs w:val="28"/>
        </w:rPr>
        <w:footnoteReference w:id="22"/>
      </w:r>
      <w:r w:rsidRPr="001B59CD">
        <w:rPr>
          <w:rFonts w:cstheme="minorHAnsi"/>
          <w:sz w:val="28"/>
          <w:szCs w:val="28"/>
        </w:rPr>
        <w:t>. Котласский городской суд Архангельской области решил, что травма явилась результатом несчастного случая, не связана с исполнением обязанностей военной службы (служебных обязанностей) и в этой связи  в иске было отказано</w:t>
      </w:r>
      <w:r w:rsidRPr="001B59CD">
        <w:rPr>
          <w:rStyle w:val="a7"/>
          <w:rFonts w:cstheme="minorHAnsi"/>
          <w:sz w:val="28"/>
          <w:szCs w:val="28"/>
        </w:rPr>
        <w:footnoteReference w:id="23"/>
      </w:r>
      <w:r w:rsidRPr="001B59CD">
        <w:rPr>
          <w:rFonts w:cstheme="minorHAnsi"/>
          <w:sz w:val="28"/>
          <w:szCs w:val="28"/>
        </w:rPr>
        <w:t>.</w:t>
      </w:r>
    </w:p>
    <w:p w:rsidR="0024147D" w:rsidRPr="001B59CD" w:rsidRDefault="0024147D" w:rsidP="00613A22">
      <w:pPr>
        <w:ind w:firstLine="708"/>
        <w:jc w:val="both"/>
        <w:rPr>
          <w:rFonts w:cstheme="minorHAnsi"/>
          <w:sz w:val="28"/>
          <w:szCs w:val="28"/>
        </w:rPr>
      </w:pPr>
      <w:r w:rsidRPr="001B59CD">
        <w:rPr>
          <w:rFonts w:cstheme="minorHAnsi"/>
          <w:sz w:val="28"/>
          <w:szCs w:val="28"/>
        </w:rPr>
        <w:t xml:space="preserve">В данном случае отдел внутренних дел не является спортивной организацией, которая и не обязана включать в контракты сотрудников дополнительные социальные гарантии, связанные со спортивными травмами, поэтому можно считать решение суда обоснованным. Другое дело, когда ответчиком является спортивная организация. </w:t>
      </w:r>
    </w:p>
    <w:p w:rsidR="0024147D" w:rsidRPr="001B59CD" w:rsidRDefault="0024147D" w:rsidP="00613A22">
      <w:pPr>
        <w:ind w:firstLine="708"/>
        <w:jc w:val="both"/>
        <w:rPr>
          <w:rFonts w:cstheme="minorHAnsi"/>
          <w:sz w:val="28"/>
          <w:szCs w:val="28"/>
        </w:rPr>
      </w:pPr>
      <w:r w:rsidRPr="001B59CD">
        <w:rPr>
          <w:rFonts w:cstheme="minorHAnsi"/>
          <w:sz w:val="28"/>
          <w:szCs w:val="28"/>
        </w:rPr>
        <w:t xml:space="preserve">У.А.Ю. обратился в </w:t>
      </w:r>
      <w:r w:rsidRPr="001B59CD">
        <w:rPr>
          <w:rFonts w:cstheme="minorHAnsi"/>
          <w:sz w:val="28"/>
          <w:szCs w:val="28"/>
          <w:shd w:val="clear" w:color="auto" w:fill="FFFFFF"/>
        </w:rPr>
        <w:t>Приволжский ра</w:t>
      </w:r>
      <w:r w:rsidR="001B59CD">
        <w:rPr>
          <w:rFonts w:cstheme="minorHAnsi"/>
          <w:sz w:val="28"/>
          <w:szCs w:val="28"/>
          <w:shd w:val="clear" w:color="auto" w:fill="FFFFFF"/>
        </w:rPr>
        <w:t>йонный суд Астраханской области</w:t>
      </w:r>
      <w:r w:rsidRPr="001B59CD">
        <w:rPr>
          <w:rFonts w:cstheme="minorHAnsi"/>
          <w:sz w:val="28"/>
          <w:szCs w:val="28"/>
          <w:shd w:val="clear" w:color="auto" w:fill="FFFFFF"/>
        </w:rPr>
        <w:t xml:space="preserve"> с иском </w:t>
      </w:r>
      <w:r w:rsidRPr="001B59CD">
        <w:rPr>
          <w:rFonts w:cstheme="minorHAnsi"/>
          <w:sz w:val="28"/>
          <w:szCs w:val="28"/>
        </w:rPr>
        <w:t>о компенсации медицинских расходов, компенсации морального вреда к </w:t>
      </w:r>
      <w:bookmarkStart w:id="16" w:name="snippet"/>
      <w:r w:rsidRPr="001B59CD">
        <w:rPr>
          <w:rFonts w:cstheme="minorHAnsi"/>
          <w:sz w:val="28"/>
          <w:szCs w:val="28"/>
        </w:rPr>
        <w:t xml:space="preserve"> Государственному</w:t>
      </w:r>
      <w:bookmarkEnd w:id="16"/>
      <w:r w:rsidRPr="001B59CD">
        <w:rPr>
          <w:rFonts w:cstheme="minorHAnsi"/>
          <w:sz w:val="28"/>
          <w:szCs w:val="28"/>
        </w:rPr>
        <w:t> автономному учреждению Астраханской области «Региональный центр спортивной подготовки к гандболу «Заря Каспия».</w:t>
      </w:r>
    </w:p>
    <w:p w:rsidR="0024147D" w:rsidRPr="001B59CD" w:rsidRDefault="0024147D" w:rsidP="00613A22">
      <w:pPr>
        <w:ind w:firstLine="708"/>
        <w:jc w:val="both"/>
        <w:rPr>
          <w:rFonts w:cstheme="minorHAnsi"/>
          <w:sz w:val="28"/>
          <w:szCs w:val="28"/>
        </w:rPr>
      </w:pPr>
      <w:r w:rsidRPr="001B59CD">
        <w:rPr>
          <w:rFonts w:cstheme="minorHAnsi"/>
          <w:sz w:val="28"/>
          <w:szCs w:val="28"/>
        </w:rPr>
        <w:t>Истец согласно трудово</w:t>
      </w:r>
      <w:r w:rsidRPr="001B59CD">
        <w:rPr>
          <w:rFonts w:cstheme="minorHAnsi"/>
          <w:color w:val="000000" w:themeColor="text1"/>
          <w:sz w:val="28"/>
          <w:szCs w:val="28"/>
        </w:rPr>
        <w:t>му</w:t>
      </w:r>
      <w:r w:rsidRPr="001B59CD">
        <w:rPr>
          <w:rFonts w:cstheme="minorHAnsi"/>
          <w:sz w:val="28"/>
          <w:szCs w:val="28"/>
        </w:rPr>
        <w:t xml:space="preserve"> договор</w:t>
      </w:r>
      <w:r w:rsidRPr="001B59CD">
        <w:rPr>
          <w:rFonts w:cstheme="minorHAnsi"/>
          <w:color w:val="000000" w:themeColor="text1"/>
          <w:sz w:val="28"/>
          <w:szCs w:val="28"/>
        </w:rPr>
        <w:t>у</w:t>
      </w:r>
      <w:r w:rsidRPr="001B59CD">
        <w:rPr>
          <w:rFonts w:cstheme="minorHAnsi"/>
          <w:sz w:val="28"/>
          <w:szCs w:val="28"/>
        </w:rPr>
        <w:t xml:space="preserve"> состоит в трудовых отношениях в должности спортсмена-инструктора «Регионального центра спортивной подготовки по гандболу «Заря Каспия». В апреле 2019 года во время игры, при исполнении трудовых обязанностей, получил спортивную травму. По направлению работодателя прошел медицинское освидетельствование, прошел лечение амбулаторно у хирурга. Ему нужна была долгая реабилитация, он стал подвергаться угрозам увольнения и неоплаты причитающихся ему сумм. Ему была необходима операция в Москве, которую ответчик согласился оплачивать только при условии того, что он напишет заявление об увольнении по собственному желанию, на что он отказался. </w:t>
      </w:r>
    </w:p>
    <w:p w:rsidR="0024147D" w:rsidRPr="001B59CD" w:rsidRDefault="0024147D" w:rsidP="00613A22">
      <w:pPr>
        <w:ind w:firstLine="708"/>
        <w:jc w:val="both"/>
        <w:rPr>
          <w:rFonts w:cstheme="minorHAnsi"/>
          <w:sz w:val="28"/>
          <w:szCs w:val="28"/>
        </w:rPr>
      </w:pPr>
      <w:r w:rsidRPr="001B59CD">
        <w:rPr>
          <w:rFonts w:cstheme="minorHAnsi"/>
          <w:sz w:val="28"/>
          <w:szCs w:val="28"/>
        </w:rPr>
        <w:lastRenderedPageBreak/>
        <w:t>В октябре 2019 года ему провели операцию в государственной клини</w:t>
      </w:r>
      <w:r w:rsidR="001B59CD">
        <w:rPr>
          <w:rFonts w:cstheme="minorHAnsi"/>
          <w:sz w:val="28"/>
          <w:szCs w:val="28"/>
        </w:rPr>
        <w:t xml:space="preserve">ческой больнице. После выписки </w:t>
      </w:r>
      <w:r w:rsidRPr="001B59CD">
        <w:rPr>
          <w:rFonts w:cstheme="minorHAnsi"/>
          <w:sz w:val="28"/>
          <w:szCs w:val="28"/>
        </w:rPr>
        <w:t xml:space="preserve">прописали препараты для лечения. Он передал список препаратов работодателю, просил оплатить расходы на лечение, на что получил категорический отказ. </w:t>
      </w:r>
    </w:p>
    <w:p w:rsidR="0024147D" w:rsidRPr="001B59CD" w:rsidRDefault="0024147D" w:rsidP="00613A22">
      <w:pPr>
        <w:ind w:firstLine="708"/>
        <w:jc w:val="both"/>
        <w:rPr>
          <w:rFonts w:cstheme="minorHAnsi"/>
          <w:sz w:val="28"/>
          <w:szCs w:val="28"/>
        </w:rPr>
      </w:pPr>
      <w:r w:rsidRPr="001B59CD">
        <w:rPr>
          <w:rFonts w:cstheme="minorHAnsi"/>
          <w:sz w:val="28"/>
          <w:szCs w:val="28"/>
        </w:rPr>
        <w:t xml:space="preserve">С 16 октября 2019 года по день обращения в суд находится на больничном. Согласно заключенного с ним трудового договора в период временной нетрудоспособности работника, вызванной спортивной травмой, полученной им при исполнении обязанностей по настоящему договору, работодатель за счет собственных средств обязан производить ему доплату к пособию и т.д. В силу положений трудового договора, заключенного с У.А.Ю.  работодатель принял на себя обязательства по возмещению вреда, причиненного работнику в связи с исполнением трудовых обязанностей, нести расходы на лечение и реабилитацию. </w:t>
      </w:r>
    </w:p>
    <w:p w:rsidR="0024147D" w:rsidRPr="001B59CD" w:rsidRDefault="0024147D" w:rsidP="00613A22">
      <w:pPr>
        <w:ind w:firstLine="708"/>
        <w:jc w:val="both"/>
        <w:rPr>
          <w:rFonts w:cstheme="minorHAnsi"/>
          <w:sz w:val="28"/>
          <w:szCs w:val="28"/>
        </w:rPr>
      </w:pPr>
      <w:r w:rsidRPr="001B59CD">
        <w:rPr>
          <w:rFonts w:cstheme="minorHAnsi"/>
          <w:sz w:val="28"/>
          <w:szCs w:val="28"/>
        </w:rPr>
        <w:t>Однако ответчик в соответствии с условиями трудового договора не выплачивал ему должностной оклад и другие выплаты в полном объеме, препараты для реабилитации, прописанные хирургом не приобретал и не компенсировал. В связи с чем, истец просил взыскать с ответчика невыплаченную заработанную плату, компенсацию морального вреда и судебные расходы.</w:t>
      </w:r>
    </w:p>
    <w:p w:rsidR="0024147D" w:rsidRPr="001B59CD" w:rsidRDefault="0024147D" w:rsidP="00613A22">
      <w:pPr>
        <w:ind w:firstLine="708"/>
        <w:jc w:val="both"/>
        <w:rPr>
          <w:rFonts w:cstheme="minorHAnsi"/>
          <w:sz w:val="28"/>
          <w:szCs w:val="28"/>
        </w:rPr>
      </w:pPr>
      <w:r w:rsidRPr="001B59CD">
        <w:rPr>
          <w:rFonts w:cstheme="minorHAnsi"/>
          <w:sz w:val="28"/>
          <w:szCs w:val="28"/>
        </w:rPr>
        <w:t>Во время подготовки к рассмотрению гражданского дела, ответчик добровольно выплатил невыплаченную заработанную плату и в этой связи суд взыскал с него компенсацию морального вреда и судебные расходы</w:t>
      </w:r>
      <w:r w:rsidRPr="001B59CD">
        <w:rPr>
          <w:rStyle w:val="a7"/>
          <w:rFonts w:cstheme="minorHAnsi"/>
          <w:sz w:val="28"/>
          <w:szCs w:val="28"/>
        </w:rPr>
        <w:footnoteReference w:id="24"/>
      </w:r>
      <w:r w:rsidRPr="001B59CD">
        <w:rPr>
          <w:rFonts w:cstheme="minorHAnsi"/>
          <w:sz w:val="28"/>
          <w:szCs w:val="28"/>
        </w:rPr>
        <w:t>.</w:t>
      </w:r>
    </w:p>
    <w:p w:rsidR="0024147D" w:rsidRPr="001B59CD" w:rsidRDefault="0024147D" w:rsidP="00613A22">
      <w:pPr>
        <w:ind w:firstLine="708"/>
        <w:jc w:val="both"/>
        <w:rPr>
          <w:rFonts w:cstheme="minorHAnsi"/>
          <w:color w:val="FF0000"/>
          <w:sz w:val="28"/>
          <w:szCs w:val="28"/>
          <w:lang w:eastAsia="ru-RU"/>
        </w:rPr>
      </w:pPr>
      <w:r w:rsidRPr="001B59CD">
        <w:rPr>
          <w:rFonts w:cstheme="minorHAnsi"/>
          <w:sz w:val="28"/>
          <w:szCs w:val="28"/>
          <w:lang w:eastAsia="ru-RU"/>
        </w:rPr>
        <w:t>Восстановительные мероприя</w:t>
      </w:r>
      <w:r w:rsidR="001B59CD">
        <w:rPr>
          <w:rFonts w:cstheme="minorHAnsi"/>
          <w:sz w:val="28"/>
          <w:szCs w:val="28"/>
          <w:lang w:eastAsia="ru-RU"/>
        </w:rPr>
        <w:t>тия для</w:t>
      </w:r>
      <w:r w:rsidRPr="001B59CD">
        <w:rPr>
          <w:rFonts w:cstheme="minorHAnsi"/>
          <w:sz w:val="28"/>
          <w:szCs w:val="28"/>
          <w:lang w:eastAsia="ru-RU"/>
        </w:rPr>
        <w:t xml:space="preserve"> улучшения здоровья спортсмена; дополнительное медицинское обеспечение; дополнительные денежные выплаты  в возникновения временной нетрудоспособности или полной утраты трудоспособности в период действия трудового договора, если речь идёт о спортсменах, состоящих </w:t>
      </w:r>
      <w:r w:rsidRPr="001B59CD">
        <w:rPr>
          <w:rFonts w:cstheme="minorHAnsi"/>
          <w:sz w:val="28"/>
          <w:szCs w:val="28"/>
        </w:rPr>
        <w:t xml:space="preserve">в </w:t>
      </w:r>
      <w:r w:rsidRPr="001B59CD">
        <w:rPr>
          <w:rFonts w:cstheme="minorHAnsi"/>
          <w:sz w:val="28"/>
          <w:szCs w:val="28"/>
          <w:lang w:eastAsia="ru-RU"/>
        </w:rPr>
        <w:t>спортивных сборных команд</w:t>
      </w:r>
      <w:r w:rsidRPr="001B59CD">
        <w:rPr>
          <w:rFonts w:cstheme="minorHAnsi"/>
          <w:sz w:val="28"/>
          <w:szCs w:val="28"/>
        </w:rPr>
        <w:t>ах</w:t>
      </w:r>
      <w:r w:rsidRPr="001B59CD">
        <w:rPr>
          <w:rFonts w:cstheme="minorHAnsi"/>
          <w:sz w:val="28"/>
          <w:szCs w:val="28"/>
          <w:lang w:eastAsia="ru-RU"/>
        </w:rPr>
        <w:t xml:space="preserve"> Российской Федерации. В статье 348.10. Трудового кодекса Российской Федерации говорится лишь об материально – техническом обеспечении за счет федерального бюджета. Представляется, что эти вопросы должно разрешать Правительство Российской Федерации.</w:t>
      </w:r>
    </w:p>
    <w:p w:rsidR="0024147D" w:rsidRPr="001B59CD" w:rsidRDefault="0024147D" w:rsidP="00613A22">
      <w:pPr>
        <w:ind w:firstLine="708"/>
        <w:jc w:val="both"/>
        <w:rPr>
          <w:rFonts w:cstheme="minorHAnsi"/>
          <w:sz w:val="28"/>
          <w:szCs w:val="28"/>
        </w:rPr>
      </w:pPr>
      <w:r w:rsidRPr="001B59CD">
        <w:rPr>
          <w:rFonts w:cstheme="minorHAnsi"/>
          <w:sz w:val="28"/>
          <w:szCs w:val="28"/>
          <w:lang w:eastAsia="ru-RU"/>
        </w:rPr>
        <w:lastRenderedPageBreak/>
        <w:t xml:space="preserve">Конечно, есть виды спорта, где за травмы платит определенная организация. В футболе это- ФИФА (международная организация футбола). За 2015 – 2018 годы </w:t>
      </w:r>
      <w:r w:rsidRPr="001B59CD">
        <w:rPr>
          <w:rFonts w:cstheme="minorHAnsi"/>
          <w:sz w:val="28"/>
          <w:szCs w:val="28"/>
        </w:rPr>
        <w:t>программа защиты клубов обошлась ФИФА в 106,5 миллиона долларов.</w:t>
      </w:r>
    </w:p>
    <w:p w:rsidR="0024147D" w:rsidRPr="001B59CD" w:rsidRDefault="0024147D" w:rsidP="00613A22">
      <w:pPr>
        <w:ind w:firstLine="708"/>
        <w:jc w:val="both"/>
        <w:rPr>
          <w:rFonts w:cstheme="minorHAnsi"/>
          <w:sz w:val="28"/>
          <w:szCs w:val="28"/>
        </w:rPr>
      </w:pPr>
      <w:r w:rsidRPr="001B59CD">
        <w:rPr>
          <w:rFonts w:cstheme="minorHAnsi"/>
          <w:sz w:val="28"/>
          <w:szCs w:val="28"/>
        </w:rPr>
        <w:t>Число серьезных травм было особенно низким во время Чемпионата мира по футболу в России 2018 года, и ФИФА заявила, что этот турнир «принес чрезвычайно положительный опыт претензий».</w:t>
      </w:r>
    </w:p>
    <w:p w:rsidR="0024147D" w:rsidRPr="001B59CD" w:rsidRDefault="0024147D" w:rsidP="00613A22">
      <w:pPr>
        <w:ind w:firstLine="708"/>
        <w:jc w:val="both"/>
        <w:rPr>
          <w:rFonts w:cstheme="minorHAnsi"/>
          <w:color w:val="FF0000"/>
          <w:sz w:val="28"/>
          <w:szCs w:val="28"/>
        </w:rPr>
      </w:pPr>
      <w:r w:rsidRPr="001B59CD">
        <w:rPr>
          <w:rFonts w:cstheme="minorHAnsi"/>
          <w:sz w:val="28"/>
          <w:szCs w:val="28"/>
        </w:rPr>
        <w:t>В то время как чемпионат мира по футболу 2014 года привел к высокой компенсации футбольным клубам, чемпионат мира по футболу 2018 года был положительным с очень небольшим количеством несчастных случаев и очень короткими временными периодами полной инвалидности после этих несчастных случаев.</w:t>
      </w:r>
      <w:r w:rsidRPr="001B59CD">
        <w:rPr>
          <w:rFonts w:cstheme="minorHAnsi"/>
          <w:color w:val="FF0000"/>
          <w:sz w:val="28"/>
          <w:szCs w:val="28"/>
        </w:rPr>
        <w:t xml:space="preserve"> </w:t>
      </w:r>
    </w:p>
    <w:p w:rsidR="0024147D" w:rsidRPr="001B59CD" w:rsidRDefault="0024147D" w:rsidP="00613A22">
      <w:pPr>
        <w:ind w:firstLine="708"/>
        <w:jc w:val="both"/>
        <w:rPr>
          <w:rFonts w:cstheme="minorHAnsi"/>
          <w:sz w:val="28"/>
          <w:szCs w:val="28"/>
        </w:rPr>
      </w:pPr>
      <w:r w:rsidRPr="001B59CD">
        <w:rPr>
          <w:rFonts w:cstheme="minorHAnsi"/>
          <w:sz w:val="28"/>
          <w:szCs w:val="28"/>
        </w:rPr>
        <w:t>ФИФА утверждает, что более 43% травм футболистов приходились на колени. Это была самая пораженная часть тела, за которой следовали бедра (12,3%) и лодыжки (9,6%)</w:t>
      </w:r>
      <w:r w:rsidRPr="001B59CD">
        <w:rPr>
          <w:rStyle w:val="a7"/>
          <w:rFonts w:cstheme="minorHAnsi"/>
          <w:sz w:val="28"/>
          <w:szCs w:val="28"/>
        </w:rPr>
        <w:footnoteReference w:id="25"/>
      </w:r>
      <w:r w:rsidRPr="001B59CD">
        <w:rPr>
          <w:rFonts w:cstheme="minorHAnsi"/>
          <w:sz w:val="28"/>
          <w:szCs w:val="28"/>
        </w:rPr>
        <w:t>. Фактические условия компенсации практически не изменились по сравнению с первоначальной программой, утвержденной на конгрессе ФИФА в Будапеште в 2012 году. Опять же, временная полная нетрудоспособность игрока, случайно получившего травму в международном матче, может привести к выплатам в размере 7,5 миллиона евро за каждый иск. Страховая сумма-это годовая фиксированная зарплата игрока, с максимальной ежедневной суммой в 20 548 евро на максимальный период 365 дней.</w:t>
      </w:r>
    </w:p>
    <w:p w:rsidR="0024147D" w:rsidRPr="001B59CD" w:rsidRDefault="0024147D" w:rsidP="00613A22">
      <w:pPr>
        <w:ind w:firstLine="708"/>
        <w:jc w:val="both"/>
        <w:rPr>
          <w:rFonts w:cstheme="minorHAnsi"/>
          <w:color w:val="FF0000"/>
          <w:sz w:val="28"/>
          <w:szCs w:val="28"/>
        </w:rPr>
      </w:pPr>
      <w:r w:rsidRPr="001B59CD">
        <w:rPr>
          <w:rFonts w:cstheme="minorHAnsi"/>
          <w:sz w:val="28"/>
          <w:szCs w:val="28"/>
        </w:rPr>
        <w:t>Структура зарплат в современном футболе означает, что, несмотря на опыт ФИФА в 2015-18 годах, крупнейшие западноевропейские клубы, вероятно, будут самыми большими бенефициарами этой схемы.</w:t>
      </w:r>
    </w:p>
    <w:p w:rsidR="0024147D" w:rsidRPr="001B59CD" w:rsidRDefault="0024147D" w:rsidP="00613A22">
      <w:pPr>
        <w:ind w:firstLine="708"/>
        <w:jc w:val="both"/>
        <w:rPr>
          <w:rFonts w:cstheme="minorHAnsi"/>
          <w:sz w:val="28"/>
          <w:szCs w:val="28"/>
          <w:lang w:eastAsia="ru-RU"/>
        </w:rPr>
      </w:pPr>
      <w:r w:rsidRPr="001B59CD">
        <w:rPr>
          <w:rFonts w:cstheme="minorHAnsi"/>
          <w:sz w:val="28"/>
          <w:szCs w:val="28"/>
          <w:lang w:eastAsia="ru-RU"/>
        </w:rPr>
        <w:t xml:space="preserve">В случае получения незначительной травмы, но из-за которой спортсмен не может некоторое время выполнять свою деятельность, ему выплачивается  пособие по временной нетрудоспособности </w:t>
      </w:r>
      <w:r w:rsidRPr="001B59CD">
        <w:rPr>
          <w:rFonts w:cstheme="minorHAnsi"/>
          <w:sz w:val="28"/>
          <w:szCs w:val="28"/>
        </w:rPr>
        <w:t xml:space="preserve">согласно п. 1 ст. </w:t>
      </w:r>
      <w:r w:rsidRPr="001B59CD">
        <w:rPr>
          <w:rFonts w:cstheme="minorHAnsi"/>
          <w:sz w:val="28"/>
          <w:szCs w:val="28"/>
        </w:rPr>
        <w:lastRenderedPageBreak/>
        <w:t>15</w:t>
      </w:r>
      <w:r w:rsidRPr="001B59CD">
        <w:rPr>
          <w:rFonts w:cstheme="minorHAnsi"/>
          <w:color w:val="464C55"/>
          <w:sz w:val="28"/>
          <w:szCs w:val="28"/>
        </w:rPr>
        <w:t xml:space="preserve"> </w:t>
      </w:r>
      <w:r w:rsidRPr="001B59CD">
        <w:rPr>
          <w:rFonts w:cstheme="minorHAnsi"/>
          <w:color w:val="000000"/>
          <w:sz w:val="28"/>
          <w:szCs w:val="28"/>
        </w:rPr>
        <w:t>Федерального закона от 24 июля 1998 г. № 125-ФЗ</w:t>
      </w:r>
      <w:r w:rsidRPr="001B59CD">
        <w:rPr>
          <w:rStyle w:val="a7"/>
          <w:rFonts w:cstheme="minorHAnsi"/>
          <w:sz w:val="28"/>
          <w:szCs w:val="28"/>
        </w:rPr>
        <w:footnoteReference w:id="26"/>
      </w:r>
      <w:r w:rsidRPr="001B59CD">
        <w:rPr>
          <w:rFonts w:cstheme="minorHAnsi"/>
          <w:color w:val="000000"/>
          <w:sz w:val="28"/>
          <w:szCs w:val="28"/>
        </w:rPr>
        <w:t xml:space="preserve"> за счет фонда социального страхования.</w:t>
      </w:r>
    </w:p>
    <w:p w:rsidR="0024147D" w:rsidRPr="001B59CD" w:rsidRDefault="0024147D" w:rsidP="00613A22">
      <w:pPr>
        <w:ind w:firstLine="708"/>
        <w:jc w:val="both"/>
        <w:rPr>
          <w:rFonts w:cstheme="minorHAnsi"/>
          <w:sz w:val="28"/>
          <w:szCs w:val="28"/>
          <w:lang w:eastAsia="ru-RU"/>
        </w:rPr>
      </w:pPr>
      <w:r w:rsidRPr="001B59CD">
        <w:rPr>
          <w:rFonts w:cstheme="minorHAnsi"/>
          <w:sz w:val="28"/>
          <w:szCs w:val="28"/>
        </w:rPr>
        <w:t xml:space="preserve">В целом, на наш взгляд, трудовая деятельность профессиональных спортсменов должна стать основным объектом исследований спортивной медицины для того чтобы свести к минимуму патологические процессы, приводящие к тяжелым заболеваниям. </w:t>
      </w:r>
    </w:p>
    <w:p w:rsidR="0024147D" w:rsidRPr="001B59CD" w:rsidRDefault="0024147D" w:rsidP="00613A22">
      <w:pPr>
        <w:ind w:firstLine="708"/>
        <w:jc w:val="both"/>
        <w:rPr>
          <w:rFonts w:cstheme="minorHAnsi"/>
          <w:color w:val="FF0000"/>
          <w:sz w:val="28"/>
          <w:szCs w:val="28"/>
        </w:rPr>
      </w:pPr>
      <w:r w:rsidRPr="001B59CD">
        <w:rPr>
          <w:rFonts w:cstheme="minorHAnsi"/>
          <w:sz w:val="28"/>
          <w:szCs w:val="28"/>
        </w:rPr>
        <w:t xml:space="preserve">Далее, считаем, что необходимо в законодательном порядке решить вопросы пенсионного обеспечения профессиональных спортсменов. Для того период интенсивных тренировок и соревнований можно включить в «вредный стаж», как для работников балета. </w:t>
      </w:r>
    </w:p>
    <w:p w:rsidR="0024147D" w:rsidRPr="001B59CD" w:rsidRDefault="0024147D" w:rsidP="00613A22">
      <w:pPr>
        <w:ind w:firstLine="708"/>
        <w:jc w:val="both"/>
        <w:rPr>
          <w:rFonts w:cstheme="minorHAnsi"/>
          <w:sz w:val="28"/>
          <w:szCs w:val="28"/>
        </w:rPr>
      </w:pPr>
      <w:r w:rsidRPr="001B59CD">
        <w:rPr>
          <w:rFonts w:cstheme="minorHAnsi"/>
          <w:sz w:val="28"/>
          <w:szCs w:val="28"/>
        </w:rPr>
        <w:t>Кроме того, необходимо, чтобы действующее трудовое законодательство содержало вопросы охраны труда при профессиональных занятиях различными видами спорта в связи с повышенным риском травматизма и возможностью несчастных случаев.</w:t>
      </w:r>
    </w:p>
    <w:p w:rsidR="001B59CD" w:rsidRPr="001B59CD" w:rsidRDefault="001B59CD" w:rsidP="00613A22">
      <w:pPr>
        <w:jc w:val="both"/>
        <w:rPr>
          <w:rFonts w:cstheme="minorHAnsi"/>
        </w:rPr>
      </w:pPr>
      <w:r w:rsidRPr="001B59CD">
        <w:rPr>
          <w:rFonts w:cstheme="minorHAnsi"/>
        </w:rPr>
        <w:br w:type="page"/>
      </w:r>
    </w:p>
    <w:p w:rsidR="00B96D2C" w:rsidRPr="001B59CD" w:rsidRDefault="00B96D2C" w:rsidP="00613A22">
      <w:pPr>
        <w:pStyle w:val="10"/>
        <w:spacing w:line="276" w:lineRule="auto"/>
        <w:jc w:val="both"/>
        <w:rPr>
          <w:rFonts w:asciiTheme="minorHAnsi" w:hAnsiTheme="minorHAnsi" w:cstheme="minorHAnsi"/>
          <w:b/>
          <w:bCs/>
          <w:color w:val="auto"/>
          <w:sz w:val="28"/>
          <w:szCs w:val="28"/>
        </w:rPr>
      </w:pPr>
      <w:bookmarkStart w:id="17" w:name="_Toc71819454"/>
      <w:r w:rsidRPr="001B59CD">
        <w:rPr>
          <w:rFonts w:asciiTheme="minorHAnsi" w:hAnsiTheme="minorHAnsi" w:cstheme="minorHAnsi"/>
          <w:b/>
          <w:bCs/>
          <w:color w:val="auto"/>
          <w:sz w:val="28"/>
          <w:szCs w:val="28"/>
        </w:rPr>
        <w:lastRenderedPageBreak/>
        <w:t>ЗАКЛЮЧЕНИЕ:</w:t>
      </w:r>
      <w:bookmarkEnd w:id="17"/>
    </w:p>
    <w:p w:rsidR="00FD7E81" w:rsidRPr="001B59CD" w:rsidRDefault="00FD7E81" w:rsidP="00613A22">
      <w:pPr>
        <w:spacing w:before="100" w:beforeAutospacing="1" w:after="100" w:afterAutospacing="1"/>
        <w:ind w:firstLine="708"/>
        <w:jc w:val="both"/>
        <w:rPr>
          <w:rFonts w:eastAsia="Times New Roman" w:cstheme="minorHAnsi"/>
          <w:sz w:val="28"/>
          <w:szCs w:val="28"/>
          <w:lang w:eastAsia="ru-RU"/>
        </w:rPr>
      </w:pPr>
      <w:r w:rsidRPr="001B59CD">
        <w:rPr>
          <w:rFonts w:eastAsia="Times New Roman" w:cstheme="minorHAnsi"/>
          <w:sz w:val="28"/>
          <w:szCs w:val="28"/>
          <w:lang w:eastAsia="ru-RU"/>
        </w:rPr>
        <w:t>Процесс окончания спортивной карьеры в результате получения травмы должен сопровождаться взаимодействием спортсмена с профессиональными врачами. Посткарьерная адаптация должна осуществляться не только при непосредственном окончании карьеры, но и до прохождения спортсменом данного этапа. Внедрение системы программ, внесение соответствующих поправок в законодательные акты Российской Федерации и локальные нормативные правовые акты организаций- субъектов системы социальной защиты, позволит обеспечить спортсменам достаточный, уровень социальной защищенности. </w:t>
      </w:r>
    </w:p>
    <w:p w:rsidR="00FD7E81" w:rsidRPr="001B59CD" w:rsidRDefault="00FD7E81" w:rsidP="00613A22">
      <w:pPr>
        <w:spacing w:before="100" w:beforeAutospacing="1" w:after="100" w:afterAutospacing="1"/>
        <w:ind w:firstLine="708"/>
        <w:jc w:val="both"/>
        <w:rPr>
          <w:rFonts w:eastAsia="Times New Roman" w:cstheme="minorHAnsi"/>
          <w:sz w:val="28"/>
          <w:szCs w:val="28"/>
          <w:lang w:eastAsia="ru-RU"/>
        </w:rPr>
      </w:pPr>
      <w:r w:rsidRPr="001B59CD">
        <w:rPr>
          <w:rFonts w:eastAsia="Times New Roman" w:cstheme="minorHAnsi"/>
          <w:sz w:val="28"/>
          <w:szCs w:val="28"/>
          <w:lang w:eastAsia="ru-RU"/>
        </w:rPr>
        <w:t>В Результате проделанной работы и анализа литературы выявлены условия успешной адаптации спортсмена к тренировочным нагрузкам вовремя спортивной деятельности: </w:t>
      </w:r>
    </w:p>
    <w:p w:rsidR="00FD7E81" w:rsidRPr="001B59CD" w:rsidRDefault="00FD7E81" w:rsidP="00613A22">
      <w:pPr>
        <w:spacing w:before="100" w:beforeAutospacing="1" w:after="100" w:afterAutospacing="1"/>
        <w:ind w:firstLine="708"/>
        <w:jc w:val="both"/>
        <w:rPr>
          <w:rFonts w:eastAsia="Times New Roman" w:cstheme="minorHAnsi"/>
          <w:sz w:val="28"/>
          <w:szCs w:val="28"/>
          <w:lang w:eastAsia="ru-RU"/>
        </w:rPr>
      </w:pPr>
      <w:r w:rsidRPr="001B59CD">
        <w:rPr>
          <w:rFonts w:eastAsia="Times New Roman" w:cstheme="minorHAnsi"/>
          <w:sz w:val="28"/>
          <w:szCs w:val="28"/>
          <w:lang w:eastAsia="ru-RU"/>
        </w:rPr>
        <w:t>1. Создание внешней развивающей среды: применение тщательно продуманных обучающих и тренирующих воздействий со стороны спортивного педагога обеспечивает постепенное увеличение мышечной нагрузки. Использование дополнительных и подготовительных физических упражнений, применение разнообразных форм двигательной активности, внедрение новых педагогических технологий в процессе спортивной подготовки. </w:t>
      </w:r>
    </w:p>
    <w:p w:rsidR="00FD7E81" w:rsidRPr="001B59CD" w:rsidRDefault="00FD7E81" w:rsidP="00613A22">
      <w:pPr>
        <w:spacing w:before="100" w:beforeAutospacing="1" w:after="100" w:afterAutospacing="1"/>
        <w:ind w:firstLine="708"/>
        <w:jc w:val="both"/>
        <w:rPr>
          <w:rFonts w:eastAsia="Times New Roman" w:cstheme="minorHAnsi"/>
          <w:sz w:val="28"/>
          <w:szCs w:val="28"/>
          <w:lang w:eastAsia="ru-RU"/>
        </w:rPr>
      </w:pPr>
      <w:r w:rsidRPr="001B59CD">
        <w:rPr>
          <w:rFonts w:eastAsia="Times New Roman" w:cstheme="minorHAnsi"/>
          <w:sz w:val="28"/>
          <w:szCs w:val="28"/>
          <w:lang w:eastAsia="ru-RU"/>
        </w:rPr>
        <w:t>2. Совершенствование интеллектуальных, морально-волевых и нравственных качеств спортсменов необходимо рассматривать в качестве важного фактора повышения общего уровня культуры. </w:t>
      </w:r>
    </w:p>
    <w:p w:rsidR="00FD7E81" w:rsidRPr="001B59CD" w:rsidRDefault="00FD7E81" w:rsidP="00613A22">
      <w:pPr>
        <w:spacing w:before="100" w:beforeAutospacing="1" w:after="100" w:afterAutospacing="1"/>
        <w:ind w:firstLine="708"/>
        <w:jc w:val="both"/>
        <w:rPr>
          <w:rFonts w:eastAsia="Times New Roman" w:cstheme="minorHAnsi"/>
          <w:sz w:val="28"/>
          <w:szCs w:val="28"/>
          <w:lang w:eastAsia="ru-RU"/>
        </w:rPr>
      </w:pPr>
      <w:r w:rsidRPr="001B59CD">
        <w:rPr>
          <w:rFonts w:eastAsia="Times New Roman" w:cstheme="minorHAnsi"/>
          <w:sz w:val="28"/>
          <w:szCs w:val="28"/>
          <w:lang w:eastAsia="ru-RU"/>
        </w:rPr>
        <w:t>3. Повышение уровня развития двигательно-координационных качеств: формирование двигательных умений и навыков, усвоение техники физических упражнений, составляющих содержание избранного вида спорта, требует определенного уровня развития мышечной силы, быстроты, выносливости, равновесия и других качественных сторон двигательной деятельности. С ростом спортивного мастерства показатели двигательно координационных качеств улучшаются. </w:t>
      </w:r>
    </w:p>
    <w:p w:rsidR="00FD7E81" w:rsidRPr="001B59CD" w:rsidRDefault="00FD7E81" w:rsidP="00613A22">
      <w:pPr>
        <w:spacing w:before="100" w:beforeAutospacing="1" w:after="100" w:afterAutospacing="1"/>
        <w:ind w:firstLine="708"/>
        <w:jc w:val="both"/>
        <w:rPr>
          <w:rFonts w:eastAsia="Times New Roman" w:cstheme="minorHAnsi"/>
          <w:sz w:val="28"/>
          <w:szCs w:val="28"/>
          <w:lang w:eastAsia="ru-RU"/>
        </w:rPr>
      </w:pPr>
      <w:r w:rsidRPr="001B59CD">
        <w:rPr>
          <w:rFonts w:eastAsia="Times New Roman" w:cstheme="minorHAnsi"/>
          <w:sz w:val="28"/>
          <w:szCs w:val="28"/>
          <w:lang w:eastAsia="ru-RU"/>
        </w:rPr>
        <w:t xml:space="preserve">Далее, комплекс мер необходимых для поддержания дальнейшей трудовой деятельности после окончания профессиональной карьеры </w:t>
      </w:r>
      <w:r w:rsidRPr="001B59CD">
        <w:rPr>
          <w:rFonts w:eastAsia="Times New Roman" w:cstheme="minorHAnsi"/>
          <w:sz w:val="28"/>
          <w:szCs w:val="28"/>
          <w:lang w:eastAsia="ru-RU"/>
        </w:rPr>
        <w:lastRenderedPageBreak/>
        <w:t>спортсмена состоит в следующем: в течении всей спортивной карьеры спортивные клубы, школы агенты и тд , должны находится в постоянной коммуникации со спортсменом. Необходимо проведение психологических бесед, консультаций. Создание возможностей для дальнейшей трудовой деятельности после окончания профессиональной карьеры. Все это необходимо закрепить законодательно на федеральном уровне, при этом передав управление соответствующими процессами федерациям и союзам. Необходимо понимать, что законодательное закрепление указанных мер обязательно, так как это позволит обеспечить необходимый уровень социальной защищенности рассматриваемой категории граждан посредством исключения возможных случаев халатности в сфере защиты жизни и здоровья спортсменов теми или иными субъектами системы их социальной защиты. </w:t>
      </w:r>
    </w:p>
    <w:p w:rsidR="00FD7E81" w:rsidRPr="001B59CD" w:rsidRDefault="00FD7E81" w:rsidP="00613A22">
      <w:pPr>
        <w:spacing w:before="100" w:beforeAutospacing="1" w:after="100" w:afterAutospacing="1"/>
        <w:ind w:firstLine="708"/>
        <w:jc w:val="both"/>
        <w:rPr>
          <w:rFonts w:eastAsia="Times New Roman" w:cstheme="minorHAnsi"/>
          <w:sz w:val="28"/>
          <w:szCs w:val="28"/>
          <w:lang w:eastAsia="ru-RU"/>
        </w:rPr>
      </w:pPr>
      <w:r w:rsidRPr="001B59CD">
        <w:rPr>
          <w:rFonts w:eastAsia="Times New Roman" w:cstheme="minorHAnsi"/>
          <w:sz w:val="28"/>
          <w:szCs w:val="28"/>
          <w:lang w:eastAsia="ru-RU"/>
        </w:rPr>
        <w:t>Немаловажным является и рассмотрение вопроса получения спортсменами страховых выплат при получении травмы, потому что зачастую страховых выплат недостаточно для прохождения реабилитационного периода у спортсмена. Утрата трудоспособности влечет за собой утрату большой части дохода, а восстановительный период после спортивных травм зачастую требует вложения колоссальных денежных средств. Отсюда следует, что минимальные устанавливаемые суммы страховых покрытий должны подразумевать не только компенсацию затрат на лечение спортсмена, но и на его реабилитацию. В решении данного вопроса поможет разработка программы заключающуюся в создании резервного фонда на оплату расходов по лечению и реабилитацию спортсменов, в случае,</w:t>
      </w:r>
      <w:r w:rsidR="001B59CD">
        <w:rPr>
          <w:rFonts w:eastAsia="Times New Roman" w:cstheme="minorHAnsi"/>
          <w:sz w:val="28"/>
          <w:szCs w:val="28"/>
          <w:lang w:eastAsia="ru-RU"/>
        </w:rPr>
        <w:t xml:space="preserve"> </w:t>
      </w:r>
      <w:r w:rsidRPr="001B59CD">
        <w:rPr>
          <w:rFonts w:eastAsia="Times New Roman" w:cstheme="minorHAnsi"/>
          <w:sz w:val="28"/>
          <w:szCs w:val="28"/>
          <w:lang w:eastAsia="ru-RU"/>
        </w:rPr>
        <w:t xml:space="preserve">если затраты будут превышать страховое покрытие по программе добровольного социального страхования. Средства в создаваемый фонд могут поступать от взносов в спортивные клубы и общества, </w:t>
      </w:r>
      <w:r w:rsidR="001B59CD" w:rsidRPr="001B59CD">
        <w:rPr>
          <w:rFonts w:eastAsia="Times New Roman" w:cstheme="minorHAnsi"/>
          <w:sz w:val="28"/>
          <w:szCs w:val="28"/>
          <w:lang w:eastAsia="ru-RU"/>
        </w:rPr>
        <w:t>средства,</w:t>
      </w:r>
      <w:r w:rsidRPr="001B59CD">
        <w:rPr>
          <w:rFonts w:eastAsia="Times New Roman" w:cstheme="minorHAnsi"/>
          <w:sz w:val="28"/>
          <w:szCs w:val="28"/>
          <w:lang w:eastAsia="ru-RU"/>
        </w:rPr>
        <w:t xml:space="preserve"> собираемые из благотворительных выставочных спортивных мероприятий, добровольных отчислений частных лиц. </w:t>
      </w:r>
    </w:p>
    <w:p w:rsidR="00FD7E81" w:rsidRPr="001B59CD" w:rsidRDefault="00FD7E81" w:rsidP="00613A22">
      <w:pPr>
        <w:spacing w:before="100" w:beforeAutospacing="1" w:after="100" w:afterAutospacing="1"/>
        <w:ind w:firstLine="708"/>
        <w:jc w:val="both"/>
        <w:rPr>
          <w:rFonts w:eastAsia="Times New Roman" w:cstheme="minorHAnsi"/>
          <w:sz w:val="28"/>
          <w:szCs w:val="28"/>
          <w:lang w:eastAsia="ru-RU"/>
        </w:rPr>
      </w:pPr>
      <w:r w:rsidRPr="001B59CD">
        <w:rPr>
          <w:rFonts w:eastAsia="Times New Roman" w:cstheme="minorHAnsi"/>
          <w:sz w:val="28"/>
          <w:szCs w:val="28"/>
          <w:lang w:eastAsia="ru-RU"/>
        </w:rPr>
        <w:t xml:space="preserve">Официальное признание спортсменов как </w:t>
      </w:r>
      <w:r w:rsidR="001B59CD" w:rsidRPr="001B59CD">
        <w:rPr>
          <w:rFonts w:eastAsia="Times New Roman" w:cstheme="minorHAnsi"/>
          <w:sz w:val="28"/>
          <w:szCs w:val="28"/>
          <w:lang w:eastAsia="ru-RU"/>
        </w:rPr>
        <w:t>представителей</w:t>
      </w:r>
      <w:r w:rsidRPr="001B59CD">
        <w:rPr>
          <w:rFonts w:eastAsia="Times New Roman" w:cstheme="minorHAnsi"/>
          <w:sz w:val="28"/>
          <w:szCs w:val="28"/>
          <w:lang w:eastAsia="ru-RU"/>
        </w:rPr>
        <w:t xml:space="preserve">̆ </w:t>
      </w:r>
      <w:r w:rsidR="001B59CD" w:rsidRPr="001B59CD">
        <w:rPr>
          <w:rFonts w:eastAsia="Times New Roman" w:cstheme="minorHAnsi"/>
          <w:sz w:val="28"/>
          <w:szCs w:val="28"/>
          <w:lang w:eastAsia="ru-RU"/>
        </w:rPr>
        <w:t>конкретной</w:t>
      </w:r>
      <w:r w:rsidRPr="001B59CD">
        <w:rPr>
          <w:rFonts w:eastAsia="Times New Roman" w:cstheme="minorHAnsi"/>
          <w:sz w:val="28"/>
          <w:szCs w:val="28"/>
          <w:lang w:eastAsia="ru-RU"/>
        </w:rPr>
        <w:t xml:space="preserve">̆ профессии означает включение их в программу обязательного социального страхования от несчастных случаев и профессиональных заболеваний. Таким образом, в </w:t>
      </w:r>
      <w:r w:rsidR="001B59CD" w:rsidRPr="001B59CD">
        <w:rPr>
          <w:rFonts w:eastAsia="Times New Roman" w:cstheme="minorHAnsi"/>
          <w:sz w:val="28"/>
          <w:szCs w:val="28"/>
          <w:lang w:eastAsia="ru-RU"/>
        </w:rPr>
        <w:t>российском</w:t>
      </w:r>
      <w:r w:rsidRPr="001B59CD">
        <w:rPr>
          <w:rFonts w:eastAsia="Times New Roman" w:cstheme="minorHAnsi"/>
          <w:sz w:val="28"/>
          <w:szCs w:val="28"/>
          <w:lang w:eastAsia="ru-RU"/>
        </w:rPr>
        <w:t xml:space="preserve"> законодательстве не выделены отдельно вопросы, связанные со страхованием профессиональных спортсменов. В то время как </w:t>
      </w:r>
      <w:r w:rsidRPr="001B59CD">
        <w:rPr>
          <w:rFonts w:eastAsia="Times New Roman" w:cstheme="minorHAnsi"/>
          <w:sz w:val="28"/>
          <w:szCs w:val="28"/>
          <w:lang w:eastAsia="ru-RU"/>
        </w:rPr>
        <w:lastRenderedPageBreak/>
        <w:t>во всех развитых странах мира существует понятие вида спорта, в котором выступает спортсмен или спортивная команда. </w:t>
      </w:r>
    </w:p>
    <w:p w:rsidR="00FD7E81" w:rsidRPr="001B59CD" w:rsidRDefault="00FD7E81" w:rsidP="00613A22">
      <w:pPr>
        <w:spacing w:before="100" w:beforeAutospacing="1" w:after="100" w:afterAutospacing="1"/>
        <w:ind w:firstLine="708"/>
        <w:jc w:val="both"/>
        <w:rPr>
          <w:rFonts w:eastAsia="Times New Roman" w:cstheme="minorHAnsi"/>
          <w:sz w:val="28"/>
          <w:szCs w:val="28"/>
          <w:lang w:eastAsia="ru-RU"/>
        </w:rPr>
      </w:pPr>
      <w:r w:rsidRPr="001B59CD">
        <w:rPr>
          <w:rFonts w:eastAsia="Times New Roman" w:cstheme="minorHAnsi"/>
          <w:sz w:val="28"/>
          <w:szCs w:val="28"/>
          <w:lang w:eastAsia="ru-RU"/>
        </w:rPr>
        <w:t>Реализация обозначенных функций и соответствие перечисленным принципам позволят обеспечить требуемую комплексность, являющуюся основной построения эффективной системы социальной защиты спортсменов, способной обеспечить достойный уровень их социальной защищенности.</w:t>
      </w:r>
    </w:p>
    <w:p w:rsidR="009515E6" w:rsidRPr="001B59CD" w:rsidRDefault="00B96D2C" w:rsidP="00613A22">
      <w:pPr>
        <w:spacing w:before="100" w:beforeAutospacing="1" w:after="100" w:afterAutospacing="1"/>
        <w:ind w:firstLine="708"/>
        <w:jc w:val="both"/>
        <w:rPr>
          <w:rFonts w:cstheme="minorHAnsi"/>
          <w:sz w:val="28"/>
          <w:szCs w:val="28"/>
        </w:rPr>
      </w:pPr>
      <w:r w:rsidRPr="001B59CD">
        <w:rPr>
          <w:rFonts w:cstheme="minorHAnsi"/>
          <w:sz w:val="28"/>
          <w:szCs w:val="28"/>
          <w:shd w:val="clear" w:color="auto" w:fill="FFFFFF"/>
        </w:rPr>
        <w:t xml:space="preserve">Основной проблемой современной системы защиты спортсменов выступает то, что, общие меры социальной защиты  недостаточны, так как средства, выделяемые по соответствующим программам поддержки спортсменов, не в полной мере покрывают затраты на лечение, в программу обязательного медицинского страхования не входит большинство необходимых услуг по спортивной травматологии, пенсионное обеспечение не учитывает низкую продолжительность спортивной карьеры. На мой взгляд, </w:t>
      </w:r>
      <w:r w:rsidRPr="001B59CD">
        <w:rPr>
          <w:rFonts w:cstheme="minorHAnsi"/>
          <w:sz w:val="28"/>
          <w:szCs w:val="28"/>
        </w:rPr>
        <w:t>основным механизмом оказания первичной проф-патологической помощи является периодические медицинские осмотры, а главным условием их качественное проведение, необходимо четкое ориентирование на конкретные условия и характер труда спортсменов- профессионалов.</w:t>
      </w:r>
      <w:r w:rsidR="009515E6" w:rsidRPr="001B59CD">
        <w:rPr>
          <w:rFonts w:cstheme="minorHAnsi"/>
          <w:sz w:val="28"/>
          <w:szCs w:val="28"/>
        </w:rPr>
        <w:tab/>
      </w:r>
    </w:p>
    <w:p w:rsidR="00B96D2C" w:rsidRPr="001B59CD" w:rsidRDefault="00B96D2C" w:rsidP="00613A22">
      <w:pPr>
        <w:ind w:firstLine="708"/>
        <w:jc w:val="both"/>
        <w:rPr>
          <w:rFonts w:cstheme="minorHAnsi"/>
          <w:sz w:val="28"/>
          <w:szCs w:val="28"/>
          <w:shd w:val="clear" w:color="auto" w:fill="FFFFFF"/>
        </w:rPr>
      </w:pPr>
      <w:r w:rsidRPr="001B59CD">
        <w:rPr>
          <w:rFonts w:cstheme="minorHAnsi"/>
          <w:sz w:val="28"/>
          <w:szCs w:val="28"/>
        </w:rPr>
        <w:t xml:space="preserve">Все случаи нарушений здоровья спортсменов, сформировавшиеся в процессе занятий профессиональным спортом, независимо от того в какой период они получены, должны подвергаться тщательной экспертизе, а спортивные травмы рассматриваться в контексте производственного травматизма, что позволит гарантировать спортсменам возмещение ущерба здоровью из Фонда обязательного социального страхования. Лишь комплексный подход к решению этой социально-правовой проблемы позволит обеспечить конституционные гарантии спортсменам- профессионалам на безопасный труд и более высокую мотивацию к достижению результатов, а также будет способствовать формированию высокого качества здоровья, а соответственно и высоких спортивных достижений спортсменов. </w:t>
      </w:r>
    </w:p>
    <w:p w:rsidR="00467BEA" w:rsidRPr="001B59CD" w:rsidRDefault="00B96D2C" w:rsidP="00613A22">
      <w:pPr>
        <w:spacing w:before="100" w:beforeAutospacing="1" w:after="100" w:afterAutospacing="1"/>
        <w:ind w:firstLine="708"/>
        <w:jc w:val="both"/>
        <w:rPr>
          <w:rFonts w:cstheme="minorHAnsi"/>
          <w:sz w:val="28"/>
          <w:szCs w:val="28"/>
        </w:rPr>
      </w:pPr>
      <w:r w:rsidRPr="001B59CD">
        <w:rPr>
          <w:rFonts w:cstheme="minorHAnsi"/>
          <w:sz w:val="28"/>
          <w:szCs w:val="28"/>
        </w:rPr>
        <w:t xml:space="preserve">Учебно-образовательный процесс и трудовая деятельность профессиональных спортсменов, должны стать важнейшим объектом исследований медицины труда, для того чтобы научно обосновать и рекомендовать средства и методы профессионального отбора и строжайшего </w:t>
      </w:r>
      <w:r w:rsidRPr="001B59CD">
        <w:rPr>
          <w:rFonts w:cstheme="minorHAnsi"/>
          <w:sz w:val="28"/>
          <w:szCs w:val="28"/>
        </w:rPr>
        <w:lastRenderedPageBreak/>
        <w:t>периодического медицинского контроля, позволяющие допускать к занятиям профессиональным спортом только абсолютно здоровых людей, а не «практически здоровых», как зачастую это происходит сейчас , чтобы свести к минимуму патологические процессы, возникающие в неподготовленном организме при повышении физических нагрузок .</w:t>
      </w:r>
      <w:r w:rsidRPr="001B59CD">
        <w:rPr>
          <w:rStyle w:val="a7"/>
          <w:rFonts w:cstheme="minorHAnsi"/>
          <w:sz w:val="28"/>
          <w:szCs w:val="28"/>
        </w:rPr>
        <w:footnoteReference w:id="27"/>
      </w:r>
    </w:p>
    <w:p w:rsidR="001B59CD" w:rsidRPr="001B59CD" w:rsidRDefault="001B59CD" w:rsidP="001B59CD">
      <w:pPr>
        <w:jc w:val="both"/>
        <w:rPr>
          <w:rFonts w:eastAsia="Times New Roman" w:cstheme="minorHAnsi"/>
          <w:b/>
          <w:bCs/>
          <w:sz w:val="28"/>
          <w:szCs w:val="28"/>
          <w:lang w:eastAsia="ru-RU"/>
        </w:rPr>
      </w:pPr>
      <w:r w:rsidRPr="001B59CD">
        <w:rPr>
          <w:rFonts w:cstheme="minorHAnsi"/>
          <w:b/>
          <w:bCs/>
          <w:sz w:val="28"/>
          <w:szCs w:val="28"/>
        </w:rPr>
        <w:br w:type="page"/>
      </w:r>
    </w:p>
    <w:p w:rsidR="00707FCA" w:rsidRPr="001B59CD" w:rsidRDefault="00707FCA" w:rsidP="001B59CD">
      <w:pPr>
        <w:pStyle w:val="a3"/>
        <w:spacing w:before="0" w:after="0" w:line="360" w:lineRule="auto"/>
        <w:ind w:firstLine="709"/>
        <w:jc w:val="both"/>
        <w:outlineLvl w:val="0"/>
        <w:rPr>
          <w:rFonts w:asciiTheme="minorHAnsi" w:hAnsiTheme="minorHAnsi" w:cstheme="minorHAnsi"/>
          <w:b/>
          <w:bCs/>
          <w:sz w:val="28"/>
          <w:szCs w:val="28"/>
        </w:rPr>
      </w:pPr>
      <w:bookmarkStart w:id="18" w:name="_Toc71819455"/>
      <w:r w:rsidRPr="001B59CD">
        <w:rPr>
          <w:rFonts w:asciiTheme="minorHAnsi" w:hAnsiTheme="minorHAnsi" w:cstheme="minorHAnsi"/>
          <w:b/>
          <w:bCs/>
          <w:sz w:val="28"/>
          <w:szCs w:val="28"/>
        </w:rPr>
        <w:lastRenderedPageBreak/>
        <w:t>Список используемой литературы</w:t>
      </w:r>
      <w:bookmarkEnd w:id="18"/>
    </w:p>
    <w:p w:rsidR="00707FCA" w:rsidRPr="001B59CD" w:rsidRDefault="00707FCA" w:rsidP="001B59CD">
      <w:pPr>
        <w:pStyle w:val="a3"/>
        <w:numPr>
          <w:ilvl w:val="0"/>
          <w:numId w:val="7"/>
        </w:numPr>
        <w:spacing w:before="0" w:after="0" w:line="360" w:lineRule="auto"/>
        <w:jc w:val="both"/>
        <w:rPr>
          <w:rFonts w:asciiTheme="minorHAnsi" w:hAnsiTheme="minorHAnsi" w:cstheme="minorHAnsi"/>
          <w:sz w:val="28"/>
          <w:szCs w:val="28"/>
        </w:rPr>
      </w:pPr>
      <w:r w:rsidRPr="001B59CD">
        <w:rPr>
          <w:rFonts w:asciiTheme="minorHAnsi" w:hAnsiTheme="minorHAnsi" w:cstheme="minorHAnsi"/>
          <w:sz w:val="28"/>
          <w:szCs w:val="28"/>
        </w:rPr>
        <w:t xml:space="preserve">  Мисюрин И.В. Особенности правового регулирования трудовых отношений профессиональных спортсменов в командных видах спорта: автореф. дисс. канд. юр. наук. Екатеринбург, 2003. С. 11.  </w:t>
      </w:r>
    </w:p>
    <w:p w:rsidR="00707FCA" w:rsidRPr="001B59CD" w:rsidRDefault="00707FCA" w:rsidP="001B59CD">
      <w:pPr>
        <w:pStyle w:val="a3"/>
        <w:numPr>
          <w:ilvl w:val="0"/>
          <w:numId w:val="7"/>
        </w:numPr>
        <w:spacing w:after="0" w:line="360" w:lineRule="auto"/>
        <w:jc w:val="both"/>
        <w:rPr>
          <w:rFonts w:asciiTheme="minorHAnsi" w:hAnsiTheme="minorHAnsi" w:cstheme="minorHAnsi"/>
          <w:sz w:val="28"/>
          <w:szCs w:val="28"/>
        </w:rPr>
      </w:pPr>
      <w:r w:rsidRPr="001B59CD">
        <w:rPr>
          <w:rFonts w:asciiTheme="minorHAnsi" w:hAnsiTheme="minorHAnsi" w:cstheme="minorHAnsi"/>
          <w:sz w:val="28"/>
          <w:szCs w:val="28"/>
        </w:rPr>
        <w:t xml:space="preserve">См. напр.: Леонов С. В. Переживание спортивной травмы // Национальный психологический журнал. </w:t>
      </w:r>
      <w:r w:rsidRPr="001B59CD">
        <w:rPr>
          <w:rFonts w:asciiTheme="minorHAnsi" w:hAnsiTheme="minorHAnsi" w:cstheme="minorHAnsi"/>
          <w:sz w:val="28"/>
          <w:szCs w:val="28"/>
          <w:lang w:val="en-US"/>
        </w:rPr>
        <w:t>2012. №2.</w:t>
      </w:r>
      <w:r w:rsidRPr="001B59CD">
        <w:rPr>
          <w:rFonts w:asciiTheme="minorHAnsi" w:hAnsiTheme="minorHAnsi" w:cstheme="minorHAnsi"/>
          <w:sz w:val="28"/>
          <w:szCs w:val="28"/>
        </w:rPr>
        <w:t>С</w:t>
      </w:r>
      <w:r w:rsidRPr="001B59CD">
        <w:rPr>
          <w:rFonts w:asciiTheme="minorHAnsi" w:hAnsiTheme="minorHAnsi" w:cstheme="minorHAnsi"/>
          <w:sz w:val="28"/>
          <w:szCs w:val="28"/>
          <w:lang w:val="en-US"/>
        </w:rPr>
        <w:t xml:space="preserve">.136-143; Pargman D. Psychological Bases of Sport Injuries. Morgantown, WV: Fitness Information Techology, 2007. </w:t>
      </w:r>
      <w:r w:rsidRPr="001B59CD">
        <w:rPr>
          <w:rFonts w:asciiTheme="minorHAnsi" w:hAnsiTheme="minorHAnsi" w:cstheme="minorHAnsi"/>
          <w:sz w:val="28"/>
          <w:szCs w:val="28"/>
        </w:rPr>
        <w:t>381 p.</w:t>
      </w:r>
    </w:p>
    <w:p w:rsidR="00707FCA" w:rsidRPr="001B59CD" w:rsidRDefault="00707FCA" w:rsidP="001B59CD">
      <w:pPr>
        <w:pStyle w:val="a3"/>
        <w:numPr>
          <w:ilvl w:val="0"/>
          <w:numId w:val="7"/>
        </w:numPr>
        <w:spacing w:before="0" w:after="0" w:line="360" w:lineRule="auto"/>
        <w:jc w:val="both"/>
        <w:rPr>
          <w:rFonts w:asciiTheme="minorHAnsi" w:hAnsiTheme="minorHAnsi" w:cstheme="minorHAnsi"/>
          <w:sz w:val="28"/>
          <w:szCs w:val="28"/>
        </w:rPr>
      </w:pPr>
      <w:r w:rsidRPr="001B59CD">
        <w:rPr>
          <w:rFonts w:asciiTheme="minorHAnsi" w:hAnsiTheme="minorHAnsi" w:cstheme="minorHAnsi"/>
          <w:sz w:val="28"/>
          <w:szCs w:val="28"/>
        </w:rPr>
        <w:t xml:space="preserve">  Малая медицинская энциклопедия. Т.6. М.: Медицина, 1996. 544 с.</w:t>
      </w:r>
    </w:p>
    <w:p w:rsidR="00707FCA" w:rsidRPr="001B59CD" w:rsidRDefault="00707FCA" w:rsidP="001B59CD">
      <w:pPr>
        <w:pStyle w:val="a3"/>
        <w:numPr>
          <w:ilvl w:val="0"/>
          <w:numId w:val="7"/>
        </w:numPr>
        <w:spacing w:after="0" w:line="360" w:lineRule="auto"/>
        <w:jc w:val="both"/>
        <w:rPr>
          <w:rFonts w:asciiTheme="minorHAnsi" w:hAnsiTheme="minorHAnsi" w:cstheme="minorHAnsi"/>
          <w:sz w:val="28"/>
          <w:szCs w:val="28"/>
        </w:rPr>
      </w:pPr>
      <w:r w:rsidRPr="001B59CD">
        <w:rPr>
          <w:rFonts w:asciiTheme="minorHAnsi" w:hAnsiTheme="minorHAnsi" w:cstheme="minorHAnsi"/>
          <w:sz w:val="28"/>
          <w:szCs w:val="28"/>
          <w:lang w:val="en-US"/>
        </w:rPr>
        <w:t xml:space="preserve">  Petrie T.A., Falkstein D.L. Methodological, measurement, and statistical issues in research on sport injury prediction // Journal of applied sport psychology. </w:t>
      </w:r>
      <w:r w:rsidRPr="001B59CD">
        <w:rPr>
          <w:rFonts w:asciiTheme="minorHAnsi" w:hAnsiTheme="minorHAnsi" w:cstheme="minorHAnsi"/>
          <w:sz w:val="28"/>
          <w:szCs w:val="28"/>
        </w:rPr>
        <w:t>1998. Vol.10. Р. 26-45.</w:t>
      </w:r>
    </w:p>
    <w:p w:rsidR="00707FCA" w:rsidRPr="001B59CD" w:rsidRDefault="00707FCA" w:rsidP="001B59CD">
      <w:pPr>
        <w:pStyle w:val="a3"/>
        <w:numPr>
          <w:ilvl w:val="0"/>
          <w:numId w:val="7"/>
        </w:numPr>
        <w:spacing w:after="0" w:line="360" w:lineRule="auto"/>
        <w:jc w:val="both"/>
        <w:rPr>
          <w:rFonts w:asciiTheme="minorHAnsi" w:hAnsiTheme="minorHAnsi" w:cstheme="minorHAnsi"/>
          <w:sz w:val="28"/>
          <w:szCs w:val="28"/>
        </w:rPr>
      </w:pPr>
      <w:r w:rsidRPr="001B59CD">
        <w:rPr>
          <w:rFonts w:asciiTheme="minorHAnsi" w:hAnsiTheme="minorHAnsi" w:cstheme="minorHAnsi"/>
          <w:sz w:val="28"/>
          <w:szCs w:val="28"/>
          <w:lang w:val="en-US"/>
        </w:rPr>
        <w:t xml:space="preserve">  Blackwell B., McCullagh P. The relationship of athletic injury to life stress, competitive anxiety and coping resources // Athletic Training. </w:t>
      </w:r>
      <w:r w:rsidRPr="001B59CD">
        <w:rPr>
          <w:rFonts w:asciiTheme="minorHAnsi" w:hAnsiTheme="minorHAnsi" w:cstheme="minorHAnsi"/>
          <w:sz w:val="28"/>
          <w:szCs w:val="28"/>
        </w:rPr>
        <w:t>1990. Vol. 25. P. 2327.</w:t>
      </w:r>
    </w:p>
    <w:p w:rsidR="00707FCA" w:rsidRPr="001B59CD" w:rsidRDefault="00707FCA" w:rsidP="001B59CD">
      <w:pPr>
        <w:pStyle w:val="a3"/>
        <w:numPr>
          <w:ilvl w:val="0"/>
          <w:numId w:val="7"/>
        </w:numPr>
        <w:spacing w:before="0" w:after="0" w:line="360" w:lineRule="auto"/>
        <w:jc w:val="both"/>
        <w:rPr>
          <w:rFonts w:asciiTheme="minorHAnsi" w:hAnsiTheme="minorHAnsi" w:cstheme="minorHAnsi"/>
          <w:sz w:val="28"/>
          <w:szCs w:val="28"/>
        </w:rPr>
      </w:pPr>
      <w:r w:rsidRPr="001B59CD">
        <w:rPr>
          <w:rFonts w:asciiTheme="minorHAnsi" w:hAnsiTheme="minorHAnsi" w:cstheme="minorHAnsi"/>
          <w:sz w:val="28"/>
          <w:szCs w:val="28"/>
        </w:rPr>
        <w:t xml:space="preserve">  Агранович В. О., Агранович Н. В. Анализ спортивного травматизма при занятиях физической культурой и спортом и создание условий по его снижению // Здоровье и образование в XXI веке. 2017. №2. С. 77-81.</w:t>
      </w:r>
    </w:p>
    <w:p w:rsidR="00707FCA" w:rsidRPr="001B59CD" w:rsidRDefault="00707FCA" w:rsidP="001B59CD">
      <w:pPr>
        <w:pStyle w:val="a3"/>
        <w:numPr>
          <w:ilvl w:val="0"/>
          <w:numId w:val="7"/>
        </w:numPr>
        <w:spacing w:after="0" w:line="360" w:lineRule="auto"/>
        <w:jc w:val="both"/>
        <w:rPr>
          <w:rFonts w:asciiTheme="minorHAnsi" w:hAnsiTheme="minorHAnsi" w:cstheme="minorHAnsi"/>
          <w:sz w:val="28"/>
          <w:szCs w:val="28"/>
        </w:rPr>
      </w:pPr>
      <w:r w:rsidRPr="001B59CD">
        <w:rPr>
          <w:rFonts w:asciiTheme="minorHAnsi" w:hAnsiTheme="minorHAnsi" w:cstheme="minorHAnsi"/>
          <w:sz w:val="28"/>
          <w:szCs w:val="28"/>
        </w:rPr>
        <w:t xml:space="preserve">  Мнацаканян Б.Х., Хачатурова Э.В., Степанян Л.С. Основные факторы демотивации у спортсменов различных групп видов спорта // Педагогико-психологические и медико-биологические проблемы физической культуры и спорта. 2016. №1. С. 64-68.</w:t>
      </w:r>
    </w:p>
    <w:p w:rsidR="00707FCA" w:rsidRPr="001B59CD" w:rsidRDefault="00707FCA" w:rsidP="001B59CD">
      <w:pPr>
        <w:pStyle w:val="a3"/>
        <w:numPr>
          <w:ilvl w:val="0"/>
          <w:numId w:val="7"/>
        </w:numPr>
        <w:spacing w:after="0" w:line="360" w:lineRule="auto"/>
        <w:jc w:val="both"/>
        <w:rPr>
          <w:rFonts w:asciiTheme="minorHAnsi" w:hAnsiTheme="minorHAnsi" w:cstheme="minorHAnsi"/>
          <w:sz w:val="28"/>
          <w:szCs w:val="28"/>
        </w:rPr>
      </w:pPr>
      <w:r w:rsidRPr="001B59CD">
        <w:rPr>
          <w:rFonts w:asciiTheme="minorHAnsi" w:hAnsiTheme="minorHAnsi" w:cstheme="minorHAnsi"/>
          <w:sz w:val="28"/>
          <w:szCs w:val="28"/>
        </w:rPr>
        <w:t xml:space="preserve">  Орлов В.Г. Правовое положение профессиональных спортсменов//Российский ежегодник предпринимательского (коммерческого) права. 2007. № 1. С. 71-77.</w:t>
      </w:r>
    </w:p>
    <w:p w:rsidR="00707FCA" w:rsidRPr="001B59CD" w:rsidRDefault="00707FCA" w:rsidP="001B59CD">
      <w:pPr>
        <w:pStyle w:val="a3"/>
        <w:numPr>
          <w:ilvl w:val="0"/>
          <w:numId w:val="7"/>
        </w:numPr>
        <w:spacing w:before="0" w:after="0" w:line="360" w:lineRule="auto"/>
        <w:jc w:val="both"/>
        <w:rPr>
          <w:rFonts w:asciiTheme="minorHAnsi" w:hAnsiTheme="minorHAnsi" w:cstheme="minorHAnsi"/>
          <w:sz w:val="28"/>
          <w:szCs w:val="28"/>
        </w:rPr>
      </w:pPr>
      <w:r w:rsidRPr="001B59CD">
        <w:rPr>
          <w:rFonts w:asciiTheme="minorHAnsi" w:hAnsiTheme="minorHAnsi" w:cstheme="minorHAnsi"/>
          <w:sz w:val="28"/>
          <w:szCs w:val="28"/>
        </w:rPr>
        <w:t xml:space="preserve"> СЗ РФ.1009. № 31. Ст. 3803.</w:t>
      </w:r>
    </w:p>
    <w:p w:rsidR="00707FCA" w:rsidRPr="001B59CD" w:rsidRDefault="00707FCA" w:rsidP="001B59CD">
      <w:pPr>
        <w:pStyle w:val="a3"/>
        <w:numPr>
          <w:ilvl w:val="0"/>
          <w:numId w:val="7"/>
        </w:numPr>
        <w:spacing w:before="0" w:after="0" w:line="360" w:lineRule="auto"/>
        <w:jc w:val="both"/>
        <w:rPr>
          <w:rFonts w:asciiTheme="minorHAnsi" w:hAnsiTheme="minorHAnsi" w:cstheme="minorHAnsi"/>
          <w:sz w:val="28"/>
          <w:szCs w:val="28"/>
        </w:rPr>
      </w:pPr>
      <w:r w:rsidRPr="001B59CD">
        <w:rPr>
          <w:rFonts w:asciiTheme="minorHAnsi" w:hAnsiTheme="minorHAnsi" w:cstheme="minorHAnsi"/>
          <w:sz w:val="28"/>
          <w:szCs w:val="28"/>
          <w:lang w:val="en-US"/>
        </w:rPr>
        <w:lastRenderedPageBreak/>
        <w:t xml:space="preserve">  How to EASE social dialogue between sport professionals and their employers//World of Work Magazine. </w:t>
      </w:r>
      <w:r w:rsidRPr="001B59CD">
        <w:rPr>
          <w:rFonts w:asciiTheme="minorHAnsi" w:hAnsiTheme="minorHAnsi" w:cstheme="minorHAnsi"/>
          <w:sz w:val="28"/>
          <w:szCs w:val="28"/>
        </w:rPr>
        <w:t>2011. №71. P. 33.</w:t>
      </w:r>
    </w:p>
    <w:p w:rsidR="00707FCA" w:rsidRPr="001B59CD" w:rsidRDefault="00707FCA" w:rsidP="001B59CD">
      <w:pPr>
        <w:pStyle w:val="a3"/>
        <w:numPr>
          <w:ilvl w:val="0"/>
          <w:numId w:val="7"/>
        </w:numPr>
        <w:spacing w:before="0" w:after="0" w:line="360" w:lineRule="auto"/>
        <w:jc w:val="both"/>
        <w:rPr>
          <w:rFonts w:asciiTheme="minorHAnsi" w:hAnsiTheme="minorHAnsi" w:cstheme="minorHAnsi"/>
          <w:sz w:val="28"/>
          <w:szCs w:val="28"/>
        </w:rPr>
      </w:pPr>
      <w:r w:rsidRPr="001B59CD">
        <w:rPr>
          <w:rFonts w:asciiTheme="minorHAnsi" w:hAnsiTheme="minorHAnsi" w:cstheme="minorHAnsi"/>
          <w:sz w:val="28"/>
          <w:szCs w:val="28"/>
          <w:vertAlign w:val="superscript"/>
        </w:rPr>
        <w:footnoteRef/>
      </w:r>
      <w:r w:rsidRPr="001B59CD">
        <w:rPr>
          <w:rFonts w:asciiTheme="minorHAnsi" w:hAnsiTheme="minorHAnsi" w:cstheme="minorHAnsi"/>
          <w:sz w:val="28"/>
          <w:szCs w:val="28"/>
        </w:rPr>
        <w:t>Шевченко О.А. Правовая доктрина регулирования труда в сфере профессионального спорта и пути ее реализации в России: автореф. дисс. д-ра юр. наук. М.: МГЮА, 2014.</w:t>
      </w:r>
    </w:p>
    <w:p w:rsidR="00D3164F" w:rsidRPr="001B59CD" w:rsidRDefault="00D3164F" w:rsidP="001B59CD">
      <w:pPr>
        <w:pStyle w:val="a3"/>
        <w:numPr>
          <w:ilvl w:val="0"/>
          <w:numId w:val="7"/>
        </w:numPr>
        <w:spacing w:after="0" w:line="360" w:lineRule="auto"/>
        <w:jc w:val="both"/>
        <w:rPr>
          <w:rFonts w:asciiTheme="minorHAnsi" w:hAnsiTheme="minorHAnsi" w:cstheme="minorHAnsi"/>
          <w:sz w:val="28"/>
          <w:szCs w:val="28"/>
        </w:rPr>
      </w:pPr>
      <w:r w:rsidRPr="001B59CD">
        <w:rPr>
          <w:rFonts w:asciiTheme="minorHAnsi" w:hAnsiTheme="minorHAnsi" w:cstheme="minorHAnsi"/>
          <w:sz w:val="28"/>
          <w:szCs w:val="28"/>
        </w:rPr>
        <w:t xml:space="preserve">  Шестерякова И.В. Охрана труда спортсменов и тренеров как необходимая составляющая концепции достойного труда работников: постановка проблемы//Вестник Саратовской гос. юрид. академии. 2015. № 6 (107). С. 203–207.</w:t>
      </w:r>
    </w:p>
    <w:p w:rsidR="00D3164F" w:rsidRPr="001B59CD" w:rsidRDefault="00D3164F" w:rsidP="001B59CD">
      <w:pPr>
        <w:pStyle w:val="a3"/>
        <w:numPr>
          <w:ilvl w:val="0"/>
          <w:numId w:val="7"/>
        </w:numPr>
        <w:spacing w:after="0" w:line="360" w:lineRule="auto"/>
        <w:jc w:val="both"/>
        <w:rPr>
          <w:rFonts w:asciiTheme="minorHAnsi" w:hAnsiTheme="minorHAnsi" w:cstheme="minorHAnsi"/>
          <w:sz w:val="28"/>
          <w:szCs w:val="28"/>
        </w:rPr>
      </w:pPr>
      <w:r w:rsidRPr="001B59CD">
        <w:rPr>
          <w:rFonts w:asciiTheme="minorHAnsi" w:hAnsiTheme="minorHAnsi" w:cstheme="minorHAnsi"/>
          <w:sz w:val="28"/>
          <w:szCs w:val="28"/>
          <w:lang w:val="en-US"/>
        </w:rPr>
        <w:t xml:space="preserve">  Bytomski J.R. Medicolegal Aspects of Sports Medicine / J.R. Bytomski, B.R. Boggess // Prim. </w:t>
      </w:r>
      <w:r w:rsidRPr="001B59CD">
        <w:rPr>
          <w:rFonts w:asciiTheme="minorHAnsi" w:hAnsiTheme="minorHAnsi" w:cstheme="minorHAnsi"/>
          <w:sz w:val="28"/>
          <w:szCs w:val="28"/>
        </w:rPr>
        <w:t>Care Clin. Office Pract. 2013. Vol. 40. No. 2. P. 525–535.</w:t>
      </w:r>
    </w:p>
    <w:p w:rsidR="00D3164F" w:rsidRPr="001B59CD" w:rsidRDefault="00D3164F" w:rsidP="001B59CD">
      <w:pPr>
        <w:pStyle w:val="a3"/>
        <w:numPr>
          <w:ilvl w:val="0"/>
          <w:numId w:val="7"/>
        </w:numPr>
        <w:spacing w:after="0" w:line="360" w:lineRule="auto"/>
        <w:jc w:val="both"/>
        <w:rPr>
          <w:rFonts w:asciiTheme="minorHAnsi" w:hAnsiTheme="minorHAnsi" w:cstheme="minorHAnsi"/>
          <w:sz w:val="28"/>
          <w:szCs w:val="28"/>
        </w:rPr>
      </w:pPr>
      <w:r w:rsidRPr="001B59CD">
        <w:rPr>
          <w:rFonts w:asciiTheme="minorHAnsi" w:hAnsiTheme="minorHAnsi" w:cstheme="minorHAnsi"/>
          <w:sz w:val="28"/>
          <w:szCs w:val="28"/>
          <w:lang w:val="en-US"/>
        </w:rPr>
        <w:t xml:space="preserve">  Olympia R.P. Emergency Preparedness in High School–Based Athletics: A Review of the Literature and Recommendations for Sport Health Professionals / R.P. Olympia, J. Brady // The Physician and Sportsmedicine. </w:t>
      </w:r>
      <w:r w:rsidRPr="001B59CD">
        <w:rPr>
          <w:rFonts w:asciiTheme="minorHAnsi" w:hAnsiTheme="minorHAnsi" w:cstheme="minorHAnsi"/>
          <w:sz w:val="28"/>
          <w:szCs w:val="28"/>
        </w:rPr>
        <w:t>2013.  Vol. 41. No. 2. P. 15–25.</w:t>
      </w:r>
    </w:p>
    <w:p w:rsidR="00D3164F" w:rsidRPr="001B59CD" w:rsidRDefault="00D3164F" w:rsidP="001B59CD">
      <w:pPr>
        <w:pStyle w:val="a3"/>
        <w:numPr>
          <w:ilvl w:val="0"/>
          <w:numId w:val="7"/>
        </w:numPr>
        <w:spacing w:after="0" w:line="360" w:lineRule="auto"/>
        <w:jc w:val="both"/>
        <w:rPr>
          <w:rFonts w:asciiTheme="minorHAnsi" w:hAnsiTheme="minorHAnsi" w:cstheme="minorHAnsi"/>
          <w:sz w:val="28"/>
          <w:szCs w:val="28"/>
        </w:rPr>
      </w:pPr>
      <w:r w:rsidRPr="001B59CD">
        <w:rPr>
          <w:rFonts w:asciiTheme="minorHAnsi" w:hAnsiTheme="minorHAnsi" w:cstheme="minorHAnsi"/>
          <w:sz w:val="28"/>
          <w:szCs w:val="28"/>
          <w:lang w:val="en-US"/>
        </w:rPr>
        <w:t xml:space="preserve">  Olympia R.P. Emergency planning in school-based athletics: a national survey of athletic trainers / R.P. Olympia, T. Dixon, J. Brady, J.R. Avner // Pediatr Emerg Care. 2007. </w:t>
      </w:r>
      <w:r w:rsidRPr="001B59CD">
        <w:rPr>
          <w:rFonts w:asciiTheme="minorHAnsi" w:hAnsiTheme="minorHAnsi" w:cstheme="minorHAnsi"/>
          <w:sz w:val="28"/>
          <w:szCs w:val="28"/>
        </w:rPr>
        <w:t>Vol. 23. No. 10. P. 703-708.</w:t>
      </w:r>
    </w:p>
    <w:p w:rsidR="00D3164F" w:rsidRPr="001B59CD" w:rsidRDefault="00D3164F" w:rsidP="001B59CD">
      <w:pPr>
        <w:pStyle w:val="a3"/>
        <w:numPr>
          <w:ilvl w:val="0"/>
          <w:numId w:val="7"/>
        </w:numPr>
        <w:spacing w:before="0" w:after="0" w:line="360" w:lineRule="auto"/>
        <w:jc w:val="both"/>
        <w:rPr>
          <w:rFonts w:asciiTheme="minorHAnsi" w:hAnsiTheme="minorHAnsi" w:cstheme="minorHAnsi"/>
          <w:sz w:val="28"/>
          <w:szCs w:val="28"/>
        </w:rPr>
      </w:pPr>
      <w:r w:rsidRPr="001B59CD">
        <w:rPr>
          <w:rFonts w:asciiTheme="minorHAnsi" w:hAnsiTheme="minorHAnsi" w:cstheme="minorHAnsi"/>
          <w:sz w:val="28"/>
          <w:szCs w:val="28"/>
        </w:rPr>
        <w:t xml:space="preserve">  Шестерякова И.В. Охрана труда спортсменов и тренеров как необходимая составляющая концепции достойного труда работников: постановка проблемы //Вестник Саратовской гос. юрид. академии. 2015. № 6 (107). С. 203-207</w:t>
      </w:r>
    </w:p>
    <w:p w:rsidR="00707FCA" w:rsidRPr="001B59CD" w:rsidRDefault="00707FCA" w:rsidP="001B59CD">
      <w:pPr>
        <w:pStyle w:val="a3"/>
        <w:numPr>
          <w:ilvl w:val="0"/>
          <w:numId w:val="7"/>
        </w:numPr>
        <w:spacing w:before="0" w:after="0" w:line="360" w:lineRule="auto"/>
        <w:jc w:val="both"/>
        <w:rPr>
          <w:rFonts w:asciiTheme="minorHAnsi" w:hAnsiTheme="minorHAnsi" w:cstheme="minorHAnsi"/>
          <w:sz w:val="28"/>
          <w:szCs w:val="28"/>
        </w:rPr>
      </w:pPr>
      <w:r w:rsidRPr="001B59CD">
        <w:rPr>
          <w:rFonts w:asciiTheme="minorHAnsi" w:hAnsiTheme="minorHAnsi" w:cstheme="minorHAnsi"/>
          <w:i/>
          <w:iCs/>
          <w:sz w:val="28"/>
          <w:szCs w:val="28"/>
        </w:rPr>
        <w:t xml:space="preserve">Коган О.С. </w:t>
      </w:r>
      <w:r w:rsidRPr="001B59CD">
        <w:rPr>
          <w:rFonts w:asciiTheme="minorHAnsi" w:hAnsiTheme="minorHAnsi" w:cstheme="minorHAnsi"/>
          <w:sz w:val="28"/>
          <w:szCs w:val="28"/>
        </w:rPr>
        <w:t>Проблемы профессионального спорта: правовой аспект // Теория и практика физической культуры. 2008. No 3</w:t>
      </w:r>
    </w:p>
    <w:p w:rsidR="00707FCA" w:rsidRPr="001B59CD" w:rsidRDefault="00707FCA" w:rsidP="001B59CD">
      <w:pPr>
        <w:pStyle w:val="a3"/>
        <w:numPr>
          <w:ilvl w:val="0"/>
          <w:numId w:val="7"/>
        </w:numPr>
        <w:spacing w:before="0" w:after="0" w:line="360" w:lineRule="auto"/>
        <w:jc w:val="both"/>
        <w:rPr>
          <w:rFonts w:asciiTheme="minorHAnsi" w:hAnsiTheme="minorHAnsi" w:cstheme="minorHAnsi"/>
          <w:sz w:val="28"/>
          <w:szCs w:val="28"/>
        </w:rPr>
      </w:pPr>
      <w:r w:rsidRPr="001B59CD">
        <w:rPr>
          <w:rFonts w:asciiTheme="minorHAnsi" w:hAnsiTheme="minorHAnsi" w:cstheme="minorHAnsi"/>
          <w:sz w:val="28"/>
          <w:szCs w:val="28"/>
        </w:rPr>
        <w:t>Тернер Дж. (1995). Структура социологической теории. — М.</w:t>
      </w:r>
    </w:p>
    <w:p w:rsidR="00707FCA" w:rsidRPr="001B59CD" w:rsidRDefault="00707FCA" w:rsidP="001B59CD">
      <w:pPr>
        <w:pStyle w:val="a3"/>
        <w:numPr>
          <w:ilvl w:val="0"/>
          <w:numId w:val="7"/>
        </w:numPr>
        <w:spacing w:before="0" w:after="0" w:line="360" w:lineRule="auto"/>
        <w:jc w:val="both"/>
        <w:rPr>
          <w:rFonts w:asciiTheme="minorHAnsi" w:hAnsiTheme="minorHAnsi" w:cstheme="minorHAnsi"/>
          <w:sz w:val="28"/>
          <w:szCs w:val="28"/>
          <w:lang w:val="en-US"/>
        </w:rPr>
      </w:pPr>
      <w:r w:rsidRPr="00160CDA">
        <w:rPr>
          <w:rFonts w:asciiTheme="minorHAnsi" w:hAnsiTheme="minorHAnsi" w:cstheme="minorHAnsi"/>
          <w:sz w:val="28"/>
          <w:szCs w:val="28"/>
          <w:lang w:val="en-US"/>
        </w:rPr>
        <w:t xml:space="preserve"> </w:t>
      </w:r>
      <w:r w:rsidRPr="001B59CD">
        <w:rPr>
          <w:rFonts w:asciiTheme="minorHAnsi" w:hAnsiTheme="minorHAnsi" w:cstheme="minorHAnsi"/>
          <w:sz w:val="28"/>
          <w:szCs w:val="28"/>
          <w:lang w:val="en-US"/>
        </w:rPr>
        <w:t xml:space="preserve">(Orchard J., James E., Alcott S. </w:t>
      </w:r>
      <w:r w:rsidRPr="001B59CD">
        <w:rPr>
          <w:rFonts w:asciiTheme="minorHAnsi" w:hAnsiTheme="minorHAnsi" w:cstheme="minorHAnsi"/>
          <w:sz w:val="28"/>
          <w:szCs w:val="28"/>
        </w:rPr>
        <w:t>и</w:t>
      </w:r>
      <w:r w:rsidRPr="001B59CD">
        <w:rPr>
          <w:rFonts w:asciiTheme="minorHAnsi" w:hAnsiTheme="minorHAnsi" w:cstheme="minorHAnsi"/>
          <w:sz w:val="28"/>
          <w:szCs w:val="28"/>
          <w:lang w:val="en-US"/>
        </w:rPr>
        <w:t xml:space="preserve"> </w:t>
      </w:r>
      <w:r w:rsidRPr="001B59CD">
        <w:rPr>
          <w:rFonts w:asciiTheme="minorHAnsi" w:hAnsiTheme="minorHAnsi" w:cstheme="minorHAnsi"/>
          <w:sz w:val="28"/>
          <w:szCs w:val="28"/>
        </w:rPr>
        <w:t>др</w:t>
      </w:r>
      <w:r w:rsidRPr="001B59CD">
        <w:rPr>
          <w:rFonts w:asciiTheme="minorHAnsi" w:hAnsiTheme="minorHAnsi" w:cstheme="minorHAnsi"/>
          <w:sz w:val="28"/>
          <w:szCs w:val="28"/>
          <w:lang w:val="en-US"/>
        </w:rPr>
        <w:t>., (2002).</w:t>
      </w:r>
    </w:p>
    <w:p w:rsidR="00707FCA" w:rsidRPr="001B59CD" w:rsidRDefault="00707FCA" w:rsidP="001B59CD">
      <w:pPr>
        <w:pStyle w:val="a3"/>
        <w:numPr>
          <w:ilvl w:val="0"/>
          <w:numId w:val="7"/>
        </w:numPr>
        <w:spacing w:before="0" w:after="0" w:line="360" w:lineRule="auto"/>
        <w:jc w:val="both"/>
        <w:rPr>
          <w:rFonts w:asciiTheme="minorHAnsi" w:hAnsiTheme="minorHAnsi" w:cstheme="minorHAnsi"/>
          <w:sz w:val="28"/>
          <w:szCs w:val="28"/>
          <w:lang w:val="en-US"/>
        </w:rPr>
      </w:pPr>
      <w:r w:rsidRPr="001B59CD">
        <w:rPr>
          <w:rFonts w:asciiTheme="minorHAnsi" w:hAnsiTheme="minorHAnsi" w:cstheme="minorHAnsi"/>
          <w:sz w:val="28"/>
          <w:szCs w:val="28"/>
          <w:lang w:val="en-US"/>
        </w:rPr>
        <w:lastRenderedPageBreak/>
        <w:t xml:space="preserve"> (Blackwell B., P. McCullagh. The relationship of athletic injury to life stress, competitive anxiety and coping resources // Athletic Training. – 1990. – V. 25. – P. 23-27.</w:t>
      </w:r>
    </w:p>
    <w:p w:rsidR="00707FCA" w:rsidRPr="001B59CD" w:rsidRDefault="00707FCA" w:rsidP="001B59CD">
      <w:pPr>
        <w:pStyle w:val="a3"/>
        <w:numPr>
          <w:ilvl w:val="0"/>
          <w:numId w:val="7"/>
        </w:numPr>
        <w:spacing w:before="0" w:after="0" w:line="360" w:lineRule="auto"/>
        <w:jc w:val="both"/>
        <w:rPr>
          <w:rFonts w:asciiTheme="minorHAnsi" w:hAnsiTheme="minorHAnsi" w:cstheme="minorHAnsi"/>
          <w:sz w:val="28"/>
          <w:szCs w:val="28"/>
          <w:lang w:val="en-US"/>
        </w:rPr>
      </w:pPr>
      <w:r w:rsidRPr="001B59CD">
        <w:rPr>
          <w:rFonts w:asciiTheme="minorHAnsi" w:hAnsiTheme="minorHAnsi" w:cstheme="minorHAnsi"/>
          <w:sz w:val="28"/>
          <w:szCs w:val="28"/>
          <w:lang w:val="en-US"/>
        </w:rPr>
        <w:t xml:space="preserve"> (Gould D., Udry E., Bridges D., Beck L. Down but not out: Athlete responses to season-ending injuries // Journal of Sport and Exercise Psychology. – 1997. – V. 19. – P. 224-248. ).</w:t>
      </w:r>
    </w:p>
    <w:p w:rsidR="00707FCA" w:rsidRPr="001B59CD" w:rsidRDefault="00707FCA" w:rsidP="001B59CD">
      <w:pPr>
        <w:pStyle w:val="a3"/>
        <w:numPr>
          <w:ilvl w:val="0"/>
          <w:numId w:val="7"/>
        </w:numPr>
        <w:spacing w:before="0" w:after="0" w:line="360" w:lineRule="auto"/>
        <w:jc w:val="both"/>
        <w:rPr>
          <w:rFonts w:asciiTheme="minorHAnsi" w:hAnsiTheme="minorHAnsi" w:cstheme="minorHAnsi"/>
          <w:sz w:val="28"/>
          <w:szCs w:val="28"/>
          <w:lang w:val="en-US"/>
        </w:rPr>
      </w:pPr>
      <w:r w:rsidRPr="001B59CD">
        <w:rPr>
          <w:rFonts w:asciiTheme="minorHAnsi" w:hAnsiTheme="minorHAnsi" w:cstheme="minorHAnsi"/>
          <w:sz w:val="28"/>
          <w:szCs w:val="28"/>
          <w:lang w:val="en-US"/>
        </w:rPr>
        <w:t xml:space="preserve"> </w:t>
      </w:r>
      <w:r w:rsidRPr="001B59CD">
        <w:rPr>
          <w:rFonts w:asciiTheme="minorHAnsi" w:hAnsiTheme="minorHAnsi" w:cstheme="minorHAnsi"/>
          <w:sz w:val="28"/>
          <w:szCs w:val="28"/>
        </w:rPr>
        <w:t>(Леонов С.В. Психологические критерии оценивания временных интервалов в профессиональной деятельности: диссертация ... канд. психол. наук; [Моск. гос. ун-т им. М.В.Ломоносова]. – Москва, 2008.)</w:t>
      </w:r>
    </w:p>
    <w:p w:rsidR="00707FCA" w:rsidRPr="001B59CD" w:rsidRDefault="00707FCA" w:rsidP="001B59CD">
      <w:pPr>
        <w:pStyle w:val="a3"/>
        <w:numPr>
          <w:ilvl w:val="0"/>
          <w:numId w:val="7"/>
        </w:numPr>
        <w:spacing w:before="0" w:after="0" w:line="360" w:lineRule="auto"/>
        <w:jc w:val="both"/>
        <w:rPr>
          <w:rFonts w:asciiTheme="minorHAnsi" w:hAnsiTheme="minorHAnsi" w:cstheme="minorHAnsi"/>
          <w:sz w:val="28"/>
          <w:szCs w:val="28"/>
        </w:rPr>
      </w:pPr>
      <w:r w:rsidRPr="001B59CD">
        <w:rPr>
          <w:rFonts w:asciiTheme="minorHAnsi" w:hAnsiTheme="minorHAnsi" w:cstheme="minorHAnsi"/>
          <w:sz w:val="28"/>
          <w:szCs w:val="28"/>
        </w:rPr>
        <w:t xml:space="preserve"> (Майфат А.В. Некоторые вопросы защиты прав профессиональных спортсменов (спортивная травма: трудовой и цивилистический аспекты)// Российский юридический журнал. 2012. №6. С.198-201.</w:t>
      </w:r>
    </w:p>
    <w:p w:rsidR="00707FCA" w:rsidRPr="001B59CD" w:rsidRDefault="00707FCA" w:rsidP="001B59CD">
      <w:pPr>
        <w:pStyle w:val="a3"/>
        <w:numPr>
          <w:ilvl w:val="0"/>
          <w:numId w:val="7"/>
        </w:numPr>
        <w:spacing w:before="0" w:after="0" w:line="360" w:lineRule="auto"/>
        <w:jc w:val="both"/>
        <w:rPr>
          <w:rFonts w:asciiTheme="minorHAnsi" w:hAnsiTheme="minorHAnsi" w:cstheme="minorHAnsi"/>
          <w:sz w:val="28"/>
          <w:szCs w:val="28"/>
        </w:rPr>
      </w:pPr>
      <w:r w:rsidRPr="001B59CD">
        <w:rPr>
          <w:rFonts w:asciiTheme="minorHAnsi" w:hAnsiTheme="minorHAnsi" w:cstheme="minorHAnsi"/>
          <w:sz w:val="28"/>
          <w:szCs w:val="28"/>
        </w:rPr>
        <w:t xml:space="preserve">Трудовой кодекс Российской Федерации [Электронный ресурс] : федер. закон от 30 дек. 2001 г. No 197-ФЗ : в ред. от 5 фев. 2018 г. Доступ из справ.-правовой системы «КонсультантПлюс». </w:t>
      </w:r>
    </w:p>
    <w:p w:rsidR="00D3164F" w:rsidRPr="001B59CD" w:rsidRDefault="00707FCA" w:rsidP="001B59CD">
      <w:pPr>
        <w:pStyle w:val="a3"/>
        <w:numPr>
          <w:ilvl w:val="0"/>
          <w:numId w:val="7"/>
        </w:numPr>
        <w:spacing w:before="0" w:after="0" w:line="360" w:lineRule="auto"/>
        <w:jc w:val="both"/>
        <w:rPr>
          <w:rFonts w:asciiTheme="minorHAnsi" w:hAnsiTheme="minorHAnsi" w:cstheme="minorHAnsi"/>
          <w:sz w:val="28"/>
          <w:szCs w:val="28"/>
        </w:rPr>
      </w:pPr>
      <w:r w:rsidRPr="001B59CD">
        <w:rPr>
          <w:rFonts w:asciiTheme="minorHAnsi" w:hAnsiTheme="minorHAnsi" w:cstheme="minorHAnsi"/>
          <w:sz w:val="28"/>
          <w:szCs w:val="28"/>
        </w:rPr>
        <w:t xml:space="preserve">О физической культуре и спорте в Российской Федерации [Электронный ресурс]: федер. закон от 04 дек. 2007 г. No 329-ФЗ: в ред. от 5 дек. 2017. Доступ из справ.-правовой системы «КонсультантПлюс». </w:t>
      </w:r>
    </w:p>
    <w:p w:rsidR="00D3164F" w:rsidRPr="001B59CD" w:rsidRDefault="00707FCA" w:rsidP="001B59CD">
      <w:pPr>
        <w:pStyle w:val="a3"/>
        <w:numPr>
          <w:ilvl w:val="0"/>
          <w:numId w:val="7"/>
        </w:numPr>
        <w:spacing w:before="0" w:after="0" w:line="360" w:lineRule="auto"/>
        <w:jc w:val="both"/>
        <w:rPr>
          <w:rFonts w:asciiTheme="minorHAnsi" w:hAnsiTheme="minorHAnsi" w:cstheme="minorHAnsi"/>
          <w:sz w:val="28"/>
          <w:szCs w:val="28"/>
        </w:rPr>
      </w:pPr>
      <w:r w:rsidRPr="001B59CD">
        <w:rPr>
          <w:rFonts w:asciiTheme="minorHAnsi" w:hAnsiTheme="minorHAnsi" w:cstheme="minorHAnsi"/>
          <w:sz w:val="28"/>
          <w:szCs w:val="28"/>
        </w:rPr>
        <w:t xml:space="preserve">О социальной защите инвалидов в Российской Федерации [Электронный ресурс]: федер. закон от 24 ноября 1995 г. No 181-ФЗ: с изм. и доп., вступ. в силу с 18.03.2018. Доступ из справ.-правовой системы «КонсультантПлюс». </w:t>
      </w:r>
    </w:p>
    <w:p w:rsidR="00D3164F" w:rsidRPr="001B59CD" w:rsidRDefault="00707FCA" w:rsidP="001B59CD">
      <w:pPr>
        <w:pStyle w:val="a3"/>
        <w:numPr>
          <w:ilvl w:val="0"/>
          <w:numId w:val="7"/>
        </w:numPr>
        <w:spacing w:before="0" w:after="0" w:line="360" w:lineRule="auto"/>
        <w:jc w:val="both"/>
        <w:rPr>
          <w:rFonts w:asciiTheme="minorHAnsi" w:hAnsiTheme="minorHAnsi" w:cstheme="minorHAnsi"/>
          <w:sz w:val="28"/>
          <w:szCs w:val="28"/>
        </w:rPr>
      </w:pPr>
      <w:r w:rsidRPr="001B59CD">
        <w:rPr>
          <w:rFonts w:asciiTheme="minorHAnsi" w:hAnsiTheme="minorHAnsi" w:cstheme="minorHAnsi"/>
          <w:sz w:val="28"/>
          <w:szCs w:val="28"/>
        </w:rPr>
        <w:t>Леонова К. Чем страшен спорт// Финанс, №46 (232) 03 декабря - 09 декабря 2007 г.).</w:t>
      </w:r>
    </w:p>
    <w:p w:rsidR="00D3164F" w:rsidRPr="001B59CD" w:rsidRDefault="00707FCA" w:rsidP="001B59CD">
      <w:pPr>
        <w:pStyle w:val="a3"/>
        <w:numPr>
          <w:ilvl w:val="0"/>
          <w:numId w:val="7"/>
        </w:numPr>
        <w:spacing w:before="0" w:after="0" w:line="360" w:lineRule="auto"/>
        <w:jc w:val="both"/>
        <w:rPr>
          <w:rFonts w:asciiTheme="minorHAnsi" w:hAnsiTheme="minorHAnsi" w:cstheme="minorHAnsi"/>
          <w:sz w:val="28"/>
          <w:szCs w:val="28"/>
        </w:rPr>
      </w:pPr>
      <w:r w:rsidRPr="001B59CD">
        <w:rPr>
          <w:rFonts w:asciiTheme="minorHAnsi" w:hAnsiTheme="minorHAnsi" w:cstheme="minorHAnsi"/>
          <w:sz w:val="28"/>
          <w:szCs w:val="28"/>
        </w:rPr>
        <w:t xml:space="preserve"> Дедиков С.В. Страхование профессиональных спортсменов: гражданско-правовые аспекты [Электронный ресурс] // Предпринимательство и право: информ.-аналит. портал. URL: </w:t>
      </w:r>
      <w:r w:rsidRPr="001B59CD">
        <w:rPr>
          <w:rFonts w:asciiTheme="minorHAnsi" w:hAnsiTheme="minorHAnsi" w:cstheme="minorHAnsi"/>
          <w:sz w:val="28"/>
          <w:szCs w:val="28"/>
        </w:rPr>
        <w:lastRenderedPageBreak/>
        <w:t>http://lexandbusiness.ru/view-article.php?id=5152 (дата обращения: 27.04.2018).</w:t>
      </w:r>
    </w:p>
    <w:p w:rsidR="00D3164F" w:rsidRPr="001B59CD" w:rsidRDefault="00707FCA" w:rsidP="001B59CD">
      <w:pPr>
        <w:pStyle w:val="a3"/>
        <w:numPr>
          <w:ilvl w:val="0"/>
          <w:numId w:val="7"/>
        </w:numPr>
        <w:spacing w:before="0" w:after="0" w:line="360" w:lineRule="auto"/>
        <w:jc w:val="both"/>
        <w:rPr>
          <w:rFonts w:asciiTheme="minorHAnsi" w:hAnsiTheme="minorHAnsi" w:cstheme="minorHAnsi"/>
          <w:sz w:val="28"/>
          <w:szCs w:val="28"/>
        </w:rPr>
      </w:pPr>
      <w:r w:rsidRPr="001B59CD">
        <w:rPr>
          <w:rFonts w:asciiTheme="minorHAnsi" w:hAnsiTheme="minorHAnsi" w:cstheme="minorHAnsi"/>
          <w:sz w:val="28"/>
          <w:szCs w:val="28"/>
        </w:rPr>
        <w:t xml:space="preserve"> См.: </w:t>
      </w:r>
      <w:r w:rsidRPr="001B59CD">
        <w:rPr>
          <w:rFonts w:asciiTheme="minorHAnsi" w:hAnsiTheme="minorHAnsi" w:cstheme="minorHAnsi"/>
          <w:i/>
          <w:iCs/>
          <w:sz w:val="28"/>
          <w:szCs w:val="28"/>
        </w:rPr>
        <w:t xml:space="preserve">Лубышева Л.И. </w:t>
      </w:r>
      <w:r w:rsidRPr="001B59CD">
        <w:rPr>
          <w:rFonts w:asciiTheme="minorHAnsi" w:hAnsiTheme="minorHAnsi" w:cstheme="minorHAnsi"/>
          <w:sz w:val="28"/>
          <w:szCs w:val="28"/>
        </w:rPr>
        <w:t>Социология физической культуры и спорта: учебное пособие для вузов. М., 2009.</w:t>
      </w:r>
    </w:p>
    <w:p w:rsidR="00D3164F" w:rsidRPr="001B59CD" w:rsidRDefault="00707FCA" w:rsidP="001B59CD">
      <w:pPr>
        <w:pStyle w:val="a3"/>
        <w:numPr>
          <w:ilvl w:val="0"/>
          <w:numId w:val="7"/>
        </w:numPr>
        <w:spacing w:before="0" w:after="0" w:line="360" w:lineRule="auto"/>
        <w:jc w:val="both"/>
        <w:rPr>
          <w:rFonts w:asciiTheme="minorHAnsi" w:hAnsiTheme="minorHAnsi" w:cstheme="minorHAnsi"/>
          <w:sz w:val="28"/>
          <w:szCs w:val="28"/>
        </w:rPr>
      </w:pPr>
      <w:r w:rsidRPr="001B59CD">
        <w:rPr>
          <w:rFonts w:asciiTheme="minorHAnsi" w:hAnsiTheme="minorHAnsi" w:cstheme="minorHAnsi"/>
          <w:b/>
          <w:bCs/>
          <w:sz w:val="28"/>
          <w:szCs w:val="28"/>
        </w:rPr>
        <w:t xml:space="preserve"> </w:t>
      </w:r>
      <w:r w:rsidRPr="001B59CD">
        <w:rPr>
          <w:rFonts w:asciiTheme="minorHAnsi" w:hAnsiTheme="minorHAnsi" w:cstheme="minorHAnsi"/>
          <w:sz w:val="28"/>
          <w:szCs w:val="28"/>
        </w:rPr>
        <w:t xml:space="preserve">«Страховая защита профессиональных спортсменов России» / Монография. - Москва: Академия труда и социальных отношений, — 2008. — 412 с.(26 п.л). </w:t>
      </w:r>
    </w:p>
    <w:p w:rsidR="00D3164F" w:rsidRPr="001B59CD" w:rsidRDefault="00707FCA" w:rsidP="001B59CD">
      <w:pPr>
        <w:pStyle w:val="a3"/>
        <w:numPr>
          <w:ilvl w:val="0"/>
          <w:numId w:val="7"/>
        </w:numPr>
        <w:spacing w:before="0" w:after="0" w:line="360" w:lineRule="auto"/>
        <w:jc w:val="both"/>
        <w:rPr>
          <w:rFonts w:asciiTheme="minorHAnsi" w:hAnsiTheme="minorHAnsi" w:cstheme="minorHAnsi"/>
          <w:sz w:val="28"/>
          <w:szCs w:val="28"/>
        </w:rPr>
      </w:pPr>
      <w:r w:rsidRPr="001B59CD">
        <w:rPr>
          <w:rFonts w:asciiTheme="minorHAnsi" w:hAnsiTheme="minorHAnsi" w:cstheme="minorHAnsi"/>
          <w:sz w:val="28"/>
          <w:szCs w:val="28"/>
        </w:rPr>
        <w:t xml:space="preserve"> Белехова Г.В., Бабич Л.В, Чекмарева Е.А. Теоретико- методологические аспекты исследования категории «Качество трудовой жизни»// Социальное пространство. - 2017. №3 (10). С. 2-13</w:t>
      </w:r>
    </w:p>
    <w:p w:rsidR="00D3164F" w:rsidRPr="001B59CD" w:rsidRDefault="00707FCA" w:rsidP="001B59CD">
      <w:pPr>
        <w:pStyle w:val="a3"/>
        <w:numPr>
          <w:ilvl w:val="0"/>
          <w:numId w:val="7"/>
        </w:numPr>
        <w:spacing w:before="0" w:after="0" w:line="360" w:lineRule="auto"/>
        <w:jc w:val="both"/>
        <w:rPr>
          <w:rFonts w:asciiTheme="minorHAnsi" w:hAnsiTheme="minorHAnsi" w:cstheme="minorHAnsi"/>
          <w:sz w:val="28"/>
          <w:szCs w:val="28"/>
        </w:rPr>
      </w:pPr>
      <w:r w:rsidRPr="001B59CD">
        <w:rPr>
          <w:rFonts w:asciiTheme="minorHAnsi" w:hAnsiTheme="minorHAnsi" w:cstheme="minorHAnsi"/>
          <w:sz w:val="28"/>
          <w:szCs w:val="28"/>
        </w:rPr>
        <w:t xml:space="preserve"> Веблен Т. Теория праздного класса. М.: Издательство прогресс. 1984 г. С. 257; Айзенберг К. Спортсмен // Логос 3 (54) 2006. –С.3-23 и другие.</w:t>
      </w:r>
    </w:p>
    <w:p w:rsidR="00707FCA" w:rsidRPr="001B59CD" w:rsidRDefault="00707FCA" w:rsidP="001B59CD">
      <w:pPr>
        <w:pStyle w:val="a3"/>
        <w:numPr>
          <w:ilvl w:val="0"/>
          <w:numId w:val="7"/>
        </w:numPr>
        <w:spacing w:before="0" w:after="0" w:line="360" w:lineRule="auto"/>
        <w:jc w:val="both"/>
        <w:rPr>
          <w:rFonts w:asciiTheme="minorHAnsi" w:hAnsiTheme="minorHAnsi" w:cstheme="minorHAnsi"/>
          <w:sz w:val="28"/>
          <w:szCs w:val="28"/>
        </w:rPr>
      </w:pPr>
      <w:r w:rsidRPr="001B59CD">
        <w:rPr>
          <w:rFonts w:asciiTheme="minorHAnsi" w:hAnsiTheme="minorHAnsi" w:cstheme="minorHAnsi"/>
          <w:sz w:val="28"/>
          <w:szCs w:val="28"/>
        </w:rPr>
        <w:t xml:space="preserve"> Социология профессий : учебник и практикум для бакалавриата и магистратуры / Л. А. Лебединцева [и др.] ; под ред. Л. А. Лебединцевой. — М. : Издательство Юрайт, 2016. — 166 с</w:t>
      </w:r>
    </w:p>
    <w:p w:rsidR="00B96D2C" w:rsidRPr="001B59CD" w:rsidRDefault="00B96D2C" w:rsidP="001B59CD">
      <w:pPr>
        <w:pStyle w:val="a3"/>
        <w:spacing w:before="0" w:beforeAutospacing="0" w:after="0" w:afterAutospacing="0" w:line="360" w:lineRule="auto"/>
        <w:ind w:firstLine="709"/>
        <w:jc w:val="both"/>
        <w:rPr>
          <w:rFonts w:asciiTheme="minorHAnsi" w:hAnsiTheme="minorHAnsi" w:cstheme="minorHAnsi"/>
          <w:sz w:val="28"/>
          <w:szCs w:val="28"/>
        </w:rPr>
      </w:pPr>
    </w:p>
    <w:sectPr w:rsidR="00B96D2C" w:rsidRPr="001B59CD" w:rsidSect="00474FBD">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0871" w:rsidRDefault="00FA0871" w:rsidP="00F4436A">
      <w:pPr>
        <w:spacing w:after="0" w:line="240" w:lineRule="auto"/>
      </w:pPr>
      <w:r>
        <w:separator/>
      </w:r>
    </w:p>
  </w:endnote>
  <w:endnote w:type="continuationSeparator" w:id="0">
    <w:p w:rsidR="00FA0871" w:rsidRDefault="00FA0871" w:rsidP="00F44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choolBookC">
    <w:altName w:val="Cambria"/>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49269104"/>
      <w:docPartObj>
        <w:docPartGallery w:val="Page Numbers (Bottom of Page)"/>
        <w:docPartUnique/>
      </w:docPartObj>
    </w:sdtPr>
    <w:sdtEndPr/>
    <w:sdtContent>
      <w:p w:rsidR="001B59CD" w:rsidRDefault="001B59CD">
        <w:pPr>
          <w:pStyle w:val="ac"/>
          <w:jc w:val="center"/>
        </w:pPr>
        <w:r>
          <w:fldChar w:fldCharType="begin"/>
        </w:r>
        <w:r>
          <w:instrText>PAGE   \* MERGEFORMAT</w:instrText>
        </w:r>
        <w:r>
          <w:fldChar w:fldCharType="separate"/>
        </w:r>
        <w:r w:rsidR="00613A22">
          <w:rPr>
            <w:noProof/>
          </w:rPr>
          <w:t>47</w:t>
        </w:r>
        <w:r>
          <w:fldChar w:fldCharType="end"/>
        </w:r>
      </w:p>
    </w:sdtContent>
  </w:sdt>
  <w:p w:rsidR="001B59CD" w:rsidRPr="002C220A" w:rsidRDefault="001B59CD" w:rsidP="002C220A">
    <w:pPr>
      <w:pStyle w:val="ac"/>
      <w:jc w:val="cen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0871" w:rsidRDefault="00FA0871" w:rsidP="00F4436A">
      <w:pPr>
        <w:spacing w:after="0" w:line="240" w:lineRule="auto"/>
      </w:pPr>
      <w:r>
        <w:separator/>
      </w:r>
    </w:p>
  </w:footnote>
  <w:footnote w:type="continuationSeparator" w:id="0">
    <w:p w:rsidR="00FA0871" w:rsidRDefault="00FA0871" w:rsidP="00F4436A">
      <w:pPr>
        <w:spacing w:after="0" w:line="240" w:lineRule="auto"/>
      </w:pPr>
      <w:r>
        <w:continuationSeparator/>
      </w:r>
    </w:p>
  </w:footnote>
  <w:footnote w:id="1">
    <w:p w:rsidR="001B59CD" w:rsidRPr="001B7DC7" w:rsidRDefault="001B59CD" w:rsidP="00DF6CB5">
      <w:pPr>
        <w:pStyle w:val="a5"/>
        <w:jc w:val="both"/>
        <w:rPr>
          <w:rFonts w:ascii="Times New Roman" w:hAnsi="Times New Roman" w:cs="Times New Roman"/>
        </w:rPr>
      </w:pPr>
      <w:r w:rsidRPr="001B7DC7">
        <w:rPr>
          <w:rStyle w:val="a7"/>
          <w:rFonts w:ascii="Times New Roman" w:hAnsi="Times New Roman" w:cs="Times New Roman"/>
        </w:rPr>
        <w:footnoteRef/>
      </w:r>
      <w:r w:rsidRPr="001B7DC7">
        <w:rPr>
          <w:rFonts w:ascii="Times New Roman" w:hAnsi="Times New Roman" w:cs="Times New Roman"/>
        </w:rPr>
        <w:t xml:space="preserve"> Мисюрин И.В. Особенности правового регулирования трудовых отношений профессиональных спортсменов в командных видах спорта: автореф. дисс. канд. юр. наук. Екатеринбург, 2003. С. 11.  </w:t>
      </w:r>
    </w:p>
  </w:footnote>
  <w:footnote w:id="2">
    <w:p w:rsidR="001B59CD" w:rsidRPr="0089396A" w:rsidRDefault="001B59CD" w:rsidP="00AB6713">
      <w:pPr>
        <w:pStyle w:val="a5"/>
        <w:jc w:val="both"/>
        <w:rPr>
          <w:rFonts w:ascii="Times New Roman" w:hAnsi="Times New Roman" w:cs="Times New Roman"/>
          <w:lang w:val="en-US"/>
        </w:rPr>
      </w:pPr>
      <w:r w:rsidRPr="0089396A">
        <w:rPr>
          <w:rStyle w:val="a7"/>
          <w:rFonts w:ascii="Times New Roman" w:hAnsi="Times New Roman" w:cs="Times New Roman"/>
        </w:rPr>
        <w:footnoteRef/>
      </w:r>
      <w:r w:rsidRPr="0089396A">
        <w:rPr>
          <w:rFonts w:ascii="Times New Roman" w:hAnsi="Times New Roman" w:cs="Times New Roman"/>
        </w:rPr>
        <w:t xml:space="preserve"> </w:t>
      </w:r>
      <w:r w:rsidRPr="0089396A">
        <w:rPr>
          <w:rFonts w:ascii="Times New Roman" w:eastAsia="Times New Roman" w:hAnsi="Times New Roman" w:cs="Times New Roman"/>
          <w:iCs/>
          <w:color w:val="202122"/>
          <w:lang w:eastAsia="ru-RU"/>
        </w:rPr>
        <w:t>См. напр.: Леонов С. В.</w:t>
      </w:r>
      <w:r w:rsidRPr="0089396A">
        <w:rPr>
          <w:rFonts w:ascii="Times New Roman" w:eastAsia="Times New Roman" w:hAnsi="Times New Roman" w:cs="Times New Roman"/>
          <w:color w:val="202122"/>
          <w:lang w:eastAsia="ru-RU"/>
        </w:rPr>
        <w:t xml:space="preserve"> Переживание спортивной травмы // Национальный психологический журнал. </w:t>
      </w:r>
      <w:r w:rsidRPr="0089396A">
        <w:rPr>
          <w:rFonts w:ascii="Times New Roman" w:eastAsia="Times New Roman" w:hAnsi="Times New Roman" w:cs="Times New Roman"/>
          <w:color w:val="202122"/>
          <w:lang w:val="en-US" w:eastAsia="ru-RU"/>
        </w:rPr>
        <w:t>2012. №2.</w:t>
      </w:r>
      <w:r w:rsidRPr="0089396A">
        <w:rPr>
          <w:rFonts w:ascii="Times New Roman" w:eastAsia="Times New Roman" w:hAnsi="Times New Roman" w:cs="Times New Roman"/>
          <w:color w:val="202122"/>
          <w:lang w:eastAsia="ru-RU"/>
        </w:rPr>
        <w:t>С</w:t>
      </w:r>
      <w:r w:rsidRPr="0089396A">
        <w:rPr>
          <w:rFonts w:ascii="Times New Roman" w:eastAsia="Times New Roman" w:hAnsi="Times New Roman" w:cs="Times New Roman"/>
          <w:color w:val="202122"/>
          <w:lang w:val="en-US" w:eastAsia="ru-RU"/>
        </w:rPr>
        <w:t>.136-143;</w:t>
      </w:r>
      <w:r w:rsidRPr="00E34C74">
        <w:rPr>
          <w:rFonts w:ascii="Times New Roman" w:eastAsia="Times New Roman" w:hAnsi="Times New Roman" w:cs="Times New Roman"/>
          <w:color w:val="202122"/>
          <w:lang w:val="en-US" w:eastAsia="ru-RU"/>
        </w:rPr>
        <w:t xml:space="preserve"> </w:t>
      </w:r>
      <w:r w:rsidRPr="0089396A">
        <w:rPr>
          <w:rFonts w:ascii="Times New Roman" w:eastAsia="Times New Roman" w:hAnsi="Times New Roman" w:cs="Times New Roman"/>
          <w:iCs/>
          <w:color w:val="202122"/>
          <w:lang w:val="en-US" w:eastAsia="ru-RU"/>
        </w:rPr>
        <w:t>Pargman D.</w:t>
      </w:r>
      <w:r w:rsidRPr="0089396A">
        <w:rPr>
          <w:rFonts w:ascii="Times New Roman" w:eastAsia="Times New Roman" w:hAnsi="Times New Roman" w:cs="Times New Roman"/>
          <w:color w:val="202122"/>
          <w:lang w:val="en-US" w:eastAsia="ru-RU"/>
        </w:rPr>
        <w:t> Psychological Bases of Sport Injuries. Morgantown, WV: Fitness Information Techology, 2007. 381 p.</w:t>
      </w:r>
    </w:p>
  </w:footnote>
  <w:footnote w:id="3">
    <w:p w:rsidR="001B59CD" w:rsidRPr="0089396A" w:rsidRDefault="001B59CD" w:rsidP="00AB6713">
      <w:pPr>
        <w:pStyle w:val="a5"/>
        <w:jc w:val="both"/>
        <w:rPr>
          <w:rFonts w:ascii="Times New Roman" w:hAnsi="Times New Roman" w:cs="Times New Roman"/>
          <w:lang w:val="en-US"/>
        </w:rPr>
      </w:pPr>
      <w:r w:rsidRPr="0089396A">
        <w:rPr>
          <w:rStyle w:val="a7"/>
          <w:rFonts w:ascii="Times New Roman" w:hAnsi="Times New Roman" w:cs="Times New Roman"/>
        </w:rPr>
        <w:footnoteRef/>
      </w:r>
      <w:r w:rsidRPr="0089396A">
        <w:rPr>
          <w:rFonts w:ascii="Times New Roman" w:hAnsi="Times New Roman" w:cs="Times New Roman"/>
          <w:lang w:val="en-US"/>
        </w:rPr>
        <w:t xml:space="preserve"> </w:t>
      </w:r>
      <w:r w:rsidRPr="0089396A">
        <w:rPr>
          <w:rFonts w:ascii="Times New Roman" w:hAnsi="Times New Roman" w:cs="Times New Roman"/>
          <w:color w:val="202122"/>
          <w:shd w:val="clear" w:color="auto" w:fill="FFFFFF"/>
        </w:rPr>
        <w:t>Малая</w:t>
      </w:r>
      <w:r w:rsidRPr="0089396A">
        <w:rPr>
          <w:rFonts w:ascii="Times New Roman" w:hAnsi="Times New Roman" w:cs="Times New Roman"/>
          <w:color w:val="202122"/>
          <w:shd w:val="clear" w:color="auto" w:fill="FFFFFF"/>
          <w:lang w:val="en-US"/>
        </w:rPr>
        <w:t xml:space="preserve"> </w:t>
      </w:r>
      <w:r w:rsidRPr="0089396A">
        <w:rPr>
          <w:rFonts w:ascii="Times New Roman" w:hAnsi="Times New Roman" w:cs="Times New Roman"/>
          <w:color w:val="202122"/>
          <w:shd w:val="clear" w:color="auto" w:fill="FFFFFF"/>
        </w:rPr>
        <w:t>медицинская</w:t>
      </w:r>
      <w:r w:rsidRPr="0089396A">
        <w:rPr>
          <w:rFonts w:ascii="Times New Roman" w:hAnsi="Times New Roman" w:cs="Times New Roman"/>
          <w:color w:val="202122"/>
          <w:shd w:val="clear" w:color="auto" w:fill="FFFFFF"/>
          <w:lang w:val="en-US"/>
        </w:rPr>
        <w:t xml:space="preserve"> </w:t>
      </w:r>
      <w:r w:rsidRPr="0089396A">
        <w:rPr>
          <w:rFonts w:ascii="Times New Roman" w:hAnsi="Times New Roman" w:cs="Times New Roman"/>
          <w:color w:val="202122"/>
          <w:shd w:val="clear" w:color="auto" w:fill="FFFFFF"/>
        </w:rPr>
        <w:t>энциклопедия</w:t>
      </w:r>
      <w:r w:rsidRPr="0089396A">
        <w:rPr>
          <w:rFonts w:ascii="Times New Roman" w:hAnsi="Times New Roman" w:cs="Times New Roman"/>
          <w:color w:val="202122"/>
          <w:shd w:val="clear" w:color="auto" w:fill="FFFFFF"/>
          <w:lang w:val="en-US"/>
        </w:rPr>
        <w:t xml:space="preserve">. </w:t>
      </w:r>
      <w:r w:rsidRPr="0089396A">
        <w:rPr>
          <w:rFonts w:ascii="Times New Roman" w:hAnsi="Times New Roman" w:cs="Times New Roman"/>
          <w:color w:val="202122"/>
          <w:shd w:val="clear" w:color="auto" w:fill="FFFFFF"/>
        </w:rPr>
        <w:t>Т</w:t>
      </w:r>
      <w:r w:rsidRPr="0089396A">
        <w:rPr>
          <w:rFonts w:ascii="Times New Roman" w:hAnsi="Times New Roman" w:cs="Times New Roman"/>
          <w:color w:val="202122"/>
          <w:shd w:val="clear" w:color="auto" w:fill="FFFFFF"/>
          <w:lang w:val="en-US"/>
        </w:rPr>
        <w:t xml:space="preserve">.6. </w:t>
      </w:r>
      <w:r w:rsidRPr="0089396A">
        <w:rPr>
          <w:rFonts w:ascii="Times New Roman" w:hAnsi="Times New Roman" w:cs="Times New Roman"/>
          <w:color w:val="202122"/>
          <w:shd w:val="clear" w:color="auto" w:fill="FFFFFF"/>
        </w:rPr>
        <w:t>М</w:t>
      </w:r>
      <w:r w:rsidRPr="0089396A">
        <w:rPr>
          <w:rFonts w:ascii="Times New Roman" w:hAnsi="Times New Roman" w:cs="Times New Roman"/>
          <w:color w:val="202122"/>
          <w:shd w:val="clear" w:color="auto" w:fill="FFFFFF"/>
          <w:lang w:val="en-US"/>
        </w:rPr>
        <w:t xml:space="preserve">.: </w:t>
      </w:r>
      <w:r w:rsidRPr="0089396A">
        <w:rPr>
          <w:rFonts w:ascii="Times New Roman" w:hAnsi="Times New Roman" w:cs="Times New Roman"/>
          <w:color w:val="202122"/>
          <w:shd w:val="clear" w:color="auto" w:fill="FFFFFF"/>
        </w:rPr>
        <w:t>Медицина</w:t>
      </w:r>
      <w:r w:rsidRPr="0089396A">
        <w:rPr>
          <w:rFonts w:ascii="Times New Roman" w:hAnsi="Times New Roman" w:cs="Times New Roman"/>
          <w:color w:val="202122"/>
          <w:shd w:val="clear" w:color="auto" w:fill="FFFFFF"/>
          <w:lang w:val="en-US"/>
        </w:rPr>
        <w:t xml:space="preserve">, 1996. 544 </w:t>
      </w:r>
      <w:r w:rsidRPr="0089396A">
        <w:rPr>
          <w:rFonts w:ascii="Times New Roman" w:hAnsi="Times New Roman" w:cs="Times New Roman"/>
          <w:color w:val="202122"/>
          <w:shd w:val="clear" w:color="auto" w:fill="FFFFFF"/>
        </w:rPr>
        <w:t>с</w:t>
      </w:r>
      <w:r w:rsidRPr="0089396A">
        <w:rPr>
          <w:rFonts w:ascii="Times New Roman" w:hAnsi="Times New Roman" w:cs="Times New Roman"/>
          <w:color w:val="202122"/>
          <w:shd w:val="clear" w:color="auto" w:fill="FFFFFF"/>
          <w:lang w:val="en-US"/>
        </w:rPr>
        <w:t>.</w:t>
      </w:r>
    </w:p>
  </w:footnote>
  <w:footnote w:id="4">
    <w:p w:rsidR="001B59CD" w:rsidRPr="0089396A" w:rsidRDefault="001B59CD" w:rsidP="00AB6713">
      <w:pPr>
        <w:pStyle w:val="a5"/>
        <w:jc w:val="both"/>
        <w:rPr>
          <w:rFonts w:ascii="Times New Roman" w:hAnsi="Times New Roman" w:cs="Times New Roman"/>
          <w:lang w:val="en-US"/>
        </w:rPr>
      </w:pPr>
      <w:r w:rsidRPr="0089396A">
        <w:rPr>
          <w:rStyle w:val="a7"/>
          <w:rFonts w:ascii="Times New Roman" w:hAnsi="Times New Roman" w:cs="Times New Roman"/>
        </w:rPr>
        <w:footnoteRef/>
      </w:r>
      <w:r w:rsidRPr="0089396A">
        <w:rPr>
          <w:rFonts w:ascii="Times New Roman" w:hAnsi="Times New Roman" w:cs="Times New Roman"/>
          <w:lang w:val="en-US"/>
        </w:rPr>
        <w:t xml:space="preserve"> </w:t>
      </w:r>
      <w:r w:rsidRPr="0089396A">
        <w:rPr>
          <w:rFonts w:ascii="Times New Roman" w:hAnsi="Times New Roman" w:cs="Times New Roman"/>
          <w:iCs/>
          <w:color w:val="202122"/>
          <w:shd w:val="clear" w:color="auto" w:fill="FFFFFF"/>
          <w:lang w:val="en-US"/>
        </w:rPr>
        <w:t>Petrie T.A., Falkstein D.L.</w:t>
      </w:r>
      <w:r w:rsidRPr="0089396A">
        <w:rPr>
          <w:rFonts w:ascii="Times New Roman" w:hAnsi="Times New Roman" w:cs="Times New Roman"/>
          <w:color w:val="202122"/>
          <w:shd w:val="clear" w:color="auto" w:fill="FFFFFF"/>
          <w:lang w:val="en-US"/>
        </w:rPr>
        <w:t xml:space="preserve"> Methodological, measurement, and statistical issues in research on sport injury prediction // Journal of applied sport psychology. 1998. Vol.10. </w:t>
      </w:r>
      <w:r w:rsidRPr="0089396A">
        <w:rPr>
          <w:rFonts w:ascii="Times New Roman" w:hAnsi="Times New Roman" w:cs="Times New Roman"/>
          <w:color w:val="202122"/>
          <w:shd w:val="clear" w:color="auto" w:fill="FFFFFF"/>
        </w:rPr>
        <w:t>Р</w:t>
      </w:r>
      <w:r w:rsidRPr="0089396A">
        <w:rPr>
          <w:rFonts w:ascii="Times New Roman" w:hAnsi="Times New Roman" w:cs="Times New Roman"/>
          <w:color w:val="202122"/>
          <w:shd w:val="clear" w:color="auto" w:fill="FFFFFF"/>
          <w:lang w:val="en-US"/>
        </w:rPr>
        <w:t>. 26-45.</w:t>
      </w:r>
    </w:p>
  </w:footnote>
  <w:footnote w:id="5">
    <w:p w:rsidR="001B59CD" w:rsidRPr="0089396A" w:rsidRDefault="001B59CD" w:rsidP="00AB6713">
      <w:pPr>
        <w:pStyle w:val="a5"/>
        <w:jc w:val="both"/>
        <w:rPr>
          <w:rFonts w:ascii="Times New Roman" w:hAnsi="Times New Roman" w:cs="Times New Roman"/>
        </w:rPr>
      </w:pPr>
      <w:r w:rsidRPr="0089396A">
        <w:rPr>
          <w:rStyle w:val="a7"/>
          <w:rFonts w:ascii="Times New Roman" w:hAnsi="Times New Roman" w:cs="Times New Roman"/>
        </w:rPr>
        <w:footnoteRef/>
      </w:r>
      <w:r w:rsidRPr="0089396A">
        <w:rPr>
          <w:rFonts w:ascii="Times New Roman" w:hAnsi="Times New Roman" w:cs="Times New Roman"/>
          <w:lang w:val="en-US"/>
        </w:rPr>
        <w:t xml:space="preserve"> </w:t>
      </w:r>
      <w:r w:rsidRPr="0089396A">
        <w:rPr>
          <w:rFonts w:ascii="Times New Roman" w:hAnsi="Times New Roman" w:cs="Times New Roman"/>
          <w:iCs/>
          <w:color w:val="202122"/>
          <w:shd w:val="clear" w:color="auto" w:fill="FFFFFF"/>
          <w:lang w:val="en-US"/>
        </w:rPr>
        <w:t>Blackwell B., McCullagh P.</w:t>
      </w:r>
      <w:r w:rsidRPr="0089396A">
        <w:rPr>
          <w:rFonts w:ascii="Times New Roman" w:hAnsi="Times New Roman" w:cs="Times New Roman"/>
          <w:color w:val="202122"/>
          <w:shd w:val="clear" w:color="auto" w:fill="FFFFFF"/>
          <w:lang w:val="en-US"/>
        </w:rPr>
        <w:t xml:space="preserve"> The relationship of athletic injury to life stress, competitive anxiety and coping resources // Athletic Training. </w:t>
      </w:r>
      <w:r w:rsidRPr="0089396A">
        <w:rPr>
          <w:rFonts w:ascii="Times New Roman" w:hAnsi="Times New Roman" w:cs="Times New Roman"/>
          <w:color w:val="202122"/>
          <w:shd w:val="clear" w:color="auto" w:fill="FFFFFF"/>
        </w:rPr>
        <w:t xml:space="preserve">1990. </w:t>
      </w:r>
      <w:r w:rsidRPr="0089396A">
        <w:rPr>
          <w:rFonts w:ascii="Times New Roman" w:hAnsi="Times New Roman" w:cs="Times New Roman"/>
          <w:color w:val="202122"/>
          <w:shd w:val="clear" w:color="auto" w:fill="FFFFFF"/>
          <w:lang w:val="en-US"/>
        </w:rPr>
        <w:t>Vol</w:t>
      </w:r>
      <w:r w:rsidRPr="0089396A">
        <w:rPr>
          <w:rFonts w:ascii="Times New Roman" w:hAnsi="Times New Roman" w:cs="Times New Roman"/>
          <w:color w:val="202122"/>
          <w:shd w:val="clear" w:color="auto" w:fill="FFFFFF"/>
        </w:rPr>
        <w:t xml:space="preserve">. 25. </w:t>
      </w:r>
      <w:r w:rsidRPr="0089396A">
        <w:rPr>
          <w:rFonts w:ascii="Times New Roman" w:hAnsi="Times New Roman" w:cs="Times New Roman"/>
          <w:color w:val="202122"/>
          <w:shd w:val="clear" w:color="auto" w:fill="FFFFFF"/>
          <w:lang w:val="en-US"/>
        </w:rPr>
        <w:t>P</w:t>
      </w:r>
      <w:r w:rsidRPr="0089396A">
        <w:rPr>
          <w:rFonts w:ascii="Times New Roman" w:hAnsi="Times New Roman" w:cs="Times New Roman"/>
          <w:color w:val="202122"/>
          <w:shd w:val="clear" w:color="auto" w:fill="FFFFFF"/>
        </w:rPr>
        <w:t>. 2327.</w:t>
      </w:r>
    </w:p>
  </w:footnote>
  <w:footnote w:id="6">
    <w:p w:rsidR="001B59CD" w:rsidRPr="0089396A" w:rsidRDefault="001B59CD" w:rsidP="00AB6713">
      <w:pPr>
        <w:pStyle w:val="a5"/>
        <w:jc w:val="both"/>
        <w:rPr>
          <w:rFonts w:ascii="Times New Roman" w:hAnsi="Times New Roman" w:cs="Times New Roman"/>
        </w:rPr>
      </w:pPr>
      <w:r w:rsidRPr="0089396A">
        <w:rPr>
          <w:rStyle w:val="a7"/>
          <w:rFonts w:ascii="Times New Roman" w:hAnsi="Times New Roman" w:cs="Times New Roman"/>
        </w:rPr>
        <w:footnoteRef/>
      </w:r>
      <w:r w:rsidRPr="0089396A">
        <w:rPr>
          <w:rFonts w:ascii="Times New Roman" w:hAnsi="Times New Roman" w:cs="Times New Roman"/>
        </w:rPr>
        <w:t xml:space="preserve"> </w:t>
      </w:r>
      <w:r w:rsidRPr="0089396A">
        <w:rPr>
          <w:rFonts w:ascii="Times New Roman" w:hAnsi="Times New Roman" w:cs="Times New Roman"/>
          <w:iCs/>
          <w:color w:val="202122"/>
          <w:shd w:val="clear" w:color="auto" w:fill="FFFFFF"/>
        </w:rPr>
        <w:t>Агранович В. О., Агранович Н. В.</w:t>
      </w:r>
      <w:r w:rsidRPr="0089396A">
        <w:rPr>
          <w:rFonts w:ascii="Times New Roman" w:hAnsi="Times New Roman" w:cs="Times New Roman"/>
          <w:color w:val="202122"/>
          <w:shd w:val="clear" w:color="auto" w:fill="FFFFFF"/>
        </w:rPr>
        <w:t> Анализ спортивного травматизма при занятиях физической культурой и спортом и создание условий по его снижению // Здоровье и образование в XXI веке. 2017. №2. С. 77-81.</w:t>
      </w:r>
    </w:p>
  </w:footnote>
  <w:footnote w:id="7">
    <w:p w:rsidR="001B59CD" w:rsidRPr="0089396A" w:rsidRDefault="001B59CD" w:rsidP="00AB6713">
      <w:pPr>
        <w:pStyle w:val="a5"/>
        <w:jc w:val="both"/>
        <w:rPr>
          <w:rFonts w:ascii="Times New Roman" w:hAnsi="Times New Roman" w:cs="Times New Roman"/>
        </w:rPr>
      </w:pPr>
      <w:r w:rsidRPr="0089396A">
        <w:rPr>
          <w:rStyle w:val="a7"/>
          <w:rFonts w:ascii="Times New Roman" w:hAnsi="Times New Roman" w:cs="Times New Roman"/>
        </w:rPr>
        <w:footnoteRef/>
      </w:r>
      <w:r w:rsidRPr="0089396A">
        <w:rPr>
          <w:rFonts w:ascii="Times New Roman" w:hAnsi="Times New Roman" w:cs="Times New Roman"/>
        </w:rPr>
        <w:t xml:space="preserve"> </w:t>
      </w:r>
      <w:r w:rsidRPr="0089396A">
        <w:rPr>
          <w:rFonts w:ascii="Times New Roman" w:hAnsi="Times New Roman" w:cs="Times New Roman"/>
          <w:iCs/>
          <w:color w:val="202122"/>
          <w:shd w:val="clear" w:color="auto" w:fill="FFFFFF"/>
        </w:rPr>
        <w:t>Мнацаканян Б.Х., Хачатурова Э.В., Степанян Л.С.</w:t>
      </w:r>
      <w:r w:rsidRPr="0089396A">
        <w:rPr>
          <w:rFonts w:ascii="Times New Roman" w:hAnsi="Times New Roman" w:cs="Times New Roman"/>
          <w:color w:val="202122"/>
          <w:shd w:val="clear" w:color="auto" w:fill="FFFFFF"/>
        </w:rPr>
        <w:t> Основные факторы демотивации у спортсменов различных групп видов спорта // Педагогико-психологические и медико-биологические проблемы физической культуры и спорта. 2016. №1. С. 64-68.</w:t>
      </w:r>
    </w:p>
  </w:footnote>
  <w:footnote w:id="8">
    <w:p w:rsidR="001B59CD" w:rsidRPr="00E34C74" w:rsidRDefault="001B59CD" w:rsidP="001B7DC7">
      <w:pPr>
        <w:pStyle w:val="a3"/>
        <w:shd w:val="clear" w:color="auto" w:fill="FFFFFF"/>
        <w:spacing w:before="0" w:beforeAutospacing="0" w:after="0" w:afterAutospacing="0"/>
        <w:jc w:val="both"/>
        <w:rPr>
          <w:sz w:val="20"/>
          <w:szCs w:val="20"/>
          <w:lang w:val="en-US"/>
        </w:rPr>
      </w:pPr>
      <w:r w:rsidRPr="0089396A">
        <w:rPr>
          <w:rStyle w:val="a7"/>
          <w:sz w:val="20"/>
          <w:szCs w:val="20"/>
        </w:rPr>
        <w:footnoteRef/>
      </w:r>
      <w:r w:rsidRPr="0089396A">
        <w:rPr>
          <w:sz w:val="20"/>
          <w:szCs w:val="20"/>
        </w:rPr>
        <w:t xml:space="preserve"> Орлов В.Г. Правовое положение профессиональных спортсменов//Российский ежегодник предпринимательского (коммерческого) права. </w:t>
      </w:r>
      <w:r w:rsidRPr="00E34C74">
        <w:rPr>
          <w:sz w:val="20"/>
          <w:szCs w:val="20"/>
          <w:lang w:val="en-US"/>
        </w:rPr>
        <w:t xml:space="preserve">2007. № 1. </w:t>
      </w:r>
      <w:r w:rsidRPr="0089396A">
        <w:rPr>
          <w:sz w:val="20"/>
          <w:szCs w:val="20"/>
        </w:rPr>
        <w:t>С</w:t>
      </w:r>
      <w:r w:rsidRPr="00E34C74">
        <w:rPr>
          <w:sz w:val="20"/>
          <w:szCs w:val="20"/>
          <w:lang w:val="en-US"/>
        </w:rPr>
        <w:t>. 71-77.</w:t>
      </w:r>
    </w:p>
  </w:footnote>
  <w:footnote w:id="9">
    <w:p w:rsidR="001B59CD" w:rsidRPr="00E34C74" w:rsidRDefault="001B59CD" w:rsidP="001B7DC7">
      <w:pPr>
        <w:pStyle w:val="a5"/>
        <w:jc w:val="both"/>
        <w:rPr>
          <w:rFonts w:ascii="Times New Roman" w:hAnsi="Times New Roman" w:cs="Times New Roman"/>
          <w:lang w:val="en-US"/>
        </w:rPr>
      </w:pPr>
      <w:r w:rsidRPr="0089396A">
        <w:rPr>
          <w:rStyle w:val="a7"/>
          <w:rFonts w:ascii="Times New Roman" w:hAnsi="Times New Roman" w:cs="Times New Roman"/>
        </w:rPr>
        <w:footnoteRef/>
      </w:r>
      <w:r w:rsidRPr="00E34C74">
        <w:rPr>
          <w:rFonts w:ascii="Times New Roman" w:hAnsi="Times New Roman" w:cs="Times New Roman"/>
          <w:lang w:val="en-US"/>
        </w:rPr>
        <w:t xml:space="preserve">      </w:t>
      </w:r>
      <w:r w:rsidRPr="0089396A">
        <w:rPr>
          <w:rFonts w:ascii="Times New Roman" w:hAnsi="Times New Roman" w:cs="Times New Roman"/>
        </w:rPr>
        <w:t>СЗ</w:t>
      </w:r>
      <w:r w:rsidRPr="00E34C74">
        <w:rPr>
          <w:rFonts w:ascii="Times New Roman" w:hAnsi="Times New Roman" w:cs="Times New Roman"/>
          <w:lang w:val="en-US"/>
        </w:rPr>
        <w:t xml:space="preserve"> </w:t>
      </w:r>
      <w:r w:rsidRPr="0089396A">
        <w:rPr>
          <w:rFonts w:ascii="Times New Roman" w:hAnsi="Times New Roman" w:cs="Times New Roman"/>
        </w:rPr>
        <w:t>РФ</w:t>
      </w:r>
      <w:r w:rsidRPr="00E34C74">
        <w:rPr>
          <w:rFonts w:ascii="Times New Roman" w:hAnsi="Times New Roman" w:cs="Times New Roman"/>
          <w:lang w:val="en-US"/>
        </w:rPr>
        <w:t xml:space="preserve">.1009. № 31. </w:t>
      </w:r>
      <w:r w:rsidRPr="0089396A">
        <w:rPr>
          <w:rFonts w:ascii="Times New Roman" w:hAnsi="Times New Roman" w:cs="Times New Roman"/>
        </w:rPr>
        <w:t>Ст</w:t>
      </w:r>
      <w:r w:rsidRPr="00E34C74">
        <w:rPr>
          <w:rFonts w:ascii="Times New Roman" w:hAnsi="Times New Roman" w:cs="Times New Roman"/>
          <w:lang w:val="en-US"/>
        </w:rPr>
        <w:t>. 3803.</w:t>
      </w:r>
    </w:p>
  </w:footnote>
  <w:footnote w:id="10">
    <w:p w:rsidR="001B59CD" w:rsidRPr="0089396A" w:rsidRDefault="001B59CD" w:rsidP="009063B8">
      <w:pPr>
        <w:pStyle w:val="a5"/>
        <w:jc w:val="both"/>
        <w:rPr>
          <w:rFonts w:ascii="Times New Roman" w:hAnsi="Times New Roman" w:cs="Times New Roman"/>
        </w:rPr>
      </w:pPr>
      <w:r w:rsidRPr="0089396A">
        <w:rPr>
          <w:rStyle w:val="a7"/>
          <w:rFonts w:ascii="Times New Roman" w:hAnsi="Times New Roman" w:cs="Times New Roman"/>
        </w:rPr>
        <w:footnoteRef/>
      </w:r>
      <w:r w:rsidRPr="0089396A">
        <w:rPr>
          <w:rFonts w:ascii="Times New Roman" w:hAnsi="Times New Roman" w:cs="Times New Roman"/>
          <w:lang w:val="en-US"/>
        </w:rPr>
        <w:t xml:space="preserve"> How to EASE social dialogue between sport professionals and their employers//World of Work Magazine. </w:t>
      </w:r>
      <w:r w:rsidRPr="0089396A">
        <w:rPr>
          <w:rFonts w:ascii="Times New Roman" w:hAnsi="Times New Roman" w:cs="Times New Roman"/>
        </w:rPr>
        <w:t xml:space="preserve">2011. №71. </w:t>
      </w:r>
      <w:r w:rsidRPr="0089396A">
        <w:rPr>
          <w:rFonts w:ascii="Times New Roman" w:hAnsi="Times New Roman" w:cs="Times New Roman"/>
          <w:lang w:val="en-US"/>
        </w:rPr>
        <w:t>P</w:t>
      </w:r>
      <w:r w:rsidRPr="0089396A">
        <w:rPr>
          <w:rFonts w:ascii="Times New Roman" w:hAnsi="Times New Roman" w:cs="Times New Roman"/>
        </w:rPr>
        <w:t>. 33.</w:t>
      </w:r>
    </w:p>
  </w:footnote>
  <w:footnote w:id="11">
    <w:p w:rsidR="001B59CD" w:rsidRPr="0089396A" w:rsidRDefault="001B59CD" w:rsidP="009063B8">
      <w:pPr>
        <w:pStyle w:val="a5"/>
        <w:jc w:val="both"/>
        <w:rPr>
          <w:rFonts w:ascii="Times New Roman" w:hAnsi="Times New Roman" w:cs="Times New Roman"/>
        </w:rPr>
      </w:pPr>
      <w:r w:rsidRPr="0089396A">
        <w:rPr>
          <w:rStyle w:val="a7"/>
          <w:rFonts w:ascii="Times New Roman" w:hAnsi="Times New Roman" w:cs="Times New Roman"/>
        </w:rPr>
        <w:footnoteRef/>
      </w:r>
      <w:r w:rsidRPr="0089396A">
        <w:rPr>
          <w:rFonts w:ascii="Times New Roman" w:hAnsi="Times New Roman" w:cs="Times New Roman"/>
        </w:rPr>
        <w:t xml:space="preserve"> Шевченко О.А. Правовая доктрина регулирования труда в сфере профессионального спорта и пути ее реализации в России: автореф. дисс. д-ра юр. наук. М.: МГЮА, 2014.</w:t>
      </w:r>
    </w:p>
  </w:footnote>
  <w:footnote w:id="12">
    <w:p w:rsidR="001B59CD" w:rsidRPr="0089396A" w:rsidRDefault="001B59CD" w:rsidP="001B7DC7">
      <w:pPr>
        <w:spacing w:after="0" w:line="240" w:lineRule="auto"/>
        <w:jc w:val="both"/>
        <w:rPr>
          <w:rFonts w:ascii="Times New Roman" w:hAnsi="Times New Roman" w:cs="Times New Roman"/>
          <w:sz w:val="20"/>
          <w:szCs w:val="20"/>
          <w:lang w:val="en-US"/>
        </w:rPr>
      </w:pPr>
      <w:r w:rsidRPr="0089396A">
        <w:rPr>
          <w:rStyle w:val="a7"/>
          <w:rFonts w:ascii="Times New Roman" w:hAnsi="Times New Roman" w:cs="Times New Roman"/>
          <w:sz w:val="20"/>
          <w:szCs w:val="20"/>
        </w:rPr>
        <w:footnoteRef/>
      </w:r>
      <w:r w:rsidRPr="0089396A">
        <w:rPr>
          <w:rFonts w:ascii="Times New Roman" w:hAnsi="Times New Roman" w:cs="Times New Roman"/>
          <w:sz w:val="20"/>
          <w:szCs w:val="20"/>
        </w:rPr>
        <w:t xml:space="preserve"> Шестерякова И.В. Охрана труда спортсменов и тренеров как необходимая составляющая концепции достойного труда работников: постановка проблемы//Вестник Саратовской гос. юрид. академии. </w:t>
      </w:r>
      <w:r w:rsidRPr="0089396A">
        <w:rPr>
          <w:rFonts w:ascii="Times New Roman" w:hAnsi="Times New Roman" w:cs="Times New Roman"/>
          <w:sz w:val="20"/>
          <w:szCs w:val="20"/>
          <w:lang w:val="en-US"/>
        </w:rPr>
        <w:t xml:space="preserve">2015. № 6 (107). </w:t>
      </w:r>
      <w:r w:rsidRPr="0089396A">
        <w:rPr>
          <w:rFonts w:ascii="Times New Roman" w:hAnsi="Times New Roman" w:cs="Times New Roman"/>
          <w:sz w:val="20"/>
          <w:szCs w:val="20"/>
        </w:rPr>
        <w:t>С</w:t>
      </w:r>
      <w:r w:rsidRPr="0089396A">
        <w:rPr>
          <w:rFonts w:ascii="Times New Roman" w:hAnsi="Times New Roman" w:cs="Times New Roman"/>
          <w:sz w:val="20"/>
          <w:szCs w:val="20"/>
          <w:lang w:val="en-US"/>
        </w:rPr>
        <w:t>. 203–207.</w:t>
      </w:r>
    </w:p>
  </w:footnote>
  <w:footnote w:id="13">
    <w:p w:rsidR="001B59CD" w:rsidRPr="0089396A" w:rsidRDefault="001B59CD" w:rsidP="001B7DC7">
      <w:pPr>
        <w:pStyle w:val="a5"/>
        <w:jc w:val="both"/>
        <w:rPr>
          <w:rFonts w:ascii="Times New Roman" w:hAnsi="Times New Roman" w:cs="Times New Roman"/>
          <w:lang w:val="en-US"/>
        </w:rPr>
      </w:pPr>
      <w:r w:rsidRPr="0089396A">
        <w:rPr>
          <w:rStyle w:val="a7"/>
          <w:rFonts w:ascii="Times New Roman" w:hAnsi="Times New Roman" w:cs="Times New Roman"/>
        </w:rPr>
        <w:footnoteRef/>
      </w:r>
      <w:r w:rsidRPr="0089396A">
        <w:rPr>
          <w:rFonts w:ascii="Times New Roman" w:hAnsi="Times New Roman" w:cs="Times New Roman"/>
          <w:lang w:val="en-US"/>
        </w:rPr>
        <w:t xml:space="preserve"> Bytomski J.R. Medicolegal Aspects of Sports Medicine / J.R. Bytomski, B.R. Boggess // Prim. Care Clin. Office Pract. 2013. Vol. 40. No. 2. P. 525–535.</w:t>
      </w:r>
    </w:p>
  </w:footnote>
  <w:footnote w:id="14">
    <w:p w:rsidR="001B59CD" w:rsidRPr="0089396A" w:rsidRDefault="001B59CD" w:rsidP="00DB2CC7">
      <w:pPr>
        <w:pStyle w:val="a5"/>
        <w:jc w:val="both"/>
        <w:rPr>
          <w:rFonts w:ascii="Times New Roman" w:hAnsi="Times New Roman" w:cs="Times New Roman"/>
          <w:lang w:val="en-US"/>
        </w:rPr>
      </w:pPr>
      <w:r w:rsidRPr="0089396A">
        <w:rPr>
          <w:rStyle w:val="a7"/>
          <w:rFonts w:ascii="Times New Roman" w:hAnsi="Times New Roman" w:cs="Times New Roman"/>
        </w:rPr>
        <w:footnoteRef/>
      </w:r>
      <w:r w:rsidRPr="0089396A">
        <w:rPr>
          <w:rFonts w:ascii="Times New Roman" w:hAnsi="Times New Roman" w:cs="Times New Roman"/>
          <w:lang w:val="en-US"/>
        </w:rPr>
        <w:t xml:space="preserve"> Olympia R.P. Emergency Preparedness in High School–Based Athletics: A Review of the Literature and Recommendations for Sport Health Professionals / R.P. Olympia, J. Brady // The Physician and Sportsmedicine. 2013.  Vol. 41. No. 2. P. 15–25.</w:t>
      </w:r>
    </w:p>
  </w:footnote>
  <w:footnote w:id="15">
    <w:p w:rsidR="001B59CD" w:rsidRPr="0089396A" w:rsidRDefault="001B59CD" w:rsidP="001B7DC7">
      <w:pPr>
        <w:pStyle w:val="a5"/>
        <w:jc w:val="both"/>
        <w:rPr>
          <w:rFonts w:ascii="Times New Roman" w:hAnsi="Times New Roman" w:cs="Times New Roman"/>
        </w:rPr>
      </w:pPr>
      <w:r w:rsidRPr="0089396A">
        <w:rPr>
          <w:rStyle w:val="a7"/>
          <w:rFonts w:ascii="Times New Roman" w:hAnsi="Times New Roman" w:cs="Times New Roman"/>
        </w:rPr>
        <w:footnoteRef/>
      </w:r>
      <w:r w:rsidRPr="0089396A">
        <w:rPr>
          <w:rFonts w:ascii="Times New Roman" w:hAnsi="Times New Roman" w:cs="Times New Roman"/>
          <w:lang w:val="en-US"/>
        </w:rPr>
        <w:t xml:space="preserve"> Olympia R.P. Emergency planning in school-based athletics: a national survey of athletic trainers / R.P. Olympia, T. Dixon, J. Brady, J.R. Avner // Pediatr Emerg Care. 2007. Vol</w:t>
      </w:r>
      <w:r w:rsidRPr="0089396A">
        <w:rPr>
          <w:rFonts w:ascii="Times New Roman" w:hAnsi="Times New Roman" w:cs="Times New Roman"/>
        </w:rPr>
        <w:t xml:space="preserve">. 23. </w:t>
      </w:r>
      <w:r w:rsidRPr="0089396A">
        <w:rPr>
          <w:rFonts w:ascii="Times New Roman" w:hAnsi="Times New Roman" w:cs="Times New Roman"/>
          <w:lang w:val="en-US"/>
        </w:rPr>
        <w:t>No</w:t>
      </w:r>
      <w:r w:rsidRPr="0089396A">
        <w:rPr>
          <w:rFonts w:ascii="Times New Roman" w:hAnsi="Times New Roman" w:cs="Times New Roman"/>
        </w:rPr>
        <w:t xml:space="preserve">. 10. </w:t>
      </w:r>
      <w:r w:rsidRPr="0089396A">
        <w:rPr>
          <w:rFonts w:ascii="Times New Roman" w:hAnsi="Times New Roman" w:cs="Times New Roman"/>
          <w:lang w:val="en-US"/>
        </w:rPr>
        <w:t>P</w:t>
      </w:r>
      <w:r w:rsidRPr="0089396A">
        <w:rPr>
          <w:rFonts w:ascii="Times New Roman" w:hAnsi="Times New Roman" w:cs="Times New Roman"/>
        </w:rPr>
        <w:t>. 703-708.</w:t>
      </w:r>
    </w:p>
  </w:footnote>
  <w:footnote w:id="16">
    <w:p w:rsidR="001B59CD" w:rsidRPr="002C220A" w:rsidRDefault="001B59CD" w:rsidP="001B7DC7">
      <w:pPr>
        <w:spacing w:after="0" w:line="240" w:lineRule="auto"/>
        <w:jc w:val="both"/>
        <w:rPr>
          <w:rFonts w:ascii="Times New Roman" w:hAnsi="Times New Roman" w:cs="Times New Roman"/>
          <w:sz w:val="20"/>
          <w:szCs w:val="20"/>
        </w:rPr>
      </w:pPr>
      <w:r w:rsidRPr="0089396A">
        <w:rPr>
          <w:rStyle w:val="a7"/>
          <w:rFonts w:ascii="Times New Roman" w:hAnsi="Times New Roman" w:cs="Times New Roman"/>
          <w:sz w:val="20"/>
          <w:szCs w:val="20"/>
        </w:rPr>
        <w:footnoteRef/>
      </w:r>
      <w:r w:rsidRPr="0089396A">
        <w:rPr>
          <w:rFonts w:ascii="Times New Roman" w:hAnsi="Times New Roman" w:cs="Times New Roman"/>
          <w:sz w:val="20"/>
          <w:szCs w:val="20"/>
        </w:rPr>
        <w:t xml:space="preserve"> Шестерякова И.В. Охрана труда спортсменов и тренеров как необходимая составляющая концепции достойного труда работников: постановка проблемы //Вестник Саратовской гос. юрид. академии. </w:t>
      </w:r>
      <w:r w:rsidRPr="002C220A">
        <w:rPr>
          <w:rFonts w:ascii="Times New Roman" w:hAnsi="Times New Roman" w:cs="Times New Roman"/>
          <w:sz w:val="20"/>
          <w:szCs w:val="20"/>
        </w:rPr>
        <w:t xml:space="preserve">2015. № 6 (107). </w:t>
      </w:r>
      <w:r w:rsidRPr="0089396A">
        <w:rPr>
          <w:rFonts w:ascii="Times New Roman" w:hAnsi="Times New Roman" w:cs="Times New Roman"/>
          <w:sz w:val="20"/>
          <w:szCs w:val="20"/>
        </w:rPr>
        <w:t>С</w:t>
      </w:r>
      <w:r w:rsidRPr="002C220A">
        <w:rPr>
          <w:rFonts w:ascii="Times New Roman" w:hAnsi="Times New Roman" w:cs="Times New Roman"/>
          <w:sz w:val="20"/>
          <w:szCs w:val="20"/>
        </w:rPr>
        <w:t>. 203-207.</w:t>
      </w:r>
    </w:p>
  </w:footnote>
  <w:footnote w:id="17">
    <w:p w:rsidR="001B59CD" w:rsidRPr="008E4FB9" w:rsidRDefault="001B59CD" w:rsidP="0024147D">
      <w:pPr>
        <w:spacing w:line="240" w:lineRule="auto"/>
        <w:rPr>
          <w:color w:val="000000"/>
          <w:sz w:val="20"/>
          <w:szCs w:val="20"/>
        </w:rPr>
      </w:pPr>
      <w:r w:rsidRPr="008E4FB9">
        <w:rPr>
          <w:rStyle w:val="a7"/>
          <w:color w:val="000000"/>
        </w:rPr>
        <w:footnoteRef/>
      </w:r>
      <w:r w:rsidRPr="008E4FB9">
        <w:rPr>
          <w:color w:val="000000"/>
          <w:sz w:val="20"/>
          <w:szCs w:val="20"/>
        </w:rPr>
        <w:t xml:space="preserve"> </w:t>
      </w:r>
      <w:r w:rsidRPr="008E4FB9">
        <w:rPr>
          <w:color w:val="000000"/>
          <w:sz w:val="20"/>
          <w:szCs w:val="20"/>
          <w:lang w:eastAsia="ru-RU"/>
        </w:rPr>
        <w:t xml:space="preserve">Распоряжение Правительства </w:t>
      </w:r>
      <w:r w:rsidRPr="008E4FB9">
        <w:rPr>
          <w:color w:val="000000"/>
          <w:sz w:val="20"/>
          <w:szCs w:val="20"/>
        </w:rPr>
        <w:t>Российской Федерации</w:t>
      </w:r>
      <w:r w:rsidRPr="008E4FB9">
        <w:rPr>
          <w:color w:val="000000"/>
          <w:sz w:val="20"/>
          <w:szCs w:val="20"/>
          <w:lang w:eastAsia="ru-RU"/>
        </w:rPr>
        <w:t xml:space="preserve"> от 24 ноября 2020 г. № 3081-р «Об утверждении Стратегии развития физической культуры и спорта в </w:t>
      </w:r>
      <w:r w:rsidRPr="008E4FB9">
        <w:rPr>
          <w:color w:val="000000"/>
          <w:sz w:val="20"/>
          <w:szCs w:val="20"/>
        </w:rPr>
        <w:t>Российской Федерации</w:t>
      </w:r>
      <w:r w:rsidRPr="008E4FB9">
        <w:rPr>
          <w:color w:val="000000"/>
          <w:sz w:val="20"/>
          <w:szCs w:val="20"/>
          <w:lang w:eastAsia="ru-RU"/>
        </w:rPr>
        <w:t xml:space="preserve"> на период до 2030 года» // </w:t>
      </w:r>
      <w:r w:rsidRPr="008E4FB9">
        <w:rPr>
          <w:rFonts w:eastAsia="Times New Roman"/>
          <w:color w:val="000000"/>
          <w:sz w:val="20"/>
          <w:szCs w:val="20"/>
          <w:lang w:eastAsia="ru-RU"/>
        </w:rPr>
        <w:t xml:space="preserve">Собрание законодательства </w:t>
      </w:r>
      <w:r w:rsidRPr="008E4FB9">
        <w:rPr>
          <w:color w:val="000000"/>
          <w:sz w:val="20"/>
          <w:szCs w:val="20"/>
        </w:rPr>
        <w:t>Российской Федерации</w:t>
      </w:r>
      <w:r w:rsidRPr="008E4FB9">
        <w:rPr>
          <w:rFonts w:eastAsia="Times New Roman"/>
          <w:color w:val="000000"/>
          <w:sz w:val="20"/>
          <w:szCs w:val="20"/>
          <w:lang w:eastAsia="ru-RU"/>
        </w:rPr>
        <w:t>.2020. № 49. Ст. 7958.</w:t>
      </w:r>
    </w:p>
  </w:footnote>
  <w:footnote w:id="18">
    <w:p w:rsidR="001B59CD" w:rsidRPr="008E4FB9" w:rsidRDefault="001B59CD" w:rsidP="0024147D">
      <w:pPr>
        <w:pStyle w:val="s16"/>
        <w:shd w:val="clear" w:color="auto" w:fill="FFFFFF"/>
        <w:spacing w:before="0" w:beforeAutospacing="0" w:after="0" w:afterAutospacing="0"/>
        <w:jc w:val="both"/>
        <w:rPr>
          <w:color w:val="000000"/>
          <w:sz w:val="20"/>
          <w:szCs w:val="20"/>
        </w:rPr>
      </w:pPr>
      <w:r w:rsidRPr="008E4FB9">
        <w:rPr>
          <w:rStyle w:val="a7"/>
          <w:color w:val="000000"/>
        </w:rPr>
        <w:footnoteRef/>
      </w:r>
      <w:r w:rsidRPr="008E4FB9">
        <w:rPr>
          <w:color w:val="000000"/>
          <w:sz w:val="20"/>
          <w:szCs w:val="20"/>
        </w:rPr>
        <w:t xml:space="preserve"> Федеральный закон от 4 декабря 2007 г. № 329-ФЗ «О физической культуре и спорте в Российской Федерации» // Собрание законодательства Российской Федерации. 2007. №  50. Ст. 6242.</w:t>
      </w:r>
    </w:p>
  </w:footnote>
  <w:footnote w:id="19">
    <w:p w:rsidR="001B59CD" w:rsidRPr="008E4FB9" w:rsidRDefault="001B59CD" w:rsidP="0024147D">
      <w:pPr>
        <w:spacing w:line="240" w:lineRule="auto"/>
        <w:rPr>
          <w:color w:val="000000"/>
          <w:sz w:val="20"/>
          <w:szCs w:val="20"/>
        </w:rPr>
      </w:pPr>
      <w:r w:rsidRPr="008E4FB9">
        <w:rPr>
          <w:rStyle w:val="a7"/>
          <w:color w:val="000000"/>
        </w:rPr>
        <w:footnoteRef/>
      </w:r>
      <w:r w:rsidRPr="008E4FB9">
        <w:rPr>
          <w:color w:val="000000"/>
          <w:sz w:val="20"/>
          <w:szCs w:val="20"/>
        </w:rPr>
        <w:t xml:space="preserve"> Приказ Министерства здравоохранения Российской Федерации от  23 октября 2020 г. № 1144н «Об утверждении порядка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"Готов к труду и обороне" (ГТО)" и форм медицинских заключений о допуске к участию физкультурных и спортивных мероприятиях // </w:t>
      </w:r>
      <w:r w:rsidRPr="008E4FB9">
        <w:rPr>
          <w:color w:val="000000"/>
          <w:sz w:val="20"/>
          <w:szCs w:val="20"/>
          <w:lang w:eastAsia="ru-RU"/>
        </w:rPr>
        <w:t xml:space="preserve">Официальный интернет-портал правовой информации </w:t>
      </w:r>
      <w:hyperlink r:id="rId1" w:tgtFrame="_blank" w:tooltip="&lt;div class=&quot;doc www&quot;&gt;http://pravo.gov.ru&lt;/div&gt;" w:history="1">
        <w:r w:rsidRPr="008E4FB9">
          <w:rPr>
            <w:color w:val="000000"/>
            <w:sz w:val="20"/>
            <w:szCs w:val="20"/>
            <w:lang w:eastAsia="ru-RU"/>
          </w:rPr>
          <w:t>http://pravo.gov.ru</w:t>
        </w:r>
      </w:hyperlink>
      <w:r w:rsidRPr="008E4FB9">
        <w:rPr>
          <w:color w:val="000000"/>
          <w:sz w:val="20"/>
          <w:szCs w:val="20"/>
          <w:lang w:eastAsia="ru-RU"/>
        </w:rPr>
        <w:t>, 03.12.2020</w:t>
      </w:r>
    </w:p>
  </w:footnote>
  <w:footnote w:id="20">
    <w:p w:rsidR="001B59CD" w:rsidRPr="008E4FB9" w:rsidRDefault="001B59CD" w:rsidP="0024147D">
      <w:pPr>
        <w:pStyle w:val="s16"/>
        <w:shd w:val="clear" w:color="auto" w:fill="FFFFFF"/>
        <w:spacing w:before="0" w:beforeAutospacing="0" w:after="0" w:afterAutospacing="0"/>
        <w:jc w:val="both"/>
        <w:rPr>
          <w:color w:val="000000"/>
          <w:sz w:val="20"/>
          <w:szCs w:val="20"/>
        </w:rPr>
      </w:pPr>
      <w:r w:rsidRPr="008E4FB9">
        <w:rPr>
          <w:rStyle w:val="a7"/>
          <w:color w:val="000000"/>
        </w:rPr>
        <w:footnoteRef/>
      </w:r>
      <w:r w:rsidRPr="008E4FB9">
        <w:rPr>
          <w:color w:val="000000"/>
          <w:sz w:val="20"/>
          <w:szCs w:val="20"/>
        </w:rPr>
        <w:t xml:space="preserve"> Трудовой кодекс Российской Федерации от 30 декабря 2001 г. № 197-ФЗ // Собрание законодательства Российской Федерации. 2002. №  1 (часть I). Ст. 3.</w:t>
      </w:r>
    </w:p>
  </w:footnote>
  <w:footnote w:id="21">
    <w:p w:rsidR="001B59CD" w:rsidRPr="008E4FB9" w:rsidRDefault="001B59CD" w:rsidP="0024147D">
      <w:pPr>
        <w:spacing w:line="240" w:lineRule="auto"/>
        <w:rPr>
          <w:color w:val="000000"/>
          <w:sz w:val="20"/>
          <w:szCs w:val="20"/>
        </w:rPr>
      </w:pPr>
      <w:r w:rsidRPr="008E4FB9">
        <w:rPr>
          <w:rStyle w:val="a7"/>
          <w:color w:val="000000"/>
        </w:rPr>
        <w:footnoteRef/>
      </w:r>
      <w:r w:rsidRPr="008E4FB9">
        <w:rPr>
          <w:color w:val="000000"/>
          <w:sz w:val="20"/>
          <w:szCs w:val="20"/>
        </w:rPr>
        <w:t xml:space="preserve"> </w:t>
      </w:r>
      <w:r w:rsidRPr="008E4FB9">
        <w:rPr>
          <w:rFonts w:eastAsia="Times New Roman"/>
          <w:color w:val="000000"/>
          <w:sz w:val="20"/>
          <w:szCs w:val="20"/>
          <w:lang w:eastAsia="ru-RU"/>
        </w:rPr>
        <w:t xml:space="preserve">Приказ </w:t>
      </w:r>
      <w:r w:rsidRPr="008E4FB9">
        <w:rPr>
          <w:color w:val="000000"/>
          <w:sz w:val="20"/>
          <w:szCs w:val="20"/>
          <w:lang w:eastAsia="ru-RU"/>
        </w:rPr>
        <w:t xml:space="preserve">Министерство спорта, туризма и молодежной политики Российской Федерации от 27 мая 2010 г. № </w:t>
      </w:r>
      <w:r w:rsidRPr="008E4FB9">
        <w:rPr>
          <w:rFonts w:eastAsia="Times New Roman"/>
          <w:color w:val="000000"/>
          <w:sz w:val="20"/>
          <w:szCs w:val="20"/>
          <w:lang w:eastAsia="ru-RU"/>
        </w:rPr>
        <w:t xml:space="preserve">525 «Об утверждении Порядка материально-технического обеспечения, в том числе обеспечения спортивной экипировкой, научно-методического и антидопингового обеспечения спортивных сборных команд Российской Федерации за счет средств федерального бюджета» // Бюллетень нормативных актов федеральных органов исполнительной власти. 2010. № 30. </w:t>
      </w:r>
    </w:p>
  </w:footnote>
  <w:footnote w:id="22">
    <w:p w:rsidR="001B59CD" w:rsidRPr="008E4FB9" w:rsidRDefault="001B59CD" w:rsidP="0024147D">
      <w:pPr>
        <w:pStyle w:val="s16"/>
        <w:shd w:val="clear" w:color="auto" w:fill="FFFFFF"/>
        <w:spacing w:before="0" w:beforeAutospacing="0" w:after="0" w:afterAutospacing="0"/>
        <w:jc w:val="both"/>
        <w:rPr>
          <w:color w:val="000000"/>
          <w:sz w:val="20"/>
          <w:szCs w:val="20"/>
        </w:rPr>
      </w:pPr>
      <w:r w:rsidRPr="008E4FB9">
        <w:rPr>
          <w:rStyle w:val="a7"/>
          <w:color w:val="000000"/>
        </w:rPr>
        <w:footnoteRef/>
      </w:r>
      <w:r w:rsidRPr="008E4FB9">
        <w:rPr>
          <w:color w:val="000000"/>
          <w:sz w:val="20"/>
          <w:szCs w:val="20"/>
        </w:rPr>
        <w:t xml:space="preserve"> Постановление Правительства Российской Федерации от 29 июля 1998 г. № 855 «О мерах по реализации Федерального закона "Об обязательном государственном страховании жизни и здоровья военнослужащих, граждан, призванных на военные сборы, лиц рядового и начальствующего состава органов внутренних дел Российской Федерации, Государственной противопожарной службы, сотрудников учреждений и органов уголовно-исполнительной системы, сотрудников войск национальной гвардии Российской Федерации, сотрудников органов принудительного исполнения Российской Федерации» // Собрание законодательства Российской Федерации. 1998. №  32. Ст. 3900. </w:t>
      </w:r>
    </w:p>
  </w:footnote>
  <w:footnote w:id="23">
    <w:p w:rsidR="001B59CD" w:rsidRPr="008E4FB9" w:rsidRDefault="001B59CD" w:rsidP="0024147D">
      <w:pPr>
        <w:pStyle w:val="a5"/>
        <w:rPr>
          <w:color w:val="000000"/>
        </w:rPr>
      </w:pPr>
      <w:r w:rsidRPr="008E4FB9">
        <w:rPr>
          <w:rStyle w:val="a7"/>
          <w:color w:val="000000"/>
        </w:rPr>
        <w:footnoteRef/>
      </w:r>
      <w:r w:rsidRPr="008E4FB9">
        <w:rPr>
          <w:color w:val="000000"/>
        </w:rPr>
        <w:t xml:space="preserve"> Решение Котласского городского суда Архангельской области от 17 июля 2020 г. по делу № 2-621/2020 [Электронный ресурс] </w:t>
      </w:r>
      <w:r w:rsidRPr="008E4FB9">
        <w:rPr>
          <w:color w:val="000000"/>
          <w:lang w:val="en-US"/>
        </w:rPr>
        <w:t>UTL</w:t>
      </w:r>
      <w:r w:rsidRPr="008E4FB9">
        <w:rPr>
          <w:color w:val="000000"/>
        </w:rPr>
        <w:t xml:space="preserve">: </w:t>
      </w:r>
      <w:hyperlink r:id="rId2" w:history="1">
        <w:r w:rsidRPr="008E4FB9">
          <w:rPr>
            <w:rStyle w:val="a4"/>
            <w:color w:val="000000"/>
          </w:rPr>
          <w:t>https://sudact.ru/</w:t>
        </w:r>
      </w:hyperlink>
      <w:r w:rsidRPr="008E4FB9">
        <w:rPr>
          <w:color w:val="000000"/>
        </w:rPr>
        <w:t xml:space="preserve"> (дата обращения – 08.04.2021)</w:t>
      </w:r>
    </w:p>
    <w:p w:rsidR="001B59CD" w:rsidRPr="008E4FB9" w:rsidRDefault="001B59CD" w:rsidP="0024147D">
      <w:pPr>
        <w:pStyle w:val="a5"/>
        <w:rPr>
          <w:color w:val="000000"/>
        </w:rPr>
      </w:pPr>
    </w:p>
  </w:footnote>
  <w:footnote w:id="24">
    <w:p w:rsidR="001B59CD" w:rsidRPr="008E4FB9" w:rsidRDefault="001B59CD" w:rsidP="0024147D">
      <w:pPr>
        <w:pStyle w:val="a5"/>
        <w:rPr>
          <w:color w:val="000000"/>
        </w:rPr>
      </w:pPr>
      <w:r w:rsidRPr="008E4FB9">
        <w:rPr>
          <w:rStyle w:val="a7"/>
          <w:color w:val="000000"/>
        </w:rPr>
        <w:footnoteRef/>
      </w:r>
      <w:r w:rsidRPr="008E4FB9">
        <w:rPr>
          <w:color w:val="000000"/>
        </w:rPr>
        <w:t xml:space="preserve"> Решение </w:t>
      </w:r>
      <w:r w:rsidRPr="008E4FB9">
        <w:rPr>
          <w:color w:val="000000"/>
          <w:shd w:val="clear" w:color="auto" w:fill="FFFFFF"/>
        </w:rPr>
        <w:t xml:space="preserve">Приволжского районного суда  Астраханской области  </w:t>
      </w:r>
      <w:r w:rsidRPr="008E4FB9">
        <w:rPr>
          <w:color w:val="000000"/>
        </w:rPr>
        <w:t xml:space="preserve">от 29 мая 2020 г. по делу № 2-320/2020 [Электронный ресурс] </w:t>
      </w:r>
      <w:r w:rsidRPr="008E4FB9">
        <w:rPr>
          <w:color w:val="000000"/>
          <w:lang w:val="en-US"/>
        </w:rPr>
        <w:t>UTL</w:t>
      </w:r>
      <w:r w:rsidRPr="008E4FB9">
        <w:rPr>
          <w:color w:val="000000"/>
        </w:rPr>
        <w:t xml:space="preserve">: </w:t>
      </w:r>
      <w:hyperlink r:id="rId3" w:history="1">
        <w:r w:rsidRPr="008E4FB9">
          <w:rPr>
            <w:rStyle w:val="a4"/>
            <w:color w:val="000000"/>
          </w:rPr>
          <w:t>https://sudact.ru/</w:t>
        </w:r>
      </w:hyperlink>
      <w:r w:rsidRPr="008E4FB9">
        <w:rPr>
          <w:color w:val="000000"/>
        </w:rPr>
        <w:t xml:space="preserve"> (дата обращения – 08.04.2021)</w:t>
      </w:r>
    </w:p>
  </w:footnote>
  <w:footnote w:id="25">
    <w:p w:rsidR="001B59CD" w:rsidRPr="008E4FB9" w:rsidRDefault="001B59CD" w:rsidP="0024147D">
      <w:pPr>
        <w:pStyle w:val="a5"/>
        <w:rPr>
          <w:color w:val="000000"/>
        </w:rPr>
      </w:pPr>
      <w:r w:rsidRPr="008E4FB9">
        <w:rPr>
          <w:rStyle w:val="a7"/>
          <w:color w:val="000000"/>
        </w:rPr>
        <w:footnoteRef/>
      </w:r>
      <w:r w:rsidRPr="008E4FB9">
        <w:rPr>
          <w:color w:val="000000"/>
        </w:rPr>
        <w:t xml:space="preserve"> Выплаты по травмам игроков обошлись ФИФА в 106 миллионов долларов, но здоровая Россия-2018 удержала их в рамках бюджета [Электронный ресурс] </w:t>
      </w:r>
      <w:r w:rsidRPr="008E4FB9">
        <w:rPr>
          <w:color w:val="000000"/>
          <w:lang w:val="en-US"/>
        </w:rPr>
        <w:t>UTL</w:t>
      </w:r>
      <w:r w:rsidRPr="008E4FB9">
        <w:rPr>
          <w:color w:val="000000"/>
        </w:rPr>
        <w:t xml:space="preserve">: http://www.insideworldfootball.com/ (дата обращения – 08.04.2021) </w:t>
      </w:r>
    </w:p>
  </w:footnote>
  <w:footnote w:id="26">
    <w:p w:rsidR="001B59CD" w:rsidRPr="008E4FB9" w:rsidRDefault="001B59CD" w:rsidP="0024147D">
      <w:pPr>
        <w:pStyle w:val="s16"/>
        <w:shd w:val="clear" w:color="auto" w:fill="FFFFFF"/>
        <w:spacing w:before="0" w:beforeAutospacing="0" w:after="0" w:afterAutospacing="0"/>
        <w:jc w:val="both"/>
        <w:rPr>
          <w:color w:val="000000"/>
          <w:sz w:val="20"/>
          <w:szCs w:val="20"/>
        </w:rPr>
      </w:pPr>
      <w:r w:rsidRPr="008E4FB9">
        <w:rPr>
          <w:rStyle w:val="a7"/>
          <w:color w:val="000000"/>
        </w:rPr>
        <w:footnoteRef/>
      </w:r>
      <w:r w:rsidRPr="008E4FB9">
        <w:rPr>
          <w:color w:val="000000"/>
          <w:sz w:val="20"/>
          <w:szCs w:val="20"/>
        </w:rPr>
        <w:t xml:space="preserve"> Федеральный закон от 24 июля 1998 г. № 125-ФЗ «Об обязательном социальном страховании от несчастных случаев на производстве и профессиональных заболеваний» //  Собрание </w:t>
      </w:r>
      <w:r w:rsidRPr="00030CEB">
        <w:rPr>
          <w:color w:val="000000"/>
          <w:sz w:val="20"/>
          <w:szCs w:val="20"/>
        </w:rPr>
        <w:t>законодательства Российской Федерации</w:t>
      </w:r>
      <w:r w:rsidRPr="008E4FB9">
        <w:rPr>
          <w:color w:val="000000"/>
          <w:sz w:val="20"/>
          <w:szCs w:val="20"/>
        </w:rPr>
        <w:t xml:space="preserve">. </w:t>
      </w:r>
      <w:r w:rsidRPr="00030CEB">
        <w:rPr>
          <w:color w:val="000000"/>
          <w:sz w:val="20"/>
          <w:szCs w:val="20"/>
        </w:rPr>
        <w:t>1998</w:t>
      </w:r>
      <w:r w:rsidRPr="008E4FB9">
        <w:rPr>
          <w:color w:val="000000"/>
          <w:sz w:val="20"/>
          <w:szCs w:val="20"/>
        </w:rPr>
        <w:t xml:space="preserve">. № </w:t>
      </w:r>
      <w:r w:rsidRPr="00030CEB">
        <w:rPr>
          <w:color w:val="000000"/>
          <w:sz w:val="20"/>
          <w:szCs w:val="20"/>
        </w:rPr>
        <w:t> 31</w:t>
      </w:r>
      <w:r w:rsidRPr="008E4FB9">
        <w:rPr>
          <w:color w:val="000000"/>
          <w:sz w:val="20"/>
          <w:szCs w:val="20"/>
        </w:rPr>
        <w:t>. С</w:t>
      </w:r>
      <w:r w:rsidRPr="00030CEB">
        <w:rPr>
          <w:color w:val="000000"/>
          <w:sz w:val="20"/>
          <w:szCs w:val="20"/>
        </w:rPr>
        <w:t>т. 3803</w:t>
      </w:r>
      <w:r w:rsidRPr="008E4FB9">
        <w:rPr>
          <w:color w:val="000000"/>
          <w:sz w:val="20"/>
          <w:szCs w:val="20"/>
        </w:rPr>
        <w:t>.</w:t>
      </w:r>
    </w:p>
  </w:footnote>
  <w:footnote w:id="27">
    <w:p w:rsidR="001B59CD" w:rsidRPr="00E67E7D" w:rsidRDefault="001B59CD" w:rsidP="00B96D2C">
      <w:pPr>
        <w:pStyle w:val="a3"/>
        <w:rPr>
          <w:rFonts w:ascii="SchoolBookC" w:hAnsi="SchoolBookC"/>
          <w:sz w:val="16"/>
          <w:szCs w:val="16"/>
        </w:rPr>
      </w:pPr>
      <w:r>
        <w:rPr>
          <w:rStyle w:val="a7"/>
        </w:rPr>
        <w:footnoteRef/>
      </w:r>
      <w:r>
        <w:t xml:space="preserve"> </w:t>
      </w:r>
      <w:r w:rsidRPr="00E67E7D">
        <w:rPr>
          <w:rFonts w:ascii="SchoolBookC" w:hAnsi="SchoolBookC"/>
          <w:sz w:val="16"/>
          <w:szCs w:val="16"/>
        </w:rPr>
        <w:t xml:space="preserve">См.: </w:t>
      </w:r>
      <w:r w:rsidRPr="00E67E7D">
        <w:rPr>
          <w:rFonts w:ascii="SchoolBookC" w:hAnsi="SchoolBookC"/>
          <w:i/>
          <w:iCs/>
          <w:sz w:val="16"/>
          <w:szCs w:val="16"/>
        </w:rPr>
        <w:t xml:space="preserve">Лубышева Л.И. </w:t>
      </w:r>
      <w:r w:rsidRPr="00E67E7D">
        <w:rPr>
          <w:rFonts w:ascii="SchoolBookC" w:hAnsi="SchoolBookC"/>
          <w:sz w:val="16"/>
          <w:szCs w:val="16"/>
        </w:rPr>
        <w:t xml:space="preserve">Социология физической культуры и спорта: учебное пособие для вузов. М., 2009. </w:t>
      </w:r>
    </w:p>
    <w:p w:rsidR="001B59CD" w:rsidRDefault="001B59CD" w:rsidP="00B96D2C">
      <w:pPr>
        <w:pStyle w:val="a5"/>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F5835"/>
    <w:multiLevelType w:val="hybridMultilevel"/>
    <w:tmpl w:val="CFB60804"/>
    <w:lvl w:ilvl="0" w:tplc="592A148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20836CBE"/>
    <w:multiLevelType w:val="hybridMultilevel"/>
    <w:tmpl w:val="06BA612C"/>
    <w:numStyleLink w:val="1"/>
  </w:abstractNum>
  <w:abstractNum w:abstractNumId="2" w15:restartNumberingAfterBreak="0">
    <w:nsid w:val="220833AF"/>
    <w:multiLevelType w:val="hybridMultilevel"/>
    <w:tmpl w:val="8C0AD7E6"/>
    <w:lvl w:ilvl="0" w:tplc="E75898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23EE1CBD"/>
    <w:multiLevelType w:val="hybridMultilevel"/>
    <w:tmpl w:val="D83864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6E23474"/>
    <w:multiLevelType w:val="hybridMultilevel"/>
    <w:tmpl w:val="06BA612C"/>
    <w:styleLink w:val="1"/>
    <w:lvl w:ilvl="0" w:tplc="3698EA0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D08F75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61E4FEE">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BB0658D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8CA496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6C49CD0">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438E0F1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932D26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EE4820E">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3BC94A5B"/>
    <w:multiLevelType w:val="hybridMultilevel"/>
    <w:tmpl w:val="ACFE2700"/>
    <w:lvl w:ilvl="0" w:tplc="A224CB52">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752E391A"/>
    <w:multiLevelType w:val="hybridMultilevel"/>
    <w:tmpl w:val="02024898"/>
    <w:lvl w:ilvl="0" w:tplc="463829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num>
  <w:num w:numId="2">
    <w:abstractNumId w:val="5"/>
  </w:num>
  <w:num w:numId="3">
    <w:abstractNumId w:val="2"/>
  </w:num>
  <w:num w:numId="4">
    <w:abstractNumId w:val="0"/>
  </w:num>
  <w:num w:numId="5">
    <w:abstractNumId w:val="3"/>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7AC0"/>
    <w:rsid w:val="0000080E"/>
    <w:rsid w:val="0000695F"/>
    <w:rsid w:val="000170A0"/>
    <w:rsid w:val="00064AC9"/>
    <w:rsid w:val="000734CF"/>
    <w:rsid w:val="00083DD3"/>
    <w:rsid w:val="000B661C"/>
    <w:rsid w:val="000D0CB6"/>
    <w:rsid w:val="00103ABE"/>
    <w:rsid w:val="00106942"/>
    <w:rsid w:val="001338D7"/>
    <w:rsid w:val="001432CE"/>
    <w:rsid w:val="001514C9"/>
    <w:rsid w:val="00156351"/>
    <w:rsid w:val="00160720"/>
    <w:rsid w:val="00160CDA"/>
    <w:rsid w:val="001B59CD"/>
    <w:rsid w:val="001B7DC7"/>
    <w:rsid w:val="001C0CB9"/>
    <w:rsid w:val="001D0A0A"/>
    <w:rsid w:val="001D4547"/>
    <w:rsid w:val="001F0555"/>
    <w:rsid w:val="00210E76"/>
    <w:rsid w:val="0022517B"/>
    <w:rsid w:val="0024147D"/>
    <w:rsid w:val="00262159"/>
    <w:rsid w:val="002A01A9"/>
    <w:rsid w:val="002A0A51"/>
    <w:rsid w:val="002A2DB3"/>
    <w:rsid w:val="002A34CA"/>
    <w:rsid w:val="002C220A"/>
    <w:rsid w:val="00310A1B"/>
    <w:rsid w:val="003228AA"/>
    <w:rsid w:val="00322923"/>
    <w:rsid w:val="003245EB"/>
    <w:rsid w:val="0033573E"/>
    <w:rsid w:val="00343EFD"/>
    <w:rsid w:val="0034684C"/>
    <w:rsid w:val="00386A9A"/>
    <w:rsid w:val="003A1C8D"/>
    <w:rsid w:val="003C0FFD"/>
    <w:rsid w:val="003C1901"/>
    <w:rsid w:val="003F6389"/>
    <w:rsid w:val="00411397"/>
    <w:rsid w:val="00426B4F"/>
    <w:rsid w:val="00436C69"/>
    <w:rsid w:val="00467BEA"/>
    <w:rsid w:val="00473D7C"/>
    <w:rsid w:val="00474FBD"/>
    <w:rsid w:val="004A505C"/>
    <w:rsid w:val="004A5F27"/>
    <w:rsid w:val="004D0AEE"/>
    <w:rsid w:val="004D1513"/>
    <w:rsid w:val="004F5377"/>
    <w:rsid w:val="00530E7E"/>
    <w:rsid w:val="00541B5B"/>
    <w:rsid w:val="005538FF"/>
    <w:rsid w:val="00566828"/>
    <w:rsid w:val="00571DD2"/>
    <w:rsid w:val="005C1237"/>
    <w:rsid w:val="005E7EE8"/>
    <w:rsid w:val="006045F2"/>
    <w:rsid w:val="00613A22"/>
    <w:rsid w:val="00613E21"/>
    <w:rsid w:val="00621B19"/>
    <w:rsid w:val="006352EB"/>
    <w:rsid w:val="006757B0"/>
    <w:rsid w:val="00684DCF"/>
    <w:rsid w:val="006A4297"/>
    <w:rsid w:val="006B68CA"/>
    <w:rsid w:val="006C6549"/>
    <w:rsid w:val="006E3017"/>
    <w:rsid w:val="006E30BE"/>
    <w:rsid w:val="007036C9"/>
    <w:rsid w:val="00707FCA"/>
    <w:rsid w:val="0073386A"/>
    <w:rsid w:val="00744516"/>
    <w:rsid w:val="00747E8A"/>
    <w:rsid w:val="00776190"/>
    <w:rsid w:val="007876BC"/>
    <w:rsid w:val="007B121D"/>
    <w:rsid w:val="007B73B0"/>
    <w:rsid w:val="007C1010"/>
    <w:rsid w:val="007C1053"/>
    <w:rsid w:val="007C4C65"/>
    <w:rsid w:val="007D64C2"/>
    <w:rsid w:val="007D7EDF"/>
    <w:rsid w:val="007E0C2D"/>
    <w:rsid w:val="00812E54"/>
    <w:rsid w:val="00866EE4"/>
    <w:rsid w:val="0089182F"/>
    <w:rsid w:val="0089396A"/>
    <w:rsid w:val="008947B6"/>
    <w:rsid w:val="008C34AC"/>
    <w:rsid w:val="008C778C"/>
    <w:rsid w:val="00900A06"/>
    <w:rsid w:val="009063B8"/>
    <w:rsid w:val="0091327F"/>
    <w:rsid w:val="009367E6"/>
    <w:rsid w:val="00937287"/>
    <w:rsid w:val="009515E6"/>
    <w:rsid w:val="00975888"/>
    <w:rsid w:val="00997DAA"/>
    <w:rsid w:val="009A7AC0"/>
    <w:rsid w:val="009D35C2"/>
    <w:rsid w:val="009F0129"/>
    <w:rsid w:val="009F0CD3"/>
    <w:rsid w:val="00A16218"/>
    <w:rsid w:val="00A40284"/>
    <w:rsid w:val="00A55738"/>
    <w:rsid w:val="00AB6713"/>
    <w:rsid w:val="00AE567D"/>
    <w:rsid w:val="00AF6CC5"/>
    <w:rsid w:val="00B10FE2"/>
    <w:rsid w:val="00B7630D"/>
    <w:rsid w:val="00B96D2C"/>
    <w:rsid w:val="00BA513D"/>
    <w:rsid w:val="00C60CE1"/>
    <w:rsid w:val="00C86417"/>
    <w:rsid w:val="00CD4054"/>
    <w:rsid w:val="00D01DB2"/>
    <w:rsid w:val="00D3164F"/>
    <w:rsid w:val="00DB2CC7"/>
    <w:rsid w:val="00DB6005"/>
    <w:rsid w:val="00DF6CB5"/>
    <w:rsid w:val="00E34C74"/>
    <w:rsid w:val="00E377FD"/>
    <w:rsid w:val="00E53626"/>
    <w:rsid w:val="00E76B88"/>
    <w:rsid w:val="00E81DE5"/>
    <w:rsid w:val="00F03E63"/>
    <w:rsid w:val="00F23A10"/>
    <w:rsid w:val="00F25951"/>
    <w:rsid w:val="00F35AFC"/>
    <w:rsid w:val="00F4436A"/>
    <w:rsid w:val="00F72240"/>
    <w:rsid w:val="00F77641"/>
    <w:rsid w:val="00FA0871"/>
    <w:rsid w:val="00FA2D28"/>
    <w:rsid w:val="00FB53AD"/>
    <w:rsid w:val="00FD1F22"/>
    <w:rsid w:val="00FD7E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DDC3F7-168B-483A-AB79-FD1F4ADD3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474FBD"/>
  </w:style>
  <w:style w:type="paragraph" w:styleId="10">
    <w:name w:val="heading 1"/>
    <w:basedOn w:val="a"/>
    <w:next w:val="a"/>
    <w:link w:val="11"/>
    <w:uiPriority w:val="9"/>
    <w:qFormat/>
    <w:rsid w:val="000734CF"/>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467BE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link w:val="30"/>
    <w:uiPriority w:val="9"/>
    <w:qFormat/>
    <w:rsid w:val="0074451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557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F4436A"/>
    <w:rPr>
      <w:color w:val="0000FF"/>
      <w:u w:val="single"/>
    </w:rPr>
  </w:style>
  <w:style w:type="paragraph" w:styleId="a5">
    <w:name w:val="footnote text"/>
    <w:basedOn w:val="a"/>
    <w:link w:val="a6"/>
    <w:uiPriority w:val="99"/>
    <w:unhideWhenUsed/>
    <w:rsid w:val="00F4436A"/>
    <w:pPr>
      <w:spacing w:after="0" w:line="240" w:lineRule="auto"/>
    </w:pPr>
    <w:rPr>
      <w:sz w:val="20"/>
      <w:szCs w:val="20"/>
    </w:rPr>
  </w:style>
  <w:style w:type="character" w:customStyle="1" w:styleId="a6">
    <w:name w:val="Текст сноски Знак"/>
    <w:basedOn w:val="a0"/>
    <w:link w:val="a5"/>
    <w:uiPriority w:val="99"/>
    <w:rsid w:val="00F4436A"/>
    <w:rPr>
      <w:sz w:val="20"/>
      <w:szCs w:val="20"/>
    </w:rPr>
  </w:style>
  <w:style w:type="character" w:styleId="a7">
    <w:name w:val="footnote reference"/>
    <w:basedOn w:val="a0"/>
    <w:uiPriority w:val="99"/>
    <w:semiHidden/>
    <w:unhideWhenUsed/>
    <w:rsid w:val="00F4436A"/>
    <w:rPr>
      <w:vertAlign w:val="superscript"/>
    </w:rPr>
  </w:style>
  <w:style w:type="character" w:customStyle="1" w:styleId="30">
    <w:name w:val="Заголовок 3 Знак"/>
    <w:basedOn w:val="a0"/>
    <w:link w:val="3"/>
    <w:uiPriority w:val="9"/>
    <w:rsid w:val="00744516"/>
    <w:rPr>
      <w:rFonts w:ascii="Times New Roman" w:eastAsia="Times New Roman" w:hAnsi="Times New Roman" w:cs="Times New Roman"/>
      <w:b/>
      <w:bCs/>
      <w:sz w:val="27"/>
      <w:szCs w:val="27"/>
      <w:lang w:eastAsia="ru-RU"/>
    </w:rPr>
  </w:style>
  <w:style w:type="character" w:styleId="a8">
    <w:name w:val="Strong"/>
    <w:basedOn w:val="a0"/>
    <w:uiPriority w:val="22"/>
    <w:qFormat/>
    <w:rsid w:val="00744516"/>
    <w:rPr>
      <w:b/>
      <w:bCs/>
    </w:rPr>
  </w:style>
  <w:style w:type="paragraph" w:styleId="a9">
    <w:name w:val="List Paragraph"/>
    <w:basedOn w:val="a"/>
    <w:uiPriority w:val="34"/>
    <w:qFormat/>
    <w:rsid w:val="00744516"/>
    <w:pPr>
      <w:ind w:left="720"/>
      <w:contextualSpacing/>
    </w:pPr>
  </w:style>
  <w:style w:type="character" w:customStyle="1" w:styleId="11">
    <w:name w:val="Заголовок 1 Знак"/>
    <w:basedOn w:val="a0"/>
    <w:link w:val="10"/>
    <w:uiPriority w:val="9"/>
    <w:rsid w:val="000734CF"/>
    <w:rPr>
      <w:rFonts w:asciiTheme="majorHAnsi" w:eastAsiaTheme="majorEastAsia" w:hAnsiTheme="majorHAnsi" w:cstheme="majorBidi"/>
      <w:color w:val="365F91" w:themeColor="accent1" w:themeShade="BF"/>
      <w:sz w:val="32"/>
      <w:szCs w:val="32"/>
    </w:rPr>
  </w:style>
  <w:style w:type="character" w:customStyle="1" w:styleId="apple-converted-space">
    <w:name w:val="apple-converted-space"/>
    <w:basedOn w:val="a0"/>
    <w:rsid w:val="00E34C74"/>
  </w:style>
  <w:style w:type="paragraph" w:styleId="aa">
    <w:name w:val="header"/>
    <w:basedOn w:val="a"/>
    <w:link w:val="ab"/>
    <w:uiPriority w:val="99"/>
    <w:unhideWhenUsed/>
    <w:rsid w:val="002C220A"/>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2C220A"/>
  </w:style>
  <w:style w:type="paragraph" w:styleId="ac">
    <w:name w:val="footer"/>
    <w:basedOn w:val="a"/>
    <w:link w:val="ad"/>
    <w:uiPriority w:val="99"/>
    <w:unhideWhenUsed/>
    <w:rsid w:val="002C220A"/>
    <w:pPr>
      <w:tabs>
        <w:tab w:val="center" w:pos="4677"/>
        <w:tab w:val="right" w:pos="9355"/>
      </w:tabs>
      <w:spacing w:after="0" w:line="240" w:lineRule="auto"/>
    </w:pPr>
  </w:style>
  <w:style w:type="character" w:customStyle="1" w:styleId="ad">
    <w:name w:val="Нижний колонтитул Знак"/>
    <w:basedOn w:val="a0"/>
    <w:link w:val="ac"/>
    <w:uiPriority w:val="99"/>
    <w:rsid w:val="002C220A"/>
  </w:style>
  <w:style w:type="numbering" w:customStyle="1" w:styleId="1">
    <w:name w:val="Импортированный стиль 1"/>
    <w:rsid w:val="00707FCA"/>
    <w:pPr>
      <w:numPr>
        <w:numId w:val="6"/>
      </w:numPr>
    </w:pPr>
  </w:style>
  <w:style w:type="paragraph" w:styleId="ae">
    <w:name w:val="TOC Heading"/>
    <w:basedOn w:val="10"/>
    <w:next w:val="a"/>
    <w:uiPriority w:val="39"/>
    <w:unhideWhenUsed/>
    <w:qFormat/>
    <w:rsid w:val="00467BEA"/>
    <w:pPr>
      <w:outlineLvl w:val="9"/>
    </w:pPr>
    <w:rPr>
      <w:lang w:eastAsia="ru-RU"/>
    </w:rPr>
  </w:style>
  <w:style w:type="paragraph" w:styleId="12">
    <w:name w:val="toc 1"/>
    <w:basedOn w:val="a"/>
    <w:next w:val="a"/>
    <w:autoRedefine/>
    <w:uiPriority w:val="39"/>
    <w:unhideWhenUsed/>
    <w:rsid w:val="00467BEA"/>
    <w:pPr>
      <w:spacing w:after="100"/>
    </w:pPr>
  </w:style>
  <w:style w:type="paragraph" w:styleId="31">
    <w:name w:val="toc 3"/>
    <w:basedOn w:val="a"/>
    <w:next w:val="a"/>
    <w:autoRedefine/>
    <w:uiPriority w:val="39"/>
    <w:unhideWhenUsed/>
    <w:rsid w:val="00467BEA"/>
    <w:pPr>
      <w:spacing w:after="100"/>
      <w:ind w:left="440"/>
    </w:pPr>
  </w:style>
  <w:style w:type="character" w:customStyle="1" w:styleId="20">
    <w:name w:val="Заголовок 2 Знак"/>
    <w:basedOn w:val="a0"/>
    <w:link w:val="2"/>
    <w:uiPriority w:val="9"/>
    <w:semiHidden/>
    <w:rsid w:val="00467BEA"/>
    <w:rPr>
      <w:rFonts w:asciiTheme="majorHAnsi" w:eastAsiaTheme="majorEastAsia" w:hAnsiTheme="majorHAnsi" w:cstheme="majorBidi"/>
      <w:color w:val="365F91" w:themeColor="accent1" w:themeShade="BF"/>
      <w:sz w:val="26"/>
      <w:szCs w:val="26"/>
    </w:rPr>
  </w:style>
  <w:style w:type="paragraph" w:styleId="21">
    <w:name w:val="toc 2"/>
    <w:basedOn w:val="a"/>
    <w:next w:val="a"/>
    <w:autoRedefine/>
    <w:uiPriority w:val="39"/>
    <w:unhideWhenUsed/>
    <w:rsid w:val="00467BEA"/>
    <w:pPr>
      <w:spacing w:after="100"/>
      <w:ind w:left="220"/>
    </w:pPr>
  </w:style>
  <w:style w:type="paragraph" w:customStyle="1" w:styleId="s16">
    <w:name w:val="s_16"/>
    <w:basedOn w:val="a"/>
    <w:rsid w:val="0024147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281873">
      <w:bodyDiv w:val="1"/>
      <w:marLeft w:val="0"/>
      <w:marRight w:val="0"/>
      <w:marTop w:val="0"/>
      <w:marBottom w:val="0"/>
      <w:divBdr>
        <w:top w:val="none" w:sz="0" w:space="0" w:color="auto"/>
        <w:left w:val="none" w:sz="0" w:space="0" w:color="auto"/>
        <w:bottom w:val="none" w:sz="0" w:space="0" w:color="auto"/>
        <w:right w:val="none" w:sz="0" w:space="0" w:color="auto"/>
      </w:divBdr>
      <w:divsChild>
        <w:div w:id="1619487615">
          <w:marLeft w:val="0"/>
          <w:marRight w:val="0"/>
          <w:marTop w:val="0"/>
          <w:marBottom w:val="0"/>
          <w:divBdr>
            <w:top w:val="none" w:sz="0" w:space="0" w:color="auto"/>
            <w:left w:val="none" w:sz="0" w:space="0" w:color="auto"/>
            <w:bottom w:val="none" w:sz="0" w:space="0" w:color="auto"/>
            <w:right w:val="none" w:sz="0" w:space="0" w:color="auto"/>
          </w:divBdr>
        </w:div>
        <w:div w:id="342828595">
          <w:marLeft w:val="0"/>
          <w:marRight w:val="0"/>
          <w:marTop w:val="0"/>
          <w:marBottom w:val="0"/>
          <w:divBdr>
            <w:top w:val="none" w:sz="0" w:space="0" w:color="auto"/>
            <w:left w:val="none" w:sz="0" w:space="0" w:color="auto"/>
            <w:bottom w:val="none" w:sz="0" w:space="0" w:color="auto"/>
            <w:right w:val="none" w:sz="0" w:space="0" w:color="auto"/>
          </w:divBdr>
        </w:div>
      </w:divsChild>
    </w:div>
    <w:div w:id="410657939">
      <w:bodyDiv w:val="1"/>
      <w:marLeft w:val="0"/>
      <w:marRight w:val="0"/>
      <w:marTop w:val="0"/>
      <w:marBottom w:val="0"/>
      <w:divBdr>
        <w:top w:val="none" w:sz="0" w:space="0" w:color="auto"/>
        <w:left w:val="none" w:sz="0" w:space="0" w:color="auto"/>
        <w:bottom w:val="none" w:sz="0" w:space="0" w:color="auto"/>
        <w:right w:val="none" w:sz="0" w:space="0" w:color="auto"/>
      </w:divBdr>
    </w:div>
    <w:div w:id="1495759587">
      <w:bodyDiv w:val="1"/>
      <w:marLeft w:val="0"/>
      <w:marRight w:val="0"/>
      <w:marTop w:val="0"/>
      <w:marBottom w:val="0"/>
      <w:divBdr>
        <w:top w:val="none" w:sz="0" w:space="0" w:color="auto"/>
        <w:left w:val="none" w:sz="0" w:space="0" w:color="auto"/>
        <w:bottom w:val="none" w:sz="0" w:space="0" w:color="auto"/>
        <w:right w:val="none" w:sz="0" w:space="0" w:color="auto"/>
      </w:divBdr>
    </w:div>
    <w:div w:id="1754161301">
      <w:bodyDiv w:val="1"/>
      <w:marLeft w:val="0"/>
      <w:marRight w:val="0"/>
      <w:marTop w:val="0"/>
      <w:marBottom w:val="0"/>
      <w:divBdr>
        <w:top w:val="none" w:sz="0" w:space="0" w:color="auto"/>
        <w:left w:val="none" w:sz="0" w:space="0" w:color="auto"/>
        <w:bottom w:val="none" w:sz="0" w:space="0" w:color="auto"/>
        <w:right w:val="none" w:sz="0" w:space="0" w:color="auto"/>
      </w:divBdr>
    </w:div>
    <w:div w:id="1897159524">
      <w:bodyDiv w:val="1"/>
      <w:marLeft w:val="0"/>
      <w:marRight w:val="0"/>
      <w:marTop w:val="0"/>
      <w:marBottom w:val="0"/>
      <w:divBdr>
        <w:top w:val="none" w:sz="0" w:space="0" w:color="auto"/>
        <w:left w:val="none" w:sz="0" w:space="0" w:color="auto"/>
        <w:bottom w:val="none" w:sz="0" w:space="0" w:color="auto"/>
        <w:right w:val="none" w:sz="0" w:space="0" w:color="auto"/>
      </w:divBdr>
    </w:div>
    <w:div w:id="2022274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sudact.ru/" TargetMode="External"/><Relationship Id="rId2" Type="http://schemas.openxmlformats.org/officeDocument/2006/relationships/hyperlink" Target="https://sudact.ru/" TargetMode="External"/><Relationship Id="rId1" Type="http://schemas.openxmlformats.org/officeDocument/2006/relationships/hyperlink" Target="https://login.consultant.ru/link/?date=10.04.2021&amp;demo=2&amp;rnd=A11739A50787F58F85712D3AC48C7BA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пгп</b:Tag>
    <b:SourceType>Book</b:SourceType>
    <b:Guid>{1382CF97-90B3-9741-9DEE-CF541B1C018F}</b:Guid>
    <b:Author>
      <b:Author>
        <b:NameList>
          <b:Person>
            <b:Last>пгпгг</b:Last>
          </b:Person>
        </b:NameList>
      </b:Author>
    </b:Author>
    <b:RefOrder>1</b:RefOrder>
  </b:Source>
</b:Sources>
</file>

<file path=customXml/itemProps1.xml><?xml version="1.0" encoding="utf-8"?>
<ds:datastoreItem xmlns:ds="http://schemas.openxmlformats.org/officeDocument/2006/customXml" ds:itemID="{E15C2C44-B38E-9E49-B3C2-E17AE4D7F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47</Pages>
  <Words>9530</Words>
  <Characters>75573</Characters>
  <Application>Microsoft Office Word</Application>
  <DocSecurity>0</DocSecurity>
  <Lines>2361</Lines>
  <Paragraphs>542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84561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Файн</dc:creator>
  <cp:keywords/>
  <dc:description/>
  <cp:lastModifiedBy>Платонов Павел Сергеевич</cp:lastModifiedBy>
  <cp:revision>2</cp:revision>
  <dcterms:created xsi:type="dcterms:W3CDTF">2021-05-13T14:33:00Z</dcterms:created>
  <dcterms:modified xsi:type="dcterms:W3CDTF">2021-05-13T14:33:00Z</dcterms:modified>
</cp:coreProperties>
</file>