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C20B" w14:textId="77777777" w:rsidR="00210068" w:rsidRPr="00E14640" w:rsidRDefault="00210068" w:rsidP="00210068">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E14640">
        <w:rPr>
          <w:rFonts w:ascii="Times New Roman" w:hAnsi="Times New Roman" w:cs="Times New Roman"/>
          <w:b/>
          <w:bCs/>
          <w:color w:val="000000"/>
          <w:sz w:val="26"/>
          <w:szCs w:val="26"/>
          <w:lang w:eastAsia="ru-RU"/>
        </w:rPr>
        <w:t>ПРАВИТЕЛЬСТВО РОССИЙСКОЙ ФЕДЕРАЦИИ</w:t>
      </w:r>
    </w:p>
    <w:p w14:paraId="57E4EDC5" w14:textId="77777777" w:rsidR="00210068" w:rsidRPr="00E14640" w:rsidRDefault="00210068" w:rsidP="00210068">
      <w:pPr>
        <w:widowControl w:val="0"/>
        <w:autoSpaceDE w:val="0"/>
        <w:autoSpaceDN w:val="0"/>
        <w:adjustRightInd w:val="0"/>
        <w:spacing w:after="0" w:line="240" w:lineRule="auto"/>
        <w:jc w:val="center"/>
        <w:rPr>
          <w:rFonts w:ascii="Times New Roman" w:hAnsi="Times New Roman" w:cs="Times New Roman"/>
          <w:b/>
          <w:bCs/>
          <w:caps/>
          <w:color w:val="000000"/>
          <w:sz w:val="26"/>
          <w:szCs w:val="26"/>
          <w:lang w:eastAsia="ru-RU"/>
        </w:rPr>
      </w:pPr>
      <w:r w:rsidRPr="00E14640">
        <w:rPr>
          <w:rFonts w:ascii="Times New Roman" w:hAnsi="Times New Roman" w:cs="Times New Roman"/>
          <w:b/>
          <w:bCs/>
          <w:caps/>
          <w:color w:val="000000"/>
          <w:sz w:val="26"/>
          <w:szCs w:val="26"/>
          <w:lang w:eastAsia="ru-RU"/>
        </w:rPr>
        <w:t xml:space="preserve">фЕДЕРАЛЬНОЕ ГОСУДАРСТвЕННОЕ Бюджетное </w:t>
      </w:r>
    </w:p>
    <w:p w14:paraId="04828D3D" w14:textId="77777777" w:rsidR="00210068" w:rsidRPr="00E14640" w:rsidRDefault="00210068" w:rsidP="00210068">
      <w:pPr>
        <w:widowControl w:val="0"/>
        <w:autoSpaceDE w:val="0"/>
        <w:autoSpaceDN w:val="0"/>
        <w:adjustRightInd w:val="0"/>
        <w:spacing w:after="0" w:line="240" w:lineRule="auto"/>
        <w:jc w:val="center"/>
        <w:rPr>
          <w:rFonts w:ascii="Times New Roman" w:hAnsi="Times New Roman" w:cs="Times New Roman"/>
          <w:b/>
          <w:bCs/>
          <w:caps/>
          <w:color w:val="000000"/>
          <w:sz w:val="26"/>
          <w:szCs w:val="26"/>
          <w:lang w:eastAsia="ru-RU"/>
        </w:rPr>
      </w:pPr>
      <w:r w:rsidRPr="00E14640">
        <w:rPr>
          <w:rFonts w:ascii="Times New Roman" w:hAnsi="Times New Roman" w:cs="Times New Roman"/>
          <w:b/>
          <w:bCs/>
          <w:caps/>
          <w:color w:val="000000"/>
          <w:sz w:val="26"/>
          <w:szCs w:val="26"/>
          <w:lang w:eastAsia="ru-RU"/>
        </w:rPr>
        <w:t>ОБРАЗОВАТЕЛЬНОЕ УЧРЕЖДЕНИЕ ВЫСШЕГО ОБРАЗОВАНИЯ</w:t>
      </w:r>
    </w:p>
    <w:p w14:paraId="1F711B81" w14:textId="77777777" w:rsidR="00210068" w:rsidRDefault="00210068" w:rsidP="00210068">
      <w:pPr>
        <w:widowControl w:val="0"/>
        <w:autoSpaceDE w:val="0"/>
        <w:autoSpaceDN w:val="0"/>
        <w:adjustRightInd w:val="0"/>
        <w:spacing w:after="0" w:line="240" w:lineRule="auto"/>
        <w:jc w:val="center"/>
        <w:rPr>
          <w:rFonts w:ascii="Times New Roman" w:hAnsi="Times New Roman" w:cs="Times New Roman"/>
          <w:b/>
          <w:bCs/>
          <w:caps/>
          <w:color w:val="000000"/>
          <w:sz w:val="26"/>
          <w:szCs w:val="26"/>
          <w:lang w:eastAsia="ru-RU"/>
        </w:rPr>
      </w:pPr>
      <w:r w:rsidRPr="00E14640">
        <w:rPr>
          <w:rFonts w:ascii="Times New Roman" w:hAnsi="Times New Roman" w:cs="Times New Roman"/>
          <w:b/>
          <w:bCs/>
          <w:caps/>
          <w:color w:val="000000"/>
          <w:sz w:val="26"/>
          <w:szCs w:val="26"/>
          <w:lang w:eastAsia="ru-RU"/>
        </w:rPr>
        <w:t>«Санкт-Петербургский государственный университет» (</w:t>
      </w:r>
      <w:r w:rsidRPr="00E14640">
        <w:rPr>
          <w:rFonts w:ascii="Times New Roman" w:hAnsi="Times New Roman" w:cs="Times New Roman"/>
          <w:b/>
          <w:bCs/>
          <w:sz w:val="26"/>
          <w:szCs w:val="26"/>
          <w:lang w:eastAsia="ru-RU"/>
        </w:rPr>
        <w:t>СПбГУ</w:t>
      </w:r>
      <w:r w:rsidRPr="00E14640">
        <w:rPr>
          <w:rFonts w:ascii="Times New Roman" w:hAnsi="Times New Roman" w:cs="Times New Roman"/>
          <w:b/>
          <w:bCs/>
          <w:caps/>
          <w:color w:val="000000"/>
          <w:sz w:val="26"/>
          <w:szCs w:val="26"/>
          <w:lang w:eastAsia="ru-RU"/>
        </w:rPr>
        <w:t>)</w:t>
      </w:r>
    </w:p>
    <w:p w14:paraId="5138DC22" w14:textId="77777777" w:rsidR="00210068" w:rsidRPr="00E14640" w:rsidRDefault="00210068" w:rsidP="00210068">
      <w:pPr>
        <w:widowControl w:val="0"/>
        <w:autoSpaceDE w:val="0"/>
        <w:autoSpaceDN w:val="0"/>
        <w:adjustRightInd w:val="0"/>
        <w:spacing w:after="0" w:line="240" w:lineRule="auto"/>
        <w:jc w:val="center"/>
        <w:rPr>
          <w:rFonts w:ascii="Times New Roman" w:hAnsi="Times New Roman" w:cs="Times New Roman"/>
          <w:b/>
          <w:bCs/>
          <w:caps/>
          <w:color w:val="000000"/>
          <w:sz w:val="26"/>
          <w:szCs w:val="26"/>
          <w:lang w:eastAsia="ru-RU"/>
        </w:rPr>
      </w:pPr>
    </w:p>
    <w:p w14:paraId="0D61EE01" w14:textId="77777777" w:rsidR="00210068" w:rsidRPr="00E14640" w:rsidRDefault="00210068" w:rsidP="00210068">
      <w:pPr>
        <w:widowControl w:val="0"/>
        <w:autoSpaceDE w:val="0"/>
        <w:autoSpaceDN w:val="0"/>
        <w:adjustRightInd w:val="0"/>
        <w:spacing w:before="120" w:line="240" w:lineRule="auto"/>
        <w:jc w:val="center"/>
        <w:rPr>
          <w:rFonts w:ascii="Times New Roman" w:hAnsi="Times New Roman" w:cs="Times New Roman"/>
          <w:b/>
          <w:bCs/>
          <w:color w:val="000000"/>
          <w:sz w:val="26"/>
          <w:szCs w:val="26"/>
          <w:lang w:eastAsia="ru-RU"/>
        </w:rPr>
      </w:pPr>
      <w:r w:rsidRPr="00E14640">
        <w:rPr>
          <w:rFonts w:ascii="Times New Roman" w:hAnsi="Times New Roman" w:cs="Times New Roman"/>
          <w:b/>
          <w:bCs/>
          <w:color w:val="000000"/>
          <w:sz w:val="26"/>
          <w:szCs w:val="26"/>
          <w:lang w:eastAsia="ru-RU"/>
        </w:rPr>
        <w:t>Институт философии</w:t>
      </w:r>
    </w:p>
    <w:p w14:paraId="00F45430" w14:textId="77777777" w:rsidR="00210068" w:rsidRPr="00E14640" w:rsidRDefault="00210068" w:rsidP="00210068">
      <w:pPr>
        <w:widowControl w:val="0"/>
        <w:autoSpaceDE w:val="0"/>
        <w:autoSpaceDN w:val="0"/>
        <w:adjustRightInd w:val="0"/>
        <w:spacing w:before="120" w:line="240" w:lineRule="auto"/>
        <w:jc w:val="center"/>
        <w:rPr>
          <w:rFonts w:ascii="Times New Roman" w:hAnsi="Times New Roman" w:cs="Times New Roman"/>
          <w:b/>
          <w:bCs/>
          <w:kern w:val="28"/>
          <w:sz w:val="26"/>
          <w:szCs w:val="26"/>
          <w:lang w:eastAsia="ru-RU"/>
        </w:rPr>
      </w:pPr>
      <w:r w:rsidRPr="00E14640">
        <w:rPr>
          <w:rFonts w:ascii="Times New Roman" w:hAnsi="Times New Roman" w:cs="Times New Roman"/>
          <w:b/>
          <w:bCs/>
          <w:color w:val="000000"/>
          <w:sz w:val="26"/>
          <w:szCs w:val="26"/>
          <w:lang w:eastAsia="ru-RU"/>
        </w:rPr>
        <w:t>Кафедра культуролог</w:t>
      </w:r>
      <w:r>
        <w:rPr>
          <w:rFonts w:ascii="Times New Roman" w:hAnsi="Times New Roman" w:cs="Times New Roman"/>
          <w:b/>
          <w:bCs/>
          <w:color w:val="000000"/>
          <w:sz w:val="26"/>
          <w:szCs w:val="26"/>
          <w:lang w:eastAsia="ru-RU"/>
        </w:rPr>
        <w:t>и</w:t>
      </w:r>
      <w:r w:rsidRPr="00E14640">
        <w:rPr>
          <w:rFonts w:ascii="Times New Roman" w:hAnsi="Times New Roman" w:cs="Times New Roman"/>
          <w:b/>
          <w:bCs/>
          <w:color w:val="000000"/>
          <w:sz w:val="26"/>
          <w:szCs w:val="26"/>
          <w:lang w:eastAsia="ru-RU"/>
        </w:rPr>
        <w:t>и, философии культуры и эстетики</w:t>
      </w:r>
    </w:p>
    <w:p w14:paraId="384E7547" w14:textId="77777777" w:rsidR="00210068" w:rsidRPr="00E14640" w:rsidRDefault="00210068" w:rsidP="00210068">
      <w:pPr>
        <w:widowControl w:val="0"/>
        <w:overflowPunct w:val="0"/>
        <w:autoSpaceDE w:val="0"/>
        <w:autoSpaceDN w:val="0"/>
        <w:adjustRightInd w:val="0"/>
        <w:spacing w:line="240" w:lineRule="auto"/>
        <w:rPr>
          <w:rFonts w:ascii="Times New Roman" w:hAnsi="Times New Roman" w:cs="Times New Roman"/>
          <w:kern w:val="28"/>
          <w:sz w:val="26"/>
          <w:szCs w:val="26"/>
          <w:lang w:eastAsia="ru-RU"/>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210068" w:rsidRPr="00B95FBE" w14:paraId="4A3C7619" w14:textId="77777777" w:rsidTr="00210068">
        <w:trPr>
          <w:trHeight w:val="287"/>
        </w:trPr>
        <w:tc>
          <w:tcPr>
            <w:tcW w:w="4663" w:type="dxa"/>
          </w:tcPr>
          <w:p w14:paraId="34F5F558" w14:textId="77777777" w:rsidR="00210068" w:rsidRDefault="00210068" w:rsidP="00210068">
            <w:pPr>
              <w:widowControl w:val="0"/>
              <w:overflowPunct w:val="0"/>
              <w:autoSpaceDE w:val="0"/>
              <w:autoSpaceDN w:val="0"/>
              <w:adjustRightInd w:val="0"/>
              <w:spacing w:line="240" w:lineRule="auto"/>
              <w:ind w:left="-86"/>
              <w:jc w:val="both"/>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Зав. к</w:t>
            </w:r>
            <w:r w:rsidRPr="00E14640">
              <w:rPr>
                <w:rFonts w:ascii="Times New Roman" w:hAnsi="Times New Roman" w:cs="Times New Roman"/>
                <w:kern w:val="28"/>
                <w:sz w:val="26"/>
                <w:szCs w:val="26"/>
                <w:lang w:eastAsia="ru-RU"/>
              </w:rPr>
              <w:t>афедрой</w:t>
            </w:r>
            <w:r>
              <w:rPr>
                <w:rFonts w:ascii="Times New Roman" w:hAnsi="Times New Roman" w:cs="Times New Roman"/>
                <w:kern w:val="28"/>
                <w:sz w:val="26"/>
                <w:szCs w:val="26"/>
                <w:lang w:eastAsia="ru-RU"/>
              </w:rPr>
              <w:t xml:space="preserve"> Культурологии,</w:t>
            </w:r>
          </w:p>
          <w:p w14:paraId="5AD1FA06" w14:textId="77777777" w:rsidR="00210068" w:rsidRPr="00E14640" w:rsidRDefault="00210068" w:rsidP="00210068">
            <w:pPr>
              <w:widowControl w:val="0"/>
              <w:overflowPunct w:val="0"/>
              <w:autoSpaceDE w:val="0"/>
              <w:autoSpaceDN w:val="0"/>
              <w:adjustRightInd w:val="0"/>
              <w:spacing w:line="240" w:lineRule="auto"/>
              <w:ind w:left="-86"/>
              <w:jc w:val="both"/>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философии культуры и эстетики</w:t>
            </w:r>
          </w:p>
          <w:p w14:paraId="447195D7" w14:textId="77777777" w:rsidR="00210068" w:rsidRDefault="00210068" w:rsidP="00210068">
            <w:pPr>
              <w:widowControl w:val="0"/>
              <w:overflowPunct w:val="0"/>
              <w:autoSpaceDE w:val="0"/>
              <w:autoSpaceDN w:val="0"/>
              <w:adjustRightInd w:val="0"/>
              <w:spacing w:line="240" w:lineRule="auto"/>
              <w:ind w:left="-86"/>
              <w:jc w:val="both"/>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 xml:space="preserve">д.ф.н. </w:t>
            </w:r>
            <w:r w:rsidRPr="00E14640">
              <w:rPr>
                <w:rFonts w:ascii="Times New Roman" w:hAnsi="Times New Roman" w:cs="Times New Roman"/>
                <w:kern w:val="28"/>
                <w:sz w:val="26"/>
                <w:szCs w:val="26"/>
                <w:lang w:eastAsia="ru-RU"/>
              </w:rPr>
              <w:t>Соколов Б.</w:t>
            </w:r>
            <w:r>
              <w:rPr>
                <w:rFonts w:ascii="Times New Roman" w:hAnsi="Times New Roman" w:cs="Times New Roman"/>
                <w:kern w:val="28"/>
                <w:sz w:val="26"/>
                <w:szCs w:val="26"/>
                <w:lang w:eastAsia="ru-RU"/>
              </w:rPr>
              <w:t xml:space="preserve"> </w:t>
            </w:r>
            <w:r w:rsidRPr="00E14640">
              <w:rPr>
                <w:rFonts w:ascii="Times New Roman" w:hAnsi="Times New Roman" w:cs="Times New Roman"/>
                <w:kern w:val="28"/>
                <w:sz w:val="26"/>
                <w:szCs w:val="26"/>
                <w:lang w:eastAsia="ru-RU"/>
              </w:rPr>
              <w:t>Г.</w:t>
            </w:r>
          </w:p>
          <w:p w14:paraId="548E34E4" w14:textId="77777777" w:rsidR="00210068" w:rsidRPr="00E14640" w:rsidRDefault="00210068" w:rsidP="00210068">
            <w:pPr>
              <w:widowControl w:val="0"/>
              <w:overflowPunct w:val="0"/>
              <w:autoSpaceDE w:val="0"/>
              <w:autoSpaceDN w:val="0"/>
              <w:adjustRightInd w:val="0"/>
              <w:spacing w:line="240" w:lineRule="auto"/>
              <w:ind w:left="-86"/>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_______________________</w:t>
            </w:r>
          </w:p>
        </w:tc>
        <w:tc>
          <w:tcPr>
            <w:tcW w:w="4664" w:type="dxa"/>
          </w:tcPr>
          <w:p w14:paraId="4268FAF0" w14:textId="77777777" w:rsidR="009517AC" w:rsidRPr="001658E6" w:rsidRDefault="009517AC" w:rsidP="009517AC">
            <w:pPr>
              <w:widowControl w:val="0"/>
              <w:overflowPunct w:val="0"/>
              <w:autoSpaceDE w:val="0"/>
              <w:autoSpaceDN w:val="0"/>
              <w:adjustRightInd w:val="0"/>
              <w:spacing w:line="240" w:lineRule="auto"/>
              <w:jc w:val="right"/>
              <w:rPr>
                <w:rFonts w:ascii="Times New Roman" w:hAnsi="Times New Roman" w:cs="Times New Roman"/>
                <w:kern w:val="28"/>
                <w:sz w:val="26"/>
                <w:szCs w:val="26"/>
                <w:lang w:eastAsia="ru-RU"/>
              </w:rPr>
            </w:pPr>
            <w:r w:rsidRPr="00E14640">
              <w:rPr>
                <w:rFonts w:ascii="Times New Roman" w:hAnsi="Times New Roman" w:cs="Times New Roman"/>
                <w:kern w:val="28"/>
                <w:sz w:val="26"/>
                <w:szCs w:val="26"/>
                <w:lang w:eastAsia="ru-RU"/>
              </w:rPr>
              <w:t>Председатель ГАК</w:t>
            </w:r>
            <w:r>
              <w:rPr>
                <w:rFonts w:ascii="Times New Roman" w:hAnsi="Times New Roman" w:cs="Times New Roman"/>
                <w:kern w:val="28"/>
                <w:sz w:val="26"/>
                <w:szCs w:val="26"/>
                <w:lang w:eastAsia="ru-RU"/>
              </w:rPr>
              <w:t>, главный научный сотрудник, Институт русской литературы РАН,</w:t>
            </w:r>
          </w:p>
          <w:p w14:paraId="3FF76FAD" w14:textId="7FC1C07E" w:rsidR="00210068" w:rsidRDefault="009517AC" w:rsidP="009517AC">
            <w:pPr>
              <w:widowControl w:val="0"/>
              <w:overflowPunct w:val="0"/>
              <w:autoSpaceDE w:val="0"/>
              <w:autoSpaceDN w:val="0"/>
              <w:adjustRightInd w:val="0"/>
              <w:spacing w:line="240" w:lineRule="auto"/>
              <w:jc w:val="right"/>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 xml:space="preserve"> д. </w:t>
            </w:r>
            <w:proofErr w:type="spellStart"/>
            <w:r>
              <w:rPr>
                <w:rFonts w:ascii="Times New Roman" w:hAnsi="Times New Roman" w:cs="Times New Roman"/>
                <w:kern w:val="28"/>
                <w:sz w:val="26"/>
                <w:szCs w:val="26"/>
                <w:lang w:eastAsia="ru-RU"/>
              </w:rPr>
              <w:t>филол</w:t>
            </w:r>
            <w:proofErr w:type="spellEnd"/>
            <w:r>
              <w:rPr>
                <w:rFonts w:ascii="Times New Roman" w:hAnsi="Times New Roman" w:cs="Times New Roman"/>
                <w:kern w:val="28"/>
                <w:sz w:val="26"/>
                <w:szCs w:val="26"/>
                <w:lang w:eastAsia="ru-RU"/>
              </w:rPr>
              <w:t>. н. Котельников В.А.</w:t>
            </w:r>
          </w:p>
          <w:p w14:paraId="128403BC" w14:textId="6AA61007" w:rsidR="00210068" w:rsidRPr="00E14640" w:rsidRDefault="009517AC" w:rsidP="00210068">
            <w:pPr>
              <w:widowControl w:val="0"/>
              <w:overflowPunct w:val="0"/>
              <w:autoSpaceDE w:val="0"/>
              <w:autoSpaceDN w:val="0"/>
              <w:adjustRightInd w:val="0"/>
              <w:spacing w:line="240" w:lineRule="auto"/>
              <w:jc w:val="right"/>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_______</w:t>
            </w:r>
            <w:r w:rsidR="00210068">
              <w:rPr>
                <w:rFonts w:ascii="Times New Roman" w:hAnsi="Times New Roman" w:cs="Times New Roman"/>
                <w:kern w:val="28"/>
                <w:sz w:val="26"/>
                <w:szCs w:val="26"/>
                <w:lang w:eastAsia="ru-RU"/>
              </w:rPr>
              <w:t>________________</w:t>
            </w:r>
          </w:p>
          <w:p w14:paraId="6D900C80" w14:textId="77777777" w:rsidR="00210068" w:rsidRPr="00E14640" w:rsidRDefault="00210068" w:rsidP="00210068">
            <w:pPr>
              <w:widowControl w:val="0"/>
              <w:overflowPunct w:val="0"/>
              <w:autoSpaceDE w:val="0"/>
              <w:autoSpaceDN w:val="0"/>
              <w:adjustRightInd w:val="0"/>
              <w:spacing w:line="240" w:lineRule="auto"/>
              <w:ind w:left="-86" w:firstLine="1041"/>
              <w:jc w:val="right"/>
              <w:rPr>
                <w:rFonts w:ascii="Times New Roman" w:hAnsi="Times New Roman" w:cs="Times New Roman"/>
                <w:kern w:val="28"/>
                <w:sz w:val="26"/>
                <w:szCs w:val="26"/>
                <w:lang w:eastAsia="ru-RU"/>
              </w:rPr>
            </w:pPr>
            <w:r w:rsidRPr="00E14640">
              <w:rPr>
                <w:rFonts w:ascii="Times New Roman" w:hAnsi="Times New Roman" w:cs="Times New Roman"/>
                <w:kern w:val="28"/>
                <w:sz w:val="26"/>
                <w:szCs w:val="26"/>
                <w:lang w:eastAsia="ru-RU"/>
              </w:rPr>
              <w:t xml:space="preserve">      </w:t>
            </w:r>
          </w:p>
        </w:tc>
      </w:tr>
    </w:tbl>
    <w:p w14:paraId="0C8B70A1" w14:textId="77777777" w:rsidR="00210068" w:rsidRPr="00E14640" w:rsidRDefault="00210068" w:rsidP="00210068">
      <w:pPr>
        <w:widowControl w:val="0"/>
        <w:overflowPunct w:val="0"/>
        <w:autoSpaceDE w:val="0"/>
        <w:autoSpaceDN w:val="0"/>
        <w:adjustRightInd w:val="0"/>
        <w:spacing w:line="240" w:lineRule="auto"/>
        <w:rPr>
          <w:rFonts w:ascii="Times New Roman" w:hAnsi="Times New Roman" w:cs="Times New Roman"/>
          <w:kern w:val="28"/>
          <w:sz w:val="26"/>
          <w:szCs w:val="26"/>
          <w:lang w:eastAsia="ru-RU"/>
        </w:rPr>
      </w:pPr>
    </w:p>
    <w:p w14:paraId="5C6C9845" w14:textId="77777777" w:rsidR="00210068" w:rsidRPr="00F5023C" w:rsidRDefault="00210068" w:rsidP="00210068">
      <w:pPr>
        <w:widowControl w:val="0"/>
        <w:overflowPunct w:val="0"/>
        <w:autoSpaceDE w:val="0"/>
        <w:autoSpaceDN w:val="0"/>
        <w:adjustRightInd w:val="0"/>
        <w:spacing w:before="120" w:after="120" w:line="240" w:lineRule="auto"/>
        <w:jc w:val="center"/>
        <w:rPr>
          <w:rFonts w:ascii="Times New Roman" w:hAnsi="Times New Roman" w:cs="Times New Roman"/>
          <w:kern w:val="28"/>
          <w:sz w:val="26"/>
          <w:szCs w:val="26"/>
          <w:lang w:eastAsia="ru-RU"/>
        </w:rPr>
      </w:pPr>
      <w:r w:rsidRPr="00F5023C">
        <w:rPr>
          <w:rFonts w:ascii="Times New Roman" w:hAnsi="Times New Roman" w:cs="Times New Roman"/>
          <w:kern w:val="28"/>
          <w:sz w:val="26"/>
          <w:szCs w:val="26"/>
          <w:lang w:eastAsia="ru-RU"/>
        </w:rPr>
        <w:t>Выпускная квалификационная работа на тему:</w:t>
      </w:r>
    </w:p>
    <w:p w14:paraId="4D1A695B" w14:textId="77777777" w:rsidR="00210068" w:rsidRPr="005F16DA" w:rsidRDefault="00210068" w:rsidP="00210068">
      <w:pPr>
        <w:widowControl w:val="0"/>
        <w:overflowPunct w:val="0"/>
        <w:autoSpaceDE w:val="0"/>
        <w:autoSpaceDN w:val="0"/>
        <w:adjustRightInd w:val="0"/>
        <w:spacing w:before="120" w:after="120" w:line="240" w:lineRule="auto"/>
        <w:jc w:val="center"/>
        <w:rPr>
          <w:rFonts w:ascii="Times New Roman" w:hAnsi="Times New Roman" w:cs="Times New Roman"/>
          <w:b/>
          <w:bCs/>
          <w:kern w:val="28"/>
          <w:sz w:val="26"/>
          <w:szCs w:val="26"/>
          <w:lang w:eastAsia="ru-RU"/>
        </w:rPr>
      </w:pPr>
      <w:r>
        <w:rPr>
          <w:rFonts w:ascii="Times New Roman" w:hAnsi="Times New Roman" w:cs="Times New Roman"/>
          <w:b/>
          <w:bCs/>
          <w:kern w:val="28"/>
          <w:sz w:val="26"/>
          <w:szCs w:val="26"/>
          <w:lang w:eastAsia="ru-RU"/>
        </w:rPr>
        <w:t>Формирование образа антагониста в перестроечном кино</w:t>
      </w:r>
    </w:p>
    <w:p w14:paraId="54AF055E" w14:textId="77777777" w:rsidR="00B210E3" w:rsidRPr="00A356A4" w:rsidRDefault="00B210E3" w:rsidP="00B210E3">
      <w:pPr>
        <w:widowControl w:val="0"/>
        <w:overflowPunct w:val="0"/>
        <w:autoSpaceDE w:val="0"/>
        <w:autoSpaceDN w:val="0"/>
        <w:adjustRightInd w:val="0"/>
        <w:spacing w:before="120" w:after="120" w:line="240" w:lineRule="auto"/>
        <w:jc w:val="center"/>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Направление подготовки, магистратура</w:t>
      </w:r>
      <w:r w:rsidRPr="00A356A4">
        <w:rPr>
          <w:rFonts w:ascii="Times New Roman" w:hAnsi="Times New Roman" w:cs="Times New Roman"/>
          <w:kern w:val="28"/>
          <w:sz w:val="26"/>
          <w:szCs w:val="26"/>
          <w:lang w:eastAsia="ru-RU"/>
        </w:rPr>
        <w:t xml:space="preserve"> – 033000</w:t>
      </w:r>
      <w:r>
        <w:rPr>
          <w:rFonts w:ascii="Times New Roman" w:hAnsi="Times New Roman" w:cs="Times New Roman"/>
          <w:kern w:val="28"/>
          <w:sz w:val="26"/>
          <w:szCs w:val="26"/>
          <w:lang w:eastAsia="ru-RU"/>
        </w:rPr>
        <w:t>/51.04.01</w:t>
      </w:r>
      <w:r w:rsidRPr="00A356A4">
        <w:rPr>
          <w:rFonts w:ascii="Times New Roman" w:hAnsi="Times New Roman" w:cs="Times New Roman"/>
          <w:kern w:val="28"/>
          <w:sz w:val="26"/>
          <w:szCs w:val="26"/>
          <w:lang w:eastAsia="ru-RU"/>
        </w:rPr>
        <w:t xml:space="preserve"> Культурология</w:t>
      </w:r>
    </w:p>
    <w:p w14:paraId="596DD0F2" w14:textId="1CC975FA" w:rsidR="00B210E3" w:rsidRPr="00B210E3" w:rsidRDefault="00B210E3" w:rsidP="00B210E3">
      <w:pPr>
        <w:widowControl w:val="0"/>
        <w:overflowPunct w:val="0"/>
        <w:autoSpaceDE w:val="0"/>
        <w:autoSpaceDN w:val="0"/>
        <w:adjustRightInd w:val="0"/>
        <w:spacing w:before="120" w:after="120" w:line="240" w:lineRule="auto"/>
        <w:jc w:val="center"/>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 xml:space="preserve">Образовательная программа – </w:t>
      </w:r>
      <w:proofErr w:type="spellStart"/>
      <w:r>
        <w:rPr>
          <w:rFonts w:ascii="Times New Roman" w:hAnsi="Times New Roman" w:cs="Times New Roman"/>
          <w:kern w:val="28"/>
          <w:sz w:val="26"/>
          <w:szCs w:val="26"/>
          <w:lang w:eastAsia="ru-RU"/>
        </w:rPr>
        <w:t>Мифодизайн</w:t>
      </w:r>
      <w:proofErr w:type="spellEnd"/>
      <w:r>
        <w:rPr>
          <w:rFonts w:ascii="Times New Roman" w:hAnsi="Times New Roman" w:cs="Times New Roman"/>
          <w:kern w:val="28"/>
          <w:sz w:val="26"/>
          <w:szCs w:val="26"/>
          <w:lang w:eastAsia="ru-RU"/>
        </w:rPr>
        <w:t xml:space="preserve"> социокультурной реальности</w:t>
      </w:r>
    </w:p>
    <w:p w14:paraId="41C2AE60" w14:textId="77777777" w:rsidR="00210068" w:rsidRPr="00E14640" w:rsidRDefault="00210068" w:rsidP="00210068">
      <w:pPr>
        <w:widowControl w:val="0"/>
        <w:overflowPunct w:val="0"/>
        <w:autoSpaceDE w:val="0"/>
        <w:autoSpaceDN w:val="0"/>
        <w:adjustRightInd w:val="0"/>
        <w:spacing w:before="120" w:after="120" w:line="240" w:lineRule="auto"/>
        <w:jc w:val="center"/>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 xml:space="preserve"> </w:t>
      </w:r>
    </w:p>
    <w:p w14:paraId="64A86959" w14:textId="77777777" w:rsidR="00210068" w:rsidRPr="00E14640" w:rsidRDefault="00210068" w:rsidP="00210068">
      <w:pPr>
        <w:widowControl w:val="0"/>
        <w:overflowPunct w:val="0"/>
        <w:autoSpaceDE w:val="0"/>
        <w:autoSpaceDN w:val="0"/>
        <w:adjustRightInd w:val="0"/>
        <w:spacing w:before="120" w:after="120" w:line="240" w:lineRule="auto"/>
        <w:jc w:val="center"/>
        <w:rPr>
          <w:rFonts w:ascii="Times New Roman" w:hAnsi="Times New Roman" w:cs="Times New Roman"/>
          <w:kern w:val="28"/>
          <w:sz w:val="26"/>
          <w:szCs w:val="26"/>
          <w:lang w:eastAsia="ru-RU"/>
        </w:rPr>
      </w:pPr>
    </w:p>
    <w:tbl>
      <w:tblPr>
        <w:tblpPr w:leftFromText="180" w:rightFromText="180" w:vertAnchor="text" w:horzAnchor="margin" w:tblpXSpec="center" w:tblpY="121"/>
        <w:tblW w:w="9889" w:type="dxa"/>
        <w:tblLook w:val="00A0" w:firstRow="1" w:lastRow="0" w:firstColumn="1" w:lastColumn="0" w:noHBand="0" w:noVBand="0"/>
      </w:tblPr>
      <w:tblGrid>
        <w:gridCol w:w="5529"/>
        <w:gridCol w:w="4360"/>
      </w:tblGrid>
      <w:tr w:rsidR="00210068" w:rsidRPr="00B95FBE" w14:paraId="1986D758" w14:textId="77777777" w:rsidTr="00210068">
        <w:tc>
          <w:tcPr>
            <w:tcW w:w="5529" w:type="dxa"/>
          </w:tcPr>
          <w:p w14:paraId="2BDE5852" w14:textId="77777777" w:rsidR="00210068" w:rsidRDefault="00210068" w:rsidP="00210068">
            <w:pPr>
              <w:spacing w:after="0" w:line="240" w:lineRule="auto"/>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Рецензент:</w:t>
            </w:r>
          </w:p>
          <w:p w14:paraId="77BFCAD6" w14:textId="77777777" w:rsidR="00B210E3" w:rsidRDefault="00B210E3" w:rsidP="00210068">
            <w:pPr>
              <w:spacing w:after="0" w:line="240" w:lineRule="auto"/>
              <w:rPr>
                <w:rFonts w:ascii="Times New Roman" w:hAnsi="Times New Roman" w:cs="Times New Roman"/>
                <w:kern w:val="28"/>
                <w:sz w:val="26"/>
                <w:szCs w:val="26"/>
                <w:lang w:eastAsia="ru-RU"/>
              </w:rPr>
            </w:pPr>
          </w:p>
          <w:p w14:paraId="13D57DD7" w14:textId="77777777" w:rsidR="00B210E3" w:rsidRDefault="00B210E3" w:rsidP="00210068">
            <w:pPr>
              <w:spacing w:after="0" w:line="240" w:lineRule="auto"/>
              <w:rPr>
                <w:rFonts w:ascii="Times New Roman" w:hAnsi="Times New Roman" w:cs="Times New Roman"/>
                <w:kern w:val="28"/>
                <w:sz w:val="26"/>
                <w:szCs w:val="26"/>
                <w:lang w:eastAsia="ru-RU"/>
              </w:rPr>
            </w:pPr>
          </w:p>
          <w:p w14:paraId="00494B98" w14:textId="77777777" w:rsidR="00B210E3" w:rsidRDefault="00B210E3" w:rsidP="00210068">
            <w:pPr>
              <w:spacing w:after="0" w:line="240" w:lineRule="auto"/>
              <w:rPr>
                <w:rFonts w:ascii="Times New Roman" w:hAnsi="Times New Roman" w:cs="Times New Roman"/>
                <w:kern w:val="28"/>
                <w:sz w:val="26"/>
                <w:szCs w:val="26"/>
                <w:lang w:eastAsia="ru-RU"/>
              </w:rPr>
            </w:pPr>
          </w:p>
          <w:p w14:paraId="0BEF053A" w14:textId="77777777" w:rsidR="00210068" w:rsidRPr="00B95FBE" w:rsidRDefault="00210068" w:rsidP="00210068">
            <w:pPr>
              <w:spacing w:after="0" w:line="240" w:lineRule="auto"/>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_________</w:t>
            </w:r>
          </w:p>
        </w:tc>
        <w:tc>
          <w:tcPr>
            <w:tcW w:w="4360" w:type="dxa"/>
          </w:tcPr>
          <w:p w14:paraId="6BA847D4" w14:textId="77777777" w:rsidR="00210068" w:rsidRPr="00B95FBE"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kern w:val="28"/>
                <w:sz w:val="26"/>
                <w:szCs w:val="26"/>
                <w:lang w:eastAsia="ru-RU"/>
              </w:rPr>
            </w:pPr>
            <w:r>
              <w:rPr>
                <w:rFonts w:ascii="Times New Roman" w:hAnsi="Times New Roman" w:cs="Times New Roman"/>
                <w:kern w:val="28"/>
                <w:sz w:val="26"/>
                <w:szCs w:val="26"/>
                <w:lang w:eastAsia="ru-RU"/>
              </w:rPr>
              <w:t>Выполнил студент</w:t>
            </w:r>
          </w:p>
          <w:p w14:paraId="31D86DFA" w14:textId="77777777" w:rsidR="00210068" w:rsidRPr="00B95FBE"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b/>
                <w:bCs/>
                <w:kern w:val="28"/>
                <w:sz w:val="26"/>
                <w:szCs w:val="26"/>
                <w:lang w:eastAsia="ru-RU"/>
              </w:rPr>
            </w:pPr>
            <w:r>
              <w:rPr>
                <w:rFonts w:ascii="Times New Roman" w:hAnsi="Times New Roman" w:cs="Times New Roman"/>
                <w:b/>
                <w:bCs/>
                <w:kern w:val="28"/>
                <w:sz w:val="26"/>
                <w:szCs w:val="26"/>
                <w:lang w:eastAsia="ru-RU"/>
              </w:rPr>
              <w:t>Зверева Дарья Владимировна</w:t>
            </w:r>
          </w:p>
          <w:p w14:paraId="56FFE144" w14:textId="77777777" w:rsidR="00210068" w:rsidRPr="00B95FBE"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kern w:val="28"/>
                <w:sz w:val="26"/>
                <w:szCs w:val="26"/>
                <w:lang w:eastAsia="ru-RU"/>
              </w:rPr>
            </w:pPr>
            <w:r w:rsidRPr="00B95FBE">
              <w:rPr>
                <w:rFonts w:ascii="Times New Roman" w:hAnsi="Times New Roman" w:cs="Times New Roman"/>
                <w:kern w:val="28"/>
                <w:sz w:val="26"/>
                <w:szCs w:val="26"/>
                <w:lang w:eastAsia="ru-RU"/>
              </w:rPr>
              <w:t>Научный руководитель:</w:t>
            </w:r>
          </w:p>
          <w:p w14:paraId="3171D88D" w14:textId="77777777" w:rsidR="00210068" w:rsidRPr="00870F02"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kern w:val="28"/>
                <w:sz w:val="26"/>
                <w:szCs w:val="26"/>
                <w:highlight w:val="yellow"/>
                <w:lang w:eastAsia="ru-RU"/>
              </w:rPr>
            </w:pPr>
            <w:r>
              <w:rPr>
                <w:rFonts w:ascii="Times New Roman" w:hAnsi="Times New Roman" w:cs="Times New Roman"/>
                <w:kern w:val="28"/>
                <w:sz w:val="26"/>
                <w:szCs w:val="26"/>
                <w:lang w:eastAsia="ru-RU"/>
              </w:rPr>
              <w:t xml:space="preserve">     к.ф.н., доцент</w:t>
            </w:r>
          </w:p>
          <w:p w14:paraId="778D73CF" w14:textId="77777777" w:rsidR="00210068"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b/>
                <w:bCs/>
                <w:kern w:val="28"/>
                <w:sz w:val="26"/>
                <w:szCs w:val="26"/>
                <w:lang w:eastAsia="ru-RU"/>
              </w:rPr>
            </w:pPr>
            <w:proofErr w:type="spellStart"/>
            <w:r>
              <w:rPr>
                <w:rFonts w:ascii="Times New Roman" w:hAnsi="Times New Roman" w:cs="Times New Roman"/>
                <w:b/>
                <w:bCs/>
                <w:kern w:val="28"/>
                <w:sz w:val="26"/>
                <w:szCs w:val="26"/>
                <w:lang w:eastAsia="ru-RU"/>
              </w:rPr>
              <w:t>Радеев</w:t>
            </w:r>
            <w:proofErr w:type="spellEnd"/>
            <w:r>
              <w:rPr>
                <w:rFonts w:ascii="Times New Roman" w:hAnsi="Times New Roman" w:cs="Times New Roman"/>
                <w:b/>
                <w:bCs/>
                <w:kern w:val="28"/>
                <w:sz w:val="26"/>
                <w:szCs w:val="26"/>
                <w:lang w:eastAsia="ru-RU"/>
              </w:rPr>
              <w:t xml:space="preserve"> Артем Евгеньевич</w:t>
            </w:r>
          </w:p>
          <w:p w14:paraId="08A0BD32" w14:textId="77777777" w:rsidR="00210068" w:rsidRPr="00B95FBE" w:rsidRDefault="00210068" w:rsidP="00210068">
            <w:pPr>
              <w:widowControl w:val="0"/>
              <w:overflowPunct w:val="0"/>
              <w:autoSpaceDE w:val="0"/>
              <w:autoSpaceDN w:val="0"/>
              <w:adjustRightInd w:val="0"/>
              <w:spacing w:before="120" w:after="120" w:line="240" w:lineRule="auto"/>
              <w:jc w:val="right"/>
              <w:rPr>
                <w:rFonts w:ascii="Times New Roman" w:hAnsi="Times New Roman" w:cs="Times New Roman"/>
                <w:kern w:val="28"/>
                <w:sz w:val="26"/>
                <w:szCs w:val="26"/>
                <w:lang w:eastAsia="ru-RU"/>
              </w:rPr>
            </w:pPr>
            <w:r w:rsidRPr="00B95FBE">
              <w:rPr>
                <w:rFonts w:ascii="Times New Roman" w:eastAsia="MS ??" w:hAnsi="Times New Roman" w:cs="Times New Roman"/>
                <w:sz w:val="26"/>
                <w:szCs w:val="26"/>
                <w:lang w:eastAsia="ru-RU"/>
              </w:rPr>
              <w:t xml:space="preserve">___________ </w:t>
            </w:r>
          </w:p>
        </w:tc>
      </w:tr>
    </w:tbl>
    <w:p w14:paraId="65001CF0" w14:textId="77777777" w:rsidR="00210068" w:rsidRDefault="00210068"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p>
    <w:p w14:paraId="50631873" w14:textId="77777777" w:rsidR="00210068" w:rsidRDefault="00210068"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p>
    <w:p w14:paraId="1C3FC65B" w14:textId="77777777" w:rsidR="00210068" w:rsidRDefault="00210068"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p>
    <w:p w14:paraId="1E3687A0" w14:textId="77777777" w:rsidR="00B210E3" w:rsidRDefault="00B210E3"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p>
    <w:p w14:paraId="55A94EF3" w14:textId="77777777" w:rsidR="00210068" w:rsidRPr="00E14640" w:rsidRDefault="00210068"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p>
    <w:p w14:paraId="5B469B77" w14:textId="77777777" w:rsidR="00210068" w:rsidRPr="00E14640" w:rsidRDefault="00210068" w:rsidP="00210068">
      <w:pPr>
        <w:widowControl w:val="0"/>
        <w:overflowPunct w:val="0"/>
        <w:autoSpaceDE w:val="0"/>
        <w:autoSpaceDN w:val="0"/>
        <w:adjustRightInd w:val="0"/>
        <w:spacing w:before="120" w:after="120" w:line="240" w:lineRule="auto"/>
        <w:rPr>
          <w:rFonts w:ascii="Times New Roman" w:hAnsi="Times New Roman" w:cs="Times New Roman"/>
          <w:kern w:val="28"/>
          <w:sz w:val="26"/>
          <w:szCs w:val="26"/>
          <w:lang w:eastAsia="ru-RU"/>
        </w:rPr>
      </w:pPr>
      <w:r w:rsidRPr="00E14640">
        <w:rPr>
          <w:rFonts w:ascii="Times New Roman" w:hAnsi="Times New Roman" w:cs="Times New Roman"/>
          <w:kern w:val="28"/>
          <w:sz w:val="26"/>
          <w:szCs w:val="26"/>
          <w:lang w:eastAsia="ru-RU"/>
        </w:rPr>
        <w:t xml:space="preserve">                                               </w:t>
      </w:r>
      <w:r>
        <w:rPr>
          <w:rFonts w:ascii="Times New Roman" w:hAnsi="Times New Roman" w:cs="Times New Roman"/>
          <w:kern w:val="28"/>
          <w:sz w:val="26"/>
          <w:szCs w:val="26"/>
          <w:lang w:eastAsia="ru-RU"/>
        </w:rPr>
        <w:t xml:space="preserve"> </w:t>
      </w:r>
      <w:r w:rsidRPr="00E14640">
        <w:rPr>
          <w:rFonts w:ascii="Times New Roman" w:hAnsi="Times New Roman" w:cs="Times New Roman"/>
          <w:kern w:val="28"/>
          <w:sz w:val="26"/>
          <w:szCs w:val="26"/>
          <w:lang w:eastAsia="ru-RU"/>
        </w:rPr>
        <w:t xml:space="preserve"> Санкт-Петербург</w:t>
      </w:r>
    </w:p>
    <w:p w14:paraId="226F5DC8" w14:textId="2CFDCDBB" w:rsidR="00210068" w:rsidRPr="00B210E3" w:rsidRDefault="00210068" w:rsidP="00B210E3">
      <w:pPr>
        <w:widowControl w:val="0"/>
        <w:overflowPunct w:val="0"/>
        <w:autoSpaceDE w:val="0"/>
        <w:autoSpaceDN w:val="0"/>
        <w:adjustRightInd w:val="0"/>
        <w:spacing w:before="120" w:after="120" w:line="240" w:lineRule="auto"/>
      </w:pPr>
      <w:r w:rsidRPr="00E14640">
        <w:rPr>
          <w:rFonts w:ascii="Times New Roman" w:hAnsi="Times New Roman" w:cs="Times New Roman"/>
          <w:kern w:val="28"/>
          <w:sz w:val="26"/>
          <w:szCs w:val="26"/>
          <w:lang w:eastAsia="ru-RU"/>
        </w:rPr>
        <w:t xml:space="preserve">                                                      </w:t>
      </w:r>
      <w:r>
        <w:rPr>
          <w:rFonts w:ascii="Times New Roman" w:hAnsi="Times New Roman" w:cs="Times New Roman"/>
          <w:kern w:val="28"/>
          <w:sz w:val="26"/>
          <w:szCs w:val="26"/>
          <w:lang w:eastAsia="ru-RU"/>
        </w:rPr>
        <w:t xml:space="preserve">   </w:t>
      </w:r>
      <w:r w:rsidRPr="00E14640">
        <w:rPr>
          <w:rFonts w:ascii="Times New Roman" w:hAnsi="Times New Roman" w:cs="Times New Roman"/>
          <w:kern w:val="28"/>
          <w:sz w:val="26"/>
          <w:szCs w:val="26"/>
          <w:lang w:eastAsia="ru-RU"/>
        </w:rPr>
        <w:t xml:space="preserve"> 20</w:t>
      </w:r>
      <w:r>
        <w:rPr>
          <w:rFonts w:ascii="Times New Roman" w:hAnsi="Times New Roman" w:cs="Times New Roman"/>
          <w:kern w:val="28"/>
          <w:sz w:val="26"/>
          <w:szCs w:val="26"/>
          <w:lang w:eastAsia="ru-RU"/>
        </w:rPr>
        <w:t>16</w:t>
      </w:r>
    </w:p>
    <w:p w14:paraId="527D1FFC" w14:textId="77777777" w:rsidR="00610751" w:rsidRPr="00B210E3" w:rsidRDefault="00610751" w:rsidP="00610751">
      <w:pPr>
        <w:spacing w:after="0" w:line="360" w:lineRule="auto"/>
        <w:ind w:firstLine="708"/>
        <w:jc w:val="center"/>
        <w:rPr>
          <w:rFonts w:ascii="Times New Roman" w:hAnsi="Times New Roman" w:cs="Times New Roman"/>
          <w:b/>
          <w:sz w:val="24"/>
          <w:szCs w:val="24"/>
        </w:rPr>
      </w:pPr>
      <w:r w:rsidRPr="00B210E3">
        <w:rPr>
          <w:rFonts w:ascii="Times New Roman" w:hAnsi="Times New Roman" w:cs="Times New Roman"/>
          <w:b/>
          <w:sz w:val="24"/>
          <w:szCs w:val="24"/>
        </w:rPr>
        <w:lastRenderedPageBreak/>
        <w:t>ОГЛАВЛЕНИЕ</w:t>
      </w:r>
    </w:p>
    <w:p w14:paraId="2540E076" w14:textId="3A0A909C"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Введение…………………………………………………………………………</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Pr="00B210E3">
        <w:rPr>
          <w:rFonts w:ascii="Times New Roman" w:hAnsi="Times New Roman" w:cs="Times New Roman"/>
          <w:sz w:val="24"/>
          <w:szCs w:val="24"/>
        </w:rPr>
        <w:t>3</w:t>
      </w:r>
    </w:p>
    <w:p w14:paraId="44EFE782" w14:textId="5951A09D" w:rsidR="00610751" w:rsidRPr="00B210E3" w:rsidRDefault="00610751" w:rsidP="00610751">
      <w:pPr>
        <w:spacing w:after="0" w:line="360" w:lineRule="auto"/>
        <w:rPr>
          <w:rFonts w:ascii="Times New Roman" w:hAnsi="Times New Roman" w:cs="Times New Roman"/>
          <w:sz w:val="24"/>
          <w:szCs w:val="24"/>
        </w:rPr>
      </w:pPr>
      <w:r w:rsidRPr="001E24C8">
        <w:rPr>
          <w:rFonts w:ascii="Times New Roman" w:hAnsi="Times New Roman" w:cs="Times New Roman"/>
          <w:b/>
          <w:sz w:val="24"/>
          <w:szCs w:val="24"/>
        </w:rPr>
        <w:t xml:space="preserve">Глава </w:t>
      </w:r>
      <w:r w:rsidRPr="001E24C8">
        <w:rPr>
          <w:rFonts w:ascii="Times New Roman" w:hAnsi="Times New Roman" w:cs="Times New Roman"/>
          <w:b/>
          <w:sz w:val="24"/>
          <w:szCs w:val="24"/>
          <w:lang w:val="en-US"/>
        </w:rPr>
        <w:t>I</w:t>
      </w:r>
      <w:r w:rsidRPr="001E24C8">
        <w:rPr>
          <w:rFonts w:ascii="Times New Roman" w:hAnsi="Times New Roman" w:cs="Times New Roman"/>
          <w:b/>
          <w:sz w:val="24"/>
          <w:szCs w:val="24"/>
        </w:rPr>
        <w:t>. Перестройка в СССР. Исторический контекст эпохи</w:t>
      </w:r>
      <w:r w:rsidR="001E24C8">
        <w:rPr>
          <w:rFonts w:ascii="Times New Roman" w:hAnsi="Times New Roman" w:cs="Times New Roman"/>
          <w:sz w:val="24"/>
          <w:szCs w:val="24"/>
        </w:rPr>
        <w:t>……</w:t>
      </w:r>
      <w:r w:rsidRPr="00B210E3">
        <w:rPr>
          <w:rFonts w:ascii="Times New Roman" w:hAnsi="Times New Roman" w:cs="Times New Roman"/>
          <w:sz w:val="24"/>
          <w:szCs w:val="24"/>
        </w:rPr>
        <w:t>……</w:t>
      </w:r>
      <w:r w:rsidR="006C5404">
        <w:rPr>
          <w:rFonts w:ascii="Times New Roman" w:hAnsi="Times New Roman" w:cs="Times New Roman"/>
          <w:sz w:val="24"/>
          <w:szCs w:val="24"/>
        </w:rPr>
        <w:t>………………</w:t>
      </w:r>
      <w:r w:rsidRPr="00B210E3">
        <w:rPr>
          <w:rFonts w:ascii="Times New Roman" w:hAnsi="Times New Roman" w:cs="Times New Roman"/>
          <w:sz w:val="24"/>
          <w:szCs w:val="24"/>
        </w:rPr>
        <w:t>12</w:t>
      </w:r>
    </w:p>
    <w:p w14:paraId="42913B7F" w14:textId="0A747587" w:rsidR="00610751" w:rsidRPr="00B11369" w:rsidRDefault="00610751" w:rsidP="00B11369">
      <w:pPr>
        <w:pStyle w:val="ac"/>
        <w:numPr>
          <w:ilvl w:val="1"/>
          <w:numId w:val="10"/>
        </w:numPr>
        <w:spacing w:after="0" w:line="360" w:lineRule="auto"/>
        <w:rPr>
          <w:rFonts w:ascii="Times New Roman" w:hAnsi="Times New Roman" w:cs="Times New Roman"/>
          <w:sz w:val="24"/>
          <w:szCs w:val="24"/>
        </w:rPr>
      </w:pPr>
      <w:r w:rsidRPr="00B11369">
        <w:rPr>
          <w:rFonts w:ascii="Times New Roman" w:hAnsi="Times New Roman" w:cs="Times New Roman"/>
          <w:sz w:val="24"/>
          <w:szCs w:val="24"/>
        </w:rPr>
        <w:t>Постановка проблемы………………………………………………........</w:t>
      </w:r>
      <w:r w:rsidR="006C5404" w:rsidRPr="00B11369">
        <w:rPr>
          <w:rFonts w:ascii="Times New Roman" w:hAnsi="Times New Roman" w:cs="Times New Roman"/>
          <w:sz w:val="24"/>
          <w:szCs w:val="24"/>
        </w:rPr>
        <w:t>.....................</w:t>
      </w:r>
      <w:r w:rsidR="00B11369">
        <w:rPr>
          <w:rFonts w:ascii="Times New Roman" w:hAnsi="Times New Roman" w:cs="Times New Roman"/>
          <w:sz w:val="24"/>
          <w:szCs w:val="24"/>
        </w:rPr>
        <w:t>......</w:t>
      </w:r>
      <w:r w:rsidRPr="00B11369">
        <w:rPr>
          <w:rFonts w:ascii="Times New Roman" w:hAnsi="Times New Roman" w:cs="Times New Roman"/>
          <w:sz w:val="24"/>
          <w:szCs w:val="24"/>
        </w:rPr>
        <w:t>12</w:t>
      </w:r>
    </w:p>
    <w:p w14:paraId="58A445BC" w14:textId="2B8B80E0" w:rsidR="00610751" w:rsidRPr="00B11369" w:rsidRDefault="00610751" w:rsidP="00B11369">
      <w:pPr>
        <w:pStyle w:val="ac"/>
        <w:numPr>
          <w:ilvl w:val="1"/>
          <w:numId w:val="10"/>
        </w:numPr>
        <w:spacing w:after="0" w:line="360" w:lineRule="auto"/>
        <w:rPr>
          <w:rFonts w:ascii="Times New Roman" w:hAnsi="Times New Roman" w:cs="Times New Roman"/>
          <w:sz w:val="24"/>
          <w:szCs w:val="24"/>
        </w:rPr>
      </w:pPr>
      <w:r w:rsidRPr="00B11369">
        <w:rPr>
          <w:rFonts w:ascii="Times New Roman" w:hAnsi="Times New Roman" w:cs="Times New Roman"/>
          <w:sz w:val="24"/>
          <w:szCs w:val="24"/>
        </w:rPr>
        <w:t>Перестройка: временные рамки и характеристика основных событий……………………………………………………………………</w:t>
      </w:r>
      <w:r w:rsidR="006C5404" w:rsidRPr="00B11369">
        <w:rPr>
          <w:rFonts w:ascii="Times New Roman" w:hAnsi="Times New Roman" w:cs="Times New Roman"/>
          <w:sz w:val="24"/>
          <w:szCs w:val="24"/>
        </w:rPr>
        <w:t>……………</w:t>
      </w:r>
      <w:r w:rsidR="00B11369">
        <w:rPr>
          <w:rFonts w:ascii="Times New Roman" w:hAnsi="Times New Roman" w:cs="Times New Roman"/>
          <w:sz w:val="24"/>
          <w:szCs w:val="24"/>
        </w:rPr>
        <w:t>….</w:t>
      </w:r>
      <w:r w:rsidR="001E24C8">
        <w:rPr>
          <w:rFonts w:ascii="Times New Roman" w:hAnsi="Times New Roman" w:cs="Times New Roman"/>
          <w:sz w:val="24"/>
          <w:szCs w:val="24"/>
        </w:rPr>
        <w:t>.</w:t>
      </w:r>
      <w:r w:rsidR="00B11369">
        <w:rPr>
          <w:rFonts w:ascii="Times New Roman" w:hAnsi="Times New Roman" w:cs="Times New Roman"/>
          <w:sz w:val="24"/>
          <w:szCs w:val="24"/>
        </w:rPr>
        <w:t>.</w:t>
      </w:r>
      <w:r w:rsidRPr="00B11369">
        <w:rPr>
          <w:rFonts w:ascii="Times New Roman" w:hAnsi="Times New Roman" w:cs="Times New Roman"/>
          <w:sz w:val="24"/>
          <w:szCs w:val="24"/>
        </w:rPr>
        <w:t>14</w:t>
      </w:r>
    </w:p>
    <w:p w14:paraId="31142BE4" w14:textId="00FEF18A" w:rsidR="00610751" w:rsidRPr="00B210E3" w:rsidRDefault="00610751" w:rsidP="00B11369">
      <w:pPr>
        <w:pStyle w:val="ac"/>
        <w:numPr>
          <w:ilvl w:val="1"/>
          <w:numId w:val="10"/>
        </w:num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Границы рефлексий о перестройке……………………………………...</w:t>
      </w:r>
      <w:r w:rsidR="006C5404">
        <w:rPr>
          <w:rFonts w:ascii="Times New Roman" w:hAnsi="Times New Roman" w:cs="Times New Roman"/>
          <w:sz w:val="24"/>
          <w:szCs w:val="24"/>
        </w:rPr>
        <w:t>.....................</w:t>
      </w:r>
      <w:r w:rsidR="00B11369">
        <w:rPr>
          <w:rFonts w:ascii="Times New Roman" w:hAnsi="Times New Roman" w:cs="Times New Roman"/>
          <w:sz w:val="24"/>
          <w:szCs w:val="24"/>
        </w:rPr>
        <w:t>......</w:t>
      </w:r>
      <w:r w:rsidRPr="00B210E3">
        <w:rPr>
          <w:rFonts w:ascii="Times New Roman" w:hAnsi="Times New Roman" w:cs="Times New Roman"/>
          <w:sz w:val="24"/>
          <w:szCs w:val="24"/>
        </w:rPr>
        <w:t>21</w:t>
      </w:r>
    </w:p>
    <w:p w14:paraId="6DE4A790" w14:textId="322DDB03" w:rsidR="00610751" w:rsidRPr="00B210E3" w:rsidRDefault="00B11369" w:rsidP="00610751">
      <w:pPr>
        <w:spacing w:after="0" w:line="360" w:lineRule="auto"/>
        <w:rPr>
          <w:rFonts w:ascii="Times New Roman" w:hAnsi="Times New Roman" w:cs="Times New Roman"/>
          <w:sz w:val="24"/>
          <w:szCs w:val="24"/>
        </w:rPr>
      </w:pPr>
      <w:r>
        <w:rPr>
          <w:rFonts w:ascii="Times New Roman" w:hAnsi="Times New Roman" w:cs="Times New Roman"/>
          <w:sz w:val="24"/>
          <w:szCs w:val="24"/>
        </w:rPr>
        <w:t>1.3.1</w:t>
      </w:r>
      <w:r w:rsidRPr="00B11369">
        <w:rPr>
          <w:rFonts w:ascii="Times New Roman" w:hAnsi="Times New Roman" w:cs="Times New Roman"/>
          <w:sz w:val="24"/>
          <w:szCs w:val="24"/>
        </w:rPr>
        <w:t xml:space="preserve"> </w:t>
      </w:r>
      <w:r w:rsidR="00610751" w:rsidRPr="00B210E3">
        <w:rPr>
          <w:rFonts w:ascii="Times New Roman" w:hAnsi="Times New Roman" w:cs="Times New Roman"/>
          <w:sz w:val="24"/>
          <w:szCs w:val="24"/>
        </w:rPr>
        <w:t>Анализ перестройки в отечественной и зарубежной историографии: обзор мнений…………………………………………..........................................</w:t>
      </w:r>
      <w:r w:rsidR="006C5404">
        <w:rPr>
          <w:rFonts w:ascii="Times New Roman" w:hAnsi="Times New Roman" w:cs="Times New Roman"/>
          <w:sz w:val="24"/>
          <w:szCs w:val="24"/>
        </w:rPr>
        <w:t>.................................</w:t>
      </w:r>
      <w:r w:rsidR="00610751" w:rsidRPr="00B210E3">
        <w:rPr>
          <w:rFonts w:ascii="Times New Roman" w:hAnsi="Times New Roman" w:cs="Times New Roman"/>
          <w:sz w:val="24"/>
          <w:szCs w:val="24"/>
        </w:rPr>
        <w:t>21</w:t>
      </w:r>
    </w:p>
    <w:p w14:paraId="77FD2211" w14:textId="0ECC01D3" w:rsidR="00610751" w:rsidRPr="00B210E3" w:rsidRDefault="00B11369" w:rsidP="00610751">
      <w:pPr>
        <w:spacing w:after="0" w:line="360" w:lineRule="auto"/>
        <w:rPr>
          <w:rFonts w:ascii="Times New Roman" w:hAnsi="Times New Roman" w:cs="Times New Roman"/>
          <w:sz w:val="24"/>
          <w:szCs w:val="24"/>
        </w:rPr>
      </w:pPr>
      <w:r>
        <w:rPr>
          <w:rFonts w:ascii="Times New Roman" w:hAnsi="Times New Roman" w:cs="Times New Roman"/>
          <w:sz w:val="24"/>
          <w:szCs w:val="24"/>
        </w:rPr>
        <w:t>1.3.2</w:t>
      </w:r>
      <w:r w:rsidR="00610751" w:rsidRPr="00B210E3">
        <w:rPr>
          <w:rFonts w:ascii="Times New Roman" w:hAnsi="Times New Roman" w:cs="Times New Roman"/>
          <w:sz w:val="24"/>
          <w:szCs w:val="24"/>
        </w:rPr>
        <w:t xml:space="preserve"> Перестройка как отрицательная революция. Интерпретация А. </w:t>
      </w:r>
      <w:proofErr w:type="spellStart"/>
      <w:r w:rsidR="00610751" w:rsidRPr="00B210E3">
        <w:rPr>
          <w:rFonts w:ascii="Times New Roman" w:hAnsi="Times New Roman" w:cs="Times New Roman"/>
          <w:sz w:val="24"/>
          <w:szCs w:val="24"/>
        </w:rPr>
        <w:t>Магуна</w:t>
      </w:r>
      <w:proofErr w:type="spellEnd"/>
      <w:r w:rsidR="00610751" w:rsidRPr="00B210E3">
        <w:rPr>
          <w:rFonts w:ascii="Times New Roman" w:hAnsi="Times New Roman" w:cs="Times New Roman"/>
          <w:sz w:val="24"/>
          <w:szCs w:val="24"/>
        </w:rPr>
        <w:t>………………………...…………………………………………………</w:t>
      </w:r>
      <w:r w:rsidR="006C5404">
        <w:rPr>
          <w:rFonts w:ascii="Times New Roman" w:hAnsi="Times New Roman" w:cs="Times New Roman"/>
          <w:sz w:val="24"/>
          <w:szCs w:val="24"/>
        </w:rPr>
        <w:t>………………</w:t>
      </w:r>
      <w:r w:rsidR="00610751" w:rsidRPr="00B210E3">
        <w:rPr>
          <w:rFonts w:ascii="Times New Roman" w:hAnsi="Times New Roman" w:cs="Times New Roman"/>
          <w:sz w:val="24"/>
          <w:szCs w:val="24"/>
        </w:rPr>
        <w:t>25</w:t>
      </w:r>
    </w:p>
    <w:p w14:paraId="4510CF9A" w14:textId="41A3C063" w:rsidR="00610751" w:rsidRPr="00B210E3" w:rsidRDefault="00610751" w:rsidP="00610751">
      <w:pPr>
        <w:pStyle w:val="ac"/>
        <w:numPr>
          <w:ilvl w:val="2"/>
          <w:numId w:val="4"/>
        </w:num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 xml:space="preserve">Дискурсивный распад Империи. </w:t>
      </w:r>
      <w:r w:rsidR="002D4C67" w:rsidRPr="00B210E3">
        <w:rPr>
          <w:rFonts w:ascii="Times New Roman" w:hAnsi="Times New Roman" w:cs="Times New Roman"/>
          <w:sz w:val="24"/>
          <w:szCs w:val="24"/>
        </w:rPr>
        <w:t xml:space="preserve">Концепция А.  </w:t>
      </w:r>
      <w:proofErr w:type="spellStart"/>
      <w:r w:rsidR="002D4C67" w:rsidRPr="00B210E3">
        <w:rPr>
          <w:rFonts w:ascii="Times New Roman" w:hAnsi="Times New Roman" w:cs="Times New Roman"/>
          <w:sz w:val="24"/>
          <w:szCs w:val="24"/>
        </w:rPr>
        <w:t>Юрчака</w:t>
      </w:r>
      <w:proofErr w:type="spellEnd"/>
      <w:r w:rsidR="002D4C67" w:rsidRPr="00B210E3">
        <w:rPr>
          <w:rFonts w:ascii="Times New Roman" w:hAnsi="Times New Roman" w:cs="Times New Roman"/>
          <w:sz w:val="24"/>
          <w:szCs w:val="24"/>
        </w:rPr>
        <w:t>………</w:t>
      </w:r>
      <w:r w:rsidRPr="00B210E3">
        <w:rPr>
          <w:rFonts w:ascii="Times New Roman" w:hAnsi="Times New Roman" w:cs="Times New Roman"/>
          <w:sz w:val="24"/>
          <w:szCs w:val="24"/>
        </w:rPr>
        <w:t>……………………………………………………………</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6C5404">
        <w:rPr>
          <w:rFonts w:ascii="Times New Roman" w:hAnsi="Times New Roman" w:cs="Times New Roman"/>
          <w:sz w:val="24"/>
          <w:szCs w:val="24"/>
        </w:rPr>
        <w:t>.</w:t>
      </w:r>
      <w:r w:rsidRPr="00B210E3">
        <w:rPr>
          <w:rFonts w:ascii="Times New Roman" w:hAnsi="Times New Roman" w:cs="Times New Roman"/>
          <w:sz w:val="24"/>
          <w:szCs w:val="24"/>
        </w:rPr>
        <w:t>28</w:t>
      </w:r>
    </w:p>
    <w:p w14:paraId="30F9104D" w14:textId="0D459C6F"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Выводы к главе…………………………………………………………………</w:t>
      </w:r>
      <w:r w:rsidR="006C5404">
        <w:rPr>
          <w:rFonts w:ascii="Times New Roman" w:hAnsi="Times New Roman" w:cs="Times New Roman"/>
          <w:sz w:val="24"/>
          <w:szCs w:val="24"/>
        </w:rPr>
        <w:t>………………</w:t>
      </w:r>
      <w:r w:rsidRPr="00B210E3">
        <w:rPr>
          <w:rFonts w:ascii="Times New Roman" w:hAnsi="Times New Roman" w:cs="Times New Roman"/>
          <w:sz w:val="24"/>
          <w:szCs w:val="24"/>
        </w:rPr>
        <w:t>30</w:t>
      </w:r>
    </w:p>
    <w:p w14:paraId="5DF32D24" w14:textId="58036AA0" w:rsidR="00610751" w:rsidRPr="00B210E3" w:rsidRDefault="00610751" w:rsidP="00610751">
      <w:pPr>
        <w:spacing w:after="0" w:line="360" w:lineRule="auto"/>
        <w:rPr>
          <w:rFonts w:ascii="Times New Roman" w:hAnsi="Times New Roman" w:cs="Times New Roman"/>
          <w:sz w:val="24"/>
          <w:szCs w:val="24"/>
        </w:rPr>
      </w:pPr>
      <w:r w:rsidRPr="00B11369">
        <w:rPr>
          <w:rFonts w:ascii="Times New Roman" w:hAnsi="Times New Roman" w:cs="Times New Roman"/>
          <w:b/>
          <w:sz w:val="24"/>
          <w:szCs w:val="24"/>
        </w:rPr>
        <w:t xml:space="preserve">Глава </w:t>
      </w:r>
      <w:r w:rsidRPr="00B11369">
        <w:rPr>
          <w:rFonts w:ascii="Times New Roman" w:hAnsi="Times New Roman" w:cs="Times New Roman"/>
          <w:b/>
          <w:sz w:val="24"/>
          <w:szCs w:val="24"/>
          <w:lang w:val="en-US"/>
        </w:rPr>
        <w:t>II</w:t>
      </w:r>
      <w:r w:rsidRPr="00B11369">
        <w:rPr>
          <w:rFonts w:ascii="Times New Roman" w:hAnsi="Times New Roman" w:cs="Times New Roman"/>
          <w:b/>
          <w:sz w:val="24"/>
          <w:szCs w:val="24"/>
        </w:rPr>
        <w:t xml:space="preserve">. </w:t>
      </w:r>
      <w:r w:rsidR="00B11369" w:rsidRPr="00B11369">
        <w:rPr>
          <w:rFonts w:ascii="Times New Roman" w:hAnsi="Times New Roman" w:cs="Times New Roman"/>
          <w:b/>
          <w:sz w:val="24"/>
          <w:szCs w:val="24"/>
        </w:rPr>
        <w:t>Перестройка и искусство: проблематика и осмысление периода</w:t>
      </w:r>
      <w:r w:rsidR="00B11369">
        <w:rPr>
          <w:rFonts w:ascii="Times New Roman" w:hAnsi="Times New Roman" w:cs="Times New Roman"/>
          <w:sz w:val="24"/>
          <w:szCs w:val="24"/>
        </w:rPr>
        <w:t xml:space="preserve"> </w:t>
      </w:r>
      <w:proofErr w:type="gramStart"/>
      <w:r w:rsidR="00B11369">
        <w:rPr>
          <w:rFonts w:ascii="Times New Roman" w:hAnsi="Times New Roman" w:cs="Times New Roman"/>
          <w:sz w:val="24"/>
          <w:szCs w:val="24"/>
        </w:rPr>
        <w:t>...….</w:t>
      </w:r>
      <w:proofErr w:type="gramEnd"/>
      <w:r w:rsidR="00B11369">
        <w:rPr>
          <w:rFonts w:ascii="Times New Roman" w:hAnsi="Times New Roman" w:cs="Times New Roman"/>
          <w:sz w:val="24"/>
          <w:szCs w:val="24"/>
        </w:rPr>
        <w:t>.…...</w:t>
      </w:r>
      <w:r w:rsidR="006C5404">
        <w:rPr>
          <w:rFonts w:ascii="Times New Roman" w:hAnsi="Times New Roman" w:cs="Times New Roman"/>
          <w:sz w:val="24"/>
          <w:szCs w:val="24"/>
        </w:rPr>
        <w:t>.</w:t>
      </w:r>
      <w:r w:rsidRPr="00B210E3">
        <w:rPr>
          <w:rFonts w:ascii="Times New Roman" w:hAnsi="Times New Roman" w:cs="Times New Roman"/>
          <w:sz w:val="24"/>
          <w:szCs w:val="24"/>
        </w:rPr>
        <w:t>32</w:t>
      </w:r>
    </w:p>
    <w:p w14:paraId="5517AFBE" w14:textId="58590D40"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2.1 Постановка проблемы………………………………………………………</w:t>
      </w:r>
      <w:r w:rsidR="006C5404">
        <w:rPr>
          <w:rFonts w:ascii="Times New Roman" w:hAnsi="Times New Roman" w:cs="Times New Roman"/>
          <w:sz w:val="24"/>
          <w:szCs w:val="24"/>
        </w:rPr>
        <w:t>……………...</w:t>
      </w:r>
      <w:r w:rsidRPr="00B210E3">
        <w:rPr>
          <w:rFonts w:ascii="Times New Roman" w:hAnsi="Times New Roman" w:cs="Times New Roman"/>
          <w:sz w:val="24"/>
          <w:szCs w:val="24"/>
        </w:rPr>
        <w:t>32</w:t>
      </w:r>
    </w:p>
    <w:p w14:paraId="08BDFAEC" w14:textId="35CBD241"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2.2 Рефлексии о перестройке в контексте искусства…………………………</w:t>
      </w:r>
      <w:r w:rsidR="006C5404">
        <w:rPr>
          <w:rFonts w:ascii="Times New Roman" w:hAnsi="Times New Roman" w:cs="Times New Roman"/>
          <w:sz w:val="24"/>
          <w:szCs w:val="24"/>
        </w:rPr>
        <w:t>……………...</w:t>
      </w:r>
      <w:r w:rsidRPr="00B210E3">
        <w:rPr>
          <w:rFonts w:ascii="Times New Roman" w:hAnsi="Times New Roman" w:cs="Times New Roman"/>
          <w:sz w:val="24"/>
          <w:szCs w:val="24"/>
        </w:rPr>
        <w:t>34</w:t>
      </w:r>
    </w:p>
    <w:p w14:paraId="7B4FDC9D" w14:textId="64C58384"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2.3 Перестройка в кинематографе………………………………………………</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6C5404">
        <w:rPr>
          <w:rFonts w:ascii="Times New Roman" w:hAnsi="Times New Roman" w:cs="Times New Roman"/>
          <w:sz w:val="24"/>
          <w:szCs w:val="24"/>
        </w:rPr>
        <w:t>.</w:t>
      </w:r>
      <w:r w:rsidRPr="00B210E3">
        <w:rPr>
          <w:rFonts w:ascii="Times New Roman" w:hAnsi="Times New Roman" w:cs="Times New Roman"/>
          <w:sz w:val="24"/>
          <w:szCs w:val="24"/>
        </w:rPr>
        <w:t>38</w:t>
      </w:r>
    </w:p>
    <w:p w14:paraId="41CF6BAC" w14:textId="53A7FA52"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Выводы к главе…………………………………………………………………</w:t>
      </w:r>
      <w:r w:rsidR="006C5404">
        <w:rPr>
          <w:rFonts w:ascii="Times New Roman" w:hAnsi="Times New Roman" w:cs="Times New Roman"/>
          <w:sz w:val="24"/>
          <w:szCs w:val="24"/>
        </w:rPr>
        <w:t>………………</w:t>
      </w:r>
      <w:r w:rsidRPr="00B210E3">
        <w:rPr>
          <w:rFonts w:ascii="Times New Roman" w:hAnsi="Times New Roman" w:cs="Times New Roman"/>
          <w:sz w:val="24"/>
          <w:szCs w:val="24"/>
        </w:rPr>
        <w:t>45</w:t>
      </w:r>
    </w:p>
    <w:p w14:paraId="4D626A0B" w14:textId="7D39C7D0" w:rsidR="00610751" w:rsidRPr="00B210E3" w:rsidRDefault="00610751" w:rsidP="00610751">
      <w:pPr>
        <w:spacing w:after="0" w:line="360" w:lineRule="auto"/>
        <w:rPr>
          <w:rFonts w:ascii="Times New Roman" w:hAnsi="Times New Roman" w:cs="Times New Roman"/>
          <w:sz w:val="24"/>
          <w:szCs w:val="24"/>
        </w:rPr>
      </w:pPr>
      <w:r w:rsidRPr="00B11369">
        <w:rPr>
          <w:rFonts w:ascii="Times New Roman" w:hAnsi="Times New Roman" w:cs="Times New Roman"/>
          <w:b/>
          <w:sz w:val="24"/>
          <w:szCs w:val="24"/>
        </w:rPr>
        <w:t xml:space="preserve">Глава </w:t>
      </w:r>
      <w:r w:rsidRPr="00B11369">
        <w:rPr>
          <w:rFonts w:ascii="Times New Roman" w:hAnsi="Times New Roman" w:cs="Times New Roman"/>
          <w:b/>
          <w:sz w:val="24"/>
          <w:szCs w:val="24"/>
          <w:lang w:val="en-US"/>
        </w:rPr>
        <w:t>III</w:t>
      </w:r>
      <w:r w:rsidRPr="00B11369">
        <w:rPr>
          <w:rFonts w:ascii="Times New Roman" w:hAnsi="Times New Roman" w:cs="Times New Roman"/>
          <w:b/>
          <w:sz w:val="24"/>
          <w:szCs w:val="24"/>
        </w:rPr>
        <w:t>. Антагонизм как ключевая особенность перестроечной социальной драмы</w:t>
      </w:r>
      <w:r w:rsidR="00B11369">
        <w:rPr>
          <w:rFonts w:ascii="Times New Roman" w:hAnsi="Times New Roman" w:cs="Times New Roman"/>
          <w:sz w:val="24"/>
          <w:szCs w:val="24"/>
        </w:rPr>
        <w:t>………………</w:t>
      </w:r>
      <w:proofErr w:type="gramStart"/>
      <w:r w:rsidR="00B11369">
        <w:rPr>
          <w:rFonts w:ascii="Times New Roman" w:hAnsi="Times New Roman" w:cs="Times New Roman"/>
          <w:sz w:val="24"/>
          <w:szCs w:val="24"/>
        </w:rPr>
        <w:t>…….</w:t>
      </w:r>
      <w:proofErr w:type="gramEnd"/>
      <w:r w:rsidR="00B11369">
        <w:rPr>
          <w:rFonts w:ascii="Times New Roman" w:hAnsi="Times New Roman" w:cs="Times New Roman"/>
          <w:sz w:val="24"/>
          <w:szCs w:val="24"/>
        </w:rPr>
        <w:t>.</w:t>
      </w:r>
      <w:r w:rsidRPr="00B210E3">
        <w:rPr>
          <w:rFonts w:ascii="Times New Roman" w:hAnsi="Times New Roman" w:cs="Times New Roman"/>
          <w:sz w:val="24"/>
          <w:szCs w:val="24"/>
        </w:rPr>
        <w:t>……………………………………………………</w:t>
      </w:r>
      <w:r w:rsidR="006C5404">
        <w:rPr>
          <w:rFonts w:ascii="Times New Roman" w:hAnsi="Times New Roman" w:cs="Times New Roman"/>
          <w:sz w:val="24"/>
          <w:szCs w:val="24"/>
        </w:rPr>
        <w:t>……………...</w:t>
      </w:r>
      <w:r w:rsidRPr="00B210E3">
        <w:rPr>
          <w:rFonts w:ascii="Times New Roman" w:hAnsi="Times New Roman" w:cs="Times New Roman"/>
          <w:sz w:val="24"/>
          <w:szCs w:val="24"/>
        </w:rPr>
        <w:t>.</w:t>
      </w:r>
      <w:r w:rsidR="002C1157">
        <w:rPr>
          <w:rFonts w:ascii="Times New Roman" w:hAnsi="Times New Roman" w:cs="Times New Roman"/>
          <w:sz w:val="24"/>
          <w:szCs w:val="24"/>
        </w:rPr>
        <w:t>.</w:t>
      </w:r>
      <w:r w:rsidRPr="00B210E3">
        <w:rPr>
          <w:rFonts w:ascii="Times New Roman" w:hAnsi="Times New Roman" w:cs="Times New Roman"/>
          <w:sz w:val="24"/>
          <w:szCs w:val="24"/>
        </w:rPr>
        <w:t>47</w:t>
      </w:r>
    </w:p>
    <w:p w14:paraId="538B098D" w14:textId="7E9A4AB0"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3.1 Обоснование методологии анализа фильмов……………………………...</w:t>
      </w:r>
      <w:r w:rsidR="006C5404">
        <w:rPr>
          <w:rFonts w:ascii="Times New Roman" w:hAnsi="Times New Roman" w:cs="Times New Roman"/>
          <w:sz w:val="24"/>
          <w:szCs w:val="24"/>
        </w:rPr>
        <w:t>......................</w:t>
      </w:r>
      <w:r w:rsidR="002C1157">
        <w:rPr>
          <w:rFonts w:ascii="Times New Roman" w:hAnsi="Times New Roman" w:cs="Times New Roman"/>
          <w:sz w:val="24"/>
          <w:szCs w:val="24"/>
        </w:rPr>
        <w:t>.</w:t>
      </w:r>
      <w:r w:rsidRPr="00B210E3">
        <w:rPr>
          <w:rFonts w:ascii="Times New Roman" w:hAnsi="Times New Roman" w:cs="Times New Roman"/>
          <w:sz w:val="24"/>
          <w:szCs w:val="24"/>
        </w:rPr>
        <w:t>47</w:t>
      </w:r>
    </w:p>
    <w:p w14:paraId="17FA5319" w14:textId="7DCF179C"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 xml:space="preserve">3.2 «Асса» С. Соловьева – </w:t>
      </w:r>
      <w:r w:rsidR="00B210E3">
        <w:rPr>
          <w:rFonts w:ascii="Times New Roman" w:hAnsi="Times New Roman" w:cs="Times New Roman"/>
          <w:sz w:val="24"/>
          <w:szCs w:val="24"/>
        </w:rPr>
        <w:t>«</w:t>
      </w:r>
      <w:r w:rsidRPr="00B210E3">
        <w:rPr>
          <w:rFonts w:ascii="Times New Roman" w:hAnsi="Times New Roman" w:cs="Times New Roman"/>
          <w:sz w:val="24"/>
          <w:szCs w:val="24"/>
        </w:rPr>
        <w:t>архетипическое</w:t>
      </w:r>
      <w:r w:rsidR="00B210E3">
        <w:rPr>
          <w:rFonts w:ascii="Times New Roman" w:hAnsi="Times New Roman" w:cs="Times New Roman"/>
          <w:sz w:val="24"/>
          <w:szCs w:val="24"/>
        </w:rPr>
        <w:t>»</w:t>
      </w:r>
      <w:r w:rsidRPr="00B210E3">
        <w:rPr>
          <w:rFonts w:ascii="Times New Roman" w:hAnsi="Times New Roman" w:cs="Times New Roman"/>
          <w:sz w:val="24"/>
          <w:szCs w:val="24"/>
        </w:rPr>
        <w:t xml:space="preserve"> кино эпохи перестройки………</w:t>
      </w:r>
      <w:r w:rsidR="006C5404">
        <w:rPr>
          <w:rFonts w:ascii="Times New Roman" w:hAnsi="Times New Roman" w:cs="Times New Roman"/>
          <w:sz w:val="24"/>
          <w:szCs w:val="24"/>
        </w:rPr>
        <w:t>……………</w:t>
      </w:r>
      <w:r w:rsidRPr="00B210E3">
        <w:rPr>
          <w:rFonts w:ascii="Times New Roman" w:hAnsi="Times New Roman" w:cs="Times New Roman"/>
          <w:sz w:val="24"/>
          <w:szCs w:val="24"/>
        </w:rPr>
        <w:t>53</w:t>
      </w:r>
    </w:p>
    <w:p w14:paraId="795296A2" w14:textId="35C92667"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3.3 Антагонист-прагматик: линия Крымова…………………………………</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Pr="00B210E3">
        <w:rPr>
          <w:rFonts w:ascii="Times New Roman" w:hAnsi="Times New Roman" w:cs="Times New Roman"/>
          <w:sz w:val="24"/>
          <w:szCs w:val="24"/>
        </w:rPr>
        <w:t>57</w:t>
      </w:r>
    </w:p>
    <w:p w14:paraId="7069B9AA" w14:textId="24B05FC3"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 xml:space="preserve">3.4 Антагонист-романтик: линия </w:t>
      </w:r>
      <w:proofErr w:type="spellStart"/>
      <w:r w:rsidRPr="00B210E3">
        <w:rPr>
          <w:rFonts w:ascii="Times New Roman" w:hAnsi="Times New Roman" w:cs="Times New Roman"/>
          <w:sz w:val="24"/>
          <w:szCs w:val="24"/>
        </w:rPr>
        <w:t>Бананана</w:t>
      </w:r>
      <w:proofErr w:type="spellEnd"/>
      <w:r w:rsidRPr="00B210E3">
        <w:rPr>
          <w:rFonts w:ascii="Times New Roman" w:hAnsi="Times New Roman" w:cs="Times New Roman"/>
          <w:sz w:val="24"/>
          <w:szCs w:val="24"/>
        </w:rPr>
        <w:t>…………………………………...</w:t>
      </w:r>
      <w:r w:rsidR="006C5404">
        <w:rPr>
          <w:rFonts w:ascii="Times New Roman" w:hAnsi="Times New Roman" w:cs="Times New Roman"/>
          <w:sz w:val="24"/>
          <w:szCs w:val="24"/>
        </w:rPr>
        <w:t>.......................</w:t>
      </w:r>
      <w:r w:rsidRPr="00B210E3">
        <w:rPr>
          <w:rFonts w:ascii="Times New Roman" w:hAnsi="Times New Roman" w:cs="Times New Roman"/>
          <w:sz w:val="24"/>
          <w:szCs w:val="24"/>
        </w:rPr>
        <w:t>66</w:t>
      </w:r>
    </w:p>
    <w:p w14:paraId="23048F7E" w14:textId="6942C1DF" w:rsidR="00610751" w:rsidRPr="009C05BB"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3.5 Перестроечная социальная драма и ее зритель…………………………</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6C5404">
        <w:rPr>
          <w:rFonts w:ascii="Times New Roman" w:hAnsi="Times New Roman" w:cs="Times New Roman"/>
          <w:sz w:val="24"/>
          <w:szCs w:val="24"/>
        </w:rPr>
        <w:t>.</w:t>
      </w:r>
      <w:r w:rsidR="009C05BB">
        <w:rPr>
          <w:rFonts w:ascii="Times New Roman" w:hAnsi="Times New Roman" w:cs="Times New Roman"/>
          <w:sz w:val="24"/>
          <w:szCs w:val="24"/>
        </w:rPr>
        <w:t>8</w:t>
      </w:r>
      <w:r w:rsidR="009C05BB" w:rsidRPr="009C05BB">
        <w:rPr>
          <w:rFonts w:ascii="Times New Roman" w:hAnsi="Times New Roman" w:cs="Times New Roman"/>
          <w:sz w:val="24"/>
          <w:szCs w:val="24"/>
        </w:rPr>
        <w:t>2</w:t>
      </w:r>
    </w:p>
    <w:p w14:paraId="01019B6F" w14:textId="49BDAE8B" w:rsidR="00610751" w:rsidRPr="00B210E3"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Выводы к главе…………………………………………………………………</w:t>
      </w:r>
      <w:r w:rsidR="006C5404">
        <w:rPr>
          <w:rFonts w:ascii="Times New Roman" w:hAnsi="Times New Roman" w:cs="Times New Roman"/>
          <w:sz w:val="24"/>
          <w:szCs w:val="24"/>
        </w:rPr>
        <w:t>………………</w:t>
      </w:r>
      <w:r w:rsidR="009C05BB">
        <w:rPr>
          <w:rFonts w:ascii="Times New Roman" w:hAnsi="Times New Roman" w:cs="Times New Roman"/>
          <w:sz w:val="24"/>
          <w:szCs w:val="24"/>
        </w:rPr>
        <w:t>91</w:t>
      </w:r>
    </w:p>
    <w:p w14:paraId="35B4AFD1" w14:textId="3A10BC4A" w:rsidR="00610751" w:rsidRPr="009C05BB"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Заключение……………………………………………………………………</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6C5404">
        <w:rPr>
          <w:rFonts w:ascii="Times New Roman" w:hAnsi="Times New Roman" w:cs="Times New Roman"/>
          <w:sz w:val="24"/>
          <w:szCs w:val="24"/>
        </w:rPr>
        <w:t>.</w:t>
      </w:r>
      <w:r w:rsidR="009C05BB">
        <w:rPr>
          <w:rFonts w:ascii="Times New Roman" w:hAnsi="Times New Roman" w:cs="Times New Roman"/>
          <w:sz w:val="24"/>
          <w:szCs w:val="24"/>
        </w:rPr>
        <w:t>9</w:t>
      </w:r>
      <w:r w:rsidR="009C05BB" w:rsidRPr="009C05BB">
        <w:rPr>
          <w:rFonts w:ascii="Times New Roman" w:hAnsi="Times New Roman" w:cs="Times New Roman"/>
          <w:sz w:val="24"/>
          <w:szCs w:val="24"/>
        </w:rPr>
        <w:t>3</w:t>
      </w:r>
    </w:p>
    <w:p w14:paraId="6FC9AB22" w14:textId="1DAA1F63" w:rsidR="00610751" w:rsidRPr="009C05BB"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Библиографический список использованной литературы……………………</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6C5404">
        <w:rPr>
          <w:rFonts w:ascii="Times New Roman" w:hAnsi="Times New Roman" w:cs="Times New Roman"/>
          <w:sz w:val="24"/>
          <w:szCs w:val="24"/>
        </w:rPr>
        <w:t>.</w:t>
      </w:r>
      <w:r w:rsidR="009C05BB">
        <w:rPr>
          <w:rFonts w:ascii="Times New Roman" w:hAnsi="Times New Roman" w:cs="Times New Roman"/>
          <w:sz w:val="24"/>
          <w:szCs w:val="24"/>
        </w:rPr>
        <w:t>9</w:t>
      </w:r>
      <w:r w:rsidR="009C05BB" w:rsidRPr="009C05BB">
        <w:rPr>
          <w:rFonts w:ascii="Times New Roman" w:hAnsi="Times New Roman" w:cs="Times New Roman"/>
          <w:sz w:val="24"/>
          <w:szCs w:val="24"/>
        </w:rPr>
        <w:t>7</w:t>
      </w:r>
    </w:p>
    <w:p w14:paraId="26B72439" w14:textId="77A6ED1D" w:rsidR="00610751" w:rsidRPr="009517AC" w:rsidRDefault="00610751" w:rsidP="00610751">
      <w:pPr>
        <w:spacing w:after="0" w:line="360" w:lineRule="auto"/>
        <w:rPr>
          <w:rFonts w:ascii="Times New Roman" w:hAnsi="Times New Roman" w:cs="Times New Roman"/>
          <w:sz w:val="24"/>
          <w:szCs w:val="24"/>
        </w:rPr>
      </w:pPr>
      <w:r w:rsidRPr="00B210E3">
        <w:rPr>
          <w:rFonts w:ascii="Times New Roman" w:hAnsi="Times New Roman" w:cs="Times New Roman"/>
          <w:sz w:val="24"/>
          <w:szCs w:val="24"/>
        </w:rPr>
        <w:t>Список киноматериала…………………………………………………………</w:t>
      </w:r>
      <w:r w:rsidR="006C5404">
        <w:rPr>
          <w:rFonts w:ascii="Times New Roman" w:hAnsi="Times New Roman" w:cs="Times New Roman"/>
          <w:sz w:val="24"/>
          <w:szCs w:val="24"/>
        </w:rPr>
        <w:t>………</w:t>
      </w:r>
      <w:proofErr w:type="gramStart"/>
      <w:r w:rsidR="006C5404">
        <w:rPr>
          <w:rFonts w:ascii="Times New Roman" w:hAnsi="Times New Roman" w:cs="Times New Roman"/>
          <w:sz w:val="24"/>
          <w:szCs w:val="24"/>
        </w:rPr>
        <w:t>…….</w:t>
      </w:r>
      <w:proofErr w:type="gramEnd"/>
      <w:r w:rsidR="00A773C7">
        <w:rPr>
          <w:rFonts w:ascii="Times New Roman" w:hAnsi="Times New Roman" w:cs="Times New Roman"/>
          <w:sz w:val="24"/>
          <w:szCs w:val="24"/>
        </w:rPr>
        <w:t>.</w:t>
      </w:r>
      <w:r w:rsidR="009C05BB">
        <w:rPr>
          <w:rFonts w:ascii="Times New Roman" w:hAnsi="Times New Roman" w:cs="Times New Roman"/>
          <w:sz w:val="24"/>
          <w:szCs w:val="24"/>
        </w:rPr>
        <w:t>10</w:t>
      </w:r>
      <w:r w:rsidR="009C05BB" w:rsidRPr="009517AC">
        <w:rPr>
          <w:rFonts w:ascii="Times New Roman" w:hAnsi="Times New Roman" w:cs="Times New Roman"/>
          <w:sz w:val="24"/>
          <w:szCs w:val="24"/>
        </w:rPr>
        <w:t>8</w:t>
      </w:r>
    </w:p>
    <w:p w14:paraId="31BBA72F" w14:textId="03F703C6" w:rsidR="006C5404" w:rsidRPr="00B210E3" w:rsidRDefault="006C5404" w:rsidP="00610751">
      <w:pPr>
        <w:spacing w:after="0" w:line="360" w:lineRule="auto"/>
        <w:rPr>
          <w:rFonts w:ascii="Times New Roman" w:hAnsi="Times New Roman" w:cs="Times New Roman"/>
          <w:sz w:val="24"/>
          <w:szCs w:val="24"/>
        </w:rPr>
      </w:pPr>
      <w:r>
        <w:rPr>
          <w:rFonts w:ascii="Times New Roman" w:hAnsi="Times New Roman" w:cs="Times New Roman"/>
          <w:sz w:val="24"/>
          <w:szCs w:val="24"/>
        </w:rPr>
        <w:t>Приложение……………………………………………………………………………………</w:t>
      </w:r>
      <w:r w:rsidR="009C05BB">
        <w:rPr>
          <w:rFonts w:ascii="Times New Roman" w:hAnsi="Times New Roman" w:cs="Times New Roman"/>
          <w:sz w:val="24"/>
          <w:szCs w:val="24"/>
        </w:rPr>
        <w:t>109</w:t>
      </w:r>
    </w:p>
    <w:p w14:paraId="1FCA5926" w14:textId="77777777" w:rsidR="00B210E3" w:rsidRDefault="00B210E3" w:rsidP="00610751">
      <w:pPr>
        <w:spacing w:after="0" w:line="360" w:lineRule="auto"/>
        <w:jc w:val="center"/>
        <w:rPr>
          <w:rFonts w:ascii="Times New Roman" w:hAnsi="Times New Roman" w:cs="Times New Roman"/>
          <w:b/>
          <w:sz w:val="28"/>
          <w:szCs w:val="28"/>
        </w:rPr>
      </w:pPr>
    </w:p>
    <w:p w14:paraId="0E2B387C" w14:textId="77777777" w:rsidR="00B210E3" w:rsidRDefault="00B210E3" w:rsidP="006C5404">
      <w:pPr>
        <w:spacing w:after="0" w:line="360" w:lineRule="auto"/>
        <w:rPr>
          <w:rFonts w:ascii="Times New Roman" w:hAnsi="Times New Roman" w:cs="Times New Roman"/>
          <w:b/>
          <w:sz w:val="28"/>
          <w:szCs w:val="28"/>
        </w:rPr>
      </w:pPr>
    </w:p>
    <w:p w14:paraId="4E8E08B2" w14:textId="77777777" w:rsidR="006C5404" w:rsidRDefault="006C5404" w:rsidP="006C5404">
      <w:pPr>
        <w:spacing w:after="0" w:line="360" w:lineRule="auto"/>
        <w:rPr>
          <w:rFonts w:ascii="Times New Roman" w:hAnsi="Times New Roman" w:cs="Times New Roman"/>
          <w:b/>
          <w:sz w:val="28"/>
          <w:szCs w:val="28"/>
        </w:rPr>
      </w:pPr>
    </w:p>
    <w:p w14:paraId="39D1913D" w14:textId="0E3A7195" w:rsidR="00054978" w:rsidRDefault="00054978" w:rsidP="00610751">
      <w:pPr>
        <w:spacing w:after="0" w:line="360" w:lineRule="auto"/>
        <w:jc w:val="center"/>
        <w:rPr>
          <w:rFonts w:ascii="Times New Roman" w:hAnsi="Times New Roman" w:cs="Times New Roman"/>
          <w:b/>
          <w:sz w:val="28"/>
          <w:szCs w:val="28"/>
        </w:rPr>
      </w:pPr>
      <w:r w:rsidRPr="00054978">
        <w:rPr>
          <w:rFonts w:ascii="Times New Roman" w:hAnsi="Times New Roman" w:cs="Times New Roman"/>
          <w:b/>
          <w:sz w:val="28"/>
          <w:szCs w:val="28"/>
        </w:rPr>
        <w:lastRenderedPageBreak/>
        <w:t>ВВЕДЕНИЕ</w:t>
      </w:r>
    </w:p>
    <w:p w14:paraId="54A93950" w14:textId="77777777" w:rsidR="003C16A3" w:rsidRDefault="003C16A3" w:rsidP="00054978">
      <w:pPr>
        <w:spacing w:after="0" w:line="360" w:lineRule="auto"/>
        <w:ind w:firstLine="708"/>
        <w:jc w:val="center"/>
        <w:rPr>
          <w:rFonts w:ascii="Times New Roman" w:hAnsi="Times New Roman" w:cs="Times New Roman"/>
          <w:b/>
          <w:sz w:val="28"/>
          <w:szCs w:val="28"/>
        </w:rPr>
      </w:pPr>
    </w:p>
    <w:p w14:paraId="579A6115" w14:textId="6A0D8C42" w:rsidR="00054978" w:rsidRDefault="00054978"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Эпоха перестройки (1985 – 1991 гг.)  в истории СССР и новой России</w:t>
      </w:r>
      <w:r w:rsidR="0002386C">
        <w:rPr>
          <w:rFonts w:ascii="Times New Roman" w:hAnsi="Times New Roman" w:cs="Times New Roman"/>
          <w:sz w:val="28"/>
          <w:szCs w:val="28"/>
        </w:rPr>
        <w:t xml:space="preserve"> – сложный период, характеризуемый рядом нерешенных проблем. Подобные проблемы касаются как статуса самого периода и произошедших в это время событий и изменений, так и </w:t>
      </w:r>
      <w:proofErr w:type="gramStart"/>
      <w:r w:rsidR="0002386C">
        <w:rPr>
          <w:rFonts w:ascii="Times New Roman" w:hAnsi="Times New Roman" w:cs="Times New Roman"/>
          <w:sz w:val="28"/>
          <w:szCs w:val="28"/>
        </w:rPr>
        <w:t>оценок</w:t>
      </w:r>
      <w:proofErr w:type="gramEnd"/>
      <w:r w:rsidR="0002386C">
        <w:rPr>
          <w:rFonts w:ascii="Times New Roman" w:hAnsi="Times New Roman" w:cs="Times New Roman"/>
          <w:sz w:val="28"/>
          <w:szCs w:val="28"/>
        </w:rPr>
        <w:t xml:space="preserve"> и интерпретаций эпохи перестройки, отличающихся полярностью и качественным разбросом мнений в том числе и спустя 30 лет с момента провозглашения политического курса на «перестройку и ускорение». Перестройку часто сравнивают с Французской буржуазной революцией, с реформами Петра </w:t>
      </w:r>
      <w:r w:rsidR="0002386C">
        <w:rPr>
          <w:rFonts w:ascii="Times New Roman" w:hAnsi="Times New Roman" w:cs="Times New Roman"/>
          <w:sz w:val="28"/>
          <w:szCs w:val="28"/>
          <w:lang w:val="en-US"/>
        </w:rPr>
        <w:t>I</w:t>
      </w:r>
      <w:r w:rsidR="0002386C">
        <w:rPr>
          <w:rFonts w:ascii="Times New Roman" w:hAnsi="Times New Roman" w:cs="Times New Roman"/>
          <w:sz w:val="28"/>
          <w:szCs w:val="28"/>
        </w:rPr>
        <w:t xml:space="preserve">, называют ее «смутным временем» и «эпохой безвременья». </w:t>
      </w:r>
    </w:p>
    <w:p w14:paraId="2525ADE8" w14:textId="6708413E" w:rsidR="00766E3C" w:rsidRDefault="0002386C"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учитывая весь комплекс существующих проблем, нельзя отрицать тот факт, что эпоха перестройки в СССР представляла собой нечто большее, чем просто «смену власти», «революцию» или «начало конца Империи». Мы имеем ввиду, главным образом, идеологическую переориентировку и изменения в восприятии жизни символического характера, которые, возможно, логично вытекали из произошедших социально-политических сдвигов, а, возможно, и нет. Цензурные послабления, </w:t>
      </w:r>
      <w:r w:rsidR="00766E3C">
        <w:rPr>
          <w:rFonts w:ascii="Times New Roman" w:hAnsi="Times New Roman" w:cs="Times New Roman"/>
          <w:sz w:val="28"/>
          <w:szCs w:val="28"/>
        </w:rPr>
        <w:t xml:space="preserve">политика гласности (со всеми оговорками по поводу ее формального характера), качественно новый виток отношений с Западом не могли не повлиять на восприятие повседневности и собственного статуса жителей СССР эпохи перестройки. </w:t>
      </w:r>
    </w:p>
    <w:p w14:paraId="1E55618A" w14:textId="77777777" w:rsidR="004D2746" w:rsidRDefault="00766E3C"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 ярко описанные выше изменения прослеживаются в контексте сферы искусства. Помимо широко известных</w:t>
      </w:r>
      <w:r w:rsidR="004D2746">
        <w:rPr>
          <w:rFonts w:ascii="Times New Roman" w:hAnsi="Times New Roman" w:cs="Times New Roman"/>
          <w:sz w:val="28"/>
          <w:szCs w:val="28"/>
        </w:rPr>
        <w:t xml:space="preserve"> достижений эпохи перестройки, таких как возвращение в общественный дискурс ранее запрещенных произведений и «полочных» артефактов, искусство перестройки постепенно открывало для себя новые темы, жанры, способы разговора со зрителем.</w:t>
      </w:r>
    </w:p>
    <w:p w14:paraId="1BA48DB2" w14:textId="77777777" w:rsidR="008E7878" w:rsidRDefault="004D2746"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Кинематограф эпохи перестройки – явление многообразное и интересное. </w:t>
      </w:r>
      <w:r w:rsidR="0002386C">
        <w:rPr>
          <w:rFonts w:ascii="Times New Roman" w:hAnsi="Times New Roman" w:cs="Times New Roman"/>
          <w:sz w:val="28"/>
          <w:szCs w:val="28"/>
        </w:rPr>
        <w:t xml:space="preserve"> </w:t>
      </w:r>
      <w:r>
        <w:rPr>
          <w:rFonts w:ascii="Times New Roman" w:hAnsi="Times New Roman" w:cs="Times New Roman"/>
          <w:sz w:val="28"/>
          <w:szCs w:val="28"/>
        </w:rPr>
        <w:t>С одной стороны, в этот период происходят важные административные преобразования индустрии (</w:t>
      </w:r>
      <w:r>
        <w:rPr>
          <w:rFonts w:ascii="Times New Roman" w:hAnsi="Times New Roman" w:cs="Times New Roman"/>
          <w:sz w:val="28"/>
          <w:szCs w:val="28"/>
          <w:lang w:val="en-US"/>
        </w:rPr>
        <w:t>V</w:t>
      </w:r>
      <w:r w:rsidRPr="004D2746">
        <w:rPr>
          <w:rFonts w:ascii="Times New Roman" w:hAnsi="Times New Roman" w:cs="Times New Roman"/>
          <w:sz w:val="28"/>
          <w:szCs w:val="28"/>
        </w:rPr>
        <w:t xml:space="preserve"> </w:t>
      </w:r>
      <w:r>
        <w:rPr>
          <w:rFonts w:ascii="Times New Roman" w:hAnsi="Times New Roman" w:cs="Times New Roman"/>
          <w:sz w:val="28"/>
          <w:szCs w:val="28"/>
        </w:rPr>
        <w:t xml:space="preserve">съезд Союза </w:t>
      </w:r>
      <w:r>
        <w:rPr>
          <w:rFonts w:ascii="Times New Roman" w:hAnsi="Times New Roman" w:cs="Times New Roman"/>
          <w:sz w:val="28"/>
          <w:szCs w:val="28"/>
        </w:rPr>
        <w:lastRenderedPageBreak/>
        <w:t xml:space="preserve">кинематографистов, учреждение Конфликтной комиссии при Союзе кинематографистов, принятие закона «О кооперации» в 1988 г., который законодательно оформил альтернативные источники финансирования в кино), а с другой, – отечественный кинематограф продолжает свое имманентное развитие: в это время продолжают работу маститые художники авторского кино, появляются новые течения </w:t>
      </w:r>
      <w:proofErr w:type="spellStart"/>
      <w:r>
        <w:rPr>
          <w:rFonts w:ascii="Times New Roman" w:hAnsi="Times New Roman" w:cs="Times New Roman"/>
          <w:sz w:val="28"/>
          <w:szCs w:val="28"/>
        </w:rPr>
        <w:t>киноандерграунда</w:t>
      </w:r>
      <w:proofErr w:type="spellEnd"/>
      <w:r>
        <w:rPr>
          <w:rFonts w:ascii="Times New Roman" w:hAnsi="Times New Roman" w:cs="Times New Roman"/>
          <w:sz w:val="28"/>
          <w:szCs w:val="28"/>
        </w:rPr>
        <w:t xml:space="preserve">, активно развивается массовый прокатный кинематограф. </w:t>
      </w:r>
    </w:p>
    <w:p w14:paraId="40C42780" w14:textId="7156450D" w:rsidR="0002386C" w:rsidRDefault="008E7878"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русле </w:t>
      </w:r>
      <w:r w:rsidR="00B864CF">
        <w:rPr>
          <w:rFonts w:ascii="Times New Roman" w:hAnsi="Times New Roman" w:cs="Times New Roman"/>
          <w:sz w:val="28"/>
          <w:szCs w:val="28"/>
        </w:rPr>
        <w:t>отмеченного</w:t>
      </w:r>
      <w:r>
        <w:rPr>
          <w:rFonts w:ascii="Times New Roman" w:hAnsi="Times New Roman" w:cs="Times New Roman"/>
          <w:sz w:val="28"/>
          <w:szCs w:val="28"/>
        </w:rPr>
        <w:t xml:space="preserve"> массового прокатного кинематографа особняком стоит симптоматичный для эпохи перестроечных перемен жанр социальной драмы, который вывел на экраны «нового», как кажется на первый взгляд, героя</w:t>
      </w:r>
      <w:r w:rsidR="00B864CF">
        <w:rPr>
          <w:rFonts w:ascii="Times New Roman" w:hAnsi="Times New Roman" w:cs="Times New Roman"/>
          <w:sz w:val="28"/>
          <w:szCs w:val="28"/>
        </w:rPr>
        <w:t>,</w:t>
      </w:r>
      <w:r>
        <w:rPr>
          <w:rFonts w:ascii="Times New Roman" w:hAnsi="Times New Roman" w:cs="Times New Roman"/>
          <w:sz w:val="28"/>
          <w:szCs w:val="28"/>
        </w:rPr>
        <w:t xml:space="preserve"> – нонконформиста и бунтаря, героя, который активно протестует, борется с советскими пережитками и не боится стать тем знаменем перемен, которых большинство так хочет, требует и ждет. Но действительно ли заявленный протестный потенциал может реализоваться на экране? На самом ли деле герой-нонконформист – тип «нового» героя? Действительно ли подобный «новый» герой может обеспечить перемены, которых </w:t>
      </w:r>
      <w:r w:rsidR="00B210E3">
        <w:rPr>
          <w:rFonts w:ascii="Times New Roman" w:hAnsi="Times New Roman" w:cs="Times New Roman"/>
          <w:sz w:val="28"/>
          <w:szCs w:val="28"/>
        </w:rPr>
        <w:t>«</w:t>
      </w:r>
      <w:r>
        <w:rPr>
          <w:rFonts w:ascii="Times New Roman" w:hAnsi="Times New Roman" w:cs="Times New Roman"/>
          <w:sz w:val="28"/>
          <w:szCs w:val="28"/>
        </w:rPr>
        <w:t>требуют сердца и глаза</w:t>
      </w:r>
      <w:r w:rsidR="00B210E3">
        <w:rPr>
          <w:rFonts w:ascii="Times New Roman" w:hAnsi="Times New Roman" w:cs="Times New Roman"/>
          <w:sz w:val="28"/>
          <w:szCs w:val="28"/>
        </w:rPr>
        <w:t>»</w:t>
      </w:r>
      <w:r>
        <w:rPr>
          <w:rFonts w:ascii="Times New Roman" w:hAnsi="Times New Roman" w:cs="Times New Roman"/>
          <w:sz w:val="28"/>
          <w:szCs w:val="28"/>
        </w:rPr>
        <w:t xml:space="preserve">? На эти и подобные вопросы мы попытаемся ответить в данной работе. </w:t>
      </w:r>
    </w:p>
    <w:p w14:paraId="2975461C" w14:textId="30B23C52" w:rsidR="008E7878" w:rsidRDefault="008E7878" w:rsidP="0002386C">
      <w:pPr>
        <w:spacing w:after="0" w:line="360" w:lineRule="auto"/>
        <w:ind w:firstLine="708"/>
        <w:jc w:val="both"/>
        <w:rPr>
          <w:rFonts w:ascii="Times New Roman" w:hAnsi="Times New Roman" w:cs="Times New Roman"/>
          <w:sz w:val="28"/>
          <w:szCs w:val="28"/>
        </w:rPr>
      </w:pPr>
      <w:r w:rsidRPr="008E7878">
        <w:rPr>
          <w:rFonts w:ascii="Times New Roman" w:hAnsi="Times New Roman" w:cs="Times New Roman"/>
          <w:b/>
          <w:sz w:val="28"/>
          <w:szCs w:val="28"/>
        </w:rPr>
        <w:t>Тема работы</w:t>
      </w:r>
      <w:r>
        <w:rPr>
          <w:rFonts w:ascii="Times New Roman" w:hAnsi="Times New Roman" w:cs="Times New Roman"/>
          <w:sz w:val="28"/>
          <w:szCs w:val="28"/>
        </w:rPr>
        <w:t xml:space="preserve"> звучит следующим образом: «Формирование образа антагониста в перестроечном кино». Сразу же следует сделать важную оговорку:</w:t>
      </w:r>
      <w:r w:rsidR="00211116">
        <w:rPr>
          <w:rFonts w:ascii="Times New Roman" w:hAnsi="Times New Roman" w:cs="Times New Roman"/>
          <w:sz w:val="28"/>
          <w:szCs w:val="28"/>
        </w:rPr>
        <w:t xml:space="preserve"> мы понимаем антагонизм несколько в ином смысле, чем он представлен в словарных литературоведческих статьях. В литературоведении антагонист – тот, кто противостоит протагонисту, – главному герою произведения</w:t>
      </w:r>
      <w:r w:rsidR="00C60B48">
        <w:rPr>
          <w:rFonts w:ascii="Times New Roman" w:hAnsi="Times New Roman" w:cs="Times New Roman"/>
          <w:sz w:val="28"/>
          <w:szCs w:val="28"/>
        </w:rPr>
        <w:t xml:space="preserve"> (изначально – драматического)</w:t>
      </w:r>
      <w:r w:rsidR="00211116">
        <w:rPr>
          <w:rFonts w:ascii="Times New Roman" w:hAnsi="Times New Roman" w:cs="Times New Roman"/>
          <w:sz w:val="28"/>
          <w:szCs w:val="28"/>
        </w:rPr>
        <w:t xml:space="preserve">. Такое несколько формальное деление, на наш взгляд, не отражает </w:t>
      </w:r>
      <w:r w:rsidR="001D3DE5">
        <w:rPr>
          <w:rFonts w:ascii="Times New Roman" w:hAnsi="Times New Roman" w:cs="Times New Roman"/>
          <w:sz w:val="28"/>
          <w:szCs w:val="28"/>
        </w:rPr>
        <w:t xml:space="preserve">сути антагонизма как противостояния и борьбы. В этом случае антагонистом может выступать и главный герой (формальный протагонист), борющийся с кем-нибудь или протестующий против чего-либо. Именно этот протестный импульс и </w:t>
      </w:r>
      <w:r w:rsidR="00C60B48">
        <w:rPr>
          <w:rFonts w:ascii="Times New Roman" w:hAnsi="Times New Roman" w:cs="Times New Roman"/>
          <w:sz w:val="28"/>
          <w:szCs w:val="28"/>
        </w:rPr>
        <w:t xml:space="preserve">борьбу как онтологическую характеристику мы и подразумеваем, называя героев </w:t>
      </w:r>
      <w:r w:rsidR="00C60B48">
        <w:rPr>
          <w:rFonts w:ascii="Times New Roman" w:hAnsi="Times New Roman" w:cs="Times New Roman"/>
          <w:sz w:val="28"/>
          <w:szCs w:val="28"/>
        </w:rPr>
        <w:lastRenderedPageBreak/>
        <w:t>(практически всегда – главных героев по сюжету) социальной</w:t>
      </w:r>
      <w:r w:rsidR="001D3DE5">
        <w:rPr>
          <w:rFonts w:ascii="Times New Roman" w:hAnsi="Times New Roman" w:cs="Times New Roman"/>
          <w:sz w:val="28"/>
          <w:szCs w:val="28"/>
        </w:rPr>
        <w:t xml:space="preserve"> </w:t>
      </w:r>
      <w:r w:rsidR="00C60B48">
        <w:rPr>
          <w:rFonts w:ascii="Times New Roman" w:hAnsi="Times New Roman" w:cs="Times New Roman"/>
          <w:sz w:val="28"/>
          <w:szCs w:val="28"/>
        </w:rPr>
        <w:t>перестроечной драмы антагонистами.</w:t>
      </w:r>
    </w:p>
    <w:p w14:paraId="5FA0CA3A" w14:textId="18157E91" w:rsidR="00C60B48" w:rsidRDefault="00C60B48"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864CF">
        <w:rPr>
          <w:rFonts w:ascii="Times New Roman" w:hAnsi="Times New Roman" w:cs="Times New Roman"/>
          <w:sz w:val="28"/>
          <w:szCs w:val="28"/>
        </w:rPr>
        <w:t>контексте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мифодизайна</w:t>
      </w:r>
      <w:proofErr w:type="spellEnd"/>
      <w:r>
        <w:rPr>
          <w:rFonts w:ascii="Times New Roman" w:hAnsi="Times New Roman" w:cs="Times New Roman"/>
          <w:sz w:val="28"/>
          <w:szCs w:val="28"/>
        </w:rPr>
        <w:t xml:space="preserve"> </w:t>
      </w:r>
      <w:r w:rsidR="00B864CF">
        <w:rPr>
          <w:rFonts w:ascii="Times New Roman" w:hAnsi="Times New Roman" w:cs="Times New Roman"/>
          <w:sz w:val="28"/>
          <w:szCs w:val="28"/>
        </w:rPr>
        <w:t>и бытования современных мифов</w:t>
      </w:r>
      <w:r>
        <w:rPr>
          <w:rFonts w:ascii="Times New Roman" w:hAnsi="Times New Roman" w:cs="Times New Roman"/>
          <w:sz w:val="28"/>
          <w:szCs w:val="28"/>
        </w:rPr>
        <w:t xml:space="preserve"> анализ репрезентации на киноэкране симптоматики эпохи перестройки</w:t>
      </w:r>
      <w:r w:rsidR="00B864CF">
        <w:rPr>
          <w:rFonts w:ascii="Times New Roman" w:hAnsi="Times New Roman" w:cs="Times New Roman"/>
          <w:sz w:val="28"/>
          <w:szCs w:val="28"/>
        </w:rPr>
        <w:t xml:space="preserve"> с однозначно маркированными «новыми» героями, учитывая массовый характер исследуемого эмпирического материала, представляется актуальным и интересным, особенно в связи с вопросом зрительской идентификации в кино и тех потенциальных моделей поведения, которые дает большинство из игровых фильмов, а социальное кино – в особенности. </w:t>
      </w:r>
      <w:r w:rsidR="00AB7B6D">
        <w:rPr>
          <w:rFonts w:ascii="Times New Roman" w:hAnsi="Times New Roman" w:cs="Times New Roman"/>
          <w:sz w:val="28"/>
          <w:szCs w:val="28"/>
        </w:rPr>
        <w:t xml:space="preserve">Однако несмотря на очевидную актуальность, качественных разработок заявленного проблемного поля или близких тематических областей в современной научной </w:t>
      </w:r>
      <w:r w:rsidR="00A4111E">
        <w:rPr>
          <w:rFonts w:ascii="Times New Roman" w:hAnsi="Times New Roman" w:cs="Times New Roman"/>
          <w:sz w:val="28"/>
          <w:szCs w:val="28"/>
        </w:rPr>
        <w:t xml:space="preserve">культурологической </w:t>
      </w:r>
      <w:r w:rsidR="00AB7B6D">
        <w:rPr>
          <w:rFonts w:ascii="Times New Roman" w:hAnsi="Times New Roman" w:cs="Times New Roman"/>
          <w:sz w:val="28"/>
          <w:szCs w:val="28"/>
        </w:rPr>
        <w:t>литературе практически не представлено.</w:t>
      </w:r>
      <w:r w:rsidR="00935EE7">
        <w:rPr>
          <w:rFonts w:ascii="Times New Roman" w:hAnsi="Times New Roman" w:cs="Times New Roman"/>
          <w:sz w:val="28"/>
          <w:szCs w:val="28"/>
        </w:rPr>
        <w:t xml:space="preserve"> </w:t>
      </w:r>
    </w:p>
    <w:p w14:paraId="22ADCA85" w14:textId="6320BB44" w:rsidR="00935EE7" w:rsidRDefault="00935EE7" w:rsidP="0002386C">
      <w:pPr>
        <w:spacing w:after="0" w:line="360" w:lineRule="auto"/>
        <w:ind w:firstLine="708"/>
        <w:jc w:val="both"/>
        <w:rPr>
          <w:rFonts w:ascii="Times New Roman" w:hAnsi="Times New Roman" w:cs="Times New Roman"/>
          <w:sz w:val="28"/>
          <w:szCs w:val="28"/>
        </w:rPr>
      </w:pPr>
      <w:r w:rsidRPr="00935EE7">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отечественный кинематограф эпохи перестройки. </w:t>
      </w:r>
      <w:r w:rsidRPr="00935EE7">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идейный антагонизм, репрезентируемый в фильмах, снятых в жанре социальной драмы.</w:t>
      </w:r>
    </w:p>
    <w:p w14:paraId="2E5D9C7F" w14:textId="3F6D3ABE" w:rsidR="00A4111E" w:rsidRDefault="00A4111E" w:rsidP="00A411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актуальность и </w:t>
      </w:r>
      <w:proofErr w:type="spellStart"/>
      <w:r>
        <w:rPr>
          <w:rFonts w:ascii="Times New Roman" w:hAnsi="Times New Roman" w:cs="Times New Roman"/>
          <w:sz w:val="28"/>
          <w:szCs w:val="28"/>
        </w:rPr>
        <w:t>неразработанность</w:t>
      </w:r>
      <w:proofErr w:type="spellEnd"/>
      <w:r>
        <w:rPr>
          <w:rFonts w:ascii="Times New Roman" w:hAnsi="Times New Roman" w:cs="Times New Roman"/>
          <w:sz w:val="28"/>
          <w:szCs w:val="28"/>
        </w:rPr>
        <w:t xml:space="preserve"> сформулированной темы, </w:t>
      </w:r>
      <w:r w:rsidRPr="00A4111E">
        <w:rPr>
          <w:rFonts w:ascii="Times New Roman" w:hAnsi="Times New Roman" w:cs="Times New Roman"/>
          <w:b/>
          <w:sz w:val="28"/>
          <w:szCs w:val="28"/>
        </w:rPr>
        <w:t>целью</w:t>
      </w:r>
      <w:r>
        <w:rPr>
          <w:rFonts w:ascii="Times New Roman" w:hAnsi="Times New Roman" w:cs="Times New Roman"/>
          <w:sz w:val="28"/>
          <w:szCs w:val="28"/>
        </w:rPr>
        <w:t xml:space="preserve"> настоящего исследования является анализ перестроечной социальной драмы, построенной на принципах антагонистического противостояния, в контексте зрительской рецепции репрезентируемых в кино типов «нового» героя.</w:t>
      </w:r>
    </w:p>
    <w:p w14:paraId="09F96390" w14:textId="01555125" w:rsidR="00A4111E" w:rsidRDefault="00A4111E" w:rsidP="00A411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сформулированной цели предполагает решение частных </w:t>
      </w:r>
      <w:r w:rsidRPr="00E86E97">
        <w:rPr>
          <w:rFonts w:ascii="Times New Roman" w:hAnsi="Times New Roman" w:cs="Times New Roman"/>
          <w:b/>
          <w:sz w:val="28"/>
          <w:szCs w:val="28"/>
        </w:rPr>
        <w:t>задач:</w:t>
      </w:r>
    </w:p>
    <w:p w14:paraId="6164BFC5" w14:textId="38F508AE" w:rsidR="00E86E9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86E97">
        <w:rPr>
          <w:rFonts w:ascii="Times New Roman" w:hAnsi="Times New Roman" w:cs="Times New Roman"/>
          <w:sz w:val="28"/>
          <w:szCs w:val="28"/>
        </w:rPr>
        <w:t>бщий обзор политических, экономических, социальных и культурных событий, произошедших в СССР в эпоху перестройки</w:t>
      </w:r>
      <w:r>
        <w:rPr>
          <w:rFonts w:ascii="Times New Roman" w:hAnsi="Times New Roman" w:cs="Times New Roman"/>
          <w:sz w:val="28"/>
          <w:szCs w:val="28"/>
        </w:rPr>
        <w:t>;</w:t>
      </w:r>
    </w:p>
    <w:p w14:paraId="71A6F11B" w14:textId="0618963A" w:rsidR="00E86E9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86E97">
        <w:rPr>
          <w:rFonts w:ascii="Times New Roman" w:hAnsi="Times New Roman" w:cs="Times New Roman"/>
          <w:sz w:val="28"/>
          <w:szCs w:val="28"/>
        </w:rPr>
        <w:t>бзор основных исторических, философских и политологических интерпретаций периода перестройки</w:t>
      </w:r>
      <w:r>
        <w:rPr>
          <w:rFonts w:ascii="Times New Roman" w:hAnsi="Times New Roman" w:cs="Times New Roman"/>
          <w:sz w:val="28"/>
          <w:szCs w:val="28"/>
        </w:rPr>
        <w:t>;</w:t>
      </w:r>
    </w:p>
    <w:p w14:paraId="5D24685F" w14:textId="7847D7E7" w:rsidR="00E86E9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86E97">
        <w:rPr>
          <w:rFonts w:ascii="Times New Roman" w:hAnsi="Times New Roman" w:cs="Times New Roman"/>
          <w:sz w:val="28"/>
          <w:szCs w:val="28"/>
        </w:rPr>
        <w:t>бзор границ рефлексии о перестройке от аналитиков отечественной сферы искусства</w:t>
      </w:r>
      <w:r>
        <w:rPr>
          <w:rFonts w:ascii="Times New Roman" w:hAnsi="Times New Roman" w:cs="Times New Roman"/>
          <w:sz w:val="28"/>
          <w:szCs w:val="28"/>
        </w:rPr>
        <w:t>;</w:t>
      </w:r>
    </w:p>
    <w:p w14:paraId="45E09441" w14:textId="3C920175" w:rsidR="00E86E9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E86E97">
        <w:rPr>
          <w:rFonts w:ascii="Times New Roman" w:hAnsi="Times New Roman" w:cs="Times New Roman"/>
          <w:sz w:val="28"/>
          <w:szCs w:val="28"/>
        </w:rPr>
        <w:t>писание процессов, происходивших в перестроечный период в отечественном кинематографе</w:t>
      </w:r>
      <w:r>
        <w:rPr>
          <w:rFonts w:ascii="Times New Roman" w:hAnsi="Times New Roman" w:cs="Times New Roman"/>
          <w:sz w:val="28"/>
          <w:szCs w:val="28"/>
        </w:rPr>
        <w:t>;</w:t>
      </w:r>
    </w:p>
    <w:p w14:paraId="627DAC83" w14:textId="3BA1FDAA" w:rsidR="00E86E9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E86E97" w:rsidRPr="00E86E97">
        <w:rPr>
          <w:rFonts w:ascii="Times New Roman" w:hAnsi="Times New Roman" w:cs="Times New Roman"/>
          <w:sz w:val="28"/>
          <w:szCs w:val="28"/>
        </w:rPr>
        <w:t>нализ художественн</w:t>
      </w:r>
      <w:r w:rsidR="002D4C67">
        <w:rPr>
          <w:rFonts w:ascii="Times New Roman" w:hAnsi="Times New Roman" w:cs="Times New Roman"/>
          <w:sz w:val="28"/>
          <w:szCs w:val="28"/>
        </w:rPr>
        <w:t xml:space="preserve">ого фильма «Асса» как </w:t>
      </w:r>
      <w:r w:rsidR="005B2CB5">
        <w:rPr>
          <w:rFonts w:ascii="Times New Roman" w:hAnsi="Times New Roman" w:cs="Times New Roman"/>
          <w:sz w:val="28"/>
          <w:szCs w:val="28"/>
        </w:rPr>
        <w:t>«</w:t>
      </w:r>
      <w:r w:rsidR="002D4C67">
        <w:rPr>
          <w:rFonts w:ascii="Times New Roman" w:hAnsi="Times New Roman" w:cs="Times New Roman"/>
          <w:sz w:val="28"/>
          <w:szCs w:val="28"/>
        </w:rPr>
        <w:t>архетипическ</w:t>
      </w:r>
      <w:r w:rsidR="00E86E97" w:rsidRPr="00E86E97">
        <w:rPr>
          <w:rFonts w:ascii="Times New Roman" w:hAnsi="Times New Roman" w:cs="Times New Roman"/>
          <w:sz w:val="28"/>
          <w:szCs w:val="28"/>
        </w:rPr>
        <w:t>ой</w:t>
      </w:r>
      <w:r w:rsidR="005B2CB5">
        <w:rPr>
          <w:rFonts w:ascii="Times New Roman" w:hAnsi="Times New Roman" w:cs="Times New Roman"/>
          <w:sz w:val="28"/>
          <w:szCs w:val="28"/>
        </w:rPr>
        <w:t>»</w:t>
      </w:r>
      <w:r w:rsidR="00E86E97" w:rsidRPr="00E86E97">
        <w:rPr>
          <w:rFonts w:ascii="Times New Roman" w:hAnsi="Times New Roman" w:cs="Times New Roman"/>
          <w:sz w:val="28"/>
          <w:szCs w:val="28"/>
        </w:rPr>
        <w:t xml:space="preserve"> для перестроечной социальной драмы</w:t>
      </w:r>
      <w:r w:rsidR="002D4C67">
        <w:rPr>
          <w:rFonts w:ascii="Times New Roman" w:hAnsi="Times New Roman" w:cs="Times New Roman"/>
          <w:sz w:val="28"/>
          <w:szCs w:val="28"/>
        </w:rPr>
        <w:t xml:space="preserve"> картины</w:t>
      </w:r>
      <w:r>
        <w:rPr>
          <w:rFonts w:ascii="Times New Roman" w:hAnsi="Times New Roman" w:cs="Times New Roman"/>
          <w:sz w:val="28"/>
          <w:szCs w:val="28"/>
        </w:rPr>
        <w:t>;</w:t>
      </w:r>
    </w:p>
    <w:p w14:paraId="5BAA31CC" w14:textId="5A218671" w:rsidR="002C4347" w:rsidRDefault="00456102" w:rsidP="00E86E97">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E86E97">
        <w:rPr>
          <w:rFonts w:ascii="Times New Roman" w:hAnsi="Times New Roman" w:cs="Times New Roman"/>
          <w:sz w:val="28"/>
          <w:szCs w:val="28"/>
        </w:rPr>
        <w:t xml:space="preserve">нализ </w:t>
      </w:r>
      <w:r w:rsidR="002D4C67">
        <w:rPr>
          <w:rFonts w:ascii="Times New Roman" w:hAnsi="Times New Roman" w:cs="Times New Roman"/>
          <w:sz w:val="28"/>
          <w:szCs w:val="28"/>
        </w:rPr>
        <w:t>ряда</w:t>
      </w:r>
      <w:r w:rsidR="00E86E97">
        <w:rPr>
          <w:rFonts w:ascii="Times New Roman" w:hAnsi="Times New Roman" w:cs="Times New Roman"/>
          <w:sz w:val="28"/>
          <w:szCs w:val="28"/>
        </w:rPr>
        <w:t xml:space="preserve"> перестроечных </w:t>
      </w:r>
      <w:r w:rsidR="002C4347">
        <w:rPr>
          <w:rFonts w:ascii="Times New Roman" w:hAnsi="Times New Roman" w:cs="Times New Roman"/>
          <w:sz w:val="28"/>
          <w:szCs w:val="28"/>
        </w:rPr>
        <w:t>фильмов</w:t>
      </w:r>
      <w:r w:rsidR="002D4C67">
        <w:rPr>
          <w:rFonts w:ascii="Times New Roman" w:hAnsi="Times New Roman" w:cs="Times New Roman"/>
          <w:sz w:val="28"/>
          <w:szCs w:val="28"/>
        </w:rPr>
        <w:t xml:space="preserve"> (всего - 11)</w:t>
      </w:r>
      <w:r w:rsidR="002C4347">
        <w:rPr>
          <w:rFonts w:ascii="Times New Roman" w:hAnsi="Times New Roman" w:cs="Times New Roman"/>
          <w:sz w:val="28"/>
          <w:szCs w:val="28"/>
        </w:rPr>
        <w:t xml:space="preserve"> – лидеров проката, снятых в жанре социальной драмы</w:t>
      </w:r>
      <w:r>
        <w:rPr>
          <w:rFonts w:ascii="Times New Roman" w:hAnsi="Times New Roman" w:cs="Times New Roman"/>
          <w:sz w:val="28"/>
          <w:szCs w:val="28"/>
        </w:rPr>
        <w:t>;</w:t>
      </w:r>
    </w:p>
    <w:p w14:paraId="0730F33D" w14:textId="0283DF2D" w:rsidR="002C4347" w:rsidRPr="005B2CB5" w:rsidRDefault="00456102" w:rsidP="005B2CB5">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2C4347">
        <w:rPr>
          <w:rFonts w:ascii="Times New Roman" w:hAnsi="Times New Roman" w:cs="Times New Roman"/>
          <w:sz w:val="28"/>
          <w:szCs w:val="28"/>
        </w:rPr>
        <w:t>бзор психоаналитического подхода к решению проблем зрительской идентификации в кино</w:t>
      </w:r>
      <w:r>
        <w:rPr>
          <w:rFonts w:ascii="Times New Roman" w:hAnsi="Times New Roman" w:cs="Times New Roman"/>
          <w:sz w:val="28"/>
          <w:szCs w:val="28"/>
        </w:rPr>
        <w:t>.</w:t>
      </w:r>
    </w:p>
    <w:p w14:paraId="401909BF" w14:textId="5643F952" w:rsidR="002C4347" w:rsidRDefault="002C4347" w:rsidP="00A4111E">
      <w:pPr>
        <w:spacing w:after="0" w:line="360" w:lineRule="auto"/>
        <w:ind w:firstLine="708"/>
        <w:jc w:val="both"/>
        <w:rPr>
          <w:rFonts w:ascii="Times New Roman" w:hAnsi="Times New Roman" w:cs="Times New Roman"/>
          <w:sz w:val="28"/>
          <w:szCs w:val="28"/>
        </w:rPr>
      </w:pPr>
      <w:r w:rsidRPr="00935EE7">
        <w:rPr>
          <w:rFonts w:ascii="Times New Roman" w:hAnsi="Times New Roman" w:cs="Times New Roman"/>
          <w:b/>
          <w:sz w:val="28"/>
          <w:szCs w:val="28"/>
        </w:rPr>
        <w:t>Теоретической базой</w:t>
      </w:r>
      <w:r>
        <w:rPr>
          <w:rFonts w:ascii="Times New Roman" w:hAnsi="Times New Roman" w:cs="Times New Roman"/>
          <w:sz w:val="28"/>
          <w:szCs w:val="28"/>
        </w:rPr>
        <w:t xml:space="preserve"> при подготовке данного исследования послужили работы отечественных и зарубежных авторов в области политологической, философской, культурологической и антропологической рефлексии эпохи перестройки; работы по теории, философии, антр</w:t>
      </w:r>
      <w:r w:rsidR="00456102">
        <w:rPr>
          <w:rFonts w:ascii="Times New Roman" w:hAnsi="Times New Roman" w:cs="Times New Roman"/>
          <w:sz w:val="28"/>
          <w:szCs w:val="28"/>
        </w:rPr>
        <w:t>опологии и эстетике кино; стать</w:t>
      </w:r>
      <w:r>
        <w:rPr>
          <w:rFonts w:ascii="Times New Roman" w:hAnsi="Times New Roman" w:cs="Times New Roman"/>
          <w:sz w:val="28"/>
          <w:szCs w:val="28"/>
        </w:rPr>
        <w:t xml:space="preserve">и из профильной киноведческой периодики. </w:t>
      </w:r>
    </w:p>
    <w:p w14:paraId="4D44E056" w14:textId="1B97BF0D" w:rsidR="00594330" w:rsidRDefault="002C4347" w:rsidP="00A4111E">
      <w:pPr>
        <w:spacing w:after="0" w:line="360" w:lineRule="auto"/>
        <w:ind w:firstLine="708"/>
        <w:jc w:val="both"/>
        <w:rPr>
          <w:rFonts w:ascii="Times New Roman" w:hAnsi="Times New Roman" w:cs="Times New Roman"/>
          <w:sz w:val="28"/>
          <w:szCs w:val="28"/>
        </w:rPr>
      </w:pPr>
      <w:r w:rsidRPr="00935EE7">
        <w:rPr>
          <w:rFonts w:ascii="Times New Roman" w:hAnsi="Times New Roman" w:cs="Times New Roman"/>
          <w:b/>
          <w:sz w:val="28"/>
          <w:szCs w:val="28"/>
        </w:rPr>
        <w:t>Обзор библиографии</w:t>
      </w:r>
      <w:r>
        <w:rPr>
          <w:rFonts w:ascii="Times New Roman" w:hAnsi="Times New Roman" w:cs="Times New Roman"/>
          <w:sz w:val="28"/>
          <w:szCs w:val="28"/>
        </w:rPr>
        <w:t xml:space="preserve"> требует нескольких уточнений. </w:t>
      </w:r>
      <w:r w:rsidR="00AB7B6D">
        <w:rPr>
          <w:rFonts w:ascii="Times New Roman" w:hAnsi="Times New Roman" w:cs="Times New Roman"/>
          <w:sz w:val="28"/>
          <w:szCs w:val="28"/>
        </w:rPr>
        <w:t xml:space="preserve">Одной из первых работ, в которой делается попытка осмыслить перестроечную </w:t>
      </w:r>
      <w:proofErr w:type="spellStart"/>
      <w:r w:rsidR="00AB7B6D">
        <w:rPr>
          <w:rFonts w:ascii="Times New Roman" w:hAnsi="Times New Roman" w:cs="Times New Roman"/>
          <w:sz w:val="28"/>
          <w:szCs w:val="28"/>
        </w:rPr>
        <w:t>кинорефлексию</w:t>
      </w:r>
      <w:proofErr w:type="spellEnd"/>
      <w:r w:rsidR="00AB7B6D">
        <w:rPr>
          <w:rFonts w:ascii="Times New Roman" w:hAnsi="Times New Roman" w:cs="Times New Roman"/>
          <w:sz w:val="28"/>
          <w:szCs w:val="28"/>
        </w:rPr>
        <w:t xml:space="preserve">, является книга американского исследователя </w:t>
      </w:r>
      <w:r w:rsidR="00AB7B6D">
        <w:rPr>
          <w:rFonts w:ascii="Times New Roman" w:hAnsi="Times New Roman" w:cs="Times New Roman"/>
          <w:sz w:val="28"/>
          <w:szCs w:val="28"/>
          <w:lang w:val="en-US"/>
        </w:rPr>
        <w:t>A</w:t>
      </w:r>
      <w:r w:rsidR="00AB7B6D" w:rsidRPr="00AB7B6D">
        <w:rPr>
          <w:rFonts w:ascii="Times New Roman" w:hAnsi="Times New Roman" w:cs="Times New Roman"/>
          <w:sz w:val="28"/>
          <w:szCs w:val="28"/>
        </w:rPr>
        <w:t xml:space="preserve">. </w:t>
      </w:r>
      <w:r w:rsidR="00AB7B6D">
        <w:rPr>
          <w:rFonts w:ascii="Times New Roman" w:hAnsi="Times New Roman" w:cs="Times New Roman"/>
          <w:sz w:val="28"/>
          <w:szCs w:val="28"/>
          <w:lang w:val="en-US"/>
        </w:rPr>
        <w:t>Lawton</w:t>
      </w:r>
      <w:r w:rsidR="00AB7B6D" w:rsidRPr="00AB7B6D">
        <w:rPr>
          <w:rFonts w:ascii="Times New Roman" w:hAnsi="Times New Roman" w:cs="Times New Roman"/>
          <w:sz w:val="28"/>
          <w:szCs w:val="28"/>
        </w:rPr>
        <w:t xml:space="preserve"> </w:t>
      </w:r>
      <w:r w:rsidR="00B93D50" w:rsidRPr="005C5079">
        <w:rPr>
          <w:rFonts w:ascii="Times New Roman" w:hAnsi="Times New Roman" w:cs="Times New Roman"/>
          <w:b/>
          <w:sz w:val="28"/>
          <w:szCs w:val="28"/>
        </w:rPr>
        <w:t>«</w:t>
      </w:r>
      <w:r w:rsidR="00562357" w:rsidRPr="005C5079">
        <w:rPr>
          <w:rFonts w:ascii="Times New Roman" w:hAnsi="Times New Roman" w:cs="Times New Roman"/>
          <w:b/>
          <w:sz w:val="28"/>
          <w:szCs w:val="28"/>
          <w:lang w:val="en-US"/>
        </w:rPr>
        <w:t>Kin</w:t>
      </w:r>
      <w:r w:rsidR="00562357" w:rsidRPr="005C5079">
        <w:rPr>
          <w:rFonts w:ascii="Times New Roman" w:hAnsi="Times New Roman" w:cs="Times New Roman"/>
          <w:b/>
          <w:sz w:val="28"/>
          <w:szCs w:val="28"/>
        </w:rPr>
        <w:t>о</w:t>
      </w:r>
      <w:proofErr w:type="spellStart"/>
      <w:r w:rsidR="00B93D50" w:rsidRPr="005C5079">
        <w:rPr>
          <w:rFonts w:ascii="Times New Roman" w:hAnsi="Times New Roman" w:cs="Times New Roman"/>
          <w:b/>
          <w:sz w:val="28"/>
          <w:szCs w:val="28"/>
          <w:lang w:val="en-US"/>
        </w:rPr>
        <w:t>glastnost</w:t>
      </w:r>
      <w:proofErr w:type="spellEnd"/>
      <w:r w:rsidR="00B93D50" w:rsidRPr="005C5079">
        <w:rPr>
          <w:rFonts w:ascii="Times New Roman" w:hAnsi="Times New Roman" w:cs="Times New Roman"/>
          <w:b/>
          <w:sz w:val="28"/>
          <w:szCs w:val="28"/>
        </w:rPr>
        <w:t xml:space="preserve">: </w:t>
      </w:r>
      <w:r w:rsidR="00B93D50" w:rsidRPr="005C5079">
        <w:rPr>
          <w:rFonts w:ascii="Times New Roman" w:hAnsi="Times New Roman" w:cs="Times New Roman"/>
          <w:b/>
          <w:sz w:val="28"/>
          <w:szCs w:val="28"/>
          <w:lang w:val="en-US"/>
        </w:rPr>
        <w:t>Soviet</w:t>
      </w:r>
      <w:r w:rsidR="00B93D50" w:rsidRPr="005C5079">
        <w:rPr>
          <w:rFonts w:ascii="Times New Roman" w:hAnsi="Times New Roman" w:cs="Times New Roman"/>
          <w:b/>
          <w:sz w:val="28"/>
          <w:szCs w:val="28"/>
        </w:rPr>
        <w:t xml:space="preserve"> </w:t>
      </w:r>
      <w:r w:rsidR="00B93D50" w:rsidRPr="005C5079">
        <w:rPr>
          <w:rFonts w:ascii="Times New Roman" w:hAnsi="Times New Roman" w:cs="Times New Roman"/>
          <w:b/>
          <w:sz w:val="28"/>
          <w:szCs w:val="28"/>
          <w:lang w:val="en-US"/>
        </w:rPr>
        <w:t>cinema</w:t>
      </w:r>
      <w:r w:rsidR="00B93D50" w:rsidRPr="005C5079">
        <w:rPr>
          <w:rFonts w:ascii="Times New Roman" w:hAnsi="Times New Roman" w:cs="Times New Roman"/>
          <w:b/>
          <w:sz w:val="28"/>
          <w:szCs w:val="28"/>
        </w:rPr>
        <w:t xml:space="preserve"> </w:t>
      </w:r>
      <w:r w:rsidR="00B93D50" w:rsidRPr="005C5079">
        <w:rPr>
          <w:rFonts w:ascii="Times New Roman" w:hAnsi="Times New Roman" w:cs="Times New Roman"/>
          <w:b/>
          <w:sz w:val="28"/>
          <w:szCs w:val="28"/>
          <w:lang w:val="en-US"/>
        </w:rPr>
        <w:t>in</w:t>
      </w:r>
      <w:r w:rsidR="00B93D50" w:rsidRPr="005C5079">
        <w:rPr>
          <w:rFonts w:ascii="Times New Roman" w:hAnsi="Times New Roman" w:cs="Times New Roman"/>
          <w:b/>
          <w:sz w:val="28"/>
          <w:szCs w:val="28"/>
        </w:rPr>
        <w:t xml:space="preserve"> </w:t>
      </w:r>
      <w:r w:rsidR="00B93D50" w:rsidRPr="005C5079">
        <w:rPr>
          <w:rFonts w:ascii="Times New Roman" w:hAnsi="Times New Roman" w:cs="Times New Roman"/>
          <w:b/>
          <w:sz w:val="28"/>
          <w:szCs w:val="28"/>
          <w:lang w:val="en-US"/>
        </w:rPr>
        <w:t>our</w:t>
      </w:r>
      <w:r w:rsidR="00B93D50" w:rsidRPr="005C5079">
        <w:rPr>
          <w:rFonts w:ascii="Times New Roman" w:hAnsi="Times New Roman" w:cs="Times New Roman"/>
          <w:b/>
          <w:sz w:val="28"/>
          <w:szCs w:val="28"/>
        </w:rPr>
        <w:t xml:space="preserve"> </w:t>
      </w:r>
      <w:r w:rsidR="00B93D50" w:rsidRPr="005C5079">
        <w:rPr>
          <w:rFonts w:ascii="Times New Roman" w:hAnsi="Times New Roman" w:cs="Times New Roman"/>
          <w:b/>
          <w:sz w:val="28"/>
          <w:szCs w:val="28"/>
          <w:lang w:val="en-US"/>
        </w:rPr>
        <w:t>time</w:t>
      </w:r>
      <w:r w:rsidR="00B93D50" w:rsidRPr="005C5079">
        <w:rPr>
          <w:rFonts w:ascii="Times New Roman" w:hAnsi="Times New Roman" w:cs="Times New Roman"/>
          <w:b/>
          <w:sz w:val="28"/>
          <w:szCs w:val="28"/>
        </w:rPr>
        <w:t>»</w:t>
      </w:r>
      <w:r w:rsidR="00562357" w:rsidRPr="005C5079">
        <w:rPr>
          <w:rFonts w:ascii="Times New Roman" w:hAnsi="Times New Roman" w:cs="Times New Roman"/>
          <w:b/>
          <w:sz w:val="28"/>
          <w:szCs w:val="28"/>
        </w:rPr>
        <w:t>,</w:t>
      </w:r>
      <w:r w:rsidR="00562357">
        <w:rPr>
          <w:rFonts w:ascii="Times New Roman" w:hAnsi="Times New Roman" w:cs="Times New Roman"/>
          <w:sz w:val="28"/>
          <w:szCs w:val="28"/>
        </w:rPr>
        <w:t xml:space="preserve"> впервые опубликованная в 1992 г. Начиная с брежневских времен, автор описывает социально-политические реалии СССР и параллельно затрагивает </w:t>
      </w:r>
      <w:proofErr w:type="spellStart"/>
      <w:r w:rsidR="00562357">
        <w:rPr>
          <w:rFonts w:ascii="Times New Roman" w:hAnsi="Times New Roman" w:cs="Times New Roman"/>
          <w:sz w:val="28"/>
          <w:szCs w:val="28"/>
        </w:rPr>
        <w:t>киноконтекст</w:t>
      </w:r>
      <w:proofErr w:type="spellEnd"/>
      <w:r w:rsidR="00562357">
        <w:rPr>
          <w:rFonts w:ascii="Times New Roman" w:hAnsi="Times New Roman" w:cs="Times New Roman"/>
          <w:sz w:val="28"/>
          <w:szCs w:val="28"/>
        </w:rPr>
        <w:t xml:space="preserve">, зачастую просто индексируя снимавшиеся и выходившие на экран фильмы и ограничиваясь описанием синопсиса. Непосредственно перестроечному кино посвящена одна из 8-ми глав исследования, чуть более 40 страниц об игровом и документальном, авторском и массовом кинематографе, при этом текст качественным образом не отличается от специфики изложения всей работы: мы видим краткое описание сюжета, множество иллюстраций и декларативные выводы о симптоматике эпохи, отразившейся в описанных картинах. </w:t>
      </w:r>
    </w:p>
    <w:p w14:paraId="2FCDB8BB" w14:textId="597328E2" w:rsidR="00AB7B6D" w:rsidRDefault="00C93121"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594330">
        <w:rPr>
          <w:rFonts w:ascii="Times New Roman" w:hAnsi="Times New Roman" w:cs="Times New Roman"/>
          <w:sz w:val="28"/>
          <w:szCs w:val="28"/>
        </w:rPr>
        <w:t xml:space="preserve"> настоящем исследовании</w:t>
      </w:r>
      <w:r>
        <w:rPr>
          <w:rFonts w:ascii="Times New Roman" w:hAnsi="Times New Roman" w:cs="Times New Roman"/>
          <w:sz w:val="28"/>
          <w:szCs w:val="28"/>
        </w:rPr>
        <w:t xml:space="preserve"> активно используется</w:t>
      </w:r>
      <w:r w:rsidR="002C4347">
        <w:rPr>
          <w:rFonts w:ascii="Times New Roman" w:hAnsi="Times New Roman" w:cs="Times New Roman"/>
          <w:sz w:val="28"/>
          <w:szCs w:val="28"/>
        </w:rPr>
        <w:t xml:space="preserve"> фрагмент </w:t>
      </w:r>
      <w:r w:rsidR="00594330">
        <w:rPr>
          <w:rFonts w:ascii="Times New Roman" w:hAnsi="Times New Roman" w:cs="Times New Roman"/>
          <w:sz w:val="28"/>
          <w:szCs w:val="28"/>
        </w:rPr>
        <w:t xml:space="preserve">дипломной работы </w:t>
      </w:r>
      <w:r w:rsidR="00594330" w:rsidRPr="005C5079">
        <w:rPr>
          <w:rFonts w:ascii="Times New Roman" w:hAnsi="Times New Roman" w:cs="Times New Roman"/>
          <w:b/>
          <w:sz w:val="28"/>
          <w:szCs w:val="28"/>
        </w:rPr>
        <w:t>«</w:t>
      </w:r>
      <w:proofErr w:type="spellStart"/>
      <w:r w:rsidR="00594330" w:rsidRPr="005C5079">
        <w:rPr>
          <w:rFonts w:ascii="Times New Roman" w:hAnsi="Times New Roman" w:cs="Times New Roman"/>
          <w:b/>
          <w:sz w:val="28"/>
          <w:szCs w:val="28"/>
        </w:rPr>
        <w:t>Позднесоветский</w:t>
      </w:r>
      <w:proofErr w:type="spellEnd"/>
      <w:r w:rsidR="00594330" w:rsidRPr="005C5079">
        <w:rPr>
          <w:rFonts w:ascii="Times New Roman" w:hAnsi="Times New Roman" w:cs="Times New Roman"/>
          <w:b/>
          <w:sz w:val="28"/>
          <w:szCs w:val="28"/>
        </w:rPr>
        <w:t xml:space="preserve"> авторский кинематограф»</w:t>
      </w:r>
      <w:r w:rsidR="00594330">
        <w:rPr>
          <w:rFonts w:ascii="Times New Roman" w:hAnsi="Times New Roman" w:cs="Times New Roman"/>
          <w:sz w:val="28"/>
          <w:szCs w:val="28"/>
        </w:rPr>
        <w:t xml:space="preserve"> (текст опубликован на сайте журнала «Киноведческие записки») выпускника киноведческого факультета ВГИКа М. Медведева</w:t>
      </w:r>
      <w:r>
        <w:rPr>
          <w:rFonts w:ascii="Times New Roman" w:hAnsi="Times New Roman" w:cs="Times New Roman"/>
          <w:sz w:val="28"/>
          <w:szCs w:val="28"/>
        </w:rPr>
        <w:t>. Как видно из названия, текст</w:t>
      </w:r>
      <w:r w:rsidR="0059433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преимущественно </w:t>
      </w:r>
      <w:r w:rsidR="00594330">
        <w:rPr>
          <w:rFonts w:ascii="Times New Roman" w:hAnsi="Times New Roman" w:cs="Times New Roman"/>
          <w:sz w:val="28"/>
          <w:szCs w:val="28"/>
        </w:rPr>
        <w:t>посвящен авторскому кинематографу, однако некоторые теоретические положения и анализ состоянии перестроечного киноискусства и киноиндустрии в целом были активно использованы, в частности, при написании второй главы данного исследования.</w:t>
      </w:r>
    </w:p>
    <w:p w14:paraId="60F4CB7A" w14:textId="07E7B3CE" w:rsidR="00594330" w:rsidRDefault="00594330"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w:t>
      </w:r>
      <w:r w:rsidRPr="00BA566C">
        <w:rPr>
          <w:rFonts w:ascii="Times New Roman" w:hAnsi="Times New Roman" w:cs="Times New Roman"/>
          <w:sz w:val="28"/>
          <w:szCs w:val="28"/>
        </w:rPr>
        <w:t xml:space="preserve"> </w:t>
      </w:r>
      <w:r>
        <w:rPr>
          <w:rFonts w:ascii="Times New Roman" w:hAnsi="Times New Roman" w:cs="Times New Roman"/>
          <w:sz w:val="28"/>
          <w:szCs w:val="28"/>
        </w:rPr>
        <w:t>можно</w:t>
      </w:r>
      <w:r w:rsidRPr="00BA566C">
        <w:rPr>
          <w:rFonts w:ascii="Times New Roman" w:hAnsi="Times New Roman" w:cs="Times New Roman"/>
          <w:sz w:val="28"/>
          <w:szCs w:val="28"/>
        </w:rPr>
        <w:t xml:space="preserve"> </w:t>
      </w:r>
      <w:r>
        <w:rPr>
          <w:rFonts w:ascii="Times New Roman" w:hAnsi="Times New Roman" w:cs="Times New Roman"/>
          <w:sz w:val="28"/>
          <w:szCs w:val="28"/>
        </w:rPr>
        <w:t>выделить</w:t>
      </w:r>
      <w:r w:rsidRPr="00BA566C">
        <w:rPr>
          <w:rFonts w:ascii="Times New Roman" w:hAnsi="Times New Roman" w:cs="Times New Roman"/>
          <w:sz w:val="28"/>
          <w:szCs w:val="28"/>
        </w:rPr>
        <w:t xml:space="preserve"> </w:t>
      </w:r>
      <w:r>
        <w:rPr>
          <w:rFonts w:ascii="Times New Roman" w:hAnsi="Times New Roman" w:cs="Times New Roman"/>
          <w:sz w:val="28"/>
          <w:szCs w:val="28"/>
        </w:rPr>
        <w:t>ряд</w:t>
      </w:r>
      <w:r w:rsidRPr="00BA566C">
        <w:rPr>
          <w:rFonts w:ascii="Times New Roman" w:hAnsi="Times New Roman" w:cs="Times New Roman"/>
          <w:sz w:val="28"/>
          <w:szCs w:val="28"/>
        </w:rPr>
        <w:t xml:space="preserve"> </w:t>
      </w:r>
      <w:r w:rsidR="00456102">
        <w:rPr>
          <w:rFonts w:ascii="Times New Roman" w:hAnsi="Times New Roman" w:cs="Times New Roman"/>
          <w:sz w:val="28"/>
          <w:szCs w:val="28"/>
        </w:rPr>
        <w:t>публикаций</w:t>
      </w:r>
      <w:r w:rsidRPr="00BA566C">
        <w:rPr>
          <w:rFonts w:ascii="Times New Roman" w:hAnsi="Times New Roman" w:cs="Times New Roman"/>
          <w:sz w:val="28"/>
          <w:szCs w:val="28"/>
        </w:rPr>
        <w:t xml:space="preserve">, </w:t>
      </w:r>
      <w:r>
        <w:rPr>
          <w:rFonts w:ascii="Times New Roman" w:hAnsi="Times New Roman" w:cs="Times New Roman"/>
          <w:sz w:val="28"/>
          <w:szCs w:val="28"/>
        </w:rPr>
        <w:t>касающихся</w:t>
      </w:r>
      <w:r w:rsidRPr="00BA566C">
        <w:rPr>
          <w:rFonts w:ascii="Times New Roman" w:hAnsi="Times New Roman" w:cs="Times New Roman"/>
          <w:sz w:val="28"/>
          <w:szCs w:val="28"/>
        </w:rPr>
        <w:t xml:space="preserve"> </w:t>
      </w:r>
      <w:r>
        <w:rPr>
          <w:rFonts w:ascii="Times New Roman" w:hAnsi="Times New Roman" w:cs="Times New Roman"/>
          <w:sz w:val="28"/>
          <w:szCs w:val="28"/>
        </w:rPr>
        <w:t>темы</w:t>
      </w:r>
      <w:r w:rsidRPr="00BA566C">
        <w:rPr>
          <w:rFonts w:ascii="Times New Roman" w:hAnsi="Times New Roman" w:cs="Times New Roman"/>
          <w:sz w:val="28"/>
          <w:szCs w:val="28"/>
        </w:rPr>
        <w:t xml:space="preserve"> </w:t>
      </w:r>
      <w:r>
        <w:rPr>
          <w:rFonts w:ascii="Times New Roman" w:hAnsi="Times New Roman" w:cs="Times New Roman"/>
          <w:sz w:val="28"/>
          <w:szCs w:val="28"/>
        </w:rPr>
        <w:t>нашего</w:t>
      </w:r>
      <w:r w:rsidRPr="00BA566C">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rPr>
        <w:t>среди</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rPr>
        <w:t>которых</w:t>
      </w:r>
      <w:r w:rsidR="00BA566C" w:rsidRPr="00BA566C">
        <w:rPr>
          <w:rFonts w:ascii="Times New Roman" w:hAnsi="Times New Roman" w:cs="Times New Roman"/>
          <w:sz w:val="28"/>
          <w:szCs w:val="28"/>
        </w:rPr>
        <w:t>:</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Russian</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critics</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on</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the</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cinema</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of</w:t>
      </w:r>
      <w:r w:rsidR="00456102" w:rsidRPr="00BA566C">
        <w:rPr>
          <w:rFonts w:ascii="Times New Roman" w:hAnsi="Times New Roman" w:cs="Times New Roman"/>
          <w:sz w:val="28"/>
          <w:szCs w:val="28"/>
        </w:rPr>
        <w:t xml:space="preserve"> </w:t>
      </w:r>
      <w:proofErr w:type="spellStart"/>
      <w:r w:rsidR="00456102">
        <w:rPr>
          <w:rFonts w:ascii="Times New Roman" w:hAnsi="Times New Roman" w:cs="Times New Roman"/>
          <w:sz w:val="28"/>
          <w:szCs w:val="28"/>
          <w:lang w:val="en-US"/>
        </w:rPr>
        <w:t>glastnost</w:t>
      </w:r>
      <w:proofErr w:type="spellEnd"/>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M</w:t>
      </w:r>
      <w:r w:rsidR="00456102" w:rsidRPr="00BA566C">
        <w:rPr>
          <w:rFonts w:ascii="Times New Roman" w:hAnsi="Times New Roman" w:cs="Times New Roman"/>
          <w:sz w:val="28"/>
          <w:szCs w:val="28"/>
        </w:rPr>
        <w:t xml:space="preserve">. </w:t>
      </w:r>
      <w:proofErr w:type="spellStart"/>
      <w:r w:rsidR="00456102">
        <w:rPr>
          <w:rFonts w:ascii="Times New Roman" w:hAnsi="Times New Roman" w:cs="Times New Roman"/>
          <w:sz w:val="28"/>
          <w:szCs w:val="28"/>
          <w:lang w:val="en-US"/>
        </w:rPr>
        <w:t>Brashinsky</w:t>
      </w:r>
      <w:proofErr w:type="spellEnd"/>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A</w:t>
      </w:r>
      <w:r w:rsidR="00456102" w:rsidRPr="00BA566C">
        <w:rPr>
          <w:rFonts w:ascii="Times New Roman" w:hAnsi="Times New Roman" w:cs="Times New Roman"/>
          <w:sz w:val="28"/>
          <w:szCs w:val="28"/>
        </w:rPr>
        <w:t xml:space="preserve">. </w:t>
      </w:r>
      <w:r w:rsidR="00456102">
        <w:rPr>
          <w:rFonts w:ascii="Times New Roman" w:hAnsi="Times New Roman" w:cs="Times New Roman"/>
          <w:sz w:val="28"/>
          <w:szCs w:val="28"/>
          <w:lang w:val="en-US"/>
        </w:rPr>
        <w:t>Horton</w:t>
      </w:r>
      <w:r w:rsidR="00456102" w:rsidRPr="00BA566C">
        <w:rPr>
          <w:rFonts w:ascii="Times New Roman" w:hAnsi="Times New Roman" w:cs="Times New Roman"/>
          <w:sz w:val="28"/>
          <w:szCs w:val="28"/>
        </w:rPr>
        <w:t>)</w:t>
      </w:r>
      <w:r w:rsidR="00BA566C" w:rsidRPr="00BA566C">
        <w:rPr>
          <w:rFonts w:ascii="Times New Roman" w:hAnsi="Times New Roman" w:cs="Times New Roman"/>
          <w:sz w:val="28"/>
          <w:szCs w:val="28"/>
        </w:rPr>
        <w:t>;</w:t>
      </w:r>
      <w:r w:rsidR="00456102"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Home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sweet</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home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the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significance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of</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the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apartment</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in</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the</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film</w:t>
      </w:r>
      <w:r w:rsidR="00BA566C" w:rsidRPr="00BA566C">
        <w:rPr>
          <w:rFonts w:ascii="Times New Roman" w:hAnsi="Times New Roman" w:cs="Times New Roman"/>
          <w:sz w:val="28"/>
          <w:szCs w:val="28"/>
        </w:rPr>
        <w:t xml:space="preserve"> </w:t>
      </w:r>
      <w:proofErr w:type="spellStart"/>
      <w:r w:rsidR="00BA566C">
        <w:rPr>
          <w:rFonts w:ascii="Times New Roman" w:hAnsi="Times New Roman" w:cs="Times New Roman"/>
          <w:sz w:val="28"/>
          <w:szCs w:val="28"/>
          <w:lang w:val="en-US"/>
        </w:rPr>
        <w:t>Malen</w:t>
      </w:r>
      <w:proofErr w:type="spellEnd"/>
      <w:r w:rsidR="00BA566C" w:rsidRPr="00BA566C">
        <w:rPr>
          <w:rFonts w:ascii="Times New Roman" w:hAnsi="Times New Roman" w:cs="Times New Roman"/>
          <w:sz w:val="28"/>
          <w:szCs w:val="28"/>
        </w:rPr>
        <w:t>’</w:t>
      </w:r>
      <w:r w:rsidR="00BA566C">
        <w:rPr>
          <w:rFonts w:ascii="Times New Roman" w:hAnsi="Times New Roman" w:cs="Times New Roman"/>
          <w:sz w:val="28"/>
          <w:szCs w:val="28"/>
          <w:lang w:val="en-US"/>
        </w:rPr>
        <w:t>kaya</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Vera</w:t>
      </w:r>
      <w:r w:rsidR="00BA566C" w:rsidRPr="00BA566C">
        <w:rPr>
          <w:rFonts w:ascii="Times New Roman" w:hAnsi="Times New Roman" w:cs="Times New Roman"/>
          <w:sz w:val="28"/>
          <w:szCs w:val="28"/>
        </w:rPr>
        <w:t xml:space="preserve">/ </w:t>
      </w:r>
      <w:r w:rsidR="00BA566C" w:rsidRPr="00BA566C">
        <w:rPr>
          <w:rFonts w:ascii="Times New Roman" w:hAnsi="Times New Roman" w:cs="Times New Roman"/>
          <w:sz w:val="28"/>
          <w:szCs w:val="28"/>
          <w:lang w:val="en-US"/>
        </w:rPr>
        <w:t>Little</w:t>
      </w:r>
      <w:r w:rsidR="00BA566C" w:rsidRPr="00BA566C">
        <w:rPr>
          <w:rFonts w:ascii="Times New Roman" w:hAnsi="Times New Roman" w:cs="Times New Roman"/>
          <w:sz w:val="28"/>
          <w:szCs w:val="28"/>
        </w:rPr>
        <w:t xml:space="preserve"> </w:t>
      </w:r>
      <w:r w:rsidR="00BA566C" w:rsidRPr="00BA566C">
        <w:rPr>
          <w:rFonts w:ascii="Times New Roman" w:hAnsi="Times New Roman" w:cs="Times New Roman"/>
          <w:sz w:val="28"/>
          <w:szCs w:val="28"/>
          <w:lang w:val="en-US"/>
        </w:rPr>
        <w:t>Vera</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R</w:t>
      </w:r>
      <w:r w:rsidR="00BA566C" w:rsidRPr="00BA566C">
        <w:rPr>
          <w:rFonts w:ascii="Times New Roman" w:hAnsi="Times New Roman" w:cs="Times New Roman"/>
          <w:sz w:val="28"/>
          <w:szCs w:val="28"/>
        </w:rPr>
        <w:t xml:space="preserve">. </w:t>
      </w:r>
      <w:proofErr w:type="spellStart"/>
      <w:r w:rsidR="00BA566C">
        <w:rPr>
          <w:rFonts w:ascii="Times New Roman" w:hAnsi="Times New Roman" w:cs="Times New Roman"/>
          <w:sz w:val="28"/>
          <w:szCs w:val="28"/>
          <w:lang w:val="en-US"/>
        </w:rPr>
        <w:t>Lagerberg</w:t>
      </w:r>
      <w:proofErr w:type="spellEnd"/>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A</w:t>
      </w:r>
      <w:r w:rsidR="00BA566C" w:rsidRPr="00BA566C">
        <w:rPr>
          <w:rFonts w:ascii="Times New Roman" w:hAnsi="Times New Roman" w:cs="Times New Roman"/>
          <w:sz w:val="28"/>
          <w:szCs w:val="28"/>
        </w:rPr>
        <w:t xml:space="preserve">. </w:t>
      </w:r>
      <w:r w:rsidR="00BA566C">
        <w:rPr>
          <w:rFonts w:ascii="Times New Roman" w:hAnsi="Times New Roman" w:cs="Times New Roman"/>
          <w:sz w:val="28"/>
          <w:szCs w:val="28"/>
          <w:lang w:val="en-US"/>
        </w:rPr>
        <w:t>McGregor</w:t>
      </w:r>
      <w:r w:rsidR="00BA566C" w:rsidRPr="00BA566C">
        <w:rPr>
          <w:rFonts w:ascii="Times New Roman" w:hAnsi="Times New Roman" w:cs="Times New Roman"/>
          <w:sz w:val="28"/>
          <w:szCs w:val="28"/>
        </w:rPr>
        <w:t>)</w:t>
      </w:r>
      <w:r w:rsidR="00BA566C">
        <w:rPr>
          <w:rFonts w:ascii="Times New Roman" w:hAnsi="Times New Roman" w:cs="Times New Roman"/>
          <w:sz w:val="28"/>
          <w:szCs w:val="28"/>
        </w:rPr>
        <w:t xml:space="preserve">; «Я знаю, но все равно…»: постсоветское кино и советское прошлое» (А. </w:t>
      </w:r>
      <w:proofErr w:type="spellStart"/>
      <w:r w:rsidR="00BA566C">
        <w:rPr>
          <w:rFonts w:ascii="Times New Roman" w:hAnsi="Times New Roman" w:cs="Times New Roman"/>
          <w:sz w:val="28"/>
          <w:szCs w:val="28"/>
        </w:rPr>
        <w:t>Щербенок</w:t>
      </w:r>
      <w:proofErr w:type="spellEnd"/>
      <w:r w:rsidR="00BA566C">
        <w:rPr>
          <w:rFonts w:ascii="Times New Roman" w:hAnsi="Times New Roman" w:cs="Times New Roman"/>
          <w:sz w:val="28"/>
          <w:szCs w:val="28"/>
        </w:rPr>
        <w:t>) и др.</w:t>
      </w:r>
      <w:r w:rsidR="00BA566C" w:rsidRPr="00BA566C">
        <w:rPr>
          <w:rFonts w:ascii="Times New Roman" w:hAnsi="Times New Roman" w:cs="Times New Roman"/>
          <w:sz w:val="28"/>
          <w:szCs w:val="28"/>
        </w:rPr>
        <w:t xml:space="preserve"> </w:t>
      </w:r>
      <w:r w:rsidR="00456102" w:rsidRPr="00BA566C">
        <w:rPr>
          <w:rFonts w:ascii="Times New Roman" w:hAnsi="Times New Roman" w:cs="Times New Roman"/>
          <w:sz w:val="28"/>
          <w:szCs w:val="28"/>
        </w:rPr>
        <w:t xml:space="preserve"> </w:t>
      </w:r>
      <w:r>
        <w:rPr>
          <w:rFonts w:ascii="Times New Roman" w:hAnsi="Times New Roman" w:cs="Times New Roman"/>
          <w:sz w:val="28"/>
          <w:szCs w:val="28"/>
        </w:rPr>
        <w:t xml:space="preserve">Помимо фрагментарности в решении заявленных проблем (что вызвано, скорее всего, жанром указанных работ, который предполагает узость проблематики) и, все-таки, опосредованного отношения к настоящему исследованию, отметим, в целом, недостаточность разработанности проблематики перестроечного кино как в киноведческом, так и в философском и культурологическом научных дискурсах. </w:t>
      </w:r>
    </w:p>
    <w:p w14:paraId="6DA7F79B" w14:textId="42BF82D4" w:rsidR="005C5079" w:rsidRDefault="005C5079"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контексте предисловия представляется необходимым выделить еще несколько работ, которые послужили не только своего рода фундаментом для многих наших теоретических построений и выводов, но и сыграли роль методологического проводника. В качестве последнего выступил двухтомник </w:t>
      </w:r>
      <w:r w:rsidRPr="005C5079">
        <w:rPr>
          <w:rFonts w:ascii="Times New Roman" w:hAnsi="Times New Roman" w:cs="Times New Roman"/>
          <w:b/>
          <w:sz w:val="28"/>
          <w:szCs w:val="28"/>
        </w:rPr>
        <w:t xml:space="preserve">Ж. </w:t>
      </w:r>
      <w:proofErr w:type="spellStart"/>
      <w:r w:rsidRPr="005C5079">
        <w:rPr>
          <w:rFonts w:ascii="Times New Roman" w:hAnsi="Times New Roman" w:cs="Times New Roman"/>
          <w:b/>
          <w:sz w:val="28"/>
          <w:szCs w:val="28"/>
        </w:rPr>
        <w:t>Делеза</w:t>
      </w:r>
      <w:proofErr w:type="spellEnd"/>
      <w:r w:rsidRPr="005C5079">
        <w:rPr>
          <w:rFonts w:ascii="Times New Roman" w:hAnsi="Times New Roman" w:cs="Times New Roman"/>
          <w:b/>
          <w:sz w:val="28"/>
          <w:szCs w:val="28"/>
        </w:rPr>
        <w:t xml:space="preserve"> «Кино»,</w:t>
      </w:r>
      <w:r>
        <w:rPr>
          <w:rFonts w:ascii="Times New Roman" w:hAnsi="Times New Roman" w:cs="Times New Roman"/>
          <w:sz w:val="28"/>
          <w:szCs w:val="28"/>
        </w:rPr>
        <w:t xml:space="preserve"> отдельная глава из которо</w:t>
      </w:r>
      <w:r w:rsidR="00BA566C">
        <w:rPr>
          <w:rFonts w:ascii="Times New Roman" w:hAnsi="Times New Roman" w:cs="Times New Roman"/>
          <w:sz w:val="28"/>
          <w:szCs w:val="28"/>
        </w:rPr>
        <w:t xml:space="preserve">го – «Образ-действия» – служит </w:t>
      </w:r>
      <w:r>
        <w:rPr>
          <w:rFonts w:ascii="Times New Roman" w:hAnsi="Times New Roman" w:cs="Times New Roman"/>
          <w:sz w:val="28"/>
          <w:szCs w:val="28"/>
        </w:rPr>
        <w:t>методологическим базисом, опираясь на который, мы проанализировали социальную драму эпохи перестройки.</w:t>
      </w:r>
    </w:p>
    <w:p w14:paraId="7D04D89A" w14:textId="77777777" w:rsidR="00935EE7" w:rsidRDefault="005C5079"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отметим работу </w:t>
      </w:r>
      <w:r w:rsidRPr="005C5079">
        <w:rPr>
          <w:rFonts w:ascii="Times New Roman" w:hAnsi="Times New Roman" w:cs="Times New Roman"/>
          <w:b/>
          <w:sz w:val="28"/>
          <w:szCs w:val="28"/>
        </w:rPr>
        <w:t xml:space="preserve">«Отрицательная революция. К деконструкции политического субъекта» </w:t>
      </w:r>
      <w:r>
        <w:rPr>
          <w:rFonts w:ascii="Times New Roman" w:hAnsi="Times New Roman" w:cs="Times New Roman"/>
          <w:sz w:val="28"/>
          <w:szCs w:val="28"/>
        </w:rPr>
        <w:t xml:space="preserve">политолога и философа А. </w:t>
      </w:r>
      <w:proofErr w:type="spellStart"/>
      <w:r>
        <w:rPr>
          <w:rFonts w:ascii="Times New Roman" w:hAnsi="Times New Roman" w:cs="Times New Roman"/>
          <w:sz w:val="28"/>
          <w:szCs w:val="28"/>
        </w:rPr>
        <w:t>Магуна</w:t>
      </w:r>
      <w:proofErr w:type="spellEnd"/>
      <w:r>
        <w:rPr>
          <w:rFonts w:ascii="Times New Roman" w:hAnsi="Times New Roman" w:cs="Times New Roman"/>
          <w:sz w:val="28"/>
          <w:szCs w:val="28"/>
        </w:rPr>
        <w:t xml:space="preserve">, чья интерпретация эпохи перестройки в СССР как незавершенной революции отрицательного характера, которая и не могла завершиться в силу имманентно присущих ей свойств, экстраполируется нами на процессы, репрезентируемые в перестроечной социальной драме. Еще одной работой, активно цитируемой в данном исследовании, является недавно переведенная на русский язык книга антрополога А.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w:t>
      </w:r>
      <w:r w:rsidRPr="00A4111E">
        <w:rPr>
          <w:rFonts w:ascii="Times New Roman" w:hAnsi="Times New Roman" w:cs="Times New Roman"/>
          <w:b/>
          <w:sz w:val="28"/>
          <w:szCs w:val="28"/>
        </w:rPr>
        <w:t xml:space="preserve">«Это было навсегда, пока не кончилось»: </w:t>
      </w:r>
      <w:r w:rsidRPr="00A4111E">
        <w:rPr>
          <w:rFonts w:ascii="Times New Roman" w:hAnsi="Times New Roman" w:cs="Times New Roman"/>
          <w:b/>
          <w:sz w:val="28"/>
          <w:szCs w:val="28"/>
        </w:rPr>
        <w:lastRenderedPageBreak/>
        <w:t>последнее советское поколение»</w:t>
      </w:r>
      <w:r>
        <w:rPr>
          <w:rFonts w:ascii="Times New Roman" w:hAnsi="Times New Roman" w:cs="Times New Roman"/>
          <w:sz w:val="28"/>
          <w:szCs w:val="28"/>
        </w:rPr>
        <w:t xml:space="preserve">. </w:t>
      </w:r>
      <w:r w:rsidR="00A4111E">
        <w:rPr>
          <w:rFonts w:ascii="Times New Roman" w:hAnsi="Times New Roman" w:cs="Times New Roman"/>
          <w:sz w:val="28"/>
          <w:szCs w:val="28"/>
        </w:rPr>
        <w:t xml:space="preserve">В частности, при анализе эмпирического материала нами активно используются сформулированные </w:t>
      </w:r>
      <w:proofErr w:type="spellStart"/>
      <w:r w:rsidR="00A4111E">
        <w:rPr>
          <w:rFonts w:ascii="Times New Roman" w:hAnsi="Times New Roman" w:cs="Times New Roman"/>
          <w:sz w:val="28"/>
          <w:szCs w:val="28"/>
        </w:rPr>
        <w:t>Юрчаком</w:t>
      </w:r>
      <w:proofErr w:type="spellEnd"/>
      <w:r w:rsidR="00A4111E">
        <w:rPr>
          <w:rFonts w:ascii="Times New Roman" w:hAnsi="Times New Roman" w:cs="Times New Roman"/>
          <w:sz w:val="28"/>
          <w:szCs w:val="28"/>
        </w:rPr>
        <w:t xml:space="preserve"> концептуальные формы существования представителей последнего советского поколения – модус «</w:t>
      </w:r>
      <w:proofErr w:type="spellStart"/>
      <w:r w:rsidR="00A4111E">
        <w:rPr>
          <w:rFonts w:ascii="Times New Roman" w:hAnsi="Times New Roman" w:cs="Times New Roman"/>
          <w:sz w:val="28"/>
          <w:szCs w:val="28"/>
        </w:rPr>
        <w:t>вненаходимости</w:t>
      </w:r>
      <w:proofErr w:type="spellEnd"/>
      <w:r w:rsidR="00A4111E">
        <w:rPr>
          <w:rFonts w:ascii="Times New Roman" w:hAnsi="Times New Roman" w:cs="Times New Roman"/>
          <w:sz w:val="28"/>
          <w:szCs w:val="28"/>
        </w:rPr>
        <w:t>», «сообщества «своих» и произошедший в дискурсивной советской среде т.н. «перформативный сдвиг».</w:t>
      </w:r>
    </w:p>
    <w:p w14:paraId="7D877308" w14:textId="49BAA7B4" w:rsidR="005C5079" w:rsidRDefault="00935EE7" w:rsidP="0002386C">
      <w:pPr>
        <w:spacing w:after="0" w:line="360" w:lineRule="auto"/>
        <w:ind w:firstLine="708"/>
        <w:jc w:val="both"/>
        <w:rPr>
          <w:rFonts w:ascii="Times New Roman" w:hAnsi="Times New Roman" w:cs="Times New Roman"/>
          <w:sz w:val="28"/>
          <w:szCs w:val="28"/>
        </w:rPr>
      </w:pPr>
      <w:r w:rsidRPr="00935EE7">
        <w:rPr>
          <w:rFonts w:ascii="Times New Roman" w:hAnsi="Times New Roman" w:cs="Times New Roman"/>
          <w:b/>
          <w:sz w:val="28"/>
          <w:szCs w:val="28"/>
        </w:rPr>
        <w:t>Эмпирическую базу</w:t>
      </w:r>
      <w:r>
        <w:rPr>
          <w:rFonts w:ascii="Times New Roman" w:hAnsi="Times New Roman" w:cs="Times New Roman"/>
          <w:sz w:val="28"/>
          <w:szCs w:val="28"/>
        </w:rPr>
        <w:t xml:space="preserve"> исследования составили 11 фильмов, снятых в жанре социальной драмы в период с 1986 по 1990 гг. и выходивших в широкий прокат на территории СССР. Репрезентативность эмпирического материала подтверждается прокатными данными о количестве человек, посмотревших тот или иной фильм в первый год проката, взятыми из списка, составленного киноведом и кинокритиком С. Кудрявцевым и опубликованным в </w:t>
      </w:r>
      <w:r w:rsidR="00E24F72">
        <w:rPr>
          <w:rFonts w:ascii="Times New Roman" w:hAnsi="Times New Roman" w:cs="Times New Roman"/>
          <w:sz w:val="28"/>
          <w:szCs w:val="28"/>
        </w:rPr>
        <w:t>книге «Свое кино» в 1998 г.</w:t>
      </w:r>
    </w:p>
    <w:p w14:paraId="404957E4" w14:textId="77777777" w:rsidR="00C51DE9" w:rsidRDefault="00935EE7"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основу </w:t>
      </w:r>
      <w:r w:rsidRPr="00935EE7">
        <w:rPr>
          <w:rFonts w:ascii="Times New Roman" w:hAnsi="Times New Roman" w:cs="Times New Roman"/>
          <w:b/>
          <w:sz w:val="28"/>
          <w:szCs w:val="28"/>
        </w:rPr>
        <w:t>методологической базы</w:t>
      </w:r>
      <w:r>
        <w:rPr>
          <w:rFonts w:ascii="Times New Roman" w:hAnsi="Times New Roman" w:cs="Times New Roman"/>
          <w:sz w:val="28"/>
          <w:szCs w:val="28"/>
        </w:rPr>
        <w:t xml:space="preserve"> исследования положены общенаучный </w:t>
      </w:r>
      <w:r w:rsidRPr="00C51DE9">
        <w:rPr>
          <w:rFonts w:ascii="Times New Roman" w:hAnsi="Times New Roman" w:cs="Times New Roman"/>
          <w:i/>
          <w:sz w:val="28"/>
          <w:szCs w:val="28"/>
        </w:rPr>
        <w:t>метод системности</w:t>
      </w:r>
      <w:r>
        <w:rPr>
          <w:rFonts w:ascii="Times New Roman" w:hAnsi="Times New Roman" w:cs="Times New Roman"/>
          <w:sz w:val="28"/>
          <w:szCs w:val="28"/>
        </w:rPr>
        <w:t xml:space="preserve">, позволяющий максимально полно рассмотреть контекст бытования перестроечного кинематографа. </w:t>
      </w:r>
      <w:r w:rsidR="00C51DE9">
        <w:rPr>
          <w:rFonts w:ascii="Times New Roman" w:hAnsi="Times New Roman" w:cs="Times New Roman"/>
          <w:sz w:val="28"/>
          <w:szCs w:val="28"/>
        </w:rPr>
        <w:t xml:space="preserve">На этапе подготовки исследования был задействован метод </w:t>
      </w:r>
      <w:r w:rsidR="00C51DE9" w:rsidRPr="00C51DE9">
        <w:rPr>
          <w:rFonts w:ascii="Times New Roman" w:hAnsi="Times New Roman" w:cs="Times New Roman"/>
          <w:i/>
          <w:sz w:val="28"/>
          <w:szCs w:val="28"/>
        </w:rPr>
        <w:t>наблюдения</w:t>
      </w:r>
      <w:r w:rsidR="00C51DE9">
        <w:rPr>
          <w:rFonts w:ascii="Times New Roman" w:hAnsi="Times New Roman" w:cs="Times New Roman"/>
          <w:sz w:val="28"/>
          <w:szCs w:val="28"/>
        </w:rPr>
        <w:t xml:space="preserve">, позволивший выделить используемый эмпирический материал из разнородного массива фильмов эпохи перестройки, а также </w:t>
      </w:r>
      <w:r w:rsidR="00C51DE9" w:rsidRPr="00C51DE9">
        <w:rPr>
          <w:rFonts w:ascii="Times New Roman" w:hAnsi="Times New Roman" w:cs="Times New Roman"/>
          <w:i/>
          <w:sz w:val="28"/>
          <w:szCs w:val="28"/>
        </w:rPr>
        <w:t>гипотетический метод</w:t>
      </w:r>
      <w:r w:rsidR="00C51DE9">
        <w:rPr>
          <w:rFonts w:ascii="Times New Roman" w:hAnsi="Times New Roman" w:cs="Times New Roman"/>
          <w:sz w:val="28"/>
          <w:szCs w:val="28"/>
        </w:rPr>
        <w:t xml:space="preserve">, позволивший поставить проблему настоящего исследования. </w:t>
      </w:r>
    </w:p>
    <w:p w14:paraId="169CABED" w14:textId="3A856A7B" w:rsidR="00935EE7" w:rsidRDefault="00935EE7"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ведущих методов работы – </w:t>
      </w:r>
      <w:r w:rsidRPr="00C51DE9">
        <w:rPr>
          <w:rFonts w:ascii="Times New Roman" w:hAnsi="Times New Roman" w:cs="Times New Roman"/>
          <w:i/>
          <w:sz w:val="28"/>
          <w:szCs w:val="28"/>
        </w:rPr>
        <w:t>описательный</w:t>
      </w:r>
      <w:r>
        <w:rPr>
          <w:rFonts w:ascii="Times New Roman" w:hAnsi="Times New Roman" w:cs="Times New Roman"/>
          <w:sz w:val="28"/>
          <w:szCs w:val="28"/>
        </w:rPr>
        <w:t xml:space="preserve">, используемый, в частности, в первой </w:t>
      </w:r>
      <w:r w:rsidR="00C51DE9">
        <w:rPr>
          <w:rFonts w:ascii="Times New Roman" w:hAnsi="Times New Roman" w:cs="Times New Roman"/>
          <w:sz w:val="28"/>
          <w:szCs w:val="28"/>
        </w:rPr>
        <w:t xml:space="preserve">и во второй главах, и позволяющий непротиворечиво изложить разнородный теоретический материал обзорного и аналитического характера. Для изучения материалов исторического характера также был задействован метод </w:t>
      </w:r>
      <w:r w:rsidR="00C51DE9" w:rsidRPr="00C51DE9">
        <w:rPr>
          <w:rFonts w:ascii="Times New Roman" w:hAnsi="Times New Roman" w:cs="Times New Roman"/>
          <w:i/>
          <w:sz w:val="28"/>
          <w:szCs w:val="28"/>
        </w:rPr>
        <w:t>аналитического реферирования литературы</w:t>
      </w:r>
      <w:r w:rsidR="00C51DE9">
        <w:rPr>
          <w:rFonts w:ascii="Times New Roman" w:hAnsi="Times New Roman" w:cs="Times New Roman"/>
          <w:sz w:val="28"/>
          <w:szCs w:val="28"/>
        </w:rPr>
        <w:t xml:space="preserve">. При формулировании выводов к каждой из глав и итогового заключения были использованы общенаучные методы </w:t>
      </w:r>
      <w:r w:rsidR="00C51DE9" w:rsidRPr="00C51DE9">
        <w:rPr>
          <w:rFonts w:ascii="Times New Roman" w:hAnsi="Times New Roman" w:cs="Times New Roman"/>
          <w:i/>
          <w:sz w:val="28"/>
          <w:szCs w:val="28"/>
        </w:rPr>
        <w:t>анализа</w:t>
      </w:r>
      <w:r w:rsidR="00C51DE9">
        <w:rPr>
          <w:rFonts w:ascii="Times New Roman" w:hAnsi="Times New Roman" w:cs="Times New Roman"/>
          <w:sz w:val="28"/>
          <w:szCs w:val="28"/>
        </w:rPr>
        <w:t xml:space="preserve">, </w:t>
      </w:r>
      <w:r w:rsidR="00C51DE9" w:rsidRPr="00C51DE9">
        <w:rPr>
          <w:rFonts w:ascii="Times New Roman" w:hAnsi="Times New Roman" w:cs="Times New Roman"/>
          <w:i/>
          <w:sz w:val="28"/>
          <w:szCs w:val="28"/>
        </w:rPr>
        <w:t>синтеза</w:t>
      </w:r>
      <w:r w:rsidR="00C51DE9">
        <w:rPr>
          <w:rFonts w:ascii="Times New Roman" w:hAnsi="Times New Roman" w:cs="Times New Roman"/>
          <w:sz w:val="28"/>
          <w:szCs w:val="28"/>
        </w:rPr>
        <w:t xml:space="preserve"> и </w:t>
      </w:r>
      <w:r w:rsidR="00C51DE9" w:rsidRPr="00C51DE9">
        <w:rPr>
          <w:rFonts w:ascii="Times New Roman" w:hAnsi="Times New Roman" w:cs="Times New Roman"/>
          <w:i/>
          <w:sz w:val="28"/>
          <w:szCs w:val="28"/>
        </w:rPr>
        <w:t>экстраполяции</w:t>
      </w:r>
      <w:r w:rsidR="00C51DE9">
        <w:rPr>
          <w:rFonts w:ascii="Times New Roman" w:hAnsi="Times New Roman" w:cs="Times New Roman"/>
          <w:sz w:val="28"/>
          <w:szCs w:val="28"/>
        </w:rPr>
        <w:t xml:space="preserve">. </w:t>
      </w:r>
    </w:p>
    <w:p w14:paraId="07E94CC9" w14:textId="0824D215" w:rsidR="00C51DE9" w:rsidRDefault="00C51DE9" w:rsidP="00023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 следует выделить методологический прием, с помощью которого анализируется эмпирический материал в третьей главе. В качестве такового нами был выбран </w:t>
      </w:r>
      <w:r w:rsidRPr="00215138">
        <w:rPr>
          <w:rFonts w:ascii="Times New Roman" w:hAnsi="Times New Roman" w:cs="Times New Roman"/>
          <w:i/>
          <w:sz w:val="28"/>
          <w:szCs w:val="28"/>
        </w:rPr>
        <w:t xml:space="preserve">принцип анализа кинематографа, предложенный французским философом Ж. </w:t>
      </w:r>
      <w:proofErr w:type="spellStart"/>
      <w:r w:rsidRPr="00215138">
        <w:rPr>
          <w:rFonts w:ascii="Times New Roman" w:hAnsi="Times New Roman" w:cs="Times New Roman"/>
          <w:i/>
          <w:sz w:val="28"/>
          <w:szCs w:val="28"/>
        </w:rPr>
        <w:t>Делезом</w:t>
      </w:r>
      <w:proofErr w:type="spellEnd"/>
      <w:r w:rsidRPr="00215138">
        <w:rPr>
          <w:rFonts w:ascii="Times New Roman" w:hAnsi="Times New Roman" w:cs="Times New Roman"/>
          <w:i/>
          <w:sz w:val="28"/>
          <w:szCs w:val="28"/>
        </w:rPr>
        <w:t>.</w:t>
      </w:r>
      <w:r>
        <w:rPr>
          <w:rFonts w:ascii="Times New Roman" w:hAnsi="Times New Roman" w:cs="Times New Roman"/>
          <w:sz w:val="28"/>
          <w:szCs w:val="28"/>
        </w:rPr>
        <w:t xml:space="preserve"> </w:t>
      </w:r>
      <w:r w:rsidR="00215138">
        <w:rPr>
          <w:rFonts w:ascii="Times New Roman" w:hAnsi="Times New Roman" w:cs="Times New Roman"/>
          <w:sz w:val="28"/>
          <w:szCs w:val="28"/>
        </w:rPr>
        <w:t xml:space="preserve">Выбор </w:t>
      </w:r>
      <w:proofErr w:type="spellStart"/>
      <w:r w:rsidR="00215138">
        <w:rPr>
          <w:rFonts w:ascii="Times New Roman" w:hAnsi="Times New Roman" w:cs="Times New Roman"/>
          <w:sz w:val="28"/>
          <w:szCs w:val="28"/>
        </w:rPr>
        <w:t>делезовского</w:t>
      </w:r>
      <w:proofErr w:type="spellEnd"/>
      <w:r w:rsidR="00215138">
        <w:rPr>
          <w:rFonts w:ascii="Times New Roman" w:hAnsi="Times New Roman" w:cs="Times New Roman"/>
          <w:sz w:val="28"/>
          <w:szCs w:val="28"/>
        </w:rPr>
        <w:t xml:space="preserve"> метода был </w:t>
      </w:r>
      <w:r w:rsidR="00215138">
        <w:rPr>
          <w:rFonts w:ascii="Times New Roman" w:hAnsi="Times New Roman" w:cs="Times New Roman"/>
          <w:sz w:val="28"/>
          <w:szCs w:val="28"/>
        </w:rPr>
        <w:lastRenderedPageBreak/>
        <w:t xml:space="preserve">обусловлен специфическими чертами нашего эмпирического материала и подробно объясняется в первом параграфе третьей главы. </w:t>
      </w:r>
    </w:p>
    <w:p w14:paraId="0DC49FEC" w14:textId="42AEDEA0" w:rsidR="00215138" w:rsidRDefault="00437DFA" w:rsidP="0002386C">
      <w:pPr>
        <w:spacing w:after="0" w:line="360" w:lineRule="auto"/>
        <w:ind w:firstLine="708"/>
        <w:jc w:val="both"/>
        <w:rPr>
          <w:rFonts w:ascii="Times New Roman" w:hAnsi="Times New Roman" w:cs="Times New Roman"/>
          <w:sz w:val="28"/>
          <w:szCs w:val="28"/>
        </w:rPr>
      </w:pPr>
      <w:r w:rsidRPr="00437DFA">
        <w:rPr>
          <w:rFonts w:ascii="Times New Roman" w:hAnsi="Times New Roman" w:cs="Times New Roman"/>
          <w:b/>
          <w:sz w:val="28"/>
          <w:szCs w:val="28"/>
        </w:rPr>
        <w:t>Структура работы</w:t>
      </w:r>
      <w:r>
        <w:rPr>
          <w:rFonts w:ascii="Times New Roman" w:hAnsi="Times New Roman" w:cs="Times New Roman"/>
          <w:sz w:val="28"/>
          <w:szCs w:val="28"/>
        </w:rPr>
        <w:t xml:space="preserve">. </w:t>
      </w:r>
      <w:r w:rsidR="00215138">
        <w:rPr>
          <w:rFonts w:ascii="Times New Roman" w:hAnsi="Times New Roman" w:cs="Times New Roman"/>
          <w:sz w:val="28"/>
          <w:szCs w:val="28"/>
        </w:rPr>
        <w:t>Настоящее исследование состоит из оглавления, введения, трех глав, заключения, библиографического спи</w:t>
      </w:r>
      <w:r w:rsidR="006C5404">
        <w:rPr>
          <w:rFonts w:ascii="Times New Roman" w:hAnsi="Times New Roman" w:cs="Times New Roman"/>
          <w:sz w:val="28"/>
          <w:szCs w:val="28"/>
        </w:rPr>
        <w:t xml:space="preserve">ска использованной литературы, </w:t>
      </w:r>
      <w:r w:rsidR="00215138">
        <w:rPr>
          <w:rFonts w:ascii="Times New Roman" w:hAnsi="Times New Roman" w:cs="Times New Roman"/>
          <w:sz w:val="28"/>
          <w:szCs w:val="28"/>
        </w:rPr>
        <w:t>списка использованного эмпирического киноматериала</w:t>
      </w:r>
      <w:r w:rsidR="006C5404">
        <w:rPr>
          <w:rFonts w:ascii="Times New Roman" w:hAnsi="Times New Roman" w:cs="Times New Roman"/>
          <w:sz w:val="28"/>
          <w:szCs w:val="28"/>
        </w:rPr>
        <w:t xml:space="preserve"> и приложения</w:t>
      </w:r>
      <w:r w:rsidR="00215138">
        <w:rPr>
          <w:rFonts w:ascii="Times New Roman" w:hAnsi="Times New Roman" w:cs="Times New Roman"/>
          <w:sz w:val="28"/>
          <w:szCs w:val="28"/>
        </w:rPr>
        <w:t xml:space="preserve">. </w:t>
      </w:r>
    </w:p>
    <w:p w14:paraId="4924C8E7" w14:textId="05629630" w:rsidR="00215138" w:rsidRDefault="00215138" w:rsidP="0002386C">
      <w:pPr>
        <w:spacing w:after="0" w:line="360" w:lineRule="auto"/>
        <w:ind w:firstLine="708"/>
        <w:jc w:val="both"/>
        <w:rPr>
          <w:rFonts w:ascii="Times New Roman" w:hAnsi="Times New Roman" w:cs="Times New Roman"/>
          <w:sz w:val="28"/>
          <w:szCs w:val="28"/>
        </w:rPr>
      </w:pPr>
      <w:r w:rsidRPr="00047475">
        <w:rPr>
          <w:rFonts w:ascii="Times New Roman" w:hAnsi="Times New Roman" w:cs="Times New Roman"/>
          <w:b/>
          <w:sz w:val="28"/>
          <w:szCs w:val="28"/>
        </w:rPr>
        <w:t>В первой главе</w:t>
      </w:r>
      <w:r w:rsidR="00047475">
        <w:rPr>
          <w:rFonts w:ascii="Times New Roman" w:hAnsi="Times New Roman" w:cs="Times New Roman"/>
          <w:b/>
          <w:sz w:val="28"/>
          <w:szCs w:val="28"/>
        </w:rPr>
        <w:t xml:space="preserve"> </w:t>
      </w:r>
      <w:r w:rsidR="00E24F72">
        <w:rPr>
          <w:rFonts w:ascii="Times New Roman" w:hAnsi="Times New Roman" w:cs="Times New Roman"/>
          <w:b/>
          <w:sz w:val="28"/>
          <w:szCs w:val="28"/>
        </w:rPr>
        <w:t>«Перестройка в СССР. Исторический контекст эпохи</w:t>
      </w:r>
      <w:r w:rsidR="00047475" w:rsidRPr="00E24F72">
        <w:rPr>
          <w:rFonts w:ascii="Times New Roman" w:hAnsi="Times New Roman" w:cs="Times New Roman"/>
          <w:b/>
          <w:sz w:val="28"/>
          <w:szCs w:val="28"/>
        </w:rPr>
        <w:t>»</w:t>
      </w:r>
      <w:r w:rsidRPr="00E24F72">
        <w:rPr>
          <w:rFonts w:ascii="Times New Roman" w:hAnsi="Times New Roman" w:cs="Times New Roman"/>
          <w:sz w:val="28"/>
          <w:szCs w:val="28"/>
        </w:rPr>
        <w:t>,</w:t>
      </w:r>
      <w:r>
        <w:rPr>
          <w:rFonts w:ascii="Times New Roman" w:hAnsi="Times New Roman" w:cs="Times New Roman"/>
          <w:sz w:val="28"/>
          <w:szCs w:val="28"/>
        </w:rPr>
        <w:t xml:space="preserve"> во-первых, очерчивается широкий круг проблематики, связанной с эпохой перестройки, оценками и </w:t>
      </w:r>
      <w:proofErr w:type="gramStart"/>
      <w:r>
        <w:rPr>
          <w:rFonts w:ascii="Times New Roman" w:hAnsi="Times New Roman" w:cs="Times New Roman"/>
          <w:sz w:val="28"/>
          <w:szCs w:val="28"/>
        </w:rPr>
        <w:t>интерпретациями выделенного периода</w:t>
      </w:r>
      <w:proofErr w:type="gramEnd"/>
      <w:r>
        <w:rPr>
          <w:rFonts w:ascii="Times New Roman" w:hAnsi="Times New Roman" w:cs="Times New Roman"/>
          <w:sz w:val="28"/>
          <w:szCs w:val="28"/>
        </w:rPr>
        <w:t xml:space="preserve"> и сложностями, которые обычно возникают при попытке прямо или косвенно изучать оговоренный период. Также приводится краткий обзор основных событий периода перестройки и ключевая, на наш взгляд, властная риторика. Рассмотрение партийной риторики представляется необходимым, поскольку именно за счет идеологического воздействия, в том числе и средствами массовой информации, в советском обществе эпохи перестройки, по крайней мере, на начальных ее этапах, преобладало эйфорическое ожидание больших перемен, влиявшее, в свою очередь, на кинематографическую репрезентацию текущей эпохи, равно как и на зрительскую рецепцию подобной репрезентации. </w:t>
      </w:r>
      <w:r w:rsidR="00047475">
        <w:rPr>
          <w:rFonts w:ascii="Times New Roman" w:hAnsi="Times New Roman" w:cs="Times New Roman"/>
          <w:sz w:val="28"/>
          <w:szCs w:val="28"/>
        </w:rPr>
        <w:t xml:space="preserve">Также в первой главе приводятся некоторые интерпретации периода перестройки в отечественной и зарубежной историографии. Отдельными параграфами выделены интерпретации перестройки А. </w:t>
      </w:r>
      <w:proofErr w:type="spellStart"/>
      <w:r w:rsidR="00047475">
        <w:rPr>
          <w:rFonts w:ascii="Times New Roman" w:hAnsi="Times New Roman" w:cs="Times New Roman"/>
          <w:sz w:val="28"/>
          <w:szCs w:val="28"/>
        </w:rPr>
        <w:t>Магуна</w:t>
      </w:r>
      <w:proofErr w:type="spellEnd"/>
      <w:r w:rsidR="00047475">
        <w:rPr>
          <w:rFonts w:ascii="Times New Roman" w:hAnsi="Times New Roman" w:cs="Times New Roman"/>
          <w:sz w:val="28"/>
          <w:szCs w:val="28"/>
        </w:rPr>
        <w:t xml:space="preserve"> и А. </w:t>
      </w:r>
      <w:proofErr w:type="spellStart"/>
      <w:r w:rsidR="00047475">
        <w:rPr>
          <w:rFonts w:ascii="Times New Roman" w:hAnsi="Times New Roman" w:cs="Times New Roman"/>
          <w:sz w:val="28"/>
          <w:szCs w:val="28"/>
        </w:rPr>
        <w:t>Юрчака</w:t>
      </w:r>
      <w:proofErr w:type="spellEnd"/>
      <w:r w:rsidR="00047475">
        <w:rPr>
          <w:rFonts w:ascii="Times New Roman" w:hAnsi="Times New Roman" w:cs="Times New Roman"/>
          <w:sz w:val="28"/>
          <w:szCs w:val="28"/>
        </w:rPr>
        <w:t xml:space="preserve">, на идеи которых автор настоящей работы ссылается в последующих главах и </w:t>
      </w:r>
      <w:r w:rsidR="00D21185">
        <w:rPr>
          <w:rFonts w:ascii="Times New Roman" w:hAnsi="Times New Roman" w:cs="Times New Roman"/>
          <w:sz w:val="28"/>
          <w:szCs w:val="28"/>
        </w:rPr>
        <w:t xml:space="preserve">в </w:t>
      </w:r>
      <w:r w:rsidR="00047475">
        <w:rPr>
          <w:rFonts w:ascii="Times New Roman" w:hAnsi="Times New Roman" w:cs="Times New Roman"/>
          <w:sz w:val="28"/>
          <w:szCs w:val="28"/>
        </w:rPr>
        <w:t xml:space="preserve">итоговом заключении. </w:t>
      </w:r>
    </w:p>
    <w:p w14:paraId="5910BA40" w14:textId="11348F92" w:rsidR="00767EB4" w:rsidRDefault="00047475" w:rsidP="00767EB4">
      <w:pPr>
        <w:spacing w:after="0" w:line="360" w:lineRule="auto"/>
        <w:ind w:firstLine="708"/>
        <w:jc w:val="both"/>
        <w:rPr>
          <w:rFonts w:ascii="Times New Roman" w:hAnsi="Times New Roman" w:cs="Times New Roman"/>
          <w:sz w:val="28"/>
          <w:szCs w:val="28"/>
        </w:rPr>
      </w:pPr>
      <w:r w:rsidRPr="008B69A4">
        <w:rPr>
          <w:rFonts w:ascii="Times New Roman" w:hAnsi="Times New Roman" w:cs="Times New Roman"/>
          <w:b/>
          <w:sz w:val="28"/>
          <w:szCs w:val="28"/>
        </w:rPr>
        <w:t xml:space="preserve">Вторая глава </w:t>
      </w:r>
      <w:r w:rsidR="00E077F4" w:rsidRPr="008B69A4">
        <w:rPr>
          <w:rFonts w:ascii="Times New Roman" w:hAnsi="Times New Roman" w:cs="Times New Roman"/>
          <w:b/>
          <w:sz w:val="28"/>
          <w:szCs w:val="28"/>
        </w:rPr>
        <w:t>«Перестройка и искусство: проблематика и осмысление периода»</w:t>
      </w:r>
      <w:r w:rsidR="00E077F4">
        <w:rPr>
          <w:rFonts w:ascii="Times New Roman" w:hAnsi="Times New Roman" w:cs="Times New Roman"/>
          <w:sz w:val="28"/>
          <w:szCs w:val="28"/>
        </w:rPr>
        <w:t xml:space="preserve"> </w:t>
      </w:r>
      <w:r w:rsidR="00D21185">
        <w:rPr>
          <w:rFonts w:ascii="Times New Roman" w:hAnsi="Times New Roman" w:cs="Times New Roman"/>
          <w:sz w:val="28"/>
          <w:szCs w:val="28"/>
        </w:rPr>
        <w:t xml:space="preserve">начинается с актуализации ряда проблем, существовавших в эпоху перестройки в контексте искусства. К подобным проблемам, в частности, относится деление сферы искусства (в контексте господствующей советской идеологии) на официальное, неофициальное и диссидентское; также отмечается принципиальная неоднородность </w:t>
      </w:r>
      <w:r w:rsidR="00767EB4">
        <w:rPr>
          <w:rFonts w:ascii="Times New Roman" w:hAnsi="Times New Roman" w:cs="Times New Roman"/>
          <w:sz w:val="28"/>
          <w:szCs w:val="28"/>
        </w:rPr>
        <w:t xml:space="preserve">выделенной </w:t>
      </w:r>
      <w:r w:rsidR="00D21185">
        <w:rPr>
          <w:rFonts w:ascii="Times New Roman" w:hAnsi="Times New Roman" w:cs="Times New Roman"/>
          <w:sz w:val="28"/>
          <w:szCs w:val="28"/>
        </w:rPr>
        <w:t>сферы</w:t>
      </w:r>
      <w:r w:rsidR="00767EB4">
        <w:rPr>
          <w:rFonts w:ascii="Times New Roman" w:hAnsi="Times New Roman" w:cs="Times New Roman"/>
          <w:sz w:val="28"/>
          <w:szCs w:val="28"/>
        </w:rPr>
        <w:t xml:space="preserve"> на уровне деления на массовое и немассовое</w:t>
      </w:r>
      <w:r w:rsidR="00D21185">
        <w:rPr>
          <w:rFonts w:ascii="Times New Roman" w:hAnsi="Times New Roman" w:cs="Times New Roman"/>
          <w:sz w:val="28"/>
          <w:szCs w:val="28"/>
        </w:rPr>
        <w:t xml:space="preserve"> </w:t>
      </w:r>
      <w:r w:rsidR="00E077F4">
        <w:rPr>
          <w:rFonts w:ascii="Times New Roman" w:hAnsi="Times New Roman" w:cs="Times New Roman"/>
          <w:sz w:val="28"/>
          <w:szCs w:val="28"/>
        </w:rPr>
        <w:t xml:space="preserve">искусство, </w:t>
      </w:r>
      <w:r w:rsidR="00E077F4">
        <w:rPr>
          <w:rFonts w:ascii="Times New Roman" w:hAnsi="Times New Roman" w:cs="Times New Roman"/>
          <w:sz w:val="28"/>
          <w:szCs w:val="28"/>
        </w:rPr>
        <w:lastRenderedPageBreak/>
        <w:t>актуальная</w:t>
      </w:r>
      <w:r w:rsidR="00767EB4">
        <w:rPr>
          <w:rFonts w:ascii="Times New Roman" w:hAnsi="Times New Roman" w:cs="Times New Roman"/>
          <w:sz w:val="28"/>
          <w:szCs w:val="28"/>
        </w:rPr>
        <w:t xml:space="preserve"> для перестроечной эпохи. Далее реферируются некоторые интерпретации эпохи перестройки в сфере искусства от аналитиков и деятелей художественной среды – кураторов, искусствоведов, </w:t>
      </w:r>
      <w:proofErr w:type="spellStart"/>
      <w:r w:rsidR="00767EB4">
        <w:rPr>
          <w:rFonts w:ascii="Times New Roman" w:hAnsi="Times New Roman" w:cs="Times New Roman"/>
          <w:sz w:val="28"/>
          <w:szCs w:val="28"/>
        </w:rPr>
        <w:t>галеристов</w:t>
      </w:r>
      <w:proofErr w:type="spellEnd"/>
      <w:r w:rsidR="00767EB4">
        <w:rPr>
          <w:rFonts w:ascii="Times New Roman" w:hAnsi="Times New Roman" w:cs="Times New Roman"/>
          <w:sz w:val="28"/>
          <w:szCs w:val="28"/>
        </w:rPr>
        <w:t>. Основным материалом для написания параграфа, посвященного рефлексиям о перестройке в контексте искусства, послужила расшифровка круглого стола «</w:t>
      </w:r>
      <w:r w:rsidR="00767EB4" w:rsidRPr="00E24F72">
        <w:rPr>
          <w:rFonts w:ascii="Times New Roman" w:hAnsi="Times New Roman" w:cs="Times New Roman"/>
          <w:sz w:val="28"/>
          <w:szCs w:val="28"/>
        </w:rPr>
        <w:t xml:space="preserve">Искусство </w:t>
      </w:r>
      <w:r w:rsidR="00E24F72">
        <w:rPr>
          <w:rFonts w:ascii="Times New Roman" w:hAnsi="Times New Roman" w:cs="Times New Roman"/>
          <w:sz w:val="28"/>
          <w:szCs w:val="28"/>
        </w:rPr>
        <w:t>и перестройка</w:t>
      </w:r>
      <w:r w:rsidR="00767EB4" w:rsidRPr="00E24F72">
        <w:rPr>
          <w:rFonts w:ascii="Times New Roman" w:hAnsi="Times New Roman" w:cs="Times New Roman"/>
          <w:sz w:val="28"/>
          <w:szCs w:val="28"/>
        </w:rPr>
        <w:t>»,</w:t>
      </w:r>
      <w:r w:rsidR="00E24F72">
        <w:rPr>
          <w:rFonts w:ascii="Times New Roman" w:hAnsi="Times New Roman" w:cs="Times New Roman"/>
          <w:sz w:val="28"/>
          <w:szCs w:val="28"/>
        </w:rPr>
        <w:t xml:space="preserve"> проведенного</w:t>
      </w:r>
      <w:r w:rsidR="00767EB4">
        <w:rPr>
          <w:rFonts w:ascii="Times New Roman" w:hAnsi="Times New Roman" w:cs="Times New Roman"/>
          <w:sz w:val="28"/>
          <w:szCs w:val="28"/>
        </w:rPr>
        <w:t xml:space="preserve"> журналом «Искусство кино» </w:t>
      </w:r>
      <w:r w:rsidR="00767EB4" w:rsidRPr="00E24F72">
        <w:rPr>
          <w:rFonts w:ascii="Times New Roman" w:hAnsi="Times New Roman" w:cs="Times New Roman"/>
          <w:sz w:val="28"/>
          <w:szCs w:val="28"/>
        </w:rPr>
        <w:t>в 2008 г</w:t>
      </w:r>
      <w:r w:rsidR="00767EB4">
        <w:rPr>
          <w:rFonts w:ascii="Times New Roman" w:hAnsi="Times New Roman" w:cs="Times New Roman"/>
          <w:sz w:val="28"/>
          <w:szCs w:val="28"/>
        </w:rPr>
        <w:t xml:space="preserve">. Заключительный параграф второй главы посвящен процессам, протекавшим в перестроечную эпоху в кинематографе. В частности, внимание уделяется таким ключевым событиям административного характера, как </w:t>
      </w:r>
      <w:r w:rsidR="00767EB4">
        <w:rPr>
          <w:rFonts w:ascii="Times New Roman" w:hAnsi="Times New Roman" w:cs="Times New Roman"/>
          <w:sz w:val="28"/>
          <w:szCs w:val="28"/>
          <w:lang w:val="en-US"/>
        </w:rPr>
        <w:t>V</w:t>
      </w:r>
      <w:r w:rsidR="00767EB4" w:rsidRPr="00767EB4">
        <w:rPr>
          <w:rFonts w:ascii="Times New Roman" w:hAnsi="Times New Roman" w:cs="Times New Roman"/>
          <w:sz w:val="28"/>
          <w:szCs w:val="28"/>
        </w:rPr>
        <w:t xml:space="preserve"> </w:t>
      </w:r>
      <w:r w:rsidR="00767EB4">
        <w:rPr>
          <w:rFonts w:ascii="Times New Roman" w:hAnsi="Times New Roman" w:cs="Times New Roman"/>
          <w:sz w:val="28"/>
          <w:szCs w:val="28"/>
        </w:rPr>
        <w:t xml:space="preserve">съезд Союза кинематографистов и последовавшим за ним изменения не только в структуре Союза, но в деятельности отечественной киноиндустрии в целом. В параграфе также рассматриваются такие явления перестроечного кинематографа, как параллельное кино, </w:t>
      </w:r>
      <w:proofErr w:type="spellStart"/>
      <w:r w:rsidR="00767EB4">
        <w:rPr>
          <w:rFonts w:ascii="Times New Roman" w:hAnsi="Times New Roman" w:cs="Times New Roman"/>
          <w:sz w:val="28"/>
          <w:szCs w:val="28"/>
        </w:rPr>
        <w:t>некрореализм</w:t>
      </w:r>
      <w:proofErr w:type="spellEnd"/>
      <w:r w:rsidR="00767EB4">
        <w:rPr>
          <w:rFonts w:ascii="Times New Roman" w:hAnsi="Times New Roman" w:cs="Times New Roman"/>
          <w:sz w:val="28"/>
          <w:szCs w:val="28"/>
        </w:rPr>
        <w:t xml:space="preserve">, кооперативное кино. </w:t>
      </w:r>
    </w:p>
    <w:p w14:paraId="06344233" w14:textId="6CBEEADA" w:rsidR="00767EB4" w:rsidRDefault="00437DFA" w:rsidP="00B90B40">
      <w:pPr>
        <w:spacing w:after="0" w:line="360" w:lineRule="auto"/>
        <w:ind w:firstLine="708"/>
        <w:jc w:val="both"/>
        <w:rPr>
          <w:rFonts w:ascii="Times New Roman" w:hAnsi="Times New Roman" w:cs="Times New Roman"/>
          <w:sz w:val="28"/>
          <w:szCs w:val="28"/>
        </w:rPr>
      </w:pPr>
      <w:r w:rsidRPr="008B69A4">
        <w:rPr>
          <w:rFonts w:ascii="Times New Roman" w:hAnsi="Times New Roman" w:cs="Times New Roman"/>
          <w:b/>
          <w:sz w:val="28"/>
          <w:szCs w:val="28"/>
        </w:rPr>
        <w:t>В третьей</w:t>
      </w:r>
      <w:r w:rsidR="00767EB4" w:rsidRPr="008B69A4">
        <w:rPr>
          <w:rFonts w:ascii="Times New Roman" w:hAnsi="Times New Roman" w:cs="Times New Roman"/>
          <w:b/>
          <w:sz w:val="28"/>
          <w:szCs w:val="28"/>
        </w:rPr>
        <w:t xml:space="preserve"> </w:t>
      </w:r>
      <w:r w:rsidRPr="008B69A4">
        <w:rPr>
          <w:rFonts w:ascii="Times New Roman" w:hAnsi="Times New Roman" w:cs="Times New Roman"/>
          <w:b/>
          <w:sz w:val="28"/>
          <w:szCs w:val="28"/>
        </w:rPr>
        <w:t>главе</w:t>
      </w:r>
      <w:r w:rsidR="00767EB4" w:rsidRPr="008B69A4">
        <w:rPr>
          <w:rFonts w:ascii="Times New Roman" w:hAnsi="Times New Roman" w:cs="Times New Roman"/>
          <w:b/>
          <w:sz w:val="28"/>
          <w:szCs w:val="28"/>
        </w:rPr>
        <w:t xml:space="preserve"> «</w:t>
      </w:r>
      <w:r w:rsidR="00B90B40" w:rsidRPr="008B69A4">
        <w:rPr>
          <w:rFonts w:ascii="Times New Roman" w:hAnsi="Times New Roman" w:cs="Times New Roman"/>
          <w:b/>
          <w:sz w:val="28"/>
          <w:szCs w:val="28"/>
        </w:rPr>
        <w:t>Антагонизм как ключевая особенность перестроечной социальной драмы</w:t>
      </w:r>
      <w:r w:rsidR="00767EB4" w:rsidRPr="008B69A4">
        <w:rPr>
          <w:rFonts w:ascii="Times New Roman" w:hAnsi="Times New Roman" w:cs="Times New Roman"/>
          <w:b/>
          <w:sz w:val="28"/>
          <w:szCs w:val="28"/>
        </w:rPr>
        <w:t>»</w:t>
      </w:r>
      <w:r>
        <w:rPr>
          <w:rFonts w:ascii="Times New Roman" w:hAnsi="Times New Roman" w:cs="Times New Roman"/>
          <w:sz w:val="28"/>
          <w:szCs w:val="28"/>
        </w:rPr>
        <w:t xml:space="preserve"> обосновывается репрезентативность эмпирического материала в контексте тематической и проблемной связи данного исследования с </w:t>
      </w:r>
      <w:proofErr w:type="spellStart"/>
      <w:r>
        <w:rPr>
          <w:rFonts w:ascii="Times New Roman" w:hAnsi="Times New Roman" w:cs="Times New Roman"/>
          <w:sz w:val="28"/>
          <w:szCs w:val="28"/>
        </w:rPr>
        <w:t>мифодизайном</w:t>
      </w:r>
      <w:proofErr w:type="spellEnd"/>
      <w:r>
        <w:rPr>
          <w:rFonts w:ascii="Times New Roman" w:hAnsi="Times New Roman" w:cs="Times New Roman"/>
          <w:sz w:val="28"/>
          <w:szCs w:val="28"/>
        </w:rPr>
        <w:t xml:space="preserve"> и порождаемыми массовым кинематографом идеологическими антропологическими моделями поведения. Также приводится обзор существующих в теории кино методологических подходов к анализу кинематографа и </w:t>
      </w:r>
      <w:proofErr w:type="gramStart"/>
      <w:r>
        <w:rPr>
          <w:rFonts w:ascii="Times New Roman" w:hAnsi="Times New Roman" w:cs="Times New Roman"/>
          <w:sz w:val="28"/>
          <w:szCs w:val="28"/>
        </w:rPr>
        <w:t>обосновывается</w:t>
      </w:r>
      <w:proofErr w:type="gramEnd"/>
      <w:r>
        <w:rPr>
          <w:rFonts w:ascii="Times New Roman" w:hAnsi="Times New Roman" w:cs="Times New Roman"/>
          <w:sz w:val="28"/>
          <w:szCs w:val="28"/>
        </w:rPr>
        <w:t xml:space="preserve"> и подробно рассматривается выбранный нами принцип анализа кино по Ж. </w:t>
      </w:r>
      <w:proofErr w:type="spellStart"/>
      <w:r>
        <w:rPr>
          <w:rFonts w:ascii="Times New Roman" w:hAnsi="Times New Roman" w:cs="Times New Roman"/>
          <w:sz w:val="28"/>
          <w:szCs w:val="28"/>
        </w:rPr>
        <w:t>Делезу</w:t>
      </w:r>
      <w:proofErr w:type="spellEnd"/>
      <w:r>
        <w:rPr>
          <w:rFonts w:ascii="Times New Roman" w:hAnsi="Times New Roman" w:cs="Times New Roman"/>
          <w:sz w:val="28"/>
          <w:szCs w:val="28"/>
        </w:rPr>
        <w:t xml:space="preserve">. Третий параграф последней главы посвящен подробному анализу фильма «Асса» С. Соловьева как </w:t>
      </w:r>
      <w:r w:rsidR="00E077F4">
        <w:rPr>
          <w:rFonts w:ascii="Times New Roman" w:hAnsi="Times New Roman" w:cs="Times New Roman"/>
          <w:sz w:val="28"/>
          <w:szCs w:val="28"/>
        </w:rPr>
        <w:t>«</w:t>
      </w:r>
      <w:r>
        <w:rPr>
          <w:rFonts w:ascii="Times New Roman" w:hAnsi="Times New Roman" w:cs="Times New Roman"/>
          <w:sz w:val="28"/>
          <w:szCs w:val="28"/>
        </w:rPr>
        <w:t>архетипической</w:t>
      </w:r>
      <w:r w:rsidR="00E077F4">
        <w:rPr>
          <w:rFonts w:ascii="Times New Roman" w:hAnsi="Times New Roman" w:cs="Times New Roman"/>
          <w:sz w:val="28"/>
          <w:szCs w:val="28"/>
        </w:rPr>
        <w:t>» кинокартины эпохи перестройки</w:t>
      </w:r>
      <w:r w:rsidR="002C1157">
        <w:rPr>
          <w:rFonts w:ascii="Times New Roman" w:hAnsi="Times New Roman" w:cs="Times New Roman"/>
          <w:sz w:val="28"/>
          <w:szCs w:val="28"/>
        </w:rPr>
        <w:t xml:space="preserve">, в том смысле, что построение образов героев «Ассы» и </w:t>
      </w:r>
      <w:r w:rsidR="008B69A4">
        <w:rPr>
          <w:rFonts w:ascii="Times New Roman" w:hAnsi="Times New Roman" w:cs="Times New Roman"/>
          <w:sz w:val="28"/>
          <w:szCs w:val="28"/>
        </w:rPr>
        <w:t>формирование</w:t>
      </w:r>
      <w:r w:rsidR="002C1157">
        <w:rPr>
          <w:rFonts w:ascii="Times New Roman" w:hAnsi="Times New Roman" w:cs="Times New Roman"/>
          <w:sz w:val="28"/>
          <w:szCs w:val="28"/>
        </w:rPr>
        <w:t xml:space="preserve"> антагонизма является своего рода моделью, полноценно воплощающей </w:t>
      </w:r>
      <w:r w:rsidR="008B69A4">
        <w:rPr>
          <w:rFonts w:ascii="Times New Roman" w:hAnsi="Times New Roman" w:cs="Times New Roman"/>
          <w:sz w:val="28"/>
          <w:szCs w:val="28"/>
        </w:rPr>
        <w:t xml:space="preserve">структуру «образа-действия» Ж. </w:t>
      </w:r>
      <w:proofErr w:type="spellStart"/>
      <w:r w:rsidR="008B69A4">
        <w:rPr>
          <w:rFonts w:ascii="Times New Roman" w:hAnsi="Times New Roman" w:cs="Times New Roman"/>
          <w:sz w:val="28"/>
          <w:szCs w:val="28"/>
        </w:rPr>
        <w:t>Делеза</w:t>
      </w:r>
      <w:proofErr w:type="spellEnd"/>
      <w:r w:rsidR="008B69A4">
        <w:rPr>
          <w:rFonts w:ascii="Times New Roman" w:hAnsi="Times New Roman" w:cs="Times New Roman"/>
          <w:sz w:val="28"/>
          <w:szCs w:val="28"/>
        </w:rPr>
        <w:t xml:space="preserve">; затем эта модель построения действия, но уже в частичном и усеченном вариантах, демонстрируется и в других проанализированных фильмах. </w:t>
      </w:r>
      <w:r>
        <w:rPr>
          <w:rFonts w:ascii="Times New Roman" w:hAnsi="Times New Roman" w:cs="Times New Roman"/>
          <w:sz w:val="28"/>
          <w:szCs w:val="28"/>
        </w:rPr>
        <w:t xml:space="preserve">Далее анализируется остальной отобранный нами эмпирический материал, поделенный на 2 большие части, согласно просматриваемой типологии героев-антагонистов. Заключительный параграф </w:t>
      </w:r>
      <w:r>
        <w:rPr>
          <w:rFonts w:ascii="Times New Roman" w:hAnsi="Times New Roman" w:cs="Times New Roman"/>
          <w:sz w:val="28"/>
          <w:szCs w:val="28"/>
        </w:rPr>
        <w:lastRenderedPageBreak/>
        <w:t>третьей главы посвящен психоаналитическому разбору практики кинопросмотра</w:t>
      </w:r>
      <w:r w:rsidR="00F604F6">
        <w:rPr>
          <w:rFonts w:ascii="Times New Roman" w:hAnsi="Times New Roman" w:cs="Times New Roman"/>
          <w:sz w:val="28"/>
          <w:szCs w:val="28"/>
        </w:rPr>
        <w:t xml:space="preserve"> и рождаемой подобной практикой специфической идентификации в кино. Вопрос зрительского восприятия произведения искусства напрямую связан с рецептивной эстетикой и ее ключевыми положениями, обзор которых также производится в последнем параграфе. </w:t>
      </w:r>
      <w:r w:rsidR="006C5404">
        <w:rPr>
          <w:rFonts w:ascii="Times New Roman" w:hAnsi="Times New Roman" w:cs="Times New Roman"/>
          <w:sz w:val="28"/>
          <w:szCs w:val="28"/>
        </w:rPr>
        <w:t xml:space="preserve"> </w:t>
      </w:r>
    </w:p>
    <w:p w14:paraId="127DF1E6" w14:textId="407B37BC" w:rsidR="006C5404" w:rsidRPr="00B90B40" w:rsidRDefault="006C5404" w:rsidP="00B90B40">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Приложением к данной работе является статья «Перестроечное кино» для русскоязычной версии онлайн-энциклопедии «Википедия», написанная и опубликованная в апреле 2016 г.</w:t>
      </w:r>
    </w:p>
    <w:p w14:paraId="7D049775" w14:textId="77777777" w:rsidR="00A4111E" w:rsidRDefault="00A4111E" w:rsidP="0002386C">
      <w:pPr>
        <w:spacing w:after="0" w:line="360" w:lineRule="auto"/>
        <w:ind w:firstLine="708"/>
        <w:jc w:val="both"/>
        <w:rPr>
          <w:rFonts w:ascii="Times New Roman" w:hAnsi="Times New Roman" w:cs="Times New Roman"/>
          <w:sz w:val="28"/>
          <w:szCs w:val="28"/>
        </w:rPr>
      </w:pPr>
    </w:p>
    <w:p w14:paraId="1B81A765" w14:textId="77777777" w:rsidR="00D44F22" w:rsidRDefault="00D44F22" w:rsidP="0002386C">
      <w:pPr>
        <w:spacing w:after="0" w:line="360" w:lineRule="auto"/>
        <w:ind w:firstLine="708"/>
        <w:jc w:val="both"/>
        <w:rPr>
          <w:rFonts w:ascii="Times New Roman" w:hAnsi="Times New Roman" w:cs="Times New Roman"/>
          <w:sz w:val="28"/>
          <w:szCs w:val="28"/>
        </w:rPr>
      </w:pPr>
    </w:p>
    <w:p w14:paraId="57FF9B2B" w14:textId="77777777" w:rsidR="00D44F22" w:rsidRDefault="00D44F22" w:rsidP="0002386C">
      <w:pPr>
        <w:spacing w:after="0" w:line="360" w:lineRule="auto"/>
        <w:ind w:firstLine="708"/>
        <w:jc w:val="both"/>
        <w:rPr>
          <w:rFonts w:ascii="Times New Roman" w:hAnsi="Times New Roman" w:cs="Times New Roman"/>
          <w:sz w:val="28"/>
          <w:szCs w:val="28"/>
        </w:rPr>
      </w:pPr>
    </w:p>
    <w:p w14:paraId="03F0936C" w14:textId="77777777" w:rsidR="00D44F22" w:rsidRDefault="00D44F22" w:rsidP="0002386C">
      <w:pPr>
        <w:spacing w:after="0" w:line="360" w:lineRule="auto"/>
        <w:ind w:firstLine="708"/>
        <w:jc w:val="both"/>
        <w:rPr>
          <w:rFonts w:ascii="Times New Roman" w:hAnsi="Times New Roman" w:cs="Times New Roman"/>
          <w:sz w:val="28"/>
          <w:szCs w:val="28"/>
        </w:rPr>
      </w:pPr>
    </w:p>
    <w:p w14:paraId="3F543EB2" w14:textId="77777777" w:rsidR="00D44F22" w:rsidRDefault="00D44F22" w:rsidP="0002386C">
      <w:pPr>
        <w:spacing w:after="0" w:line="360" w:lineRule="auto"/>
        <w:ind w:firstLine="708"/>
        <w:jc w:val="both"/>
        <w:rPr>
          <w:rFonts w:ascii="Times New Roman" w:hAnsi="Times New Roman" w:cs="Times New Roman"/>
          <w:sz w:val="28"/>
          <w:szCs w:val="28"/>
        </w:rPr>
      </w:pPr>
    </w:p>
    <w:p w14:paraId="1DF60FCD" w14:textId="77777777" w:rsidR="00D44F22" w:rsidRDefault="00D44F22" w:rsidP="0002386C">
      <w:pPr>
        <w:spacing w:after="0" w:line="360" w:lineRule="auto"/>
        <w:ind w:firstLine="708"/>
        <w:jc w:val="both"/>
        <w:rPr>
          <w:rFonts w:ascii="Times New Roman" w:hAnsi="Times New Roman" w:cs="Times New Roman"/>
          <w:sz w:val="28"/>
          <w:szCs w:val="28"/>
        </w:rPr>
      </w:pPr>
    </w:p>
    <w:p w14:paraId="03C8FCD9" w14:textId="77777777" w:rsidR="00D44F22" w:rsidRDefault="00D44F22" w:rsidP="0002386C">
      <w:pPr>
        <w:spacing w:after="0" w:line="360" w:lineRule="auto"/>
        <w:ind w:firstLine="708"/>
        <w:jc w:val="both"/>
        <w:rPr>
          <w:rFonts w:ascii="Times New Roman" w:hAnsi="Times New Roman" w:cs="Times New Roman"/>
          <w:sz w:val="28"/>
          <w:szCs w:val="28"/>
        </w:rPr>
      </w:pPr>
    </w:p>
    <w:p w14:paraId="5098CE59" w14:textId="77777777" w:rsidR="00D44F22" w:rsidRDefault="00D44F22" w:rsidP="0002386C">
      <w:pPr>
        <w:spacing w:after="0" w:line="360" w:lineRule="auto"/>
        <w:ind w:firstLine="708"/>
        <w:jc w:val="both"/>
        <w:rPr>
          <w:rFonts w:ascii="Times New Roman" w:hAnsi="Times New Roman" w:cs="Times New Roman"/>
          <w:sz w:val="28"/>
          <w:szCs w:val="28"/>
        </w:rPr>
      </w:pPr>
    </w:p>
    <w:p w14:paraId="11310B0B" w14:textId="77777777" w:rsidR="00D44F22" w:rsidRDefault="00D44F22" w:rsidP="0002386C">
      <w:pPr>
        <w:spacing w:after="0" w:line="360" w:lineRule="auto"/>
        <w:ind w:firstLine="708"/>
        <w:jc w:val="both"/>
        <w:rPr>
          <w:rFonts w:ascii="Times New Roman" w:hAnsi="Times New Roman" w:cs="Times New Roman"/>
          <w:sz w:val="28"/>
          <w:szCs w:val="28"/>
        </w:rPr>
      </w:pPr>
    </w:p>
    <w:p w14:paraId="21816F41" w14:textId="77777777" w:rsidR="00D44F22" w:rsidRDefault="00D44F22" w:rsidP="0002386C">
      <w:pPr>
        <w:spacing w:after="0" w:line="360" w:lineRule="auto"/>
        <w:ind w:firstLine="708"/>
        <w:jc w:val="both"/>
        <w:rPr>
          <w:rFonts w:ascii="Times New Roman" w:hAnsi="Times New Roman" w:cs="Times New Roman"/>
          <w:sz w:val="28"/>
          <w:szCs w:val="28"/>
        </w:rPr>
      </w:pPr>
    </w:p>
    <w:p w14:paraId="7D95C44F" w14:textId="77777777" w:rsidR="00D44F22" w:rsidRDefault="00D44F22" w:rsidP="0002386C">
      <w:pPr>
        <w:spacing w:after="0" w:line="360" w:lineRule="auto"/>
        <w:ind w:firstLine="708"/>
        <w:jc w:val="both"/>
        <w:rPr>
          <w:rFonts w:ascii="Times New Roman" w:hAnsi="Times New Roman" w:cs="Times New Roman"/>
          <w:sz w:val="28"/>
          <w:szCs w:val="28"/>
        </w:rPr>
      </w:pPr>
    </w:p>
    <w:p w14:paraId="759917A3" w14:textId="77777777" w:rsidR="00D44F22" w:rsidRDefault="00D44F22" w:rsidP="0002386C">
      <w:pPr>
        <w:spacing w:after="0" w:line="360" w:lineRule="auto"/>
        <w:ind w:firstLine="708"/>
        <w:jc w:val="both"/>
        <w:rPr>
          <w:rFonts w:ascii="Times New Roman" w:hAnsi="Times New Roman" w:cs="Times New Roman"/>
          <w:sz w:val="28"/>
          <w:szCs w:val="28"/>
        </w:rPr>
      </w:pPr>
    </w:p>
    <w:p w14:paraId="0D2CBBAF" w14:textId="77777777" w:rsidR="00D44F22" w:rsidRDefault="00D44F22" w:rsidP="0002386C">
      <w:pPr>
        <w:spacing w:after="0" w:line="360" w:lineRule="auto"/>
        <w:ind w:firstLine="708"/>
        <w:jc w:val="both"/>
        <w:rPr>
          <w:rFonts w:ascii="Times New Roman" w:hAnsi="Times New Roman" w:cs="Times New Roman"/>
          <w:sz w:val="28"/>
          <w:szCs w:val="28"/>
        </w:rPr>
      </w:pPr>
    </w:p>
    <w:p w14:paraId="0828D89B" w14:textId="77777777" w:rsidR="00D44F22" w:rsidRDefault="00D44F22" w:rsidP="0002386C">
      <w:pPr>
        <w:spacing w:after="0" w:line="360" w:lineRule="auto"/>
        <w:ind w:firstLine="708"/>
        <w:jc w:val="both"/>
        <w:rPr>
          <w:rFonts w:ascii="Times New Roman" w:hAnsi="Times New Roman" w:cs="Times New Roman"/>
          <w:sz w:val="28"/>
          <w:szCs w:val="28"/>
        </w:rPr>
      </w:pPr>
    </w:p>
    <w:p w14:paraId="220A7658" w14:textId="77777777" w:rsidR="00D44F22" w:rsidRDefault="00D44F22" w:rsidP="0002386C">
      <w:pPr>
        <w:spacing w:after="0" w:line="360" w:lineRule="auto"/>
        <w:ind w:firstLine="708"/>
        <w:jc w:val="both"/>
        <w:rPr>
          <w:rFonts w:ascii="Times New Roman" w:hAnsi="Times New Roman" w:cs="Times New Roman"/>
          <w:sz w:val="28"/>
          <w:szCs w:val="28"/>
        </w:rPr>
      </w:pPr>
    </w:p>
    <w:p w14:paraId="066AE51D" w14:textId="77777777" w:rsidR="00D44F22" w:rsidRPr="00B93D50" w:rsidRDefault="00D44F22" w:rsidP="0002386C">
      <w:pPr>
        <w:spacing w:after="0" w:line="360" w:lineRule="auto"/>
        <w:ind w:firstLine="708"/>
        <w:jc w:val="both"/>
        <w:rPr>
          <w:rFonts w:ascii="Times New Roman" w:hAnsi="Times New Roman" w:cs="Times New Roman"/>
          <w:sz w:val="28"/>
          <w:szCs w:val="28"/>
        </w:rPr>
      </w:pPr>
    </w:p>
    <w:p w14:paraId="37BD986B" w14:textId="77777777" w:rsidR="00054978" w:rsidRDefault="00054978" w:rsidP="00CE4A74">
      <w:pPr>
        <w:spacing w:after="0" w:line="360" w:lineRule="auto"/>
        <w:ind w:firstLine="708"/>
        <w:jc w:val="both"/>
        <w:rPr>
          <w:rFonts w:ascii="Times New Roman" w:hAnsi="Times New Roman" w:cs="Times New Roman"/>
          <w:b/>
          <w:sz w:val="28"/>
          <w:szCs w:val="28"/>
          <w:highlight w:val="red"/>
        </w:rPr>
      </w:pPr>
    </w:p>
    <w:p w14:paraId="7F8D10BE" w14:textId="77777777" w:rsidR="00054978" w:rsidRDefault="00054978" w:rsidP="00CE4A74">
      <w:pPr>
        <w:spacing w:after="0" w:line="360" w:lineRule="auto"/>
        <w:ind w:firstLine="708"/>
        <w:jc w:val="both"/>
        <w:rPr>
          <w:rFonts w:ascii="Times New Roman" w:hAnsi="Times New Roman" w:cs="Times New Roman"/>
          <w:b/>
          <w:sz w:val="28"/>
          <w:szCs w:val="28"/>
          <w:highlight w:val="red"/>
        </w:rPr>
      </w:pPr>
    </w:p>
    <w:p w14:paraId="61C83AFD" w14:textId="77777777" w:rsidR="00054978" w:rsidRDefault="00054978" w:rsidP="00CE4A74">
      <w:pPr>
        <w:spacing w:after="0" w:line="360" w:lineRule="auto"/>
        <w:ind w:firstLine="708"/>
        <w:jc w:val="both"/>
        <w:rPr>
          <w:rFonts w:ascii="Times New Roman" w:hAnsi="Times New Roman" w:cs="Times New Roman"/>
          <w:b/>
          <w:sz w:val="28"/>
          <w:szCs w:val="28"/>
          <w:highlight w:val="red"/>
        </w:rPr>
      </w:pPr>
    </w:p>
    <w:p w14:paraId="598BE063" w14:textId="77777777" w:rsidR="00054978" w:rsidRDefault="00054978" w:rsidP="00CE4A74">
      <w:pPr>
        <w:spacing w:after="0" w:line="360" w:lineRule="auto"/>
        <w:ind w:firstLine="708"/>
        <w:jc w:val="both"/>
        <w:rPr>
          <w:rFonts w:ascii="Times New Roman" w:hAnsi="Times New Roman" w:cs="Times New Roman"/>
          <w:b/>
          <w:sz w:val="28"/>
          <w:szCs w:val="28"/>
          <w:highlight w:val="red"/>
        </w:rPr>
      </w:pPr>
    </w:p>
    <w:p w14:paraId="7813B6F8" w14:textId="77777777" w:rsidR="00904D13" w:rsidRDefault="00904D13" w:rsidP="004F6375">
      <w:pPr>
        <w:spacing w:after="0" w:line="360" w:lineRule="auto"/>
        <w:rPr>
          <w:rFonts w:ascii="Times New Roman" w:hAnsi="Times New Roman" w:cs="Times New Roman"/>
          <w:b/>
          <w:sz w:val="28"/>
          <w:szCs w:val="28"/>
        </w:rPr>
      </w:pPr>
    </w:p>
    <w:p w14:paraId="0A6263BE" w14:textId="41B392CA" w:rsidR="00CE4A74" w:rsidRPr="00C13B35" w:rsidRDefault="00766E3C" w:rsidP="004A6C90">
      <w:pPr>
        <w:spacing w:after="0" w:line="360" w:lineRule="auto"/>
        <w:ind w:left="708"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CE4A74" w:rsidRPr="00766E3C">
        <w:rPr>
          <w:rFonts w:ascii="Times New Roman" w:hAnsi="Times New Roman" w:cs="Times New Roman"/>
          <w:b/>
          <w:sz w:val="28"/>
          <w:szCs w:val="28"/>
        </w:rPr>
        <w:t xml:space="preserve"> </w:t>
      </w:r>
      <w:r w:rsidR="00CE4A74" w:rsidRPr="00766E3C">
        <w:rPr>
          <w:rFonts w:ascii="Times New Roman" w:hAnsi="Times New Roman" w:cs="Times New Roman"/>
          <w:b/>
          <w:sz w:val="28"/>
          <w:szCs w:val="28"/>
          <w:lang w:val="en-US"/>
        </w:rPr>
        <w:t>I</w:t>
      </w:r>
      <w:r w:rsidR="00CE4A74" w:rsidRPr="00766E3C">
        <w:rPr>
          <w:rFonts w:ascii="Times New Roman" w:hAnsi="Times New Roman" w:cs="Times New Roman"/>
          <w:b/>
          <w:sz w:val="28"/>
          <w:szCs w:val="28"/>
        </w:rPr>
        <w:t xml:space="preserve">. </w:t>
      </w:r>
      <w:r>
        <w:rPr>
          <w:rFonts w:ascii="Times New Roman" w:hAnsi="Times New Roman" w:cs="Times New Roman"/>
          <w:b/>
          <w:sz w:val="28"/>
          <w:szCs w:val="28"/>
        </w:rPr>
        <w:t>ПЕРЕСТРОЙКА В СССР. ИСТОРИЧЕСКИЙ КОНТЕКСТ ЭПОХИ</w:t>
      </w:r>
    </w:p>
    <w:p w14:paraId="21132C4C" w14:textId="77777777" w:rsidR="00766E3C" w:rsidRDefault="00766E3C" w:rsidP="004A6C90">
      <w:pPr>
        <w:spacing w:after="0" w:line="360" w:lineRule="auto"/>
        <w:ind w:left="708" w:firstLine="708"/>
        <w:jc w:val="both"/>
        <w:rPr>
          <w:rFonts w:ascii="Times New Roman" w:hAnsi="Times New Roman" w:cs="Times New Roman"/>
          <w:b/>
          <w:sz w:val="28"/>
          <w:szCs w:val="28"/>
        </w:rPr>
      </w:pPr>
    </w:p>
    <w:p w14:paraId="7B9927B1" w14:textId="77777777" w:rsidR="00CE4A74" w:rsidRPr="00110EDA" w:rsidRDefault="00CE4A74" w:rsidP="004A6C90">
      <w:pPr>
        <w:spacing w:after="0" w:line="360" w:lineRule="auto"/>
        <w:ind w:left="708" w:firstLine="708"/>
        <w:jc w:val="center"/>
        <w:rPr>
          <w:rFonts w:ascii="Times New Roman" w:hAnsi="Times New Roman" w:cs="Times New Roman"/>
          <w:b/>
          <w:sz w:val="28"/>
          <w:szCs w:val="28"/>
        </w:rPr>
      </w:pPr>
      <w:r w:rsidRPr="00110EDA">
        <w:rPr>
          <w:rFonts w:ascii="Times New Roman" w:hAnsi="Times New Roman" w:cs="Times New Roman"/>
          <w:b/>
          <w:sz w:val="28"/>
          <w:szCs w:val="28"/>
        </w:rPr>
        <w:t>1</w:t>
      </w:r>
      <w:r>
        <w:rPr>
          <w:rFonts w:ascii="Times New Roman" w:hAnsi="Times New Roman" w:cs="Times New Roman"/>
          <w:b/>
          <w:sz w:val="28"/>
          <w:szCs w:val="28"/>
        </w:rPr>
        <w:t>.1 Постановка проблемы</w:t>
      </w:r>
    </w:p>
    <w:p w14:paraId="3D94AFEE"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данный момент существует целый комплекс проблем, связанных с эпохой перестройки. Сюда относятся и сложности определения самого термина</w:t>
      </w:r>
      <w:r>
        <w:rPr>
          <w:rStyle w:val="a9"/>
          <w:rFonts w:ascii="Times New Roman" w:hAnsi="Times New Roman" w:cs="Times New Roman"/>
          <w:sz w:val="28"/>
          <w:szCs w:val="28"/>
        </w:rPr>
        <w:footnoteReference w:id="1"/>
      </w:r>
      <w:r>
        <w:rPr>
          <w:rFonts w:ascii="Times New Roman" w:hAnsi="Times New Roman" w:cs="Times New Roman"/>
          <w:sz w:val="28"/>
          <w:szCs w:val="28"/>
        </w:rPr>
        <w:t xml:space="preserve"> (одни понимают под «перестройкой» сам процесс реформирования, предпосылки которого наметились или, по другому мнению, уже были определены во времена Ю. Андропова; для других «перестройка» - революционное изменение основ общественно-политического строя), и </w:t>
      </w:r>
      <w:proofErr w:type="gramStart"/>
      <w:r>
        <w:rPr>
          <w:rFonts w:ascii="Times New Roman" w:hAnsi="Times New Roman" w:cs="Times New Roman"/>
          <w:sz w:val="28"/>
          <w:szCs w:val="28"/>
        </w:rPr>
        <w:t>определение</w:t>
      </w:r>
      <w:proofErr w:type="gramEnd"/>
      <w:r>
        <w:rPr>
          <w:rFonts w:ascii="Times New Roman" w:hAnsi="Times New Roman" w:cs="Times New Roman"/>
          <w:sz w:val="28"/>
          <w:szCs w:val="28"/>
        </w:rPr>
        <w:t xml:space="preserve"> и характеристика замысла произошедших в стране изменений. Был ли у идеологов перестройки определенный, внятный проект предполагаемых изменений или все происходило спонтанно? Б</w:t>
      </w:r>
      <w:r w:rsidRPr="006F4BEA">
        <w:rPr>
          <w:rFonts w:ascii="Times New Roman" w:hAnsi="Times New Roman" w:cs="Times New Roman"/>
          <w:sz w:val="28"/>
          <w:szCs w:val="28"/>
        </w:rPr>
        <w:t>ыла ли перестройка необходимым реформированием или результатом борьбы п</w:t>
      </w:r>
      <w:r>
        <w:rPr>
          <w:rFonts w:ascii="Times New Roman" w:hAnsi="Times New Roman" w:cs="Times New Roman"/>
          <w:sz w:val="28"/>
          <w:szCs w:val="28"/>
        </w:rPr>
        <w:t xml:space="preserve">ротивостоящих политических элит? </w:t>
      </w:r>
    </w:p>
    <w:p w14:paraId="3A1FAC88" w14:textId="77777777" w:rsidR="00EC3F88" w:rsidRDefault="00CE4A74" w:rsidP="00EC3F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Большая часть научных исследований, равно как и публицистических рефлексий, посвящено итогам перестройки, которые, зачастую, анализируются в отрыве от контекста, их предваряющего. Категоричность полярных мнений о «крахе империи», «крупнейшем историческом поражении» или, наоборот, необходимом завершении периода «построения социализма» и логичном переходе к капитализму продолжает существовать спустя 30 лет после начала перестройки. Неудачи (если все-таки понимать под «перестройкой» процесс реформирования) </w:t>
      </w:r>
      <w:proofErr w:type="gramStart"/>
      <w:r>
        <w:rPr>
          <w:rFonts w:ascii="Times New Roman" w:hAnsi="Times New Roman" w:cs="Times New Roman"/>
          <w:sz w:val="28"/>
          <w:szCs w:val="28"/>
        </w:rPr>
        <w:t>связывают</w:t>
      </w:r>
      <w:proofErr w:type="gramEnd"/>
      <w:r>
        <w:rPr>
          <w:rFonts w:ascii="Times New Roman" w:hAnsi="Times New Roman" w:cs="Times New Roman"/>
          <w:sz w:val="28"/>
          <w:szCs w:val="28"/>
        </w:rPr>
        <w:t xml:space="preserve"> то с отсутствием четкой программы реформ, то со слабостью и нерешительностью главных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событий (прежде всего М. Горбачева), то с противоречиями, возникшими у идеологов в процессе начатой политики «перестройки и ускорения» и т.д.   </w:t>
      </w:r>
    </w:p>
    <w:p w14:paraId="5F1E3832" w14:textId="28BF7EC4" w:rsidR="00CE4A74" w:rsidRDefault="00CE4A74" w:rsidP="00EC3F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Эпоху перестройки нередко сравнивают с фр</w:t>
      </w:r>
      <w:r w:rsidR="00EC3F88">
        <w:rPr>
          <w:rFonts w:ascii="Times New Roman" w:hAnsi="Times New Roman" w:cs="Times New Roman"/>
          <w:sz w:val="28"/>
          <w:szCs w:val="28"/>
        </w:rPr>
        <w:t>анцузской буржуазной революцией</w:t>
      </w:r>
      <w:r>
        <w:rPr>
          <w:rStyle w:val="a9"/>
          <w:rFonts w:ascii="Times New Roman" w:hAnsi="Times New Roman" w:cs="Times New Roman"/>
          <w:sz w:val="28"/>
          <w:szCs w:val="28"/>
        </w:rPr>
        <w:footnoteReference w:id="2"/>
      </w:r>
      <w:r w:rsidR="00EC3F88">
        <w:rPr>
          <w:rFonts w:ascii="Times New Roman" w:hAnsi="Times New Roman" w:cs="Times New Roman"/>
          <w:sz w:val="28"/>
          <w:szCs w:val="28"/>
        </w:rPr>
        <w:t>;</w:t>
      </w:r>
      <w:r>
        <w:rPr>
          <w:rFonts w:ascii="Times New Roman" w:hAnsi="Times New Roman" w:cs="Times New Roman"/>
          <w:sz w:val="28"/>
          <w:szCs w:val="28"/>
        </w:rPr>
        <w:t xml:space="preserve"> ставят ее в один ряд с реформами Петра </w:t>
      </w:r>
      <w:r>
        <w:rPr>
          <w:rFonts w:ascii="Times New Roman" w:hAnsi="Times New Roman" w:cs="Times New Roman"/>
          <w:sz w:val="28"/>
          <w:szCs w:val="28"/>
          <w:lang w:val="en-US"/>
        </w:rPr>
        <w:t>I</w:t>
      </w:r>
      <w:r w:rsidRPr="00905EFD">
        <w:rPr>
          <w:rFonts w:ascii="Times New Roman" w:hAnsi="Times New Roman" w:cs="Times New Roman"/>
          <w:sz w:val="28"/>
          <w:szCs w:val="28"/>
        </w:rPr>
        <w:t xml:space="preserve"> </w:t>
      </w:r>
      <w:r>
        <w:rPr>
          <w:rFonts w:ascii="Times New Roman" w:hAnsi="Times New Roman" w:cs="Times New Roman"/>
          <w:sz w:val="28"/>
          <w:szCs w:val="28"/>
        </w:rPr>
        <w:t>и революцией 1917 года, называя ее последней, на данный момент, «учредительной эпохой»</w:t>
      </w:r>
      <w:r>
        <w:rPr>
          <w:rStyle w:val="a9"/>
          <w:rFonts w:ascii="Times New Roman" w:hAnsi="Times New Roman" w:cs="Times New Roman"/>
          <w:sz w:val="28"/>
          <w:szCs w:val="28"/>
        </w:rPr>
        <w:footnoteReference w:id="3"/>
      </w:r>
      <w:r>
        <w:rPr>
          <w:rFonts w:ascii="Times New Roman" w:hAnsi="Times New Roman" w:cs="Times New Roman"/>
          <w:sz w:val="28"/>
          <w:szCs w:val="28"/>
        </w:rPr>
        <w:t xml:space="preserve"> в российской истории. </w:t>
      </w:r>
    </w:p>
    <w:p w14:paraId="255EBAA5"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 тем, нельзя отрицать тот факт, что перестройка явилась чем-то большим, чем просто сложным этапом в истории СССР и новой России. Перестройка породила цикл аналогичных событий в странах социалистического блока (так называемая «Осень народов»</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а в зарубежной массовой культуре термин </w:t>
      </w:r>
      <w:r>
        <w:rPr>
          <w:rFonts w:ascii="Times New Roman" w:hAnsi="Times New Roman" w:cs="Times New Roman"/>
          <w:sz w:val="28"/>
          <w:szCs w:val="28"/>
          <w:lang w:val="en-US"/>
        </w:rPr>
        <w:t>perestroika</w:t>
      </w:r>
      <w:r w:rsidRPr="00905EFD">
        <w:rPr>
          <w:rFonts w:ascii="Times New Roman" w:hAnsi="Times New Roman" w:cs="Times New Roman"/>
          <w:sz w:val="28"/>
          <w:szCs w:val="28"/>
        </w:rPr>
        <w:t xml:space="preserve"> </w:t>
      </w:r>
      <w:r>
        <w:rPr>
          <w:rFonts w:ascii="Times New Roman" w:hAnsi="Times New Roman" w:cs="Times New Roman"/>
          <w:sz w:val="28"/>
          <w:szCs w:val="28"/>
        </w:rPr>
        <w:t xml:space="preserve">стал своего рода брендом, ярлыком новой, свободной страны. </w:t>
      </w:r>
    </w:p>
    <w:p w14:paraId="3E2B15AC"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комплекс сложившихся вокруг перестроечных событий проблем </w:t>
      </w:r>
      <w:r w:rsidRPr="00294CF4">
        <w:rPr>
          <w:rFonts w:ascii="Times New Roman" w:hAnsi="Times New Roman" w:cs="Times New Roman"/>
          <w:sz w:val="28"/>
          <w:szCs w:val="28"/>
        </w:rPr>
        <w:t>невозможно решить</w:t>
      </w:r>
      <w:r>
        <w:rPr>
          <w:rFonts w:ascii="Times New Roman" w:hAnsi="Times New Roman" w:cs="Times New Roman"/>
          <w:sz w:val="28"/>
          <w:szCs w:val="28"/>
        </w:rPr>
        <w:t xml:space="preserve"> ни практически, ни теоретически, равно как и оговорить все проблемные места в рамках настоящего исследования не представляется возможным (и необходимым). </w:t>
      </w:r>
      <w:r w:rsidRPr="002B2948">
        <w:rPr>
          <w:rFonts w:ascii="Times New Roman" w:hAnsi="Times New Roman" w:cs="Times New Roman"/>
          <w:sz w:val="28"/>
          <w:szCs w:val="28"/>
        </w:rPr>
        <w:t xml:space="preserve">В данной главе будет предпринята попытка охарактеризовать период в истории СССР, называемый перестройкой, а также привести основные </w:t>
      </w:r>
      <w:r>
        <w:rPr>
          <w:rFonts w:ascii="Times New Roman" w:hAnsi="Times New Roman" w:cs="Times New Roman"/>
          <w:sz w:val="28"/>
          <w:szCs w:val="28"/>
        </w:rPr>
        <w:t xml:space="preserve">некоторые </w:t>
      </w:r>
      <w:r w:rsidRPr="002B2948">
        <w:rPr>
          <w:rFonts w:ascii="Times New Roman" w:hAnsi="Times New Roman" w:cs="Times New Roman"/>
          <w:sz w:val="28"/>
          <w:szCs w:val="28"/>
        </w:rPr>
        <w:t xml:space="preserve">интерпретации </w:t>
      </w:r>
      <w:r>
        <w:rPr>
          <w:rFonts w:ascii="Times New Roman" w:hAnsi="Times New Roman" w:cs="Times New Roman"/>
          <w:sz w:val="28"/>
          <w:szCs w:val="28"/>
        </w:rPr>
        <w:t>периода в историческом, политологическом и философском контекстах, повлиявшие, в том числе,</w:t>
      </w:r>
      <w:r w:rsidRPr="002B2948">
        <w:rPr>
          <w:rFonts w:ascii="Times New Roman" w:hAnsi="Times New Roman" w:cs="Times New Roman"/>
          <w:sz w:val="28"/>
          <w:szCs w:val="28"/>
        </w:rPr>
        <w:t xml:space="preserve"> на неоднозначную оценку перестроечной эпохи</w:t>
      </w:r>
      <w:r>
        <w:rPr>
          <w:rFonts w:ascii="Times New Roman" w:hAnsi="Times New Roman" w:cs="Times New Roman"/>
          <w:sz w:val="28"/>
          <w:szCs w:val="28"/>
        </w:rPr>
        <w:t xml:space="preserve">. Причем следует отметить, что, учитывая все вышесказанное, трудно придерживаться какой-то одной, «объективной» точки зрения даже на уровне характеристики и описания; объективность любого исторического исследования – вопрос дискуссионный. Так что в нашем исследовании, акцент которого поставлен на анализе кинематографа времен перестройки, сама эпоха, являясь определяющим контекстом, будет рассмотрена с точки зрения, скорее, властной риторики на уровне </w:t>
      </w:r>
      <w:proofErr w:type="spellStart"/>
      <w:r>
        <w:rPr>
          <w:rFonts w:ascii="Times New Roman" w:hAnsi="Times New Roman" w:cs="Times New Roman"/>
          <w:sz w:val="28"/>
          <w:szCs w:val="28"/>
        </w:rPr>
        <w:t>артикулировавшихся</w:t>
      </w:r>
      <w:proofErr w:type="spellEnd"/>
      <w:r>
        <w:rPr>
          <w:rFonts w:ascii="Times New Roman" w:hAnsi="Times New Roman" w:cs="Times New Roman"/>
          <w:sz w:val="28"/>
          <w:szCs w:val="28"/>
        </w:rPr>
        <w:t xml:space="preserve"> внутриполитических изменений. </w:t>
      </w:r>
      <w:r w:rsidRPr="002B2948">
        <w:rPr>
          <w:rFonts w:ascii="Times New Roman" w:hAnsi="Times New Roman" w:cs="Times New Roman"/>
          <w:sz w:val="28"/>
          <w:szCs w:val="28"/>
        </w:rPr>
        <w:t xml:space="preserve">Существует немало периодизаций эпохи перестройки, </w:t>
      </w:r>
      <w:r>
        <w:rPr>
          <w:rFonts w:ascii="Times New Roman" w:hAnsi="Times New Roman" w:cs="Times New Roman"/>
          <w:sz w:val="28"/>
          <w:szCs w:val="28"/>
        </w:rPr>
        <w:t xml:space="preserve">но с точки зрения общей временной рамки большая часть исследователей сходится на </w:t>
      </w:r>
      <w:r>
        <w:rPr>
          <w:rFonts w:ascii="Times New Roman" w:hAnsi="Times New Roman" w:cs="Times New Roman"/>
          <w:sz w:val="28"/>
          <w:szCs w:val="28"/>
        </w:rPr>
        <w:lastRenderedPageBreak/>
        <w:t>периоде 1985 – 1991 гг.</w:t>
      </w:r>
      <w:r w:rsidRPr="0082429B">
        <w:rPr>
          <w:rFonts w:ascii="Times New Roman" w:hAnsi="Times New Roman" w:cs="Times New Roman"/>
          <w:sz w:val="28"/>
          <w:szCs w:val="28"/>
        </w:rPr>
        <w:t xml:space="preserve"> </w:t>
      </w:r>
      <w:r>
        <w:rPr>
          <w:rFonts w:ascii="Times New Roman" w:hAnsi="Times New Roman" w:cs="Times New Roman"/>
          <w:sz w:val="28"/>
          <w:szCs w:val="28"/>
        </w:rPr>
        <w:t>В контексте нашей работы акцент исследовательского внимания в большей степени будет сосредоточен на периоде 1986 – 1990 гг., поскольку именно в этот временной промежуток, до так называемой «эпохи безвременья», перестроечная «риторика обновления» активно выполняла свои функции, социально-политических курс не потерпел очевидных неудач, и, как следствие, большее количество населения было охвачено эйфорией, нежели скепсисом, характерным для поздних этапов перестройки и постперестроечного периода.</w:t>
      </w:r>
    </w:p>
    <w:p w14:paraId="15EB3723" w14:textId="77777777" w:rsidR="00CE4A74" w:rsidRPr="00905EFD" w:rsidRDefault="00CE4A74" w:rsidP="00CE4A74">
      <w:pPr>
        <w:spacing w:after="0" w:line="360" w:lineRule="auto"/>
        <w:ind w:firstLine="708"/>
        <w:jc w:val="both"/>
        <w:rPr>
          <w:rFonts w:ascii="Times New Roman" w:hAnsi="Times New Roman" w:cs="Times New Roman"/>
          <w:sz w:val="28"/>
          <w:szCs w:val="28"/>
        </w:rPr>
      </w:pPr>
    </w:p>
    <w:p w14:paraId="7BAEF069" w14:textId="77777777" w:rsidR="00CE4A74" w:rsidRPr="009063C4" w:rsidRDefault="00CE4A74" w:rsidP="00CE4A7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9063C4">
        <w:rPr>
          <w:rFonts w:ascii="Times New Roman" w:hAnsi="Times New Roman" w:cs="Times New Roman"/>
          <w:b/>
          <w:sz w:val="28"/>
          <w:szCs w:val="28"/>
        </w:rPr>
        <w:t xml:space="preserve">. Перестройка: </w:t>
      </w:r>
      <w:r>
        <w:rPr>
          <w:rFonts w:ascii="Times New Roman" w:hAnsi="Times New Roman" w:cs="Times New Roman"/>
          <w:b/>
          <w:sz w:val="28"/>
          <w:szCs w:val="28"/>
        </w:rPr>
        <w:t>временные рамки и характеристика основных событий</w:t>
      </w:r>
    </w:p>
    <w:p w14:paraId="0149DCEA" w14:textId="77777777" w:rsidR="00CE4A74" w:rsidRPr="000B0DD8" w:rsidRDefault="00CE4A74" w:rsidP="00CE4A74">
      <w:pPr>
        <w:spacing w:after="0" w:line="360" w:lineRule="auto"/>
        <w:ind w:firstLine="708"/>
        <w:jc w:val="both"/>
        <w:rPr>
          <w:rFonts w:ascii="Times New Roman" w:hAnsi="Times New Roman" w:cs="Times New Roman"/>
          <w:sz w:val="28"/>
          <w:szCs w:val="28"/>
        </w:rPr>
      </w:pPr>
      <w:r w:rsidRPr="002B2948">
        <w:rPr>
          <w:rFonts w:ascii="Times New Roman" w:hAnsi="Times New Roman" w:cs="Times New Roman"/>
          <w:sz w:val="28"/>
          <w:szCs w:val="28"/>
        </w:rPr>
        <w:t>В отечественной и зарубежной историографии под перестройкой понимается</w:t>
      </w:r>
      <w:r>
        <w:rPr>
          <w:rFonts w:ascii="Times New Roman" w:hAnsi="Times New Roman" w:cs="Times New Roman"/>
          <w:sz w:val="28"/>
          <w:szCs w:val="28"/>
        </w:rPr>
        <w:t xml:space="preserve"> </w:t>
      </w:r>
      <w:r w:rsidRPr="002B2948">
        <w:rPr>
          <w:rFonts w:ascii="Times New Roman" w:hAnsi="Times New Roman" w:cs="Times New Roman"/>
          <w:sz w:val="28"/>
          <w:szCs w:val="28"/>
        </w:rPr>
        <w:t>ряд экономических</w:t>
      </w:r>
      <w:r>
        <w:rPr>
          <w:rFonts w:ascii="Times New Roman" w:hAnsi="Times New Roman" w:cs="Times New Roman"/>
          <w:sz w:val="28"/>
          <w:szCs w:val="28"/>
        </w:rPr>
        <w:t xml:space="preserve">, </w:t>
      </w:r>
      <w:r w:rsidRPr="002B2948">
        <w:rPr>
          <w:rFonts w:ascii="Times New Roman" w:hAnsi="Times New Roman" w:cs="Times New Roman"/>
          <w:sz w:val="28"/>
          <w:szCs w:val="28"/>
        </w:rPr>
        <w:t>политических</w:t>
      </w:r>
      <w:r>
        <w:rPr>
          <w:rFonts w:ascii="Times New Roman" w:hAnsi="Times New Roman" w:cs="Times New Roman"/>
          <w:sz w:val="28"/>
          <w:szCs w:val="28"/>
        </w:rPr>
        <w:t xml:space="preserve"> и социальных</w:t>
      </w:r>
      <w:r w:rsidRPr="002B2948">
        <w:rPr>
          <w:rFonts w:ascii="Times New Roman" w:hAnsi="Times New Roman" w:cs="Times New Roman"/>
          <w:sz w:val="28"/>
          <w:szCs w:val="28"/>
        </w:rPr>
        <w:t xml:space="preserve"> реформ конца 1980-х – начала 1990-х годов, </w:t>
      </w:r>
      <w:r>
        <w:rPr>
          <w:rFonts w:ascii="Times New Roman" w:hAnsi="Times New Roman" w:cs="Times New Roman"/>
          <w:sz w:val="28"/>
          <w:szCs w:val="28"/>
        </w:rPr>
        <w:t>целью которых была провозглашена всесторонняя демократизация всех сфер общественной жизни</w:t>
      </w:r>
      <w:r w:rsidRPr="002B2948">
        <w:rPr>
          <w:rFonts w:ascii="Times New Roman" w:hAnsi="Times New Roman" w:cs="Times New Roman"/>
          <w:sz w:val="28"/>
          <w:szCs w:val="28"/>
        </w:rPr>
        <w:t xml:space="preserve">. </w:t>
      </w:r>
    </w:p>
    <w:p w14:paraId="09ACBEB9" w14:textId="10393FB0" w:rsidR="00CE4A74" w:rsidRDefault="00CE4A74" w:rsidP="00CE4A74">
      <w:pPr>
        <w:spacing w:after="0" w:line="360" w:lineRule="auto"/>
        <w:ind w:firstLine="708"/>
        <w:jc w:val="both"/>
        <w:rPr>
          <w:rFonts w:ascii="Times New Roman" w:hAnsi="Times New Roman" w:cs="Times New Roman"/>
          <w:color w:val="343333"/>
          <w:sz w:val="28"/>
          <w:szCs w:val="28"/>
          <w:shd w:val="clear" w:color="auto" w:fill="FFFFFF"/>
        </w:rPr>
      </w:pPr>
      <w:r>
        <w:rPr>
          <w:rFonts w:ascii="Times New Roman" w:hAnsi="Times New Roman" w:cs="Times New Roman"/>
          <w:sz w:val="28"/>
          <w:szCs w:val="28"/>
        </w:rPr>
        <w:t>О</w:t>
      </w:r>
      <w:r w:rsidRPr="002B2948">
        <w:rPr>
          <w:rFonts w:ascii="Times New Roman" w:hAnsi="Times New Roman" w:cs="Times New Roman"/>
          <w:sz w:val="28"/>
          <w:szCs w:val="28"/>
        </w:rPr>
        <w:t xml:space="preserve">бщепринятым формальным началом курса на «перестройку и ускорение» принято считать 1985 год, когда на апрельском Пленуме ЦК КПСС впервые прозвучало слово «перестройка» и </w:t>
      </w:r>
      <w:r>
        <w:rPr>
          <w:rFonts w:ascii="Times New Roman" w:hAnsi="Times New Roman" w:cs="Times New Roman"/>
          <w:sz w:val="28"/>
          <w:szCs w:val="28"/>
        </w:rPr>
        <w:t xml:space="preserve">новоизбранным </w:t>
      </w:r>
      <w:r w:rsidRPr="002B2948">
        <w:rPr>
          <w:rFonts w:ascii="Times New Roman" w:hAnsi="Times New Roman" w:cs="Times New Roman"/>
          <w:sz w:val="28"/>
          <w:szCs w:val="28"/>
        </w:rPr>
        <w:t>генеральным секретарем</w:t>
      </w:r>
      <w:r>
        <w:rPr>
          <w:rFonts w:ascii="Times New Roman" w:hAnsi="Times New Roman" w:cs="Times New Roman"/>
          <w:sz w:val="28"/>
          <w:szCs w:val="28"/>
        </w:rPr>
        <w:t xml:space="preserve"> партии</w:t>
      </w:r>
      <w:r w:rsidRPr="002B2948">
        <w:rPr>
          <w:rFonts w:ascii="Times New Roman" w:hAnsi="Times New Roman" w:cs="Times New Roman"/>
          <w:sz w:val="28"/>
          <w:szCs w:val="28"/>
        </w:rPr>
        <w:t xml:space="preserve"> М.С. Горбачевым были артикулированы цели и за</w:t>
      </w:r>
      <w:r w:rsidR="00853C7D">
        <w:rPr>
          <w:rFonts w:ascii="Times New Roman" w:hAnsi="Times New Roman" w:cs="Times New Roman"/>
          <w:sz w:val="28"/>
          <w:szCs w:val="28"/>
        </w:rPr>
        <w:t>дачи предстоящих преобразований</w:t>
      </w:r>
      <w:r>
        <w:rPr>
          <w:rStyle w:val="a9"/>
          <w:rFonts w:ascii="Times New Roman" w:hAnsi="Times New Roman" w:cs="Times New Roman"/>
          <w:sz w:val="28"/>
          <w:szCs w:val="28"/>
        </w:rPr>
        <w:footnoteReference w:id="5"/>
      </w:r>
      <w:r w:rsidR="00853C7D">
        <w:rPr>
          <w:rFonts w:ascii="Times New Roman" w:hAnsi="Times New Roman" w:cs="Times New Roman"/>
          <w:sz w:val="28"/>
          <w:szCs w:val="28"/>
        </w:rPr>
        <w:t>.</w:t>
      </w:r>
      <w:r w:rsidRPr="002B2948">
        <w:rPr>
          <w:rFonts w:ascii="Times New Roman" w:hAnsi="Times New Roman" w:cs="Times New Roman"/>
          <w:sz w:val="28"/>
          <w:szCs w:val="28"/>
        </w:rPr>
        <w:t xml:space="preserve"> </w:t>
      </w:r>
      <w:r>
        <w:rPr>
          <w:rFonts w:ascii="Times New Roman" w:hAnsi="Times New Roman" w:cs="Times New Roman"/>
          <w:sz w:val="28"/>
          <w:szCs w:val="28"/>
        </w:rPr>
        <w:t>Г</w:t>
      </w:r>
      <w:r w:rsidRPr="002B2948">
        <w:rPr>
          <w:rFonts w:ascii="Times New Roman" w:hAnsi="Times New Roman" w:cs="Times New Roman"/>
          <w:sz w:val="28"/>
          <w:szCs w:val="28"/>
        </w:rPr>
        <w:t xml:space="preserve">осударственная стратегия развития предполагала </w:t>
      </w:r>
      <w:r>
        <w:rPr>
          <w:rFonts w:ascii="Times New Roman" w:hAnsi="Times New Roman" w:cs="Times New Roman"/>
          <w:sz w:val="28"/>
          <w:szCs w:val="28"/>
        </w:rPr>
        <w:t>достижение качественно нового состояния</w:t>
      </w:r>
      <w:r w:rsidRPr="002B2948">
        <w:rPr>
          <w:rFonts w:ascii="Times New Roman" w:hAnsi="Times New Roman" w:cs="Times New Roman"/>
          <w:sz w:val="28"/>
          <w:szCs w:val="28"/>
        </w:rPr>
        <w:t xml:space="preserve"> советского общества</w:t>
      </w:r>
      <w:r>
        <w:rPr>
          <w:rFonts w:ascii="Times New Roman" w:hAnsi="Times New Roman" w:cs="Times New Roman"/>
          <w:sz w:val="28"/>
          <w:szCs w:val="28"/>
        </w:rPr>
        <w:t xml:space="preserve"> на пути к развитому социализму за счет </w:t>
      </w:r>
      <w:r w:rsidRPr="00F5324F">
        <w:rPr>
          <w:rFonts w:ascii="Times New Roman" w:hAnsi="Times New Roman" w:cs="Times New Roman"/>
          <w:sz w:val="28"/>
          <w:szCs w:val="28"/>
        </w:rPr>
        <w:t>«</w:t>
      </w:r>
      <w:r w:rsidRPr="00F5324F">
        <w:rPr>
          <w:rFonts w:ascii="Times New Roman" w:hAnsi="Times New Roman" w:cs="Times New Roman"/>
          <w:sz w:val="28"/>
          <w:szCs w:val="28"/>
          <w:shd w:val="clear" w:color="auto" w:fill="FFFFFF"/>
        </w:rPr>
        <w:t xml:space="preserve">научно-технического обновления производства и достижения высшего мирового уровня производительности труда; совершенствования общественных отношений, в первую очередь экономических;  глубоких перемен в сфере труда, материальных и духовных условий жизни людей; активизации всей системы политических и общественных институтов, углубления социалистической демократии, </w:t>
      </w:r>
      <w:r w:rsidR="00853C7D">
        <w:rPr>
          <w:rFonts w:ascii="Times New Roman" w:hAnsi="Times New Roman" w:cs="Times New Roman"/>
          <w:sz w:val="28"/>
          <w:szCs w:val="28"/>
          <w:shd w:val="clear" w:color="auto" w:fill="FFFFFF"/>
        </w:rPr>
        <w:lastRenderedPageBreak/>
        <w:t>самоуправления народа»</w:t>
      </w:r>
      <w:r>
        <w:rPr>
          <w:rStyle w:val="a9"/>
          <w:rFonts w:ascii="Times New Roman" w:hAnsi="Times New Roman" w:cs="Times New Roman"/>
          <w:sz w:val="28"/>
          <w:szCs w:val="28"/>
          <w:shd w:val="clear" w:color="auto" w:fill="FFFFFF"/>
        </w:rPr>
        <w:footnoteReference w:id="6"/>
      </w:r>
      <w:r w:rsidR="00853C7D">
        <w:rPr>
          <w:rFonts w:ascii="Times New Roman" w:hAnsi="Times New Roman" w:cs="Times New Roman"/>
          <w:sz w:val="28"/>
          <w:szCs w:val="28"/>
          <w:shd w:val="clear" w:color="auto" w:fill="FFFFFF"/>
        </w:rPr>
        <w:t>.</w:t>
      </w:r>
      <w:r w:rsidRPr="00F5324F">
        <w:rPr>
          <w:rFonts w:ascii="Tahoma" w:hAnsi="Tahoma" w:cs="Tahoma"/>
          <w:sz w:val="18"/>
          <w:szCs w:val="18"/>
          <w:shd w:val="clear" w:color="auto" w:fill="FFFFFF"/>
        </w:rPr>
        <w:t xml:space="preserve"> </w:t>
      </w:r>
      <w:r w:rsidRPr="002B2948">
        <w:rPr>
          <w:rFonts w:ascii="Times New Roman" w:hAnsi="Times New Roman" w:cs="Times New Roman"/>
          <w:sz w:val="28"/>
          <w:szCs w:val="28"/>
        </w:rPr>
        <w:t xml:space="preserve">Достижение поставленных целей должно было привести не только к изменению уровня жизни в СССР, но и, главным образом, к скорейшему достижению социализма, на пути к которому и нужно было «ускориться». </w:t>
      </w:r>
      <w:r>
        <w:rPr>
          <w:rFonts w:ascii="Times New Roman" w:hAnsi="Times New Roman" w:cs="Times New Roman"/>
          <w:sz w:val="28"/>
          <w:szCs w:val="28"/>
        </w:rPr>
        <w:t>В интервью журналу «</w:t>
      </w:r>
      <w:r>
        <w:rPr>
          <w:rFonts w:ascii="Times New Roman" w:hAnsi="Times New Roman" w:cs="Times New Roman"/>
          <w:sz w:val="28"/>
          <w:szCs w:val="28"/>
          <w:lang w:val="en-US"/>
        </w:rPr>
        <w:t>Time</w:t>
      </w:r>
      <w:r>
        <w:rPr>
          <w:rFonts w:ascii="Times New Roman" w:hAnsi="Times New Roman" w:cs="Times New Roman"/>
          <w:sz w:val="28"/>
          <w:szCs w:val="28"/>
        </w:rPr>
        <w:t xml:space="preserve">» в 1985 году М.С. Горбачев охарактеризовал текущие преобразования следующим образом: </w:t>
      </w:r>
      <w:r>
        <w:rPr>
          <w:rFonts w:ascii="Times New Roman" w:hAnsi="Times New Roman" w:cs="Times New Roman"/>
          <w:sz w:val="28"/>
          <w:szCs w:val="28"/>
          <w:shd w:val="clear" w:color="auto" w:fill="FFFFFF"/>
        </w:rPr>
        <w:t>«…</w:t>
      </w:r>
      <w:r w:rsidRPr="00F5324F">
        <w:rPr>
          <w:rFonts w:ascii="Times New Roman" w:hAnsi="Times New Roman" w:cs="Times New Roman"/>
          <w:sz w:val="28"/>
          <w:szCs w:val="28"/>
          <w:shd w:val="clear" w:color="auto" w:fill="FFFFFF"/>
        </w:rPr>
        <w:t>Самый главный вывод, к которому приходишь в результате общения с людьми, это то, что наши предложения и практические шаги пользуются горячей поддержкой</w:t>
      </w:r>
      <w:r>
        <w:rPr>
          <w:rFonts w:ascii="Times New Roman" w:hAnsi="Times New Roman" w:cs="Times New Roman"/>
          <w:sz w:val="28"/>
          <w:szCs w:val="28"/>
          <w:shd w:val="clear" w:color="auto" w:fill="FFFFFF"/>
        </w:rPr>
        <w:t xml:space="preserve">. </w:t>
      </w:r>
      <w:r w:rsidRPr="00A11F69">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rPr>
        <w:t>…</w:t>
      </w:r>
      <w:r w:rsidRPr="00A11F69">
        <w:rPr>
          <w:rFonts w:ascii="Times New Roman" w:hAnsi="Times New Roman" w:cs="Times New Roman"/>
          <w:sz w:val="28"/>
          <w:szCs w:val="28"/>
          <w:shd w:val="clear" w:color="auto" w:fill="FFFFFF"/>
        </w:rPr>
        <w:t>&gt;</w:t>
      </w:r>
      <w:r w:rsidRPr="00F5324F">
        <w:rPr>
          <w:rFonts w:ascii="Times New Roman" w:hAnsi="Times New Roman" w:cs="Times New Roman"/>
          <w:sz w:val="28"/>
          <w:szCs w:val="28"/>
          <w:shd w:val="clear" w:color="auto" w:fill="FFFFFF"/>
        </w:rPr>
        <w:t xml:space="preserve"> В стране идет глубокий процесс, требующий большой перестройки от всех нас. Естественно, это затрагивает людей, кадры,</w:t>
      </w:r>
      <w:r>
        <w:rPr>
          <w:rFonts w:ascii="Times New Roman" w:hAnsi="Times New Roman" w:cs="Times New Roman"/>
          <w:sz w:val="28"/>
          <w:szCs w:val="28"/>
          <w:shd w:val="clear" w:color="auto" w:fill="FFFFFF"/>
        </w:rPr>
        <w:t xml:space="preserve"> затрагивает методы работы всех»</w:t>
      </w:r>
      <w:r w:rsidR="00715B2A">
        <w:rPr>
          <w:rStyle w:val="a9"/>
          <w:rFonts w:ascii="Times New Roman" w:hAnsi="Times New Roman" w:cs="Times New Roman"/>
          <w:sz w:val="28"/>
          <w:szCs w:val="28"/>
          <w:shd w:val="clear" w:color="auto" w:fill="FFFFFF"/>
        </w:rPr>
        <w:footnoteReference w:id="7"/>
      </w:r>
      <w:r w:rsidR="00853C7D">
        <w:rPr>
          <w:rFonts w:ascii="Times New Roman" w:hAnsi="Times New Roman" w:cs="Times New Roman"/>
          <w:color w:val="343333"/>
          <w:sz w:val="28"/>
          <w:szCs w:val="28"/>
          <w:shd w:val="clear" w:color="auto" w:fill="FFFFFF"/>
        </w:rPr>
        <w:t>.</w:t>
      </w:r>
    </w:p>
    <w:p w14:paraId="431D7E26" w14:textId="77777777" w:rsidR="00CE4A74" w:rsidRDefault="00CE4A74" w:rsidP="00CE4A74">
      <w:pPr>
        <w:spacing w:after="0" w:line="360" w:lineRule="auto"/>
        <w:ind w:firstLine="708"/>
        <w:jc w:val="both"/>
        <w:rPr>
          <w:rFonts w:ascii="Times New Roman" w:hAnsi="Times New Roman" w:cs="Times New Roman"/>
          <w:sz w:val="28"/>
          <w:szCs w:val="28"/>
        </w:rPr>
      </w:pPr>
      <w:r w:rsidRPr="002B2948">
        <w:rPr>
          <w:rFonts w:ascii="Times New Roman" w:hAnsi="Times New Roman" w:cs="Times New Roman"/>
          <w:sz w:val="28"/>
          <w:szCs w:val="28"/>
        </w:rPr>
        <w:t xml:space="preserve">Первый официальный год перестройки был отмечен крупными административными </w:t>
      </w:r>
      <w:r>
        <w:rPr>
          <w:rFonts w:ascii="Times New Roman" w:hAnsi="Times New Roman" w:cs="Times New Roman"/>
          <w:sz w:val="28"/>
          <w:szCs w:val="28"/>
        </w:rPr>
        <w:t>нововведениями</w:t>
      </w:r>
      <w:r w:rsidRPr="002B2948">
        <w:rPr>
          <w:rFonts w:ascii="Times New Roman" w:hAnsi="Times New Roman" w:cs="Times New Roman"/>
          <w:sz w:val="28"/>
          <w:szCs w:val="28"/>
        </w:rPr>
        <w:t>, такими как антиалкогольная компания, борьба с «нетрудовыми до</w:t>
      </w:r>
      <w:r>
        <w:rPr>
          <w:rFonts w:ascii="Times New Roman" w:hAnsi="Times New Roman" w:cs="Times New Roman"/>
          <w:sz w:val="28"/>
          <w:szCs w:val="28"/>
        </w:rPr>
        <w:t>ходами», введение «госприемки», начало «разрядки» в сфере международных отношений.</w:t>
      </w:r>
    </w:p>
    <w:p w14:paraId="5D7D4CF6" w14:textId="70ADE5BE" w:rsidR="00CE4A74" w:rsidRPr="0088154E"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Доклад М.С. Горбачева, прозвучавший на </w:t>
      </w:r>
      <w:r>
        <w:rPr>
          <w:rFonts w:ascii="Times New Roman" w:hAnsi="Times New Roman" w:cs="Times New Roman"/>
          <w:sz w:val="28"/>
          <w:szCs w:val="28"/>
          <w:lang w:val="en-US"/>
        </w:rPr>
        <w:t>XXVII</w:t>
      </w:r>
      <w:r w:rsidRPr="00131EB6">
        <w:rPr>
          <w:rFonts w:ascii="Times New Roman" w:hAnsi="Times New Roman" w:cs="Times New Roman"/>
          <w:sz w:val="28"/>
          <w:szCs w:val="28"/>
        </w:rPr>
        <w:t xml:space="preserve"> </w:t>
      </w:r>
      <w:r>
        <w:rPr>
          <w:rFonts w:ascii="Times New Roman" w:hAnsi="Times New Roman" w:cs="Times New Roman"/>
          <w:sz w:val="28"/>
          <w:szCs w:val="28"/>
        </w:rPr>
        <w:t>Съезде ЦК КПСС в феврале 1986 года, скорректировал цели и задачи обновленного политического курса на 1986-1990 г</w:t>
      </w:r>
      <w:r w:rsidR="00853C7D">
        <w:rPr>
          <w:rFonts w:ascii="Times New Roman" w:hAnsi="Times New Roman" w:cs="Times New Roman"/>
          <w:sz w:val="28"/>
          <w:szCs w:val="28"/>
        </w:rPr>
        <w:t>оды с перспективой до 2000 года</w:t>
      </w:r>
      <w:r>
        <w:rPr>
          <w:rStyle w:val="a9"/>
          <w:rFonts w:ascii="Times New Roman" w:hAnsi="Times New Roman" w:cs="Times New Roman"/>
          <w:sz w:val="28"/>
          <w:szCs w:val="28"/>
        </w:rPr>
        <w:footnoteReference w:id="8"/>
      </w:r>
      <w:r w:rsidR="00853C7D">
        <w:rPr>
          <w:rFonts w:ascii="Times New Roman" w:hAnsi="Times New Roman" w:cs="Times New Roman"/>
          <w:sz w:val="28"/>
          <w:szCs w:val="28"/>
        </w:rPr>
        <w:t>.</w:t>
      </w:r>
      <w:r>
        <w:rPr>
          <w:rFonts w:ascii="Times New Roman" w:hAnsi="Times New Roman" w:cs="Times New Roman"/>
          <w:sz w:val="28"/>
          <w:szCs w:val="28"/>
        </w:rPr>
        <w:t xml:space="preserve"> Предыдущий период в истории СССР был официально признан и назван «застойным», а на повестке дня стояла необходимость в кратчайшие сроки минимизировать негативные тенденции в экономике, </w:t>
      </w:r>
      <w:r w:rsidRPr="00454A06">
        <w:rPr>
          <w:rFonts w:ascii="Times New Roman" w:hAnsi="Times New Roman" w:cs="Times New Roman"/>
          <w:sz w:val="28"/>
          <w:szCs w:val="28"/>
        </w:rPr>
        <w:t>«о</w:t>
      </w:r>
      <w:r w:rsidRPr="00454A06">
        <w:rPr>
          <w:rFonts w:ascii="Times New Roman" w:hAnsi="Times New Roman" w:cs="Times New Roman"/>
          <w:sz w:val="28"/>
          <w:szCs w:val="28"/>
          <w:shd w:val="clear" w:color="auto" w:fill="FFFFFF"/>
        </w:rPr>
        <w:t>ткрыть простор подлинно революционным преобразованиям, включить в эти процессы широкие слои трудящихся</w:t>
      </w:r>
      <w:r w:rsidRPr="00454A06">
        <w:rPr>
          <w:rFonts w:ascii="Times New Roman" w:hAnsi="Times New Roman" w:cs="Times New Roman"/>
          <w:sz w:val="28"/>
          <w:szCs w:val="28"/>
        </w:rPr>
        <w:t>»</w:t>
      </w:r>
      <w:r>
        <w:rPr>
          <w:rStyle w:val="a9"/>
          <w:rFonts w:ascii="Times New Roman" w:hAnsi="Times New Roman" w:cs="Times New Roman"/>
          <w:sz w:val="28"/>
          <w:szCs w:val="28"/>
        </w:rPr>
        <w:footnoteReference w:id="9"/>
      </w:r>
      <w:r w:rsidR="00853C7D">
        <w:rPr>
          <w:rFonts w:ascii="Times New Roman" w:hAnsi="Times New Roman" w:cs="Times New Roman"/>
          <w:sz w:val="28"/>
          <w:szCs w:val="28"/>
        </w:rPr>
        <w:t>.</w:t>
      </w:r>
      <w:r>
        <w:rPr>
          <w:rFonts w:ascii="Times New Roman" w:hAnsi="Times New Roman" w:cs="Times New Roman"/>
          <w:sz w:val="28"/>
          <w:szCs w:val="28"/>
        </w:rPr>
        <w:t xml:space="preserve"> При этом в интервью газете «</w:t>
      </w:r>
      <w:proofErr w:type="spellStart"/>
      <w:r>
        <w:rPr>
          <w:rFonts w:ascii="Times New Roman" w:hAnsi="Times New Roman" w:cs="Times New Roman"/>
          <w:sz w:val="28"/>
          <w:szCs w:val="28"/>
          <w:lang w:val="en-US"/>
        </w:rPr>
        <w:t>Humanite</w:t>
      </w:r>
      <w:proofErr w:type="spellEnd"/>
      <w:r>
        <w:rPr>
          <w:rFonts w:ascii="Times New Roman" w:hAnsi="Times New Roman" w:cs="Times New Roman"/>
          <w:sz w:val="28"/>
          <w:szCs w:val="28"/>
        </w:rPr>
        <w:t>»</w:t>
      </w:r>
      <w:r w:rsidRPr="00454A06">
        <w:rPr>
          <w:rFonts w:ascii="Times New Roman" w:hAnsi="Times New Roman" w:cs="Times New Roman"/>
          <w:sz w:val="28"/>
          <w:szCs w:val="28"/>
        </w:rPr>
        <w:t xml:space="preserve"> </w:t>
      </w:r>
      <w:r>
        <w:rPr>
          <w:rFonts w:ascii="Times New Roman" w:hAnsi="Times New Roman" w:cs="Times New Roman"/>
          <w:sz w:val="28"/>
          <w:szCs w:val="28"/>
        </w:rPr>
        <w:t xml:space="preserve">М.С. </w:t>
      </w:r>
      <w:r>
        <w:rPr>
          <w:rFonts w:ascii="Times New Roman" w:hAnsi="Times New Roman" w:cs="Times New Roman"/>
          <w:sz w:val="28"/>
          <w:szCs w:val="28"/>
        </w:rPr>
        <w:lastRenderedPageBreak/>
        <w:t xml:space="preserve">Горбачев отметил, что ни о какой «новой революции» в СССР речи не идет. </w:t>
      </w:r>
      <w:r w:rsidRPr="00454A06">
        <w:rPr>
          <w:rFonts w:ascii="Times New Roman" w:hAnsi="Times New Roman" w:cs="Times New Roman"/>
          <w:sz w:val="28"/>
          <w:szCs w:val="28"/>
        </w:rPr>
        <w:t>«</w:t>
      </w:r>
      <w:r w:rsidRPr="00454A06">
        <w:rPr>
          <w:rFonts w:ascii="Times New Roman" w:hAnsi="Times New Roman" w:cs="Times New Roman"/>
          <w:sz w:val="28"/>
          <w:szCs w:val="28"/>
          <w:shd w:val="clear" w:color="auto" w:fill="FFFFFF"/>
        </w:rPr>
        <w:t>Правильнее было бы, на мой взгляд, сказать, что сегодня, в 80-е годы, мы выдвигаем задачу придать мощное ускорение делу, начатому большевистской партией почти 70 лет назад</w:t>
      </w:r>
      <w:r w:rsidRPr="00454A06">
        <w:rPr>
          <w:rFonts w:ascii="Times New Roman" w:hAnsi="Times New Roman" w:cs="Times New Roman"/>
          <w:sz w:val="28"/>
          <w:szCs w:val="28"/>
        </w:rPr>
        <w:t>»</w:t>
      </w:r>
      <w:r>
        <w:rPr>
          <w:rStyle w:val="a9"/>
          <w:rFonts w:ascii="Times New Roman" w:hAnsi="Times New Roman" w:cs="Times New Roman"/>
          <w:sz w:val="28"/>
          <w:szCs w:val="28"/>
        </w:rPr>
        <w:footnoteReference w:id="10"/>
      </w:r>
      <w:r w:rsidR="00853C7D">
        <w:rPr>
          <w:rFonts w:ascii="Times New Roman" w:hAnsi="Times New Roman" w:cs="Times New Roman"/>
          <w:sz w:val="28"/>
          <w:szCs w:val="28"/>
        </w:rPr>
        <w:t>.</w:t>
      </w:r>
    </w:p>
    <w:p w14:paraId="2AFE50BC" w14:textId="1434A222"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XXVII</w:t>
      </w:r>
      <w:r w:rsidRPr="00454A06">
        <w:rPr>
          <w:rFonts w:ascii="Times New Roman" w:hAnsi="Times New Roman" w:cs="Times New Roman"/>
          <w:sz w:val="28"/>
          <w:szCs w:val="28"/>
        </w:rPr>
        <w:t xml:space="preserve"> </w:t>
      </w:r>
      <w:r>
        <w:rPr>
          <w:rFonts w:ascii="Times New Roman" w:hAnsi="Times New Roman" w:cs="Times New Roman"/>
          <w:sz w:val="28"/>
          <w:szCs w:val="28"/>
        </w:rPr>
        <w:t>Пленуме была также одобрена стратегическая программа, направленная на социально-экономическое ускорение, предполагающее глубокую перестройку хозяйственных механизмов, обновление методов работы политических и идеологических институтов в духе социалистического демократизма, политику гласности, укрепление правовой основы госуд</w:t>
      </w:r>
      <w:r w:rsidR="00853C7D">
        <w:rPr>
          <w:rFonts w:ascii="Times New Roman" w:hAnsi="Times New Roman" w:cs="Times New Roman"/>
          <w:sz w:val="28"/>
          <w:szCs w:val="28"/>
        </w:rPr>
        <w:t>арственной и общественной жизни</w:t>
      </w:r>
      <w:r>
        <w:rPr>
          <w:rStyle w:val="a9"/>
          <w:rFonts w:ascii="Times New Roman" w:hAnsi="Times New Roman" w:cs="Times New Roman"/>
          <w:sz w:val="28"/>
          <w:szCs w:val="28"/>
        </w:rPr>
        <w:footnoteReference w:id="11"/>
      </w:r>
      <w:r w:rsidR="00853C7D">
        <w:rPr>
          <w:rFonts w:ascii="Times New Roman" w:hAnsi="Times New Roman" w:cs="Times New Roman"/>
          <w:sz w:val="28"/>
          <w:szCs w:val="28"/>
        </w:rPr>
        <w:t>.</w:t>
      </w:r>
      <w:r>
        <w:rPr>
          <w:rFonts w:ascii="Times New Roman" w:hAnsi="Times New Roman" w:cs="Times New Roman"/>
          <w:sz w:val="28"/>
          <w:szCs w:val="28"/>
        </w:rPr>
        <w:t xml:space="preserve"> </w:t>
      </w:r>
    </w:p>
    <w:p w14:paraId="796C0E31" w14:textId="2EAF254A"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Решения </w:t>
      </w:r>
      <w:r>
        <w:rPr>
          <w:rFonts w:ascii="Times New Roman" w:hAnsi="Times New Roman" w:cs="Times New Roman"/>
          <w:sz w:val="28"/>
          <w:szCs w:val="28"/>
          <w:lang w:val="en-US"/>
        </w:rPr>
        <w:t>XXVII</w:t>
      </w:r>
      <w:r w:rsidRPr="00AD56EC">
        <w:rPr>
          <w:rFonts w:ascii="Times New Roman" w:hAnsi="Times New Roman" w:cs="Times New Roman"/>
          <w:sz w:val="28"/>
          <w:szCs w:val="28"/>
        </w:rPr>
        <w:t xml:space="preserve"> </w:t>
      </w:r>
      <w:r>
        <w:rPr>
          <w:rFonts w:ascii="Times New Roman" w:hAnsi="Times New Roman" w:cs="Times New Roman"/>
          <w:sz w:val="28"/>
          <w:szCs w:val="28"/>
        </w:rPr>
        <w:t xml:space="preserve">Съезда в этом же году М.С. Горбачев обсудил с представителями масс-медиа и пропаганды, на встрече с которыми «сверху» были сформулированы цели и задачи в области массового информационного вещания и пропаганды: во-первых, борьба с бюрократизмом, во-вторых, - чисто идеологическая задача, - демонстрация в СМИ позитивного основания всех преобразований, происходящих в стране, сформулированная следующим образом: </w:t>
      </w:r>
      <w:r w:rsidRPr="00B9785E">
        <w:rPr>
          <w:rFonts w:ascii="Times New Roman" w:hAnsi="Times New Roman" w:cs="Times New Roman"/>
          <w:sz w:val="28"/>
          <w:szCs w:val="28"/>
        </w:rPr>
        <w:t>«</w:t>
      </w:r>
      <w:r w:rsidRPr="00B9785E">
        <w:rPr>
          <w:rFonts w:ascii="Times New Roman" w:hAnsi="Times New Roman" w:cs="Times New Roman"/>
          <w:sz w:val="28"/>
          <w:szCs w:val="28"/>
          <w:shd w:val="clear" w:color="auto" w:fill="FFFFFF"/>
        </w:rPr>
        <w:t>Речь идет о дальнейшем развитии политической системы нашего государства, о всестороннем совершенствовании и углублении демократической основы социалистической жизни. В сущности, социализм не может быть без демократии, как и подлинная демократия немыслима без социализма. Вот эту неразрывность мы и должны показывать во всей широте</w:t>
      </w:r>
      <w:r w:rsidRPr="00B9785E">
        <w:rPr>
          <w:rFonts w:ascii="Times New Roman" w:hAnsi="Times New Roman" w:cs="Times New Roman"/>
          <w:sz w:val="28"/>
          <w:szCs w:val="28"/>
        </w:rPr>
        <w:t>»</w:t>
      </w:r>
      <w:r>
        <w:rPr>
          <w:rStyle w:val="a9"/>
          <w:rFonts w:ascii="Times New Roman" w:hAnsi="Times New Roman" w:cs="Times New Roman"/>
          <w:sz w:val="28"/>
          <w:szCs w:val="28"/>
        </w:rPr>
        <w:footnoteReference w:id="12"/>
      </w:r>
      <w:r w:rsidR="00853C7D">
        <w:rPr>
          <w:rFonts w:ascii="Times New Roman" w:hAnsi="Times New Roman" w:cs="Times New Roman"/>
          <w:sz w:val="28"/>
          <w:szCs w:val="28"/>
        </w:rPr>
        <w:t>.</w:t>
      </w:r>
    </w:p>
    <w:p w14:paraId="41695C18" w14:textId="022FC4EF" w:rsidR="00CE4A74" w:rsidRDefault="00CE4A74" w:rsidP="00CE4A7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Важные события произошли в сфере искусства и культуры. Во-первых, на широкие экраны вышел фильм Т. Абуладзе «Покаяние» (снятый в 1984 году и лежавший «на полке»), который стал, по распространённому в киноведческой среде мнению, началом перестройки в кино.</w:t>
      </w:r>
      <w:r w:rsidRPr="00DD7A7F">
        <w:rPr>
          <w:rFonts w:ascii="Times New Roman" w:hAnsi="Times New Roman" w:cs="Times New Roman"/>
          <w:sz w:val="28"/>
          <w:szCs w:val="28"/>
        </w:rPr>
        <w:t xml:space="preserve"> </w:t>
      </w:r>
      <w:r w:rsidRPr="00DD7A7F">
        <w:rPr>
          <w:rFonts w:ascii="Times New Roman" w:hAnsi="Times New Roman" w:cs="Times New Roman"/>
          <w:sz w:val="28"/>
          <w:szCs w:val="28"/>
          <w:shd w:val="clear" w:color="auto" w:fill="FFFFFF"/>
        </w:rPr>
        <w:t xml:space="preserve">Была учреждена </w:t>
      </w:r>
      <w:r w:rsidRPr="00DD7A7F">
        <w:rPr>
          <w:rFonts w:ascii="Times New Roman" w:hAnsi="Times New Roman" w:cs="Times New Roman"/>
          <w:sz w:val="28"/>
          <w:szCs w:val="28"/>
          <w:shd w:val="clear" w:color="auto" w:fill="FFFFFF"/>
        </w:rPr>
        <w:lastRenderedPageBreak/>
        <w:t>комиссия Союза кинематографистов, которая должна была решить судьбу многих художественных фильмов, ранее н</w:t>
      </w:r>
      <w:r>
        <w:rPr>
          <w:rFonts w:ascii="Times New Roman" w:hAnsi="Times New Roman" w:cs="Times New Roman"/>
          <w:sz w:val="28"/>
          <w:szCs w:val="28"/>
          <w:shd w:val="clear" w:color="auto" w:fill="FFFFFF"/>
        </w:rPr>
        <w:t>е выпускавшихся на экран. Были «реабилитированы» фильмы «</w:t>
      </w:r>
      <w:r w:rsidRPr="00DD7A7F">
        <w:rPr>
          <w:rFonts w:ascii="Times New Roman" w:hAnsi="Times New Roman" w:cs="Times New Roman"/>
          <w:sz w:val="28"/>
          <w:szCs w:val="28"/>
          <w:shd w:val="clear" w:color="auto" w:fill="FFFFFF"/>
        </w:rPr>
        <w:t>Аг</w:t>
      </w:r>
      <w:r>
        <w:rPr>
          <w:rFonts w:ascii="Times New Roman" w:hAnsi="Times New Roman" w:cs="Times New Roman"/>
          <w:sz w:val="28"/>
          <w:szCs w:val="28"/>
          <w:shd w:val="clear" w:color="auto" w:fill="FFFFFF"/>
        </w:rPr>
        <w:t>ония»</w:t>
      </w:r>
      <w:r w:rsidRPr="00DD7A7F">
        <w:rPr>
          <w:rFonts w:ascii="Times New Roman" w:hAnsi="Times New Roman" w:cs="Times New Roman"/>
          <w:sz w:val="28"/>
          <w:szCs w:val="28"/>
          <w:shd w:val="clear" w:color="auto" w:fill="FFFFFF"/>
        </w:rPr>
        <w:t xml:space="preserve"> Э</w:t>
      </w:r>
      <w:r>
        <w:rPr>
          <w:rFonts w:ascii="Times New Roman" w:hAnsi="Times New Roman" w:cs="Times New Roman"/>
          <w:sz w:val="28"/>
          <w:szCs w:val="28"/>
          <w:shd w:val="clear" w:color="auto" w:fill="FFFFFF"/>
        </w:rPr>
        <w:t>. Климова, «Проверка на дорогах»</w:t>
      </w:r>
      <w:r w:rsidRPr="00DD7A7F">
        <w:rPr>
          <w:rFonts w:ascii="Times New Roman" w:hAnsi="Times New Roman" w:cs="Times New Roman"/>
          <w:sz w:val="28"/>
          <w:szCs w:val="28"/>
          <w:shd w:val="clear" w:color="auto" w:fill="FFFFFF"/>
        </w:rPr>
        <w:t xml:space="preserve"> А</w:t>
      </w:r>
      <w:r>
        <w:rPr>
          <w:rFonts w:ascii="Times New Roman" w:hAnsi="Times New Roman" w:cs="Times New Roman"/>
          <w:sz w:val="28"/>
          <w:szCs w:val="28"/>
          <w:shd w:val="clear" w:color="auto" w:fill="FFFFFF"/>
        </w:rPr>
        <w:t>. Германа, «Тема»</w:t>
      </w:r>
      <w:r w:rsidRPr="00DD7A7F">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rPr>
        <w:t xml:space="preserve">. </w:t>
      </w:r>
      <w:r w:rsidR="00853C7D">
        <w:rPr>
          <w:rFonts w:ascii="Times New Roman" w:hAnsi="Times New Roman" w:cs="Times New Roman"/>
          <w:sz w:val="28"/>
          <w:szCs w:val="28"/>
          <w:shd w:val="clear" w:color="auto" w:fill="FFFFFF"/>
        </w:rPr>
        <w:t>Панфилова и другие</w:t>
      </w:r>
      <w:r>
        <w:rPr>
          <w:rStyle w:val="a9"/>
          <w:rFonts w:ascii="Times New Roman" w:hAnsi="Times New Roman" w:cs="Times New Roman"/>
          <w:sz w:val="28"/>
          <w:szCs w:val="28"/>
          <w:shd w:val="clear" w:color="auto" w:fill="FFFFFF"/>
        </w:rPr>
        <w:footnoteReference w:id="13"/>
      </w:r>
      <w:r w:rsidR="00853C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01FEECF3" w14:textId="5C5FF858" w:rsidR="00CE4A74" w:rsidRDefault="00CE4A74" w:rsidP="00CE4A7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целом 1986 год во внутриполитической жизни СССР, несмотря на позитивную риторику якобы активно обновляющегося общества, был отмечен экономическим спадом, резким падением цен на нефть и продовольственным дефицитом, а также активным возникновение параллельных государственным структур, - теневой экономики и подпольных рынков, предполагавших разросш</w:t>
      </w:r>
      <w:r w:rsidR="00853C7D">
        <w:rPr>
          <w:rFonts w:ascii="Times New Roman" w:hAnsi="Times New Roman" w:cs="Times New Roman"/>
          <w:sz w:val="28"/>
          <w:szCs w:val="28"/>
          <w:shd w:val="clear" w:color="auto" w:fill="FFFFFF"/>
        </w:rPr>
        <w:t>уюся систему валютных махинаций</w:t>
      </w:r>
      <w:r>
        <w:rPr>
          <w:rStyle w:val="a9"/>
          <w:rFonts w:ascii="Times New Roman" w:hAnsi="Times New Roman" w:cs="Times New Roman"/>
          <w:sz w:val="28"/>
          <w:szCs w:val="28"/>
          <w:shd w:val="clear" w:color="auto" w:fill="FFFFFF"/>
        </w:rPr>
        <w:footnoteReference w:id="14"/>
      </w:r>
      <w:r w:rsidR="00853C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2BD4CCCB" w14:textId="4AAA34AC"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Начиная с 1987 года партийное управление по главе с М. Горбачевым пришло к выводу, что сугубо административные меры, идущие «сверху», не способствуют изменению ситуации в стране. Такое решение, по распространенному мнению, было вызвано катастрофой на Чернобыльской АЭС, произошедшей годом</w:t>
      </w:r>
      <w:r w:rsidR="00853C7D">
        <w:rPr>
          <w:rFonts w:ascii="Times New Roman" w:hAnsi="Times New Roman" w:cs="Times New Roman"/>
          <w:sz w:val="28"/>
          <w:szCs w:val="28"/>
          <w:shd w:val="clear" w:color="auto" w:fill="FFFFFF"/>
        </w:rPr>
        <w:t xml:space="preserve"> ранее, и падением цен на нефть</w:t>
      </w:r>
      <w:r>
        <w:rPr>
          <w:rStyle w:val="a9"/>
          <w:rFonts w:ascii="Times New Roman" w:hAnsi="Times New Roman" w:cs="Times New Roman"/>
          <w:sz w:val="28"/>
          <w:szCs w:val="28"/>
          <w:shd w:val="clear" w:color="auto" w:fill="FFFFFF"/>
        </w:rPr>
        <w:footnoteReference w:id="15"/>
      </w:r>
      <w:r w:rsidR="00853C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748B4">
        <w:rPr>
          <w:rFonts w:ascii="Times New Roman" w:hAnsi="Times New Roman" w:cs="Times New Roman"/>
          <w:sz w:val="28"/>
          <w:szCs w:val="28"/>
        </w:rPr>
        <w:t xml:space="preserve"> </w:t>
      </w:r>
      <w:r>
        <w:rPr>
          <w:rFonts w:ascii="Times New Roman" w:hAnsi="Times New Roman" w:cs="Times New Roman"/>
          <w:sz w:val="28"/>
          <w:szCs w:val="28"/>
        </w:rPr>
        <w:t>Информация об аварии на АЭС, несмотря на провозглашенную политику гласности, преподносилась дозированно, многие факты умалчивались</w:t>
      </w:r>
      <w:r>
        <w:rPr>
          <w:rStyle w:val="a9"/>
          <w:rFonts w:ascii="Times New Roman" w:hAnsi="Times New Roman" w:cs="Times New Roman"/>
          <w:sz w:val="28"/>
          <w:szCs w:val="28"/>
        </w:rPr>
        <w:footnoteReference w:id="16"/>
      </w:r>
      <w:r>
        <w:rPr>
          <w:rFonts w:ascii="Times New Roman" w:hAnsi="Times New Roman" w:cs="Times New Roman"/>
          <w:sz w:val="28"/>
          <w:szCs w:val="28"/>
        </w:rPr>
        <w:t>, так что полная картина событий в общественном мнении не складывалась, что вызывало недовольство и критику со стороны общественности.</w:t>
      </w:r>
    </w:p>
    <w:p w14:paraId="1DC1492A" w14:textId="4901E926" w:rsidR="00CE4A74" w:rsidRPr="00E34D48"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Январский Пленум ЦК КПСС 1987 года постановил очередное начало масштабных реформ во всех сферах общественной жизни, в частности – был актуализированы кадровые реформы в правящей партийной верхушке. </w:t>
      </w:r>
      <w:r>
        <w:rPr>
          <w:rFonts w:ascii="Times New Roman" w:hAnsi="Times New Roman" w:cs="Times New Roman"/>
          <w:sz w:val="28"/>
          <w:szCs w:val="28"/>
          <w:shd w:val="clear" w:color="auto" w:fill="FFFFFF"/>
        </w:rPr>
        <w:t xml:space="preserve">Член политбюро ЦК КПСС Е. </w:t>
      </w:r>
      <w:r w:rsidRPr="00901723">
        <w:rPr>
          <w:rFonts w:ascii="Times New Roman" w:hAnsi="Times New Roman" w:cs="Times New Roman"/>
          <w:sz w:val="28"/>
          <w:szCs w:val="28"/>
          <w:shd w:val="clear" w:color="auto" w:fill="FFFFFF"/>
        </w:rPr>
        <w:t>Лигачев, выступая</w:t>
      </w:r>
      <w:r>
        <w:rPr>
          <w:rFonts w:ascii="Times New Roman" w:hAnsi="Times New Roman" w:cs="Times New Roman"/>
          <w:sz w:val="28"/>
          <w:szCs w:val="28"/>
          <w:shd w:val="clear" w:color="auto" w:fill="FFFFFF"/>
        </w:rPr>
        <w:t xml:space="preserve"> </w:t>
      </w:r>
      <w:r w:rsidRPr="00901723">
        <w:rPr>
          <w:rFonts w:ascii="Times New Roman" w:hAnsi="Times New Roman" w:cs="Times New Roman"/>
          <w:sz w:val="28"/>
          <w:szCs w:val="28"/>
          <w:shd w:val="clear" w:color="auto" w:fill="FFFFFF"/>
        </w:rPr>
        <w:t xml:space="preserve">в Будапеште, </w:t>
      </w:r>
      <w:r>
        <w:rPr>
          <w:rFonts w:ascii="Times New Roman" w:hAnsi="Times New Roman" w:cs="Times New Roman"/>
          <w:sz w:val="28"/>
          <w:szCs w:val="28"/>
          <w:shd w:val="clear" w:color="auto" w:fill="FFFFFF"/>
        </w:rPr>
        <w:t>сделал особый акцент на революционном характере перестройки,</w:t>
      </w:r>
      <w:r w:rsidRPr="009017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суть которой – </w:t>
      </w:r>
      <w:r>
        <w:rPr>
          <w:rFonts w:ascii="Times New Roman" w:hAnsi="Times New Roman" w:cs="Times New Roman"/>
          <w:sz w:val="28"/>
          <w:szCs w:val="28"/>
          <w:shd w:val="clear" w:color="auto" w:fill="FFFFFF"/>
        </w:rPr>
        <w:lastRenderedPageBreak/>
        <w:t>демократизация.</w:t>
      </w:r>
      <w:r w:rsidRPr="009017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01723">
        <w:rPr>
          <w:rFonts w:ascii="Times New Roman" w:hAnsi="Times New Roman" w:cs="Times New Roman"/>
          <w:sz w:val="28"/>
          <w:szCs w:val="28"/>
          <w:shd w:val="clear" w:color="auto" w:fill="FFFFFF"/>
        </w:rPr>
        <w:t>Однако, это - не шаг в сторону либерализма западного толка. Мы создали принципиально новый тип демократии, обеспечили за человеком труда такие реальные права и свободы, которых нет в буржуазных странах. От буржуазной демократии освободились 70 лет назад</w:t>
      </w:r>
      <w:r>
        <w:rPr>
          <w:rFonts w:ascii="Times New Roman" w:hAnsi="Times New Roman" w:cs="Times New Roman"/>
          <w:sz w:val="28"/>
          <w:szCs w:val="28"/>
          <w:shd w:val="clear" w:color="auto" w:fill="FFFFFF"/>
        </w:rPr>
        <w:t>»</w:t>
      </w:r>
      <w:r>
        <w:rPr>
          <w:rStyle w:val="a9"/>
          <w:rFonts w:ascii="Times New Roman" w:hAnsi="Times New Roman" w:cs="Times New Roman"/>
          <w:sz w:val="28"/>
          <w:szCs w:val="28"/>
          <w:shd w:val="clear" w:color="auto" w:fill="FFFFFF"/>
        </w:rPr>
        <w:footnoteReference w:id="17"/>
      </w:r>
      <w:r w:rsidR="00853C7D">
        <w:rPr>
          <w:rFonts w:ascii="Times New Roman" w:hAnsi="Times New Roman" w:cs="Times New Roman"/>
          <w:sz w:val="28"/>
          <w:szCs w:val="28"/>
          <w:shd w:val="clear" w:color="auto" w:fill="FFFFFF"/>
        </w:rPr>
        <w:t>.</w:t>
      </w:r>
      <w:r w:rsidRPr="009017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14:paraId="1B208A54" w14:textId="77777777" w:rsidR="00CE4A74" w:rsidRPr="006A6959"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июле этого же года М. Горбачев провел очередную плановую встречу с представителями СМИ и пропаганды, на которой сказал следующее</w:t>
      </w:r>
      <w:r w:rsidRPr="00EF1C0F">
        <w:rPr>
          <w:rFonts w:ascii="Times New Roman" w:hAnsi="Times New Roman" w:cs="Times New Roman"/>
          <w:sz w:val="28"/>
          <w:szCs w:val="28"/>
        </w:rPr>
        <w:t>: «</w:t>
      </w:r>
      <w:r w:rsidRPr="00EF1C0F">
        <w:rPr>
          <w:rFonts w:ascii="Times New Roman" w:hAnsi="Times New Roman" w:cs="Times New Roman"/>
          <w:sz w:val="28"/>
          <w:szCs w:val="28"/>
          <w:shd w:val="clear" w:color="auto" w:fill="FFFFFF"/>
        </w:rPr>
        <w:t>... даже в вашей среде вижу переживания: а не обернется ли новый этап отрицанием всего, что было</w:t>
      </w:r>
      <w:r>
        <w:rPr>
          <w:rFonts w:ascii="Times New Roman" w:hAnsi="Times New Roman" w:cs="Times New Roman"/>
          <w:sz w:val="28"/>
          <w:szCs w:val="28"/>
          <w:shd w:val="clear" w:color="auto" w:fill="FFFFFF"/>
        </w:rPr>
        <w:t xml:space="preserve"> </w:t>
      </w:r>
      <w:r w:rsidRPr="00E34D48">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rPr>
        <w:t>…</w:t>
      </w:r>
      <w:r w:rsidRPr="00E34D48">
        <w:rPr>
          <w:rFonts w:ascii="Times New Roman" w:hAnsi="Times New Roman" w:cs="Times New Roman"/>
          <w:sz w:val="28"/>
          <w:szCs w:val="28"/>
          <w:shd w:val="clear" w:color="auto" w:fill="FFFFFF"/>
        </w:rPr>
        <w:t>&gt;</w:t>
      </w:r>
      <w:r w:rsidRPr="00EF1C0F">
        <w:rPr>
          <w:rFonts w:ascii="Times New Roman" w:hAnsi="Times New Roman" w:cs="Times New Roman"/>
          <w:sz w:val="28"/>
          <w:szCs w:val="28"/>
          <w:shd w:val="clear" w:color="auto" w:fill="FFFFFF"/>
        </w:rPr>
        <w:t xml:space="preserve"> Считать и думать так было бы</w:t>
      </w:r>
      <w:r>
        <w:rPr>
          <w:rFonts w:ascii="Times New Roman" w:hAnsi="Times New Roman" w:cs="Times New Roman"/>
          <w:sz w:val="28"/>
          <w:szCs w:val="28"/>
          <w:shd w:val="clear" w:color="auto" w:fill="FFFFFF"/>
        </w:rPr>
        <w:t xml:space="preserve"> ошибкой. </w:t>
      </w:r>
      <w:r w:rsidRPr="00E34D48">
        <w:rPr>
          <w:rFonts w:ascii="Times New Roman" w:hAnsi="Times New Roman" w:cs="Times New Roman"/>
          <w:sz w:val="28"/>
          <w:szCs w:val="28"/>
          <w:shd w:val="clear" w:color="auto" w:fill="FFFFFF"/>
        </w:rPr>
        <w:t>&lt;</w:t>
      </w:r>
      <w:r>
        <w:rPr>
          <w:rFonts w:ascii="Times New Roman" w:hAnsi="Times New Roman" w:cs="Times New Roman"/>
          <w:sz w:val="28"/>
          <w:szCs w:val="28"/>
          <w:shd w:val="clear" w:color="auto" w:fill="FFFFFF"/>
        </w:rPr>
        <w:t>…</w:t>
      </w:r>
      <w:r w:rsidRPr="00E34D48">
        <w:rPr>
          <w:rFonts w:ascii="Times New Roman" w:hAnsi="Times New Roman" w:cs="Times New Roman"/>
          <w:sz w:val="28"/>
          <w:szCs w:val="28"/>
          <w:shd w:val="clear" w:color="auto" w:fill="FFFFFF"/>
        </w:rPr>
        <w:t>&gt;</w:t>
      </w:r>
      <w:r w:rsidRPr="00EF1C0F">
        <w:rPr>
          <w:rFonts w:ascii="Times New Roman" w:hAnsi="Times New Roman" w:cs="Times New Roman"/>
          <w:sz w:val="28"/>
          <w:szCs w:val="28"/>
          <w:shd w:val="clear" w:color="auto" w:fill="FFFFFF"/>
        </w:rPr>
        <w:t xml:space="preserve"> Давайте во весь голос говорить об Октябре, о социализме, о том, кто мы есть, откуда мы и что мы имеем в результате ре</w:t>
      </w:r>
      <w:r>
        <w:rPr>
          <w:rFonts w:ascii="Times New Roman" w:hAnsi="Times New Roman" w:cs="Times New Roman"/>
          <w:sz w:val="28"/>
          <w:szCs w:val="28"/>
          <w:shd w:val="clear" w:color="auto" w:fill="FFFFFF"/>
        </w:rPr>
        <w:t>волюции и развития социализма.</w:t>
      </w:r>
      <w:r w:rsidRPr="00EF1C0F">
        <w:rPr>
          <w:rFonts w:ascii="Times New Roman" w:hAnsi="Times New Roman" w:cs="Times New Roman"/>
          <w:sz w:val="28"/>
          <w:szCs w:val="28"/>
          <w:shd w:val="clear" w:color="auto" w:fill="FFFFFF"/>
        </w:rPr>
        <w:t xml:space="preserve"> Гласность призвана укреплять социализм, дух нашего человека, укреплять мораль, нравственную </w:t>
      </w:r>
      <w:r>
        <w:rPr>
          <w:rFonts w:ascii="Times New Roman" w:hAnsi="Times New Roman" w:cs="Times New Roman"/>
          <w:sz w:val="28"/>
          <w:szCs w:val="28"/>
          <w:shd w:val="clear" w:color="auto" w:fill="FFFFFF"/>
        </w:rPr>
        <w:t>атмосферу в обществе</w:t>
      </w:r>
      <w:r w:rsidRPr="00EF1C0F">
        <w:rPr>
          <w:rFonts w:ascii="Times New Roman" w:hAnsi="Times New Roman" w:cs="Times New Roman"/>
          <w:sz w:val="28"/>
          <w:szCs w:val="28"/>
        </w:rPr>
        <w:t>».</w:t>
      </w:r>
      <w:r>
        <w:rPr>
          <w:rStyle w:val="a9"/>
          <w:rFonts w:ascii="Times New Roman" w:hAnsi="Times New Roman" w:cs="Times New Roman"/>
          <w:sz w:val="28"/>
          <w:szCs w:val="28"/>
        </w:rPr>
        <w:footnoteReference w:id="18"/>
      </w:r>
      <w:r w:rsidRPr="00EF1C0F">
        <w:rPr>
          <w:rFonts w:ascii="Times New Roman" w:hAnsi="Times New Roman" w:cs="Times New Roman"/>
          <w:sz w:val="28"/>
          <w:szCs w:val="28"/>
        </w:rPr>
        <w:t xml:space="preserve"> </w:t>
      </w:r>
      <w:r>
        <w:rPr>
          <w:rFonts w:ascii="Times New Roman" w:hAnsi="Times New Roman" w:cs="Times New Roman"/>
          <w:sz w:val="28"/>
          <w:szCs w:val="28"/>
        </w:rPr>
        <w:t xml:space="preserve">Данная цитата, если не брать во внимание ее идеологическую составляющую, выступает официальным подтверждением ставшего в 1987 году официальным курса на гласность, который включал в себя смягчение цензуры в СМИ и частичное снятие запретов с обсуждения тем, которые раньше были табуированы в общественном дискурсе (в частности – сталинские репрессии, наркомания, </w:t>
      </w:r>
      <w:r w:rsidRPr="006A6959">
        <w:rPr>
          <w:rFonts w:ascii="Times New Roman" w:hAnsi="Times New Roman" w:cs="Times New Roman"/>
          <w:sz w:val="28"/>
          <w:szCs w:val="28"/>
        </w:rPr>
        <w:t xml:space="preserve">бытовое насилие, секс и проституция и т.п.). </w:t>
      </w:r>
    </w:p>
    <w:p w14:paraId="4A678996" w14:textId="77777777" w:rsidR="00CE4A74" w:rsidRDefault="00CE4A74" w:rsidP="00CE4A74">
      <w:pPr>
        <w:spacing w:after="0" w:line="360" w:lineRule="auto"/>
        <w:ind w:firstLine="708"/>
        <w:jc w:val="both"/>
        <w:rPr>
          <w:rFonts w:ascii="Times New Roman" w:eastAsia="Times New Roman" w:hAnsi="Times New Roman" w:cs="Times New Roman"/>
          <w:sz w:val="28"/>
          <w:szCs w:val="28"/>
          <w:lang w:eastAsia="ru-RU"/>
        </w:rPr>
      </w:pPr>
      <w:r w:rsidRPr="006A6959">
        <w:rPr>
          <w:rFonts w:ascii="Times New Roman" w:hAnsi="Times New Roman" w:cs="Times New Roman"/>
          <w:sz w:val="28"/>
          <w:szCs w:val="28"/>
        </w:rPr>
        <w:t xml:space="preserve">В этот период публикуется большинство ранее запрещенных литературных произведений </w:t>
      </w:r>
      <w:r>
        <w:rPr>
          <w:rFonts w:ascii="Times New Roman" w:hAnsi="Times New Roman" w:cs="Times New Roman"/>
          <w:sz w:val="28"/>
          <w:szCs w:val="28"/>
        </w:rPr>
        <w:t xml:space="preserve">В. </w:t>
      </w:r>
      <w:hyperlink r:id="rId8" w:tooltip="Гроссман, Василий Семёнович" w:history="1">
        <w:proofErr w:type="spellStart"/>
        <w:r w:rsidRPr="006A6959">
          <w:rPr>
            <w:rFonts w:ascii="Times New Roman" w:eastAsia="Times New Roman" w:hAnsi="Times New Roman" w:cs="Times New Roman"/>
            <w:sz w:val="28"/>
            <w:szCs w:val="28"/>
            <w:lang w:eastAsia="ru-RU"/>
          </w:rPr>
          <w:t>Гроссмана</w:t>
        </w:r>
        <w:proofErr w:type="spellEnd"/>
      </w:hyperlink>
      <w:r w:rsidRPr="006A695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А. </w:t>
      </w:r>
      <w:hyperlink r:id="rId9" w:tooltip="Платонов, Андрей Платонович" w:history="1">
        <w:r w:rsidRPr="006A6959">
          <w:rPr>
            <w:rFonts w:ascii="Times New Roman" w:eastAsia="Times New Roman" w:hAnsi="Times New Roman" w:cs="Times New Roman"/>
            <w:sz w:val="28"/>
            <w:szCs w:val="28"/>
            <w:lang w:eastAsia="ru-RU"/>
          </w:rPr>
          <w:t>Платонова</w:t>
        </w:r>
      </w:hyperlink>
      <w:r w:rsidRPr="006A695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Е. </w:t>
      </w:r>
      <w:hyperlink r:id="rId10" w:tooltip="Замятин, Евгений Иванович" w:history="1">
        <w:r w:rsidRPr="006A6959">
          <w:rPr>
            <w:rFonts w:ascii="Times New Roman" w:eastAsia="Times New Roman" w:hAnsi="Times New Roman" w:cs="Times New Roman"/>
            <w:sz w:val="28"/>
            <w:szCs w:val="28"/>
            <w:lang w:eastAsia="ru-RU"/>
          </w:rPr>
          <w:t>Замятина</w:t>
        </w:r>
      </w:hyperlink>
      <w:r w:rsidRPr="006A6959">
        <w:rPr>
          <w:rFonts w:ascii="Times New Roman" w:eastAsia="Times New Roman" w:hAnsi="Times New Roman" w:cs="Times New Roman"/>
          <w:sz w:val="28"/>
          <w:szCs w:val="28"/>
          <w:lang w:eastAsia="ru-RU"/>
        </w:rPr>
        <w:t>, </w:t>
      </w:r>
      <w:hyperlink r:id="rId11" w:tooltip="Булгаков, Михаил Афанасьевич" w:history="1">
        <w:r w:rsidRPr="006A6959">
          <w:rPr>
            <w:rFonts w:ascii="Times New Roman" w:eastAsia="Times New Roman" w:hAnsi="Times New Roman" w:cs="Times New Roman"/>
            <w:sz w:val="28"/>
            <w:szCs w:val="28"/>
            <w:lang w:eastAsia="ru-RU"/>
          </w:rPr>
          <w:t>М. Булгакова</w:t>
        </w:r>
      </w:hyperlink>
      <w:r w:rsidRPr="006A695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Б. </w:t>
      </w:r>
      <w:hyperlink r:id="rId12" w:tooltip="Пастернак, Борис Леонидович" w:history="1">
        <w:r w:rsidRPr="006A6959">
          <w:rPr>
            <w:rFonts w:ascii="Times New Roman" w:eastAsia="Times New Roman" w:hAnsi="Times New Roman" w:cs="Times New Roman"/>
            <w:sz w:val="28"/>
            <w:szCs w:val="28"/>
            <w:lang w:eastAsia="ru-RU"/>
          </w:rPr>
          <w:t>Пастернака</w:t>
        </w:r>
      </w:hyperlink>
      <w:r w:rsidRPr="006A6959">
        <w:rPr>
          <w:rFonts w:ascii="Times New Roman" w:eastAsia="Times New Roman" w:hAnsi="Times New Roman" w:cs="Times New Roman"/>
          <w:sz w:val="28"/>
          <w:szCs w:val="28"/>
          <w:lang w:eastAsia="ru-RU"/>
        </w:rPr>
        <w:t xml:space="preserve">; резонанс в обществе вызвали </w:t>
      </w:r>
      <w:r>
        <w:rPr>
          <w:rFonts w:ascii="Times New Roman" w:eastAsia="Times New Roman" w:hAnsi="Times New Roman" w:cs="Times New Roman"/>
          <w:sz w:val="28"/>
          <w:szCs w:val="28"/>
          <w:lang w:eastAsia="ru-RU"/>
        </w:rPr>
        <w:t>литературные новинки, в частности, -</w:t>
      </w:r>
      <w:r w:rsidRPr="006A6959">
        <w:rPr>
          <w:rFonts w:ascii="Times New Roman" w:eastAsia="Times New Roman" w:hAnsi="Times New Roman" w:cs="Times New Roman"/>
          <w:sz w:val="28"/>
          <w:szCs w:val="28"/>
          <w:lang w:eastAsia="ru-RU"/>
        </w:rPr>
        <w:t xml:space="preserve"> романы Ч. Айтматова «</w:t>
      </w:r>
      <w:hyperlink r:id="rId13" w:tooltip="Плаха (роман)" w:history="1">
        <w:r w:rsidRPr="006A6959">
          <w:rPr>
            <w:rFonts w:ascii="Times New Roman" w:eastAsia="Times New Roman" w:hAnsi="Times New Roman" w:cs="Times New Roman"/>
            <w:sz w:val="28"/>
            <w:szCs w:val="28"/>
            <w:lang w:eastAsia="ru-RU"/>
          </w:rPr>
          <w:t>Плаха</w:t>
        </w:r>
      </w:hyperlink>
      <w:r w:rsidRPr="006A6959">
        <w:rPr>
          <w:rFonts w:ascii="Times New Roman" w:eastAsia="Times New Roman" w:hAnsi="Times New Roman" w:cs="Times New Roman"/>
          <w:sz w:val="28"/>
          <w:szCs w:val="28"/>
          <w:lang w:eastAsia="ru-RU"/>
        </w:rPr>
        <w:t>», А. Рыбакова «</w:t>
      </w:r>
      <w:hyperlink r:id="rId14" w:tooltip="Дети Арбата" w:history="1">
        <w:r w:rsidRPr="006A6959">
          <w:rPr>
            <w:rFonts w:ascii="Times New Roman" w:eastAsia="Times New Roman" w:hAnsi="Times New Roman" w:cs="Times New Roman"/>
            <w:sz w:val="28"/>
            <w:szCs w:val="28"/>
            <w:lang w:eastAsia="ru-RU"/>
          </w:rPr>
          <w:t>Дети Арбата</w:t>
        </w:r>
      </w:hyperlink>
      <w:r w:rsidRPr="006A6959">
        <w:rPr>
          <w:rFonts w:ascii="Times New Roman" w:eastAsia="Times New Roman" w:hAnsi="Times New Roman" w:cs="Times New Roman"/>
          <w:sz w:val="28"/>
          <w:szCs w:val="28"/>
          <w:lang w:eastAsia="ru-RU"/>
        </w:rPr>
        <w:t>».</w:t>
      </w:r>
    </w:p>
    <w:p w14:paraId="01162DDE" w14:textId="50932D9F" w:rsidR="00CE4A74" w:rsidRPr="006A6959" w:rsidRDefault="00CE4A74" w:rsidP="00CE4A7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официальный год перестройки – начало масштабного кризиса. Начавшаяся кадровая реформа, по мнению некоторых исследователей, породила сопротивление в среде, которая со времен Л. Брежнева жила по принципу «стабильности партийных кадров». В этом же году происходит </w:t>
      </w:r>
      <w:r>
        <w:rPr>
          <w:rFonts w:ascii="Times New Roman" w:eastAsia="Times New Roman" w:hAnsi="Times New Roman" w:cs="Times New Roman"/>
          <w:sz w:val="28"/>
          <w:szCs w:val="28"/>
          <w:lang w:eastAsia="ru-RU"/>
        </w:rPr>
        <w:lastRenderedPageBreak/>
        <w:t>знаменитый скандал с участием Б. Ельцина, резко раскритиковавшим действующее партийное руководство. Начавшееся реформирование экономики не приводит к очевидным результатам: в стране все так же наблюдается рост бюджетного дефицита. На фоне ухудшающейся внутриполитической ситуации резко возрастает активность лидера СС</w:t>
      </w:r>
      <w:r w:rsidR="00853C7D">
        <w:rPr>
          <w:rFonts w:ascii="Times New Roman" w:eastAsia="Times New Roman" w:hAnsi="Times New Roman" w:cs="Times New Roman"/>
          <w:sz w:val="28"/>
          <w:szCs w:val="28"/>
          <w:lang w:eastAsia="ru-RU"/>
        </w:rPr>
        <w:t>СР во внешнеполитических связях</w:t>
      </w:r>
      <w:r>
        <w:rPr>
          <w:rStyle w:val="a9"/>
          <w:rFonts w:ascii="Times New Roman" w:eastAsia="Times New Roman" w:hAnsi="Times New Roman" w:cs="Times New Roman"/>
          <w:sz w:val="28"/>
          <w:szCs w:val="28"/>
          <w:lang w:eastAsia="ru-RU"/>
        </w:rPr>
        <w:footnoteReference w:id="19"/>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Широко распространенным является мнение, что именно в этот период необратимые процессы, которые М. Горбачев пытается контролировать, выходят из-под какого-либо контроля.</w:t>
      </w:r>
    </w:p>
    <w:p w14:paraId="4AEA401D" w14:textId="77777777"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1988 года в стране нарастает </w:t>
      </w:r>
      <w:r w:rsidRPr="006A6959">
        <w:rPr>
          <w:rFonts w:ascii="Times New Roman" w:eastAsia="Times New Roman" w:hAnsi="Times New Roman" w:cs="Times New Roman"/>
          <w:sz w:val="28"/>
          <w:szCs w:val="28"/>
          <w:lang w:eastAsia="ru-RU"/>
        </w:rPr>
        <w:t>общая неустойчивость: ух</w:t>
      </w:r>
      <w:r>
        <w:rPr>
          <w:rFonts w:ascii="Times New Roman" w:eastAsia="Times New Roman" w:hAnsi="Times New Roman" w:cs="Times New Roman"/>
          <w:sz w:val="28"/>
          <w:szCs w:val="28"/>
          <w:lang w:eastAsia="ru-RU"/>
        </w:rPr>
        <w:t>удшается экономическая обстановка</w:t>
      </w:r>
      <w:r w:rsidRPr="006A6959">
        <w:rPr>
          <w:rFonts w:ascii="Times New Roman" w:eastAsia="Times New Roman" w:hAnsi="Times New Roman" w:cs="Times New Roman"/>
          <w:sz w:val="28"/>
          <w:szCs w:val="28"/>
          <w:lang w:eastAsia="ru-RU"/>
        </w:rPr>
        <w:t>, появляются </w:t>
      </w:r>
      <w:hyperlink r:id="rId15" w:tooltip="Сепаратизм" w:history="1">
        <w:r w:rsidRPr="006A6959">
          <w:rPr>
            <w:rFonts w:ascii="Times New Roman" w:eastAsia="Times New Roman" w:hAnsi="Times New Roman" w:cs="Times New Roman"/>
            <w:sz w:val="28"/>
            <w:szCs w:val="28"/>
            <w:lang w:eastAsia="ru-RU"/>
          </w:rPr>
          <w:t>сепаратистские</w:t>
        </w:r>
      </w:hyperlink>
      <w:r w:rsidRPr="006A6959">
        <w:rPr>
          <w:rFonts w:ascii="Times New Roman" w:eastAsia="Times New Roman" w:hAnsi="Times New Roman" w:cs="Times New Roman"/>
          <w:sz w:val="28"/>
          <w:szCs w:val="28"/>
          <w:lang w:eastAsia="ru-RU"/>
        </w:rPr>
        <w:t xml:space="preserve"> настроения на национальных окраинах, вспыхивают первые </w:t>
      </w:r>
      <w:hyperlink r:id="rId16" w:tooltip="Межнациональный конфликт" w:history="1">
        <w:r w:rsidRPr="006A6959">
          <w:rPr>
            <w:rFonts w:ascii="Times New Roman" w:eastAsia="Times New Roman" w:hAnsi="Times New Roman" w:cs="Times New Roman"/>
            <w:sz w:val="28"/>
            <w:szCs w:val="28"/>
            <w:lang w:eastAsia="ru-RU"/>
          </w:rPr>
          <w:t>межнациональные столкновения</w:t>
        </w:r>
      </w:hyperlink>
      <w:r>
        <w:rPr>
          <w:rFonts w:ascii="Times New Roman" w:eastAsia="Times New Roman" w:hAnsi="Times New Roman" w:cs="Times New Roman"/>
          <w:sz w:val="28"/>
          <w:szCs w:val="28"/>
          <w:lang w:eastAsia="ru-RU"/>
        </w:rPr>
        <w:t>.</w:t>
      </w:r>
    </w:p>
    <w:p w14:paraId="17AA87A8" w14:textId="22CF6C7C"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марте 1987 г. в газете «Советская Россия» публикуется письмо «Не могу поступиться принципами» преподавателя Ленинградского технологического института Н. Андреевой. В письме осуждалось то, что после объявления политики гласности в прессе стали появляться материалы, критикующие политику И. Сталина. Автор письма настаивала на том, что «здравый смысл решительно негодует против одноцветной окраски противоречивых событий, преобладаю</w:t>
      </w:r>
      <w:r w:rsidR="00853C7D">
        <w:rPr>
          <w:rFonts w:ascii="Times New Roman" w:eastAsia="Times New Roman" w:hAnsi="Times New Roman" w:cs="Times New Roman"/>
          <w:sz w:val="28"/>
          <w:szCs w:val="28"/>
          <w:lang w:eastAsia="ru-RU"/>
        </w:rPr>
        <w:t>щей в некоторых органах печати»</w:t>
      </w:r>
      <w:r>
        <w:rPr>
          <w:rStyle w:val="a9"/>
          <w:rFonts w:ascii="Times New Roman" w:eastAsia="Times New Roman" w:hAnsi="Times New Roman" w:cs="Times New Roman"/>
          <w:sz w:val="28"/>
          <w:szCs w:val="28"/>
          <w:lang w:eastAsia="ru-RU"/>
        </w:rPr>
        <w:footnoteReference w:id="20"/>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приказу М. Горбачева Политбюро ЦК обсудило это письмо, результатом чего стало появление в газете «Правда» ответа на него, - текста секретаря ЦК КПСС, курировавшего вопросы идеологии, информации и культуры, А. Яковлева «Принципы перестройки, революционность мышления и действия». В данном тексте письмо Н. Андреевой называлось «манифестом </w:t>
      </w:r>
      <w:proofErr w:type="spellStart"/>
      <w:r>
        <w:rPr>
          <w:rFonts w:ascii="Times New Roman" w:eastAsia="Times New Roman" w:hAnsi="Times New Roman" w:cs="Times New Roman"/>
          <w:sz w:val="28"/>
          <w:szCs w:val="28"/>
          <w:lang w:eastAsia="ru-RU"/>
        </w:rPr>
        <w:t>антиперестроечных</w:t>
      </w:r>
      <w:proofErr w:type="spellEnd"/>
      <w:r>
        <w:rPr>
          <w:rFonts w:ascii="Times New Roman" w:eastAsia="Times New Roman" w:hAnsi="Times New Roman" w:cs="Times New Roman"/>
          <w:sz w:val="28"/>
          <w:szCs w:val="28"/>
          <w:lang w:eastAsia="ru-RU"/>
        </w:rPr>
        <w:t xml:space="preserve"> сил», но многие исследователи и очевидцы событий полагают, что его публикация и последовавшая за ней публичная и партийная дискуссия стали ключевыми событиями, обнажившими не только слабые </w:t>
      </w:r>
      <w:r>
        <w:rPr>
          <w:rFonts w:ascii="Times New Roman" w:eastAsia="Times New Roman" w:hAnsi="Times New Roman" w:cs="Times New Roman"/>
          <w:sz w:val="28"/>
          <w:szCs w:val="28"/>
          <w:lang w:eastAsia="ru-RU"/>
        </w:rPr>
        <w:lastRenderedPageBreak/>
        <w:t>места перестроечной политики, но и, в первую очередь, внутрипартийны</w:t>
      </w:r>
      <w:r w:rsidR="00853C7D">
        <w:rPr>
          <w:rFonts w:ascii="Times New Roman" w:eastAsia="Times New Roman" w:hAnsi="Times New Roman" w:cs="Times New Roman"/>
          <w:sz w:val="28"/>
          <w:szCs w:val="28"/>
          <w:lang w:eastAsia="ru-RU"/>
        </w:rPr>
        <w:t>й раскол</w:t>
      </w:r>
      <w:r>
        <w:rPr>
          <w:rStyle w:val="a9"/>
          <w:rFonts w:ascii="Times New Roman" w:eastAsia="Times New Roman" w:hAnsi="Times New Roman" w:cs="Times New Roman"/>
          <w:sz w:val="28"/>
          <w:szCs w:val="28"/>
          <w:lang w:eastAsia="ru-RU"/>
        </w:rPr>
        <w:footnoteReference w:id="21"/>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4230549" w14:textId="7511C112" w:rsidR="00CE4A74" w:rsidRPr="006A6959"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1988 году очевидный кризис власти политической системы сопровождается стремительно возрастающей криминализацией общества, подорванного, в том числе, обилием техногенных и природных катастроф. Прежняя эйфория от небывалой свободы и ожидания скорых кардинальных перемен постепенно спадает от осознания перестройки как «косметического ремонта». Начинается период этнических волнений и национальных революций. Экономическая система СССР находится в глубоком кризисе; неэффективность инвестиционной системы влечет стремительное возрастание внешнего и внутреннего долга; закон о кооперации приводит к разбалансировке системы плановой экономики и без того находящейся в кризисе. В это же время возникает новый для СССР социальный феномен – рэкет, а возобновившееся от безысходности рабочее стачечное дв</w:t>
      </w:r>
      <w:r w:rsidR="00853C7D">
        <w:rPr>
          <w:rFonts w:ascii="Times New Roman" w:eastAsia="Times New Roman" w:hAnsi="Times New Roman" w:cs="Times New Roman"/>
          <w:sz w:val="28"/>
          <w:szCs w:val="28"/>
          <w:lang w:eastAsia="ru-RU"/>
        </w:rPr>
        <w:t>ижение оказывается безуспешным</w:t>
      </w:r>
      <w:r>
        <w:rPr>
          <w:rStyle w:val="a9"/>
          <w:rFonts w:ascii="Times New Roman" w:eastAsia="Times New Roman" w:hAnsi="Times New Roman" w:cs="Times New Roman"/>
          <w:sz w:val="28"/>
          <w:szCs w:val="28"/>
          <w:lang w:eastAsia="ru-RU"/>
        </w:rPr>
        <w:footnoteReference w:id="22"/>
      </w:r>
      <w:r w:rsidR="00853C7D">
        <w:rPr>
          <w:rFonts w:ascii="Times New Roman" w:eastAsia="Times New Roman" w:hAnsi="Times New Roman" w:cs="Times New Roman"/>
          <w:sz w:val="28"/>
          <w:szCs w:val="28"/>
          <w:lang w:eastAsia="ru-RU"/>
        </w:rPr>
        <w:t>.</w:t>
      </w:r>
    </w:p>
    <w:p w14:paraId="4E8E7F69" w14:textId="77777777"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A6959">
        <w:rPr>
          <w:rFonts w:ascii="Times New Roman" w:eastAsia="Times New Roman" w:hAnsi="Times New Roman" w:cs="Times New Roman"/>
          <w:sz w:val="28"/>
          <w:szCs w:val="28"/>
          <w:lang w:eastAsia="ru-RU"/>
        </w:rPr>
        <w:t xml:space="preserve">В период с </w:t>
      </w:r>
      <w:r>
        <w:rPr>
          <w:rFonts w:ascii="Times New Roman" w:eastAsia="Times New Roman" w:hAnsi="Times New Roman" w:cs="Times New Roman"/>
          <w:sz w:val="28"/>
          <w:szCs w:val="28"/>
          <w:lang w:eastAsia="ru-RU"/>
        </w:rPr>
        <w:t>июня 1989</w:t>
      </w:r>
      <w:r w:rsidRPr="006A6959">
        <w:rPr>
          <w:rFonts w:ascii="Times New Roman" w:eastAsia="Times New Roman" w:hAnsi="Times New Roman" w:cs="Times New Roman"/>
          <w:sz w:val="28"/>
          <w:szCs w:val="28"/>
          <w:lang w:eastAsia="ru-RU"/>
        </w:rPr>
        <w:t xml:space="preserve"> г. по </w:t>
      </w:r>
      <w:r>
        <w:rPr>
          <w:rFonts w:ascii="Times New Roman" w:eastAsia="Times New Roman" w:hAnsi="Times New Roman" w:cs="Times New Roman"/>
          <w:sz w:val="28"/>
          <w:szCs w:val="28"/>
          <w:lang w:eastAsia="ru-RU"/>
        </w:rPr>
        <w:t>август</w:t>
      </w:r>
      <w:r w:rsidRPr="006A6959">
        <w:rPr>
          <w:rFonts w:ascii="Times New Roman" w:eastAsia="Times New Roman" w:hAnsi="Times New Roman" w:cs="Times New Roman"/>
          <w:sz w:val="28"/>
          <w:szCs w:val="28"/>
          <w:lang w:eastAsia="ru-RU"/>
        </w:rPr>
        <w:t xml:space="preserve"> 1990 г.  </w:t>
      </w:r>
      <w:r>
        <w:rPr>
          <w:rFonts w:ascii="Times New Roman" w:eastAsia="Times New Roman" w:hAnsi="Times New Roman" w:cs="Times New Roman"/>
          <w:sz w:val="28"/>
          <w:szCs w:val="28"/>
          <w:lang w:eastAsia="ru-RU"/>
        </w:rPr>
        <w:t>– последние собственно «перестроечные» годы перед так называемой эпохой «безвременья» (период между Августовским путчем и юридическим оформлением распада СССР, который обычно не относят к «перестройке» как таковой). В данный период происходит заметная дестабилизация общественной и политической ситуации в стране, начинается открытое противостояние коммунистической партии и появившимися в процессе демократизации новыми политическими группировками. На встрече с представителями СМИ М. Горбачев отметил, что перестройка, уже оформившаяся как «народное движение, которое не остановить»</w:t>
      </w:r>
      <w:r>
        <w:rPr>
          <w:rStyle w:val="a9"/>
          <w:rFonts w:ascii="Times New Roman" w:eastAsia="Times New Roman" w:hAnsi="Times New Roman" w:cs="Times New Roman"/>
          <w:sz w:val="28"/>
          <w:szCs w:val="28"/>
          <w:lang w:eastAsia="ru-RU"/>
        </w:rPr>
        <w:footnoteReference w:id="23"/>
      </w:r>
      <w:r>
        <w:rPr>
          <w:rFonts w:ascii="Times New Roman" w:eastAsia="Times New Roman" w:hAnsi="Times New Roman" w:cs="Times New Roman"/>
          <w:sz w:val="28"/>
          <w:szCs w:val="28"/>
          <w:lang w:eastAsia="ru-RU"/>
        </w:rPr>
        <w:t xml:space="preserve">, тем не менее активно подвергается критике и «справа», и </w:t>
      </w:r>
      <w:r>
        <w:rPr>
          <w:rFonts w:ascii="Times New Roman" w:eastAsia="Times New Roman" w:hAnsi="Times New Roman" w:cs="Times New Roman"/>
          <w:sz w:val="28"/>
          <w:szCs w:val="28"/>
          <w:lang w:eastAsia="ru-RU"/>
        </w:rPr>
        <w:lastRenderedPageBreak/>
        <w:t xml:space="preserve">«слева», и критикуется, в первую очередь, КПСС и отсутствие у партии четкой перестроечной программы. </w:t>
      </w:r>
    </w:p>
    <w:p w14:paraId="4BBABA55" w14:textId="3E2DAE28"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отмечают исследователи, в 1989 году перемены, инициированные «сверху», окончательно выходят из-под контроля властей. Экономические проблемы в данный период перерастают в полномасштабный кризис, сопровождаемый сначала замедлением экономического роста, а затем, в 1990 году, резки</w:t>
      </w:r>
      <w:r w:rsidR="00853C7D">
        <w:rPr>
          <w:rFonts w:ascii="Times New Roman" w:eastAsia="Times New Roman" w:hAnsi="Times New Roman" w:cs="Times New Roman"/>
          <w:sz w:val="28"/>
          <w:szCs w:val="28"/>
          <w:lang w:eastAsia="ru-RU"/>
        </w:rPr>
        <w:t>м падением и товарным дефицитом</w:t>
      </w:r>
      <w:r>
        <w:rPr>
          <w:rStyle w:val="a9"/>
          <w:rFonts w:ascii="Times New Roman" w:eastAsia="Times New Roman" w:hAnsi="Times New Roman" w:cs="Times New Roman"/>
          <w:sz w:val="28"/>
          <w:szCs w:val="28"/>
          <w:lang w:eastAsia="ru-RU"/>
        </w:rPr>
        <w:footnoteReference w:id="24"/>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Массовый и повсеместный характер приобретают шахтерские забастовки, участники которых в дальнейшем переносят свои требования в сферу политики и требуют права </w:t>
      </w:r>
      <w:r w:rsidR="00853C7D">
        <w:rPr>
          <w:rFonts w:ascii="Times New Roman" w:eastAsia="Times New Roman" w:hAnsi="Times New Roman" w:cs="Times New Roman"/>
          <w:sz w:val="28"/>
          <w:szCs w:val="28"/>
          <w:lang w:eastAsia="ru-RU"/>
        </w:rPr>
        <w:t>на участие в управлении страной</w:t>
      </w:r>
      <w:r>
        <w:rPr>
          <w:rStyle w:val="a9"/>
          <w:rFonts w:ascii="Times New Roman" w:eastAsia="Times New Roman" w:hAnsi="Times New Roman" w:cs="Times New Roman"/>
          <w:sz w:val="28"/>
          <w:szCs w:val="28"/>
          <w:lang w:eastAsia="ru-RU"/>
        </w:rPr>
        <w:footnoteReference w:id="25"/>
      </w:r>
      <w:r w:rsidR="00853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общественном мнении перестроечная эйфория сменяется разочарованием и неуверенностью в будущем, антикоммунистические настроения приобретают массовый характер. На этот период приходится и пик формирования многопартийности «снизу», когда в массовом порядке формируются различные общественные организа</w:t>
      </w:r>
      <w:r w:rsidR="00853C7D">
        <w:rPr>
          <w:rFonts w:ascii="Times New Roman" w:eastAsia="Times New Roman" w:hAnsi="Times New Roman" w:cs="Times New Roman"/>
          <w:sz w:val="28"/>
          <w:szCs w:val="28"/>
          <w:lang w:eastAsia="ru-RU"/>
        </w:rPr>
        <w:t>ции, движения и народные фронты</w:t>
      </w:r>
      <w:r>
        <w:rPr>
          <w:rStyle w:val="a9"/>
          <w:rFonts w:ascii="Times New Roman" w:eastAsia="Times New Roman" w:hAnsi="Times New Roman" w:cs="Times New Roman"/>
          <w:sz w:val="28"/>
          <w:szCs w:val="28"/>
          <w:lang w:eastAsia="ru-RU"/>
        </w:rPr>
        <w:footnoteReference w:id="26"/>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58B2AE4" w14:textId="36333398" w:rsidR="00CE4A74" w:rsidRPr="001E7BFC"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1990 года ос</w:t>
      </w:r>
      <w:r w:rsidRPr="00B65EBC">
        <w:rPr>
          <w:rFonts w:ascii="Times New Roman" w:eastAsia="Times New Roman" w:hAnsi="Times New Roman" w:cs="Times New Roman"/>
          <w:sz w:val="28"/>
          <w:szCs w:val="28"/>
          <w:lang w:eastAsia="ru-RU"/>
        </w:rPr>
        <w:t>новная идея нового политического курса трансформируется с «совершенствования социализма» на построение демократии и рыночной эко</w:t>
      </w:r>
      <w:r>
        <w:rPr>
          <w:rFonts w:ascii="Times New Roman" w:eastAsia="Times New Roman" w:hAnsi="Times New Roman" w:cs="Times New Roman"/>
          <w:sz w:val="28"/>
          <w:szCs w:val="28"/>
          <w:lang w:eastAsia="ru-RU"/>
        </w:rPr>
        <w:t>номики капиталистического типа. В стране возрастают дезинтеграционные процессы, в течение года во всех союзных республиках проходят выборы в местные республиканские Советы; в большинстве республик победу одерживает оппозиция. Новый председатель российского парламента, Б. Ельцин, принимает Декларацию о государственном суверенитете России. М. Гор</w:t>
      </w:r>
      <w:r w:rsidRPr="001E7BFC">
        <w:rPr>
          <w:rFonts w:ascii="Times New Roman" w:eastAsia="Times New Roman" w:hAnsi="Times New Roman" w:cs="Times New Roman"/>
          <w:sz w:val="28"/>
          <w:szCs w:val="28"/>
          <w:lang w:eastAsia="ru-RU"/>
        </w:rPr>
        <w:t>бачев теряет доверие населения страны, а</w:t>
      </w:r>
      <w:r w:rsidR="00853C7D">
        <w:rPr>
          <w:rFonts w:ascii="Times New Roman" w:eastAsia="Times New Roman" w:hAnsi="Times New Roman" w:cs="Times New Roman"/>
          <w:sz w:val="28"/>
          <w:szCs w:val="28"/>
          <w:lang w:eastAsia="ru-RU"/>
        </w:rPr>
        <w:t xml:space="preserve"> КПСС массово покидают ее члены</w:t>
      </w:r>
      <w:r>
        <w:rPr>
          <w:rStyle w:val="a9"/>
          <w:rFonts w:ascii="Times New Roman" w:eastAsia="Times New Roman" w:hAnsi="Times New Roman" w:cs="Times New Roman"/>
          <w:sz w:val="28"/>
          <w:szCs w:val="28"/>
          <w:lang w:eastAsia="ru-RU"/>
        </w:rPr>
        <w:footnoteReference w:id="27"/>
      </w:r>
      <w:r w:rsidR="00853C7D">
        <w:rPr>
          <w:rFonts w:ascii="Times New Roman" w:eastAsia="Times New Roman" w:hAnsi="Times New Roman" w:cs="Times New Roman"/>
          <w:sz w:val="28"/>
          <w:szCs w:val="28"/>
          <w:lang w:eastAsia="ru-RU"/>
        </w:rPr>
        <w:t>.</w:t>
      </w:r>
      <w:r w:rsidRPr="001E7BFC">
        <w:rPr>
          <w:rFonts w:ascii="Times New Roman" w:eastAsia="Times New Roman" w:hAnsi="Times New Roman" w:cs="Times New Roman"/>
          <w:sz w:val="28"/>
          <w:szCs w:val="28"/>
          <w:lang w:eastAsia="ru-RU"/>
        </w:rPr>
        <w:t xml:space="preserve"> </w:t>
      </w:r>
      <w:r w:rsidRPr="001E7BFC">
        <w:rPr>
          <w:rFonts w:ascii="Times New Roman" w:hAnsi="Times New Roman" w:cs="Times New Roman"/>
          <w:sz w:val="28"/>
          <w:szCs w:val="28"/>
        </w:rPr>
        <w:t xml:space="preserve">Итогом такого развития </w:t>
      </w:r>
      <w:r w:rsidRPr="001E7BFC">
        <w:rPr>
          <w:rFonts w:ascii="Times New Roman" w:hAnsi="Times New Roman" w:cs="Times New Roman"/>
          <w:sz w:val="28"/>
          <w:szCs w:val="28"/>
        </w:rPr>
        <w:lastRenderedPageBreak/>
        <w:t>событий стали ликвидация власти КПСС в августе — ноябре 1991 года и</w:t>
      </w:r>
      <w:r w:rsidRPr="001E7BFC">
        <w:rPr>
          <w:rStyle w:val="apple-converted-space"/>
          <w:rFonts w:ascii="Times New Roman" w:hAnsi="Times New Roman" w:cs="Times New Roman"/>
          <w:sz w:val="28"/>
          <w:szCs w:val="28"/>
        </w:rPr>
        <w:t> </w:t>
      </w:r>
      <w:r w:rsidRPr="001E7BFC">
        <w:rPr>
          <w:rFonts w:ascii="Times New Roman" w:hAnsi="Times New Roman" w:cs="Times New Roman"/>
          <w:sz w:val="28"/>
          <w:szCs w:val="28"/>
        </w:rPr>
        <w:t>распад Советского Союза</w:t>
      </w:r>
      <w:r w:rsidRPr="001E7BFC">
        <w:rPr>
          <w:rStyle w:val="apple-converted-space"/>
          <w:rFonts w:ascii="Times New Roman" w:hAnsi="Times New Roman" w:cs="Times New Roman"/>
          <w:sz w:val="28"/>
          <w:szCs w:val="28"/>
        </w:rPr>
        <w:t> </w:t>
      </w:r>
      <w:r w:rsidRPr="001E7BFC">
        <w:rPr>
          <w:rFonts w:ascii="Times New Roman" w:hAnsi="Times New Roman" w:cs="Times New Roman"/>
          <w:sz w:val="28"/>
          <w:szCs w:val="28"/>
        </w:rPr>
        <w:t>в декабре того же года.</w:t>
      </w:r>
    </w:p>
    <w:p w14:paraId="55F33D16" w14:textId="77777777" w:rsidR="0052653B" w:rsidRDefault="0052653B" w:rsidP="0052653B">
      <w:pPr>
        <w:shd w:val="clear" w:color="auto" w:fill="FFFFFF"/>
        <w:spacing w:after="0" w:line="360" w:lineRule="auto"/>
        <w:ind w:firstLine="708"/>
        <w:jc w:val="center"/>
        <w:rPr>
          <w:rFonts w:ascii="Times New Roman" w:eastAsia="Times New Roman" w:hAnsi="Times New Roman" w:cs="Times New Roman"/>
          <w:b/>
          <w:sz w:val="28"/>
          <w:szCs w:val="28"/>
          <w:lang w:eastAsia="ru-RU"/>
        </w:rPr>
      </w:pPr>
    </w:p>
    <w:p w14:paraId="56F948C4" w14:textId="2246C632" w:rsidR="00CE4A74" w:rsidRDefault="004B298C" w:rsidP="0052653B">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CE4A74">
        <w:rPr>
          <w:rFonts w:ascii="Times New Roman" w:eastAsia="Times New Roman" w:hAnsi="Times New Roman" w:cs="Times New Roman"/>
          <w:b/>
          <w:sz w:val="28"/>
          <w:szCs w:val="28"/>
          <w:lang w:eastAsia="ru-RU"/>
        </w:rPr>
        <w:t xml:space="preserve"> Границы рефлексий о перестройке</w:t>
      </w:r>
    </w:p>
    <w:p w14:paraId="102E37C5" w14:textId="77777777" w:rsidR="004B298C" w:rsidRDefault="004B298C" w:rsidP="0052653B">
      <w:pPr>
        <w:shd w:val="clear" w:color="auto" w:fill="FFFFFF"/>
        <w:spacing w:after="0" w:line="360" w:lineRule="auto"/>
        <w:ind w:firstLine="708"/>
        <w:jc w:val="center"/>
        <w:rPr>
          <w:rFonts w:ascii="Times New Roman" w:eastAsia="Times New Roman" w:hAnsi="Times New Roman" w:cs="Times New Roman"/>
          <w:b/>
          <w:sz w:val="28"/>
          <w:szCs w:val="28"/>
          <w:lang w:eastAsia="ru-RU"/>
        </w:rPr>
      </w:pPr>
    </w:p>
    <w:p w14:paraId="34695C2C" w14:textId="77777777" w:rsidR="00CE4A74" w:rsidRDefault="00CE4A74" w:rsidP="0052653B">
      <w:pPr>
        <w:shd w:val="clear" w:color="auto" w:fill="FFFFFF"/>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1.3.1 Анализ</w:t>
      </w:r>
      <w:r w:rsidRPr="00F022BE">
        <w:rPr>
          <w:rFonts w:ascii="Times New Roman" w:eastAsia="Times New Roman" w:hAnsi="Times New Roman" w:cs="Times New Roman"/>
          <w:b/>
          <w:sz w:val="28"/>
          <w:szCs w:val="28"/>
          <w:lang w:eastAsia="ru-RU"/>
        </w:rPr>
        <w:t xml:space="preserve"> перестройки в отечественной </w:t>
      </w:r>
      <w:r>
        <w:rPr>
          <w:rFonts w:ascii="Times New Roman" w:eastAsia="Times New Roman" w:hAnsi="Times New Roman" w:cs="Times New Roman"/>
          <w:b/>
          <w:sz w:val="28"/>
          <w:szCs w:val="28"/>
          <w:lang w:eastAsia="ru-RU"/>
        </w:rPr>
        <w:t xml:space="preserve">и зарубежной </w:t>
      </w:r>
      <w:r w:rsidRPr="00F022BE">
        <w:rPr>
          <w:rFonts w:ascii="Times New Roman" w:eastAsia="Times New Roman" w:hAnsi="Times New Roman" w:cs="Times New Roman"/>
          <w:b/>
          <w:sz w:val="28"/>
          <w:szCs w:val="28"/>
          <w:lang w:eastAsia="ru-RU"/>
        </w:rPr>
        <w:t>историографии</w:t>
      </w:r>
      <w:r>
        <w:rPr>
          <w:rFonts w:ascii="Times New Roman" w:eastAsia="Times New Roman" w:hAnsi="Times New Roman" w:cs="Times New Roman"/>
          <w:b/>
          <w:sz w:val="28"/>
          <w:szCs w:val="28"/>
          <w:lang w:eastAsia="ru-RU"/>
        </w:rPr>
        <w:t>: обзор мнений</w:t>
      </w:r>
    </w:p>
    <w:p w14:paraId="4901DD13" w14:textId="6339F2A4"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попытки теоретически осмыслить период перестройки в контексте исторических и политических наук начались еще во время периода, который необходимо было отрефлексировать. Историографические работы периода 1985 – 1991 гг. практически в полном объеме исходят из концепции демократического социализма, и, как правило, носят комментаторский характер, популяризиру</w:t>
      </w:r>
      <w:r w:rsidR="00853C7D">
        <w:rPr>
          <w:rFonts w:ascii="Times New Roman" w:eastAsia="Times New Roman" w:hAnsi="Times New Roman" w:cs="Times New Roman"/>
          <w:sz w:val="28"/>
          <w:szCs w:val="28"/>
          <w:lang w:eastAsia="ru-RU"/>
        </w:rPr>
        <w:t>я, при этом, перестроечные идеи</w:t>
      </w:r>
      <w:r>
        <w:rPr>
          <w:rStyle w:val="a9"/>
          <w:rFonts w:ascii="Times New Roman" w:eastAsia="Times New Roman" w:hAnsi="Times New Roman" w:cs="Times New Roman"/>
          <w:sz w:val="28"/>
          <w:szCs w:val="28"/>
          <w:lang w:eastAsia="ru-RU"/>
        </w:rPr>
        <w:footnoteReference w:id="28"/>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середины 1990 года, когда повсеместный отход от коммунистических идей приводит к формированию многопартийности и провозглашению суверенитета России, появляются исторические исследования, предлагающие разнообразные оценки произошедших событий. Работы объединяет один фактор, - «обостренная политизированность и легковесность в суждениях, - в большинстве своем они верят, что пройдет </w:t>
      </w:r>
      <w:proofErr w:type="gramStart"/>
      <w:r>
        <w:rPr>
          <w:rFonts w:ascii="Times New Roman" w:eastAsia="Times New Roman" w:hAnsi="Times New Roman" w:cs="Times New Roman"/>
          <w:sz w:val="28"/>
          <w:szCs w:val="28"/>
          <w:lang w:eastAsia="ru-RU"/>
        </w:rPr>
        <w:t>небольшой промежуток времени</w:t>
      </w:r>
      <w:proofErr w:type="gramEnd"/>
      <w:r>
        <w:rPr>
          <w:rFonts w:ascii="Times New Roman" w:eastAsia="Times New Roman" w:hAnsi="Times New Roman" w:cs="Times New Roman"/>
          <w:sz w:val="28"/>
          <w:szCs w:val="28"/>
          <w:lang w:eastAsia="ru-RU"/>
        </w:rPr>
        <w:t xml:space="preserve"> и Россия превратится в полн</w:t>
      </w:r>
      <w:r w:rsidR="00853C7D">
        <w:rPr>
          <w:rFonts w:ascii="Times New Roman" w:eastAsia="Times New Roman" w:hAnsi="Times New Roman" w:cs="Times New Roman"/>
          <w:sz w:val="28"/>
          <w:szCs w:val="28"/>
          <w:lang w:eastAsia="ru-RU"/>
        </w:rPr>
        <w:t>оценную демократическую страну»</w:t>
      </w:r>
      <w:r>
        <w:rPr>
          <w:rStyle w:val="a9"/>
          <w:rFonts w:ascii="Times New Roman" w:eastAsia="Times New Roman" w:hAnsi="Times New Roman" w:cs="Times New Roman"/>
          <w:sz w:val="28"/>
          <w:szCs w:val="28"/>
          <w:lang w:eastAsia="ru-RU"/>
        </w:rPr>
        <w:footnoteReference w:id="29"/>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78AFA9E" w14:textId="69712A25"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с 1992 года по середину 2000-х характеризуется многообразием исследовательских позиций и точек зрения, и, соответственно, исторических работ, большинство из которых были написаны в русле теории модернизации и теории революции элит. Приверженцы последней утверждают, что партийная и советская номенклатура, закрепившая свое положение к 1980-м гг. и являвшаяся, де-факто, собственником всего того, что принадлежало государству де-юре, решила юри</w:t>
      </w:r>
      <w:r w:rsidR="00853C7D">
        <w:rPr>
          <w:rFonts w:ascii="Times New Roman" w:eastAsia="Times New Roman" w:hAnsi="Times New Roman" w:cs="Times New Roman"/>
          <w:sz w:val="28"/>
          <w:szCs w:val="28"/>
          <w:lang w:eastAsia="ru-RU"/>
        </w:rPr>
        <w:t>дически оформить свое положение</w:t>
      </w:r>
      <w:r>
        <w:rPr>
          <w:rStyle w:val="a9"/>
          <w:rFonts w:ascii="Times New Roman" w:eastAsia="Times New Roman" w:hAnsi="Times New Roman" w:cs="Times New Roman"/>
          <w:sz w:val="28"/>
          <w:szCs w:val="28"/>
          <w:lang w:eastAsia="ru-RU"/>
        </w:rPr>
        <w:footnoteReference w:id="30"/>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Именно </w:t>
      </w:r>
      <w:r>
        <w:rPr>
          <w:rFonts w:ascii="Times New Roman" w:eastAsia="Times New Roman" w:hAnsi="Times New Roman" w:cs="Times New Roman"/>
          <w:sz w:val="28"/>
          <w:szCs w:val="28"/>
          <w:lang w:eastAsia="ru-RU"/>
        </w:rPr>
        <w:lastRenderedPageBreak/>
        <w:t xml:space="preserve">поэтому социалистический путь СССР неизбежно сменился капитализмом, а «новые русские» и появившаяся олигархия – те же люди, которые занимали высокие партийные и хозяйственные посты до перестройки и в перестроечное время. </w:t>
      </w:r>
    </w:p>
    <w:p w14:paraId="59BD5BA2" w14:textId="0A9747A2"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Яркий представитель теории модернизации в интерпретации перестройки – известный исто</w:t>
      </w:r>
      <w:r w:rsidR="00853C7D">
        <w:rPr>
          <w:rFonts w:ascii="Times New Roman" w:eastAsia="Times New Roman" w:hAnsi="Times New Roman" w:cs="Times New Roman"/>
          <w:sz w:val="28"/>
          <w:szCs w:val="28"/>
          <w:lang w:eastAsia="ru-RU"/>
        </w:rPr>
        <w:t xml:space="preserve">рик и профессор МГИМО В. </w:t>
      </w:r>
      <w:proofErr w:type="spellStart"/>
      <w:r w:rsidR="00853C7D">
        <w:rPr>
          <w:rFonts w:ascii="Times New Roman" w:eastAsia="Times New Roman" w:hAnsi="Times New Roman" w:cs="Times New Roman"/>
          <w:sz w:val="28"/>
          <w:szCs w:val="28"/>
          <w:lang w:eastAsia="ru-RU"/>
        </w:rPr>
        <w:t>Согрин</w:t>
      </w:r>
      <w:proofErr w:type="spellEnd"/>
      <w:r>
        <w:rPr>
          <w:rStyle w:val="a9"/>
          <w:rFonts w:ascii="Times New Roman" w:eastAsia="Times New Roman" w:hAnsi="Times New Roman" w:cs="Times New Roman"/>
          <w:sz w:val="28"/>
          <w:szCs w:val="28"/>
          <w:lang w:eastAsia="ru-RU"/>
        </w:rPr>
        <w:footnoteReference w:id="31"/>
      </w:r>
      <w:r w:rsidR="00853C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его точки зрения, модернизация в России как непрерывный процесс началась еще с реформ Петра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так что реформы М. Горбачева и посткоммунистическая модернизация – один из этапов, в начале которого наблюдалась классическая советская модернизация «сверху» (1985-1987 гг.), а затем, с 1987 по 1991 гг., когда М. Горбачев понял, что необходима поддержка и «снизу». Таким образом, советский вариант модернизации расширился общей демократизацией и введением рыночной экономики, но система не выдержала подобных мер, так что распад СССР стал неизбежен.</w:t>
      </w:r>
    </w:p>
    <w:p w14:paraId="507146B1" w14:textId="77777777"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Зарубежные историки также пытались проанализировать происходящие в СССР изменения. Монографии С. Уайта «Горбачев у власти», М. Урбана «Вся власть советам! Демократическая революция в СССР», вышедшие еще во время перестройки, в целом характеризуют происходящие в СССР события как положительные, для них характерно приветствие перестройки, «восторг от размаха преобразований».</w:t>
      </w:r>
      <w:r>
        <w:rPr>
          <w:rStyle w:val="a9"/>
          <w:rFonts w:ascii="Times New Roman" w:eastAsia="Times New Roman" w:hAnsi="Times New Roman" w:cs="Times New Roman"/>
          <w:sz w:val="28"/>
          <w:szCs w:val="28"/>
          <w:lang w:eastAsia="ru-RU"/>
        </w:rPr>
        <w:footnoteReference w:id="32"/>
      </w:r>
      <w:r>
        <w:rPr>
          <w:rFonts w:ascii="Times New Roman" w:eastAsia="Times New Roman" w:hAnsi="Times New Roman" w:cs="Times New Roman"/>
          <w:sz w:val="28"/>
          <w:szCs w:val="28"/>
          <w:lang w:eastAsia="ru-RU"/>
        </w:rPr>
        <w:t xml:space="preserve"> Однако уже в работе 1991 г. «Партия приносится в жертву мне»: Горбачев и место партии в советских реформах, 1985-1991 гг.» историка Н. Робинзона сделана попытка осмыслить произошедшее в СССР с точки зрения взаимоотношений КПСС и М. Горбачева в контексте происходящих в стране изменений. Исследователь выделяет собственную периодизацию перестройки, опираясь на роль партии, которую она играла на том или ином перестроечном этапе. Вывод работы вполне очевиден и вытекает </w:t>
      </w:r>
      <w:r>
        <w:rPr>
          <w:rFonts w:ascii="Times New Roman" w:eastAsia="Times New Roman" w:hAnsi="Times New Roman" w:cs="Times New Roman"/>
          <w:sz w:val="28"/>
          <w:szCs w:val="28"/>
          <w:lang w:eastAsia="ru-RU"/>
        </w:rPr>
        <w:lastRenderedPageBreak/>
        <w:t xml:space="preserve">из названия работы: КПСС была принесена М. Горбачевым в жертву в ходе политической борьбы с Б. Ельциным. </w:t>
      </w:r>
    </w:p>
    <w:p w14:paraId="24B1E346" w14:textId="77777777"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и для отечественной, и для западной историографии перестройки характерен широкий диапазон анализируемой проблематики (причины и возможности реформирования СССР, причины неудавшейся перестройки, анализ взаимоотношений и соотношения сил политических элит конца 1980-х – начала 1990 гг., развитие многопартийности в России и т.д.). Общей позицией для большинства вышедших исследований остается признание перестройки как неудачной попытки реформирования государственной системы СССР «сверху», которое проводилось </w:t>
      </w:r>
      <w:proofErr w:type="spellStart"/>
      <w:r>
        <w:rPr>
          <w:rFonts w:ascii="Times New Roman" w:eastAsia="Times New Roman" w:hAnsi="Times New Roman" w:cs="Times New Roman"/>
          <w:sz w:val="28"/>
          <w:szCs w:val="28"/>
          <w:lang w:eastAsia="ru-RU"/>
        </w:rPr>
        <w:t>несистемно</w:t>
      </w:r>
      <w:proofErr w:type="spellEnd"/>
      <w:r>
        <w:rPr>
          <w:rFonts w:ascii="Times New Roman" w:eastAsia="Times New Roman" w:hAnsi="Times New Roman" w:cs="Times New Roman"/>
          <w:sz w:val="28"/>
          <w:szCs w:val="28"/>
          <w:lang w:eastAsia="ru-RU"/>
        </w:rPr>
        <w:t>, быстро и на неподготовленной для масштабных преобразований почве.</w:t>
      </w:r>
    </w:p>
    <w:p w14:paraId="5768A847" w14:textId="77777777" w:rsidR="00CE4A74" w:rsidRDefault="00CE4A74" w:rsidP="00CE4A7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Один из активных участников перестройки, социолог, политолог и публицист Б. </w:t>
      </w:r>
      <w:proofErr w:type="spellStart"/>
      <w:r>
        <w:rPr>
          <w:rFonts w:ascii="Times New Roman" w:hAnsi="Times New Roman" w:cs="Times New Roman"/>
          <w:sz w:val="28"/>
          <w:szCs w:val="28"/>
          <w:shd w:val="clear" w:color="auto" w:fill="FFFFFF"/>
        </w:rPr>
        <w:t>Кагарлицкий</w:t>
      </w:r>
      <w:proofErr w:type="spellEnd"/>
      <w:r>
        <w:rPr>
          <w:rFonts w:ascii="Times New Roman" w:hAnsi="Times New Roman" w:cs="Times New Roman"/>
          <w:sz w:val="28"/>
          <w:szCs w:val="28"/>
          <w:shd w:val="clear" w:color="auto" w:fill="FFFFFF"/>
        </w:rPr>
        <w:t xml:space="preserve"> в своей книге «Реставрация в России» (2000 г.) придерживается точки зрения, что перестройка в истории СССР была, своего рода, завершением исторического цикла, начатого в 1917 году (в контексте истории одного государства), который ознаменовал собой «гибель левого проекта и принятие (реставрацию) старой, либеральной модели общества».</w:t>
      </w:r>
    </w:p>
    <w:p w14:paraId="650CA04E" w14:textId="2164720A" w:rsidR="00CE4A74" w:rsidRDefault="00CE4A74" w:rsidP="00CE4A7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proofErr w:type="spellStart"/>
      <w:r>
        <w:rPr>
          <w:rFonts w:ascii="Times New Roman" w:hAnsi="Times New Roman" w:cs="Times New Roman"/>
          <w:sz w:val="28"/>
          <w:szCs w:val="28"/>
          <w:shd w:val="clear" w:color="auto" w:fill="FFFFFF"/>
        </w:rPr>
        <w:t>Кагарлицкий</w:t>
      </w:r>
      <w:proofErr w:type="spellEnd"/>
      <w:r>
        <w:rPr>
          <w:rFonts w:ascii="Times New Roman" w:hAnsi="Times New Roman" w:cs="Times New Roman"/>
          <w:sz w:val="28"/>
          <w:szCs w:val="28"/>
          <w:shd w:val="clear" w:color="auto" w:fill="FFFFFF"/>
        </w:rPr>
        <w:t xml:space="preserve"> в беседе с А. </w:t>
      </w:r>
      <w:proofErr w:type="spellStart"/>
      <w:r>
        <w:rPr>
          <w:rFonts w:ascii="Times New Roman" w:hAnsi="Times New Roman" w:cs="Times New Roman"/>
          <w:sz w:val="28"/>
          <w:szCs w:val="28"/>
          <w:shd w:val="clear" w:color="auto" w:fill="FFFFFF"/>
        </w:rPr>
        <w:t>Магуном</w:t>
      </w:r>
      <w:proofErr w:type="spellEnd"/>
      <w:r>
        <w:rPr>
          <w:rStyle w:val="a9"/>
          <w:rFonts w:ascii="Times New Roman" w:hAnsi="Times New Roman" w:cs="Times New Roman"/>
          <w:sz w:val="28"/>
          <w:szCs w:val="28"/>
          <w:shd w:val="clear" w:color="auto" w:fill="FFFFFF"/>
        </w:rPr>
        <w:footnoteReference w:id="33"/>
      </w:r>
      <w:r>
        <w:rPr>
          <w:rFonts w:ascii="Times New Roman" w:hAnsi="Times New Roman" w:cs="Times New Roman"/>
          <w:sz w:val="28"/>
          <w:szCs w:val="28"/>
          <w:shd w:val="clear" w:color="auto" w:fill="FFFFFF"/>
        </w:rPr>
        <w:t xml:space="preserve"> высказал мнение о том, что «объективный смысл процесса перестройки намного важнее, чем субъективные переживания ее участников» (на чем настаивает, в частности, А. </w:t>
      </w:r>
      <w:proofErr w:type="spellStart"/>
      <w:r>
        <w:rPr>
          <w:rFonts w:ascii="Times New Roman" w:hAnsi="Times New Roman" w:cs="Times New Roman"/>
          <w:sz w:val="28"/>
          <w:szCs w:val="28"/>
          <w:shd w:val="clear" w:color="auto" w:fill="FFFFFF"/>
        </w:rPr>
        <w:t>Магун</w:t>
      </w:r>
      <w:proofErr w:type="spellEnd"/>
      <w:r>
        <w:rPr>
          <w:rFonts w:ascii="Times New Roman" w:hAnsi="Times New Roman" w:cs="Times New Roman"/>
          <w:sz w:val="28"/>
          <w:szCs w:val="28"/>
          <w:shd w:val="clear" w:color="auto" w:fill="FFFFFF"/>
        </w:rPr>
        <w:t xml:space="preserve">), и в этом смысле расхожее представление о перестройке как о периоде с явным </w:t>
      </w:r>
      <w:proofErr w:type="spellStart"/>
      <w:r>
        <w:rPr>
          <w:rFonts w:ascii="Times New Roman" w:hAnsi="Times New Roman" w:cs="Times New Roman"/>
          <w:sz w:val="28"/>
          <w:szCs w:val="28"/>
          <w:shd w:val="clear" w:color="auto" w:fill="FFFFFF"/>
        </w:rPr>
        <w:t>эмансипаторским</w:t>
      </w:r>
      <w:proofErr w:type="spellEnd"/>
      <w:r>
        <w:rPr>
          <w:rFonts w:ascii="Times New Roman" w:hAnsi="Times New Roman" w:cs="Times New Roman"/>
          <w:sz w:val="28"/>
          <w:szCs w:val="28"/>
          <w:shd w:val="clear" w:color="auto" w:fill="FFFFFF"/>
        </w:rPr>
        <w:t xml:space="preserve"> </w:t>
      </w:r>
      <w:r w:rsidR="00615BE3">
        <w:rPr>
          <w:rFonts w:ascii="Times New Roman" w:hAnsi="Times New Roman" w:cs="Times New Roman"/>
          <w:sz w:val="28"/>
          <w:szCs w:val="28"/>
          <w:shd w:val="clear" w:color="auto" w:fill="FFFFFF"/>
        </w:rPr>
        <w:t>потенциалом не вполне корректно</w:t>
      </w:r>
      <w:r>
        <w:rPr>
          <w:rStyle w:val="a9"/>
          <w:rFonts w:ascii="Times New Roman" w:hAnsi="Times New Roman" w:cs="Times New Roman"/>
          <w:sz w:val="28"/>
          <w:szCs w:val="28"/>
          <w:shd w:val="clear" w:color="auto" w:fill="FFFFFF"/>
        </w:rPr>
        <w:footnoteReference w:id="34"/>
      </w:r>
      <w:r w:rsidR="00615B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 мнению автора, произошел переход от одной системы контроля (внешнего, основанного на принуждении) к другой (когда контроль – внутренний, основывается на манипуляции). В период перестройки внутренний контроль создавал видимость «внешней свободы» за счет эффективного подавления свободы внутренней.  </w:t>
      </w:r>
    </w:p>
    <w:p w14:paraId="306EBB7C" w14:textId="5ADECCCB" w:rsidR="00CE4A74" w:rsidRPr="006C75E5"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Советское общество, по мнению Б. </w:t>
      </w:r>
      <w:proofErr w:type="spellStart"/>
      <w:r>
        <w:rPr>
          <w:rFonts w:ascii="Times New Roman" w:hAnsi="Times New Roman" w:cs="Times New Roman"/>
          <w:sz w:val="28"/>
          <w:szCs w:val="28"/>
          <w:shd w:val="clear" w:color="auto" w:fill="FFFFFF"/>
        </w:rPr>
        <w:t>Кагарлицкого</w:t>
      </w:r>
      <w:proofErr w:type="spellEnd"/>
      <w:r>
        <w:rPr>
          <w:rFonts w:ascii="Times New Roman" w:hAnsi="Times New Roman" w:cs="Times New Roman"/>
          <w:sz w:val="28"/>
          <w:szCs w:val="28"/>
          <w:shd w:val="clear" w:color="auto" w:fill="FFFFFF"/>
        </w:rPr>
        <w:t xml:space="preserve">, находилось в историческом тупике, из которого не было прогрессивного выхода; единственный возможный выход из тупика – это всегда возвращение назад, регресс и реакционность. Практическое решение (вне контекста </w:t>
      </w:r>
      <w:proofErr w:type="spellStart"/>
      <w:r>
        <w:rPr>
          <w:rFonts w:ascii="Times New Roman" w:hAnsi="Times New Roman" w:cs="Times New Roman"/>
          <w:sz w:val="28"/>
          <w:szCs w:val="28"/>
          <w:shd w:val="clear" w:color="auto" w:fill="FFFFFF"/>
        </w:rPr>
        <w:t>артикулировавшихся</w:t>
      </w:r>
      <w:proofErr w:type="spellEnd"/>
      <w:r>
        <w:rPr>
          <w:rFonts w:ascii="Times New Roman" w:hAnsi="Times New Roman" w:cs="Times New Roman"/>
          <w:sz w:val="28"/>
          <w:szCs w:val="28"/>
          <w:shd w:val="clear" w:color="auto" w:fill="FFFFFF"/>
        </w:rPr>
        <w:t xml:space="preserve"> в перестройку утопических реформаторских идей) заключалось в «реставрации капитализма», включенной в «общую мировую тенденцию глобальной реакции – неолиберализма, ликвидации завоеваний рабочего движения Запада, крушения и перерождения национально-освободительных движений «Третьего мира», окончательной моральной</w:t>
      </w:r>
      <w:r w:rsidR="00615BE3">
        <w:rPr>
          <w:rFonts w:ascii="Times New Roman" w:hAnsi="Times New Roman" w:cs="Times New Roman"/>
          <w:sz w:val="28"/>
          <w:szCs w:val="28"/>
          <w:shd w:val="clear" w:color="auto" w:fill="FFFFFF"/>
        </w:rPr>
        <w:t xml:space="preserve"> капитуляции социал-демократии»</w:t>
      </w:r>
      <w:r>
        <w:rPr>
          <w:rStyle w:val="a9"/>
          <w:rFonts w:ascii="Times New Roman" w:hAnsi="Times New Roman" w:cs="Times New Roman"/>
          <w:sz w:val="28"/>
          <w:szCs w:val="28"/>
          <w:shd w:val="clear" w:color="auto" w:fill="FFFFFF"/>
        </w:rPr>
        <w:footnoteReference w:id="35"/>
      </w:r>
      <w:r w:rsidR="00615B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Перестройка, по мнению Б. </w:t>
      </w:r>
      <w:proofErr w:type="spellStart"/>
      <w:r>
        <w:rPr>
          <w:rFonts w:ascii="Times New Roman" w:hAnsi="Times New Roman" w:cs="Times New Roman"/>
          <w:sz w:val="28"/>
          <w:szCs w:val="28"/>
          <w:shd w:val="clear" w:color="auto" w:fill="FFFFFF"/>
        </w:rPr>
        <w:t>Кагарлицкого</w:t>
      </w:r>
      <w:proofErr w:type="spellEnd"/>
      <w:r>
        <w:rPr>
          <w:rFonts w:ascii="Times New Roman" w:hAnsi="Times New Roman" w:cs="Times New Roman"/>
          <w:sz w:val="28"/>
          <w:szCs w:val="28"/>
          <w:shd w:val="clear" w:color="auto" w:fill="FFFFFF"/>
        </w:rPr>
        <w:t xml:space="preserve">, была органичной частью этого процесса, и объективная историческая ситуация и политико-культурный контекст СССР конца 1980-х делали невозможным революционно-демократическое решение всех назревших проблем. </w:t>
      </w:r>
    </w:p>
    <w:p w14:paraId="231B5426" w14:textId="77777777" w:rsidR="00CE4A74"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6A77EFF2" w14:textId="77777777" w:rsidR="00CE4A74" w:rsidRPr="0037001F" w:rsidRDefault="00CE4A74" w:rsidP="00CE4A74">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163D1552" w14:textId="77777777" w:rsidR="00CE4A74" w:rsidRPr="009063C4" w:rsidRDefault="00CE4A74" w:rsidP="00CE4A7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1.3.2</w:t>
      </w:r>
      <w:r w:rsidRPr="009063C4">
        <w:rPr>
          <w:rFonts w:ascii="Times New Roman" w:hAnsi="Times New Roman" w:cs="Times New Roman"/>
          <w:b/>
          <w:sz w:val="28"/>
          <w:szCs w:val="28"/>
        </w:rPr>
        <w:t xml:space="preserve"> Перестройка как отрицательная революция. </w:t>
      </w:r>
      <w:r>
        <w:rPr>
          <w:rFonts w:ascii="Times New Roman" w:hAnsi="Times New Roman" w:cs="Times New Roman"/>
          <w:b/>
          <w:sz w:val="28"/>
          <w:szCs w:val="28"/>
        </w:rPr>
        <w:br/>
      </w:r>
      <w:r w:rsidRPr="009063C4">
        <w:rPr>
          <w:rFonts w:ascii="Times New Roman" w:hAnsi="Times New Roman" w:cs="Times New Roman"/>
          <w:b/>
          <w:sz w:val="28"/>
          <w:szCs w:val="28"/>
        </w:rPr>
        <w:t xml:space="preserve">Интерпретация А. </w:t>
      </w:r>
      <w:proofErr w:type="spellStart"/>
      <w:r w:rsidRPr="009063C4">
        <w:rPr>
          <w:rFonts w:ascii="Times New Roman" w:hAnsi="Times New Roman" w:cs="Times New Roman"/>
          <w:b/>
          <w:sz w:val="28"/>
          <w:szCs w:val="28"/>
        </w:rPr>
        <w:t>Магуна</w:t>
      </w:r>
      <w:proofErr w:type="spellEnd"/>
    </w:p>
    <w:p w14:paraId="4067AEAD" w14:textId="77777777" w:rsidR="00CE4A74" w:rsidRPr="008228C9"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t xml:space="preserve">Философ и политолог Артемий </w:t>
      </w:r>
      <w:proofErr w:type="spellStart"/>
      <w:r w:rsidRPr="008228C9">
        <w:rPr>
          <w:rFonts w:ascii="Times New Roman" w:hAnsi="Times New Roman" w:cs="Times New Roman"/>
          <w:sz w:val="28"/>
          <w:szCs w:val="28"/>
        </w:rPr>
        <w:t>Магун</w:t>
      </w:r>
      <w:proofErr w:type="spellEnd"/>
      <w:r w:rsidRPr="008228C9">
        <w:rPr>
          <w:rFonts w:ascii="Times New Roman" w:hAnsi="Times New Roman" w:cs="Times New Roman"/>
          <w:sz w:val="28"/>
          <w:szCs w:val="28"/>
        </w:rPr>
        <w:t xml:space="preserve"> в книге «Отрицательная революция. К деконструкции политического субъекта»</w:t>
      </w:r>
      <w:r>
        <w:rPr>
          <w:rFonts w:ascii="Times New Roman" w:hAnsi="Times New Roman" w:cs="Times New Roman"/>
          <w:sz w:val="28"/>
          <w:szCs w:val="28"/>
        </w:rPr>
        <w:t xml:space="preserve"> (2008 г.) </w:t>
      </w:r>
      <w:r w:rsidRPr="008228C9">
        <w:rPr>
          <w:rFonts w:ascii="Times New Roman" w:hAnsi="Times New Roman" w:cs="Times New Roman"/>
          <w:sz w:val="28"/>
          <w:szCs w:val="28"/>
        </w:rPr>
        <w:t xml:space="preserve">и </w:t>
      </w:r>
      <w:r>
        <w:rPr>
          <w:rFonts w:ascii="Times New Roman" w:hAnsi="Times New Roman" w:cs="Times New Roman"/>
          <w:sz w:val="28"/>
          <w:szCs w:val="28"/>
        </w:rPr>
        <w:t xml:space="preserve">в других своих работах </w:t>
      </w:r>
      <w:r w:rsidRPr="008228C9">
        <w:rPr>
          <w:rFonts w:ascii="Times New Roman" w:hAnsi="Times New Roman" w:cs="Times New Roman"/>
          <w:sz w:val="28"/>
          <w:szCs w:val="28"/>
        </w:rPr>
        <w:t>придерживается точки зрения, что события в российской истории конца 80-х – начала 90-х годов являлись, в первую очередь, революцией, а во-вторых, - революцией отрицательной, негативной, в том смысле, что, будучи еще одним событием в истории перманентной открытой и незавершенной европейской революции, перестройка оказалась скачком назад, главным образом, в символическом смысле.</w:t>
      </w:r>
      <w:r>
        <w:rPr>
          <w:rFonts w:ascii="Times New Roman" w:hAnsi="Times New Roman" w:cs="Times New Roman"/>
          <w:sz w:val="28"/>
          <w:szCs w:val="28"/>
        </w:rPr>
        <w:t xml:space="preserve"> </w:t>
      </w:r>
    </w:p>
    <w:p w14:paraId="64A4EC0D" w14:textId="4B625093" w:rsidR="00CE4A74" w:rsidRPr="008228C9"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lastRenderedPageBreak/>
        <w:t xml:space="preserve">Историческое событие смены государственной власти, формы правления и господствующей идеологии может быть определено как революционное, если оно соответствует некоторым критериям. Это и происходит во время перестройки, что попытался продемонстрировать А. </w:t>
      </w:r>
      <w:proofErr w:type="spellStart"/>
      <w:r w:rsidRPr="008228C9">
        <w:rPr>
          <w:rFonts w:ascii="Times New Roman" w:hAnsi="Times New Roman" w:cs="Times New Roman"/>
          <w:sz w:val="28"/>
          <w:szCs w:val="28"/>
        </w:rPr>
        <w:t>Магун</w:t>
      </w:r>
      <w:proofErr w:type="spellEnd"/>
      <w:r w:rsidRPr="008228C9">
        <w:rPr>
          <w:rFonts w:ascii="Times New Roman" w:hAnsi="Times New Roman" w:cs="Times New Roman"/>
          <w:sz w:val="28"/>
          <w:szCs w:val="28"/>
        </w:rPr>
        <w:t xml:space="preserve"> в своих работах.  Во-первых, происходит «свержение </w:t>
      </w:r>
      <w:proofErr w:type="spellStart"/>
      <w:r w:rsidRPr="008228C9">
        <w:rPr>
          <w:rFonts w:ascii="Times New Roman" w:hAnsi="Times New Roman" w:cs="Times New Roman"/>
          <w:sz w:val="28"/>
          <w:szCs w:val="28"/>
        </w:rPr>
        <w:t>сакрализованной</w:t>
      </w:r>
      <w:proofErr w:type="spellEnd"/>
      <w:r w:rsidRPr="008228C9">
        <w:rPr>
          <w:rFonts w:ascii="Times New Roman" w:hAnsi="Times New Roman" w:cs="Times New Roman"/>
          <w:sz w:val="28"/>
          <w:szCs w:val="28"/>
        </w:rPr>
        <w:t xml:space="preserve"> власти и следующая за ним секуляризация», трансформировавшаяся в России начала 90-х годов в прива</w:t>
      </w:r>
      <w:r w:rsidR="00D43B0D">
        <w:rPr>
          <w:rFonts w:ascii="Times New Roman" w:hAnsi="Times New Roman" w:cs="Times New Roman"/>
          <w:sz w:val="28"/>
          <w:szCs w:val="28"/>
        </w:rPr>
        <w:t>тизацию и борьбу с привилегиями</w:t>
      </w:r>
      <w:r>
        <w:rPr>
          <w:rStyle w:val="a9"/>
          <w:rFonts w:ascii="Times New Roman" w:hAnsi="Times New Roman" w:cs="Times New Roman"/>
          <w:sz w:val="28"/>
          <w:szCs w:val="28"/>
        </w:rPr>
        <w:footnoteReference w:id="36"/>
      </w:r>
      <w:r w:rsidR="00D43B0D">
        <w:rPr>
          <w:rFonts w:ascii="Times New Roman" w:hAnsi="Times New Roman" w:cs="Times New Roman"/>
          <w:sz w:val="28"/>
          <w:szCs w:val="28"/>
        </w:rPr>
        <w:t>.</w:t>
      </w:r>
      <w:r w:rsidRPr="008228C9">
        <w:rPr>
          <w:rFonts w:ascii="Times New Roman" w:hAnsi="Times New Roman" w:cs="Times New Roman"/>
          <w:sz w:val="28"/>
          <w:szCs w:val="28"/>
        </w:rPr>
        <w:t xml:space="preserve"> На втором этапе революционного события происходит легитимация нового режима, которая на самом деле является попыткой овладеть, как пишет </w:t>
      </w:r>
      <w:proofErr w:type="spellStart"/>
      <w:r w:rsidRPr="008228C9">
        <w:rPr>
          <w:rFonts w:ascii="Times New Roman" w:hAnsi="Times New Roman" w:cs="Times New Roman"/>
          <w:sz w:val="28"/>
          <w:szCs w:val="28"/>
        </w:rPr>
        <w:t>Магун</w:t>
      </w:r>
      <w:proofErr w:type="spellEnd"/>
      <w:r w:rsidRPr="008228C9">
        <w:rPr>
          <w:rFonts w:ascii="Times New Roman" w:hAnsi="Times New Roman" w:cs="Times New Roman"/>
          <w:sz w:val="28"/>
          <w:szCs w:val="28"/>
        </w:rPr>
        <w:t xml:space="preserve">, новым социально-политическим строем, который уже начал формироваться. И поскольку внешних, объективных принципов легитимации, как правило, не существует, все революционные режимы в начале своего формирования тяготеют к демократии как к автономии, формально не требующей легитимации извне («воля народа»). То же самое, по мнению </w:t>
      </w:r>
      <w:proofErr w:type="spellStart"/>
      <w:r w:rsidRPr="008228C9">
        <w:rPr>
          <w:rFonts w:ascii="Times New Roman" w:hAnsi="Times New Roman" w:cs="Times New Roman"/>
          <w:sz w:val="28"/>
          <w:szCs w:val="28"/>
        </w:rPr>
        <w:t>Магуна</w:t>
      </w:r>
      <w:proofErr w:type="spellEnd"/>
      <w:r w:rsidRPr="008228C9">
        <w:rPr>
          <w:rFonts w:ascii="Times New Roman" w:hAnsi="Times New Roman" w:cs="Times New Roman"/>
          <w:sz w:val="28"/>
          <w:szCs w:val="28"/>
        </w:rPr>
        <w:t xml:space="preserve">, происходит и в вопросе юридического обоснования нового государства: вместо подобного вводится фиктивный разрыв между революционным «настоящим» и застойным, требующим перемен «прошлым», так что общество (не государство и не власть) борется с самим собой как с «пережитком» такого «прошлого», что не может не вызвать внутренний кризис, ведущий к «взрыву, растворению </w:t>
      </w:r>
      <w:r w:rsidR="00D43B0D">
        <w:rPr>
          <w:rFonts w:ascii="Times New Roman" w:hAnsi="Times New Roman" w:cs="Times New Roman"/>
          <w:sz w:val="28"/>
          <w:szCs w:val="28"/>
        </w:rPr>
        <w:t>и разложению социальных связей»</w:t>
      </w:r>
      <w:r>
        <w:rPr>
          <w:rStyle w:val="a9"/>
          <w:rFonts w:ascii="Times New Roman" w:hAnsi="Times New Roman" w:cs="Times New Roman"/>
          <w:sz w:val="28"/>
          <w:szCs w:val="28"/>
        </w:rPr>
        <w:footnoteReference w:id="37"/>
      </w:r>
      <w:r w:rsidR="00D43B0D">
        <w:rPr>
          <w:rFonts w:ascii="Times New Roman" w:hAnsi="Times New Roman" w:cs="Times New Roman"/>
          <w:sz w:val="28"/>
          <w:szCs w:val="28"/>
        </w:rPr>
        <w:t>.</w:t>
      </w:r>
      <w:r w:rsidRPr="008228C9">
        <w:rPr>
          <w:rFonts w:ascii="Times New Roman" w:hAnsi="Times New Roman" w:cs="Times New Roman"/>
          <w:sz w:val="28"/>
          <w:szCs w:val="28"/>
        </w:rPr>
        <w:t xml:space="preserve"> Именно осознание этого внутреннего кризиса, который происходит после «борьбы с сувереном» и не может быть приписан внешней, отчужденной по отношению к обществу власти, и является ключевой стадией революции, за которой следуют такие «антропологические формы отрицания, как меланхолия, застой, дискурс страдания и ли</w:t>
      </w:r>
      <w:r w:rsidR="00D43B0D">
        <w:rPr>
          <w:rFonts w:ascii="Times New Roman" w:hAnsi="Times New Roman" w:cs="Times New Roman"/>
          <w:sz w:val="28"/>
          <w:szCs w:val="28"/>
        </w:rPr>
        <w:t>шения»</w:t>
      </w:r>
      <w:r>
        <w:rPr>
          <w:rStyle w:val="a9"/>
          <w:rFonts w:ascii="Times New Roman" w:hAnsi="Times New Roman" w:cs="Times New Roman"/>
          <w:sz w:val="28"/>
          <w:szCs w:val="28"/>
        </w:rPr>
        <w:footnoteReference w:id="38"/>
      </w:r>
      <w:r w:rsidR="00D43B0D">
        <w:rPr>
          <w:rFonts w:ascii="Times New Roman" w:hAnsi="Times New Roman" w:cs="Times New Roman"/>
          <w:sz w:val="28"/>
          <w:szCs w:val="28"/>
        </w:rPr>
        <w:t>.</w:t>
      </w:r>
      <w:r w:rsidRPr="008228C9">
        <w:rPr>
          <w:rFonts w:ascii="Times New Roman" w:hAnsi="Times New Roman" w:cs="Times New Roman"/>
          <w:sz w:val="28"/>
          <w:szCs w:val="28"/>
        </w:rPr>
        <w:t xml:space="preserve"> </w:t>
      </w:r>
    </w:p>
    <w:p w14:paraId="26009A52" w14:textId="51630BAE" w:rsidR="00CE4A74" w:rsidRPr="008228C9"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t xml:space="preserve">На последней стадии происходят </w:t>
      </w:r>
      <w:r w:rsidRPr="0082429B">
        <w:rPr>
          <w:rFonts w:ascii="Times New Roman" w:hAnsi="Times New Roman" w:cs="Times New Roman"/>
          <w:sz w:val="28"/>
          <w:szCs w:val="28"/>
        </w:rPr>
        <w:t>важные, в контексте нашей работы,</w:t>
      </w:r>
      <w:r w:rsidRPr="008228C9">
        <w:rPr>
          <w:rFonts w:ascii="Times New Roman" w:hAnsi="Times New Roman" w:cs="Times New Roman"/>
          <w:sz w:val="28"/>
          <w:szCs w:val="28"/>
        </w:rPr>
        <w:t xml:space="preserve"> изменения, а именно - инверсия символических структур. Автор работы отмечает, что подобная инверсия скоротечна, быстро сменяется «чувством </w:t>
      </w:r>
      <w:r w:rsidRPr="008228C9">
        <w:rPr>
          <w:rFonts w:ascii="Times New Roman" w:hAnsi="Times New Roman" w:cs="Times New Roman"/>
          <w:sz w:val="28"/>
          <w:szCs w:val="28"/>
        </w:rPr>
        <w:lastRenderedPageBreak/>
        <w:t>взаимной обратимости ценностей, релятивизмом, цин</w:t>
      </w:r>
      <w:r>
        <w:rPr>
          <w:rFonts w:ascii="Times New Roman" w:hAnsi="Times New Roman" w:cs="Times New Roman"/>
          <w:sz w:val="28"/>
          <w:szCs w:val="28"/>
        </w:rPr>
        <w:t>и</w:t>
      </w:r>
      <w:r w:rsidRPr="008228C9">
        <w:rPr>
          <w:rFonts w:ascii="Times New Roman" w:hAnsi="Times New Roman" w:cs="Times New Roman"/>
          <w:sz w:val="28"/>
          <w:szCs w:val="28"/>
        </w:rPr>
        <w:t>змом и формированием идеологий, - формальных символических струк</w:t>
      </w:r>
      <w:r w:rsidR="00D43B0D">
        <w:rPr>
          <w:rFonts w:ascii="Times New Roman" w:hAnsi="Times New Roman" w:cs="Times New Roman"/>
          <w:sz w:val="28"/>
          <w:szCs w:val="28"/>
        </w:rPr>
        <w:t>тур, безразличных к содержанию»</w:t>
      </w:r>
      <w:r>
        <w:rPr>
          <w:rStyle w:val="a9"/>
          <w:rFonts w:ascii="Times New Roman" w:hAnsi="Times New Roman" w:cs="Times New Roman"/>
          <w:sz w:val="28"/>
          <w:szCs w:val="28"/>
        </w:rPr>
        <w:footnoteReference w:id="39"/>
      </w:r>
      <w:r w:rsidR="00D43B0D">
        <w:rPr>
          <w:rFonts w:ascii="Times New Roman" w:hAnsi="Times New Roman" w:cs="Times New Roman"/>
          <w:sz w:val="28"/>
          <w:szCs w:val="28"/>
        </w:rPr>
        <w:t>.</w:t>
      </w:r>
      <w:r w:rsidRPr="008228C9">
        <w:rPr>
          <w:rFonts w:ascii="Times New Roman" w:hAnsi="Times New Roman" w:cs="Times New Roman"/>
          <w:sz w:val="28"/>
          <w:szCs w:val="28"/>
        </w:rPr>
        <w:t xml:space="preserve"> В начале 1990-х годов происходит полная инверсия советской идеологии, где </w:t>
      </w:r>
      <w:r w:rsidRPr="0082429B">
        <w:rPr>
          <w:rFonts w:ascii="Times New Roman" w:hAnsi="Times New Roman" w:cs="Times New Roman"/>
          <w:sz w:val="28"/>
          <w:szCs w:val="28"/>
        </w:rPr>
        <w:t>главной осью,</w:t>
      </w:r>
      <w:r w:rsidRPr="008228C9">
        <w:rPr>
          <w:rFonts w:ascii="Times New Roman" w:hAnsi="Times New Roman" w:cs="Times New Roman"/>
          <w:sz w:val="28"/>
          <w:szCs w:val="28"/>
        </w:rPr>
        <w:t xml:space="preserve"> по мнению А. </w:t>
      </w:r>
      <w:proofErr w:type="spellStart"/>
      <w:r w:rsidRPr="008228C9">
        <w:rPr>
          <w:rFonts w:ascii="Times New Roman" w:hAnsi="Times New Roman" w:cs="Times New Roman"/>
          <w:sz w:val="28"/>
          <w:szCs w:val="28"/>
        </w:rPr>
        <w:t>Магуна</w:t>
      </w:r>
      <w:proofErr w:type="spellEnd"/>
      <w:r w:rsidRPr="008228C9">
        <w:rPr>
          <w:rFonts w:ascii="Times New Roman" w:hAnsi="Times New Roman" w:cs="Times New Roman"/>
          <w:sz w:val="28"/>
          <w:szCs w:val="28"/>
        </w:rPr>
        <w:t xml:space="preserve">, была оппозиция «наше - западное», и чем негативнее какой-либо западный феномен оценивался в СССР, тем выше его символическая значимость, равно как и рыночная стоимость, была в новой России. </w:t>
      </w:r>
    </w:p>
    <w:p w14:paraId="002D0F57" w14:textId="77777777" w:rsidR="00CE4A74" w:rsidRPr="008228C9"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t xml:space="preserve">Таким образом, как отмечает А. </w:t>
      </w:r>
      <w:proofErr w:type="spellStart"/>
      <w:r w:rsidRPr="008228C9">
        <w:rPr>
          <w:rFonts w:ascii="Times New Roman" w:hAnsi="Times New Roman" w:cs="Times New Roman"/>
          <w:sz w:val="28"/>
          <w:szCs w:val="28"/>
        </w:rPr>
        <w:t>Магун</w:t>
      </w:r>
      <w:proofErr w:type="spellEnd"/>
      <w:r w:rsidRPr="008228C9">
        <w:rPr>
          <w:rFonts w:ascii="Times New Roman" w:hAnsi="Times New Roman" w:cs="Times New Roman"/>
          <w:sz w:val="28"/>
          <w:szCs w:val="28"/>
        </w:rPr>
        <w:t xml:space="preserve">, любая революция носит как практико-политический, так и эпистемологический характер, переворачивая представления революционного общества о прошлом и будущем, но, при этом, </w:t>
      </w:r>
      <w:proofErr w:type="gramStart"/>
      <w:r w:rsidRPr="008228C9">
        <w:rPr>
          <w:rFonts w:ascii="Times New Roman" w:hAnsi="Times New Roman" w:cs="Times New Roman"/>
          <w:sz w:val="28"/>
          <w:szCs w:val="28"/>
        </w:rPr>
        <w:t>редко</w:t>
      </w:r>
      <w:proofErr w:type="gramEnd"/>
      <w:r w:rsidRPr="008228C9">
        <w:rPr>
          <w:rFonts w:ascii="Times New Roman" w:hAnsi="Times New Roman" w:cs="Times New Roman"/>
          <w:sz w:val="28"/>
          <w:szCs w:val="28"/>
        </w:rPr>
        <w:t xml:space="preserve"> когда формулируются новые идеи и програм</w:t>
      </w:r>
      <w:r>
        <w:rPr>
          <w:rFonts w:ascii="Times New Roman" w:hAnsi="Times New Roman" w:cs="Times New Roman"/>
          <w:sz w:val="28"/>
          <w:szCs w:val="28"/>
        </w:rPr>
        <w:t>м</w:t>
      </w:r>
      <w:r w:rsidRPr="008228C9">
        <w:rPr>
          <w:rFonts w:ascii="Times New Roman" w:hAnsi="Times New Roman" w:cs="Times New Roman"/>
          <w:sz w:val="28"/>
          <w:szCs w:val="28"/>
        </w:rPr>
        <w:t xml:space="preserve">ные алгоритмы; чаще всего в качестве «новых» маркируются уже известные, вновь появляющиеся феномены, поскольку революция как «обвал» и «преграда» </w:t>
      </w:r>
      <w:r>
        <w:rPr>
          <w:rFonts w:ascii="Times New Roman" w:hAnsi="Times New Roman" w:cs="Times New Roman"/>
          <w:sz w:val="28"/>
          <w:szCs w:val="28"/>
        </w:rPr>
        <w:t>между прошлым и настоящим</w:t>
      </w:r>
      <w:r w:rsidRPr="008228C9">
        <w:rPr>
          <w:rFonts w:ascii="Times New Roman" w:hAnsi="Times New Roman" w:cs="Times New Roman"/>
          <w:sz w:val="28"/>
          <w:szCs w:val="28"/>
        </w:rPr>
        <w:t xml:space="preserve"> лишь опосредованно позволяет появляться «новым» вещам. </w:t>
      </w:r>
    </w:p>
    <w:p w14:paraId="5BB21E06" w14:textId="7B89DA1E" w:rsidR="00CE4A74" w:rsidRPr="008228C9" w:rsidRDefault="00CE4A74" w:rsidP="00CE4A74">
      <w:pPr>
        <w:spacing w:after="0" w:line="360" w:lineRule="auto"/>
        <w:ind w:firstLine="709"/>
        <w:jc w:val="both"/>
        <w:rPr>
          <w:rFonts w:ascii="Times New Roman" w:hAnsi="Times New Roman" w:cs="Times New Roman"/>
          <w:sz w:val="28"/>
          <w:szCs w:val="28"/>
        </w:rPr>
      </w:pPr>
      <w:r w:rsidRPr="00270388">
        <w:rPr>
          <w:rFonts w:ascii="Times New Roman" w:hAnsi="Times New Roman" w:cs="Times New Roman"/>
          <w:sz w:val="28"/>
          <w:szCs w:val="28"/>
        </w:rPr>
        <w:t xml:space="preserve">«Перестроечная» революция, по мнению автора, </w:t>
      </w:r>
      <w:r>
        <w:rPr>
          <w:rFonts w:ascii="Times New Roman" w:hAnsi="Times New Roman" w:cs="Times New Roman"/>
          <w:sz w:val="28"/>
          <w:szCs w:val="28"/>
        </w:rPr>
        <w:t>несмотря на запуск «сверху», тем не менее, вызвала серьезную демократическую мобилизацию «революционных субъектов». В результате прихода к власти оппозиции было разрушено существовавшее ранее государство, а главное, - изменена социально-экономическая структура: «социально-экономические отношения между людьми изменились, они стали друг другу конкурентами, государство прекратило выполнять роль патерналистского распределителя, резко возр</w:t>
      </w:r>
      <w:r w:rsidR="00D43B0D">
        <w:rPr>
          <w:rFonts w:ascii="Times New Roman" w:hAnsi="Times New Roman" w:cs="Times New Roman"/>
          <w:sz w:val="28"/>
          <w:szCs w:val="28"/>
        </w:rPr>
        <w:t>осло имущественное неравенство»</w:t>
      </w:r>
      <w:r>
        <w:rPr>
          <w:rStyle w:val="a9"/>
          <w:rFonts w:ascii="Times New Roman" w:hAnsi="Times New Roman" w:cs="Times New Roman"/>
          <w:sz w:val="28"/>
          <w:szCs w:val="28"/>
        </w:rPr>
        <w:footnoteReference w:id="40"/>
      </w:r>
      <w:r w:rsidR="00D43B0D">
        <w:rPr>
          <w:rFonts w:ascii="Times New Roman" w:hAnsi="Times New Roman" w:cs="Times New Roman"/>
          <w:sz w:val="28"/>
          <w:szCs w:val="28"/>
        </w:rPr>
        <w:t>.</w:t>
      </w:r>
      <w:r>
        <w:rPr>
          <w:rFonts w:ascii="Times New Roman" w:hAnsi="Times New Roman" w:cs="Times New Roman"/>
          <w:sz w:val="28"/>
          <w:szCs w:val="28"/>
        </w:rPr>
        <w:t xml:space="preserve"> В то же время, как отмечает А. </w:t>
      </w:r>
      <w:proofErr w:type="spellStart"/>
      <w:r>
        <w:rPr>
          <w:rFonts w:ascii="Times New Roman" w:hAnsi="Times New Roman" w:cs="Times New Roman"/>
          <w:sz w:val="28"/>
          <w:szCs w:val="28"/>
        </w:rPr>
        <w:t>Магун</w:t>
      </w:r>
      <w:proofErr w:type="spellEnd"/>
      <w:r>
        <w:rPr>
          <w:rFonts w:ascii="Times New Roman" w:hAnsi="Times New Roman" w:cs="Times New Roman"/>
          <w:sz w:val="28"/>
          <w:szCs w:val="28"/>
        </w:rPr>
        <w:t>, произошли характерные для революционных времен изменения, но несколько иного плана: возросла социальная мобильность, отсутствие идеологического консенсуса ярко наблюдалось в массовых СМИ эпохи перестройки, «общество было гораздо более «открытым</w:t>
      </w:r>
      <w:r w:rsidR="00D43B0D">
        <w:rPr>
          <w:rFonts w:ascii="Times New Roman" w:hAnsi="Times New Roman" w:cs="Times New Roman"/>
          <w:sz w:val="28"/>
          <w:szCs w:val="28"/>
        </w:rPr>
        <w:t>», чем в западных «демократиях»</w:t>
      </w:r>
      <w:r>
        <w:rPr>
          <w:rStyle w:val="a9"/>
          <w:rFonts w:ascii="Times New Roman" w:hAnsi="Times New Roman" w:cs="Times New Roman"/>
          <w:sz w:val="28"/>
          <w:szCs w:val="28"/>
        </w:rPr>
        <w:footnoteReference w:id="41"/>
      </w:r>
      <w:r w:rsidR="00D43B0D">
        <w:rPr>
          <w:rFonts w:ascii="Times New Roman" w:hAnsi="Times New Roman" w:cs="Times New Roman"/>
          <w:sz w:val="28"/>
          <w:szCs w:val="28"/>
        </w:rPr>
        <w:t>.</w:t>
      </w:r>
      <w:r>
        <w:rPr>
          <w:rFonts w:ascii="Times New Roman" w:hAnsi="Times New Roman" w:cs="Times New Roman"/>
          <w:sz w:val="28"/>
          <w:szCs w:val="28"/>
        </w:rPr>
        <w:t xml:space="preserve"> </w:t>
      </w:r>
    </w:p>
    <w:p w14:paraId="5B36A678" w14:textId="35F17AB5" w:rsidR="00CE4A74"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lastRenderedPageBreak/>
        <w:t xml:space="preserve">Перестройка, </w:t>
      </w:r>
      <w:r w:rsidRPr="00270388">
        <w:rPr>
          <w:rFonts w:ascii="Times New Roman" w:hAnsi="Times New Roman" w:cs="Times New Roman"/>
          <w:sz w:val="28"/>
          <w:szCs w:val="28"/>
        </w:rPr>
        <w:t>изначально провозглашенная М. Горбачевым в левых политических терминах,</w:t>
      </w:r>
      <w:r w:rsidRPr="008228C9">
        <w:rPr>
          <w:rFonts w:ascii="Times New Roman" w:hAnsi="Times New Roman" w:cs="Times New Roman"/>
          <w:sz w:val="28"/>
          <w:szCs w:val="28"/>
        </w:rPr>
        <w:t xml:space="preserve"> к началу 1990-х годов была переориентирована ее идеологами на классический либерализм, при этом суть постсоветского либерализма заключалась, во-первых, в описанном выше культе Запада как нормативной общественно-политической системы, а также в сопутствующем подобному культу остром неприятии и критике «совка». Кроме того, как отмечает А. </w:t>
      </w:r>
      <w:proofErr w:type="spellStart"/>
      <w:r w:rsidRPr="008228C9">
        <w:rPr>
          <w:rFonts w:ascii="Times New Roman" w:hAnsi="Times New Roman" w:cs="Times New Roman"/>
          <w:sz w:val="28"/>
          <w:szCs w:val="28"/>
        </w:rPr>
        <w:t>Магун</w:t>
      </w:r>
      <w:proofErr w:type="spellEnd"/>
      <w:r w:rsidRPr="008228C9">
        <w:rPr>
          <w:rFonts w:ascii="Times New Roman" w:hAnsi="Times New Roman" w:cs="Times New Roman"/>
          <w:sz w:val="28"/>
          <w:szCs w:val="28"/>
        </w:rPr>
        <w:t>, «либерализм того времени, сосредоточе</w:t>
      </w:r>
      <w:r>
        <w:rPr>
          <w:rFonts w:ascii="Times New Roman" w:hAnsi="Times New Roman" w:cs="Times New Roman"/>
          <w:sz w:val="28"/>
          <w:szCs w:val="28"/>
        </w:rPr>
        <w:t>нный на критике и разоблачении «совка»</w:t>
      </w:r>
      <w:r w:rsidRPr="008228C9">
        <w:rPr>
          <w:rFonts w:ascii="Times New Roman" w:hAnsi="Times New Roman" w:cs="Times New Roman"/>
          <w:sz w:val="28"/>
          <w:szCs w:val="28"/>
        </w:rPr>
        <w:t>, заодно разоблачает и клеймит актуальную действительность, утрируя ужасы бытовой жизни, голод и нищету, наступившие в результате рыночных реформ. Наконец, индивидуализм и ценность индивидуального самоутверждения &lt;…&gt; сочетаются с печальной констатацией кон</w:t>
      </w:r>
      <w:r>
        <w:rPr>
          <w:rFonts w:ascii="Times New Roman" w:hAnsi="Times New Roman" w:cs="Times New Roman"/>
          <w:sz w:val="28"/>
          <w:szCs w:val="28"/>
        </w:rPr>
        <w:t>ца больших идеологий и поиском «национальной идеи»</w:t>
      </w:r>
      <w:r w:rsidRPr="008228C9">
        <w:rPr>
          <w:rFonts w:ascii="Times New Roman" w:hAnsi="Times New Roman" w:cs="Times New Roman"/>
          <w:sz w:val="28"/>
          <w:szCs w:val="28"/>
        </w:rPr>
        <w:t>, которая смогла бы заменить западну</w:t>
      </w:r>
      <w:r>
        <w:rPr>
          <w:rFonts w:ascii="Times New Roman" w:hAnsi="Times New Roman" w:cs="Times New Roman"/>
          <w:sz w:val="28"/>
          <w:szCs w:val="28"/>
        </w:rPr>
        <w:t>ю «протестантскую этику»</w:t>
      </w:r>
      <w:r w:rsidRPr="008228C9">
        <w:rPr>
          <w:rFonts w:ascii="Times New Roman" w:hAnsi="Times New Roman" w:cs="Times New Roman"/>
          <w:sz w:val="28"/>
          <w:szCs w:val="28"/>
        </w:rPr>
        <w:t>. Ощущение</w:t>
      </w:r>
      <w:r>
        <w:rPr>
          <w:rFonts w:ascii="Times New Roman" w:hAnsi="Times New Roman" w:cs="Times New Roman"/>
          <w:sz w:val="28"/>
          <w:szCs w:val="28"/>
        </w:rPr>
        <w:t xml:space="preserve"> конца идеологий и утрирование «чернухи»</w:t>
      </w:r>
      <w:r w:rsidRPr="008228C9">
        <w:rPr>
          <w:rFonts w:ascii="Times New Roman" w:hAnsi="Times New Roman" w:cs="Times New Roman"/>
          <w:sz w:val="28"/>
          <w:szCs w:val="28"/>
        </w:rPr>
        <w:t xml:space="preserve"> совместно окрашивают российский либерализм того времени в меланхолические, пессимистические тона, что в целом характерно для либеральной идеологии и для б</w:t>
      </w:r>
      <w:r>
        <w:rPr>
          <w:rFonts w:ascii="Times New Roman" w:hAnsi="Times New Roman" w:cs="Times New Roman"/>
          <w:sz w:val="28"/>
          <w:szCs w:val="28"/>
        </w:rPr>
        <w:t>уржуазного массо</w:t>
      </w:r>
      <w:r w:rsidR="00D43B0D">
        <w:rPr>
          <w:rFonts w:ascii="Times New Roman" w:hAnsi="Times New Roman" w:cs="Times New Roman"/>
          <w:sz w:val="28"/>
          <w:szCs w:val="28"/>
        </w:rPr>
        <w:t>вого сознания»</w:t>
      </w:r>
      <w:r>
        <w:rPr>
          <w:rStyle w:val="a9"/>
          <w:rFonts w:ascii="Times New Roman" w:hAnsi="Times New Roman" w:cs="Times New Roman"/>
          <w:sz w:val="28"/>
          <w:szCs w:val="28"/>
        </w:rPr>
        <w:footnoteReference w:id="42"/>
      </w:r>
      <w:r w:rsidR="00D43B0D">
        <w:rPr>
          <w:rFonts w:ascii="Times New Roman" w:hAnsi="Times New Roman" w:cs="Times New Roman"/>
          <w:sz w:val="28"/>
          <w:szCs w:val="28"/>
        </w:rPr>
        <w:t>.</w:t>
      </w:r>
      <w:r>
        <w:rPr>
          <w:rFonts w:ascii="Times New Roman" w:hAnsi="Times New Roman" w:cs="Times New Roman"/>
          <w:sz w:val="28"/>
          <w:szCs w:val="28"/>
        </w:rPr>
        <w:t xml:space="preserve"> </w:t>
      </w:r>
    </w:p>
    <w:p w14:paraId="5A9D2D19" w14:textId="77777777" w:rsidR="00CE4A74" w:rsidRDefault="00CE4A74" w:rsidP="00CE4A74">
      <w:pPr>
        <w:spacing w:after="0" w:line="360" w:lineRule="auto"/>
        <w:ind w:firstLine="708"/>
        <w:jc w:val="both"/>
        <w:rPr>
          <w:rFonts w:ascii="Times New Roman" w:hAnsi="Times New Roman" w:cs="Times New Roman"/>
          <w:sz w:val="28"/>
          <w:szCs w:val="28"/>
        </w:rPr>
      </w:pPr>
    </w:p>
    <w:p w14:paraId="5AD7FA50" w14:textId="77777777" w:rsidR="00CE4A74" w:rsidRPr="00172055" w:rsidRDefault="00CE4A74" w:rsidP="00CE4A74">
      <w:pPr>
        <w:spacing w:after="0" w:line="360" w:lineRule="auto"/>
        <w:ind w:firstLine="708"/>
        <w:jc w:val="center"/>
        <w:rPr>
          <w:rFonts w:ascii="Times New Roman" w:hAnsi="Times New Roman" w:cs="Times New Roman"/>
          <w:sz w:val="28"/>
          <w:szCs w:val="28"/>
        </w:rPr>
      </w:pPr>
      <w:r w:rsidRPr="00172055">
        <w:rPr>
          <w:rFonts w:ascii="Times New Roman" w:hAnsi="Times New Roman" w:cs="Times New Roman"/>
          <w:b/>
          <w:sz w:val="28"/>
          <w:szCs w:val="28"/>
        </w:rPr>
        <w:t>1.3</w:t>
      </w:r>
      <w:r>
        <w:rPr>
          <w:rFonts w:ascii="Times New Roman" w:hAnsi="Times New Roman" w:cs="Times New Roman"/>
          <w:b/>
          <w:sz w:val="28"/>
          <w:szCs w:val="28"/>
        </w:rPr>
        <w:t>.3</w:t>
      </w:r>
      <w:r w:rsidRPr="00172055">
        <w:rPr>
          <w:rFonts w:ascii="Times New Roman" w:hAnsi="Times New Roman" w:cs="Times New Roman"/>
          <w:b/>
          <w:sz w:val="28"/>
          <w:szCs w:val="28"/>
        </w:rPr>
        <w:t xml:space="preserve"> Дискурсивный распад империи. Интерпретация перестройки от А. </w:t>
      </w:r>
      <w:proofErr w:type="spellStart"/>
      <w:r w:rsidRPr="00172055">
        <w:rPr>
          <w:rFonts w:ascii="Times New Roman" w:hAnsi="Times New Roman" w:cs="Times New Roman"/>
          <w:b/>
          <w:sz w:val="28"/>
          <w:szCs w:val="28"/>
        </w:rPr>
        <w:t>Юрчака</w:t>
      </w:r>
      <w:proofErr w:type="spellEnd"/>
    </w:p>
    <w:p w14:paraId="2AAAADEC"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«Это было навсегда, пока не кончилось»: последнее советское поколение» (на русском языке книга вышла в 2014 году) антрополог А. </w:t>
      </w:r>
      <w:proofErr w:type="spellStart"/>
      <w:r>
        <w:rPr>
          <w:rFonts w:ascii="Times New Roman" w:hAnsi="Times New Roman" w:cs="Times New Roman"/>
          <w:sz w:val="28"/>
          <w:szCs w:val="28"/>
        </w:rPr>
        <w:t>Юрчак</w:t>
      </w:r>
      <w:proofErr w:type="spellEnd"/>
      <w:r>
        <w:rPr>
          <w:rFonts w:ascii="Times New Roman" w:hAnsi="Times New Roman" w:cs="Times New Roman"/>
          <w:sz w:val="28"/>
          <w:szCs w:val="28"/>
        </w:rPr>
        <w:t xml:space="preserve"> делает попытку проанализировать условия, которые сделали возможным распад СССР, но не позволили его предвидеть. Для последнего советского поколения (данное понятие является ретроспективным и авторским, его представители сами себя так не называли) обвал системы был неожиданным, сопровождавшимся чувством удивления и нереальности происходящего, с </w:t>
      </w:r>
      <w:r>
        <w:rPr>
          <w:rFonts w:ascii="Times New Roman" w:hAnsi="Times New Roman" w:cs="Times New Roman"/>
          <w:sz w:val="28"/>
          <w:szCs w:val="28"/>
        </w:rPr>
        <w:lastRenderedPageBreak/>
        <w:t xml:space="preserve">одной стороны, а с другой – чувством эйфории и, в то же время, трагедии, - все это стало главными принципами формирования поколения. </w:t>
      </w:r>
    </w:p>
    <w:p w14:paraId="70DF0EEC" w14:textId="741B9CF4"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тезис работы состоит в том, что распад советской системы – это закономерное событие, обусловленное дискурсивными особенностями. Советский авторитетный властный дискурс являлся «социалистическим по форме</w:t>
      </w:r>
      <w:r w:rsidR="00D43B0D">
        <w:rPr>
          <w:rFonts w:ascii="Times New Roman" w:hAnsi="Times New Roman" w:cs="Times New Roman"/>
          <w:sz w:val="28"/>
          <w:szCs w:val="28"/>
        </w:rPr>
        <w:t>, неопределенным по содержанию»</w:t>
      </w:r>
      <w:r>
        <w:rPr>
          <w:rStyle w:val="a9"/>
          <w:rFonts w:ascii="Times New Roman" w:hAnsi="Times New Roman" w:cs="Times New Roman"/>
          <w:sz w:val="28"/>
          <w:szCs w:val="28"/>
        </w:rPr>
        <w:footnoteReference w:id="43"/>
      </w:r>
      <w:r w:rsidR="00D43B0D">
        <w:rPr>
          <w:rFonts w:ascii="Times New Roman" w:hAnsi="Times New Roman" w:cs="Times New Roman"/>
          <w:sz w:val="28"/>
          <w:szCs w:val="28"/>
        </w:rPr>
        <w:t>.</w:t>
      </w:r>
      <w:r>
        <w:rPr>
          <w:rFonts w:ascii="Times New Roman" w:hAnsi="Times New Roman" w:cs="Times New Roman"/>
          <w:sz w:val="28"/>
          <w:szCs w:val="28"/>
        </w:rPr>
        <w:t xml:space="preserve"> </w:t>
      </w:r>
    </w:p>
    <w:p w14:paraId="384C6BEC" w14:textId="07077A2D"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контексте разрушения СССР А. </w:t>
      </w:r>
      <w:proofErr w:type="spellStart"/>
      <w:r>
        <w:rPr>
          <w:rFonts w:ascii="Times New Roman" w:hAnsi="Times New Roman" w:cs="Times New Roman"/>
          <w:sz w:val="28"/>
          <w:szCs w:val="28"/>
        </w:rPr>
        <w:t>Юрчак</w:t>
      </w:r>
      <w:proofErr w:type="spellEnd"/>
      <w:r>
        <w:rPr>
          <w:rFonts w:ascii="Times New Roman" w:hAnsi="Times New Roman" w:cs="Times New Roman"/>
          <w:sz w:val="28"/>
          <w:szCs w:val="28"/>
        </w:rPr>
        <w:t xml:space="preserve"> апеллирует к так называемому «парадоксу К. </w:t>
      </w:r>
      <w:proofErr w:type="spellStart"/>
      <w:r>
        <w:rPr>
          <w:rFonts w:ascii="Times New Roman" w:hAnsi="Times New Roman" w:cs="Times New Roman"/>
          <w:sz w:val="28"/>
          <w:szCs w:val="28"/>
        </w:rPr>
        <w:t>Лефора</w:t>
      </w:r>
      <w:proofErr w:type="spellEnd"/>
      <w:r>
        <w:rPr>
          <w:rFonts w:ascii="Times New Roman" w:hAnsi="Times New Roman" w:cs="Times New Roman"/>
          <w:sz w:val="28"/>
          <w:szCs w:val="28"/>
        </w:rPr>
        <w:t>». В государствах современного типа, к которым относился и социализм советского типа, на уровне идеологии существует противоречие, то есть разрыв между идеологическими высказываниями и идеологической практикой. Чтобы легитимировать систему государственного правления происходит постоянное обращение к объективной истине, которая существует вне идеологического дискурса, а поскольку идеологический дискурс использует эту истину и в то же время не может поставить ее под вопрос, то, соответственно, не имеет достат</w:t>
      </w:r>
      <w:r w:rsidR="00D43B0D">
        <w:rPr>
          <w:rFonts w:ascii="Times New Roman" w:hAnsi="Times New Roman" w:cs="Times New Roman"/>
          <w:sz w:val="28"/>
          <w:szCs w:val="28"/>
        </w:rPr>
        <w:t>очно средств, чтобы ее доказать</w:t>
      </w:r>
      <w:r>
        <w:rPr>
          <w:rStyle w:val="a9"/>
          <w:rFonts w:ascii="Times New Roman" w:hAnsi="Times New Roman" w:cs="Times New Roman"/>
          <w:sz w:val="28"/>
          <w:szCs w:val="28"/>
        </w:rPr>
        <w:footnoteReference w:id="44"/>
      </w:r>
      <w:r w:rsidR="00D43B0D">
        <w:rPr>
          <w:rFonts w:ascii="Times New Roman" w:hAnsi="Times New Roman" w:cs="Times New Roman"/>
          <w:sz w:val="28"/>
          <w:szCs w:val="28"/>
        </w:rPr>
        <w:t>.</w:t>
      </w:r>
      <w:r>
        <w:rPr>
          <w:rFonts w:ascii="Times New Roman" w:hAnsi="Times New Roman" w:cs="Times New Roman"/>
          <w:sz w:val="28"/>
          <w:szCs w:val="28"/>
        </w:rPr>
        <w:t xml:space="preserve"> Таким образом, в какой-то момент происходит кризис государственной идеологии, он же – кризис легитимности власти, что и произошло, по мнению А.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позднесоветской</w:t>
      </w:r>
      <w:proofErr w:type="spellEnd"/>
      <w:r>
        <w:rPr>
          <w:rFonts w:ascii="Times New Roman" w:hAnsi="Times New Roman" w:cs="Times New Roman"/>
          <w:sz w:val="28"/>
          <w:szCs w:val="28"/>
        </w:rPr>
        <w:t xml:space="preserve"> общественно-политической системе. </w:t>
      </w:r>
    </w:p>
    <w:p w14:paraId="66D4FDB2" w14:textId="77777777" w:rsidR="00CE4A74" w:rsidRDefault="00CE4A74" w:rsidP="00CE4A74">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качестве основных феноменов, присущих, главным образом, культуре повседневности последнего советского поколения, А. </w:t>
      </w:r>
      <w:proofErr w:type="spellStart"/>
      <w:r>
        <w:rPr>
          <w:rFonts w:ascii="Times New Roman" w:hAnsi="Times New Roman" w:cs="Times New Roman"/>
          <w:color w:val="000000"/>
          <w:sz w:val="28"/>
          <w:szCs w:val="28"/>
          <w:shd w:val="clear" w:color="auto" w:fill="FFFFFF"/>
        </w:rPr>
        <w:t>Юрчак</w:t>
      </w:r>
      <w:proofErr w:type="spellEnd"/>
      <w:r>
        <w:rPr>
          <w:rFonts w:ascii="Times New Roman" w:hAnsi="Times New Roman" w:cs="Times New Roman"/>
          <w:color w:val="000000"/>
          <w:sz w:val="28"/>
          <w:szCs w:val="28"/>
          <w:shd w:val="clear" w:color="auto" w:fill="FFFFFF"/>
        </w:rPr>
        <w:t xml:space="preserve"> выделяет так называемые «сообщества «своих», - маленькие неформальные группы, формировавшиеся по различным интересам и существовавшие, преимущественно, в среде приватных, частных интересов. Именно в таких сообществах реализовывался другой феномен, введенный А. </w:t>
      </w:r>
      <w:proofErr w:type="spellStart"/>
      <w:r>
        <w:rPr>
          <w:rFonts w:ascii="Times New Roman" w:hAnsi="Times New Roman" w:cs="Times New Roman"/>
          <w:color w:val="000000"/>
          <w:sz w:val="28"/>
          <w:szCs w:val="28"/>
          <w:shd w:val="clear" w:color="auto" w:fill="FFFFFF"/>
        </w:rPr>
        <w:t>Юрчаком</w:t>
      </w:r>
      <w:proofErr w:type="spellEnd"/>
      <w:r>
        <w:rPr>
          <w:rFonts w:ascii="Times New Roman" w:hAnsi="Times New Roman" w:cs="Times New Roman"/>
          <w:color w:val="000000"/>
          <w:sz w:val="28"/>
          <w:szCs w:val="28"/>
          <w:shd w:val="clear" w:color="auto" w:fill="FFFFFF"/>
        </w:rPr>
        <w:t xml:space="preserve">, - «политика </w:t>
      </w:r>
      <w:proofErr w:type="spellStart"/>
      <w:r>
        <w:rPr>
          <w:rFonts w:ascii="Times New Roman" w:hAnsi="Times New Roman" w:cs="Times New Roman"/>
          <w:color w:val="000000"/>
          <w:sz w:val="28"/>
          <w:szCs w:val="28"/>
          <w:shd w:val="clear" w:color="auto" w:fill="FFFFFF"/>
        </w:rPr>
        <w:t>вненаходимости</w:t>
      </w:r>
      <w:proofErr w:type="spellEnd"/>
      <w:r>
        <w:rPr>
          <w:rFonts w:ascii="Times New Roman" w:hAnsi="Times New Roman" w:cs="Times New Roman"/>
          <w:color w:val="000000"/>
          <w:sz w:val="28"/>
          <w:szCs w:val="28"/>
          <w:shd w:val="clear" w:color="auto" w:fill="FFFFFF"/>
        </w:rPr>
        <w:t xml:space="preserve">» - определенного рода образ жизни и формирования высказываний, модус существования людей </w:t>
      </w:r>
      <w:proofErr w:type="spellStart"/>
      <w:r>
        <w:rPr>
          <w:rFonts w:ascii="Times New Roman" w:hAnsi="Times New Roman" w:cs="Times New Roman"/>
          <w:color w:val="000000"/>
          <w:sz w:val="28"/>
          <w:szCs w:val="28"/>
          <w:shd w:val="clear" w:color="auto" w:fill="FFFFFF"/>
        </w:rPr>
        <w:t>позднесоветского</w:t>
      </w:r>
      <w:proofErr w:type="spellEnd"/>
      <w:r>
        <w:rPr>
          <w:rFonts w:ascii="Times New Roman" w:hAnsi="Times New Roman" w:cs="Times New Roman"/>
          <w:color w:val="000000"/>
          <w:sz w:val="28"/>
          <w:szCs w:val="28"/>
          <w:shd w:val="clear" w:color="auto" w:fill="FFFFFF"/>
        </w:rPr>
        <w:t xml:space="preserve"> поколения (значительной части, но не всех), который А. </w:t>
      </w:r>
      <w:proofErr w:type="spellStart"/>
      <w:r>
        <w:rPr>
          <w:rFonts w:ascii="Times New Roman" w:hAnsi="Times New Roman" w:cs="Times New Roman"/>
          <w:color w:val="000000"/>
          <w:sz w:val="28"/>
          <w:szCs w:val="28"/>
          <w:shd w:val="clear" w:color="auto" w:fill="FFFFFF"/>
        </w:rPr>
        <w:t>Юрчак</w:t>
      </w:r>
      <w:proofErr w:type="spellEnd"/>
      <w:r>
        <w:rPr>
          <w:rFonts w:ascii="Times New Roman" w:hAnsi="Times New Roman" w:cs="Times New Roman"/>
          <w:color w:val="000000"/>
          <w:sz w:val="28"/>
          <w:szCs w:val="28"/>
          <w:shd w:val="clear" w:color="auto" w:fill="FFFFFF"/>
        </w:rPr>
        <w:t xml:space="preserve"> описывает и </w:t>
      </w:r>
      <w:r>
        <w:rPr>
          <w:rFonts w:ascii="Times New Roman" w:hAnsi="Times New Roman" w:cs="Times New Roman"/>
          <w:color w:val="000000"/>
          <w:sz w:val="28"/>
          <w:szCs w:val="28"/>
          <w:shd w:val="clear" w:color="auto" w:fill="FFFFFF"/>
        </w:rPr>
        <w:lastRenderedPageBreak/>
        <w:t xml:space="preserve">маркирует как «нормальный» и распространенный. </w:t>
      </w:r>
      <w:r w:rsidRPr="006C75E5">
        <w:rPr>
          <w:rFonts w:ascii="Times New Roman" w:hAnsi="Times New Roman" w:cs="Times New Roman"/>
          <w:color w:val="000000"/>
          <w:sz w:val="28"/>
          <w:szCs w:val="28"/>
          <w:shd w:val="clear" w:color="auto" w:fill="FFFFFF"/>
        </w:rPr>
        <w:t xml:space="preserve">«Политика </w:t>
      </w:r>
      <w:proofErr w:type="spellStart"/>
      <w:r w:rsidRPr="006C75E5">
        <w:rPr>
          <w:rFonts w:ascii="Times New Roman" w:hAnsi="Times New Roman" w:cs="Times New Roman"/>
          <w:color w:val="000000"/>
          <w:sz w:val="28"/>
          <w:szCs w:val="28"/>
          <w:shd w:val="clear" w:color="auto" w:fill="FFFFFF"/>
        </w:rPr>
        <w:t>вненаходимости</w:t>
      </w:r>
      <w:proofErr w:type="spellEnd"/>
      <w:r w:rsidRPr="006C75E5">
        <w:rPr>
          <w:rFonts w:ascii="Times New Roman" w:hAnsi="Times New Roman" w:cs="Times New Roman"/>
          <w:color w:val="000000"/>
          <w:sz w:val="28"/>
          <w:szCs w:val="28"/>
          <w:shd w:val="clear" w:color="auto" w:fill="FFFFFF"/>
        </w:rPr>
        <w:t>» представляла</w:t>
      </w:r>
      <w:r>
        <w:rPr>
          <w:rFonts w:ascii="Times New Roman" w:hAnsi="Times New Roman" w:cs="Times New Roman"/>
          <w:color w:val="000000"/>
          <w:sz w:val="28"/>
          <w:szCs w:val="28"/>
          <w:shd w:val="clear" w:color="auto" w:fill="FFFFFF"/>
        </w:rPr>
        <w:t xml:space="preserve"> собой отрицание</w:t>
      </w:r>
      <w:r w:rsidRPr="006C75E5">
        <w:rPr>
          <w:rFonts w:ascii="Times New Roman" w:hAnsi="Times New Roman" w:cs="Times New Roman"/>
          <w:color w:val="000000"/>
          <w:sz w:val="28"/>
          <w:szCs w:val="28"/>
          <w:shd w:val="clear" w:color="auto" w:fill="FFFFFF"/>
        </w:rPr>
        <w:t xml:space="preserve"> бинарных оппозиций и порождаемой таким бинарным подходом культуры </w:t>
      </w:r>
      <w:r>
        <w:rPr>
          <w:rFonts w:ascii="Times New Roman" w:hAnsi="Times New Roman" w:cs="Times New Roman"/>
          <w:color w:val="000000"/>
          <w:sz w:val="28"/>
          <w:szCs w:val="28"/>
          <w:shd w:val="clear" w:color="auto" w:fill="FFFFFF"/>
        </w:rPr>
        <w:t>(</w:t>
      </w:r>
      <w:r w:rsidRPr="006C75E5">
        <w:rPr>
          <w:rFonts w:ascii="Times New Roman" w:hAnsi="Times New Roman" w:cs="Times New Roman"/>
          <w:color w:val="000000"/>
          <w:sz w:val="28"/>
          <w:szCs w:val="28"/>
          <w:shd w:val="clear" w:color="auto" w:fill="FFFFFF"/>
        </w:rPr>
        <w:t>как культ</w:t>
      </w:r>
      <w:r>
        <w:rPr>
          <w:rFonts w:ascii="Times New Roman" w:hAnsi="Times New Roman" w:cs="Times New Roman"/>
          <w:color w:val="000000"/>
          <w:sz w:val="28"/>
          <w:szCs w:val="28"/>
          <w:shd w:val="clear" w:color="auto" w:fill="FFFFFF"/>
        </w:rPr>
        <w:t>уры официальной и диссидентской)</w:t>
      </w:r>
      <w:r w:rsidRPr="006C75E5">
        <w:rPr>
          <w:rFonts w:ascii="Times New Roman" w:hAnsi="Times New Roman" w:cs="Times New Roman"/>
          <w:color w:val="000000"/>
          <w:sz w:val="28"/>
          <w:szCs w:val="28"/>
          <w:shd w:val="clear" w:color="auto" w:fill="FFFFFF"/>
        </w:rPr>
        <w:t xml:space="preserve"> и языка.</w:t>
      </w:r>
      <w:r>
        <w:rPr>
          <w:rFonts w:ascii="Times New Roman" w:hAnsi="Times New Roman" w:cs="Times New Roman"/>
          <w:color w:val="000000"/>
          <w:sz w:val="28"/>
          <w:szCs w:val="28"/>
          <w:shd w:val="clear" w:color="auto" w:fill="FFFFFF"/>
        </w:rPr>
        <w:t xml:space="preserve"> Большинство граждан СССР, как утверждает А. </w:t>
      </w:r>
      <w:proofErr w:type="spellStart"/>
      <w:r>
        <w:rPr>
          <w:rFonts w:ascii="Times New Roman" w:hAnsi="Times New Roman" w:cs="Times New Roman"/>
          <w:color w:val="000000"/>
          <w:sz w:val="28"/>
          <w:szCs w:val="28"/>
          <w:shd w:val="clear" w:color="auto" w:fill="FFFFFF"/>
        </w:rPr>
        <w:t>Юрчак</w:t>
      </w:r>
      <w:proofErr w:type="spellEnd"/>
      <w:r>
        <w:rPr>
          <w:rFonts w:ascii="Times New Roman" w:hAnsi="Times New Roman" w:cs="Times New Roman"/>
          <w:color w:val="000000"/>
          <w:sz w:val="28"/>
          <w:szCs w:val="28"/>
          <w:shd w:val="clear" w:color="auto" w:fill="FFFFFF"/>
        </w:rPr>
        <w:t xml:space="preserve">, не сопротивлялось советскому авторитетному дискурсу, а просто участвовало в опустошении его семантического содержания, сознательно и несознательно. </w:t>
      </w:r>
      <w:r>
        <w:rPr>
          <w:rStyle w:val="a9"/>
          <w:rFonts w:ascii="Times New Roman" w:hAnsi="Times New Roman" w:cs="Times New Roman"/>
          <w:color w:val="000000"/>
          <w:sz w:val="28"/>
          <w:szCs w:val="28"/>
          <w:shd w:val="clear" w:color="auto" w:fill="FFFFFF"/>
        </w:rPr>
        <w:footnoteReference w:id="45"/>
      </w:r>
    </w:p>
    <w:p w14:paraId="14158203" w14:textId="11E254C4" w:rsidR="00CE4A74" w:rsidRDefault="00CE4A74" w:rsidP="00CE4A74">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 терминологии А. </w:t>
      </w:r>
      <w:proofErr w:type="spellStart"/>
      <w:r>
        <w:rPr>
          <w:rFonts w:ascii="Times New Roman" w:hAnsi="Times New Roman" w:cs="Times New Roman"/>
          <w:color w:val="000000"/>
          <w:sz w:val="28"/>
          <w:szCs w:val="28"/>
          <w:shd w:val="clear" w:color="auto" w:fill="FFFFFF"/>
        </w:rPr>
        <w:t>Юрчака</w:t>
      </w:r>
      <w:proofErr w:type="spellEnd"/>
      <w:r>
        <w:rPr>
          <w:rFonts w:ascii="Times New Roman" w:hAnsi="Times New Roman" w:cs="Times New Roman"/>
          <w:color w:val="000000"/>
          <w:sz w:val="28"/>
          <w:szCs w:val="28"/>
          <w:shd w:val="clear" w:color="auto" w:fill="FFFFFF"/>
        </w:rPr>
        <w:t xml:space="preserve">, произошел «перформативный сдвиг» дискурса, когда высказывания, символы и ритуалы, маркированные как советские, продолжали воспроизводиться, но только на уровне формы, смысловая же составляющаяся смещалась. </w:t>
      </w:r>
      <w:r>
        <w:rPr>
          <w:rFonts w:ascii="Times New Roman" w:hAnsi="Times New Roman" w:cs="Times New Roman"/>
          <w:sz w:val="28"/>
          <w:szCs w:val="28"/>
        </w:rPr>
        <w:t xml:space="preserve">Этот </w:t>
      </w:r>
      <w:r w:rsidRPr="00D302F8">
        <w:rPr>
          <w:rFonts w:ascii="Times New Roman" w:hAnsi="Times New Roman" w:cs="Times New Roman"/>
          <w:sz w:val="28"/>
          <w:szCs w:val="28"/>
        </w:rPr>
        <w:t xml:space="preserve">внутренний сдвиг поздней советской системы стал возможен из-за определенных отношений авторитетного дискурса и форм социальной реальности, которые он не мог описать. Публичный язык и социалистическая идеология рассыпались под давлением импульсов, спровоцированных неудачными </w:t>
      </w:r>
      <w:r>
        <w:rPr>
          <w:rFonts w:ascii="Times New Roman" w:hAnsi="Times New Roman" w:cs="Times New Roman"/>
          <w:sz w:val="28"/>
          <w:szCs w:val="28"/>
        </w:rPr>
        <w:t>перестроечными</w:t>
      </w:r>
      <w:r w:rsidRPr="00D302F8">
        <w:rPr>
          <w:rFonts w:ascii="Times New Roman" w:hAnsi="Times New Roman" w:cs="Times New Roman"/>
          <w:sz w:val="28"/>
          <w:szCs w:val="28"/>
        </w:rPr>
        <w:t xml:space="preserve"> реформами</w:t>
      </w:r>
      <w:r>
        <w:rPr>
          <w:rFonts w:ascii="Times New Roman" w:hAnsi="Times New Roman" w:cs="Times New Roman"/>
          <w:sz w:val="28"/>
          <w:szCs w:val="28"/>
        </w:rPr>
        <w:t xml:space="preserve"> М. Горбачева и его команды</w:t>
      </w:r>
      <w:r w:rsidRPr="00D302F8">
        <w:rPr>
          <w:rFonts w:ascii="Times New Roman" w:hAnsi="Times New Roman" w:cs="Times New Roman"/>
          <w:sz w:val="28"/>
          <w:szCs w:val="28"/>
        </w:rPr>
        <w:t xml:space="preserve">, которые, по </w:t>
      </w:r>
      <w:proofErr w:type="spellStart"/>
      <w:r w:rsidRPr="00D302F8">
        <w:rPr>
          <w:rFonts w:ascii="Times New Roman" w:hAnsi="Times New Roman" w:cs="Times New Roman"/>
          <w:sz w:val="28"/>
          <w:szCs w:val="28"/>
        </w:rPr>
        <w:t>Юрчаку</w:t>
      </w:r>
      <w:proofErr w:type="spellEnd"/>
      <w:r w:rsidRPr="00D302F8">
        <w:rPr>
          <w:rFonts w:ascii="Times New Roman" w:hAnsi="Times New Roman" w:cs="Times New Roman"/>
          <w:sz w:val="28"/>
          <w:szCs w:val="28"/>
        </w:rPr>
        <w:t xml:space="preserve">, заново «ввели в систему голос </w:t>
      </w:r>
      <w:r w:rsidRPr="00D302F8">
        <w:rPr>
          <w:rFonts w:ascii="Times New Roman" w:hAnsi="Times New Roman" w:cs="Times New Roman"/>
          <w:color w:val="000000"/>
          <w:sz w:val="28"/>
          <w:szCs w:val="28"/>
          <w:shd w:val="clear" w:color="auto" w:fill="FFFFFF"/>
        </w:rPr>
        <w:t>внешнего комментатора или редактора от идеологии, который может предоставить э</w:t>
      </w:r>
      <w:r>
        <w:rPr>
          <w:rFonts w:ascii="Times New Roman" w:hAnsi="Times New Roman" w:cs="Times New Roman"/>
          <w:color w:val="000000"/>
          <w:sz w:val="28"/>
          <w:szCs w:val="28"/>
          <w:shd w:val="clear" w:color="auto" w:fill="FFFFFF"/>
        </w:rPr>
        <w:t xml:space="preserve">кспертный </w:t>
      </w:r>
      <w:proofErr w:type="spellStart"/>
      <w:r>
        <w:rPr>
          <w:rFonts w:ascii="Times New Roman" w:hAnsi="Times New Roman" w:cs="Times New Roman"/>
          <w:color w:val="000000"/>
          <w:sz w:val="28"/>
          <w:szCs w:val="28"/>
          <w:shd w:val="clear" w:color="auto" w:fill="FFFFFF"/>
        </w:rPr>
        <w:t>метадискурс</w:t>
      </w:r>
      <w:proofErr w:type="spellEnd"/>
      <w:r>
        <w:rPr>
          <w:rFonts w:ascii="Times New Roman" w:hAnsi="Times New Roman" w:cs="Times New Roman"/>
          <w:color w:val="000000"/>
          <w:sz w:val="28"/>
          <w:szCs w:val="28"/>
          <w:shd w:val="clear" w:color="auto" w:fill="FFFFFF"/>
        </w:rPr>
        <w:t>, от лица «объективного научного знания»</w:t>
      </w:r>
      <w:r w:rsidRPr="00D302F8">
        <w:rPr>
          <w:rFonts w:ascii="Times New Roman" w:hAnsi="Times New Roman" w:cs="Times New Roman"/>
          <w:color w:val="000000"/>
          <w:sz w:val="28"/>
          <w:szCs w:val="28"/>
          <w:shd w:val="clear" w:color="auto" w:fill="FFFFFF"/>
        </w:rPr>
        <w:t>, находящегося за предела</w:t>
      </w:r>
      <w:r w:rsidR="008F0570">
        <w:rPr>
          <w:rFonts w:ascii="Times New Roman" w:hAnsi="Times New Roman" w:cs="Times New Roman"/>
          <w:color w:val="000000"/>
          <w:sz w:val="28"/>
          <w:szCs w:val="28"/>
          <w:shd w:val="clear" w:color="auto" w:fill="FFFFFF"/>
        </w:rPr>
        <w:t>ми поля авторитетного дискурса»</w:t>
      </w:r>
      <w:r>
        <w:rPr>
          <w:rStyle w:val="a9"/>
          <w:rFonts w:ascii="Times New Roman" w:hAnsi="Times New Roman" w:cs="Times New Roman"/>
          <w:color w:val="000000"/>
          <w:sz w:val="28"/>
          <w:szCs w:val="28"/>
          <w:shd w:val="clear" w:color="auto" w:fill="FFFFFF"/>
        </w:rPr>
        <w:footnoteReference w:id="46"/>
      </w:r>
      <w:r w:rsidR="008F0570">
        <w:rPr>
          <w:rFonts w:ascii="Times New Roman" w:hAnsi="Times New Roman" w:cs="Times New Roman"/>
          <w:color w:val="000000"/>
          <w:sz w:val="28"/>
          <w:szCs w:val="28"/>
          <w:shd w:val="clear" w:color="auto" w:fill="FFFFFF"/>
        </w:rPr>
        <w:t>. Таким образом</w:t>
      </w:r>
      <w:r>
        <w:rPr>
          <w:rFonts w:ascii="Times New Roman" w:hAnsi="Times New Roman" w:cs="Times New Roman"/>
          <w:color w:val="000000"/>
          <w:sz w:val="28"/>
          <w:szCs w:val="28"/>
          <w:shd w:val="clear" w:color="auto" w:fill="FFFFFF"/>
        </w:rPr>
        <w:t xml:space="preserve">, по мнению А. </w:t>
      </w:r>
      <w:proofErr w:type="spellStart"/>
      <w:r>
        <w:rPr>
          <w:rFonts w:ascii="Times New Roman" w:hAnsi="Times New Roman" w:cs="Times New Roman"/>
          <w:color w:val="000000"/>
          <w:sz w:val="28"/>
          <w:szCs w:val="28"/>
          <w:shd w:val="clear" w:color="auto" w:fill="FFFFFF"/>
        </w:rPr>
        <w:t>Юрчака</w:t>
      </w:r>
      <w:proofErr w:type="spellEnd"/>
      <w:r>
        <w:rPr>
          <w:rFonts w:ascii="Times New Roman" w:hAnsi="Times New Roman" w:cs="Times New Roman"/>
          <w:color w:val="000000"/>
          <w:sz w:val="28"/>
          <w:szCs w:val="28"/>
          <w:shd w:val="clear" w:color="auto" w:fill="FFFFFF"/>
        </w:rPr>
        <w:t xml:space="preserve">, перестройка и реформы конца 1980-х – начала 1990-х гг. представляют собой только лишь формальную причину, последнее из недостающих звеньев в цепи событий, вызвавших «гибель Империи», но звено не самое очевидное и не самое важное. </w:t>
      </w:r>
    </w:p>
    <w:p w14:paraId="18297998" w14:textId="77777777" w:rsidR="00CE4A74" w:rsidRDefault="00CE4A74" w:rsidP="00CE4A74">
      <w:pPr>
        <w:spacing w:after="0" w:line="360" w:lineRule="auto"/>
        <w:jc w:val="both"/>
        <w:rPr>
          <w:rFonts w:ascii="Times New Roman" w:hAnsi="Times New Roman" w:cs="Times New Roman"/>
          <w:b/>
          <w:sz w:val="28"/>
          <w:szCs w:val="28"/>
        </w:rPr>
      </w:pPr>
    </w:p>
    <w:p w14:paraId="0A2A8128" w14:textId="3102A424" w:rsidR="00CE4A74" w:rsidRPr="00C13B35" w:rsidRDefault="004547D6" w:rsidP="003F7A4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Выводы </w:t>
      </w:r>
      <w:r w:rsidR="003F7A4B">
        <w:rPr>
          <w:rFonts w:ascii="Times New Roman" w:hAnsi="Times New Roman" w:cs="Times New Roman"/>
          <w:b/>
          <w:sz w:val="28"/>
          <w:szCs w:val="28"/>
        </w:rPr>
        <w:t xml:space="preserve">к </w:t>
      </w:r>
      <w:r w:rsidR="00CE4A74" w:rsidRPr="00F95FA0">
        <w:rPr>
          <w:rFonts w:ascii="Times New Roman" w:hAnsi="Times New Roman" w:cs="Times New Roman"/>
          <w:b/>
          <w:sz w:val="28"/>
          <w:szCs w:val="28"/>
        </w:rPr>
        <w:t>главе</w:t>
      </w:r>
    </w:p>
    <w:p w14:paraId="1BA99335" w14:textId="77777777" w:rsidR="00CE4A74" w:rsidRDefault="00CE4A74" w:rsidP="00CE4A74">
      <w:pPr>
        <w:spacing w:after="0" w:line="360" w:lineRule="auto"/>
        <w:ind w:firstLine="708"/>
        <w:jc w:val="both"/>
        <w:rPr>
          <w:rFonts w:ascii="Times New Roman" w:hAnsi="Times New Roman" w:cs="Times New Roman"/>
          <w:sz w:val="28"/>
          <w:szCs w:val="28"/>
        </w:rPr>
      </w:pPr>
      <w:r w:rsidRPr="00C13B35">
        <w:rPr>
          <w:rFonts w:ascii="Times New Roman" w:hAnsi="Times New Roman" w:cs="Times New Roman"/>
          <w:sz w:val="28"/>
          <w:szCs w:val="28"/>
        </w:rPr>
        <w:lastRenderedPageBreak/>
        <w:t>Период перестройки в истории СССР и России является своего рода «смутным временем», не только в контексте историческ</w:t>
      </w:r>
      <w:r>
        <w:rPr>
          <w:rFonts w:ascii="Times New Roman" w:hAnsi="Times New Roman" w:cs="Times New Roman"/>
          <w:sz w:val="28"/>
          <w:szCs w:val="28"/>
        </w:rPr>
        <w:t>их фактов, поскольку статус многих факторов до сих пор еще не определен и неизвестно – будет ли вообще когда-либо определен. Проблематика неоднозначности периода перестройки логичным образом обусловливает существование огромного количества</w:t>
      </w:r>
      <w:r w:rsidRPr="00C13B35">
        <w:rPr>
          <w:rFonts w:ascii="Times New Roman" w:hAnsi="Times New Roman" w:cs="Times New Roman"/>
          <w:sz w:val="28"/>
          <w:szCs w:val="28"/>
        </w:rPr>
        <w:t xml:space="preserve"> научных исследований и публицистики, предлагающих совершенно разный взгляд на произошедшее в стране в конце 1980-х – начале 1990-х годов.</w:t>
      </w:r>
      <w:r>
        <w:rPr>
          <w:rFonts w:ascii="Times New Roman" w:hAnsi="Times New Roman" w:cs="Times New Roman"/>
          <w:sz w:val="28"/>
          <w:szCs w:val="28"/>
        </w:rPr>
        <w:t xml:space="preserve"> Учитывая подобную сложность и неоднозначность в историческом смысле, в данной работе будет предпринята попытка рассмотреть срез актуальной рецепции и рефлексии перестроечного этапа, выразившийся в кинематографе эпохи перестройки.</w:t>
      </w:r>
      <w:r w:rsidRPr="00C13B35">
        <w:rPr>
          <w:rFonts w:ascii="Times New Roman" w:hAnsi="Times New Roman" w:cs="Times New Roman"/>
          <w:sz w:val="28"/>
          <w:szCs w:val="28"/>
        </w:rPr>
        <w:t xml:space="preserve"> </w:t>
      </w:r>
    </w:p>
    <w:p w14:paraId="53810A28" w14:textId="357F30B0"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мы характеризовали события, главным образом, внутриполитической жизни страны сквозь призму властной риторики «предстоящих обновлений». Как видно, утопические проекты обновления, громкие лозунги о новом демократизме и возвращении к социалистическим «истокам», подаваемые в привычной идеологической форме оказались, большей частью, риторическими фигурами. Реформы и призывы к социалистической модели демократии, инициируемые «сверху», в конечном итоге превратились в неконтролируемые </w:t>
      </w:r>
      <w:r w:rsidR="0052653B">
        <w:rPr>
          <w:rFonts w:ascii="Times New Roman" w:hAnsi="Times New Roman" w:cs="Times New Roman"/>
          <w:sz w:val="28"/>
          <w:szCs w:val="28"/>
        </w:rPr>
        <w:t xml:space="preserve">хаотичные </w:t>
      </w:r>
      <w:r>
        <w:rPr>
          <w:rFonts w:ascii="Times New Roman" w:hAnsi="Times New Roman" w:cs="Times New Roman"/>
          <w:sz w:val="28"/>
          <w:szCs w:val="28"/>
        </w:rPr>
        <w:t xml:space="preserve">процессы. </w:t>
      </w:r>
    </w:p>
    <w:p w14:paraId="186F7953" w14:textId="53910CB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Обзор отечественной и зарубежной историографии, осмысляющей перестроечные процесс, количественно и качественно доказывает выдвинутый тезис о неоднозначности, и, как следствие, - большой популярности </w:t>
      </w:r>
      <w:r w:rsidR="0052653B">
        <w:rPr>
          <w:rFonts w:ascii="Times New Roman" w:hAnsi="Times New Roman" w:cs="Times New Roman"/>
          <w:sz w:val="28"/>
          <w:szCs w:val="28"/>
        </w:rPr>
        <w:t xml:space="preserve">восприятий и оценок </w:t>
      </w:r>
      <w:r>
        <w:rPr>
          <w:rFonts w:ascii="Times New Roman" w:hAnsi="Times New Roman" w:cs="Times New Roman"/>
          <w:sz w:val="28"/>
          <w:szCs w:val="28"/>
        </w:rPr>
        <w:t>эпохи перестройки в качестве объекта исследования историков, политологов</w:t>
      </w:r>
      <w:r w:rsidR="0052653B">
        <w:rPr>
          <w:rFonts w:ascii="Times New Roman" w:hAnsi="Times New Roman" w:cs="Times New Roman"/>
          <w:sz w:val="28"/>
          <w:szCs w:val="28"/>
        </w:rPr>
        <w:t>,</w:t>
      </w:r>
      <w:r>
        <w:rPr>
          <w:rFonts w:ascii="Times New Roman" w:hAnsi="Times New Roman" w:cs="Times New Roman"/>
          <w:sz w:val="28"/>
          <w:szCs w:val="28"/>
        </w:rPr>
        <w:t xml:space="preserve"> экономистов</w:t>
      </w:r>
      <w:r w:rsidR="0052653B">
        <w:rPr>
          <w:rFonts w:ascii="Times New Roman" w:hAnsi="Times New Roman" w:cs="Times New Roman"/>
          <w:sz w:val="28"/>
          <w:szCs w:val="28"/>
        </w:rPr>
        <w:t xml:space="preserve"> и философов</w:t>
      </w:r>
      <w:r>
        <w:rPr>
          <w:rFonts w:ascii="Times New Roman" w:hAnsi="Times New Roman" w:cs="Times New Roman"/>
          <w:sz w:val="28"/>
          <w:szCs w:val="28"/>
        </w:rPr>
        <w:t xml:space="preserve">. </w:t>
      </w:r>
    </w:p>
    <w:p w14:paraId="3F999ACE" w14:textId="71FCDAB8" w:rsidR="002C4347" w:rsidRPr="008F0570" w:rsidRDefault="00CE4A74" w:rsidP="008F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Выделенные нами отдельно интерпретации периода перестройки философом и политологом А. </w:t>
      </w:r>
      <w:proofErr w:type="spellStart"/>
      <w:r>
        <w:rPr>
          <w:rFonts w:ascii="Times New Roman" w:hAnsi="Times New Roman" w:cs="Times New Roman"/>
          <w:sz w:val="28"/>
          <w:szCs w:val="28"/>
        </w:rPr>
        <w:t>Магуном</w:t>
      </w:r>
      <w:proofErr w:type="spellEnd"/>
      <w:r>
        <w:rPr>
          <w:rFonts w:ascii="Times New Roman" w:hAnsi="Times New Roman" w:cs="Times New Roman"/>
          <w:sz w:val="28"/>
          <w:szCs w:val="28"/>
        </w:rPr>
        <w:t xml:space="preserve"> и антропологом А. </w:t>
      </w:r>
      <w:proofErr w:type="spellStart"/>
      <w:r>
        <w:rPr>
          <w:rFonts w:ascii="Times New Roman" w:hAnsi="Times New Roman" w:cs="Times New Roman"/>
          <w:sz w:val="28"/>
          <w:szCs w:val="28"/>
        </w:rPr>
        <w:t>Юрчаком</w:t>
      </w:r>
      <w:proofErr w:type="spellEnd"/>
      <w:r>
        <w:rPr>
          <w:rFonts w:ascii="Times New Roman" w:hAnsi="Times New Roman" w:cs="Times New Roman"/>
          <w:sz w:val="28"/>
          <w:szCs w:val="28"/>
        </w:rPr>
        <w:t xml:space="preserve"> представляют собой не только относительно недавний отклик на эпоху перестройки и </w:t>
      </w:r>
      <w:proofErr w:type="spellStart"/>
      <w:r>
        <w:rPr>
          <w:rFonts w:ascii="Times New Roman" w:hAnsi="Times New Roman" w:cs="Times New Roman"/>
          <w:sz w:val="28"/>
          <w:szCs w:val="28"/>
        </w:rPr>
        <w:t>околоперестроечные</w:t>
      </w:r>
      <w:proofErr w:type="spellEnd"/>
      <w:r>
        <w:rPr>
          <w:rFonts w:ascii="Times New Roman" w:hAnsi="Times New Roman" w:cs="Times New Roman"/>
          <w:sz w:val="28"/>
          <w:szCs w:val="28"/>
        </w:rPr>
        <w:t xml:space="preserve"> события, но и в дальнейшем будут неоднократно цитироваться в настоящей работе, играя роль теоретического фундамента, к </w:t>
      </w:r>
      <w:r w:rsidR="008F0570">
        <w:rPr>
          <w:rFonts w:ascii="Times New Roman" w:hAnsi="Times New Roman" w:cs="Times New Roman"/>
          <w:sz w:val="28"/>
          <w:szCs w:val="28"/>
        </w:rPr>
        <w:t>которому мы будем апеллировать.</w:t>
      </w:r>
    </w:p>
    <w:p w14:paraId="1EEA74A1" w14:textId="74986F7C" w:rsidR="00CE4A74" w:rsidRDefault="004B298C" w:rsidP="0064432E">
      <w:pPr>
        <w:spacing w:after="0" w:line="360" w:lineRule="auto"/>
        <w:jc w:val="center"/>
        <w:rPr>
          <w:rFonts w:ascii="Times New Roman" w:hAnsi="Times New Roman" w:cs="Times New Roman"/>
          <w:b/>
          <w:sz w:val="28"/>
          <w:szCs w:val="28"/>
        </w:rPr>
      </w:pPr>
      <w:r w:rsidRPr="0064432E">
        <w:rPr>
          <w:rFonts w:ascii="Times New Roman" w:hAnsi="Times New Roman" w:cs="Times New Roman"/>
          <w:b/>
          <w:sz w:val="28"/>
          <w:szCs w:val="28"/>
        </w:rPr>
        <w:lastRenderedPageBreak/>
        <w:t>ГЛАВА</w:t>
      </w:r>
      <w:r w:rsidR="00CE4A74" w:rsidRPr="0064432E">
        <w:rPr>
          <w:rFonts w:ascii="Times New Roman" w:hAnsi="Times New Roman" w:cs="Times New Roman"/>
          <w:b/>
          <w:sz w:val="28"/>
          <w:szCs w:val="28"/>
        </w:rPr>
        <w:t xml:space="preserve"> </w:t>
      </w:r>
      <w:r w:rsidR="00CE4A74" w:rsidRPr="0064432E">
        <w:rPr>
          <w:rFonts w:ascii="Times New Roman" w:hAnsi="Times New Roman" w:cs="Times New Roman"/>
          <w:b/>
          <w:sz w:val="28"/>
          <w:szCs w:val="28"/>
          <w:lang w:val="en-US"/>
        </w:rPr>
        <w:t>II</w:t>
      </w:r>
      <w:r w:rsidR="00CE4A74" w:rsidRPr="0064432E">
        <w:rPr>
          <w:rFonts w:ascii="Times New Roman" w:hAnsi="Times New Roman" w:cs="Times New Roman"/>
          <w:b/>
          <w:sz w:val="28"/>
          <w:szCs w:val="28"/>
        </w:rPr>
        <w:t>.</w:t>
      </w:r>
      <w:r w:rsidR="00CE4A74" w:rsidRPr="00972CCF">
        <w:rPr>
          <w:rFonts w:ascii="Times New Roman" w:hAnsi="Times New Roman" w:cs="Times New Roman"/>
          <w:b/>
          <w:sz w:val="28"/>
          <w:szCs w:val="28"/>
        </w:rPr>
        <w:t xml:space="preserve"> </w:t>
      </w:r>
      <w:r w:rsidR="0064432E">
        <w:rPr>
          <w:rFonts w:ascii="Times New Roman" w:hAnsi="Times New Roman" w:cs="Times New Roman"/>
          <w:b/>
          <w:sz w:val="28"/>
          <w:szCs w:val="28"/>
        </w:rPr>
        <w:t>ПЕРЕСТРОЙКА И ИСКУССТВО: ПРОБЛЕМАТИКА И ОСМЫСЛЕНИЕ ПЕРИОДА</w:t>
      </w:r>
    </w:p>
    <w:p w14:paraId="2EBF1BC0" w14:textId="77777777" w:rsidR="0064432E" w:rsidRDefault="0064432E" w:rsidP="004B298C">
      <w:pPr>
        <w:spacing w:after="0" w:line="360" w:lineRule="auto"/>
        <w:jc w:val="both"/>
        <w:rPr>
          <w:rFonts w:ascii="Times New Roman" w:hAnsi="Times New Roman" w:cs="Times New Roman"/>
          <w:b/>
          <w:sz w:val="28"/>
          <w:szCs w:val="28"/>
        </w:rPr>
      </w:pPr>
    </w:p>
    <w:p w14:paraId="2388F9C4" w14:textId="1B54A970" w:rsidR="00CE4A74" w:rsidRPr="00972CCF" w:rsidRDefault="004B298C" w:rsidP="00CE4A7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r w:rsidR="00CE4A74">
        <w:rPr>
          <w:rFonts w:ascii="Times New Roman" w:hAnsi="Times New Roman" w:cs="Times New Roman"/>
          <w:b/>
          <w:sz w:val="28"/>
          <w:szCs w:val="28"/>
        </w:rPr>
        <w:t xml:space="preserve"> Постановка проблемы</w:t>
      </w:r>
    </w:p>
    <w:p w14:paraId="58E28D4C" w14:textId="4FF4DC3E"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Социально-политический контекст, ожидание масштабных перемен и всеобщая эйфория начальных лет перестройки не могли не повлиять и на сферу искусства. Помимо инициированных сверху цензурных послаблений, провозглашения политики «гласности», открытия «полочных» культурных артефактов и «нового мышления» в отношении Запада, о которых говорилось в предыдущей главе, произошли и другие значимые изменения</w:t>
      </w:r>
      <w:r w:rsidRPr="004547D6">
        <w:rPr>
          <w:rFonts w:ascii="Times New Roman" w:hAnsi="Times New Roman" w:cs="Times New Roman"/>
          <w:sz w:val="28"/>
          <w:szCs w:val="28"/>
        </w:rPr>
        <w:t xml:space="preserve">, которые мы собираемся рассмотреть через призму свидетельств </w:t>
      </w:r>
      <w:r w:rsidR="00B864CF">
        <w:rPr>
          <w:rFonts w:ascii="Times New Roman" w:hAnsi="Times New Roman" w:cs="Times New Roman"/>
          <w:sz w:val="28"/>
          <w:szCs w:val="28"/>
        </w:rPr>
        <w:t>аналитиков, некоторые из которых</w:t>
      </w:r>
      <w:r w:rsidR="008F0570">
        <w:rPr>
          <w:rFonts w:ascii="Times New Roman" w:hAnsi="Times New Roman" w:cs="Times New Roman"/>
          <w:sz w:val="28"/>
          <w:szCs w:val="28"/>
        </w:rPr>
        <w:t xml:space="preserve"> также </w:t>
      </w:r>
      <w:r w:rsidR="00B864CF">
        <w:rPr>
          <w:rFonts w:ascii="Times New Roman" w:hAnsi="Times New Roman" w:cs="Times New Roman"/>
          <w:sz w:val="28"/>
          <w:szCs w:val="28"/>
        </w:rPr>
        <w:t>являлись непосредственными участниками</w:t>
      </w:r>
      <w:r w:rsidRPr="004547D6">
        <w:rPr>
          <w:rFonts w:ascii="Times New Roman" w:hAnsi="Times New Roman" w:cs="Times New Roman"/>
          <w:sz w:val="28"/>
          <w:szCs w:val="28"/>
        </w:rPr>
        <w:t xml:space="preserve"> событий, происходивших в перестройку в художественной среде.</w:t>
      </w:r>
    </w:p>
    <w:p w14:paraId="06538630" w14:textId="6E52A422"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контексте следует актуализировать несколько важных моментов. Во-первых, принципиальную неоднородность сферы искусства. Речь идет, в первую очередь, о расхожем и особенно актуальном в советском контексте делении на официальное \ диссидентское искусство и перестроечном варианте инверсии подобного деления. В этой связи следует отметить, что диссидентское и неофициальное искусство – не одно и то же</w:t>
      </w:r>
      <w:r>
        <w:rPr>
          <w:rStyle w:val="a9"/>
          <w:rFonts w:ascii="Times New Roman" w:hAnsi="Times New Roman" w:cs="Times New Roman"/>
          <w:sz w:val="28"/>
          <w:szCs w:val="28"/>
        </w:rPr>
        <w:footnoteReference w:id="47"/>
      </w:r>
      <w:r>
        <w:rPr>
          <w:rFonts w:ascii="Times New Roman" w:hAnsi="Times New Roman" w:cs="Times New Roman"/>
          <w:sz w:val="28"/>
          <w:szCs w:val="28"/>
        </w:rPr>
        <w:t>. Если диссидентский вариант всегда предполагает противостояние (в частности – соцреализму), является бинарной оппозицией искусству официальному, то неофициальное искусство – де-факто то, что часто подразумевают под понятием «параллельное» искусство. Современное искусство в СССР, по словам искусствоведа А. Ерофеева, практически ничем не отличалось от того, что происходило на Западе. «Это современное искусство не боролось с соцреализмом – оно развивалось параллельно ему, никак с ним не корреспондируя»</w:t>
      </w:r>
      <w:r>
        <w:rPr>
          <w:rStyle w:val="a9"/>
          <w:rFonts w:ascii="Times New Roman" w:hAnsi="Times New Roman" w:cs="Times New Roman"/>
          <w:sz w:val="28"/>
          <w:szCs w:val="28"/>
        </w:rPr>
        <w:footnoteReference w:id="48"/>
      </w:r>
      <w:r w:rsidR="008F0570">
        <w:rPr>
          <w:rFonts w:ascii="Times New Roman" w:hAnsi="Times New Roman" w:cs="Times New Roman"/>
          <w:sz w:val="28"/>
          <w:szCs w:val="28"/>
        </w:rPr>
        <w:t>.</w:t>
      </w:r>
      <w:r>
        <w:rPr>
          <w:rFonts w:ascii="Times New Roman" w:hAnsi="Times New Roman" w:cs="Times New Roman"/>
          <w:sz w:val="28"/>
          <w:szCs w:val="28"/>
        </w:rPr>
        <w:t xml:space="preserve"> Неофициальное изобразительное </w:t>
      </w:r>
      <w:r>
        <w:rPr>
          <w:rFonts w:ascii="Times New Roman" w:hAnsi="Times New Roman" w:cs="Times New Roman"/>
          <w:sz w:val="28"/>
          <w:szCs w:val="28"/>
        </w:rPr>
        <w:lastRenderedPageBreak/>
        <w:t xml:space="preserve">искусство, о котором говорит Ерофеев, зародилось в СССР практически сразу после смерти Сталина и было довольно мощным движением не локальных школ, а искусством «поверх барьеров», занимавшимся художественными практиками, актуальными за пределами СССР.  </w:t>
      </w:r>
    </w:p>
    <w:p w14:paraId="4D4F904A" w14:textId="6D90260C"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аспект неоднородности сферы искусства находится на другом смысловом уровне и заключается в оппозиции «массовое - немассовое» (мы сознательно не используем понятие «элитарный», поскольку оговорка термина и определение «элит» художественной среды эпохи перестройки не входит в задачи настоящего исследования и представляет собой несколько другой угол исследовательского зрения). Несмотря на то, что опыт постмодерна внес значительные смысловые коррективы в восприятие этой оппозиции, тем не менее, в контексте перестроечного искусства данная </w:t>
      </w:r>
      <w:proofErr w:type="spellStart"/>
      <w:r>
        <w:rPr>
          <w:rFonts w:ascii="Times New Roman" w:hAnsi="Times New Roman" w:cs="Times New Roman"/>
          <w:sz w:val="28"/>
          <w:szCs w:val="28"/>
        </w:rPr>
        <w:t>бинарность</w:t>
      </w:r>
      <w:proofErr w:type="spellEnd"/>
      <w:r>
        <w:rPr>
          <w:rFonts w:ascii="Times New Roman" w:hAnsi="Times New Roman" w:cs="Times New Roman"/>
          <w:sz w:val="28"/>
          <w:szCs w:val="28"/>
        </w:rPr>
        <w:t xml:space="preserve"> представляется фундаментальной. Дело в том, что вся неофициальная ветвь искусства, художественный и музыкальный андеграунд, равно как и авторский и экспериментальный кинематограф существовали, большей частью, в двух столицах в «немассовом режиме» ис</w:t>
      </w:r>
      <w:r w:rsidR="00D118B2">
        <w:rPr>
          <w:rFonts w:ascii="Times New Roman" w:hAnsi="Times New Roman" w:cs="Times New Roman"/>
          <w:sz w:val="28"/>
          <w:szCs w:val="28"/>
        </w:rPr>
        <w:t>кусства «тусовки» для «тусовки»</w:t>
      </w:r>
      <w:r w:rsidR="00AD10FB">
        <w:rPr>
          <w:rStyle w:val="a9"/>
          <w:rFonts w:ascii="Times New Roman" w:hAnsi="Times New Roman" w:cs="Times New Roman"/>
          <w:sz w:val="28"/>
          <w:szCs w:val="28"/>
        </w:rPr>
        <w:footnoteReference w:id="49"/>
      </w:r>
      <w:r w:rsidR="00D118B2">
        <w:rPr>
          <w:rFonts w:ascii="Times New Roman" w:hAnsi="Times New Roman" w:cs="Times New Roman"/>
          <w:sz w:val="28"/>
          <w:szCs w:val="28"/>
        </w:rPr>
        <w:t>.</w:t>
      </w:r>
      <w:r>
        <w:rPr>
          <w:rFonts w:ascii="Times New Roman" w:hAnsi="Times New Roman" w:cs="Times New Roman"/>
          <w:sz w:val="28"/>
          <w:szCs w:val="28"/>
        </w:rPr>
        <w:t xml:space="preserve"> В этой связи снова становятся актуальными идеи А.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относительно феноменов «</w:t>
      </w:r>
      <w:proofErr w:type="spellStart"/>
      <w:r>
        <w:rPr>
          <w:rFonts w:ascii="Times New Roman" w:hAnsi="Times New Roman" w:cs="Times New Roman"/>
          <w:sz w:val="28"/>
          <w:szCs w:val="28"/>
        </w:rPr>
        <w:t>вненаходимости</w:t>
      </w:r>
      <w:proofErr w:type="spellEnd"/>
      <w:r>
        <w:rPr>
          <w:rFonts w:ascii="Times New Roman" w:hAnsi="Times New Roman" w:cs="Times New Roman"/>
          <w:sz w:val="28"/>
          <w:szCs w:val="28"/>
        </w:rPr>
        <w:t xml:space="preserve">» и «сообществ «своих», свойственных как </w:t>
      </w:r>
      <w:proofErr w:type="spellStart"/>
      <w:r>
        <w:rPr>
          <w:rFonts w:ascii="Times New Roman" w:hAnsi="Times New Roman" w:cs="Times New Roman"/>
          <w:sz w:val="28"/>
          <w:szCs w:val="28"/>
        </w:rPr>
        <w:t>позднесоветскому</w:t>
      </w:r>
      <w:proofErr w:type="spellEnd"/>
      <w:r>
        <w:rPr>
          <w:rFonts w:ascii="Times New Roman" w:hAnsi="Times New Roman" w:cs="Times New Roman"/>
          <w:sz w:val="28"/>
          <w:szCs w:val="28"/>
        </w:rPr>
        <w:t xml:space="preserve"> художественному дискурсу, так и культуре повседневности. </w:t>
      </w:r>
    </w:p>
    <w:p w14:paraId="69937576" w14:textId="72351D49" w:rsidR="00766E3C"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работе имеет смысл еще раз отметить тот факт, что кинематограф по природе своег</w:t>
      </w:r>
      <w:r w:rsidR="00B864CF">
        <w:rPr>
          <w:rFonts w:ascii="Times New Roman" w:hAnsi="Times New Roman" w:cs="Times New Roman"/>
          <w:sz w:val="28"/>
          <w:szCs w:val="28"/>
        </w:rPr>
        <w:t>о бытования – один из наиболее массовых</w:t>
      </w:r>
      <w:r>
        <w:rPr>
          <w:rFonts w:ascii="Times New Roman" w:hAnsi="Times New Roman" w:cs="Times New Roman"/>
          <w:sz w:val="28"/>
          <w:szCs w:val="28"/>
        </w:rPr>
        <w:t xml:space="preserve"> видов искусства. Киноведческий интерес к авторскому, экспериментальному и «параллельному» кино объясним и очевиден ввиду большего художественного и эстетического потенциала данного вида киноискусства. Но в контексте нашей работы большее значение приобретает именно массовый кинематограф, широко идущий в прокате, освещаемый в СМИ и т.д. Именно этот пласт фильмов эпохи перестройки мало исследован с точки зрения </w:t>
      </w:r>
      <w:r>
        <w:rPr>
          <w:rFonts w:ascii="Times New Roman" w:hAnsi="Times New Roman" w:cs="Times New Roman"/>
          <w:sz w:val="28"/>
          <w:szCs w:val="28"/>
        </w:rPr>
        <w:lastRenderedPageBreak/>
        <w:t xml:space="preserve">симптоматики новой исторической эпохи, породившей новых героев и, как следствие, давшей новые антропологические модели поведения; и именно анализу данного кинематографа будет посвящена основная часть настоящего исследования. </w:t>
      </w:r>
    </w:p>
    <w:p w14:paraId="005F5136" w14:textId="590E2906"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63BB2E6D" w14:textId="77777777" w:rsidR="00CE4A74" w:rsidRDefault="00CE4A74" w:rsidP="00AD10F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2.2. Р</w:t>
      </w:r>
      <w:r w:rsidRPr="00C252F1">
        <w:rPr>
          <w:rFonts w:ascii="Times New Roman" w:hAnsi="Times New Roman" w:cs="Times New Roman"/>
          <w:b/>
          <w:sz w:val="28"/>
          <w:szCs w:val="28"/>
        </w:rPr>
        <w:t xml:space="preserve">ефлексии о перестройке в контексте </w:t>
      </w:r>
      <w:r>
        <w:rPr>
          <w:rFonts w:ascii="Times New Roman" w:hAnsi="Times New Roman" w:cs="Times New Roman"/>
          <w:b/>
          <w:sz w:val="28"/>
          <w:szCs w:val="28"/>
        </w:rPr>
        <w:t>искусства</w:t>
      </w:r>
    </w:p>
    <w:p w14:paraId="3814FFD8" w14:textId="02CBE2D3" w:rsidR="00AD10FB" w:rsidRPr="00AD10FB" w:rsidRDefault="00AD10FB" w:rsidP="00AD10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Эпоха перестройки, расцвет которой характеризуется как послаблением</w:t>
      </w:r>
      <w:r w:rsidR="008F2853">
        <w:rPr>
          <w:rFonts w:ascii="Times New Roman" w:hAnsi="Times New Roman" w:cs="Times New Roman"/>
          <w:sz w:val="28"/>
          <w:szCs w:val="28"/>
        </w:rPr>
        <w:t>, в широком смысле,</w:t>
      </w:r>
      <w:r>
        <w:rPr>
          <w:rFonts w:ascii="Times New Roman" w:hAnsi="Times New Roman" w:cs="Times New Roman"/>
          <w:sz w:val="28"/>
          <w:szCs w:val="28"/>
        </w:rPr>
        <w:t xml:space="preserve"> идеологического контроля, так и множеством разнонаправленных дезинтеграционных процессов, широко отразился и повлиял на искусство эпохи. </w:t>
      </w:r>
      <w:r w:rsidR="008F2853">
        <w:rPr>
          <w:rFonts w:ascii="Times New Roman" w:hAnsi="Times New Roman" w:cs="Times New Roman"/>
          <w:sz w:val="28"/>
          <w:szCs w:val="28"/>
        </w:rPr>
        <w:t>В искусствоведческой среде перестроечное искусство (особенно изобразительное) – популярная и разработанная тема, так что в контексте настоящего исследования целесообразным представляется не индексирование широко известных (и не только в научной среде) деятелей искусств эпохи перестройки и их произведений,</w:t>
      </w:r>
      <w:r w:rsidR="00D268D3">
        <w:rPr>
          <w:rFonts w:ascii="Times New Roman" w:hAnsi="Times New Roman" w:cs="Times New Roman"/>
          <w:sz w:val="28"/>
          <w:szCs w:val="28"/>
        </w:rPr>
        <w:t xml:space="preserve"> всевозможных художественных течений, направлений и феноменов,</w:t>
      </w:r>
      <w:r w:rsidR="008F2853">
        <w:rPr>
          <w:rFonts w:ascii="Times New Roman" w:hAnsi="Times New Roman" w:cs="Times New Roman"/>
          <w:sz w:val="28"/>
          <w:szCs w:val="28"/>
        </w:rPr>
        <w:t xml:space="preserve"> а фокус на рефлексии периода теоретиками и аналитиками художественной среды, которые</w:t>
      </w:r>
      <w:r w:rsidR="00D268D3">
        <w:rPr>
          <w:rFonts w:ascii="Times New Roman" w:hAnsi="Times New Roman" w:cs="Times New Roman"/>
          <w:sz w:val="28"/>
          <w:szCs w:val="28"/>
        </w:rPr>
        <w:t>,</w:t>
      </w:r>
      <w:r w:rsidR="008F2853">
        <w:rPr>
          <w:rFonts w:ascii="Times New Roman" w:hAnsi="Times New Roman" w:cs="Times New Roman"/>
          <w:sz w:val="28"/>
          <w:szCs w:val="28"/>
        </w:rPr>
        <w:t xml:space="preserve"> в том числе</w:t>
      </w:r>
      <w:r w:rsidR="00D268D3">
        <w:rPr>
          <w:rFonts w:ascii="Times New Roman" w:hAnsi="Times New Roman" w:cs="Times New Roman"/>
          <w:sz w:val="28"/>
          <w:szCs w:val="28"/>
        </w:rPr>
        <w:t>,</w:t>
      </w:r>
      <w:r w:rsidR="008F2853">
        <w:rPr>
          <w:rFonts w:ascii="Times New Roman" w:hAnsi="Times New Roman" w:cs="Times New Roman"/>
          <w:sz w:val="28"/>
          <w:szCs w:val="28"/>
        </w:rPr>
        <w:t xml:space="preserve"> явились свидетелями перестройки в СССР. </w:t>
      </w:r>
    </w:p>
    <w:p w14:paraId="1EF0F314"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словам российского искусствоведа и куратора А. Ерофеева, перестройка в художественном контексте была временем «разрешенного инакомыслия»</w:t>
      </w:r>
      <w:r>
        <w:rPr>
          <w:rStyle w:val="a9"/>
          <w:rFonts w:ascii="Times New Roman" w:hAnsi="Times New Roman" w:cs="Times New Roman"/>
          <w:sz w:val="28"/>
          <w:szCs w:val="28"/>
        </w:rPr>
        <w:footnoteReference w:id="50"/>
      </w:r>
      <w:r>
        <w:rPr>
          <w:rFonts w:ascii="Times New Roman" w:hAnsi="Times New Roman" w:cs="Times New Roman"/>
          <w:sz w:val="28"/>
          <w:szCs w:val="28"/>
        </w:rPr>
        <w:t>, однако эта «</w:t>
      </w:r>
      <w:proofErr w:type="spellStart"/>
      <w:r>
        <w:rPr>
          <w:rFonts w:ascii="Times New Roman" w:hAnsi="Times New Roman" w:cs="Times New Roman"/>
          <w:sz w:val="28"/>
          <w:szCs w:val="28"/>
        </w:rPr>
        <w:t>инаковость</w:t>
      </w:r>
      <w:proofErr w:type="spellEnd"/>
      <w:r>
        <w:rPr>
          <w:rFonts w:ascii="Times New Roman" w:hAnsi="Times New Roman" w:cs="Times New Roman"/>
          <w:sz w:val="28"/>
          <w:szCs w:val="28"/>
        </w:rPr>
        <w:t>» определялась не через противостояние официозу и идеологически выверенным требованиям к художественным произведениям. Перестройка в этом смысле представляла собой эпоху, не имевшую общепринятого, общекультурного нормативного дискурса; все дискурсы были инакомыслием. «В 88-м и 89-м идеи, которые проводил Горбачев, перестали быть набором заученных положений. Тогда-то и произошло обрушение как общего, так и обезличенного дискурсов»</w:t>
      </w:r>
      <w:r>
        <w:rPr>
          <w:rStyle w:val="a9"/>
          <w:rFonts w:ascii="Times New Roman" w:hAnsi="Times New Roman" w:cs="Times New Roman"/>
          <w:sz w:val="28"/>
          <w:szCs w:val="28"/>
        </w:rPr>
        <w:footnoteReference w:id="51"/>
      </w:r>
      <w:r>
        <w:rPr>
          <w:rFonts w:ascii="Times New Roman" w:hAnsi="Times New Roman" w:cs="Times New Roman"/>
          <w:sz w:val="28"/>
          <w:szCs w:val="28"/>
        </w:rPr>
        <w:t xml:space="preserve">. По словам А. Ерофеева, на место обрушившегося «большого нарратива» </w:t>
      </w:r>
      <w:r>
        <w:rPr>
          <w:rFonts w:ascii="Times New Roman" w:hAnsi="Times New Roman" w:cs="Times New Roman"/>
          <w:sz w:val="28"/>
          <w:szCs w:val="28"/>
        </w:rPr>
        <w:lastRenderedPageBreak/>
        <w:t xml:space="preserve">советской истории и идеологии пришел разрозненный, неструктурированный и обрывочный материал. То же самое произошло и в художественной среде: повторявшаяся на протяжении многих лет </w:t>
      </w:r>
      <w:proofErr w:type="spellStart"/>
      <w:r>
        <w:rPr>
          <w:rFonts w:ascii="Times New Roman" w:hAnsi="Times New Roman" w:cs="Times New Roman"/>
          <w:sz w:val="28"/>
          <w:szCs w:val="28"/>
        </w:rPr>
        <w:t>идеологизированная</w:t>
      </w:r>
      <w:proofErr w:type="spellEnd"/>
      <w:r>
        <w:rPr>
          <w:rFonts w:ascii="Times New Roman" w:hAnsi="Times New Roman" w:cs="Times New Roman"/>
          <w:sz w:val="28"/>
          <w:szCs w:val="28"/>
        </w:rPr>
        <w:t xml:space="preserve"> концепция «советского искусства» перестала существовать, и нового «большого нарратива» предложено не было. </w:t>
      </w:r>
    </w:p>
    <w:p w14:paraId="1CAA0236" w14:textId="13E4E479" w:rsidR="00CE4A74" w:rsidRDefault="00D268D3"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Отмеченные процессы не могли не повлиять как на статус художников (понятие используется в широком смысле – как творцов любого рода произведений искусства), тематику и форму представления их работ, так и на зрителя, воспринимающего это искусство. Так, по</w:t>
      </w:r>
      <w:r w:rsidR="00CE4A74">
        <w:rPr>
          <w:rFonts w:ascii="Times New Roman" w:hAnsi="Times New Roman" w:cs="Times New Roman"/>
          <w:sz w:val="28"/>
          <w:szCs w:val="28"/>
        </w:rPr>
        <w:t xml:space="preserve"> мнению искусствоведа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галериста</w:t>
      </w:r>
      <w:proofErr w:type="spellEnd"/>
      <w:r>
        <w:rPr>
          <w:rFonts w:ascii="Times New Roman" w:hAnsi="Times New Roman" w:cs="Times New Roman"/>
          <w:sz w:val="28"/>
          <w:szCs w:val="28"/>
        </w:rPr>
        <w:t xml:space="preserve"> и директора московского Мультимедиа Арт Музея</w:t>
      </w:r>
      <w:r w:rsidR="00CE4A74">
        <w:rPr>
          <w:rFonts w:ascii="Times New Roman" w:hAnsi="Times New Roman" w:cs="Times New Roman"/>
          <w:sz w:val="28"/>
          <w:szCs w:val="28"/>
        </w:rPr>
        <w:t xml:space="preserve"> О. Свибловой, перестроечное время характеризовалось свободой в рамках актуального художественного процесса, но свободой, как казалось тогда</w:t>
      </w:r>
      <w:r>
        <w:rPr>
          <w:rFonts w:ascii="Times New Roman" w:hAnsi="Times New Roman" w:cs="Times New Roman"/>
          <w:sz w:val="28"/>
          <w:szCs w:val="28"/>
        </w:rPr>
        <w:t>,</w:t>
      </w:r>
      <w:r w:rsidR="00CE4A74">
        <w:rPr>
          <w:rFonts w:ascii="Times New Roman" w:hAnsi="Times New Roman" w:cs="Times New Roman"/>
          <w:sz w:val="28"/>
          <w:szCs w:val="28"/>
        </w:rPr>
        <w:t xml:space="preserve"> «временной», существующей до тех пор, пока не опустился новый «занавес»</w:t>
      </w:r>
      <w:r w:rsidR="00CE4A74">
        <w:rPr>
          <w:rStyle w:val="a9"/>
          <w:rFonts w:ascii="Times New Roman" w:hAnsi="Times New Roman" w:cs="Times New Roman"/>
          <w:sz w:val="28"/>
          <w:szCs w:val="28"/>
        </w:rPr>
        <w:footnoteReference w:id="52"/>
      </w:r>
      <w:r w:rsidR="00D118B2">
        <w:rPr>
          <w:rFonts w:ascii="Times New Roman" w:hAnsi="Times New Roman" w:cs="Times New Roman"/>
          <w:sz w:val="28"/>
          <w:szCs w:val="28"/>
        </w:rPr>
        <w:t>.</w:t>
      </w:r>
      <w:r w:rsidR="00CE4A74">
        <w:rPr>
          <w:rFonts w:ascii="Times New Roman" w:hAnsi="Times New Roman" w:cs="Times New Roman"/>
          <w:sz w:val="28"/>
          <w:szCs w:val="28"/>
        </w:rPr>
        <w:t xml:space="preserve"> Как отмечает Свиблова, искусство с начала 1980-х, а затем и в перестройку создавалось вне «изгойской психологии». «Государство никто не воспринимал всерьез или, наоборот, метафизически демонизировал его. </w:t>
      </w:r>
      <w:r w:rsidR="00CE4A74" w:rsidRPr="00657299">
        <w:rPr>
          <w:rFonts w:ascii="Times New Roman" w:hAnsi="Times New Roman" w:cs="Times New Roman"/>
          <w:sz w:val="28"/>
          <w:szCs w:val="28"/>
        </w:rPr>
        <w:t>&lt;</w:t>
      </w:r>
      <w:r w:rsidR="00CE4A74">
        <w:rPr>
          <w:rFonts w:ascii="Times New Roman" w:hAnsi="Times New Roman" w:cs="Times New Roman"/>
          <w:sz w:val="28"/>
          <w:szCs w:val="28"/>
        </w:rPr>
        <w:t>...</w:t>
      </w:r>
      <w:r w:rsidR="00CE4A74" w:rsidRPr="00657299">
        <w:rPr>
          <w:rFonts w:ascii="Times New Roman" w:hAnsi="Times New Roman" w:cs="Times New Roman"/>
          <w:sz w:val="28"/>
          <w:szCs w:val="28"/>
        </w:rPr>
        <w:t xml:space="preserve">&gt; </w:t>
      </w:r>
      <w:r w:rsidR="00CE4A74">
        <w:rPr>
          <w:rFonts w:ascii="Times New Roman" w:hAnsi="Times New Roman" w:cs="Times New Roman"/>
          <w:sz w:val="28"/>
          <w:szCs w:val="28"/>
        </w:rPr>
        <w:t>Оно жило параллельной жизнью»</w:t>
      </w:r>
      <w:r>
        <w:rPr>
          <w:rFonts w:ascii="Times New Roman" w:hAnsi="Times New Roman" w:cs="Times New Roman"/>
          <w:sz w:val="28"/>
          <w:szCs w:val="28"/>
        </w:rPr>
        <w:t>.</w:t>
      </w:r>
      <w:r w:rsidR="00CE4A74">
        <w:rPr>
          <w:rStyle w:val="a9"/>
          <w:rFonts w:ascii="Times New Roman" w:hAnsi="Times New Roman" w:cs="Times New Roman"/>
          <w:sz w:val="28"/>
          <w:szCs w:val="28"/>
        </w:rPr>
        <w:footnoteReference w:id="53"/>
      </w:r>
      <w:r>
        <w:rPr>
          <w:rFonts w:ascii="Times New Roman" w:hAnsi="Times New Roman" w:cs="Times New Roman"/>
          <w:sz w:val="28"/>
          <w:szCs w:val="28"/>
        </w:rPr>
        <w:t xml:space="preserve"> Последняя приведенная цитата актуализирует отмеченную А. </w:t>
      </w:r>
      <w:proofErr w:type="spellStart"/>
      <w:r>
        <w:rPr>
          <w:rFonts w:ascii="Times New Roman" w:hAnsi="Times New Roman" w:cs="Times New Roman"/>
          <w:sz w:val="28"/>
          <w:szCs w:val="28"/>
        </w:rPr>
        <w:t>Юрчаком</w:t>
      </w:r>
      <w:proofErr w:type="spellEnd"/>
      <w:r>
        <w:rPr>
          <w:rFonts w:ascii="Times New Roman" w:hAnsi="Times New Roman" w:cs="Times New Roman"/>
          <w:sz w:val="28"/>
          <w:szCs w:val="28"/>
        </w:rPr>
        <w:t xml:space="preserve"> принципиальную черту </w:t>
      </w:r>
      <w:proofErr w:type="spellStart"/>
      <w:r>
        <w:rPr>
          <w:rFonts w:ascii="Times New Roman" w:hAnsi="Times New Roman" w:cs="Times New Roman"/>
          <w:sz w:val="28"/>
          <w:szCs w:val="28"/>
        </w:rPr>
        <w:t>позднесоветской</w:t>
      </w:r>
      <w:proofErr w:type="spellEnd"/>
      <w:r>
        <w:rPr>
          <w:rFonts w:ascii="Times New Roman" w:hAnsi="Times New Roman" w:cs="Times New Roman"/>
          <w:sz w:val="28"/>
          <w:szCs w:val="28"/>
        </w:rPr>
        <w:t xml:space="preserve"> дискурсивной среды – «</w:t>
      </w:r>
      <w:proofErr w:type="spellStart"/>
      <w:r>
        <w:rPr>
          <w:rFonts w:ascii="Times New Roman" w:hAnsi="Times New Roman" w:cs="Times New Roman"/>
          <w:sz w:val="28"/>
          <w:szCs w:val="28"/>
        </w:rPr>
        <w:t>вненаходимость</w:t>
      </w:r>
      <w:proofErr w:type="spellEnd"/>
      <w:r>
        <w:rPr>
          <w:rFonts w:ascii="Times New Roman" w:hAnsi="Times New Roman" w:cs="Times New Roman"/>
          <w:sz w:val="28"/>
          <w:szCs w:val="28"/>
        </w:rPr>
        <w:t xml:space="preserve">» как модус существования </w:t>
      </w:r>
      <w:r w:rsidR="00F362BD">
        <w:rPr>
          <w:rFonts w:ascii="Times New Roman" w:hAnsi="Times New Roman" w:cs="Times New Roman"/>
          <w:sz w:val="28"/>
          <w:szCs w:val="28"/>
        </w:rPr>
        <w:t>одновременно внутри и за пределами а</w:t>
      </w:r>
      <w:r w:rsidR="00D118B2">
        <w:rPr>
          <w:rFonts w:ascii="Times New Roman" w:hAnsi="Times New Roman" w:cs="Times New Roman"/>
          <w:sz w:val="28"/>
          <w:szCs w:val="28"/>
        </w:rPr>
        <w:t>вторитетного властного дискурса</w:t>
      </w:r>
      <w:r w:rsidR="00F362BD">
        <w:rPr>
          <w:rStyle w:val="a9"/>
          <w:rFonts w:ascii="Times New Roman" w:hAnsi="Times New Roman" w:cs="Times New Roman"/>
          <w:sz w:val="28"/>
          <w:szCs w:val="28"/>
        </w:rPr>
        <w:footnoteReference w:id="54"/>
      </w:r>
      <w:r w:rsidR="00D118B2">
        <w:rPr>
          <w:rFonts w:ascii="Times New Roman" w:hAnsi="Times New Roman" w:cs="Times New Roman"/>
          <w:sz w:val="28"/>
          <w:szCs w:val="28"/>
        </w:rPr>
        <w:t>.</w:t>
      </w:r>
      <w:r w:rsidR="00F362BD">
        <w:rPr>
          <w:rFonts w:ascii="Times New Roman" w:hAnsi="Times New Roman" w:cs="Times New Roman"/>
          <w:sz w:val="28"/>
          <w:szCs w:val="28"/>
        </w:rPr>
        <w:t xml:space="preserve"> Другими словами, включенность в </w:t>
      </w:r>
      <w:proofErr w:type="spellStart"/>
      <w:r w:rsidR="00F362BD">
        <w:rPr>
          <w:rFonts w:ascii="Times New Roman" w:hAnsi="Times New Roman" w:cs="Times New Roman"/>
          <w:sz w:val="28"/>
          <w:szCs w:val="28"/>
        </w:rPr>
        <w:t>идеологизированные</w:t>
      </w:r>
      <w:proofErr w:type="spellEnd"/>
      <w:r w:rsidR="00F362BD">
        <w:rPr>
          <w:rFonts w:ascii="Times New Roman" w:hAnsi="Times New Roman" w:cs="Times New Roman"/>
          <w:sz w:val="28"/>
          <w:szCs w:val="28"/>
        </w:rPr>
        <w:t xml:space="preserve"> государственные ритуалы, в среде которых в концу 1980-х и так уже наметился кризис, происходила формальным образом, на уровне физического присутствия в среде, в то время как сознательная жизнь протекала в принципиально другом измерении – «сообществе «своих». </w:t>
      </w:r>
    </w:p>
    <w:p w14:paraId="41239115" w14:textId="59D520D0" w:rsidR="00CE4A74" w:rsidRDefault="00F362BD"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Политика гласности, официально объявленная в 1987 г., несмотря на многие ее достижения, все-таки не явилась в полной мере реализацией </w:t>
      </w:r>
      <w:r>
        <w:rPr>
          <w:rFonts w:ascii="Times New Roman" w:hAnsi="Times New Roman" w:cs="Times New Roman"/>
          <w:sz w:val="28"/>
          <w:szCs w:val="28"/>
        </w:rPr>
        <w:lastRenderedPageBreak/>
        <w:t>свободы слова и демократической публичной дискуссии. В этой связи и</w:t>
      </w:r>
      <w:r w:rsidR="00CE4A74">
        <w:rPr>
          <w:rFonts w:ascii="Times New Roman" w:hAnsi="Times New Roman" w:cs="Times New Roman"/>
          <w:sz w:val="28"/>
          <w:szCs w:val="28"/>
        </w:rPr>
        <w:t>ску</w:t>
      </w:r>
      <w:r>
        <w:rPr>
          <w:rFonts w:ascii="Times New Roman" w:hAnsi="Times New Roman" w:cs="Times New Roman"/>
          <w:sz w:val="28"/>
          <w:szCs w:val="28"/>
        </w:rPr>
        <w:t xml:space="preserve">сствовед и арт-критик Е. Деготь </w:t>
      </w:r>
      <w:r w:rsidR="00CE4A74">
        <w:rPr>
          <w:rFonts w:ascii="Times New Roman" w:hAnsi="Times New Roman" w:cs="Times New Roman"/>
          <w:sz w:val="28"/>
          <w:szCs w:val="28"/>
        </w:rPr>
        <w:t xml:space="preserve">отмечает, что даже в Москве и Ленинграде перестройка продвигалась с большим трудом, поскольку несмотря на </w:t>
      </w:r>
      <w:r>
        <w:rPr>
          <w:rFonts w:ascii="Times New Roman" w:hAnsi="Times New Roman" w:cs="Times New Roman"/>
          <w:sz w:val="28"/>
          <w:szCs w:val="28"/>
        </w:rPr>
        <w:t>провозглашенную</w:t>
      </w:r>
      <w:r w:rsidR="00CE4A74">
        <w:rPr>
          <w:rFonts w:ascii="Times New Roman" w:hAnsi="Times New Roman" w:cs="Times New Roman"/>
          <w:sz w:val="28"/>
          <w:szCs w:val="28"/>
        </w:rPr>
        <w:t xml:space="preserve"> властями «политику гласности» цензура все еще имела место, и практически любое художественное событие как институционального, так и </w:t>
      </w:r>
      <w:proofErr w:type="spellStart"/>
      <w:r w:rsidR="00CE4A74">
        <w:rPr>
          <w:rFonts w:ascii="Times New Roman" w:hAnsi="Times New Roman" w:cs="Times New Roman"/>
          <w:sz w:val="28"/>
          <w:szCs w:val="28"/>
        </w:rPr>
        <w:t>неинституционального</w:t>
      </w:r>
      <w:proofErr w:type="spellEnd"/>
      <w:r w:rsidR="00CE4A74">
        <w:rPr>
          <w:rFonts w:ascii="Times New Roman" w:hAnsi="Times New Roman" w:cs="Times New Roman"/>
          <w:sz w:val="28"/>
          <w:szCs w:val="28"/>
        </w:rPr>
        <w:t xml:space="preserve"> характера, необходимо было согласовывать</w:t>
      </w:r>
      <w:r w:rsidR="00CE4A74">
        <w:rPr>
          <w:rStyle w:val="a9"/>
          <w:rFonts w:ascii="Times New Roman" w:hAnsi="Times New Roman" w:cs="Times New Roman"/>
          <w:sz w:val="28"/>
          <w:szCs w:val="28"/>
        </w:rPr>
        <w:footnoteReference w:id="55"/>
      </w:r>
      <w:r w:rsidR="00D118B2">
        <w:rPr>
          <w:rFonts w:ascii="Times New Roman" w:hAnsi="Times New Roman" w:cs="Times New Roman"/>
          <w:sz w:val="28"/>
          <w:szCs w:val="28"/>
        </w:rPr>
        <w:t>.</w:t>
      </w:r>
      <w:r w:rsidR="00CE4A74">
        <w:rPr>
          <w:rFonts w:ascii="Times New Roman" w:hAnsi="Times New Roman" w:cs="Times New Roman"/>
          <w:sz w:val="28"/>
          <w:szCs w:val="28"/>
        </w:rPr>
        <w:t xml:space="preserve"> При этом «веры в перестройку» в</w:t>
      </w:r>
      <w:r>
        <w:rPr>
          <w:rFonts w:ascii="Times New Roman" w:hAnsi="Times New Roman" w:cs="Times New Roman"/>
          <w:sz w:val="28"/>
          <w:szCs w:val="28"/>
        </w:rPr>
        <w:t xml:space="preserve"> с</w:t>
      </w:r>
      <w:r w:rsidR="00270716">
        <w:rPr>
          <w:rFonts w:ascii="Times New Roman" w:hAnsi="Times New Roman" w:cs="Times New Roman"/>
          <w:sz w:val="28"/>
          <w:szCs w:val="28"/>
        </w:rPr>
        <w:t>обственном</w:t>
      </w:r>
      <w:r w:rsidR="00CE4A74">
        <w:rPr>
          <w:rFonts w:ascii="Times New Roman" w:hAnsi="Times New Roman" w:cs="Times New Roman"/>
          <w:sz w:val="28"/>
          <w:szCs w:val="28"/>
        </w:rPr>
        <w:t xml:space="preserve"> «сообществе «своих» Е. Деготь не </w:t>
      </w:r>
      <w:r>
        <w:rPr>
          <w:rFonts w:ascii="Times New Roman" w:hAnsi="Times New Roman" w:cs="Times New Roman"/>
          <w:sz w:val="28"/>
          <w:szCs w:val="28"/>
        </w:rPr>
        <w:t>замечала</w:t>
      </w:r>
      <w:r w:rsidR="00CE4A74">
        <w:rPr>
          <w:rFonts w:ascii="Times New Roman" w:hAnsi="Times New Roman" w:cs="Times New Roman"/>
          <w:sz w:val="28"/>
          <w:szCs w:val="28"/>
        </w:rPr>
        <w:t xml:space="preserve">, а действительно большое «общественное движение» с имманентной интенцией к свободе наблюдалось, по словам Деготь, в 90-е годы, в которых проявился «титанический сдвиг, который действительно начался в обществе и казался необратимым, </w:t>
      </w:r>
      <w:r w:rsidR="00CE4A74" w:rsidRPr="004F6A77">
        <w:rPr>
          <w:rFonts w:ascii="Times New Roman" w:hAnsi="Times New Roman" w:cs="Times New Roman"/>
          <w:sz w:val="28"/>
          <w:szCs w:val="28"/>
        </w:rPr>
        <w:t>&lt;</w:t>
      </w:r>
      <w:r w:rsidR="00CE4A74">
        <w:rPr>
          <w:rFonts w:ascii="Times New Roman" w:hAnsi="Times New Roman" w:cs="Times New Roman"/>
          <w:sz w:val="28"/>
          <w:szCs w:val="28"/>
        </w:rPr>
        <w:t>...</w:t>
      </w:r>
      <w:r w:rsidR="00CE4A74" w:rsidRPr="004F6A77">
        <w:rPr>
          <w:rFonts w:ascii="Times New Roman" w:hAnsi="Times New Roman" w:cs="Times New Roman"/>
          <w:sz w:val="28"/>
          <w:szCs w:val="28"/>
        </w:rPr>
        <w:t>&gt;</w:t>
      </w:r>
      <w:r w:rsidR="00CE4A74">
        <w:rPr>
          <w:rFonts w:ascii="Times New Roman" w:hAnsi="Times New Roman" w:cs="Times New Roman"/>
          <w:sz w:val="28"/>
          <w:szCs w:val="28"/>
        </w:rPr>
        <w:t xml:space="preserve"> хотя в тот момент все казалось компромиссным, мелким»</w:t>
      </w:r>
      <w:r w:rsidR="00CE4A74">
        <w:rPr>
          <w:rStyle w:val="a9"/>
          <w:rFonts w:ascii="Times New Roman" w:hAnsi="Times New Roman" w:cs="Times New Roman"/>
          <w:sz w:val="28"/>
          <w:szCs w:val="28"/>
        </w:rPr>
        <w:footnoteReference w:id="56"/>
      </w:r>
      <w:r w:rsidR="00D118B2">
        <w:rPr>
          <w:rFonts w:ascii="Times New Roman" w:hAnsi="Times New Roman" w:cs="Times New Roman"/>
          <w:sz w:val="28"/>
          <w:szCs w:val="28"/>
        </w:rPr>
        <w:t>.</w:t>
      </w:r>
    </w:p>
    <w:p w14:paraId="0C81A6B4" w14:textId="35E506FB" w:rsidR="00CE4A74" w:rsidRDefault="00242177"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упоминавшийся не раз феномен «</w:t>
      </w:r>
      <w:proofErr w:type="spellStart"/>
      <w:r>
        <w:rPr>
          <w:rFonts w:ascii="Times New Roman" w:hAnsi="Times New Roman" w:cs="Times New Roman"/>
          <w:sz w:val="28"/>
          <w:szCs w:val="28"/>
        </w:rPr>
        <w:t>вненаходимости</w:t>
      </w:r>
      <w:proofErr w:type="spellEnd"/>
      <w:r>
        <w:rPr>
          <w:rFonts w:ascii="Times New Roman" w:hAnsi="Times New Roman" w:cs="Times New Roman"/>
          <w:sz w:val="28"/>
          <w:szCs w:val="28"/>
        </w:rPr>
        <w:t xml:space="preserve">» - актуальное понятие в рамках позднего социализма. В исследовании А.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оно используется применительно к «последнему советскому поколению», то есть, приблизительно, к 1970-м – началу 1980-х годов. Разумеется, что в контексте периода перестройки о существовании «</w:t>
      </w:r>
      <w:proofErr w:type="spellStart"/>
      <w:r>
        <w:rPr>
          <w:rFonts w:ascii="Times New Roman" w:hAnsi="Times New Roman" w:cs="Times New Roman"/>
          <w:sz w:val="28"/>
          <w:szCs w:val="28"/>
        </w:rPr>
        <w:t>вненаходимости</w:t>
      </w:r>
      <w:proofErr w:type="spellEnd"/>
      <w:r>
        <w:rPr>
          <w:rFonts w:ascii="Times New Roman" w:hAnsi="Times New Roman" w:cs="Times New Roman"/>
          <w:sz w:val="28"/>
          <w:szCs w:val="28"/>
        </w:rPr>
        <w:t>» еще может идти речь, но более очевидной представляется постепенная нивелировка этого принципа, вызванная объективными особенностями функционирования политической и социальной систем, повлекшими и значительные изменения символического характера в восприятии жизни в целом как художниками, там и широкими массами населения перестроечного СССР.  В этой связи а</w:t>
      </w:r>
      <w:r w:rsidR="00CE4A74">
        <w:rPr>
          <w:rFonts w:ascii="Times New Roman" w:hAnsi="Times New Roman" w:cs="Times New Roman"/>
          <w:sz w:val="28"/>
          <w:szCs w:val="28"/>
        </w:rPr>
        <w:t xml:space="preserve">рт-критик И. Бакштейн характеризует эпоху перестройки как «общее ощущение торжества здравого смысла», когда вдруг стало очевидно, что искусство, интересовавшее </w:t>
      </w:r>
      <w:proofErr w:type="spellStart"/>
      <w:r w:rsidR="00CE4A74">
        <w:rPr>
          <w:rFonts w:ascii="Times New Roman" w:hAnsi="Times New Roman" w:cs="Times New Roman"/>
          <w:sz w:val="28"/>
          <w:szCs w:val="28"/>
        </w:rPr>
        <w:t>андеграундное</w:t>
      </w:r>
      <w:proofErr w:type="spellEnd"/>
      <w:r w:rsidR="00CE4A74">
        <w:rPr>
          <w:rFonts w:ascii="Times New Roman" w:hAnsi="Times New Roman" w:cs="Times New Roman"/>
          <w:sz w:val="28"/>
          <w:szCs w:val="28"/>
        </w:rPr>
        <w:t xml:space="preserve"> «сообщество своих», вдруг стало общепринято «правильным», а официоз – неправильным</w:t>
      </w:r>
      <w:r w:rsidR="00CE4A74">
        <w:rPr>
          <w:rStyle w:val="a9"/>
          <w:rFonts w:ascii="Times New Roman" w:hAnsi="Times New Roman" w:cs="Times New Roman"/>
          <w:sz w:val="28"/>
          <w:szCs w:val="28"/>
        </w:rPr>
        <w:footnoteReference w:id="57"/>
      </w:r>
      <w:r w:rsidR="00D118B2">
        <w:rPr>
          <w:rFonts w:ascii="Times New Roman" w:hAnsi="Times New Roman" w:cs="Times New Roman"/>
          <w:sz w:val="28"/>
          <w:szCs w:val="28"/>
        </w:rPr>
        <w:t>.</w:t>
      </w:r>
      <w:r w:rsidR="00CE4A74">
        <w:rPr>
          <w:rFonts w:ascii="Times New Roman" w:hAnsi="Times New Roman" w:cs="Times New Roman"/>
          <w:sz w:val="28"/>
          <w:szCs w:val="28"/>
        </w:rPr>
        <w:t xml:space="preserve"> Акцент на торжестве здравого смысла интересен </w:t>
      </w:r>
      <w:r w:rsidR="00CE4A74">
        <w:rPr>
          <w:rFonts w:ascii="Times New Roman" w:hAnsi="Times New Roman" w:cs="Times New Roman"/>
          <w:sz w:val="28"/>
          <w:szCs w:val="28"/>
        </w:rPr>
        <w:lastRenderedPageBreak/>
        <w:t>в связи с распространенным мнением, что здравый смысл – неотъемлемая часть иронии как важного дискурсивного принципа отношения к советской и перестроечной действительности</w:t>
      </w:r>
      <w:r w:rsidR="00CE4A74">
        <w:rPr>
          <w:rStyle w:val="a9"/>
          <w:rFonts w:ascii="Times New Roman" w:hAnsi="Times New Roman" w:cs="Times New Roman"/>
          <w:sz w:val="28"/>
          <w:szCs w:val="28"/>
        </w:rPr>
        <w:footnoteReference w:id="58"/>
      </w:r>
      <w:r w:rsidR="00D118B2">
        <w:rPr>
          <w:rFonts w:ascii="Times New Roman" w:hAnsi="Times New Roman" w:cs="Times New Roman"/>
          <w:sz w:val="28"/>
          <w:szCs w:val="28"/>
        </w:rPr>
        <w:t>.</w:t>
      </w:r>
      <w:r w:rsidR="00CE4A74">
        <w:rPr>
          <w:rFonts w:ascii="Times New Roman" w:hAnsi="Times New Roman" w:cs="Times New Roman"/>
          <w:sz w:val="28"/>
          <w:szCs w:val="28"/>
        </w:rPr>
        <w:t xml:space="preserve"> </w:t>
      </w:r>
    </w:p>
    <w:p w14:paraId="64E4F339" w14:textId="45EA8A3E"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Анализу феномена </w:t>
      </w:r>
      <w:proofErr w:type="spellStart"/>
      <w:r>
        <w:rPr>
          <w:rFonts w:ascii="Times New Roman" w:hAnsi="Times New Roman" w:cs="Times New Roman"/>
          <w:sz w:val="28"/>
          <w:szCs w:val="28"/>
        </w:rPr>
        <w:t>позднесоветской</w:t>
      </w:r>
      <w:proofErr w:type="spellEnd"/>
      <w:r>
        <w:rPr>
          <w:rFonts w:ascii="Times New Roman" w:hAnsi="Times New Roman" w:cs="Times New Roman"/>
          <w:sz w:val="28"/>
          <w:szCs w:val="28"/>
        </w:rPr>
        <w:t xml:space="preserve"> иронии и одного из </w:t>
      </w:r>
      <w:r w:rsidR="00270716">
        <w:rPr>
          <w:rFonts w:ascii="Times New Roman" w:hAnsi="Times New Roman" w:cs="Times New Roman"/>
          <w:sz w:val="28"/>
          <w:szCs w:val="28"/>
        </w:rPr>
        <w:t xml:space="preserve">ироничных жанров эпохи – стёба – </w:t>
      </w:r>
      <w:r>
        <w:rPr>
          <w:rFonts w:ascii="Times New Roman" w:hAnsi="Times New Roman" w:cs="Times New Roman"/>
          <w:sz w:val="28"/>
          <w:szCs w:val="28"/>
        </w:rPr>
        <w:t xml:space="preserve">посвящена глава в уже неоднократно </w:t>
      </w:r>
      <w:proofErr w:type="spellStart"/>
      <w:r>
        <w:rPr>
          <w:rFonts w:ascii="Times New Roman" w:hAnsi="Times New Roman" w:cs="Times New Roman"/>
          <w:sz w:val="28"/>
          <w:szCs w:val="28"/>
        </w:rPr>
        <w:t>упоминавшейся</w:t>
      </w:r>
      <w:proofErr w:type="spellEnd"/>
      <w:r>
        <w:rPr>
          <w:rFonts w:ascii="Times New Roman" w:hAnsi="Times New Roman" w:cs="Times New Roman"/>
          <w:sz w:val="28"/>
          <w:szCs w:val="28"/>
        </w:rPr>
        <w:t xml:space="preserve"> книге А.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«Это было навсегда, пока не кончилось...». По словам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главный принцип стёба как расхожего в художественной среде эстетического приема заключается в механизме «</w:t>
      </w:r>
      <w:proofErr w:type="spellStart"/>
      <w:r>
        <w:rPr>
          <w:rFonts w:ascii="Times New Roman" w:hAnsi="Times New Roman" w:cs="Times New Roman"/>
          <w:sz w:val="28"/>
          <w:szCs w:val="28"/>
        </w:rPr>
        <w:t>сверхидентификации</w:t>
      </w:r>
      <w:proofErr w:type="spellEnd"/>
      <w:r>
        <w:rPr>
          <w:rFonts w:ascii="Times New Roman" w:hAnsi="Times New Roman" w:cs="Times New Roman"/>
          <w:sz w:val="28"/>
          <w:szCs w:val="28"/>
        </w:rPr>
        <w:t xml:space="preserve">» говорящего с объектом, на который направлена ирония (в методологическом контексте книги </w:t>
      </w:r>
      <w:proofErr w:type="spellStart"/>
      <w:r>
        <w:rPr>
          <w:rFonts w:ascii="Times New Roman" w:hAnsi="Times New Roman" w:cs="Times New Roman"/>
          <w:sz w:val="28"/>
          <w:szCs w:val="28"/>
        </w:rPr>
        <w:t>Юрчака</w:t>
      </w:r>
      <w:proofErr w:type="spellEnd"/>
      <w:r>
        <w:rPr>
          <w:rFonts w:ascii="Times New Roman" w:hAnsi="Times New Roman" w:cs="Times New Roman"/>
          <w:sz w:val="28"/>
          <w:szCs w:val="28"/>
        </w:rPr>
        <w:t xml:space="preserve"> таким объектом чаще всего выступает какой-либо авторите</w:t>
      </w:r>
      <w:r w:rsidR="00D118B2">
        <w:rPr>
          <w:rFonts w:ascii="Times New Roman" w:hAnsi="Times New Roman" w:cs="Times New Roman"/>
          <w:sz w:val="28"/>
          <w:szCs w:val="28"/>
        </w:rPr>
        <w:t>т</w:t>
      </w:r>
      <w:r>
        <w:rPr>
          <w:rFonts w:ascii="Times New Roman" w:hAnsi="Times New Roman" w:cs="Times New Roman"/>
          <w:sz w:val="28"/>
          <w:szCs w:val="28"/>
        </w:rPr>
        <w:t xml:space="preserve">ный символ), и </w:t>
      </w:r>
      <w:proofErr w:type="spellStart"/>
      <w:r>
        <w:rPr>
          <w:rFonts w:ascii="Times New Roman" w:hAnsi="Times New Roman" w:cs="Times New Roman"/>
          <w:sz w:val="28"/>
          <w:szCs w:val="28"/>
        </w:rPr>
        <w:t>деконтекстуализацией</w:t>
      </w:r>
      <w:proofErr w:type="spellEnd"/>
      <w:r>
        <w:rPr>
          <w:rFonts w:ascii="Times New Roman" w:hAnsi="Times New Roman" w:cs="Times New Roman"/>
          <w:sz w:val="28"/>
          <w:szCs w:val="28"/>
        </w:rPr>
        <w:t xml:space="preserve"> объекта (помещение символа в необычный для него контекст). «И</w:t>
      </w:r>
      <w:r w:rsidR="00270716">
        <w:rPr>
          <w:rFonts w:ascii="Times New Roman" w:hAnsi="Times New Roman" w:cs="Times New Roman"/>
          <w:sz w:val="28"/>
          <w:szCs w:val="28"/>
        </w:rPr>
        <w:t xml:space="preserve">спользуя эти две процедуры -  пишет </w:t>
      </w:r>
      <w:proofErr w:type="spellStart"/>
      <w:r w:rsidR="00270716">
        <w:rPr>
          <w:rFonts w:ascii="Times New Roman" w:hAnsi="Times New Roman" w:cs="Times New Roman"/>
          <w:sz w:val="28"/>
          <w:szCs w:val="28"/>
        </w:rPr>
        <w:t>Юрчак</w:t>
      </w:r>
      <w:proofErr w:type="spellEnd"/>
      <w:r w:rsidR="00242177">
        <w:rPr>
          <w:rFonts w:ascii="Times New Roman" w:hAnsi="Times New Roman" w:cs="Times New Roman"/>
          <w:sz w:val="28"/>
          <w:szCs w:val="28"/>
        </w:rPr>
        <w:t xml:space="preserve"> </w:t>
      </w:r>
      <w:r w:rsidR="00270716">
        <w:rPr>
          <w:rFonts w:ascii="Times New Roman" w:hAnsi="Times New Roman" w:cs="Times New Roman"/>
          <w:sz w:val="28"/>
          <w:szCs w:val="28"/>
        </w:rPr>
        <w:t xml:space="preserve">- </w:t>
      </w:r>
      <w:r>
        <w:rPr>
          <w:rFonts w:ascii="Times New Roman" w:hAnsi="Times New Roman" w:cs="Times New Roman"/>
          <w:sz w:val="28"/>
          <w:szCs w:val="28"/>
        </w:rPr>
        <w:t>стёб двигал кон</w:t>
      </w:r>
      <w:r w:rsidR="00270716">
        <w:rPr>
          <w:rFonts w:ascii="Times New Roman" w:hAnsi="Times New Roman" w:cs="Times New Roman"/>
          <w:sz w:val="28"/>
          <w:szCs w:val="28"/>
        </w:rPr>
        <w:t>с</w:t>
      </w:r>
      <w:r>
        <w:rPr>
          <w:rFonts w:ascii="Times New Roman" w:hAnsi="Times New Roman" w:cs="Times New Roman"/>
          <w:sz w:val="28"/>
          <w:szCs w:val="28"/>
        </w:rPr>
        <w:t>татирующий смысл авторитетных текстов, ритуалов и образов, делая его непредсказуемым или вообще стирая. Хорошо знакомый авторитетный символ вдруг начинал казаться непонятным, абсурдным или бессмысленным»</w:t>
      </w:r>
      <w:r>
        <w:rPr>
          <w:rStyle w:val="a9"/>
          <w:rFonts w:ascii="Times New Roman" w:hAnsi="Times New Roman" w:cs="Times New Roman"/>
          <w:sz w:val="28"/>
          <w:szCs w:val="28"/>
        </w:rPr>
        <w:footnoteReference w:id="59"/>
      </w:r>
      <w:r w:rsidR="00D118B2">
        <w:rPr>
          <w:rFonts w:ascii="Times New Roman" w:hAnsi="Times New Roman" w:cs="Times New Roman"/>
          <w:sz w:val="28"/>
          <w:szCs w:val="28"/>
        </w:rPr>
        <w:t>.</w:t>
      </w:r>
      <w:r>
        <w:rPr>
          <w:rFonts w:ascii="Times New Roman" w:hAnsi="Times New Roman" w:cs="Times New Roman"/>
          <w:sz w:val="28"/>
          <w:szCs w:val="28"/>
        </w:rPr>
        <w:t xml:space="preserve"> Данным приемом, по </w:t>
      </w:r>
      <w:proofErr w:type="spellStart"/>
      <w:r>
        <w:rPr>
          <w:rFonts w:ascii="Times New Roman" w:hAnsi="Times New Roman" w:cs="Times New Roman"/>
          <w:sz w:val="28"/>
          <w:szCs w:val="28"/>
        </w:rPr>
        <w:t>Юрчаку</w:t>
      </w:r>
      <w:proofErr w:type="spellEnd"/>
      <w:r>
        <w:rPr>
          <w:rFonts w:ascii="Times New Roman" w:hAnsi="Times New Roman" w:cs="Times New Roman"/>
          <w:sz w:val="28"/>
          <w:szCs w:val="28"/>
        </w:rPr>
        <w:t xml:space="preserve">, часто пользовался и Д. </w:t>
      </w:r>
      <w:proofErr w:type="spellStart"/>
      <w:r>
        <w:rPr>
          <w:rFonts w:ascii="Times New Roman" w:hAnsi="Times New Roman" w:cs="Times New Roman"/>
          <w:sz w:val="28"/>
          <w:szCs w:val="28"/>
        </w:rPr>
        <w:t>Пригов</w:t>
      </w:r>
      <w:proofErr w:type="spellEnd"/>
      <w:r>
        <w:rPr>
          <w:rFonts w:ascii="Times New Roman" w:hAnsi="Times New Roman" w:cs="Times New Roman"/>
          <w:sz w:val="28"/>
          <w:szCs w:val="28"/>
        </w:rPr>
        <w:t xml:space="preserve">, создавая свои ироничные пародии на язык советских газет, и С. Курехин (в частности – знаменитое </w:t>
      </w:r>
      <w:proofErr w:type="spellStart"/>
      <w:r>
        <w:rPr>
          <w:rFonts w:ascii="Times New Roman" w:hAnsi="Times New Roman" w:cs="Times New Roman"/>
          <w:sz w:val="28"/>
          <w:szCs w:val="28"/>
        </w:rPr>
        <w:t>мокьюментари</w:t>
      </w:r>
      <w:proofErr w:type="spellEnd"/>
      <w:r>
        <w:rPr>
          <w:rFonts w:ascii="Times New Roman" w:hAnsi="Times New Roman" w:cs="Times New Roman"/>
          <w:sz w:val="28"/>
          <w:szCs w:val="28"/>
        </w:rPr>
        <w:t xml:space="preserve"> «Ленин - гриб»), и группа «Митьки», и некрореалисты, практиковавшие «ироничное отношение к реальности» таким образом, чтобы его было сложно отличить от «обычной» жизни.</w:t>
      </w:r>
    </w:p>
    <w:p w14:paraId="3E53B583" w14:textId="400A3E00" w:rsidR="00CE4A74" w:rsidRDefault="00CE4A74" w:rsidP="00CE4A74">
      <w:pPr>
        <w:spacing w:after="0" w:line="360" w:lineRule="auto"/>
        <w:ind w:firstLine="708"/>
        <w:jc w:val="both"/>
        <w:rPr>
          <w:rFonts w:ascii="Times New Roman" w:hAnsi="Times New Roman" w:cs="Times New Roman"/>
          <w:sz w:val="28"/>
          <w:szCs w:val="28"/>
        </w:rPr>
      </w:pPr>
      <w:r w:rsidRPr="00657299">
        <w:rPr>
          <w:rFonts w:ascii="Times New Roman" w:hAnsi="Times New Roman" w:cs="Times New Roman"/>
          <w:sz w:val="28"/>
          <w:szCs w:val="28"/>
        </w:rPr>
        <w:t>По мнению уже упомянутого А. Ерофеева, период перестройки в контексте арт-практик визуального искусства до сих пор остается не до конца осмысленным периодом, эпохой разрозненных фактов</w:t>
      </w:r>
      <w:r>
        <w:rPr>
          <w:rFonts w:ascii="Times New Roman" w:hAnsi="Times New Roman" w:cs="Times New Roman"/>
          <w:sz w:val="28"/>
          <w:szCs w:val="28"/>
        </w:rPr>
        <w:t>,</w:t>
      </w:r>
      <w:r w:rsidRPr="00657299">
        <w:rPr>
          <w:rFonts w:ascii="Times New Roman" w:hAnsi="Times New Roman" w:cs="Times New Roman"/>
          <w:sz w:val="28"/>
          <w:szCs w:val="28"/>
        </w:rPr>
        <w:t xml:space="preserve"> «наскоро набросанных фрагментарных идей и схем»</w:t>
      </w:r>
      <w:r>
        <w:rPr>
          <w:rStyle w:val="a9"/>
          <w:rFonts w:ascii="Times New Roman" w:hAnsi="Times New Roman" w:cs="Times New Roman"/>
          <w:sz w:val="28"/>
          <w:szCs w:val="28"/>
        </w:rPr>
        <w:footnoteReference w:id="60"/>
      </w:r>
      <w:r w:rsidR="00D118B2">
        <w:rPr>
          <w:rFonts w:ascii="Times New Roman" w:hAnsi="Times New Roman" w:cs="Times New Roman"/>
          <w:sz w:val="28"/>
          <w:szCs w:val="28"/>
        </w:rPr>
        <w:t>.</w:t>
      </w:r>
      <w:r w:rsidRPr="00657299">
        <w:rPr>
          <w:rFonts w:ascii="Times New Roman" w:hAnsi="Times New Roman" w:cs="Times New Roman"/>
          <w:sz w:val="28"/>
          <w:szCs w:val="28"/>
        </w:rPr>
        <w:t xml:space="preserve"> То же самое </w:t>
      </w:r>
      <w:r>
        <w:rPr>
          <w:rFonts w:ascii="Times New Roman" w:hAnsi="Times New Roman" w:cs="Times New Roman"/>
          <w:sz w:val="28"/>
          <w:szCs w:val="28"/>
        </w:rPr>
        <w:t>можно сказать и о</w:t>
      </w:r>
      <w:r w:rsidR="004713E2">
        <w:rPr>
          <w:rFonts w:ascii="Times New Roman" w:hAnsi="Times New Roman" w:cs="Times New Roman"/>
          <w:sz w:val="28"/>
          <w:szCs w:val="28"/>
        </w:rPr>
        <w:t>б осмыслении перестроечного</w:t>
      </w:r>
      <w:r>
        <w:rPr>
          <w:rFonts w:ascii="Times New Roman" w:hAnsi="Times New Roman" w:cs="Times New Roman"/>
          <w:sz w:val="28"/>
          <w:szCs w:val="28"/>
        </w:rPr>
        <w:t xml:space="preserve"> </w:t>
      </w:r>
      <w:r w:rsidR="004713E2">
        <w:rPr>
          <w:rFonts w:ascii="Times New Roman" w:hAnsi="Times New Roman" w:cs="Times New Roman"/>
          <w:sz w:val="28"/>
          <w:szCs w:val="28"/>
        </w:rPr>
        <w:t>кинематографа</w:t>
      </w:r>
      <w:r w:rsidRPr="00657299">
        <w:rPr>
          <w:rFonts w:ascii="Times New Roman" w:hAnsi="Times New Roman" w:cs="Times New Roman"/>
          <w:sz w:val="28"/>
          <w:szCs w:val="28"/>
        </w:rPr>
        <w:t>: существуют отдельные разрозненные киноведческие исследования, посвященные разным уровням и течениям</w:t>
      </w:r>
      <w:r w:rsidR="004713E2">
        <w:rPr>
          <w:rFonts w:ascii="Times New Roman" w:hAnsi="Times New Roman" w:cs="Times New Roman"/>
          <w:sz w:val="28"/>
          <w:szCs w:val="28"/>
        </w:rPr>
        <w:t xml:space="preserve"> в </w:t>
      </w:r>
      <w:r w:rsidR="004713E2">
        <w:rPr>
          <w:rFonts w:ascii="Times New Roman" w:hAnsi="Times New Roman" w:cs="Times New Roman"/>
          <w:sz w:val="28"/>
          <w:szCs w:val="28"/>
        </w:rPr>
        <w:lastRenderedPageBreak/>
        <w:t>кино</w:t>
      </w:r>
      <w:r w:rsidRPr="00657299">
        <w:rPr>
          <w:rFonts w:ascii="Times New Roman" w:hAnsi="Times New Roman" w:cs="Times New Roman"/>
          <w:sz w:val="28"/>
          <w:szCs w:val="28"/>
        </w:rPr>
        <w:t>, часто взятым обособленно от контекста эпохи; есть рефлексия публицистического и мемуарного характера, такая же фрагментарная, не заполняющая существующие до сих пор лакуны.</w:t>
      </w:r>
      <w:r>
        <w:rPr>
          <w:rFonts w:ascii="Times New Roman" w:hAnsi="Times New Roman" w:cs="Times New Roman"/>
          <w:sz w:val="28"/>
          <w:szCs w:val="28"/>
        </w:rPr>
        <w:t xml:space="preserve"> </w:t>
      </w:r>
      <w:r w:rsidR="004713E2">
        <w:rPr>
          <w:rFonts w:ascii="Times New Roman" w:hAnsi="Times New Roman" w:cs="Times New Roman"/>
          <w:sz w:val="28"/>
          <w:szCs w:val="28"/>
        </w:rPr>
        <w:t xml:space="preserve">Одну из подобных лакун призвано заполнить настоящее исследование, в котором предпринимается попытка не только философски осмыслить массовое кино эпохи перестройки, но и попытаться описать воздействие популярного перестроечного кинематографа на его зрителя, - представителя, в терминологии </w:t>
      </w:r>
      <w:proofErr w:type="spellStart"/>
      <w:r w:rsidR="004713E2">
        <w:rPr>
          <w:rFonts w:ascii="Times New Roman" w:hAnsi="Times New Roman" w:cs="Times New Roman"/>
          <w:sz w:val="28"/>
          <w:szCs w:val="28"/>
        </w:rPr>
        <w:t>Юрчака</w:t>
      </w:r>
      <w:proofErr w:type="spellEnd"/>
      <w:r w:rsidR="004713E2">
        <w:rPr>
          <w:rFonts w:ascii="Times New Roman" w:hAnsi="Times New Roman" w:cs="Times New Roman"/>
          <w:sz w:val="28"/>
          <w:szCs w:val="28"/>
        </w:rPr>
        <w:t>, «последнего советского поколения», все еще живущего в «империи», находящейся, однако</w:t>
      </w:r>
      <w:r w:rsidR="00CB3317">
        <w:rPr>
          <w:rFonts w:ascii="Times New Roman" w:hAnsi="Times New Roman" w:cs="Times New Roman"/>
          <w:sz w:val="28"/>
          <w:szCs w:val="28"/>
        </w:rPr>
        <w:t>,</w:t>
      </w:r>
      <w:r w:rsidR="004713E2">
        <w:rPr>
          <w:rFonts w:ascii="Times New Roman" w:hAnsi="Times New Roman" w:cs="Times New Roman"/>
          <w:sz w:val="28"/>
          <w:szCs w:val="28"/>
        </w:rPr>
        <w:t xml:space="preserve"> в пограничном состоянии</w:t>
      </w:r>
      <w:r w:rsidR="00FB39BA">
        <w:rPr>
          <w:rFonts w:ascii="Times New Roman" w:hAnsi="Times New Roman" w:cs="Times New Roman"/>
          <w:sz w:val="28"/>
          <w:szCs w:val="28"/>
        </w:rPr>
        <w:t>.</w:t>
      </w:r>
    </w:p>
    <w:p w14:paraId="7A389335" w14:textId="77777777" w:rsidR="00310704" w:rsidRDefault="00310704" w:rsidP="00CE4A74">
      <w:pPr>
        <w:spacing w:after="0" w:line="360" w:lineRule="auto"/>
        <w:ind w:firstLine="708"/>
        <w:jc w:val="both"/>
        <w:rPr>
          <w:rFonts w:ascii="Times New Roman" w:hAnsi="Times New Roman" w:cs="Times New Roman"/>
          <w:sz w:val="28"/>
          <w:szCs w:val="28"/>
        </w:rPr>
      </w:pPr>
    </w:p>
    <w:p w14:paraId="2C673A55" w14:textId="701E3462" w:rsidR="00CE4A74" w:rsidRDefault="00CE4A74" w:rsidP="00CE4A7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 Перестройка в к</w:t>
      </w:r>
      <w:r w:rsidR="00210068">
        <w:rPr>
          <w:rFonts w:ascii="Times New Roman" w:hAnsi="Times New Roman" w:cs="Times New Roman"/>
          <w:b/>
          <w:sz w:val="28"/>
          <w:szCs w:val="28"/>
        </w:rPr>
        <w:t>инематографе</w:t>
      </w:r>
    </w:p>
    <w:p w14:paraId="0F359D42" w14:textId="6DEA8ECA" w:rsidR="00CE4A74" w:rsidRPr="00592786"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Ключевым событием в истории отечествен</w:t>
      </w:r>
      <w:r w:rsidR="004713E2">
        <w:rPr>
          <w:rFonts w:ascii="Times New Roman" w:hAnsi="Times New Roman" w:cs="Times New Roman"/>
          <w:sz w:val="28"/>
          <w:szCs w:val="28"/>
        </w:rPr>
        <w:t xml:space="preserve">ного </w:t>
      </w:r>
      <w:r>
        <w:rPr>
          <w:rFonts w:ascii="Times New Roman" w:hAnsi="Times New Roman" w:cs="Times New Roman"/>
          <w:sz w:val="28"/>
          <w:szCs w:val="28"/>
        </w:rPr>
        <w:t xml:space="preserve">кино эпохи перестройки стал </w:t>
      </w:r>
      <w:r>
        <w:rPr>
          <w:rFonts w:ascii="Times New Roman" w:hAnsi="Times New Roman" w:cs="Times New Roman"/>
          <w:sz w:val="28"/>
          <w:szCs w:val="28"/>
          <w:lang w:val="en-US"/>
        </w:rPr>
        <w:t>V</w:t>
      </w:r>
      <w:r w:rsidRPr="004F05F5">
        <w:rPr>
          <w:rFonts w:ascii="Times New Roman" w:hAnsi="Times New Roman" w:cs="Times New Roman"/>
          <w:sz w:val="28"/>
          <w:szCs w:val="28"/>
        </w:rPr>
        <w:t xml:space="preserve"> </w:t>
      </w:r>
      <w:r>
        <w:rPr>
          <w:rFonts w:ascii="Times New Roman" w:hAnsi="Times New Roman" w:cs="Times New Roman"/>
          <w:sz w:val="28"/>
          <w:szCs w:val="28"/>
        </w:rPr>
        <w:t xml:space="preserve">съезд Союза </w:t>
      </w:r>
      <w:r w:rsidRPr="00956C14">
        <w:rPr>
          <w:rFonts w:ascii="Times New Roman" w:hAnsi="Times New Roman" w:cs="Times New Roman"/>
          <w:sz w:val="28"/>
          <w:szCs w:val="28"/>
        </w:rPr>
        <w:t>кинематографистов СССР, состоявшийся в мае 1986 года. Съезд стал, своего рода, официальной точкой отсчета новой эпохи в кинематографе и ознаменовал начало изменений в «наиболее конформистском из всех профессиональных сообществ в контексте советской культуры»</w:t>
      </w:r>
      <w:r w:rsidR="00FB39BA">
        <w:rPr>
          <w:rFonts w:ascii="Times New Roman" w:hAnsi="Times New Roman" w:cs="Times New Roman"/>
          <w:sz w:val="28"/>
          <w:szCs w:val="28"/>
        </w:rPr>
        <w:t xml:space="preserve"> </w:t>
      </w:r>
      <w:r w:rsidR="00FB39BA" w:rsidRPr="00956C14">
        <w:rPr>
          <w:rFonts w:ascii="Times New Roman" w:hAnsi="Times New Roman" w:cs="Times New Roman"/>
          <w:sz w:val="28"/>
          <w:szCs w:val="28"/>
        </w:rPr>
        <w:t>(речь идет о Союзе кинематографистов)</w:t>
      </w:r>
      <w:r>
        <w:rPr>
          <w:rStyle w:val="a9"/>
          <w:rFonts w:ascii="Times New Roman" w:hAnsi="Times New Roman" w:cs="Times New Roman"/>
          <w:sz w:val="28"/>
          <w:szCs w:val="28"/>
        </w:rPr>
        <w:footnoteReference w:id="61"/>
      </w:r>
      <w:r w:rsidR="00D118B2">
        <w:rPr>
          <w:rFonts w:ascii="Times New Roman" w:hAnsi="Times New Roman" w:cs="Times New Roman"/>
          <w:sz w:val="28"/>
          <w:szCs w:val="28"/>
        </w:rPr>
        <w:t>.</w:t>
      </w:r>
      <w:r w:rsidRPr="00956C14">
        <w:rPr>
          <w:rFonts w:ascii="Times New Roman" w:hAnsi="Times New Roman" w:cs="Times New Roman"/>
          <w:sz w:val="28"/>
          <w:szCs w:val="28"/>
        </w:rPr>
        <w:t xml:space="preserve"> Публично</w:t>
      </w:r>
      <w:r w:rsidR="00FB39BA">
        <w:rPr>
          <w:rFonts w:ascii="Times New Roman" w:hAnsi="Times New Roman" w:cs="Times New Roman"/>
          <w:sz w:val="28"/>
          <w:szCs w:val="28"/>
        </w:rPr>
        <w:t xml:space="preserve"> критиковались «</w:t>
      </w:r>
      <w:proofErr w:type="spellStart"/>
      <w:r w:rsidR="00FB39BA">
        <w:rPr>
          <w:rFonts w:ascii="Times New Roman" w:hAnsi="Times New Roman" w:cs="Times New Roman"/>
          <w:sz w:val="28"/>
          <w:szCs w:val="28"/>
        </w:rPr>
        <w:t>киногенералы</w:t>
      </w:r>
      <w:proofErr w:type="spellEnd"/>
      <w:r w:rsidR="00FB39BA">
        <w:rPr>
          <w:rFonts w:ascii="Times New Roman" w:hAnsi="Times New Roman" w:cs="Times New Roman"/>
          <w:sz w:val="28"/>
          <w:szCs w:val="28"/>
        </w:rPr>
        <w:t xml:space="preserve">», </w:t>
      </w:r>
      <w:r w:rsidRPr="00956C14">
        <w:rPr>
          <w:rFonts w:ascii="Times New Roman" w:hAnsi="Times New Roman" w:cs="Times New Roman"/>
          <w:sz w:val="28"/>
          <w:szCs w:val="28"/>
        </w:rPr>
        <w:t>бюрократизм и «аппаратные игры» Госкино, осуждалась «семейственность» и протекционизм в структурах управления кинематографом и в сфере кинематографического образования. Также были артикулированы</w:t>
      </w:r>
      <w:r w:rsidRPr="00592786">
        <w:rPr>
          <w:rFonts w:ascii="Times New Roman" w:hAnsi="Times New Roman" w:cs="Times New Roman"/>
          <w:sz w:val="28"/>
          <w:szCs w:val="28"/>
        </w:rPr>
        <w:t xml:space="preserve"> призывы к изменениям сложившихся взаимоотношений Союза кинематографистов и Госкино, на которые возлагалась ответственность за массовое производство и распространение т.н. «серого кино», несовершенства прокатной системы, низкий уровень профессиональных СМИ и т.д. </w:t>
      </w:r>
    </w:p>
    <w:p w14:paraId="16DEA04E" w14:textId="4BBAAD9F" w:rsidR="00CE4A74" w:rsidRPr="00592786" w:rsidRDefault="00CE4A74" w:rsidP="00CE4A74">
      <w:pPr>
        <w:spacing w:after="0" w:line="360" w:lineRule="auto"/>
        <w:ind w:firstLine="708"/>
        <w:jc w:val="both"/>
        <w:rPr>
          <w:rFonts w:ascii="Times New Roman" w:hAnsi="Times New Roman" w:cs="Times New Roman"/>
          <w:sz w:val="28"/>
          <w:szCs w:val="28"/>
        </w:rPr>
      </w:pPr>
      <w:r w:rsidRPr="00592786">
        <w:rPr>
          <w:rFonts w:ascii="Times New Roman" w:hAnsi="Times New Roman" w:cs="Times New Roman"/>
          <w:sz w:val="28"/>
          <w:szCs w:val="28"/>
          <w:lang w:val="en-US"/>
        </w:rPr>
        <w:t>V</w:t>
      </w:r>
      <w:r w:rsidRPr="00592786">
        <w:rPr>
          <w:rFonts w:ascii="Times New Roman" w:hAnsi="Times New Roman" w:cs="Times New Roman"/>
          <w:sz w:val="28"/>
          <w:szCs w:val="28"/>
        </w:rPr>
        <w:t xml:space="preserve"> съезд Союза кинематографистов стал узловым событием эпохи перемен в стране, и главная его заслуга, в первую очередь, - переворот в ментальной сфере, в сознании и психологии участников съезда. На </w:t>
      </w:r>
      <w:r w:rsidRPr="00592786">
        <w:rPr>
          <w:rFonts w:ascii="Times New Roman" w:hAnsi="Times New Roman" w:cs="Times New Roman"/>
          <w:sz w:val="28"/>
          <w:szCs w:val="28"/>
        </w:rPr>
        <w:lastRenderedPageBreak/>
        <w:t>конкретные практические проблемы в рамках съезда, в целом, не было найдено решений. «Никто не озвучивает идею решительного демонтажа командно-административной системы в кинематографе, созданной по модели аналогичной общегосударственной системы. Единственное практическое достижение съезда – кадровые перестановки: к власти пришли новые люди»</w:t>
      </w:r>
      <w:r w:rsidRPr="00592786">
        <w:rPr>
          <w:rStyle w:val="a9"/>
          <w:rFonts w:ascii="Times New Roman" w:hAnsi="Times New Roman" w:cs="Times New Roman"/>
          <w:sz w:val="28"/>
          <w:szCs w:val="28"/>
        </w:rPr>
        <w:footnoteReference w:id="62"/>
      </w:r>
      <w:r w:rsidR="00D118B2">
        <w:rPr>
          <w:rFonts w:ascii="Times New Roman" w:hAnsi="Times New Roman" w:cs="Times New Roman"/>
          <w:sz w:val="28"/>
          <w:szCs w:val="28"/>
        </w:rPr>
        <w:t>.</w:t>
      </w:r>
      <w:r w:rsidRPr="00592786">
        <w:rPr>
          <w:rFonts w:ascii="Times New Roman" w:hAnsi="Times New Roman" w:cs="Times New Roman"/>
          <w:sz w:val="28"/>
          <w:szCs w:val="28"/>
        </w:rPr>
        <w:t xml:space="preserve"> По итогам съезда, первым секретарем СК был избран Э. Климов.</w:t>
      </w:r>
    </w:p>
    <w:p w14:paraId="583F91A6" w14:textId="77733D93" w:rsidR="00FB39BA" w:rsidRPr="00592786" w:rsidRDefault="002C4559" w:rsidP="002C4559">
      <w:pPr>
        <w:spacing w:after="0" w:line="360" w:lineRule="auto"/>
        <w:ind w:firstLine="708"/>
        <w:jc w:val="both"/>
        <w:rPr>
          <w:rFonts w:ascii="Times New Roman" w:hAnsi="Times New Roman" w:cs="Times New Roman"/>
          <w:sz w:val="28"/>
          <w:szCs w:val="28"/>
        </w:rPr>
      </w:pPr>
      <w:r w:rsidRPr="00592786">
        <w:rPr>
          <w:rFonts w:ascii="Times New Roman" w:hAnsi="Times New Roman" w:cs="Times New Roman"/>
          <w:sz w:val="28"/>
          <w:szCs w:val="28"/>
        </w:rPr>
        <w:t>Участник с</w:t>
      </w:r>
      <w:r w:rsidR="00FB39BA" w:rsidRPr="00592786">
        <w:rPr>
          <w:rFonts w:ascii="Times New Roman" w:hAnsi="Times New Roman" w:cs="Times New Roman"/>
          <w:sz w:val="28"/>
          <w:szCs w:val="28"/>
        </w:rPr>
        <w:t xml:space="preserve">ъезда, киновед и кинокритик А. Плахов назвал описываемое событие «последней модернистской акцией перед тотальным нашествием постмодерна» и </w:t>
      </w:r>
      <w:r w:rsidR="00D118B2">
        <w:rPr>
          <w:rFonts w:ascii="Times New Roman" w:hAnsi="Times New Roman" w:cs="Times New Roman"/>
          <w:sz w:val="28"/>
          <w:szCs w:val="28"/>
        </w:rPr>
        <w:t>«первой из оранжевых революций»</w:t>
      </w:r>
      <w:r w:rsidR="00FB39BA" w:rsidRPr="00592786">
        <w:rPr>
          <w:rStyle w:val="a9"/>
          <w:rFonts w:ascii="Times New Roman" w:hAnsi="Times New Roman" w:cs="Times New Roman"/>
          <w:sz w:val="28"/>
          <w:szCs w:val="28"/>
        </w:rPr>
        <w:footnoteReference w:id="63"/>
      </w:r>
      <w:r w:rsidR="00D118B2">
        <w:rPr>
          <w:rFonts w:ascii="Times New Roman" w:hAnsi="Times New Roman" w:cs="Times New Roman"/>
          <w:sz w:val="28"/>
          <w:szCs w:val="28"/>
        </w:rPr>
        <w:t>.</w:t>
      </w:r>
      <w:r w:rsidRPr="00592786">
        <w:rPr>
          <w:rFonts w:ascii="Times New Roman" w:hAnsi="Times New Roman" w:cs="Times New Roman"/>
          <w:sz w:val="28"/>
          <w:szCs w:val="28"/>
        </w:rPr>
        <w:t xml:space="preserve"> Отмечая расхожую современную тенденцию к дискредитации результатов съезда, о котором существует крайне мало информации в публичном пространстве </w:t>
      </w:r>
      <w:proofErr w:type="spellStart"/>
      <w:r w:rsidRPr="00592786">
        <w:rPr>
          <w:rFonts w:ascii="Times New Roman" w:hAnsi="Times New Roman" w:cs="Times New Roman"/>
          <w:sz w:val="28"/>
          <w:szCs w:val="28"/>
        </w:rPr>
        <w:t>рунета</w:t>
      </w:r>
      <w:proofErr w:type="spellEnd"/>
      <w:r w:rsidRPr="00592786">
        <w:rPr>
          <w:rFonts w:ascii="Times New Roman" w:hAnsi="Times New Roman" w:cs="Times New Roman"/>
          <w:sz w:val="28"/>
          <w:szCs w:val="28"/>
        </w:rPr>
        <w:t>, Плахов пишет о съезде как об авангардном событии, «неизбежном вскрытии нерва на теле советской идеологии, эконо</w:t>
      </w:r>
      <w:r w:rsidR="00D118B2">
        <w:rPr>
          <w:rFonts w:ascii="Times New Roman" w:hAnsi="Times New Roman" w:cs="Times New Roman"/>
          <w:sz w:val="28"/>
          <w:szCs w:val="28"/>
        </w:rPr>
        <w:t>мики и киноиндустрии»</w:t>
      </w:r>
      <w:r w:rsidRPr="00592786">
        <w:rPr>
          <w:rStyle w:val="a9"/>
          <w:rFonts w:ascii="Times New Roman" w:hAnsi="Times New Roman" w:cs="Times New Roman"/>
          <w:sz w:val="28"/>
          <w:szCs w:val="28"/>
        </w:rPr>
        <w:footnoteReference w:id="64"/>
      </w:r>
      <w:r w:rsidR="00D118B2">
        <w:rPr>
          <w:rFonts w:ascii="Times New Roman" w:hAnsi="Times New Roman" w:cs="Times New Roman"/>
          <w:sz w:val="28"/>
          <w:szCs w:val="28"/>
        </w:rPr>
        <w:t>.</w:t>
      </w:r>
      <w:r w:rsidRPr="00592786">
        <w:rPr>
          <w:rFonts w:ascii="Times New Roman" w:hAnsi="Times New Roman" w:cs="Times New Roman"/>
          <w:sz w:val="28"/>
          <w:szCs w:val="28"/>
        </w:rPr>
        <w:t xml:space="preserve"> При этом А. Плаховым отмечается романтический характер данной, локальной «</w:t>
      </w:r>
      <w:proofErr w:type="spellStart"/>
      <w:r w:rsidRPr="00592786">
        <w:rPr>
          <w:rFonts w:ascii="Times New Roman" w:hAnsi="Times New Roman" w:cs="Times New Roman"/>
          <w:sz w:val="28"/>
          <w:szCs w:val="28"/>
        </w:rPr>
        <w:t>кинореволюции</w:t>
      </w:r>
      <w:proofErr w:type="spellEnd"/>
      <w:r w:rsidRPr="00592786">
        <w:rPr>
          <w:rFonts w:ascii="Times New Roman" w:hAnsi="Times New Roman" w:cs="Times New Roman"/>
          <w:sz w:val="28"/>
          <w:szCs w:val="28"/>
        </w:rPr>
        <w:t xml:space="preserve">», сочетавшей в себе протестный </w:t>
      </w:r>
      <w:r w:rsidR="00322517" w:rsidRPr="00592786">
        <w:rPr>
          <w:rFonts w:ascii="Times New Roman" w:hAnsi="Times New Roman" w:cs="Times New Roman"/>
          <w:sz w:val="28"/>
          <w:szCs w:val="28"/>
        </w:rPr>
        <w:t xml:space="preserve">перестроечный </w:t>
      </w:r>
      <w:r w:rsidRPr="00592786">
        <w:rPr>
          <w:rFonts w:ascii="Times New Roman" w:hAnsi="Times New Roman" w:cs="Times New Roman"/>
          <w:sz w:val="28"/>
          <w:szCs w:val="28"/>
        </w:rPr>
        <w:t xml:space="preserve">порыв борьбы с </w:t>
      </w:r>
      <w:r w:rsidR="00322517" w:rsidRPr="00592786">
        <w:rPr>
          <w:rFonts w:ascii="Times New Roman" w:hAnsi="Times New Roman" w:cs="Times New Roman"/>
          <w:sz w:val="28"/>
          <w:szCs w:val="28"/>
        </w:rPr>
        <w:t>«</w:t>
      </w:r>
      <w:proofErr w:type="spellStart"/>
      <w:r w:rsidR="00322517" w:rsidRPr="00592786">
        <w:rPr>
          <w:rFonts w:ascii="Times New Roman" w:hAnsi="Times New Roman" w:cs="Times New Roman"/>
          <w:sz w:val="28"/>
          <w:szCs w:val="28"/>
        </w:rPr>
        <w:t>киногенералами</w:t>
      </w:r>
      <w:proofErr w:type="spellEnd"/>
      <w:r w:rsidR="00322517" w:rsidRPr="00592786">
        <w:rPr>
          <w:rFonts w:ascii="Times New Roman" w:hAnsi="Times New Roman" w:cs="Times New Roman"/>
          <w:sz w:val="28"/>
          <w:szCs w:val="28"/>
        </w:rPr>
        <w:t xml:space="preserve">» (С. Бондарчук, С. </w:t>
      </w:r>
      <w:proofErr w:type="spellStart"/>
      <w:r w:rsidR="00322517" w:rsidRPr="00592786">
        <w:rPr>
          <w:rFonts w:ascii="Times New Roman" w:hAnsi="Times New Roman" w:cs="Times New Roman"/>
          <w:sz w:val="28"/>
          <w:szCs w:val="28"/>
        </w:rPr>
        <w:t>Ростоцкий</w:t>
      </w:r>
      <w:proofErr w:type="spellEnd"/>
      <w:r w:rsidR="00322517" w:rsidRPr="00592786">
        <w:rPr>
          <w:rFonts w:ascii="Times New Roman" w:hAnsi="Times New Roman" w:cs="Times New Roman"/>
          <w:sz w:val="28"/>
          <w:szCs w:val="28"/>
        </w:rPr>
        <w:t xml:space="preserve">, Е. Матвеев), попытку произвести рыночную реформу киноиндустрии и при этом бороться с коммерческими фильмами в отечественном прокате, в то же время пытаясь возродить «мечту революционного авангарда об идеальном </w:t>
      </w:r>
      <w:r w:rsidR="00D118B2">
        <w:rPr>
          <w:rFonts w:ascii="Times New Roman" w:hAnsi="Times New Roman" w:cs="Times New Roman"/>
          <w:sz w:val="28"/>
          <w:szCs w:val="28"/>
        </w:rPr>
        <w:t>искусстве и идеальном зрителе»</w:t>
      </w:r>
      <w:r w:rsidR="00322517" w:rsidRPr="00592786">
        <w:rPr>
          <w:rStyle w:val="a9"/>
          <w:rFonts w:ascii="Times New Roman" w:hAnsi="Times New Roman" w:cs="Times New Roman"/>
          <w:sz w:val="28"/>
          <w:szCs w:val="28"/>
        </w:rPr>
        <w:footnoteReference w:id="65"/>
      </w:r>
      <w:r w:rsidR="00D118B2">
        <w:rPr>
          <w:rFonts w:ascii="Times New Roman" w:hAnsi="Times New Roman" w:cs="Times New Roman"/>
          <w:sz w:val="28"/>
          <w:szCs w:val="28"/>
        </w:rPr>
        <w:t>.</w:t>
      </w:r>
      <w:r w:rsidR="00322517" w:rsidRPr="00592786">
        <w:rPr>
          <w:rFonts w:ascii="Times New Roman" w:hAnsi="Times New Roman" w:cs="Times New Roman"/>
          <w:sz w:val="28"/>
          <w:szCs w:val="28"/>
        </w:rPr>
        <w:t xml:space="preserve"> По словам А. Плахова, главным результатом </w:t>
      </w:r>
      <w:r w:rsidR="00322517" w:rsidRPr="00592786">
        <w:rPr>
          <w:rFonts w:ascii="Times New Roman" w:hAnsi="Times New Roman" w:cs="Times New Roman"/>
          <w:sz w:val="28"/>
          <w:szCs w:val="28"/>
          <w:lang w:val="en-US"/>
        </w:rPr>
        <w:t>V</w:t>
      </w:r>
      <w:r w:rsidR="00322517" w:rsidRPr="00592786">
        <w:rPr>
          <w:rFonts w:ascii="Times New Roman" w:hAnsi="Times New Roman" w:cs="Times New Roman"/>
          <w:sz w:val="28"/>
          <w:szCs w:val="28"/>
        </w:rPr>
        <w:t xml:space="preserve"> съезда Союза кинематографистов явилось освобождение кинематографа от догм и запретов, постепенное исчезновение института цензуры, и «как минимум десятилетие прак</w:t>
      </w:r>
      <w:r w:rsidR="00D118B2">
        <w:rPr>
          <w:rFonts w:ascii="Times New Roman" w:hAnsi="Times New Roman" w:cs="Times New Roman"/>
          <w:sz w:val="28"/>
          <w:szCs w:val="28"/>
        </w:rPr>
        <w:t>тически неограниченной свободы»</w:t>
      </w:r>
      <w:r w:rsidR="00592786" w:rsidRPr="00592786">
        <w:rPr>
          <w:rStyle w:val="a9"/>
          <w:rFonts w:ascii="Times New Roman" w:hAnsi="Times New Roman" w:cs="Times New Roman"/>
          <w:sz w:val="28"/>
          <w:szCs w:val="28"/>
        </w:rPr>
        <w:footnoteReference w:id="66"/>
      </w:r>
      <w:r w:rsidR="00D118B2">
        <w:rPr>
          <w:rFonts w:ascii="Times New Roman" w:hAnsi="Times New Roman" w:cs="Times New Roman"/>
          <w:sz w:val="28"/>
          <w:szCs w:val="28"/>
        </w:rPr>
        <w:t xml:space="preserve">. </w:t>
      </w:r>
      <w:r w:rsidR="00322517" w:rsidRPr="00592786">
        <w:rPr>
          <w:rFonts w:ascii="Times New Roman" w:hAnsi="Times New Roman" w:cs="Times New Roman"/>
          <w:sz w:val="28"/>
          <w:szCs w:val="28"/>
        </w:rPr>
        <w:t>В этой связи актуальными представляются и слова режиссера К. Шахназарова, который в одном из интервью охарактеризовал период перестройки как уникальное и идеальное время</w:t>
      </w:r>
      <w:r w:rsidR="00592786" w:rsidRPr="00592786">
        <w:rPr>
          <w:rFonts w:ascii="Times New Roman" w:hAnsi="Times New Roman" w:cs="Times New Roman"/>
          <w:sz w:val="28"/>
          <w:szCs w:val="28"/>
        </w:rPr>
        <w:t xml:space="preserve"> для кино. «</w:t>
      </w:r>
      <w:r w:rsidR="00592786" w:rsidRPr="00592786">
        <w:rPr>
          <w:rFonts w:ascii="Times New Roman" w:hAnsi="Times New Roman" w:cs="Times New Roman"/>
          <w:sz w:val="28"/>
          <w:szCs w:val="28"/>
          <w:shd w:val="clear" w:color="auto" w:fill="FFFFFF"/>
        </w:rPr>
        <w:t xml:space="preserve">Уже можно было снимать то, что ты хотел, и при </w:t>
      </w:r>
      <w:r w:rsidR="00592786" w:rsidRPr="00592786">
        <w:rPr>
          <w:rFonts w:ascii="Times New Roman" w:hAnsi="Times New Roman" w:cs="Times New Roman"/>
          <w:sz w:val="28"/>
          <w:szCs w:val="28"/>
          <w:shd w:val="clear" w:color="auto" w:fill="FFFFFF"/>
        </w:rPr>
        <w:lastRenderedPageBreak/>
        <w:t xml:space="preserve">этом государство тебя еще финансировало, - говорит Шахназаров. Это был рай, но мы тогда этого, наверное, в полной мере не понимали. До этого было </w:t>
      </w:r>
      <w:proofErr w:type="spellStart"/>
      <w:r w:rsidR="00592786" w:rsidRPr="00592786">
        <w:rPr>
          <w:rFonts w:ascii="Times New Roman" w:hAnsi="Times New Roman" w:cs="Times New Roman"/>
          <w:sz w:val="28"/>
          <w:szCs w:val="28"/>
          <w:shd w:val="clear" w:color="auto" w:fill="FFFFFF"/>
        </w:rPr>
        <w:t>госфинансирование</w:t>
      </w:r>
      <w:proofErr w:type="spellEnd"/>
      <w:r w:rsidR="00592786" w:rsidRPr="00592786">
        <w:rPr>
          <w:rFonts w:ascii="Times New Roman" w:hAnsi="Times New Roman" w:cs="Times New Roman"/>
          <w:sz w:val="28"/>
          <w:szCs w:val="28"/>
          <w:shd w:val="clear" w:color="auto" w:fill="FFFFFF"/>
        </w:rPr>
        <w:t xml:space="preserve">, но и цензура. После 1991 года вроде и снимать можешь, что хочешь, но денег не найдешь, а когда найдешь, тебе уже скажут, что снимать. Бывает цензура коммерческая и идеологическая. Перестройка была единственным идеальным периодом для </w:t>
      </w:r>
      <w:r w:rsidR="00D118B2">
        <w:rPr>
          <w:rFonts w:ascii="Times New Roman" w:hAnsi="Times New Roman" w:cs="Times New Roman"/>
          <w:sz w:val="28"/>
          <w:szCs w:val="28"/>
          <w:shd w:val="clear" w:color="auto" w:fill="FFFFFF"/>
        </w:rPr>
        <w:t>нашего брата, кинематографиста»</w:t>
      </w:r>
      <w:r w:rsidR="00592786" w:rsidRPr="00592786">
        <w:rPr>
          <w:rStyle w:val="a9"/>
          <w:rFonts w:ascii="Times New Roman" w:hAnsi="Times New Roman" w:cs="Times New Roman"/>
          <w:sz w:val="28"/>
          <w:szCs w:val="28"/>
          <w:shd w:val="clear" w:color="auto" w:fill="FFFFFF"/>
        </w:rPr>
        <w:footnoteReference w:id="67"/>
      </w:r>
      <w:r w:rsidR="00D118B2">
        <w:rPr>
          <w:rFonts w:ascii="Times New Roman" w:hAnsi="Times New Roman" w:cs="Times New Roman"/>
          <w:sz w:val="28"/>
          <w:szCs w:val="28"/>
          <w:shd w:val="clear" w:color="auto" w:fill="FFFFFF"/>
        </w:rPr>
        <w:t>.</w:t>
      </w:r>
    </w:p>
    <w:p w14:paraId="75B89411" w14:textId="08C4EEFF" w:rsidR="00CE4A74" w:rsidRPr="00EA4C2B" w:rsidRDefault="00592786"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съезда</w:t>
      </w:r>
      <w:r w:rsidR="00CE4A74">
        <w:rPr>
          <w:rFonts w:ascii="Times New Roman" w:hAnsi="Times New Roman" w:cs="Times New Roman"/>
          <w:sz w:val="28"/>
          <w:szCs w:val="28"/>
        </w:rPr>
        <w:t xml:space="preserve"> при С</w:t>
      </w:r>
      <w:r w:rsidR="00CE4A74" w:rsidRPr="00956C14">
        <w:rPr>
          <w:rFonts w:ascii="Times New Roman" w:hAnsi="Times New Roman" w:cs="Times New Roman"/>
          <w:sz w:val="28"/>
          <w:szCs w:val="28"/>
        </w:rPr>
        <w:t>оюзе кинематографистов создана постоянно действующая конфликтная комиссия по творческим вопросам</w:t>
      </w:r>
      <w:r w:rsidR="00CE4A74">
        <w:rPr>
          <w:rFonts w:ascii="Times New Roman" w:hAnsi="Times New Roman" w:cs="Times New Roman"/>
          <w:sz w:val="28"/>
          <w:szCs w:val="28"/>
        </w:rPr>
        <w:t>, председателем которой был</w:t>
      </w:r>
      <w:r w:rsidR="00CE4A74" w:rsidRPr="00956C14">
        <w:rPr>
          <w:rFonts w:ascii="Times New Roman" w:hAnsi="Times New Roman" w:cs="Times New Roman"/>
          <w:sz w:val="28"/>
          <w:szCs w:val="28"/>
        </w:rPr>
        <w:t xml:space="preserve"> избран </w:t>
      </w:r>
      <w:r>
        <w:rPr>
          <w:rFonts w:ascii="Times New Roman" w:hAnsi="Times New Roman" w:cs="Times New Roman"/>
          <w:sz w:val="28"/>
          <w:szCs w:val="28"/>
        </w:rPr>
        <w:t xml:space="preserve">упоминавшийся выше </w:t>
      </w:r>
      <w:r w:rsidR="00CE4A74" w:rsidRPr="00956C14">
        <w:rPr>
          <w:rFonts w:ascii="Times New Roman" w:hAnsi="Times New Roman" w:cs="Times New Roman"/>
          <w:sz w:val="28"/>
          <w:szCs w:val="28"/>
        </w:rPr>
        <w:t xml:space="preserve">А. Плахов. </w:t>
      </w:r>
      <w:r w:rsidR="00CE4A74">
        <w:rPr>
          <w:rFonts w:ascii="Times New Roman" w:hAnsi="Times New Roman" w:cs="Times New Roman"/>
          <w:sz w:val="28"/>
          <w:szCs w:val="28"/>
        </w:rPr>
        <w:t xml:space="preserve">Комиссия, формально не являвшаяся государственной организацией, тем не менее, играла важную роль в процессе постепенного устранения института цензуры и существенно влияла на формирование общественного мнения. </w:t>
      </w:r>
      <w:r w:rsidR="00CE4A74" w:rsidRPr="00956C14">
        <w:rPr>
          <w:rFonts w:ascii="Times New Roman" w:hAnsi="Times New Roman" w:cs="Times New Roman"/>
          <w:sz w:val="28"/>
          <w:szCs w:val="28"/>
        </w:rPr>
        <w:t xml:space="preserve">Комиссия </w:t>
      </w:r>
      <w:r w:rsidR="00CE4A74">
        <w:rPr>
          <w:rFonts w:ascii="Times New Roman" w:hAnsi="Times New Roman" w:cs="Times New Roman"/>
          <w:sz w:val="28"/>
          <w:szCs w:val="28"/>
        </w:rPr>
        <w:t>просуществовала до 1990 года</w:t>
      </w:r>
      <w:r w:rsidR="00CE4A74" w:rsidRPr="00956C14">
        <w:rPr>
          <w:rFonts w:ascii="Times New Roman" w:hAnsi="Times New Roman" w:cs="Times New Roman"/>
          <w:sz w:val="28"/>
          <w:szCs w:val="28"/>
        </w:rPr>
        <w:t>, когда актуальным стал конфликт</w:t>
      </w:r>
      <w:r w:rsidR="00CE4A74">
        <w:rPr>
          <w:rFonts w:ascii="Times New Roman" w:hAnsi="Times New Roman" w:cs="Times New Roman"/>
          <w:sz w:val="28"/>
          <w:szCs w:val="28"/>
        </w:rPr>
        <w:t xml:space="preserve"> не «художник - власть», а</w:t>
      </w:r>
      <w:r w:rsidR="00CE4A74" w:rsidRPr="00956C14">
        <w:rPr>
          <w:rFonts w:ascii="Times New Roman" w:hAnsi="Times New Roman" w:cs="Times New Roman"/>
          <w:sz w:val="28"/>
          <w:szCs w:val="28"/>
        </w:rPr>
        <w:t xml:space="preserve"> «художник - продюсер»</w:t>
      </w:r>
      <w:r w:rsidR="00CE4A74">
        <w:rPr>
          <w:rStyle w:val="a9"/>
          <w:rFonts w:ascii="Times New Roman" w:hAnsi="Times New Roman" w:cs="Times New Roman"/>
          <w:sz w:val="28"/>
          <w:szCs w:val="28"/>
        </w:rPr>
        <w:footnoteReference w:id="68"/>
      </w:r>
      <w:r w:rsidR="00D118B2">
        <w:rPr>
          <w:rFonts w:ascii="Times New Roman" w:hAnsi="Times New Roman" w:cs="Times New Roman"/>
          <w:sz w:val="28"/>
          <w:szCs w:val="28"/>
        </w:rPr>
        <w:t>.</w:t>
      </w:r>
    </w:p>
    <w:p w14:paraId="4515582C" w14:textId="6F5060AD" w:rsidR="00CE4A74" w:rsidRDefault="00CE4A74" w:rsidP="00CE4A74">
      <w:pPr>
        <w:spacing w:after="0" w:line="360" w:lineRule="auto"/>
        <w:ind w:firstLine="708"/>
        <w:jc w:val="both"/>
        <w:rPr>
          <w:rFonts w:ascii="Times New Roman" w:hAnsi="Times New Roman" w:cs="Times New Roman"/>
          <w:sz w:val="28"/>
          <w:szCs w:val="28"/>
        </w:rPr>
      </w:pPr>
      <w:r w:rsidRPr="008228C9">
        <w:rPr>
          <w:rFonts w:ascii="Times New Roman" w:hAnsi="Times New Roman" w:cs="Times New Roman"/>
          <w:sz w:val="28"/>
          <w:szCs w:val="28"/>
        </w:rPr>
        <w:t>В</w:t>
      </w:r>
      <w:r>
        <w:rPr>
          <w:rFonts w:ascii="Times New Roman" w:hAnsi="Times New Roman" w:cs="Times New Roman"/>
          <w:sz w:val="28"/>
          <w:szCs w:val="28"/>
        </w:rPr>
        <w:t xml:space="preserve"> ведении конфликтной комиссии находились вопросы, касающиеся «полочных» фильмов. Одним из важных достижений </w:t>
      </w:r>
      <w:r w:rsidRPr="008228C9">
        <w:rPr>
          <w:rFonts w:ascii="Times New Roman" w:hAnsi="Times New Roman" w:cs="Times New Roman"/>
          <w:sz w:val="28"/>
          <w:szCs w:val="28"/>
        </w:rPr>
        <w:t>перестроечного периода</w:t>
      </w:r>
      <w:r>
        <w:rPr>
          <w:rFonts w:ascii="Times New Roman" w:hAnsi="Times New Roman" w:cs="Times New Roman"/>
          <w:sz w:val="28"/>
          <w:szCs w:val="28"/>
        </w:rPr>
        <w:t xml:space="preserve"> в кинематографе, как уже </w:t>
      </w:r>
      <w:r w:rsidR="00D118B2">
        <w:rPr>
          <w:rFonts w:ascii="Times New Roman" w:hAnsi="Times New Roman" w:cs="Times New Roman"/>
          <w:sz w:val="28"/>
          <w:szCs w:val="28"/>
        </w:rPr>
        <w:t>неоднократно</w:t>
      </w:r>
      <w:r>
        <w:rPr>
          <w:rFonts w:ascii="Times New Roman" w:hAnsi="Times New Roman" w:cs="Times New Roman"/>
          <w:sz w:val="28"/>
          <w:szCs w:val="28"/>
        </w:rPr>
        <w:t xml:space="preserve"> отмечалось,</w:t>
      </w:r>
      <w:r w:rsidRPr="008228C9">
        <w:rPr>
          <w:rFonts w:ascii="Times New Roman" w:hAnsi="Times New Roman" w:cs="Times New Roman"/>
          <w:sz w:val="28"/>
          <w:szCs w:val="28"/>
        </w:rPr>
        <w:t xml:space="preserve"> стало постепенное исчезновение феномена «полки»: открытие ранее неизвестных советских фильмов, кото</w:t>
      </w:r>
      <w:r>
        <w:rPr>
          <w:rFonts w:ascii="Times New Roman" w:hAnsi="Times New Roman" w:cs="Times New Roman"/>
          <w:sz w:val="28"/>
          <w:szCs w:val="28"/>
        </w:rPr>
        <w:t xml:space="preserve">рые были упрятаны на «цензурную </w:t>
      </w:r>
      <w:r w:rsidRPr="008228C9">
        <w:rPr>
          <w:rFonts w:ascii="Times New Roman" w:hAnsi="Times New Roman" w:cs="Times New Roman"/>
          <w:sz w:val="28"/>
          <w:szCs w:val="28"/>
        </w:rPr>
        <w:t>полку» ввиду различных причин, таких как «идеологические ошибки, несоответствие эстетическим канонам «соцреализма», несоответствие официальному представлению о морали, эмиграция авторов фильма, давление республиканских комитетов, вме</w:t>
      </w:r>
      <w:r>
        <w:rPr>
          <w:rFonts w:ascii="Times New Roman" w:hAnsi="Times New Roman" w:cs="Times New Roman"/>
          <w:sz w:val="28"/>
          <w:szCs w:val="28"/>
        </w:rPr>
        <w:t>шатель</w:t>
      </w:r>
      <w:r w:rsidR="00D118B2">
        <w:rPr>
          <w:rFonts w:ascii="Times New Roman" w:hAnsi="Times New Roman" w:cs="Times New Roman"/>
          <w:sz w:val="28"/>
          <w:szCs w:val="28"/>
        </w:rPr>
        <w:t>ство заинтересованных ведомств»</w:t>
      </w:r>
      <w:r>
        <w:rPr>
          <w:rStyle w:val="a9"/>
          <w:rFonts w:ascii="Times New Roman" w:hAnsi="Times New Roman" w:cs="Times New Roman"/>
          <w:sz w:val="28"/>
          <w:szCs w:val="28"/>
        </w:rPr>
        <w:footnoteReference w:id="69"/>
      </w:r>
      <w:r w:rsidR="00D118B2">
        <w:rPr>
          <w:rFonts w:ascii="Times New Roman" w:hAnsi="Times New Roman" w:cs="Times New Roman"/>
          <w:sz w:val="28"/>
          <w:szCs w:val="28"/>
        </w:rPr>
        <w:t>.</w:t>
      </w:r>
    </w:p>
    <w:p w14:paraId="5EE45D89" w14:textId="188529B4" w:rsidR="00CE4A74" w:rsidRPr="003B52F0"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В работе «</w:t>
      </w:r>
      <w:proofErr w:type="spellStart"/>
      <w:r w:rsidRPr="003B52F0">
        <w:rPr>
          <w:rFonts w:ascii="Times New Roman" w:hAnsi="Times New Roman" w:cs="Times New Roman"/>
          <w:sz w:val="28"/>
          <w:szCs w:val="28"/>
        </w:rPr>
        <w:t>Позднесоветский</w:t>
      </w:r>
      <w:proofErr w:type="spellEnd"/>
      <w:r w:rsidRPr="003B52F0">
        <w:rPr>
          <w:rFonts w:ascii="Times New Roman" w:hAnsi="Times New Roman" w:cs="Times New Roman"/>
          <w:sz w:val="28"/>
          <w:szCs w:val="28"/>
        </w:rPr>
        <w:t xml:space="preserve"> «авторский» кинематограф» киновед М. Медведев пишет о том, что любое революционное изменение в кинематографе, так или иначе, базируется н</w:t>
      </w:r>
      <w:r>
        <w:rPr>
          <w:rFonts w:ascii="Times New Roman" w:hAnsi="Times New Roman" w:cs="Times New Roman"/>
          <w:sz w:val="28"/>
          <w:szCs w:val="28"/>
        </w:rPr>
        <w:t>а трех основных элементах: 1)</w:t>
      </w:r>
      <w:r w:rsidRPr="003B52F0">
        <w:rPr>
          <w:rFonts w:ascii="Times New Roman" w:hAnsi="Times New Roman" w:cs="Times New Roman"/>
          <w:sz w:val="28"/>
          <w:szCs w:val="28"/>
        </w:rPr>
        <w:t xml:space="preserve"> </w:t>
      </w:r>
      <w:r w:rsidRPr="003B52F0">
        <w:rPr>
          <w:rFonts w:ascii="Times New Roman" w:hAnsi="Times New Roman" w:cs="Times New Roman"/>
          <w:sz w:val="28"/>
          <w:szCs w:val="28"/>
        </w:rPr>
        <w:lastRenderedPageBreak/>
        <w:t>изменение системы кинопроизводства (финансирование, технические моменты, производственный статус пе</w:t>
      </w:r>
      <w:r>
        <w:rPr>
          <w:rFonts w:ascii="Times New Roman" w:hAnsi="Times New Roman" w:cs="Times New Roman"/>
          <w:sz w:val="28"/>
          <w:szCs w:val="28"/>
        </w:rPr>
        <w:t>рсонала и съемочной группы); 2)</w:t>
      </w:r>
      <w:r w:rsidRPr="003B52F0">
        <w:rPr>
          <w:rFonts w:ascii="Times New Roman" w:hAnsi="Times New Roman" w:cs="Times New Roman"/>
          <w:sz w:val="28"/>
          <w:szCs w:val="28"/>
        </w:rPr>
        <w:t xml:space="preserve"> создание нового киноязыка (изменения в кинематографическом </w:t>
      </w:r>
      <w:proofErr w:type="spellStart"/>
      <w:r w:rsidRPr="003B52F0">
        <w:rPr>
          <w:rFonts w:ascii="Times New Roman" w:hAnsi="Times New Roman" w:cs="Times New Roman"/>
          <w:sz w:val="28"/>
          <w:szCs w:val="28"/>
        </w:rPr>
        <w:t>хронотопе</w:t>
      </w:r>
      <w:proofErr w:type="spellEnd"/>
      <w:r w:rsidRPr="003B52F0">
        <w:rPr>
          <w:rFonts w:ascii="Times New Roman" w:hAnsi="Times New Roman" w:cs="Times New Roman"/>
          <w:sz w:val="28"/>
          <w:szCs w:val="28"/>
        </w:rPr>
        <w:t xml:space="preserve">, творческий статус съемочной группы, степень </w:t>
      </w:r>
      <w:proofErr w:type="spellStart"/>
      <w:r w:rsidRPr="003B52F0">
        <w:rPr>
          <w:rFonts w:ascii="Times New Roman" w:hAnsi="Times New Roman" w:cs="Times New Roman"/>
          <w:sz w:val="28"/>
          <w:szCs w:val="28"/>
        </w:rPr>
        <w:t>интер</w:t>
      </w:r>
      <w:proofErr w:type="spellEnd"/>
      <w:r w:rsidRPr="003B52F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автотекстуальности</w:t>
      </w:r>
      <w:proofErr w:type="spellEnd"/>
      <w:r>
        <w:rPr>
          <w:rFonts w:ascii="Times New Roman" w:hAnsi="Times New Roman" w:cs="Times New Roman"/>
          <w:sz w:val="28"/>
          <w:szCs w:val="28"/>
        </w:rPr>
        <w:t xml:space="preserve"> и т.д.); 3)</w:t>
      </w:r>
      <w:r w:rsidRPr="003B52F0">
        <w:rPr>
          <w:rFonts w:ascii="Times New Roman" w:hAnsi="Times New Roman" w:cs="Times New Roman"/>
          <w:sz w:val="28"/>
          <w:szCs w:val="28"/>
        </w:rPr>
        <w:t xml:space="preserve"> появление новых типов связи между кинематографом и историческим временем</w:t>
      </w:r>
      <w:r>
        <w:rPr>
          <w:rStyle w:val="a9"/>
          <w:rFonts w:ascii="Times New Roman" w:hAnsi="Times New Roman" w:cs="Times New Roman"/>
          <w:sz w:val="28"/>
          <w:szCs w:val="28"/>
        </w:rPr>
        <w:footnoteReference w:id="70"/>
      </w:r>
      <w:r w:rsidR="00D118B2">
        <w:rPr>
          <w:rFonts w:ascii="Times New Roman" w:hAnsi="Times New Roman" w:cs="Times New Roman"/>
          <w:sz w:val="28"/>
          <w:szCs w:val="28"/>
        </w:rPr>
        <w:t>.</w:t>
      </w:r>
      <w:r w:rsidRPr="003B52F0">
        <w:rPr>
          <w:rFonts w:ascii="Times New Roman" w:hAnsi="Times New Roman" w:cs="Times New Roman"/>
          <w:sz w:val="28"/>
          <w:szCs w:val="28"/>
        </w:rPr>
        <w:t xml:space="preserve"> </w:t>
      </w:r>
    </w:p>
    <w:p w14:paraId="79E52A88" w14:textId="77777777" w:rsidR="00CE4A74" w:rsidRPr="003B52F0"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Несмотря на то, что кино эпохи перестройки воспринимается многими как качественно новое образование в истории отечественного кинематографа, тем не менее, говорить о том, что это было «новой волной» в сфере кинопроизводства и киноискусства оснований нет. Безусловно, историко-политические изменения в стране спровоцировали появление новых тем, жанров и эстетических приемов, однако революционных сдвигов, появле</w:t>
      </w:r>
      <w:r>
        <w:rPr>
          <w:rFonts w:ascii="Times New Roman" w:hAnsi="Times New Roman" w:cs="Times New Roman"/>
          <w:sz w:val="28"/>
          <w:szCs w:val="28"/>
        </w:rPr>
        <w:t>ние которых, казалось бы, должно было</w:t>
      </w:r>
      <w:r w:rsidRPr="003B52F0">
        <w:rPr>
          <w:rFonts w:ascii="Times New Roman" w:hAnsi="Times New Roman" w:cs="Times New Roman"/>
          <w:sz w:val="28"/>
          <w:szCs w:val="28"/>
        </w:rPr>
        <w:t xml:space="preserve"> стимулировать провозглашенный курс на гласность</w:t>
      </w:r>
      <w:r>
        <w:rPr>
          <w:rFonts w:ascii="Times New Roman" w:hAnsi="Times New Roman" w:cs="Times New Roman"/>
          <w:sz w:val="28"/>
          <w:szCs w:val="28"/>
        </w:rPr>
        <w:t>,</w:t>
      </w:r>
      <w:r w:rsidRPr="003B52F0">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реформы и идеологические трансформации</w:t>
      </w:r>
      <w:r w:rsidRPr="003B52F0">
        <w:rPr>
          <w:rFonts w:ascii="Times New Roman" w:hAnsi="Times New Roman" w:cs="Times New Roman"/>
          <w:sz w:val="28"/>
          <w:szCs w:val="28"/>
        </w:rPr>
        <w:t xml:space="preserve"> не произошло. </w:t>
      </w:r>
    </w:p>
    <w:p w14:paraId="679D9479" w14:textId="026D8946" w:rsidR="00CE4A74" w:rsidRPr="003B52F0"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Основной фактор функционирования кино как искусства – отношение со временем</w:t>
      </w:r>
      <w:r>
        <w:rPr>
          <w:rStyle w:val="a9"/>
          <w:rFonts w:ascii="Times New Roman" w:hAnsi="Times New Roman" w:cs="Times New Roman"/>
          <w:sz w:val="28"/>
          <w:szCs w:val="28"/>
        </w:rPr>
        <w:footnoteReference w:id="71"/>
      </w:r>
      <w:r w:rsidR="00D118B2">
        <w:rPr>
          <w:rFonts w:ascii="Times New Roman" w:hAnsi="Times New Roman" w:cs="Times New Roman"/>
          <w:sz w:val="28"/>
          <w:szCs w:val="28"/>
        </w:rPr>
        <w:t>.</w:t>
      </w:r>
      <w:r w:rsidRPr="003B52F0">
        <w:rPr>
          <w:rFonts w:ascii="Times New Roman" w:hAnsi="Times New Roman" w:cs="Times New Roman"/>
          <w:sz w:val="28"/>
          <w:szCs w:val="28"/>
        </w:rPr>
        <w:t xml:space="preserve"> Новаторское кино, в отличие от традиционного, пытается предугадать реальность и определить современность, в то время как традиционное кино живет во времени, его породившем. Новаторское кино является продуктом борьбы против производственной, идеологической и эстетической диктатуры, традиционное кино в этом смысле – продукт диктата традиции. </w:t>
      </w:r>
    </w:p>
    <w:p w14:paraId="2355C38B" w14:textId="65517A20" w:rsidR="00CE4A74" w:rsidRPr="003B52F0"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Режиссеры эпохи перестройки, по мнению М. Медведева, сознательно или интуитивно не преследовали ни одной из целей, имманентно присущих новаторскому кинематографу, однако «прогрессивная кинематографическая общественность спешила обнаружить признаки обновления в любом проявлении не</w:t>
      </w:r>
      <w:r w:rsidRPr="003B52F0">
        <w:rPr>
          <w:rFonts w:ascii="Times New Roman" w:hAnsi="Times New Roman" w:cs="Times New Roman"/>
          <w:sz w:val="28"/>
          <w:szCs w:val="28"/>
        </w:rPr>
        <w:softHyphen/>
        <w:t xml:space="preserve">стандартности, </w:t>
      </w:r>
      <w:proofErr w:type="spellStart"/>
      <w:r w:rsidRPr="003B52F0">
        <w:rPr>
          <w:rFonts w:ascii="Times New Roman" w:hAnsi="Times New Roman" w:cs="Times New Roman"/>
          <w:sz w:val="28"/>
          <w:szCs w:val="28"/>
        </w:rPr>
        <w:t>нетрадиционности</w:t>
      </w:r>
      <w:proofErr w:type="spellEnd"/>
      <w:r w:rsidRPr="003B52F0">
        <w:rPr>
          <w:rFonts w:ascii="Times New Roman" w:hAnsi="Times New Roman" w:cs="Times New Roman"/>
          <w:sz w:val="28"/>
          <w:szCs w:val="28"/>
        </w:rPr>
        <w:t>»</w:t>
      </w:r>
      <w:r>
        <w:rPr>
          <w:rStyle w:val="a9"/>
          <w:rFonts w:ascii="Times New Roman" w:hAnsi="Times New Roman" w:cs="Times New Roman"/>
          <w:sz w:val="28"/>
          <w:szCs w:val="28"/>
        </w:rPr>
        <w:footnoteReference w:id="72"/>
      </w:r>
      <w:r w:rsidR="00D118B2">
        <w:rPr>
          <w:rFonts w:ascii="Times New Roman" w:hAnsi="Times New Roman" w:cs="Times New Roman"/>
          <w:sz w:val="28"/>
          <w:szCs w:val="28"/>
        </w:rPr>
        <w:t>.</w:t>
      </w:r>
      <w:r w:rsidRPr="003B52F0">
        <w:rPr>
          <w:rFonts w:ascii="Times New Roman" w:hAnsi="Times New Roman" w:cs="Times New Roman"/>
          <w:sz w:val="28"/>
          <w:szCs w:val="28"/>
        </w:rPr>
        <w:t xml:space="preserve"> Надо понимать, что </w:t>
      </w:r>
      <w:r w:rsidRPr="003B52F0">
        <w:rPr>
          <w:rFonts w:ascii="Times New Roman" w:hAnsi="Times New Roman" w:cs="Times New Roman"/>
          <w:sz w:val="28"/>
          <w:szCs w:val="28"/>
        </w:rPr>
        <w:lastRenderedPageBreak/>
        <w:t>обновления на уровне киноязыка и кинопроизводства, безусловно, происходили, однако фильмы работавших в то время режиссеров не представляли собой единого кинопространства, изменившегося раз и навсегда</w:t>
      </w:r>
      <w:r>
        <w:rPr>
          <w:rFonts w:ascii="Times New Roman" w:hAnsi="Times New Roman" w:cs="Times New Roman"/>
          <w:sz w:val="28"/>
          <w:szCs w:val="28"/>
        </w:rPr>
        <w:t xml:space="preserve"> и изменившего весь последующий кинопроцесс в широком смысле слова</w:t>
      </w:r>
      <w:r w:rsidRPr="003B52F0">
        <w:rPr>
          <w:rFonts w:ascii="Times New Roman" w:hAnsi="Times New Roman" w:cs="Times New Roman"/>
          <w:sz w:val="28"/>
          <w:szCs w:val="28"/>
        </w:rPr>
        <w:t>. По словам М. Медведева, «</w:t>
      </w:r>
      <w:r>
        <w:rPr>
          <w:rFonts w:ascii="Times New Roman" w:hAnsi="Times New Roman" w:cs="Times New Roman"/>
          <w:sz w:val="28"/>
          <w:szCs w:val="28"/>
        </w:rPr>
        <w:t>в</w:t>
      </w:r>
      <w:r w:rsidRPr="003B52F0">
        <w:rPr>
          <w:rFonts w:ascii="Times New Roman" w:hAnsi="Times New Roman" w:cs="Times New Roman"/>
          <w:sz w:val="28"/>
          <w:szCs w:val="28"/>
        </w:rPr>
        <w:t xml:space="preserve">есьма странно было ожидать, что реакцией на революцию, спущенную сверху, станет новое </w:t>
      </w:r>
      <w:proofErr w:type="spellStart"/>
      <w:r w:rsidRPr="003B52F0">
        <w:rPr>
          <w:rFonts w:ascii="Times New Roman" w:hAnsi="Times New Roman" w:cs="Times New Roman"/>
          <w:sz w:val="28"/>
          <w:szCs w:val="28"/>
        </w:rPr>
        <w:t>киномышление</w:t>
      </w:r>
      <w:proofErr w:type="spellEnd"/>
      <w:r w:rsidRPr="003B52F0">
        <w:rPr>
          <w:rFonts w:ascii="Times New Roman" w:hAnsi="Times New Roman" w:cs="Times New Roman"/>
          <w:sz w:val="28"/>
          <w:szCs w:val="28"/>
        </w:rPr>
        <w:t xml:space="preserve">, ибо мышление советских кинематографистов формировалось в условиях конформизма и </w:t>
      </w:r>
      <w:proofErr w:type="spellStart"/>
      <w:r w:rsidRPr="003B52F0">
        <w:rPr>
          <w:rFonts w:ascii="Times New Roman" w:hAnsi="Times New Roman" w:cs="Times New Roman"/>
          <w:sz w:val="28"/>
          <w:szCs w:val="28"/>
        </w:rPr>
        <w:t>диссиденства</w:t>
      </w:r>
      <w:proofErr w:type="spellEnd"/>
      <w:r w:rsidRPr="003B52F0">
        <w:rPr>
          <w:rFonts w:ascii="Times New Roman" w:hAnsi="Times New Roman" w:cs="Times New Roman"/>
          <w:sz w:val="28"/>
          <w:szCs w:val="28"/>
        </w:rPr>
        <w:t xml:space="preserve"> и было самым непосредственным образом связано с существованием советской Империи»</w:t>
      </w:r>
      <w:r>
        <w:rPr>
          <w:rStyle w:val="a9"/>
          <w:rFonts w:ascii="Times New Roman" w:hAnsi="Times New Roman" w:cs="Times New Roman"/>
          <w:sz w:val="28"/>
          <w:szCs w:val="28"/>
        </w:rPr>
        <w:footnoteReference w:id="73"/>
      </w:r>
      <w:r w:rsidR="00D118B2">
        <w:rPr>
          <w:rFonts w:ascii="Times New Roman" w:hAnsi="Times New Roman" w:cs="Times New Roman"/>
          <w:sz w:val="28"/>
          <w:szCs w:val="28"/>
        </w:rPr>
        <w:t>.</w:t>
      </w:r>
      <w:r w:rsidRPr="003B52F0">
        <w:rPr>
          <w:rFonts w:ascii="Times New Roman" w:hAnsi="Times New Roman" w:cs="Times New Roman"/>
          <w:sz w:val="28"/>
          <w:szCs w:val="28"/>
        </w:rPr>
        <w:t xml:space="preserve"> </w:t>
      </w:r>
    </w:p>
    <w:p w14:paraId="2C3B8051" w14:textId="2DA4C253" w:rsidR="00CE4A74" w:rsidRDefault="0031070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Эпоха перестройки в кинематографе характеризуется множественностью разнообразных и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проявлений. </w:t>
      </w:r>
      <w:r w:rsidR="00CE4A74" w:rsidRPr="003B52F0">
        <w:rPr>
          <w:rFonts w:ascii="Times New Roman" w:hAnsi="Times New Roman" w:cs="Times New Roman"/>
          <w:sz w:val="28"/>
          <w:szCs w:val="28"/>
        </w:rPr>
        <w:t>В указанной выше работе М. Медведев различает</w:t>
      </w:r>
      <w:r w:rsidR="00592786">
        <w:rPr>
          <w:rFonts w:ascii="Times New Roman" w:hAnsi="Times New Roman" w:cs="Times New Roman"/>
          <w:sz w:val="28"/>
          <w:szCs w:val="28"/>
        </w:rPr>
        <w:t xml:space="preserve"> несколько уровней существования </w:t>
      </w:r>
      <w:r w:rsidR="00592786" w:rsidRPr="00310704">
        <w:rPr>
          <w:rFonts w:ascii="Times New Roman" w:hAnsi="Times New Roman" w:cs="Times New Roman"/>
          <w:b/>
          <w:sz w:val="28"/>
          <w:szCs w:val="28"/>
        </w:rPr>
        <w:t>авторского кинематографа</w:t>
      </w:r>
      <w:r w:rsidR="00592786">
        <w:rPr>
          <w:rFonts w:ascii="Times New Roman" w:hAnsi="Times New Roman" w:cs="Times New Roman"/>
          <w:sz w:val="28"/>
          <w:szCs w:val="28"/>
        </w:rPr>
        <w:t xml:space="preserve"> в перестроечную эпоху</w:t>
      </w:r>
      <w:r w:rsidR="00F776EE">
        <w:rPr>
          <w:rFonts w:ascii="Times New Roman" w:hAnsi="Times New Roman" w:cs="Times New Roman"/>
          <w:sz w:val="28"/>
          <w:szCs w:val="28"/>
        </w:rPr>
        <w:t>. Во-первых,</w:t>
      </w:r>
      <w:r w:rsidR="00CE4A74" w:rsidRPr="003B52F0">
        <w:rPr>
          <w:rFonts w:ascii="Times New Roman" w:hAnsi="Times New Roman" w:cs="Times New Roman"/>
          <w:sz w:val="28"/>
          <w:szCs w:val="28"/>
        </w:rPr>
        <w:t xml:space="preserve"> </w:t>
      </w:r>
      <w:r w:rsidR="00CE4A74" w:rsidRPr="003B52F0">
        <w:rPr>
          <w:rFonts w:ascii="Times New Roman" w:hAnsi="Times New Roman" w:cs="Times New Roman"/>
          <w:i/>
          <w:sz w:val="28"/>
          <w:szCs w:val="28"/>
        </w:rPr>
        <w:t>авторский</w:t>
      </w:r>
      <w:r w:rsidR="00CE4A74" w:rsidRPr="003B52F0">
        <w:rPr>
          <w:rFonts w:ascii="Times New Roman" w:hAnsi="Times New Roman" w:cs="Times New Roman"/>
          <w:sz w:val="28"/>
          <w:szCs w:val="28"/>
        </w:rPr>
        <w:t xml:space="preserve"> кинематограф (курсив наш – Д.З.), «каждый представитель которого создал </w:t>
      </w:r>
      <w:r w:rsidR="00F776EE">
        <w:rPr>
          <w:rFonts w:ascii="Times New Roman" w:hAnsi="Times New Roman" w:cs="Times New Roman"/>
          <w:sz w:val="28"/>
          <w:szCs w:val="28"/>
        </w:rPr>
        <w:t xml:space="preserve">свой уникальный киноязык. К режиссерам данной категории киновед относит А. Германа-старшего, К. Муратову, А. Сокурова, Т. Абуладзе, О. Иоселиани, А. </w:t>
      </w:r>
      <w:proofErr w:type="spellStart"/>
      <w:r w:rsidR="00F776EE">
        <w:rPr>
          <w:rFonts w:ascii="Times New Roman" w:hAnsi="Times New Roman" w:cs="Times New Roman"/>
          <w:sz w:val="28"/>
          <w:szCs w:val="28"/>
        </w:rPr>
        <w:t>Пелешяна</w:t>
      </w:r>
      <w:proofErr w:type="spellEnd"/>
      <w:r w:rsidR="00F776EE">
        <w:rPr>
          <w:rFonts w:ascii="Times New Roman" w:hAnsi="Times New Roman" w:cs="Times New Roman"/>
          <w:sz w:val="28"/>
          <w:szCs w:val="28"/>
        </w:rPr>
        <w:t xml:space="preserve">, А. </w:t>
      </w:r>
      <w:proofErr w:type="spellStart"/>
      <w:r w:rsidR="00F776EE">
        <w:rPr>
          <w:rFonts w:ascii="Times New Roman" w:hAnsi="Times New Roman" w:cs="Times New Roman"/>
          <w:sz w:val="28"/>
          <w:szCs w:val="28"/>
        </w:rPr>
        <w:t>Рехвиашвили</w:t>
      </w:r>
      <w:proofErr w:type="spellEnd"/>
      <w:r w:rsidR="00F776EE">
        <w:rPr>
          <w:rFonts w:ascii="Times New Roman" w:hAnsi="Times New Roman" w:cs="Times New Roman"/>
          <w:sz w:val="28"/>
          <w:szCs w:val="28"/>
        </w:rPr>
        <w:t xml:space="preserve">. Другой уровень </w:t>
      </w:r>
      <w:r w:rsidRPr="003B52F0">
        <w:rPr>
          <w:rFonts w:ascii="Times New Roman" w:hAnsi="Times New Roman" w:cs="Times New Roman"/>
          <w:sz w:val="28"/>
          <w:szCs w:val="28"/>
        </w:rPr>
        <w:t>–</w:t>
      </w:r>
      <w:r w:rsidR="00F776EE">
        <w:rPr>
          <w:rFonts w:ascii="Times New Roman" w:hAnsi="Times New Roman" w:cs="Times New Roman"/>
          <w:sz w:val="28"/>
          <w:szCs w:val="28"/>
        </w:rPr>
        <w:t xml:space="preserve"> </w:t>
      </w:r>
      <w:r w:rsidR="00CE4A74">
        <w:rPr>
          <w:rFonts w:ascii="Times New Roman" w:hAnsi="Times New Roman" w:cs="Times New Roman"/>
          <w:sz w:val="28"/>
          <w:szCs w:val="28"/>
        </w:rPr>
        <w:t>«авторский»</w:t>
      </w:r>
      <w:r w:rsidR="00F776EE">
        <w:rPr>
          <w:rFonts w:ascii="Times New Roman" w:hAnsi="Times New Roman" w:cs="Times New Roman"/>
          <w:sz w:val="28"/>
          <w:szCs w:val="28"/>
        </w:rPr>
        <w:t xml:space="preserve"> кинематограф</w:t>
      </w:r>
      <w:r w:rsidR="00CE4A74">
        <w:rPr>
          <w:rFonts w:ascii="Times New Roman" w:hAnsi="Times New Roman" w:cs="Times New Roman"/>
          <w:sz w:val="28"/>
          <w:szCs w:val="28"/>
        </w:rPr>
        <w:t xml:space="preserve"> </w:t>
      </w:r>
      <w:r w:rsidRPr="003B52F0">
        <w:rPr>
          <w:rFonts w:ascii="Times New Roman" w:hAnsi="Times New Roman" w:cs="Times New Roman"/>
          <w:sz w:val="28"/>
          <w:szCs w:val="28"/>
        </w:rPr>
        <w:t>–</w:t>
      </w:r>
      <w:r>
        <w:rPr>
          <w:rFonts w:ascii="Times New Roman" w:hAnsi="Times New Roman" w:cs="Times New Roman"/>
          <w:sz w:val="28"/>
          <w:szCs w:val="28"/>
        </w:rPr>
        <w:t xml:space="preserve"> «</w:t>
      </w:r>
      <w:r w:rsidR="00CE4A74" w:rsidRPr="003B52F0">
        <w:rPr>
          <w:rFonts w:ascii="Times New Roman" w:hAnsi="Times New Roman" w:cs="Times New Roman"/>
          <w:sz w:val="28"/>
          <w:szCs w:val="28"/>
        </w:rPr>
        <w:t xml:space="preserve">срединный слой экспериментального кино, который, существуя между авангардным кинематографом и авторским, с одной стороны, выполнял жизненно важную функцию адаптации новых идей и эстетик, а с другой </w:t>
      </w:r>
      <w:r w:rsidRPr="003B52F0">
        <w:rPr>
          <w:rFonts w:ascii="Times New Roman" w:hAnsi="Times New Roman" w:cs="Times New Roman"/>
          <w:sz w:val="28"/>
          <w:szCs w:val="28"/>
        </w:rPr>
        <w:t>–</w:t>
      </w:r>
      <w:r w:rsidR="00CE4A74" w:rsidRPr="003B52F0">
        <w:rPr>
          <w:rFonts w:ascii="Times New Roman" w:hAnsi="Times New Roman" w:cs="Times New Roman"/>
          <w:sz w:val="28"/>
          <w:szCs w:val="28"/>
        </w:rPr>
        <w:t xml:space="preserve"> стал тем кинематографическим зеркалом, в котором преломилась (не отразилась, а именно преломилась) эпоха безвременья»</w:t>
      </w:r>
      <w:r w:rsidR="00CE4A74">
        <w:rPr>
          <w:rFonts w:ascii="Times New Roman" w:hAnsi="Times New Roman" w:cs="Times New Roman"/>
          <w:sz w:val="28"/>
          <w:szCs w:val="28"/>
        </w:rPr>
        <w:t>.</w:t>
      </w:r>
      <w:r>
        <w:rPr>
          <w:rFonts w:ascii="Times New Roman" w:hAnsi="Times New Roman" w:cs="Times New Roman"/>
          <w:sz w:val="28"/>
          <w:szCs w:val="28"/>
        </w:rPr>
        <w:t xml:space="preserve"> Среди режиссеров данной категории </w:t>
      </w:r>
      <w:r w:rsidRPr="003B52F0">
        <w:rPr>
          <w:rFonts w:ascii="Times New Roman" w:hAnsi="Times New Roman" w:cs="Times New Roman"/>
          <w:sz w:val="28"/>
          <w:szCs w:val="28"/>
        </w:rPr>
        <w:t>–</w:t>
      </w:r>
      <w:r>
        <w:rPr>
          <w:rFonts w:ascii="Times New Roman" w:hAnsi="Times New Roman" w:cs="Times New Roman"/>
          <w:sz w:val="28"/>
          <w:szCs w:val="28"/>
        </w:rPr>
        <w:t xml:space="preserve"> Б. Садыков, К. </w:t>
      </w:r>
      <w:proofErr w:type="spellStart"/>
      <w:r>
        <w:rPr>
          <w:rFonts w:ascii="Times New Roman" w:hAnsi="Times New Roman" w:cs="Times New Roman"/>
          <w:sz w:val="28"/>
          <w:szCs w:val="28"/>
        </w:rPr>
        <w:t>Лопушанский</w:t>
      </w:r>
      <w:proofErr w:type="spellEnd"/>
      <w:r>
        <w:rPr>
          <w:rFonts w:ascii="Times New Roman" w:hAnsi="Times New Roman" w:cs="Times New Roman"/>
          <w:sz w:val="28"/>
          <w:szCs w:val="28"/>
        </w:rPr>
        <w:t xml:space="preserve">, А. Кайдановский, И. Дыховичный, С. </w:t>
      </w:r>
      <w:proofErr w:type="spellStart"/>
      <w:r>
        <w:rPr>
          <w:rFonts w:ascii="Times New Roman" w:hAnsi="Times New Roman" w:cs="Times New Roman"/>
          <w:sz w:val="28"/>
          <w:szCs w:val="28"/>
        </w:rPr>
        <w:t>Сельянов</w:t>
      </w:r>
      <w:proofErr w:type="spellEnd"/>
      <w:r w:rsidR="00D118B2">
        <w:rPr>
          <w:rFonts w:ascii="Times New Roman" w:hAnsi="Times New Roman" w:cs="Times New Roman"/>
          <w:sz w:val="28"/>
          <w:szCs w:val="28"/>
        </w:rPr>
        <w:t xml:space="preserve">, О. </w:t>
      </w:r>
      <w:proofErr w:type="spellStart"/>
      <w:r w:rsidR="00D118B2">
        <w:rPr>
          <w:rFonts w:ascii="Times New Roman" w:hAnsi="Times New Roman" w:cs="Times New Roman"/>
          <w:sz w:val="28"/>
          <w:szCs w:val="28"/>
        </w:rPr>
        <w:t>Тепцов</w:t>
      </w:r>
      <w:proofErr w:type="spellEnd"/>
      <w:r w:rsidR="00D118B2">
        <w:rPr>
          <w:rFonts w:ascii="Times New Roman" w:hAnsi="Times New Roman" w:cs="Times New Roman"/>
          <w:sz w:val="28"/>
          <w:szCs w:val="28"/>
        </w:rPr>
        <w:t>, В. Огородников</w:t>
      </w:r>
      <w:r w:rsidR="00CE4A74">
        <w:rPr>
          <w:rStyle w:val="a9"/>
          <w:rFonts w:ascii="Times New Roman" w:hAnsi="Times New Roman" w:cs="Times New Roman"/>
          <w:sz w:val="28"/>
          <w:szCs w:val="28"/>
        </w:rPr>
        <w:footnoteReference w:id="74"/>
      </w:r>
      <w:r w:rsidR="00D118B2">
        <w:rPr>
          <w:rFonts w:ascii="Times New Roman" w:hAnsi="Times New Roman" w:cs="Times New Roman"/>
          <w:sz w:val="28"/>
          <w:szCs w:val="28"/>
        </w:rPr>
        <w:t>.</w:t>
      </w:r>
      <w:r w:rsidR="00CE4A74" w:rsidRPr="003B52F0">
        <w:rPr>
          <w:rFonts w:ascii="Times New Roman" w:hAnsi="Times New Roman" w:cs="Times New Roman"/>
          <w:sz w:val="28"/>
          <w:szCs w:val="28"/>
        </w:rPr>
        <w:t xml:space="preserve"> </w:t>
      </w:r>
    </w:p>
    <w:p w14:paraId="01B66E95" w14:textId="0B0F3526" w:rsidR="00CE4A74" w:rsidRDefault="00CE4A74" w:rsidP="00CE4A74">
      <w:pPr>
        <w:spacing w:after="0" w:line="360" w:lineRule="auto"/>
        <w:ind w:firstLine="708"/>
        <w:jc w:val="both"/>
        <w:rPr>
          <w:rFonts w:ascii="Times New Roman" w:hAnsi="Times New Roman" w:cs="Times New Roman"/>
          <w:sz w:val="28"/>
          <w:szCs w:val="28"/>
        </w:rPr>
      </w:pPr>
      <w:r w:rsidRPr="00E24AF9">
        <w:rPr>
          <w:rFonts w:ascii="Times New Roman" w:hAnsi="Times New Roman" w:cs="Times New Roman"/>
          <w:sz w:val="28"/>
          <w:szCs w:val="28"/>
        </w:rPr>
        <w:t xml:space="preserve">В начале 1980-х начало формироваться так называемое </w:t>
      </w:r>
      <w:r w:rsidRPr="00310704">
        <w:rPr>
          <w:rFonts w:ascii="Times New Roman" w:hAnsi="Times New Roman" w:cs="Times New Roman"/>
          <w:b/>
          <w:sz w:val="28"/>
          <w:szCs w:val="28"/>
        </w:rPr>
        <w:t>«параллельное кино»</w:t>
      </w:r>
      <w:r w:rsidRPr="00E24AF9">
        <w:rPr>
          <w:rFonts w:ascii="Times New Roman" w:hAnsi="Times New Roman" w:cs="Times New Roman"/>
          <w:sz w:val="28"/>
          <w:szCs w:val="28"/>
        </w:rPr>
        <w:t xml:space="preserve">, появившееся как результат творчества художников, для которых </w:t>
      </w:r>
      <w:r w:rsidRPr="00E24AF9">
        <w:rPr>
          <w:rFonts w:ascii="Times New Roman" w:hAnsi="Times New Roman" w:cs="Times New Roman"/>
          <w:sz w:val="28"/>
          <w:szCs w:val="28"/>
        </w:rPr>
        <w:lastRenderedPageBreak/>
        <w:t>прямой путь к «большому экрану» был закрыт</w:t>
      </w:r>
      <w:r>
        <w:rPr>
          <w:rStyle w:val="a9"/>
          <w:rFonts w:ascii="Times New Roman" w:hAnsi="Times New Roman" w:cs="Times New Roman"/>
          <w:sz w:val="28"/>
          <w:szCs w:val="28"/>
        </w:rPr>
        <w:footnoteReference w:id="75"/>
      </w:r>
      <w:r w:rsidR="00D118B2">
        <w:rPr>
          <w:rFonts w:ascii="Times New Roman" w:hAnsi="Times New Roman" w:cs="Times New Roman"/>
          <w:sz w:val="28"/>
          <w:szCs w:val="28"/>
        </w:rPr>
        <w:t>.</w:t>
      </w:r>
      <w:r w:rsidRPr="00E24AF9">
        <w:rPr>
          <w:rFonts w:ascii="Times New Roman" w:hAnsi="Times New Roman" w:cs="Times New Roman"/>
          <w:sz w:val="28"/>
          <w:szCs w:val="28"/>
        </w:rPr>
        <w:t xml:space="preserve"> Аналогичные кинематографические явления на Западе</w:t>
      </w:r>
      <w:r w:rsidR="00310704">
        <w:rPr>
          <w:rFonts w:ascii="Times New Roman" w:hAnsi="Times New Roman" w:cs="Times New Roman"/>
          <w:sz w:val="28"/>
          <w:szCs w:val="28"/>
        </w:rPr>
        <w:t xml:space="preserve"> («Новая волна» во Франции, движения «независимых» в США)</w:t>
      </w:r>
      <w:r w:rsidRPr="00E24AF9">
        <w:rPr>
          <w:rFonts w:ascii="Times New Roman" w:hAnsi="Times New Roman" w:cs="Times New Roman"/>
          <w:sz w:val="28"/>
          <w:szCs w:val="28"/>
        </w:rPr>
        <w:t xml:space="preserve">, во-первых, возникли намного раньше, во-вторых, статус подобных течений был иным: западное «независимое кино» является, скорее, «перпендикулярным» традиционному </w:t>
      </w:r>
      <w:proofErr w:type="spellStart"/>
      <w:r w:rsidRPr="00E24AF9">
        <w:rPr>
          <w:rFonts w:ascii="Times New Roman" w:hAnsi="Times New Roman" w:cs="Times New Roman"/>
          <w:sz w:val="28"/>
          <w:szCs w:val="28"/>
        </w:rPr>
        <w:t>мейнстриму</w:t>
      </w:r>
      <w:proofErr w:type="spellEnd"/>
      <w:r w:rsidRPr="00E24AF9">
        <w:rPr>
          <w:rFonts w:ascii="Times New Roman" w:hAnsi="Times New Roman" w:cs="Times New Roman"/>
          <w:sz w:val="28"/>
          <w:szCs w:val="28"/>
        </w:rPr>
        <w:t xml:space="preserve">, в то время как отечественный независимый кинематограф середины 1980-х, </w:t>
      </w:r>
      <w:r w:rsidRPr="00E1132C">
        <w:rPr>
          <w:rFonts w:ascii="Times New Roman" w:hAnsi="Times New Roman" w:cs="Times New Roman"/>
          <w:sz w:val="28"/>
          <w:szCs w:val="28"/>
        </w:rPr>
        <w:t xml:space="preserve">по </w:t>
      </w:r>
      <w:r>
        <w:rPr>
          <w:rFonts w:ascii="Times New Roman" w:hAnsi="Times New Roman" w:cs="Times New Roman"/>
          <w:sz w:val="28"/>
          <w:szCs w:val="28"/>
        </w:rPr>
        <w:t>расхожему киноведческому мнению</w:t>
      </w:r>
      <w:r w:rsidRPr="00E24AF9">
        <w:rPr>
          <w:rFonts w:ascii="Times New Roman" w:hAnsi="Times New Roman" w:cs="Times New Roman"/>
          <w:sz w:val="28"/>
          <w:szCs w:val="28"/>
        </w:rPr>
        <w:t>, был именно «параллельным»: возникал большей частью как непрофессиональное кино (а не как результат художественных или идеологических разногла</w:t>
      </w:r>
      <w:r>
        <w:rPr>
          <w:rFonts w:ascii="Times New Roman" w:hAnsi="Times New Roman" w:cs="Times New Roman"/>
          <w:sz w:val="28"/>
          <w:szCs w:val="28"/>
        </w:rPr>
        <w:t>сий с традиционным массовым кинематографом</w:t>
      </w:r>
      <w:r w:rsidRPr="00E24AF9">
        <w:rPr>
          <w:rFonts w:ascii="Times New Roman" w:hAnsi="Times New Roman" w:cs="Times New Roman"/>
          <w:sz w:val="28"/>
          <w:szCs w:val="28"/>
        </w:rPr>
        <w:t xml:space="preserve">), существовал </w:t>
      </w:r>
      <w:r>
        <w:rPr>
          <w:rFonts w:ascii="Times New Roman" w:hAnsi="Times New Roman" w:cs="Times New Roman"/>
          <w:sz w:val="28"/>
          <w:szCs w:val="28"/>
        </w:rPr>
        <w:t>за счет</w:t>
      </w:r>
      <w:r w:rsidRPr="00E24AF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финансирования, большей частью - </w:t>
      </w:r>
      <w:r w:rsidRPr="00E24AF9">
        <w:rPr>
          <w:rFonts w:ascii="Times New Roman" w:hAnsi="Times New Roman" w:cs="Times New Roman"/>
          <w:sz w:val="28"/>
          <w:szCs w:val="28"/>
        </w:rPr>
        <w:t>в среде люби</w:t>
      </w:r>
      <w:r w:rsidR="00D118B2">
        <w:rPr>
          <w:rFonts w:ascii="Times New Roman" w:hAnsi="Times New Roman" w:cs="Times New Roman"/>
          <w:sz w:val="28"/>
          <w:szCs w:val="28"/>
        </w:rPr>
        <w:t>тельских и вузовских киностудий</w:t>
      </w:r>
      <w:r w:rsidR="00310704">
        <w:rPr>
          <w:rStyle w:val="a9"/>
          <w:rFonts w:ascii="Times New Roman" w:hAnsi="Times New Roman" w:cs="Times New Roman"/>
          <w:sz w:val="28"/>
          <w:szCs w:val="28"/>
        </w:rPr>
        <w:footnoteReference w:id="76"/>
      </w:r>
      <w:r w:rsidR="00D118B2">
        <w:rPr>
          <w:rFonts w:ascii="Times New Roman" w:hAnsi="Times New Roman" w:cs="Times New Roman"/>
          <w:sz w:val="28"/>
          <w:szCs w:val="28"/>
        </w:rPr>
        <w:t>.</w:t>
      </w:r>
      <w:r w:rsidRPr="00E24AF9">
        <w:rPr>
          <w:rFonts w:ascii="Times New Roman" w:hAnsi="Times New Roman" w:cs="Times New Roman"/>
          <w:sz w:val="28"/>
          <w:szCs w:val="28"/>
        </w:rPr>
        <w:t xml:space="preserve"> Будущие лидеры движения режиссеров-</w:t>
      </w:r>
      <w:proofErr w:type="spellStart"/>
      <w:r w:rsidRPr="00E24AF9">
        <w:rPr>
          <w:rFonts w:ascii="Times New Roman" w:hAnsi="Times New Roman" w:cs="Times New Roman"/>
          <w:sz w:val="28"/>
          <w:szCs w:val="28"/>
        </w:rPr>
        <w:t>параллельщиков</w:t>
      </w:r>
      <w:proofErr w:type="spellEnd"/>
      <w:r w:rsidRPr="00E24AF9">
        <w:rPr>
          <w:rFonts w:ascii="Times New Roman" w:hAnsi="Times New Roman" w:cs="Times New Roman"/>
          <w:sz w:val="28"/>
          <w:szCs w:val="28"/>
        </w:rPr>
        <w:t xml:space="preserve">, братья И. и Г. </w:t>
      </w:r>
      <w:proofErr w:type="spellStart"/>
      <w:r w:rsidRPr="00E24AF9">
        <w:rPr>
          <w:rFonts w:ascii="Times New Roman" w:hAnsi="Times New Roman" w:cs="Times New Roman"/>
          <w:sz w:val="28"/>
          <w:szCs w:val="28"/>
        </w:rPr>
        <w:t>Алейниковы</w:t>
      </w:r>
      <w:proofErr w:type="spellEnd"/>
      <w:r w:rsidRPr="00E24AF9">
        <w:rPr>
          <w:rFonts w:ascii="Times New Roman" w:hAnsi="Times New Roman" w:cs="Times New Roman"/>
          <w:sz w:val="28"/>
          <w:szCs w:val="28"/>
        </w:rPr>
        <w:t xml:space="preserve">, снимали свои первые картины из отрывков учебных лент и официальной кинохроники. Ленинградские некрореалисты во главе с Е. </w:t>
      </w:r>
      <w:proofErr w:type="spellStart"/>
      <w:r w:rsidRPr="00E24AF9">
        <w:rPr>
          <w:rFonts w:ascii="Times New Roman" w:hAnsi="Times New Roman" w:cs="Times New Roman"/>
          <w:sz w:val="28"/>
          <w:szCs w:val="28"/>
        </w:rPr>
        <w:t>Юфитом</w:t>
      </w:r>
      <w:proofErr w:type="spellEnd"/>
      <w:r w:rsidRPr="00E24AF9">
        <w:rPr>
          <w:rFonts w:ascii="Times New Roman" w:hAnsi="Times New Roman" w:cs="Times New Roman"/>
          <w:sz w:val="28"/>
          <w:szCs w:val="28"/>
        </w:rPr>
        <w:t xml:space="preserve"> использовали просроченную пленку, любительскую кинокамеру, предп</w:t>
      </w:r>
      <w:r w:rsidR="00D118B2">
        <w:rPr>
          <w:rFonts w:ascii="Times New Roman" w:hAnsi="Times New Roman" w:cs="Times New Roman"/>
          <w:sz w:val="28"/>
          <w:szCs w:val="28"/>
        </w:rPr>
        <w:t>очитали дешевые натурные съемки</w:t>
      </w:r>
      <w:r w:rsidR="00310704">
        <w:rPr>
          <w:rStyle w:val="a9"/>
          <w:rFonts w:ascii="Times New Roman" w:hAnsi="Times New Roman" w:cs="Times New Roman"/>
          <w:sz w:val="28"/>
          <w:szCs w:val="28"/>
        </w:rPr>
        <w:footnoteReference w:id="77"/>
      </w:r>
      <w:r w:rsidR="00D118B2">
        <w:rPr>
          <w:rFonts w:ascii="Times New Roman" w:hAnsi="Times New Roman" w:cs="Times New Roman"/>
          <w:sz w:val="28"/>
          <w:szCs w:val="28"/>
        </w:rPr>
        <w:t>.</w:t>
      </w:r>
      <w:r w:rsidRPr="00E24AF9">
        <w:rPr>
          <w:rFonts w:ascii="Times New Roman" w:hAnsi="Times New Roman" w:cs="Times New Roman"/>
          <w:sz w:val="28"/>
          <w:szCs w:val="28"/>
        </w:rPr>
        <w:t xml:space="preserve"> К режиссерам «параллельного кино» относят также С. </w:t>
      </w:r>
      <w:proofErr w:type="spellStart"/>
      <w:r w:rsidRPr="00E24AF9">
        <w:rPr>
          <w:rFonts w:ascii="Times New Roman" w:hAnsi="Times New Roman" w:cs="Times New Roman"/>
          <w:sz w:val="28"/>
          <w:szCs w:val="28"/>
        </w:rPr>
        <w:t>Сельянова</w:t>
      </w:r>
      <w:proofErr w:type="spellEnd"/>
      <w:r w:rsidRPr="00E24AF9">
        <w:rPr>
          <w:rFonts w:ascii="Times New Roman" w:hAnsi="Times New Roman" w:cs="Times New Roman"/>
          <w:sz w:val="28"/>
          <w:szCs w:val="28"/>
        </w:rPr>
        <w:t>, И. Евтееву, Е. Кондратьева. С середины 1980-х года возникают первые фестивали «параллельного кино», происходит обмен опытом, совместные кинопоказы и обсуждения фильмов</w:t>
      </w:r>
      <w:r>
        <w:rPr>
          <w:rFonts w:ascii="Times New Roman" w:hAnsi="Times New Roman" w:cs="Times New Roman"/>
          <w:sz w:val="28"/>
          <w:szCs w:val="28"/>
        </w:rPr>
        <w:t>.</w:t>
      </w:r>
    </w:p>
    <w:p w14:paraId="4EBD04B9" w14:textId="03878891" w:rsidR="00CE4A74" w:rsidRDefault="00CE4A74" w:rsidP="00CE4A74">
      <w:pPr>
        <w:spacing w:after="0" w:line="360" w:lineRule="auto"/>
        <w:ind w:firstLine="709"/>
        <w:jc w:val="both"/>
        <w:rPr>
          <w:rFonts w:ascii="Times New Roman" w:hAnsi="Times New Roman" w:cs="Times New Roman"/>
          <w:color w:val="000000"/>
          <w:sz w:val="28"/>
          <w:szCs w:val="28"/>
          <w:shd w:val="clear" w:color="auto" w:fill="FFFFFF"/>
        </w:rPr>
      </w:pPr>
      <w:r w:rsidRPr="006733C0">
        <w:rPr>
          <w:rFonts w:ascii="Times New Roman" w:hAnsi="Times New Roman" w:cs="Times New Roman"/>
          <w:sz w:val="28"/>
          <w:szCs w:val="28"/>
        </w:rPr>
        <w:t xml:space="preserve">В начале 1980-х годов возникает </w:t>
      </w:r>
      <w:r>
        <w:rPr>
          <w:rFonts w:ascii="Times New Roman" w:hAnsi="Times New Roman" w:cs="Times New Roman"/>
          <w:sz w:val="28"/>
          <w:szCs w:val="28"/>
        </w:rPr>
        <w:t xml:space="preserve">и кинематографическое </w:t>
      </w:r>
      <w:r w:rsidRPr="006733C0">
        <w:rPr>
          <w:rFonts w:ascii="Times New Roman" w:hAnsi="Times New Roman" w:cs="Times New Roman"/>
          <w:sz w:val="28"/>
          <w:szCs w:val="28"/>
        </w:rPr>
        <w:t xml:space="preserve">течение </w:t>
      </w:r>
      <w:proofErr w:type="spellStart"/>
      <w:r w:rsidRPr="00310704">
        <w:rPr>
          <w:rFonts w:ascii="Times New Roman" w:hAnsi="Times New Roman" w:cs="Times New Roman"/>
          <w:b/>
          <w:sz w:val="28"/>
          <w:szCs w:val="28"/>
        </w:rPr>
        <w:t>некрореализма</w:t>
      </w:r>
      <w:proofErr w:type="spellEnd"/>
      <w:r w:rsidRPr="006733C0">
        <w:rPr>
          <w:rFonts w:ascii="Times New Roman" w:hAnsi="Times New Roman" w:cs="Times New Roman"/>
          <w:sz w:val="28"/>
          <w:szCs w:val="28"/>
        </w:rPr>
        <w:t xml:space="preserve"> во главе с ленинградским кинорежиссером Е. </w:t>
      </w:r>
      <w:proofErr w:type="spellStart"/>
      <w:r w:rsidRPr="006733C0">
        <w:rPr>
          <w:rFonts w:ascii="Times New Roman" w:hAnsi="Times New Roman" w:cs="Times New Roman"/>
          <w:sz w:val="28"/>
          <w:szCs w:val="28"/>
        </w:rPr>
        <w:t>Юфитом</w:t>
      </w:r>
      <w:proofErr w:type="spellEnd"/>
      <w:r w:rsidRPr="006733C0">
        <w:rPr>
          <w:rFonts w:ascii="Times New Roman" w:hAnsi="Times New Roman" w:cs="Times New Roman"/>
          <w:sz w:val="28"/>
          <w:szCs w:val="28"/>
        </w:rPr>
        <w:t>. Суть художественного движения вытекает из названия</w:t>
      </w:r>
      <w:r w:rsidR="00310704">
        <w:rPr>
          <w:rFonts w:ascii="Times New Roman" w:hAnsi="Times New Roman" w:cs="Times New Roman"/>
          <w:sz w:val="28"/>
          <w:szCs w:val="28"/>
        </w:rPr>
        <w:t xml:space="preserve"> объединения</w:t>
      </w:r>
      <w:r w:rsidRPr="006733C0">
        <w:rPr>
          <w:rFonts w:ascii="Times New Roman" w:hAnsi="Times New Roman" w:cs="Times New Roman"/>
          <w:sz w:val="28"/>
          <w:szCs w:val="28"/>
        </w:rPr>
        <w:t xml:space="preserve">: </w:t>
      </w:r>
      <w:proofErr w:type="spellStart"/>
      <w:r w:rsidRPr="006733C0">
        <w:rPr>
          <w:rFonts w:ascii="Times New Roman" w:hAnsi="Times New Roman" w:cs="Times New Roman"/>
          <w:sz w:val="28"/>
          <w:szCs w:val="28"/>
        </w:rPr>
        <w:t>некрореализм</w:t>
      </w:r>
      <w:proofErr w:type="spellEnd"/>
      <w:r w:rsidRPr="006733C0">
        <w:rPr>
          <w:rFonts w:ascii="Times New Roman" w:hAnsi="Times New Roman" w:cs="Times New Roman"/>
          <w:sz w:val="28"/>
          <w:szCs w:val="28"/>
        </w:rPr>
        <w:t xml:space="preserve"> – соединение мертвой и живой эстетики, амбивалентность отношений жизни и смерти. Амбивалентность </w:t>
      </w:r>
      <w:proofErr w:type="spellStart"/>
      <w:r w:rsidRPr="006733C0">
        <w:rPr>
          <w:rFonts w:ascii="Times New Roman" w:hAnsi="Times New Roman" w:cs="Times New Roman"/>
          <w:sz w:val="28"/>
          <w:szCs w:val="28"/>
        </w:rPr>
        <w:t>некрореализма</w:t>
      </w:r>
      <w:proofErr w:type="spellEnd"/>
      <w:r w:rsidRPr="006733C0">
        <w:rPr>
          <w:rFonts w:ascii="Times New Roman" w:hAnsi="Times New Roman" w:cs="Times New Roman"/>
          <w:sz w:val="28"/>
          <w:szCs w:val="28"/>
        </w:rPr>
        <w:t xml:space="preserve">, по словам психоаналитика В. Мазина, </w:t>
      </w:r>
      <w:r w:rsidRPr="006733C0">
        <w:rPr>
          <w:rFonts w:ascii="Times New Roman" w:hAnsi="Times New Roman" w:cs="Times New Roman"/>
          <w:color w:val="000000"/>
          <w:sz w:val="28"/>
          <w:szCs w:val="28"/>
          <w:shd w:val="clear" w:color="auto" w:fill="FFFFFF"/>
        </w:rPr>
        <w:t xml:space="preserve">актуализируется в том, что </w:t>
      </w:r>
      <w:proofErr w:type="spellStart"/>
      <w:r w:rsidRPr="006733C0">
        <w:rPr>
          <w:rFonts w:ascii="Times New Roman" w:hAnsi="Times New Roman" w:cs="Times New Roman"/>
          <w:color w:val="000000"/>
          <w:sz w:val="28"/>
          <w:szCs w:val="28"/>
          <w:shd w:val="clear" w:color="auto" w:fill="FFFFFF"/>
        </w:rPr>
        <w:t>кинореальность</w:t>
      </w:r>
      <w:proofErr w:type="spellEnd"/>
      <w:r w:rsidRPr="006733C0">
        <w:rPr>
          <w:rFonts w:ascii="Times New Roman" w:hAnsi="Times New Roman" w:cs="Times New Roman"/>
          <w:color w:val="000000"/>
          <w:sz w:val="28"/>
          <w:szCs w:val="28"/>
          <w:shd w:val="clear" w:color="auto" w:fill="FFFFFF"/>
        </w:rPr>
        <w:t xml:space="preserve"> по определению</w:t>
      </w:r>
      <w:r w:rsidR="00CB3317">
        <w:rPr>
          <w:rFonts w:ascii="Times New Roman" w:hAnsi="Times New Roman" w:cs="Times New Roman"/>
          <w:color w:val="000000"/>
          <w:sz w:val="28"/>
          <w:szCs w:val="28"/>
          <w:shd w:val="clear" w:color="auto" w:fill="FFFFFF"/>
        </w:rPr>
        <w:t xml:space="preserve"> </w:t>
      </w:r>
      <w:r w:rsidR="00CB3317" w:rsidRPr="003B52F0">
        <w:rPr>
          <w:rFonts w:ascii="Times New Roman" w:hAnsi="Times New Roman" w:cs="Times New Roman"/>
          <w:sz w:val="28"/>
          <w:szCs w:val="28"/>
        </w:rPr>
        <w:t>–</w:t>
      </w:r>
      <w:r w:rsidRPr="006733C0">
        <w:rPr>
          <w:rFonts w:ascii="Times New Roman" w:hAnsi="Times New Roman" w:cs="Times New Roman"/>
          <w:color w:val="000000"/>
          <w:sz w:val="28"/>
          <w:szCs w:val="28"/>
          <w:shd w:val="clear" w:color="auto" w:fill="FFFFFF"/>
        </w:rPr>
        <w:t xml:space="preserve"> «мертвая» реальность, «</w:t>
      </w:r>
      <w:proofErr w:type="spellStart"/>
      <w:r w:rsidRPr="006733C0">
        <w:rPr>
          <w:rFonts w:ascii="Times New Roman" w:hAnsi="Times New Roman" w:cs="Times New Roman"/>
          <w:i/>
          <w:iCs/>
          <w:color w:val="000000"/>
          <w:sz w:val="28"/>
          <w:szCs w:val="28"/>
          <w:shd w:val="clear" w:color="auto" w:fill="FFFFFF"/>
        </w:rPr>
        <w:t>некрореальность</w:t>
      </w:r>
      <w:proofErr w:type="spellEnd"/>
      <w:r w:rsidRPr="006733C0">
        <w:rPr>
          <w:rStyle w:val="apple-converted-space"/>
          <w:rFonts w:ascii="Times New Roman" w:hAnsi="Times New Roman" w:cs="Times New Roman"/>
          <w:color w:val="000000"/>
          <w:sz w:val="28"/>
          <w:szCs w:val="28"/>
          <w:shd w:val="clear" w:color="auto" w:fill="FFFFFF"/>
        </w:rPr>
        <w:t> </w:t>
      </w:r>
      <w:r w:rsidRPr="006733C0">
        <w:rPr>
          <w:rFonts w:ascii="Times New Roman" w:hAnsi="Times New Roman" w:cs="Times New Roman"/>
          <w:color w:val="000000"/>
          <w:sz w:val="28"/>
          <w:szCs w:val="28"/>
          <w:shd w:val="clear" w:color="auto" w:fill="FFFFFF"/>
        </w:rPr>
        <w:t>от(с)</w:t>
      </w:r>
      <w:proofErr w:type="spellStart"/>
      <w:r w:rsidRPr="006733C0">
        <w:rPr>
          <w:rFonts w:ascii="Times New Roman" w:hAnsi="Times New Roman" w:cs="Times New Roman"/>
          <w:color w:val="000000"/>
          <w:sz w:val="28"/>
          <w:szCs w:val="28"/>
          <w:shd w:val="clear" w:color="auto" w:fill="FFFFFF"/>
        </w:rPr>
        <w:t>нятых</w:t>
      </w:r>
      <w:proofErr w:type="spellEnd"/>
      <w:r w:rsidRPr="006733C0">
        <w:rPr>
          <w:rFonts w:ascii="Times New Roman" w:hAnsi="Times New Roman" w:cs="Times New Roman"/>
          <w:color w:val="000000"/>
          <w:sz w:val="28"/>
          <w:szCs w:val="28"/>
          <w:shd w:val="clear" w:color="auto" w:fill="FFFFFF"/>
        </w:rPr>
        <w:t xml:space="preserve"> когда-то образов </w:t>
      </w:r>
      <w:r w:rsidRPr="006733C0">
        <w:rPr>
          <w:rFonts w:ascii="Times New Roman" w:hAnsi="Times New Roman" w:cs="Times New Roman"/>
          <w:color w:val="000000"/>
          <w:sz w:val="28"/>
          <w:szCs w:val="28"/>
          <w:shd w:val="clear" w:color="auto" w:fill="FFFFFF"/>
        </w:rPr>
        <w:lastRenderedPageBreak/>
        <w:t xml:space="preserve">реальности, и в то же время это — живая </w:t>
      </w:r>
      <w:proofErr w:type="spellStart"/>
      <w:r w:rsidRPr="006733C0">
        <w:rPr>
          <w:rFonts w:ascii="Times New Roman" w:hAnsi="Times New Roman" w:cs="Times New Roman"/>
          <w:color w:val="000000"/>
          <w:sz w:val="28"/>
          <w:szCs w:val="28"/>
          <w:shd w:val="clear" w:color="auto" w:fill="FFFFFF"/>
        </w:rPr>
        <w:t>кинореальность</w:t>
      </w:r>
      <w:proofErr w:type="spellEnd"/>
      <w:r w:rsidRPr="006733C0">
        <w:rPr>
          <w:rFonts w:ascii="Times New Roman" w:hAnsi="Times New Roman" w:cs="Times New Roman"/>
          <w:color w:val="000000"/>
          <w:sz w:val="28"/>
          <w:szCs w:val="28"/>
          <w:shd w:val="clear" w:color="auto" w:fill="FFFFFF"/>
        </w:rPr>
        <w:t>, поскольку кинозритель воссоздает ее в своем психическом пространстве»</w:t>
      </w:r>
      <w:r w:rsidRPr="006733C0">
        <w:rPr>
          <w:rStyle w:val="a9"/>
          <w:rFonts w:ascii="Times New Roman" w:hAnsi="Times New Roman" w:cs="Times New Roman"/>
          <w:color w:val="000000"/>
          <w:sz w:val="28"/>
          <w:szCs w:val="28"/>
          <w:shd w:val="clear" w:color="auto" w:fill="FFFFFF"/>
        </w:rPr>
        <w:footnoteReference w:id="78"/>
      </w:r>
      <w:r w:rsidR="00DE31A9">
        <w:rPr>
          <w:rFonts w:ascii="Times New Roman" w:hAnsi="Times New Roman" w:cs="Times New Roman"/>
          <w:color w:val="000000"/>
          <w:sz w:val="28"/>
          <w:szCs w:val="28"/>
          <w:shd w:val="clear" w:color="auto" w:fill="FFFFFF"/>
        </w:rPr>
        <w:t>.</w:t>
      </w:r>
      <w:r w:rsidRPr="006733C0">
        <w:rPr>
          <w:rFonts w:ascii="Times New Roman" w:hAnsi="Times New Roman" w:cs="Times New Roman"/>
          <w:color w:val="000000"/>
          <w:sz w:val="28"/>
          <w:szCs w:val="28"/>
          <w:shd w:val="clear" w:color="auto" w:fill="FFFFFF"/>
        </w:rPr>
        <w:t xml:space="preserve"> </w:t>
      </w:r>
    </w:p>
    <w:p w14:paraId="446B08B2" w14:textId="3B02BBCC" w:rsidR="00CE4A74" w:rsidRDefault="00CE4A74" w:rsidP="00CE4A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Специфика </w:t>
      </w:r>
      <w:proofErr w:type="spellStart"/>
      <w:r>
        <w:rPr>
          <w:rFonts w:ascii="Times New Roman" w:hAnsi="Times New Roman" w:cs="Times New Roman"/>
          <w:color w:val="000000"/>
          <w:sz w:val="28"/>
          <w:szCs w:val="28"/>
          <w:shd w:val="clear" w:color="auto" w:fill="FFFFFF"/>
        </w:rPr>
        <w:t>некрореализма</w:t>
      </w:r>
      <w:proofErr w:type="spellEnd"/>
      <w:r>
        <w:rPr>
          <w:rFonts w:ascii="Times New Roman" w:hAnsi="Times New Roman" w:cs="Times New Roman"/>
          <w:color w:val="000000"/>
          <w:sz w:val="28"/>
          <w:szCs w:val="28"/>
          <w:shd w:val="clear" w:color="auto" w:fill="FFFFFF"/>
        </w:rPr>
        <w:t xml:space="preserve"> заключалась в том, что Е. </w:t>
      </w:r>
      <w:proofErr w:type="spellStart"/>
      <w:r>
        <w:rPr>
          <w:rFonts w:ascii="Times New Roman" w:hAnsi="Times New Roman" w:cs="Times New Roman"/>
          <w:color w:val="000000"/>
          <w:sz w:val="28"/>
          <w:szCs w:val="28"/>
          <w:shd w:val="clear" w:color="auto" w:fill="FFFFFF"/>
        </w:rPr>
        <w:t>Юфит</w:t>
      </w:r>
      <w:proofErr w:type="spellEnd"/>
      <w:r>
        <w:rPr>
          <w:rFonts w:ascii="Times New Roman" w:hAnsi="Times New Roman" w:cs="Times New Roman"/>
          <w:color w:val="000000"/>
          <w:sz w:val="28"/>
          <w:szCs w:val="28"/>
          <w:shd w:val="clear" w:color="auto" w:fill="FFFFFF"/>
        </w:rPr>
        <w:t xml:space="preserve"> и его единомышленники (О. Котельников, А. Мертвый и др.) сначала просто собирались и совершали свои «эксперименты»</w:t>
      </w:r>
      <w:r w:rsidR="00CB3317" w:rsidRPr="00CB3317">
        <w:rPr>
          <w:rFonts w:ascii="Times New Roman" w:hAnsi="Times New Roman" w:cs="Times New Roman"/>
          <w:sz w:val="28"/>
          <w:szCs w:val="28"/>
        </w:rPr>
        <w:t xml:space="preserve"> </w:t>
      </w:r>
      <w:r w:rsidR="00CB3317" w:rsidRPr="003B52F0">
        <w:rPr>
          <w:rFonts w:ascii="Times New Roman" w:hAnsi="Times New Roman" w:cs="Times New Roman"/>
          <w:sz w:val="28"/>
          <w:szCs w:val="28"/>
        </w:rPr>
        <w:t>–</w:t>
      </w:r>
      <w:r w:rsidR="00CB331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абсурдные действия, как правило, в публичных местах, а потом Е. </w:t>
      </w:r>
      <w:proofErr w:type="spellStart"/>
      <w:r>
        <w:rPr>
          <w:rFonts w:ascii="Times New Roman" w:hAnsi="Times New Roman" w:cs="Times New Roman"/>
          <w:color w:val="000000"/>
          <w:sz w:val="28"/>
          <w:szCs w:val="28"/>
          <w:shd w:val="clear" w:color="auto" w:fill="FFFFFF"/>
        </w:rPr>
        <w:t>Юфит</w:t>
      </w:r>
      <w:proofErr w:type="spellEnd"/>
      <w:r>
        <w:rPr>
          <w:rFonts w:ascii="Times New Roman" w:hAnsi="Times New Roman" w:cs="Times New Roman"/>
          <w:color w:val="000000"/>
          <w:sz w:val="28"/>
          <w:szCs w:val="28"/>
          <w:shd w:val="clear" w:color="auto" w:fill="FFFFFF"/>
        </w:rPr>
        <w:t xml:space="preserve"> стал снимать этот процесс на камеру. По началу художники имитировали драки, затем, когда уже снимались первые постановочные короткометражные фильмы, лейтмотивом картин стали вариации на тему самоубийства и подчеркнутый интерес к телесности. </w:t>
      </w:r>
    </w:p>
    <w:p w14:paraId="59397D30" w14:textId="31C38B3F" w:rsidR="00CE4A74" w:rsidRDefault="00CE4A74" w:rsidP="00CE4A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середине 1980-х Е. </w:t>
      </w:r>
      <w:proofErr w:type="spellStart"/>
      <w:r>
        <w:rPr>
          <w:rFonts w:ascii="Times New Roman" w:hAnsi="Times New Roman" w:cs="Times New Roman"/>
          <w:color w:val="000000"/>
          <w:sz w:val="28"/>
          <w:szCs w:val="28"/>
          <w:shd w:val="clear" w:color="auto" w:fill="FFFFFF"/>
        </w:rPr>
        <w:t>Юфит</w:t>
      </w:r>
      <w:proofErr w:type="spellEnd"/>
      <w:r>
        <w:rPr>
          <w:rFonts w:ascii="Times New Roman" w:hAnsi="Times New Roman" w:cs="Times New Roman"/>
          <w:color w:val="000000"/>
          <w:sz w:val="28"/>
          <w:szCs w:val="28"/>
          <w:shd w:val="clear" w:color="auto" w:fill="FFFFFF"/>
        </w:rPr>
        <w:t xml:space="preserve"> учреждает свою киностудию «</w:t>
      </w:r>
      <w:proofErr w:type="spellStart"/>
      <w:r>
        <w:rPr>
          <w:rFonts w:ascii="Times New Roman" w:hAnsi="Times New Roman" w:cs="Times New Roman"/>
          <w:color w:val="000000"/>
          <w:sz w:val="28"/>
          <w:szCs w:val="28"/>
          <w:shd w:val="clear" w:color="auto" w:fill="FFFFFF"/>
        </w:rPr>
        <w:t>Мжалалафильм</w:t>
      </w:r>
      <w:proofErr w:type="spellEnd"/>
      <w:r>
        <w:rPr>
          <w:rFonts w:ascii="Times New Roman" w:hAnsi="Times New Roman" w:cs="Times New Roman"/>
          <w:color w:val="000000"/>
          <w:sz w:val="28"/>
          <w:szCs w:val="28"/>
          <w:shd w:val="clear" w:color="auto" w:fill="FFFFFF"/>
        </w:rPr>
        <w:t xml:space="preserve">», на которой продолжает снимать </w:t>
      </w:r>
      <w:proofErr w:type="spellStart"/>
      <w:r>
        <w:rPr>
          <w:rFonts w:ascii="Times New Roman" w:hAnsi="Times New Roman" w:cs="Times New Roman"/>
          <w:color w:val="000000"/>
          <w:sz w:val="28"/>
          <w:szCs w:val="28"/>
          <w:shd w:val="clear" w:color="auto" w:fill="FFFFFF"/>
        </w:rPr>
        <w:t>некрореалистические</w:t>
      </w:r>
      <w:proofErr w:type="spellEnd"/>
      <w:r>
        <w:rPr>
          <w:rFonts w:ascii="Times New Roman" w:hAnsi="Times New Roman" w:cs="Times New Roman"/>
          <w:color w:val="000000"/>
          <w:sz w:val="28"/>
          <w:szCs w:val="28"/>
          <w:shd w:val="clear" w:color="auto" w:fill="FFFFFF"/>
        </w:rPr>
        <w:t xml:space="preserve"> картины, которые по началу демонстрировались в полузакрытом формате, в клубах и квартирах, а спустя несколько лет – </w:t>
      </w:r>
      <w:r w:rsidR="00CB3317">
        <w:rPr>
          <w:rFonts w:ascii="Times New Roman" w:hAnsi="Times New Roman" w:cs="Times New Roman"/>
          <w:color w:val="000000"/>
          <w:sz w:val="28"/>
          <w:szCs w:val="28"/>
          <w:shd w:val="clear" w:color="auto" w:fill="FFFFFF"/>
        </w:rPr>
        <w:t xml:space="preserve">в более широком варианте кинопоказа </w:t>
      </w:r>
      <w:r w:rsidR="00CB3317" w:rsidRPr="003B52F0">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на кинофестивалях и в знаменитых </w:t>
      </w:r>
      <w:r w:rsidR="00CB3317">
        <w:rPr>
          <w:rFonts w:ascii="Times New Roman" w:hAnsi="Times New Roman" w:cs="Times New Roman"/>
          <w:color w:val="000000"/>
          <w:sz w:val="28"/>
          <w:szCs w:val="28"/>
          <w:shd w:val="clear" w:color="auto" w:fill="FFFFFF"/>
        </w:rPr>
        <w:t xml:space="preserve">мировых </w:t>
      </w:r>
      <w:r>
        <w:rPr>
          <w:rFonts w:ascii="Times New Roman" w:hAnsi="Times New Roman" w:cs="Times New Roman"/>
          <w:color w:val="000000"/>
          <w:sz w:val="28"/>
          <w:szCs w:val="28"/>
          <w:shd w:val="clear" w:color="auto" w:fill="FFFFFF"/>
        </w:rPr>
        <w:t>музеях.</w:t>
      </w:r>
    </w:p>
    <w:p w14:paraId="0D848331" w14:textId="0A90BFE1" w:rsidR="00CE4A74" w:rsidRPr="003D5048" w:rsidRDefault="00CE4A74" w:rsidP="00CE4A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w:t>
      </w:r>
      <w:proofErr w:type="spellStart"/>
      <w:r>
        <w:rPr>
          <w:rFonts w:ascii="Times New Roman" w:hAnsi="Times New Roman" w:cs="Times New Roman"/>
          <w:color w:val="000000"/>
          <w:sz w:val="28"/>
          <w:szCs w:val="28"/>
          <w:shd w:val="clear" w:color="auto" w:fill="FFFFFF"/>
        </w:rPr>
        <w:t>Юрчак</w:t>
      </w:r>
      <w:proofErr w:type="spellEnd"/>
      <w:r>
        <w:rPr>
          <w:rFonts w:ascii="Times New Roman" w:hAnsi="Times New Roman" w:cs="Times New Roman"/>
          <w:color w:val="000000"/>
          <w:sz w:val="28"/>
          <w:szCs w:val="28"/>
          <w:shd w:val="clear" w:color="auto" w:fill="FFFFFF"/>
        </w:rPr>
        <w:t xml:space="preserve"> считает </w:t>
      </w:r>
      <w:proofErr w:type="spellStart"/>
      <w:r>
        <w:rPr>
          <w:rFonts w:ascii="Times New Roman" w:hAnsi="Times New Roman" w:cs="Times New Roman"/>
          <w:color w:val="000000"/>
          <w:sz w:val="28"/>
          <w:szCs w:val="28"/>
          <w:shd w:val="clear" w:color="auto" w:fill="FFFFFF"/>
        </w:rPr>
        <w:t>некрореализм</w:t>
      </w:r>
      <w:proofErr w:type="spellEnd"/>
      <w:r>
        <w:rPr>
          <w:rFonts w:ascii="Times New Roman" w:hAnsi="Times New Roman" w:cs="Times New Roman"/>
          <w:color w:val="000000"/>
          <w:sz w:val="28"/>
          <w:szCs w:val="28"/>
          <w:shd w:val="clear" w:color="auto" w:fill="FFFFFF"/>
        </w:rPr>
        <w:t xml:space="preserve"> еще одной художественной вариацией существования в модусе «</w:t>
      </w:r>
      <w:proofErr w:type="spellStart"/>
      <w:r>
        <w:rPr>
          <w:rFonts w:ascii="Times New Roman" w:hAnsi="Times New Roman" w:cs="Times New Roman"/>
          <w:color w:val="000000"/>
          <w:sz w:val="28"/>
          <w:szCs w:val="28"/>
          <w:shd w:val="clear" w:color="auto" w:fill="FFFFFF"/>
        </w:rPr>
        <w:t>вненаходимости</w:t>
      </w:r>
      <w:proofErr w:type="spellEnd"/>
      <w:r>
        <w:rPr>
          <w:rFonts w:ascii="Times New Roman" w:hAnsi="Times New Roman" w:cs="Times New Roman"/>
          <w:color w:val="000000"/>
          <w:sz w:val="28"/>
          <w:szCs w:val="28"/>
          <w:shd w:val="clear" w:color="auto" w:fill="FFFFFF"/>
        </w:rPr>
        <w:t xml:space="preserve">». Герой-некрореалист, по словам </w:t>
      </w:r>
      <w:proofErr w:type="spellStart"/>
      <w:r>
        <w:rPr>
          <w:rFonts w:ascii="Times New Roman" w:hAnsi="Times New Roman" w:cs="Times New Roman"/>
          <w:color w:val="000000"/>
          <w:sz w:val="28"/>
          <w:szCs w:val="28"/>
          <w:shd w:val="clear" w:color="auto" w:fill="FFFFFF"/>
        </w:rPr>
        <w:t>Юрчака</w:t>
      </w:r>
      <w:proofErr w:type="spellEnd"/>
      <w:r>
        <w:rPr>
          <w:rFonts w:ascii="Times New Roman" w:hAnsi="Times New Roman" w:cs="Times New Roman"/>
          <w:color w:val="000000"/>
          <w:sz w:val="28"/>
          <w:szCs w:val="28"/>
          <w:shd w:val="clear" w:color="auto" w:fill="FFFFFF"/>
        </w:rPr>
        <w:t xml:space="preserve">, </w:t>
      </w:r>
      <w:r w:rsidR="00CB3317" w:rsidRPr="003B52F0">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субъект </w:t>
      </w:r>
      <w:proofErr w:type="spellStart"/>
      <w:r>
        <w:rPr>
          <w:rFonts w:ascii="Times New Roman" w:hAnsi="Times New Roman" w:cs="Times New Roman"/>
          <w:color w:val="000000"/>
          <w:sz w:val="28"/>
          <w:szCs w:val="28"/>
          <w:shd w:val="clear" w:color="auto" w:fill="FFFFFF"/>
        </w:rPr>
        <w:t>биополитической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вненаходимости</w:t>
      </w:r>
      <w:proofErr w:type="spellEnd"/>
      <w:r>
        <w:rPr>
          <w:rFonts w:ascii="Times New Roman" w:hAnsi="Times New Roman" w:cs="Times New Roman"/>
          <w:color w:val="000000"/>
          <w:sz w:val="28"/>
          <w:szCs w:val="28"/>
          <w:shd w:val="clear" w:color="auto" w:fill="FFFFFF"/>
        </w:rPr>
        <w:t>, поскольку он чужд как нормальному советскому человеку, так и неуравновешенному сумасшедшему. Считая некрореалистов гротескным вариантом онтологической «</w:t>
      </w:r>
      <w:proofErr w:type="spellStart"/>
      <w:r>
        <w:rPr>
          <w:rFonts w:ascii="Times New Roman" w:hAnsi="Times New Roman" w:cs="Times New Roman"/>
          <w:color w:val="000000"/>
          <w:sz w:val="28"/>
          <w:szCs w:val="28"/>
          <w:shd w:val="clear" w:color="auto" w:fill="FFFFFF"/>
        </w:rPr>
        <w:t>вненаходимости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Юрчак</w:t>
      </w:r>
      <w:proofErr w:type="spellEnd"/>
      <w:r>
        <w:rPr>
          <w:rFonts w:ascii="Times New Roman" w:hAnsi="Times New Roman" w:cs="Times New Roman"/>
          <w:color w:val="000000"/>
          <w:sz w:val="28"/>
          <w:szCs w:val="28"/>
          <w:shd w:val="clear" w:color="auto" w:fill="FFFFFF"/>
        </w:rPr>
        <w:t xml:space="preserve"> отмечает, что наряду с «Митьками», некрореалисты подчеркивали явную и широко распространенную тенденцию 1970-х – 1980-х гг., </w:t>
      </w:r>
      <w:r w:rsidR="00CB3317" w:rsidRPr="003B52F0">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«сдвиг всей советской системы в сторону </w:t>
      </w:r>
      <w:proofErr w:type="spellStart"/>
      <w:r>
        <w:rPr>
          <w:rFonts w:ascii="Times New Roman" w:hAnsi="Times New Roman" w:cs="Times New Roman"/>
          <w:color w:val="000000"/>
          <w:sz w:val="28"/>
          <w:szCs w:val="28"/>
          <w:shd w:val="clear" w:color="auto" w:fill="FFFFFF"/>
        </w:rPr>
        <w:t>вненаходимости</w:t>
      </w:r>
      <w:proofErr w:type="spellEnd"/>
      <w:r>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rPr>
        <w:footnoteReference w:id="79"/>
      </w:r>
    </w:p>
    <w:p w14:paraId="2FA99FBB" w14:textId="011AE8D6"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1980-х годов появляется и та</w:t>
      </w:r>
      <w:r w:rsidR="00CB3317">
        <w:rPr>
          <w:rFonts w:ascii="Times New Roman" w:hAnsi="Times New Roman" w:cs="Times New Roman"/>
          <w:sz w:val="28"/>
          <w:szCs w:val="28"/>
        </w:rPr>
        <w:t xml:space="preserve">к называемое </w:t>
      </w:r>
      <w:r w:rsidR="00CB3317" w:rsidRPr="00CB3317">
        <w:rPr>
          <w:rFonts w:ascii="Times New Roman" w:hAnsi="Times New Roman" w:cs="Times New Roman"/>
          <w:b/>
          <w:sz w:val="28"/>
          <w:szCs w:val="28"/>
        </w:rPr>
        <w:t>кооперативное кино</w:t>
      </w:r>
      <w:r w:rsidR="00CB3317">
        <w:rPr>
          <w:rFonts w:ascii="Times New Roman" w:hAnsi="Times New Roman" w:cs="Times New Roman"/>
          <w:sz w:val="28"/>
          <w:szCs w:val="28"/>
        </w:rPr>
        <w:t xml:space="preserve"> </w:t>
      </w:r>
      <w:r w:rsidR="00CB3317" w:rsidRPr="003B52F0">
        <w:rPr>
          <w:rFonts w:ascii="Times New Roman" w:hAnsi="Times New Roman" w:cs="Times New Roman"/>
          <w:sz w:val="28"/>
          <w:szCs w:val="28"/>
        </w:rPr>
        <w:t>–</w:t>
      </w:r>
      <w:r w:rsidR="00CB3317">
        <w:rPr>
          <w:rFonts w:ascii="Times New Roman" w:hAnsi="Times New Roman" w:cs="Times New Roman"/>
          <w:sz w:val="28"/>
          <w:szCs w:val="28"/>
        </w:rPr>
        <w:t xml:space="preserve"> явление, в первую очередь, экономически обусловленное, нежели перечисленные выше художественно-эстетические кинематографические </w:t>
      </w:r>
      <w:r w:rsidR="00CB3317">
        <w:rPr>
          <w:rFonts w:ascii="Times New Roman" w:hAnsi="Times New Roman" w:cs="Times New Roman"/>
          <w:sz w:val="28"/>
          <w:szCs w:val="28"/>
        </w:rPr>
        <w:lastRenderedPageBreak/>
        <w:t>течения.</w:t>
      </w:r>
      <w:r>
        <w:rPr>
          <w:rFonts w:ascii="Times New Roman" w:hAnsi="Times New Roman" w:cs="Times New Roman"/>
          <w:sz w:val="28"/>
          <w:szCs w:val="28"/>
        </w:rPr>
        <w:t xml:space="preserve"> В 1988 году пр</w:t>
      </w:r>
      <w:r w:rsidR="00331620">
        <w:rPr>
          <w:rFonts w:ascii="Times New Roman" w:hAnsi="Times New Roman" w:cs="Times New Roman"/>
          <w:sz w:val="28"/>
          <w:szCs w:val="28"/>
        </w:rPr>
        <w:t>инят закон «О кооперации в СССР</w:t>
      </w:r>
      <w:r w:rsidR="00DE31A9">
        <w:rPr>
          <w:rFonts w:ascii="Times New Roman" w:hAnsi="Times New Roman" w:cs="Times New Roman"/>
          <w:sz w:val="28"/>
          <w:szCs w:val="28"/>
        </w:rPr>
        <w:t>»</w:t>
      </w:r>
      <w:r>
        <w:rPr>
          <w:rStyle w:val="a9"/>
          <w:rFonts w:ascii="Times New Roman" w:hAnsi="Times New Roman" w:cs="Times New Roman"/>
          <w:sz w:val="28"/>
          <w:szCs w:val="28"/>
        </w:rPr>
        <w:footnoteReference w:id="80"/>
      </w:r>
      <w:r>
        <w:rPr>
          <w:rFonts w:ascii="Times New Roman" w:hAnsi="Times New Roman" w:cs="Times New Roman"/>
          <w:sz w:val="28"/>
          <w:szCs w:val="28"/>
        </w:rPr>
        <w:t>; также выходит постановление Совета Министров СССР «О регулировании отдельных ви</w:t>
      </w:r>
      <w:r w:rsidR="00DE31A9">
        <w:rPr>
          <w:rFonts w:ascii="Times New Roman" w:hAnsi="Times New Roman" w:cs="Times New Roman"/>
          <w:sz w:val="28"/>
          <w:szCs w:val="28"/>
        </w:rPr>
        <w:t>дов кооперативной деятельности»</w:t>
      </w:r>
      <w:r>
        <w:rPr>
          <w:rStyle w:val="a9"/>
          <w:rFonts w:ascii="Times New Roman" w:hAnsi="Times New Roman" w:cs="Times New Roman"/>
          <w:sz w:val="28"/>
          <w:szCs w:val="28"/>
        </w:rPr>
        <w:footnoteReference w:id="81"/>
      </w:r>
      <w:r w:rsidR="00DE31A9">
        <w:rPr>
          <w:rFonts w:ascii="Times New Roman" w:hAnsi="Times New Roman" w:cs="Times New Roman"/>
          <w:sz w:val="28"/>
          <w:szCs w:val="28"/>
        </w:rPr>
        <w:t>.</w:t>
      </w:r>
      <w:r>
        <w:rPr>
          <w:rFonts w:ascii="Times New Roman" w:hAnsi="Times New Roman" w:cs="Times New Roman"/>
          <w:sz w:val="28"/>
          <w:szCs w:val="28"/>
        </w:rPr>
        <w:t xml:space="preserve"> Началась эпоха негосударственного кино, создаваемого на базе кооперативов. В течение года было создано около ста подобных кооперативов, где за съемки и, в целом, за процесс производства, отве</w:t>
      </w:r>
      <w:r w:rsidR="00DE31A9">
        <w:rPr>
          <w:rFonts w:ascii="Times New Roman" w:hAnsi="Times New Roman" w:cs="Times New Roman"/>
          <w:sz w:val="28"/>
          <w:szCs w:val="28"/>
        </w:rPr>
        <w:t>чали не всегда профессиональные люди</w:t>
      </w:r>
      <w:r>
        <w:rPr>
          <w:rStyle w:val="a9"/>
          <w:rFonts w:ascii="Times New Roman" w:hAnsi="Times New Roman" w:cs="Times New Roman"/>
          <w:sz w:val="28"/>
          <w:szCs w:val="28"/>
        </w:rPr>
        <w:footnoteReference w:id="82"/>
      </w:r>
      <w:r w:rsidR="00DE31A9">
        <w:rPr>
          <w:rFonts w:ascii="Times New Roman" w:hAnsi="Times New Roman" w:cs="Times New Roman"/>
          <w:sz w:val="28"/>
          <w:szCs w:val="28"/>
        </w:rPr>
        <w:t>.</w:t>
      </w:r>
      <w:r>
        <w:rPr>
          <w:rFonts w:ascii="Times New Roman" w:hAnsi="Times New Roman" w:cs="Times New Roman"/>
          <w:sz w:val="28"/>
          <w:szCs w:val="28"/>
        </w:rPr>
        <w:t xml:space="preserve"> Отличительная черта производства кооперативного кино – альтернативные источники финансирования: фильмы снимались по принципу самоокупаемости за счет частных инвесторов. Как правило, финансирование кооперативного кино связывалось с пр</w:t>
      </w:r>
      <w:r w:rsidR="00CB3317">
        <w:rPr>
          <w:rFonts w:ascii="Times New Roman" w:hAnsi="Times New Roman" w:cs="Times New Roman"/>
          <w:sz w:val="28"/>
          <w:szCs w:val="28"/>
        </w:rPr>
        <w:t>облемой «отмывания» денег. Волну</w:t>
      </w:r>
      <w:r>
        <w:rPr>
          <w:rFonts w:ascii="Times New Roman" w:hAnsi="Times New Roman" w:cs="Times New Roman"/>
          <w:sz w:val="28"/>
          <w:szCs w:val="28"/>
        </w:rPr>
        <w:t xml:space="preserve"> низкобюджетного кооперативного кино, пик которого пришелся на середину 1990-х годов, в целом отличала </w:t>
      </w:r>
      <w:proofErr w:type="spellStart"/>
      <w:r>
        <w:rPr>
          <w:rFonts w:ascii="Times New Roman" w:hAnsi="Times New Roman" w:cs="Times New Roman"/>
          <w:sz w:val="28"/>
          <w:szCs w:val="28"/>
        </w:rPr>
        <w:t>непрофессиональность</w:t>
      </w:r>
      <w:proofErr w:type="spellEnd"/>
      <w:r>
        <w:rPr>
          <w:rFonts w:ascii="Times New Roman" w:hAnsi="Times New Roman" w:cs="Times New Roman"/>
          <w:sz w:val="28"/>
          <w:szCs w:val="28"/>
        </w:rPr>
        <w:t>, быстрота съемочного процесса и эксплуатирование «низких» жанров и тем.</w:t>
      </w:r>
    </w:p>
    <w:p w14:paraId="5671B6DB" w14:textId="77777777" w:rsidR="00766E3C" w:rsidRDefault="00766E3C" w:rsidP="00CE4A74">
      <w:pPr>
        <w:spacing w:after="0" w:line="360" w:lineRule="auto"/>
        <w:ind w:firstLine="709"/>
        <w:jc w:val="both"/>
        <w:rPr>
          <w:rFonts w:ascii="Times New Roman" w:hAnsi="Times New Roman" w:cs="Times New Roman"/>
          <w:sz w:val="28"/>
          <w:szCs w:val="28"/>
        </w:rPr>
      </w:pPr>
    </w:p>
    <w:p w14:paraId="3510F461" w14:textId="1B1856E9" w:rsidR="00CB3317" w:rsidRPr="006507AD" w:rsidRDefault="00CB3317" w:rsidP="003F7A4B">
      <w:pPr>
        <w:spacing w:after="0" w:line="360" w:lineRule="auto"/>
        <w:ind w:firstLine="709"/>
        <w:jc w:val="center"/>
        <w:rPr>
          <w:rFonts w:ascii="Times New Roman" w:hAnsi="Times New Roman" w:cs="Times New Roman"/>
          <w:b/>
          <w:sz w:val="28"/>
          <w:szCs w:val="28"/>
        </w:rPr>
      </w:pPr>
      <w:r w:rsidRPr="006507AD">
        <w:rPr>
          <w:rFonts w:ascii="Times New Roman" w:hAnsi="Times New Roman" w:cs="Times New Roman"/>
          <w:b/>
          <w:sz w:val="28"/>
          <w:szCs w:val="28"/>
        </w:rPr>
        <w:t>Вывод</w:t>
      </w:r>
      <w:r w:rsidR="002A553D">
        <w:rPr>
          <w:rFonts w:ascii="Times New Roman" w:hAnsi="Times New Roman" w:cs="Times New Roman"/>
          <w:b/>
          <w:sz w:val="28"/>
          <w:szCs w:val="28"/>
        </w:rPr>
        <w:t>ы</w:t>
      </w:r>
      <w:r w:rsidR="003F7A4B">
        <w:rPr>
          <w:rFonts w:ascii="Times New Roman" w:hAnsi="Times New Roman" w:cs="Times New Roman"/>
          <w:b/>
          <w:sz w:val="28"/>
          <w:szCs w:val="28"/>
        </w:rPr>
        <w:t xml:space="preserve"> к</w:t>
      </w:r>
      <w:r w:rsidRPr="006507AD">
        <w:rPr>
          <w:rFonts w:ascii="Times New Roman" w:hAnsi="Times New Roman" w:cs="Times New Roman"/>
          <w:b/>
          <w:sz w:val="28"/>
          <w:szCs w:val="28"/>
        </w:rPr>
        <w:t xml:space="preserve"> главе</w:t>
      </w:r>
    </w:p>
    <w:p w14:paraId="0FE00D58" w14:textId="685E549A" w:rsidR="00CB3317" w:rsidRDefault="00CB3317"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Эпоха перестройки в контексте искусства </w:t>
      </w:r>
      <w:r w:rsidR="006507AD" w:rsidRPr="003B52F0">
        <w:rPr>
          <w:rFonts w:ascii="Times New Roman" w:hAnsi="Times New Roman" w:cs="Times New Roman"/>
          <w:sz w:val="28"/>
          <w:szCs w:val="28"/>
        </w:rPr>
        <w:t>–</w:t>
      </w:r>
      <w:r w:rsidR="006507AD">
        <w:rPr>
          <w:rFonts w:ascii="Times New Roman" w:hAnsi="Times New Roman" w:cs="Times New Roman"/>
          <w:sz w:val="28"/>
          <w:szCs w:val="28"/>
        </w:rPr>
        <w:t xml:space="preserve"> </w:t>
      </w:r>
      <w:r>
        <w:rPr>
          <w:rFonts w:ascii="Times New Roman" w:hAnsi="Times New Roman" w:cs="Times New Roman"/>
          <w:sz w:val="28"/>
          <w:szCs w:val="28"/>
        </w:rPr>
        <w:t>переломный этап в истории СССР, открывший заново (или снова) множество запрещенных ранее имен, произведений</w:t>
      </w:r>
      <w:r w:rsidR="006507AD">
        <w:rPr>
          <w:rFonts w:ascii="Times New Roman" w:hAnsi="Times New Roman" w:cs="Times New Roman"/>
          <w:sz w:val="28"/>
          <w:szCs w:val="28"/>
        </w:rPr>
        <w:t xml:space="preserve"> и способов </w:t>
      </w:r>
      <w:proofErr w:type="spellStart"/>
      <w:r w:rsidR="006507AD">
        <w:rPr>
          <w:rFonts w:ascii="Times New Roman" w:hAnsi="Times New Roman" w:cs="Times New Roman"/>
          <w:sz w:val="28"/>
          <w:szCs w:val="28"/>
        </w:rPr>
        <w:t>конституирования</w:t>
      </w:r>
      <w:proofErr w:type="spellEnd"/>
      <w:r w:rsidR="006507AD">
        <w:rPr>
          <w:rFonts w:ascii="Times New Roman" w:hAnsi="Times New Roman" w:cs="Times New Roman"/>
          <w:sz w:val="28"/>
          <w:szCs w:val="28"/>
        </w:rPr>
        <w:t xml:space="preserve"> художниками себя как отдельных субъектов во все менее </w:t>
      </w:r>
      <w:proofErr w:type="spellStart"/>
      <w:r w:rsidR="006507AD">
        <w:rPr>
          <w:rFonts w:ascii="Times New Roman" w:hAnsi="Times New Roman" w:cs="Times New Roman"/>
          <w:sz w:val="28"/>
          <w:szCs w:val="28"/>
        </w:rPr>
        <w:t>идеологизированном</w:t>
      </w:r>
      <w:proofErr w:type="spellEnd"/>
      <w:r w:rsidR="006507AD">
        <w:rPr>
          <w:rFonts w:ascii="Times New Roman" w:hAnsi="Times New Roman" w:cs="Times New Roman"/>
          <w:sz w:val="28"/>
          <w:szCs w:val="28"/>
        </w:rPr>
        <w:t xml:space="preserve"> публичном пространстве. Как и в случае с интерпретациями и оценками перестройки в социальном и политико-экономическом контекстах, перестройка в искусстве </w:t>
      </w:r>
      <w:r w:rsidR="006507AD" w:rsidRPr="003B52F0">
        <w:rPr>
          <w:rFonts w:ascii="Times New Roman" w:hAnsi="Times New Roman" w:cs="Times New Roman"/>
          <w:sz w:val="28"/>
          <w:szCs w:val="28"/>
        </w:rPr>
        <w:t>–</w:t>
      </w:r>
      <w:r w:rsidR="006507AD">
        <w:rPr>
          <w:rFonts w:ascii="Times New Roman" w:hAnsi="Times New Roman" w:cs="Times New Roman"/>
          <w:sz w:val="28"/>
          <w:szCs w:val="28"/>
        </w:rPr>
        <w:t xml:space="preserve"> период также до конца и полностью не отрефлексированный, осмысления которого сохраняют, в целом, фрагментарность (полноценные публичные дискуссии о перестройке посвящены, главным образом, развитию изобразительного искусства</w:t>
      </w:r>
      <w:r w:rsidR="006507AD">
        <w:rPr>
          <w:rStyle w:val="a9"/>
          <w:rFonts w:ascii="Times New Roman" w:hAnsi="Times New Roman" w:cs="Times New Roman"/>
          <w:sz w:val="28"/>
          <w:szCs w:val="28"/>
        </w:rPr>
        <w:footnoteReference w:id="83"/>
      </w:r>
      <w:r w:rsidR="006507AD">
        <w:rPr>
          <w:rFonts w:ascii="Times New Roman" w:hAnsi="Times New Roman" w:cs="Times New Roman"/>
          <w:sz w:val="28"/>
          <w:szCs w:val="28"/>
        </w:rPr>
        <w:t xml:space="preserve">). При этом можно выделить несколько общепризнанных характеристик эпохи </w:t>
      </w:r>
      <w:r w:rsidR="006507AD">
        <w:rPr>
          <w:rFonts w:ascii="Times New Roman" w:hAnsi="Times New Roman" w:cs="Times New Roman"/>
          <w:sz w:val="28"/>
          <w:szCs w:val="28"/>
        </w:rPr>
        <w:lastRenderedPageBreak/>
        <w:t xml:space="preserve">перестройки </w:t>
      </w:r>
      <w:r w:rsidR="00DC4BD7">
        <w:rPr>
          <w:rFonts w:ascii="Times New Roman" w:hAnsi="Times New Roman" w:cs="Times New Roman"/>
          <w:sz w:val="28"/>
          <w:szCs w:val="28"/>
        </w:rPr>
        <w:t xml:space="preserve">в контексте искусства, а именно: 1. аксиологическое </w:t>
      </w:r>
      <w:r w:rsidR="006507AD">
        <w:rPr>
          <w:rFonts w:ascii="Times New Roman" w:hAnsi="Times New Roman" w:cs="Times New Roman"/>
          <w:sz w:val="28"/>
          <w:szCs w:val="28"/>
        </w:rPr>
        <w:t>смещение</w:t>
      </w:r>
      <w:r w:rsidR="00DC4BD7">
        <w:rPr>
          <w:rFonts w:ascii="Times New Roman" w:hAnsi="Times New Roman" w:cs="Times New Roman"/>
          <w:sz w:val="28"/>
          <w:szCs w:val="28"/>
        </w:rPr>
        <w:t xml:space="preserve"> символических структур, характерное для переломных периодов, когда подпольные, запрещенные ранее вещи и установки постепенно легитимируются в общественном дискурсе, а официоз в большинстве своих проявлений становится полулегальным; 2. относительное положительное влияние провозглашенной политики гласности, открывшее не только множество неизвестных ранее произведений искусства и культурных артефактов, но и повлиявшее на деятельность художников, бытование их произведений и зрительскую рецепцию и реакцию.</w:t>
      </w:r>
    </w:p>
    <w:p w14:paraId="07E214AC" w14:textId="668822CA" w:rsidR="00DC4BD7" w:rsidRPr="00DC4BD7" w:rsidRDefault="00DC4BD7"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кинематографа в эпоху перестройки произошли важные изменения административного характера: произошел </w:t>
      </w:r>
      <w:r>
        <w:rPr>
          <w:rFonts w:ascii="Times New Roman" w:hAnsi="Times New Roman" w:cs="Times New Roman"/>
          <w:sz w:val="28"/>
          <w:szCs w:val="28"/>
          <w:lang w:val="en-US"/>
        </w:rPr>
        <w:t>V</w:t>
      </w:r>
      <w:r w:rsidRPr="00DC4BD7">
        <w:rPr>
          <w:rFonts w:ascii="Times New Roman" w:hAnsi="Times New Roman" w:cs="Times New Roman"/>
          <w:sz w:val="28"/>
          <w:szCs w:val="28"/>
        </w:rPr>
        <w:t xml:space="preserve"> </w:t>
      </w:r>
      <w:r>
        <w:rPr>
          <w:rFonts w:ascii="Times New Roman" w:hAnsi="Times New Roman" w:cs="Times New Roman"/>
          <w:sz w:val="28"/>
          <w:szCs w:val="28"/>
        </w:rPr>
        <w:t xml:space="preserve">съезд Союза кинематографистов, среди достижений которого главным можно считать утверждение новой прогрессивной политики кинопроизводства и начало активной борьбы с «вечными проблемами» советских административных </w:t>
      </w:r>
      <w:r w:rsidR="003F2D8C">
        <w:rPr>
          <w:rFonts w:ascii="Times New Roman" w:hAnsi="Times New Roman" w:cs="Times New Roman"/>
          <w:sz w:val="28"/>
          <w:szCs w:val="28"/>
        </w:rPr>
        <w:t xml:space="preserve">образований, </w:t>
      </w:r>
      <w:r w:rsidR="003F2D8C" w:rsidRPr="003B52F0">
        <w:rPr>
          <w:rFonts w:ascii="Times New Roman" w:hAnsi="Times New Roman" w:cs="Times New Roman"/>
          <w:sz w:val="28"/>
          <w:szCs w:val="28"/>
        </w:rPr>
        <w:t>–</w:t>
      </w:r>
      <w:r w:rsidR="003F2D8C">
        <w:rPr>
          <w:rFonts w:ascii="Times New Roman" w:hAnsi="Times New Roman" w:cs="Times New Roman"/>
          <w:sz w:val="28"/>
          <w:szCs w:val="28"/>
        </w:rPr>
        <w:t xml:space="preserve"> протекционизмом</w:t>
      </w:r>
      <w:r w:rsidR="002A553D">
        <w:rPr>
          <w:rFonts w:ascii="Times New Roman" w:hAnsi="Times New Roman" w:cs="Times New Roman"/>
          <w:sz w:val="28"/>
          <w:szCs w:val="28"/>
        </w:rPr>
        <w:t xml:space="preserve">, «семейственностью», коррумпированностью; принятый закон «О кооперации» стал толчком для производства фильмов за счет альтернативных источников финансирования, которые, со всеми отмеченными выше оговорками, тем не менее, можно считать важной вехой в истории отечественного кинематографа. Помимо административных новшеств, эпоха перестройки в кино характеризуется активным появлением новых кинематографических течений, представители которых экспериментировали с эстетическими ресурсами кино как искусства (некрореалисты, представители «параллельного кино»). </w:t>
      </w:r>
    </w:p>
    <w:p w14:paraId="196193DD" w14:textId="77777777" w:rsidR="00CE4A74" w:rsidRDefault="00CE4A74" w:rsidP="00CE4A74">
      <w:pPr>
        <w:spacing w:after="0" w:line="360" w:lineRule="auto"/>
        <w:ind w:firstLine="708"/>
        <w:jc w:val="both"/>
        <w:rPr>
          <w:rFonts w:ascii="Times New Roman" w:hAnsi="Times New Roman" w:cs="Times New Roman"/>
          <w:sz w:val="28"/>
          <w:szCs w:val="28"/>
        </w:rPr>
      </w:pPr>
    </w:p>
    <w:p w14:paraId="4F725156" w14:textId="77777777" w:rsidR="00CE4A74" w:rsidRPr="008B6D22"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6FA73817" w14:textId="77777777" w:rsidR="00CE4A74" w:rsidRPr="008B6D22" w:rsidRDefault="00CE4A74" w:rsidP="00CE4A74">
      <w:pPr>
        <w:spacing w:after="0" w:line="360" w:lineRule="auto"/>
        <w:jc w:val="both"/>
        <w:rPr>
          <w:rFonts w:ascii="Times New Roman" w:hAnsi="Times New Roman" w:cs="Times New Roman"/>
          <w:sz w:val="28"/>
          <w:szCs w:val="28"/>
        </w:rPr>
      </w:pPr>
    </w:p>
    <w:p w14:paraId="7D1FC11D" w14:textId="77777777" w:rsidR="00CE4A74" w:rsidRPr="009C4371" w:rsidRDefault="00CE4A74" w:rsidP="00CE4A74">
      <w:pPr>
        <w:spacing w:after="0" w:line="360" w:lineRule="auto"/>
        <w:ind w:firstLine="708"/>
        <w:jc w:val="both"/>
        <w:rPr>
          <w:rFonts w:ascii="Times New Roman" w:hAnsi="Times New Roman" w:cs="Times New Roman"/>
          <w:sz w:val="28"/>
          <w:szCs w:val="28"/>
        </w:rPr>
      </w:pPr>
    </w:p>
    <w:p w14:paraId="4E1A5044" w14:textId="77777777" w:rsidR="00CE4A74" w:rsidRDefault="00CE4A74"/>
    <w:p w14:paraId="62861DC3" w14:textId="77777777" w:rsidR="00CE4A74" w:rsidRDefault="00CE4A74"/>
    <w:p w14:paraId="5F4A03AD" w14:textId="77777777" w:rsidR="000649ED" w:rsidRDefault="000649ED" w:rsidP="0032277D">
      <w:pPr>
        <w:spacing w:after="0" w:line="360" w:lineRule="auto"/>
        <w:rPr>
          <w:rFonts w:ascii="Times New Roman" w:hAnsi="Times New Roman" w:cs="Times New Roman"/>
          <w:b/>
          <w:sz w:val="28"/>
          <w:szCs w:val="28"/>
        </w:rPr>
      </w:pPr>
    </w:p>
    <w:p w14:paraId="0EEB21AC" w14:textId="797A93EA" w:rsidR="00CE4A74" w:rsidRDefault="00CE4A74" w:rsidP="00DE1909">
      <w:pPr>
        <w:spacing w:after="0" w:line="360" w:lineRule="auto"/>
        <w:jc w:val="center"/>
        <w:rPr>
          <w:rFonts w:ascii="Times New Roman" w:hAnsi="Times New Roman" w:cs="Times New Roman"/>
          <w:b/>
          <w:sz w:val="28"/>
          <w:szCs w:val="28"/>
        </w:rPr>
      </w:pPr>
      <w:r w:rsidRPr="00DE1909">
        <w:rPr>
          <w:rFonts w:ascii="Times New Roman" w:hAnsi="Times New Roman" w:cs="Times New Roman"/>
          <w:b/>
          <w:sz w:val="28"/>
          <w:szCs w:val="28"/>
        </w:rPr>
        <w:lastRenderedPageBreak/>
        <w:t xml:space="preserve">ГЛАВА </w:t>
      </w:r>
      <w:r w:rsidRPr="00DE1909">
        <w:rPr>
          <w:rFonts w:ascii="Times New Roman" w:hAnsi="Times New Roman" w:cs="Times New Roman"/>
          <w:b/>
          <w:sz w:val="28"/>
          <w:szCs w:val="28"/>
          <w:lang w:val="en-US"/>
        </w:rPr>
        <w:t>III</w:t>
      </w:r>
      <w:r w:rsidR="00DE1909">
        <w:rPr>
          <w:rFonts w:ascii="Times New Roman" w:hAnsi="Times New Roman" w:cs="Times New Roman"/>
          <w:b/>
          <w:sz w:val="28"/>
          <w:szCs w:val="28"/>
        </w:rPr>
        <w:t xml:space="preserve">. АНТАГОНИЗМ КАК КЛЮЧЕВАЯ ОСОБЕННОСТЬ </w:t>
      </w:r>
      <w:r w:rsidR="00787897">
        <w:rPr>
          <w:rFonts w:ascii="Times New Roman" w:hAnsi="Times New Roman" w:cs="Times New Roman"/>
          <w:b/>
          <w:sz w:val="28"/>
          <w:szCs w:val="28"/>
        </w:rPr>
        <w:t>ПЕРЕСТРО</w:t>
      </w:r>
      <w:r w:rsidR="00DE1909">
        <w:rPr>
          <w:rFonts w:ascii="Times New Roman" w:hAnsi="Times New Roman" w:cs="Times New Roman"/>
          <w:b/>
          <w:sz w:val="28"/>
          <w:szCs w:val="28"/>
        </w:rPr>
        <w:t>ЕЧНОЙ СОЦИАЛЬНОЙ ДРАМЫ</w:t>
      </w:r>
    </w:p>
    <w:p w14:paraId="4499AFE5" w14:textId="77777777" w:rsidR="00CF2808" w:rsidRDefault="00CF2808" w:rsidP="00DE1909">
      <w:pPr>
        <w:spacing w:after="0" w:line="360" w:lineRule="auto"/>
        <w:jc w:val="center"/>
        <w:rPr>
          <w:rFonts w:ascii="Times New Roman" w:hAnsi="Times New Roman" w:cs="Times New Roman"/>
          <w:b/>
          <w:sz w:val="28"/>
          <w:szCs w:val="28"/>
        </w:rPr>
      </w:pPr>
    </w:p>
    <w:p w14:paraId="28409DA0" w14:textId="3AA69E3E"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контексте нашей работы мы, как уже было сказано в первом параграфе второй главы</w:t>
      </w:r>
      <w:r w:rsidR="00DE1909">
        <w:rPr>
          <w:rFonts w:ascii="Times New Roman" w:hAnsi="Times New Roman" w:cs="Times New Roman"/>
          <w:sz w:val="28"/>
          <w:szCs w:val="28"/>
        </w:rPr>
        <w:t xml:space="preserve"> (2.1. Обоснование проблемы)</w:t>
      </w:r>
      <w:r>
        <w:rPr>
          <w:rFonts w:ascii="Times New Roman" w:hAnsi="Times New Roman" w:cs="Times New Roman"/>
          <w:sz w:val="28"/>
          <w:szCs w:val="28"/>
        </w:rPr>
        <w:t xml:space="preserve">, </w:t>
      </w:r>
      <w:r w:rsidRPr="003B52F0">
        <w:rPr>
          <w:rFonts w:ascii="Times New Roman" w:hAnsi="Times New Roman" w:cs="Times New Roman"/>
          <w:sz w:val="28"/>
          <w:szCs w:val="28"/>
        </w:rPr>
        <w:t xml:space="preserve">обратимся к рассмотрению </w:t>
      </w:r>
      <w:r>
        <w:rPr>
          <w:rFonts w:ascii="Times New Roman" w:hAnsi="Times New Roman" w:cs="Times New Roman"/>
          <w:sz w:val="28"/>
          <w:szCs w:val="28"/>
        </w:rPr>
        <w:t xml:space="preserve">массового кинематографа, точнее - </w:t>
      </w:r>
      <w:r w:rsidRPr="003B52F0">
        <w:rPr>
          <w:rFonts w:ascii="Times New Roman" w:hAnsi="Times New Roman" w:cs="Times New Roman"/>
          <w:sz w:val="28"/>
          <w:szCs w:val="28"/>
        </w:rPr>
        <w:t xml:space="preserve">к очень узкой его части, - социальной драме. Именно в </w:t>
      </w:r>
      <w:r w:rsidR="00715165">
        <w:rPr>
          <w:rFonts w:ascii="Times New Roman" w:hAnsi="Times New Roman" w:cs="Times New Roman"/>
          <w:sz w:val="28"/>
          <w:szCs w:val="28"/>
        </w:rPr>
        <w:t>этом</w:t>
      </w:r>
      <w:r w:rsidRPr="003B52F0">
        <w:rPr>
          <w:rFonts w:ascii="Times New Roman" w:hAnsi="Times New Roman" w:cs="Times New Roman"/>
          <w:sz w:val="28"/>
          <w:szCs w:val="28"/>
        </w:rPr>
        <w:t xml:space="preserve"> жанре</w:t>
      </w:r>
      <w:r>
        <w:rPr>
          <w:rFonts w:ascii="Times New Roman" w:hAnsi="Times New Roman" w:cs="Times New Roman"/>
          <w:sz w:val="28"/>
          <w:szCs w:val="28"/>
        </w:rPr>
        <w:t xml:space="preserve"> (и его вариациях)</w:t>
      </w:r>
      <w:r w:rsidRPr="003B52F0">
        <w:rPr>
          <w:rFonts w:ascii="Times New Roman" w:hAnsi="Times New Roman" w:cs="Times New Roman"/>
          <w:sz w:val="28"/>
          <w:szCs w:val="28"/>
        </w:rPr>
        <w:t xml:space="preserve">, который стал симптоматичным символом «нового» времени, максимально отразился заявленный в заглавии работы идейный антагонизм как противостояние, в первую очередь, старого и нового. Но следует также отметить, что выбранный сегмент перестроечного кино ярко иллюстрирует те процессы, о которых в своих работах писал А. </w:t>
      </w:r>
      <w:proofErr w:type="spellStart"/>
      <w:r w:rsidRPr="003B52F0">
        <w:rPr>
          <w:rFonts w:ascii="Times New Roman" w:hAnsi="Times New Roman" w:cs="Times New Roman"/>
          <w:sz w:val="28"/>
          <w:szCs w:val="28"/>
        </w:rPr>
        <w:t>Магун</w:t>
      </w:r>
      <w:proofErr w:type="spellEnd"/>
      <w:r w:rsidRPr="003B52F0">
        <w:rPr>
          <w:rFonts w:ascii="Times New Roman" w:hAnsi="Times New Roman" w:cs="Times New Roman"/>
          <w:sz w:val="28"/>
          <w:szCs w:val="28"/>
        </w:rPr>
        <w:t>, а именно –</w:t>
      </w:r>
      <w:r w:rsidR="00DE1909">
        <w:rPr>
          <w:rFonts w:ascii="Times New Roman" w:hAnsi="Times New Roman" w:cs="Times New Roman"/>
          <w:sz w:val="28"/>
          <w:szCs w:val="28"/>
        </w:rPr>
        <w:t xml:space="preserve"> </w:t>
      </w:r>
      <w:r>
        <w:rPr>
          <w:rFonts w:ascii="Times New Roman" w:hAnsi="Times New Roman" w:cs="Times New Roman"/>
          <w:sz w:val="28"/>
          <w:szCs w:val="28"/>
        </w:rPr>
        <w:t>революцию контрреволюционного характера</w:t>
      </w:r>
      <w:r w:rsidRPr="003B52F0">
        <w:rPr>
          <w:rFonts w:ascii="Times New Roman" w:hAnsi="Times New Roman" w:cs="Times New Roman"/>
          <w:sz w:val="28"/>
          <w:szCs w:val="28"/>
        </w:rPr>
        <w:t>, когда «консервативные идеи предъявлялись обществу в левой политической форме, в</w:t>
      </w:r>
      <w:r w:rsidR="00DE31A9">
        <w:rPr>
          <w:rFonts w:ascii="Times New Roman" w:hAnsi="Times New Roman" w:cs="Times New Roman"/>
          <w:sz w:val="28"/>
          <w:szCs w:val="28"/>
        </w:rPr>
        <w:t xml:space="preserve"> качестве апологии «демократии»</w:t>
      </w:r>
      <w:r>
        <w:rPr>
          <w:rStyle w:val="a9"/>
          <w:rFonts w:ascii="Times New Roman" w:hAnsi="Times New Roman" w:cs="Times New Roman"/>
          <w:sz w:val="28"/>
          <w:szCs w:val="28"/>
        </w:rPr>
        <w:footnoteReference w:id="84"/>
      </w:r>
      <w:r w:rsidR="00DE31A9">
        <w:rPr>
          <w:rFonts w:ascii="Times New Roman" w:hAnsi="Times New Roman" w:cs="Times New Roman"/>
          <w:sz w:val="28"/>
          <w:szCs w:val="28"/>
        </w:rPr>
        <w:t>.</w:t>
      </w:r>
      <w:r>
        <w:rPr>
          <w:rFonts w:ascii="Times New Roman" w:hAnsi="Times New Roman" w:cs="Times New Roman"/>
          <w:sz w:val="28"/>
          <w:szCs w:val="28"/>
        </w:rPr>
        <w:t xml:space="preserve"> </w:t>
      </w:r>
    </w:p>
    <w:p w14:paraId="51EBBCD2" w14:textId="77777777" w:rsidR="00CE4A74"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 xml:space="preserve">Социальная драма </w:t>
      </w:r>
      <w:r>
        <w:rPr>
          <w:rFonts w:ascii="Times New Roman" w:hAnsi="Times New Roman" w:cs="Times New Roman"/>
          <w:sz w:val="28"/>
          <w:szCs w:val="28"/>
        </w:rPr>
        <w:t>перестроечного</w:t>
      </w:r>
      <w:r w:rsidRPr="003B52F0">
        <w:rPr>
          <w:rFonts w:ascii="Times New Roman" w:hAnsi="Times New Roman" w:cs="Times New Roman"/>
          <w:sz w:val="28"/>
          <w:szCs w:val="28"/>
        </w:rPr>
        <w:t xml:space="preserve"> периода, проблемное и, как правило, позиционирующееся как остросоциальное кино с потенциалом показать «демократический выход» из сложившихся проблем</w:t>
      </w:r>
      <w:r>
        <w:rPr>
          <w:rFonts w:ascii="Times New Roman" w:hAnsi="Times New Roman" w:cs="Times New Roman"/>
          <w:sz w:val="28"/>
          <w:szCs w:val="28"/>
        </w:rPr>
        <w:t xml:space="preserve"> между антагонистичным «новым» и застойным «старым»</w:t>
      </w:r>
      <w:r w:rsidRPr="003B52F0">
        <w:rPr>
          <w:rFonts w:ascii="Times New Roman" w:hAnsi="Times New Roman" w:cs="Times New Roman"/>
          <w:sz w:val="28"/>
          <w:szCs w:val="28"/>
        </w:rPr>
        <w:t>, при детальном рассмотрении оказывается революционным и «новым» лишь формально, в то время как содержание прямо или косвенно</w:t>
      </w:r>
      <w:r>
        <w:rPr>
          <w:rFonts w:ascii="Times New Roman" w:hAnsi="Times New Roman" w:cs="Times New Roman"/>
          <w:sz w:val="28"/>
          <w:szCs w:val="28"/>
        </w:rPr>
        <w:t xml:space="preserve"> противоречит заявленной форме, что и призваны доказать </w:t>
      </w:r>
      <w:r w:rsidRPr="008043A8">
        <w:rPr>
          <w:rFonts w:ascii="Times New Roman" w:hAnsi="Times New Roman" w:cs="Times New Roman"/>
          <w:sz w:val="28"/>
          <w:szCs w:val="28"/>
        </w:rPr>
        <w:t xml:space="preserve">разборы конкретных фильмов. </w:t>
      </w:r>
    </w:p>
    <w:p w14:paraId="6380DC34" w14:textId="77777777" w:rsidR="00766E3C" w:rsidRDefault="00766E3C" w:rsidP="00CE4A74">
      <w:pPr>
        <w:spacing w:after="0" w:line="360" w:lineRule="auto"/>
        <w:ind w:firstLine="708"/>
        <w:jc w:val="both"/>
        <w:rPr>
          <w:rFonts w:ascii="Times New Roman" w:hAnsi="Times New Roman" w:cs="Times New Roman"/>
          <w:sz w:val="28"/>
          <w:szCs w:val="28"/>
        </w:rPr>
      </w:pPr>
    </w:p>
    <w:p w14:paraId="6DE37F7B" w14:textId="6AC6CE84" w:rsidR="00DE1909" w:rsidRPr="00DE1909" w:rsidRDefault="00DE1909" w:rsidP="00DE1909">
      <w:pPr>
        <w:spacing w:after="0" w:line="360" w:lineRule="auto"/>
        <w:ind w:firstLine="708"/>
        <w:jc w:val="center"/>
        <w:rPr>
          <w:rFonts w:ascii="Times New Roman" w:hAnsi="Times New Roman" w:cs="Times New Roman"/>
          <w:b/>
          <w:sz w:val="28"/>
          <w:szCs w:val="28"/>
        </w:rPr>
      </w:pPr>
      <w:r w:rsidRPr="00DE1909">
        <w:rPr>
          <w:rFonts w:ascii="Times New Roman" w:hAnsi="Times New Roman" w:cs="Times New Roman"/>
          <w:b/>
          <w:sz w:val="28"/>
          <w:szCs w:val="28"/>
        </w:rPr>
        <w:t>3.1. Обоснование метод</w:t>
      </w:r>
      <w:r w:rsidR="00766E3C">
        <w:rPr>
          <w:rFonts w:ascii="Times New Roman" w:hAnsi="Times New Roman" w:cs="Times New Roman"/>
          <w:b/>
          <w:sz w:val="28"/>
          <w:szCs w:val="28"/>
        </w:rPr>
        <w:t>а анализа фильмов</w:t>
      </w:r>
    </w:p>
    <w:p w14:paraId="2211BBF8" w14:textId="5D5192BE" w:rsidR="00DE1909" w:rsidRDefault="00DE1909"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Исследовать кинематограф как специфический </w:t>
      </w:r>
      <w:proofErr w:type="gramStart"/>
      <w:r>
        <w:rPr>
          <w:rFonts w:ascii="Times New Roman" w:hAnsi="Times New Roman" w:cs="Times New Roman"/>
          <w:sz w:val="28"/>
          <w:szCs w:val="28"/>
        </w:rPr>
        <w:t>аудио-визуальный</w:t>
      </w:r>
      <w:proofErr w:type="gramEnd"/>
      <w:r>
        <w:rPr>
          <w:rFonts w:ascii="Times New Roman" w:hAnsi="Times New Roman" w:cs="Times New Roman"/>
          <w:sz w:val="28"/>
          <w:szCs w:val="28"/>
        </w:rPr>
        <w:t xml:space="preserve"> или пространственно-временной вид искусства можно с различных сторон и под разным углом зрения. Практически столетнее развитие теории кино и гуманитарных наук выработало широкий спектр подходов к кинематографу, </w:t>
      </w:r>
      <w:r>
        <w:rPr>
          <w:rFonts w:ascii="Times New Roman" w:hAnsi="Times New Roman" w:cs="Times New Roman"/>
          <w:sz w:val="28"/>
          <w:szCs w:val="28"/>
        </w:rPr>
        <w:lastRenderedPageBreak/>
        <w:t xml:space="preserve">практически каждый из которых имеет свой специфический методологический и понятийный аппараты. </w:t>
      </w:r>
    </w:p>
    <w:p w14:paraId="42E91540" w14:textId="30F82DD2" w:rsidR="001E5078" w:rsidRDefault="001E5078"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Ранние подходы к бытованию кинематографа и его анализу, такие как </w:t>
      </w:r>
      <w:r w:rsidRPr="001F1B17">
        <w:rPr>
          <w:rFonts w:ascii="Times New Roman" w:hAnsi="Times New Roman" w:cs="Times New Roman"/>
          <w:b/>
          <w:sz w:val="28"/>
          <w:szCs w:val="28"/>
        </w:rPr>
        <w:t>формализм</w:t>
      </w:r>
      <w:r>
        <w:rPr>
          <w:rFonts w:ascii="Times New Roman" w:hAnsi="Times New Roman" w:cs="Times New Roman"/>
          <w:sz w:val="28"/>
          <w:szCs w:val="28"/>
        </w:rPr>
        <w:t xml:space="preserve">, определявший кинематограф исключительно в формальных кинематографических элементах (композиция кадров, монтаж, освещение, операторская работа и т.д.); </w:t>
      </w:r>
      <w:r w:rsidRPr="001F1B17">
        <w:rPr>
          <w:rFonts w:ascii="Times New Roman" w:hAnsi="Times New Roman" w:cs="Times New Roman"/>
          <w:b/>
          <w:sz w:val="28"/>
          <w:szCs w:val="28"/>
        </w:rPr>
        <w:t>теоретические работы французских авангардистов</w:t>
      </w:r>
      <w:r>
        <w:rPr>
          <w:rFonts w:ascii="Times New Roman" w:hAnsi="Times New Roman" w:cs="Times New Roman"/>
          <w:sz w:val="28"/>
          <w:szCs w:val="28"/>
        </w:rPr>
        <w:t xml:space="preserve"> (в первую очередь – Л. </w:t>
      </w:r>
      <w:proofErr w:type="spellStart"/>
      <w:r>
        <w:rPr>
          <w:rFonts w:ascii="Times New Roman" w:hAnsi="Times New Roman" w:cs="Times New Roman"/>
          <w:sz w:val="28"/>
          <w:szCs w:val="28"/>
        </w:rPr>
        <w:t>Деллюк</w:t>
      </w:r>
      <w:proofErr w:type="spellEnd"/>
      <w:r>
        <w:rPr>
          <w:rFonts w:ascii="Times New Roman" w:hAnsi="Times New Roman" w:cs="Times New Roman"/>
          <w:sz w:val="28"/>
          <w:szCs w:val="28"/>
        </w:rPr>
        <w:t xml:space="preserve"> и его «Фотогения»), также уделявших большое внимание визуальной составляющей фильмов; осмысление кинематографа как части массовой культурной индустрии представителями </w:t>
      </w:r>
      <w:r w:rsidRPr="001F1B17">
        <w:rPr>
          <w:rFonts w:ascii="Times New Roman" w:hAnsi="Times New Roman" w:cs="Times New Roman"/>
          <w:b/>
          <w:sz w:val="28"/>
          <w:szCs w:val="28"/>
        </w:rPr>
        <w:t>Франкфуртской школы</w:t>
      </w:r>
      <w:r w:rsidR="001F1B17">
        <w:rPr>
          <w:rFonts w:ascii="Times New Roman" w:hAnsi="Times New Roman" w:cs="Times New Roman"/>
          <w:b/>
          <w:sz w:val="28"/>
          <w:szCs w:val="28"/>
        </w:rPr>
        <w:t xml:space="preserve"> </w:t>
      </w:r>
      <w:r w:rsidR="001F1B17" w:rsidRPr="001F1B17">
        <w:rPr>
          <w:rFonts w:ascii="Times New Roman" w:hAnsi="Times New Roman" w:cs="Times New Roman"/>
          <w:sz w:val="28"/>
          <w:szCs w:val="28"/>
        </w:rPr>
        <w:t xml:space="preserve">(В. </w:t>
      </w:r>
      <w:proofErr w:type="spellStart"/>
      <w:r w:rsidR="001F1B17" w:rsidRPr="001F1B17">
        <w:rPr>
          <w:rFonts w:ascii="Times New Roman" w:hAnsi="Times New Roman" w:cs="Times New Roman"/>
          <w:sz w:val="28"/>
          <w:szCs w:val="28"/>
        </w:rPr>
        <w:t>Беньямин</w:t>
      </w:r>
      <w:proofErr w:type="spellEnd"/>
      <w:r w:rsidR="001F1B17" w:rsidRPr="001F1B17">
        <w:rPr>
          <w:rFonts w:ascii="Times New Roman" w:hAnsi="Times New Roman" w:cs="Times New Roman"/>
          <w:sz w:val="28"/>
          <w:szCs w:val="28"/>
        </w:rPr>
        <w:t xml:space="preserve">, Т. </w:t>
      </w:r>
      <w:proofErr w:type="spellStart"/>
      <w:r w:rsidR="001F1B17" w:rsidRPr="001F1B17">
        <w:rPr>
          <w:rFonts w:ascii="Times New Roman" w:hAnsi="Times New Roman" w:cs="Times New Roman"/>
          <w:sz w:val="28"/>
          <w:szCs w:val="28"/>
        </w:rPr>
        <w:t>Адорно</w:t>
      </w:r>
      <w:proofErr w:type="spellEnd"/>
      <w:r w:rsidR="001F1B17" w:rsidRPr="001F1B17">
        <w:rPr>
          <w:rFonts w:ascii="Times New Roman" w:hAnsi="Times New Roman" w:cs="Times New Roman"/>
          <w:sz w:val="28"/>
          <w:szCs w:val="28"/>
        </w:rPr>
        <w:t>)</w:t>
      </w:r>
      <w:r>
        <w:rPr>
          <w:rFonts w:ascii="Times New Roman" w:hAnsi="Times New Roman" w:cs="Times New Roman"/>
          <w:sz w:val="28"/>
          <w:szCs w:val="28"/>
        </w:rPr>
        <w:t xml:space="preserve"> в целом оказали безусловное влияние на развитие современных </w:t>
      </w:r>
      <w:proofErr w:type="spellStart"/>
      <w:r>
        <w:rPr>
          <w:rFonts w:ascii="Times New Roman" w:hAnsi="Times New Roman" w:cs="Times New Roman"/>
          <w:sz w:val="28"/>
          <w:szCs w:val="28"/>
        </w:rPr>
        <w:t>кинотерий</w:t>
      </w:r>
      <w:proofErr w:type="spellEnd"/>
      <w:r>
        <w:rPr>
          <w:rFonts w:ascii="Times New Roman" w:hAnsi="Times New Roman" w:cs="Times New Roman"/>
          <w:sz w:val="28"/>
          <w:szCs w:val="28"/>
        </w:rPr>
        <w:t>, но на данном историческом этапе, бе</w:t>
      </w:r>
      <w:r w:rsidR="00715165">
        <w:rPr>
          <w:rFonts w:ascii="Times New Roman" w:hAnsi="Times New Roman" w:cs="Times New Roman"/>
          <w:sz w:val="28"/>
          <w:szCs w:val="28"/>
        </w:rPr>
        <w:t>зусловно, считаются устаревшими</w:t>
      </w:r>
      <w:r w:rsidR="00787897">
        <w:rPr>
          <w:rStyle w:val="a9"/>
          <w:rFonts w:ascii="Times New Roman" w:hAnsi="Times New Roman" w:cs="Times New Roman"/>
          <w:sz w:val="28"/>
          <w:szCs w:val="28"/>
        </w:rPr>
        <w:footnoteReference w:id="85"/>
      </w:r>
      <w:r w:rsidR="00715165">
        <w:rPr>
          <w:rFonts w:ascii="Times New Roman" w:hAnsi="Times New Roman" w:cs="Times New Roman"/>
          <w:sz w:val="28"/>
          <w:szCs w:val="28"/>
        </w:rPr>
        <w:t>.</w:t>
      </w:r>
      <w:r>
        <w:rPr>
          <w:rFonts w:ascii="Times New Roman" w:hAnsi="Times New Roman" w:cs="Times New Roman"/>
          <w:sz w:val="28"/>
          <w:szCs w:val="28"/>
        </w:rPr>
        <w:t xml:space="preserve">  </w:t>
      </w:r>
    </w:p>
    <w:p w14:paraId="568E274D" w14:textId="4F181CDA" w:rsidR="00B54FD5" w:rsidRDefault="00B54FD5"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этап развития теории кино (приблизительно с середины </w:t>
      </w:r>
      <w:r>
        <w:rPr>
          <w:rFonts w:ascii="Times New Roman" w:hAnsi="Times New Roman" w:cs="Times New Roman"/>
          <w:sz w:val="28"/>
          <w:szCs w:val="28"/>
          <w:lang w:val="en-US"/>
        </w:rPr>
        <w:t>XX</w:t>
      </w:r>
      <w:r w:rsidRPr="00B54FD5">
        <w:rPr>
          <w:rFonts w:ascii="Times New Roman" w:hAnsi="Times New Roman" w:cs="Times New Roman"/>
          <w:sz w:val="28"/>
          <w:szCs w:val="28"/>
        </w:rPr>
        <w:t xml:space="preserve"> </w:t>
      </w:r>
      <w:r>
        <w:rPr>
          <w:rFonts w:ascii="Times New Roman" w:hAnsi="Times New Roman" w:cs="Times New Roman"/>
          <w:sz w:val="28"/>
          <w:szCs w:val="28"/>
        </w:rPr>
        <w:t xml:space="preserve">века) характеризуется двумя взаимосвязанными тенденциями: первая, характерная, в первую очередь, для Италии и Франции, заключалась в отрицании студийной голливудской системы кинопроизводства; вторую можно обозначить как переход </w:t>
      </w:r>
      <w:r w:rsidR="001F1B17">
        <w:rPr>
          <w:rFonts w:ascii="Times New Roman" w:hAnsi="Times New Roman" w:cs="Times New Roman"/>
          <w:sz w:val="28"/>
          <w:szCs w:val="28"/>
        </w:rPr>
        <w:t xml:space="preserve">осмыслений </w:t>
      </w:r>
      <w:r>
        <w:rPr>
          <w:rFonts w:ascii="Times New Roman" w:hAnsi="Times New Roman" w:cs="Times New Roman"/>
          <w:sz w:val="28"/>
          <w:szCs w:val="28"/>
        </w:rPr>
        <w:t xml:space="preserve">кино в </w:t>
      </w:r>
      <w:r w:rsidR="001F1B17">
        <w:rPr>
          <w:rFonts w:ascii="Times New Roman" w:hAnsi="Times New Roman" w:cs="Times New Roman"/>
          <w:sz w:val="28"/>
          <w:szCs w:val="28"/>
        </w:rPr>
        <w:t xml:space="preserve">плоскость </w:t>
      </w:r>
      <w:r>
        <w:rPr>
          <w:rFonts w:ascii="Times New Roman" w:hAnsi="Times New Roman" w:cs="Times New Roman"/>
          <w:sz w:val="28"/>
          <w:szCs w:val="28"/>
        </w:rPr>
        <w:t>академическ</w:t>
      </w:r>
      <w:r w:rsidR="00715165">
        <w:rPr>
          <w:rFonts w:ascii="Times New Roman" w:hAnsi="Times New Roman" w:cs="Times New Roman"/>
          <w:sz w:val="28"/>
          <w:szCs w:val="28"/>
        </w:rPr>
        <w:t>их исследований</w:t>
      </w:r>
      <w:r w:rsidR="001F1B17">
        <w:rPr>
          <w:rStyle w:val="a9"/>
          <w:rFonts w:ascii="Times New Roman" w:hAnsi="Times New Roman" w:cs="Times New Roman"/>
          <w:sz w:val="28"/>
          <w:szCs w:val="28"/>
        </w:rPr>
        <w:footnoteReference w:id="86"/>
      </w:r>
      <w:r w:rsidR="00715165">
        <w:rPr>
          <w:rFonts w:ascii="Times New Roman" w:hAnsi="Times New Roman" w:cs="Times New Roman"/>
          <w:sz w:val="28"/>
          <w:szCs w:val="28"/>
        </w:rPr>
        <w:t>.</w:t>
      </w:r>
      <w:r w:rsidR="001F1B17">
        <w:rPr>
          <w:rFonts w:ascii="Times New Roman" w:hAnsi="Times New Roman" w:cs="Times New Roman"/>
          <w:sz w:val="28"/>
          <w:szCs w:val="28"/>
        </w:rPr>
        <w:t xml:space="preserve"> Как отмечает Г. Грей в работе «Кино: визуальная антропология», в этот период начинается переосмысление природы кинематографа. И хотя для некоторых исследований все еще актуален акцент на содержательном аспекте, в целом растет понимание важно</w:t>
      </w:r>
      <w:r w:rsidR="00715165">
        <w:rPr>
          <w:rFonts w:ascii="Times New Roman" w:hAnsi="Times New Roman" w:cs="Times New Roman"/>
          <w:sz w:val="28"/>
          <w:szCs w:val="28"/>
        </w:rPr>
        <w:t>сти контекста кинопроизводства</w:t>
      </w:r>
      <w:r w:rsidR="001F1B17">
        <w:rPr>
          <w:rStyle w:val="a9"/>
          <w:rFonts w:ascii="Times New Roman" w:hAnsi="Times New Roman" w:cs="Times New Roman"/>
          <w:sz w:val="28"/>
          <w:szCs w:val="28"/>
        </w:rPr>
        <w:footnoteReference w:id="87"/>
      </w:r>
      <w:r w:rsidR="00715165">
        <w:rPr>
          <w:rFonts w:ascii="Times New Roman" w:hAnsi="Times New Roman" w:cs="Times New Roman"/>
          <w:sz w:val="28"/>
          <w:szCs w:val="28"/>
        </w:rPr>
        <w:t>.</w:t>
      </w:r>
    </w:p>
    <w:p w14:paraId="580FB407" w14:textId="17621359" w:rsidR="001F1B17" w:rsidRDefault="001F1B17"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Идеолог французской Новой волны, главный редактор культового журнала «</w:t>
      </w:r>
      <w:proofErr w:type="spellStart"/>
      <w:r>
        <w:rPr>
          <w:rFonts w:ascii="Times New Roman" w:hAnsi="Times New Roman" w:cs="Times New Roman"/>
          <w:sz w:val="28"/>
          <w:szCs w:val="28"/>
        </w:rPr>
        <w:t>Кайе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синема</w:t>
      </w:r>
      <w:proofErr w:type="spellEnd"/>
      <w:r>
        <w:rPr>
          <w:rFonts w:ascii="Times New Roman" w:hAnsi="Times New Roman" w:cs="Times New Roman"/>
          <w:sz w:val="28"/>
          <w:szCs w:val="28"/>
        </w:rPr>
        <w:t xml:space="preserve">» </w:t>
      </w:r>
      <w:r w:rsidRPr="005C1B7C">
        <w:rPr>
          <w:rFonts w:ascii="Times New Roman" w:hAnsi="Times New Roman" w:cs="Times New Roman"/>
          <w:b/>
          <w:sz w:val="28"/>
          <w:szCs w:val="28"/>
        </w:rPr>
        <w:t xml:space="preserve">А. </w:t>
      </w:r>
      <w:proofErr w:type="spellStart"/>
      <w:r w:rsidRPr="005C1B7C">
        <w:rPr>
          <w:rFonts w:ascii="Times New Roman" w:hAnsi="Times New Roman" w:cs="Times New Roman"/>
          <w:b/>
          <w:sz w:val="28"/>
          <w:szCs w:val="28"/>
        </w:rPr>
        <w:t>Базен</w:t>
      </w:r>
      <w:proofErr w:type="spellEnd"/>
      <w:r>
        <w:rPr>
          <w:rFonts w:ascii="Times New Roman" w:hAnsi="Times New Roman" w:cs="Times New Roman"/>
          <w:sz w:val="28"/>
          <w:szCs w:val="28"/>
        </w:rPr>
        <w:t>, будучи автором множества теоретических работ, впоследствии опубликованных в четырехтомнике «Что такое кино?»</w:t>
      </w:r>
      <w:r>
        <w:rPr>
          <w:rStyle w:val="a9"/>
          <w:rFonts w:ascii="Times New Roman" w:hAnsi="Times New Roman" w:cs="Times New Roman"/>
          <w:sz w:val="28"/>
          <w:szCs w:val="28"/>
        </w:rPr>
        <w:footnoteReference w:id="88"/>
      </w:r>
      <w:r>
        <w:rPr>
          <w:rFonts w:ascii="Times New Roman" w:hAnsi="Times New Roman" w:cs="Times New Roman"/>
          <w:sz w:val="28"/>
          <w:szCs w:val="28"/>
        </w:rPr>
        <w:t xml:space="preserve"> </w:t>
      </w:r>
      <w:r w:rsidR="005C1B7C">
        <w:rPr>
          <w:rFonts w:ascii="Times New Roman" w:hAnsi="Times New Roman" w:cs="Times New Roman"/>
          <w:sz w:val="28"/>
          <w:szCs w:val="28"/>
        </w:rPr>
        <w:t xml:space="preserve">сформировал собственное понимание реализма, определившее </w:t>
      </w:r>
      <w:r w:rsidR="005C1B7C">
        <w:rPr>
          <w:rFonts w:ascii="Times New Roman" w:hAnsi="Times New Roman" w:cs="Times New Roman"/>
          <w:sz w:val="28"/>
          <w:szCs w:val="28"/>
        </w:rPr>
        <w:lastRenderedPageBreak/>
        <w:t xml:space="preserve">не только кинематограф Новой волны, но и возможный способ анализа кино. Реализм по </w:t>
      </w:r>
      <w:proofErr w:type="spellStart"/>
      <w:r w:rsidR="005C1B7C">
        <w:rPr>
          <w:rFonts w:ascii="Times New Roman" w:hAnsi="Times New Roman" w:cs="Times New Roman"/>
          <w:sz w:val="28"/>
          <w:szCs w:val="28"/>
        </w:rPr>
        <w:t>Базену</w:t>
      </w:r>
      <w:proofErr w:type="spellEnd"/>
      <w:r w:rsidR="005C1B7C">
        <w:rPr>
          <w:rFonts w:ascii="Times New Roman" w:hAnsi="Times New Roman" w:cs="Times New Roman"/>
          <w:sz w:val="28"/>
          <w:szCs w:val="28"/>
        </w:rPr>
        <w:t xml:space="preserve"> – то, что объясняет привлекательность фильма для его аудитории. Фильм притягателен, потому что позволяет увидеть связь с реальностью, выраженную в пон</w:t>
      </w:r>
      <w:r w:rsidR="00715165">
        <w:rPr>
          <w:rFonts w:ascii="Times New Roman" w:hAnsi="Times New Roman" w:cs="Times New Roman"/>
          <w:sz w:val="28"/>
          <w:szCs w:val="28"/>
        </w:rPr>
        <w:t>ятной форме, понятным способом</w:t>
      </w:r>
      <w:r w:rsidR="005C1B7C">
        <w:rPr>
          <w:rStyle w:val="a9"/>
          <w:rFonts w:ascii="Times New Roman" w:hAnsi="Times New Roman" w:cs="Times New Roman"/>
          <w:sz w:val="28"/>
          <w:szCs w:val="28"/>
        </w:rPr>
        <w:footnoteReference w:id="89"/>
      </w:r>
      <w:r w:rsidR="00715165">
        <w:rPr>
          <w:rFonts w:ascii="Times New Roman" w:hAnsi="Times New Roman" w:cs="Times New Roman"/>
          <w:sz w:val="28"/>
          <w:szCs w:val="28"/>
        </w:rPr>
        <w:t xml:space="preserve">. </w:t>
      </w:r>
      <w:r w:rsidR="005C1B7C">
        <w:rPr>
          <w:rFonts w:ascii="Times New Roman" w:hAnsi="Times New Roman" w:cs="Times New Roman"/>
          <w:sz w:val="28"/>
          <w:szCs w:val="28"/>
        </w:rPr>
        <w:t xml:space="preserve">В этой связи огромное внимание уделялось </w:t>
      </w:r>
      <w:proofErr w:type="spellStart"/>
      <w:r w:rsidR="005C1B7C">
        <w:rPr>
          <w:rFonts w:ascii="Times New Roman" w:hAnsi="Times New Roman" w:cs="Times New Roman"/>
          <w:sz w:val="28"/>
          <w:szCs w:val="28"/>
        </w:rPr>
        <w:t>Базеном</w:t>
      </w:r>
      <w:proofErr w:type="spellEnd"/>
      <w:r w:rsidR="005C1B7C">
        <w:rPr>
          <w:rFonts w:ascii="Times New Roman" w:hAnsi="Times New Roman" w:cs="Times New Roman"/>
          <w:sz w:val="28"/>
          <w:szCs w:val="28"/>
        </w:rPr>
        <w:t xml:space="preserve"> натурным съемкам, съемкам ручной камерой, естественному освещению и минимизации влияния монтажа.</w:t>
      </w:r>
    </w:p>
    <w:p w14:paraId="532ACDBE" w14:textId="77777777" w:rsidR="00715165" w:rsidRDefault="00925F3F" w:rsidP="00CE4A74">
      <w:pPr>
        <w:spacing w:after="0" w:line="360" w:lineRule="auto"/>
        <w:ind w:firstLine="708"/>
        <w:jc w:val="both"/>
        <w:rPr>
          <w:rFonts w:ascii="Times New Roman" w:hAnsi="Times New Roman" w:cs="Times New Roman"/>
          <w:sz w:val="28"/>
          <w:szCs w:val="28"/>
        </w:rPr>
      </w:pPr>
      <w:r w:rsidRPr="00572A4C">
        <w:rPr>
          <w:rFonts w:ascii="Times New Roman" w:hAnsi="Times New Roman" w:cs="Times New Roman"/>
          <w:b/>
          <w:sz w:val="28"/>
          <w:szCs w:val="28"/>
        </w:rPr>
        <w:t>Марксистский подход</w:t>
      </w:r>
      <w:r>
        <w:rPr>
          <w:rFonts w:ascii="Times New Roman" w:hAnsi="Times New Roman" w:cs="Times New Roman"/>
          <w:sz w:val="28"/>
          <w:szCs w:val="28"/>
        </w:rPr>
        <w:t xml:space="preserve"> к кинематографу, вдохновленный работами Л. </w:t>
      </w:r>
      <w:proofErr w:type="spellStart"/>
      <w:r>
        <w:rPr>
          <w:rFonts w:ascii="Times New Roman" w:hAnsi="Times New Roman" w:cs="Times New Roman"/>
          <w:sz w:val="28"/>
          <w:szCs w:val="28"/>
        </w:rPr>
        <w:t>Ал</w:t>
      </w:r>
      <w:r w:rsidR="00572A4C">
        <w:rPr>
          <w:rFonts w:ascii="Times New Roman" w:hAnsi="Times New Roman" w:cs="Times New Roman"/>
          <w:sz w:val="28"/>
          <w:szCs w:val="28"/>
        </w:rPr>
        <w:t>ьтюссера</w:t>
      </w:r>
      <w:proofErr w:type="spellEnd"/>
      <w:r w:rsidR="00572A4C">
        <w:rPr>
          <w:rFonts w:ascii="Times New Roman" w:hAnsi="Times New Roman" w:cs="Times New Roman"/>
          <w:sz w:val="28"/>
          <w:szCs w:val="28"/>
        </w:rPr>
        <w:t xml:space="preserve">, равно как и популярные в последнее время </w:t>
      </w:r>
      <w:r w:rsidR="00572A4C" w:rsidRPr="00572A4C">
        <w:rPr>
          <w:rFonts w:ascii="Times New Roman" w:hAnsi="Times New Roman" w:cs="Times New Roman"/>
          <w:b/>
          <w:sz w:val="28"/>
          <w:szCs w:val="28"/>
        </w:rPr>
        <w:t>гендерные</w:t>
      </w:r>
      <w:r w:rsidRPr="00572A4C">
        <w:rPr>
          <w:rFonts w:ascii="Times New Roman" w:hAnsi="Times New Roman" w:cs="Times New Roman"/>
          <w:b/>
          <w:sz w:val="28"/>
          <w:szCs w:val="28"/>
        </w:rPr>
        <w:t xml:space="preserve"> исс</w:t>
      </w:r>
      <w:r w:rsidR="00572A4C" w:rsidRPr="00572A4C">
        <w:rPr>
          <w:rFonts w:ascii="Times New Roman" w:hAnsi="Times New Roman" w:cs="Times New Roman"/>
          <w:b/>
          <w:sz w:val="28"/>
          <w:szCs w:val="28"/>
        </w:rPr>
        <w:t>ледования</w:t>
      </w:r>
      <w:r>
        <w:rPr>
          <w:rFonts w:ascii="Times New Roman" w:hAnsi="Times New Roman" w:cs="Times New Roman"/>
          <w:sz w:val="28"/>
          <w:szCs w:val="28"/>
        </w:rPr>
        <w:t xml:space="preserve"> кинематографа, </w:t>
      </w:r>
      <w:r w:rsidR="00572A4C">
        <w:rPr>
          <w:rFonts w:ascii="Times New Roman" w:hAnsi="Times New Roman" w:cs="Times New Roman"/>
          <w:sz w:val="28"/>
          <w:szCs w:val="28"/>
        </w:rPr>
        <w:t xml:space="preserve">характеризуется </w:t>
      </w:r>
      <w:r>
        <w:rPr>
          <w:rFonts w:ascii="Times New Roman" w:hAnsi="Times New Roman" w:cs="Times New Roman"/>
          <w:sz w:val="28"/>
          <w:szCs w:val="28"/>
        </w:rPr>
        <w:t>усиленным вниманием к кино как к идеологическому аппарату, воздейст</w:t>
      </w:r>
      <w:r w:rsidR="00572A4C">
        <w:rPr>
          <w:rFonts w:ascii="Times New Roman" w:hAnsi="Times New Roman" w:cs="Times New Roman"/>
          <w:sz w:val="28"/>
          <w:szCs w:val="28"/>
        </w:rPr>
        <w:t>вующему как содержательно, так и формально (в этом случае рассматривается влияние базовых</w:t>
      </w:r>
      <w:r w:rsidR="00715165">
        <w:rPr>
          <w:rFonts w:ascii="Times New Roman" w:hAnsi="Times New Roman" w:cs="Times New Roman"/>
          <w:sz w:val="28"/>
          <w:szCs w:val="28"/>
        </w:rPr>
        <w:t xml:space="preserve"> кинематографических элементов)</w:t>
      </w:r>
      <w:r w:rsidR="00572A4C">
        <w:rPr>
          <w:rStyle w:val="a9"/>
          <w:rFonts w:ascii="Times New Roman" w:hAnsi="Times New Roman" w:cs="Times New Roman"/>
          <w:sz w:val="28"/>
          <w:szCs w:val="28"/>
        </w:rPr>
        <w:footnoteReference w:id="90"/>
      </w:r>
      <w:r w:rsidR="00715165">
        <w:rPr>
          <w:rFonts w:ascii="Times New Roman" w:hAnsi="Times New Roman" w:cs="Times New Roman"/>
          <w:sz w:val="28"/>
          <w:szCs w:val="28"/>
        </w:rPr>
        <w:t>.</w:t>
      </w:r>
      <w:r w:rsidR="00572A4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5A7EA7" w14:textId="158A71C7" w:rsidR="00925F3F" w:rsidRDefault="00572A4C"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Попытка ответить на вопрос «как и за счет чего работает фильм?» предпринимается сторонниками </w:t>
      </w:r>
      <w:r w:rsidRPr="00572A4C">
        <w:rPr>
          <w:rFonts w:ascii="Times New Roman" w:hAnsi="Times New Roman" w:cs="Times New Roman"/>
          <w:b/>
          <w:sz w:val="28"/>
          <w:szCs w:val="28"/>
        </w:rPr>
        <w:t>семиотического подхода</w:t>
      </w:r>
      <w:r>
        <w:rPr>
          <w:rFonts w:ascii="Times New Roman" w:hAnsi="Times New Roman" w:cs="Times New Roman"/>
          <w:sz w:val="28"/>
          <w:szCs w:val="28"/>
        </w:rPr>
        <w:t xml:space="preserve"> к кинематографу. Опираясь</w:t>
      </w:r>
      <w:r w:rsidR="007B489E">
        <w:rPr>
          <w:rFonts w:ascii="Times New Roman" w:hAnsi="Times New Roman" w:cs="Times New Roman"/>
          <w:sz w:val="28"/>
          <w:szCs w:val="28"/>
        </w:rPr>
        <w:t>, главным образом,</w:t>
      </w:r>
      <w:r>
        <w:rPr>
          <w:rFonts w:ascii="Times New Roman" w:hAnsi="Times New Roman" w:cs="Times New Roman"/>
          <w:sz w:val="28"/>
          <w:szCs w:val="28"/>
        </w:rPr>
        <w:t xml:space="preserve"> </w:t>
      </w:r>
      <w:r w:rsidR="007B489E">
        <w:rPr>
          <w:rFonts w:ascii="Times New Roman" w:hAnsi="Times New Roman" w:cs="Times New Roman"/>
          <w:sz w:val="28"/>
          <w:szCs w:val="28"/>
        </w:rPr>
        <w:t>на работы Ч. Пирса и</w:t>
      </w:r>
      <w:r>
        <w:rPr>
          <w:rFonts w:ascii="Times New Roman" w:hAnsi="Times New Roman" w:cs="Times New Roman"/>
          <w:sz w:val="28"/>
          <w:szCs w:val="28"/>
        </w:rPr>
        <w:t xml:space="preserve"> У. Морриса, семиотики пытались поставить анализ и критику ки</w:t>
      </w:r>
      <w:r w:rsidR="00715165">
        <w:rPr>
          <w:rFonts w:ascii="Times New Roman" w:hAnsi="Times New Roman" w:cs="Times New Roman"/>
          <w:sz w:val="28"/>
          <w:szCs w:val="28"/>
        </w:rPr>
        <w:t>но на прочные научные основания</w:t>
      </w:r>
      <w:r>
        <w:rPr>
          <w:rStyle w:val="a9"/>
          <w:rFonts w:ascii="Times New Roman" w:hAnsi="Times New Roman" w:cs="Times New Roman"/>
          <w:sz w:val="28"/>
          <w:szCs w:val="28"/>
        </w:rPr>
        <w:footnoteReference w:id="91"/>
      </w:r>
      <w:r w:rsidR="00715165">
        <w:rPr>
          <w:rFonts w:ascii="Times New Roman" w:hAnsi="Times New Roman" w:cs="Times New Roman"/>
          <w:sz w:val="28"/>
          <w:szCs w:val="28"/>
        </w:rPr>
        <w:t>.</w:t>
      </w:r>
      <w:r>
        <w:rPr>
          <w:rFonts w:ascii="Times New Roman" w:hAnsi="Times New Roman" w:cs="Times New Roman"/>
          <w:sz w:val="28"/>
          <w:szCs w:val="28"/>
        </w:rPr>
        <w:t xml:space="preserve"> Ярким представителем семиотического (и не только, как будет отмечено позже) подхода к анализу кинематографа является французский исследователь К. </w:t>
      </w:r>
      <w:proofErr w:type="spellStart"/>
      <w:r>
        <w:rPr>
          <w:rFonts w:ascii="Times New Roman" w:hAnsi="Times New Roman" w:cs="Times New Roman"/>
          <w:sz w:val="28"/>
          <w:szCs w:val="28"/>
        </w:rPr>
        <w:t>Метц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Метц</w:t>
      </w:r>
      <w:proofErr w:type="spellEnd"/>
      <w:r>
        <w:rPr>
          <w:rFonts w:ascii="Times New Roman" w:hAnsi="Times New Roman" w:cs="Times New Roman"/>
          <w:sz w:val="28"/>
          <w:szCs w:val="28"/>
        </w:rPr>
        <w:t xml:space="preserve">, выделив два проблемных поля – </w:t>
      </w:r>
      <w:proofErr w:type="spellStart"/>
      <w:r>
        <w:rPr>
          <w:rFonts w:ascii="Times New Roman" w:hAnsi="Times New Roman" w:cs="Times New Roman"/>
          <w:sz w:val="28"/>
          <w:szCs w:val="28"/>
        </w:rPr>
        <w:t>фильмическое</w:t>
      </w:r>
      <w:proofErr w:type="spellEnd"/>
      <w:r>
        <w:rPr>
          <w:rFonts w:ascii="Times New Roman" w:hAnsi="Times New Roman" w:cs="Times New Roman"/>
          <w:sz w:val="28"/>
          <w:szCs w:val="28"/>
        </w:rPr>
        <w:t xml:space="preserve"> (внешнее по отношению к фильму, т.н. кинематографический контекст) и кинематографическое (имеющее непосредственное отношение к фильму), уделяет ключевое внимание последнему и пытается дать точное описание «значений» (</w:t>
      </w:r>
      <w:proofErr w:type="spellStart"/>
      <w:r>
        <w:rPr>
          <w:rFonts w:ascii="Times New Roman" w:hAnsi="Times New Roman" w:cs="Times New Roman"/>
          <w:sz w:val="28"/>
          <w:szCs w:val="28"/>
        </w:rPr>
        <w:t>сигнификатов</w:t>
      </w:r>
      <w:proofErr w:type="spellEnd"/>
      <w:r>
        <w:rPr>
          <w:rFonts w:ascii="Times New Roman" w:hAnsi="Times New Roman" w:cs="Times New Roman"/>
          <w:sz w:val="28"/>
          <w:szCs w:val="28"/>
        </w:rPr>
        <w:t xml:space="preserve"> по Моррису)</w:t>
      </w:r>
      <w:r w:rsidR="007B489E">
        <w:rPr>
          <w:rFonts w:ascii="Times New Roman" w:hAnsi="Times New Roman" w:cs="Times New Roman"/>
          <w:sz w:val="28"/>
          <w:szCs w:val="28"/>
        </w:rPr>
        <w:t>, установить общие принципы «означивания» в кинематографе, благодаря кот</w:t>
      </w:r>
      <w:r w:rsidR="005460B5">
        <w:rPr>
          <w:rFonts w:ascii="Times New Roman" w:hAnsi="Times New Roman" w:cs="Times New Roman"/>
          <w:sz w:val="28"/>
          <w:szCs w:val="28"/>
        </w:rPr>
        <w:t>орым возможно понимание фильмов</w:t>
      </w:r>
      <w:r w:rsidR="007B489E">
        <w:rPr>
          <w:rStyle w:val="a9"/>
          <w:rFonts w:ascii="Times New Roman" w:hAnsi="Times New Roman" w:cs="Times New Roman"/>
          <w:sz w:val="28"/>
          <w:szCs w:val="28"/>
        </w:rPr>
        <w:footnoteReference w:id="92"/>
      </w:r>
      <w:r w:rsidR="005460B5">
        <w:rPr>
          <w:rFonts w:ascii="Times New Roman" w:hAnsi="Times New Roman" w:cs="Times New Roman"/>
          <w:sz w:val="28"/>
          <w:szCs w:val="28"/>
        </w:rPr>
        <w:t>.</w:t>
      </w:r>
      <w:r w:rsidR="007B489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BE5C493" w14:textId="781D47FD" w:rsidR="00005D27" w:rsidRDefault="007B489E" w:rsidP="00005D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Важной и популярной теорией является </w:t>
      </w:r>
      <w:r w:rsidRPr="007B489E">
        <w:rPr>
          <w:rFonts w:ascii="Times New Roman" w:hAnsi="Times New Roman" w:cs="Times New Roman"/>
          <w:b/>
          <w:sz w:val="28"/>
          <w:szCs w:val="28"/>
        </w:rPr>
        <w:t xml:space="preserve">психоаналитический подход </w:t>
      </w:r>
      <w:r>
        <w:rPr>
          <w:rFonts w:ascii="Times New Roman" w:hAnsi="Times New Roman" w:cs="Times New Roman"/>
          <w:sz w:val="28"/>
          <w:szCs w:val="28"/>
        </w:rPr>
        <w:t xml:space="preserve">к кинематографу с опорой на главных его представителей – З. Фрейда и Ж. </w:t>
      </w:r>
      <w:proofErr w:type="spellStart"/>
      <w:r>
        <w:rPr>
          <w:rFonts w:ascii="Times New Roman" w:hAnsi="Times New Roman" w:cs="Times New Roman"/>
          <w:sz w:val="28"/>
          <w:szCs w:val="28"/>
        </w:rPr>
        <w:t>Лакана</w:t>
      </w:r>
      <w:proofErr w:type="spellEnd"/>
      <w:r>
        <w:rPr>
          <w:rFonts w:ascii="Times New Roman" w:hAnsi="Times New Roman" w:cs="Times New Roman"/>
          <w:sz w:val="28"/>
          <w:szCs w:val="28"/>
        </w:rPr>
        <w:t xml:space="preserve">. Психоаналитические теории в кино часто сочетаются с гендерным или семиотическим подходами (в частности – работа уже </w:t>
      </w:r>
      <w:proofErr w:type="spellStart"/>
      <w:r>
        <w:rPr>
          <w:rFonts w:ascii="Times New Roman" w:hAnsi="Times New Roman" w:cs="Times New Roman"/>
          <w:sz w:val="28"/>
          <w:szCs w:val="28"/>
        </w:rPr>
        <w:t>упоминавшегося</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Метца</w:t>
      </w:r>
      <w:proofErr w:type="spellEnd"/>
      <w:r>
        <w:rPr>
          <w:rFonts w:ascii="Times New Roman" w:hAnsi="Times New Roman" w:cs="Times New Roman"/>
          <w:sz w:val="28"/>
          <w:szCs w:val="28"/>
        </w:rPr>
        <w:t xml:space="preserve"> «Воображаемое означающее: психоанализ и кино»</w:t>
      </w:r>
      <w:r w:rsidR="00005D27">
        <w:rPr>
          <w:rFonts w:ascii="Times New Roman" w:hAnsi="Times New Roman" w:cs="Times New Roman"/>
          <w:sz w:val="28"/>
          <w:szCs w:val="28"/>
        </w:rPr>
        <w:t xml:space="preserve"> или классическая работа Л. </w:t>
      </w:r>
      <w:proofErr w:type="spellStart"/>
      <w:r w:rsidR="00005D27">
        <w:rPr>
          <w:rFonts w:ascii="Times New Roman" w:hAnsi="Times New Roman" w:cs="Times New Roman"/>
          <w:sz w:val="28"/>
          <w:szCs w:val="28"/>
        </w:rPr>
        <w:t>Малви</w:t>
      </w:r>
      <w:proofErr w:type="spellEnd"/>
      <w:r w:rsidR="00005D27">
        <w:rPr>
          <w:rFonts w:ascii="Times New Roman" w:hAnsi="Times New Roman" w:cs="Times New Roman"/>
          <w:sz w:val="28"/>
          <w:szCs w:val="28"/>
        </w:rPr>
        <w:t xml:space="preserve"> «Визуальное удовольствие и </w:t>
      </w:r>
      <w:proofErr w:type="spellStart"/>
      <w:r w:rsidR="00005D27">
        <w:rPr>
          <w:rFonts w:ascii="Times New Roman" w:hAnsi="Times New Roman" w:cs="Times New Roman"/>
          <w:sz w:val="28"/>
          <w:szCs w:val="28"/>
        </w:rPr>
        <w:t>нарративный</w:t>
      </w:r>
      <w:proofErr w:type="spellEnd"/>
      <w:r w:rsidR="00005D27">
        <w:rPr>
          <w:rFonts w:ascii="Times New Roman" w:hAnsi="Times New Roman" w:cs="Times New Roman"/>
          <w:sz w:val="28"/>
          <w:szCs w:val="28"/>
        </w:rPr>
        <w:t xml:space="preserve"> кинематограф»</w:t>
      </w:r>
      <w:r>
        <w:rPr>
          <w:rFonts w:ascii="Times New Roman" w:hAnsi="Times New Roman" w:cs="Times New Roman"/>
          <w:sz w:val="28"/>
          <w:szCs w:val="28"/>
        </w:rPr>
        <w:t xml:space="preserve">). В контексте психоанализа, что подтверждают многие исследования, большое влияние на </w:t>
      </w:r>
      <w:proofErr w:type="spellStart"/>
      <w:r>
        <w:rPr>
          <w:rFonts w:ascii="Times New Roman" w:hAnsi="Times New Roman" w:cs="Times New Roman"/>
          <w:sz w:val="28"/>
          <w:szCs w:val="28"/>
        </w:rPr>
        <w:t>киноисследования</w:t>
      </w:r>
      <w:proofErr w:type="spellEnd"/>
      <w:r>
        <w:rPr>
          <w:rFonts w:ascii="Times New Roman" w:hAnsi="Times New Roman" w:cs="Times New Roman"/>
          <w:sz w:val="28"/>
          <w:szCs w:val="28"/>
        </w:rPr>
        <w:t xml:space="preserve"> оказала психоаналитическая (</w:t>
      </w:r>
      <w:proofErr w:type="spellStart"/>
      <w:r>
        <w:rPr>
          <w:rFonts w:ascii="Times New Roman" w:hAnsi="Times New Roman" w:cs="Times New Roman"/>
          <w:sz w:val="28"/>
          <w:szCs w:val="28"/>
        </w:rPr>
        <w:t>лакановская</w:t>
      </w:r>
      <w:proofErr w:type="spellEnd"/>
      <w:r>
        <w:rPr>
          <w:rFonts w:ascii="Times New Roman" w:hAnsi="Times New Roman" w:cs="Times New Roman"/>
          <w:sz w:val="28"/>
          <w:szCs w:val="28"/>
        </w:rPr>
        <w:t xml:space="preserve">) трактовка субъекта, </w:t>
      </w:r>
      <w:r w:rsidR="00005D27">
        <w:rPr>
          <w:rFonts w:ascii="Times New Roman" w:hAnsi="Times New Roman" w:cs="Times New Roman"/>
          <w:sz w:val="28"/>
          <w:szCs w:val="28"/>
        </w:rPr>
        <w:t>развитие которого проходит три стадии становления субъективности: стадия зеркала,</w:t>
      </w:r>
      <w:r w:rsidR="005460B5">
        <w:rPr>
          <w:rFonts w:ascii="Times New Roman" w:hAnsi="Times New Roman" w:cs="Times New Roman"/>
          <w:sz w:val="28"/>
          <w:szCs w:val="28"/>
        </w:rPr>
        <w:t xml:space="preserve"> обретение языка и социализация</w:t>
      </w:r>
      <w:r w:rsidR="00005D27">
        <w:rPr>
          <w:rStyle w:val="a9"/>
          <w:rFonts w:ascii="Times New Roman" w:hAnsi="Times New Roman" w:cs="Times New Roman"/>
          <w:sz w:val="28"/>
          <w:szCs w:val="28"/>
        </w:rPr>
        <w:footnoteReference w:id="93"/>
      </w:r>
      <w:r w:rsidR="005460B5">
        <w:rPr>
          <w:rFonts w:ascii="Times New Roman" w:hAnsi="Times New Roman" w:cs="Times New Roman"/>
          <w:sz w:val="28"/>
          <w:szCs w:val="28"/>
        </w:rPr>
        <w:t>.</w:t>
      </w:r>
      <w:r w:rsidR="00005D27">
        <w:rPr>
          <w:rFonts w:ascii="Times New Roman" w:hAnsi="Times New Roman" w:cs="Times New Roman"/>
          <w:sz w:val="28"/>
          <w:szCs w:val="28"/>
        </w:rPr>
        <w:t xml:space="preserve"> </w:t>
      </w:r>
      <w:proofErr w:type="spellStart"/>
      <w:r w:rsidR="00005D27">
        <w:rPr>
          <w:rFonts w:ascii="Times New Roman" w:hAnsi="Times New Roman" w:cs="Times New Roman"/>
          <w:sz w:val="28"/>
          <w:szCs w:val="28"/>
        </w:rPr>
        <w:t>Лакановская</w:t>
      </w:r>
      <w:proofErr w:type="spellEnd"/>
      <w:r w:rsidR="00005D27">
        <w:rPr>
          <w:rFonts w:ascii="Times New Roman" w:hAnsi="Times New Roman" w:cs="Times New Roman"/>
          <w:sz w:val="28"/>
          <w:szCs w:val="28"/>
        </w:rPr>
        <w:t xml:space="preserve"> интерпретация героя переводит решение актуальной для теории кино проблемы «как работает фильм» на личностный уровень субъекта – зрителя – и помогает ответить на вопрос, что же позволяет зрителю получать удов</w:t>
      </w:r>
      <w:r w:rsidR="005460B5">
        <w:rPr>
          <w:rFonts w:ascii="Times New Roman" w:hAnsi="Times New Roman" w:cs="Times New Roman"/>
          <w:sz w:val="28"/>
          <w:szCs w:val="28"/>
        </w:rPr>
        <w:t>ольствие от конкретных фильмов</w:t>
      </w:r>
      <w:r w:rsidR="00005D27">
        <w:rPr>
          <w:rStyle w:val="a9"/>
          <w:rFonts w:ascii="Times New Roman" w:hAnsi="Times New Roman" w:cs="Times New Roman"/>
          <w:sz w:val="28"/>
          <w:szCs w:val="28"/>
        </w:rPr>
        <w:footnoteReference w:id="94"/>
      </w:r>
      <w:r w:rsidR="005460B5">
        <w:rPr>
          <w:rFonts w:ascii="Times New Roman" w:hAnsi="Times New Roman" w:cs="Times New Roman"/>
          <w:sz w:val="28"/>
          <w:szCs w:val="28"/>
        </w:rPr>
        <w:t>.</w:t>
      </w:r>
    </w:p>
    <w:p w14:paraId="72A4F4B5" w14:textId="28423E07" w:rsidR="00641F91" w:rsidRDefault="00E20080" w:rsidP="00005D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Многообразие теорий кино (а нами указана только некоторые основные подходы) напрямую связано как с </w:t>
      </w:r>
      <w:r w:rsidR="00DB49CF">
        <w:rPr>
          <w:rFonts w:ascii="Times New Roman" w:hAnsi="Times New Roman" w:cs="Times New Roman"/>
          <w:sz w:val="28"/>
          <w:szCs w:val="28"/>
        </w:rPr>
        <w:t>синтетическим</w:t>
      </w:r>
      <w:r>
        <w:rPr>
          <w:rFonts w:ascii="Times New Roman" w:hAnsi="Times New Roman" w:cs="Times New Roman"/>
          <w:sz w:val="28"/>
          <w:szCs w:val="28"/>
        </w:rPr>
        <w:t xml:space="preserve"> характером кино как искусства, так и с различными задачами конкретного кинематографического исследования</w:t>
      </w:r>
      <w:r w:rsidR="00005D27">
        <w:rPr>
          <w:rFonts w:ascii="Times New Roman" w:hAnsi="Times New Roman" w:cs="Times New Roman"/>
          <w:sz w:val="28"/>
          <w:szCs w:val="28"/>
        </w:rPr>
        <w:t xml:space="preserve">. </w:t>
      </w:r>
      <w:r w:rsidR="00787897">
        <w:rPr>
          <w:rFonts w:ascii="Times New Roman" w:hAnsi="Times New Roman" w:cs="Times New Roman"/>
          <w:sz w:val="28"/>
          <w:szCs w:val="28"/>
        </w:rPr>
        <w:t>В связи со спецификой отобранного нами эмпириче</w:t>
      </w:r>
      <w:r w:rsidR="00766E3C">
        <w:rPr>
          <w:rFonts w:ascii="Times New Roman" w:hAnsi="Times New Roman" w:cs="Times New Roman"/>
          <w:sz w:val="28"/>
          <w:szCs w:val="28"/>
        </w:rPr>
        <w:t xml:space="preserve">ского материала, стоит сказать, </w:t>
      </w:r>
      <w:r w:rsidR="00787897">
        <w:rPr>
          <w:rFonts w:ascii="Times New Roman" w:hAnsi="Times New Roman" w:cs="Times New Roman"/>
          <w:sz w:val="28"/>
          <w:szCs w:val="28"/>
        </w:rPr>
        <w:t>что</w:t>
      </w:r>
      <w:r>
        <w:rPr>
          <w:rFonts w:ascii="Times New Roman" w:hAnsi="Times New Roman" w:cs="Times New Roman"/>
          <w:sz w:val="28"/>
          <w:szCs w:val="28"/>
        </w:rPr>
        <w:t xml:space="preserve"> опора </w:t>
      </w:r>
      <w:r w:rsidR="00CF2808">
        <w:rPr>
          <w:rFonts w:ascii="Times New Roman" w:hAnsi="Times New Roman" w:cs="Times New Roman"/>
          <w:sz w:val="28"/>
          <w:szCs w:val="28"/>
        </w:rPr>
        <w:t xml:space="preserve">на </w:t>
      </w:r>
      <w:r>
        <w:rPr>
          <w:rFonts w:ascii="Times New Roman" w:hAnsi="Times New Roman" w:cs="Times New Roman"/>
          <w:sz w:val="28"/>
          <w:szCs w:val="28"/>
        </w:rPr>
        <w:t xml:space="preserve">массовый кинематограф, пользующийся успехом в прокате, не позволяет обойти проблему зрительской </w:t>
      </w:r>
      <w:r w:rsidR="005F0DAA">
        <w:rPr>
          <w:rFonts w:ascii="Times New Roman" w:hAnsi="Times New Roman" w:cs="Times New Roman"/>
          <w:sz w:val="28"/>
          <w:szCs w:val="28"/>
        </w:rPr>
        <w:t>перцепции</w:t>
      </w:r>
      <w:r>
        <w:rPr>
          <w:rFonts w:ascii="Times New Roman" w:hAnsi="Times New Roman" w:cs="Times New Roman"/>
          <w:sz w:val="28"/>
          <w:szCs w:val="28"/>
        </w:rPr>
        <w:t xml:space="preserve">. В этой связи мы будем опираться на психоаналитическую трактовку зрительского восприятия кино и рассматриваемую в психоанализе проблему идентификации в кино; также </w:t>
      </w:r>
      <w:r w:rsidR="00766E3C">
        <w:rPr>
          <w:rFonts w:ascii="Times New Roman" w:hAnsi="Times New Roman" w:cs="Times New Roman"/>
          <w:sz w:val="28"/>
          <w:szCs w:val="28"/>
        </w:rPr>
        <w:t>уделим</w:t>
      </w:r>
      <w:r>
        <w:rPr>
          <w:rFonts w:ascii="Times New Roman" w:hAnsi="Times New Roman" w:cs="Times New Roman"/>
          <w:sz w:val="28"/>
          <w:szCs w:val="28"/>
        </w:rPr>
        <w:t xml:space="preserve"> внимание идеологическому воздействию кинематографа. </w:t>
      </w:r>
    </w:p>
    <w:p w14:paraId="5BB798E2" w14:textId="071DCFBA" w:rsidR="00CE4A74" w:rsidRDefault="00641F91" w:rsidP="00005D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наиболее важным аспектом в контексте выбора определенной методологии представляется тот факт, что кинематографическое</w:t>
      </w:r>
      <w:r w:rsidR="00CE4A74" w:rsidRPr="008043A8">
        <w:rPr>
          <w:rFonts w:ascii="Times New Roman" w:hAnsi="Times New Roman" w:cs="Times New Roman"/>
          <w:sz w:val="28"/>
          <w:szCs w:val="28"/>
        </w:rPr>
        <w:t xml:space="preserve"> преломление новой эпохи в жанре социальной драмы по большей части происходило </w:t>
      </w:r>
      <w:r w:rsidR="00CE4A74" w:rsidRPr="008043A8">
        <w:rPr>
          <w:rFonts w:ascii="Times New Roman" w:hAnsi="Times New Roman" w:cs="Times New Roman"/>
          <w:sz w:val="28"/>
          <w:szCs w:val="28"/>
        </w:rPr>
        <w:lastRenderedPageBreak/>
        <w:t>относительно одинаково.</w:t>
      </w:r>
      <w:r w:rsidR="004D0726">
        <w:rPr>
          <w:rFonts w:ascii="Times New Roman" w:hAnsi="Times New Roman" w:cs="Times New Roman"/>
          <w:sz w:val="28"/>
          <w:szCs w:val="28"/>
        </w:rPr>
        <w:t xml:space="preserve"> </w:t>
      </w:r>
      <w:proofErr w:type="spellStart"/>
      <w:r w:rsidR="004D0726">
        <w:rPr>
          <w:rFonts w:ascii="Times New Roman" w:hAnsi="Times New Roman" w:cs="Times New Roman"/>
          <w:sz w:val="28"/>
          <w:szCs w:val="28"/>
        </w:rPr>
        <w:t>Нарративное</w:t>
      </w:r>
      <w:proofErr w:type="spellEnd"/>
      <w:r w:rsidR="004D0726">
        <w:rPr>
          <w:rFonts w:ascii="Times New Roman" w:hAnsi="Times New Roman" w:cs="Times New Roman"/>
          <w:sz w:val="28"/>
          <w:szCs w:val="28"/>
        </w:rPr>
        <w:t xml:space="preserve"> подобие всех отобранных для анализа фильмов, подчеркнутая </w:t>
      </w:r>
      <w:proofErr w:type="spellStart"/>
      <w:r w:rsidR="004D0726">
        <w:rPr>
          <w:rFonts w:ascii="Times New Roman" w:hAnsi="Times New Roman" w:cs="Times New Roman"/>
          <w:sz w:val="28"/>
          <w:szCs w:val="28"/>
        </w:rPr>
        <w:t>эстетизация</w:t>
      </w:r>
      <w:proofErr w:type="spellEnd"/>
      <w:r w:rsidR="004D0726">
        <w:rPr>
          <w:rFonts w:ascii="Times New Roman" w:hAnsi="Times New Roman" w:cs="Times New Roman"/>
          <w:sz w:val="28"/>
          <w:szCs w:val="28"/>
        </w:rPr>
        <w:t xml:space="preserve"> и роль борьбы как ключевой особенности развития действия, противостояние героя и среды, - все перечисленные аспекты определяют выбор методологии, предложенной Ж. </w:t>
      </w:r>
      <w:proofErr w:type="spellStart"/>
      <w:r w:rsidR="004D0726">
        <w:rPr>
          <w:rFonts w:ascii="Times New Roman" w:hAnsi="Times New Roman" w:cs="Times New Roman"/>
          <w:sz w:val="28"/>
          <w:szCs w:val="28"/>
        </w:rPr>
        <w:t>Делезом</w:t>
      </w:r>
      <w:proofErr w:type="spellEnd"/>
      <w:r w:rsidR="004D0726">
        <w:rPr>
          <w:rFonts w:ascii="Times New Roman" w:hAnsi="Times New Roman" w:cs="Times New Roman"/>
          <w:sz w:val="28"/>
          <w:szCs w:val="28"/>
        </w:rPr>
        <w:t xml:space="preserve"> в двухтомной работе «Кино», а именно – в главе «Образ-действие».</w:t>
      </w:r>
      <w:r w:rsidR="00CE4A74" w:rsidRPr="008043A8">
        <w:rPr>
          <w:rFonts w:ascii="Times New Roman" w:hAnsi="Times New Roman" w:cs="Times New Roman"/>
          <w:sz w:val="28"/>
          <w:szCs w:val="28"/>
        </w:rPr>
        <w:t xml:space="preserve"> </w:t>
      </w:r>
      <w:r w:rsidR="00CE4A74">
        <w:rPr>
          <w:rFonts w:ascii="Times New Roman" w:hAnsi="Times New Roman" w:cs="Times New Roman"/>
          <w:sz w:val="28"/>
          <w:szCs w:val="28"/>
        </w:rPr>
        <w:t xml:space="preserve">В «Кино» </w:t>
      </w:r>
      <w:r w:rsidR="00CE4A74" w:rsidRPr="003B52F0">
        <w:rPr>
          <w:rFonts w:ascii="Times New Roman" w:hAnsi="Times New Roman" w:cs="Times New Roman"/>
          <w:sz w:val="28"/>
          <w:szCs w:val="28"/>
        </w:rPr>
        <w:t xml:space="preserve">Ж. </w:t>
      </w:r>
      <w:proofErr w:type="spellStart"/>
      <w:r w:rsidR="00CE4A74" w:rsidRPr="003B52F0">
        <w:rPr>
          <w:rFonts w:ascii="Times New Roman" w:hAnsi="Times New Roman" w:cs="Times New Roman"/>
          <w:sz w:val="28"/>
          <w:szCs w:val="28"/>
        </w:rPr>
        <w:t>Делез</w:t>
      </w:r>
      <w:proofErr w:type="spellEnd"/>
      <w:r w:rsidR="00CE4A74" w:rsidRPr="003B52F0">
        <w:rPr>
          <w:rFonts w:ascii="Times New Roman" w:hAnsi="Times New Roman" w:cs="Times New Roman"/>
          <w:sz w:val="28"/>
          <w:szCs w:val="28"/>
        </w:rPr>
        <w:t xml:space="preserve"> предлагает свою теорию и философию кино, в которой кинематографический образ представляет собой единство физической («образ-движение») и психической («образ-время») реальностей</w:t>
      </w:r>
      <w:r w:rsidR="00CE4A74">
        <w:rPr>
          <w:rStyle w:val="a9"/>
          <w:rFonts w:ascii="Times New Roman" w:hAnsi="Times New Roman" w:cs="Times New Roman"/>
          <w:sz w:val="28"/>
          <w:szCs w:val="28"/>
        </w:rPr>
        <w:footnoteReference w:id="95"/>
      </w:r>
      <w:r w:rsidR="00DB49CF">
        <w:rPr>
          <w:rFonts w:ascii="Times New Roman" w:hAnsi="Times New Roman" w:cs="Times New Roman"/>
          <w:sz w:val="28"/>
          <w:szCs w:val="28"/>
        </w:rPr>
        <w:t>.</w:t>
      </w:r>
      <w:r w:rsidR="00CE4A74" w:rsidRPr="003B52F0">
        <w:rPr>
          <w:rFonts w:ascii="Times New Roman" w:hAnsi="Times New Roman" w:cs="Times New Roman"/>
          <w:sz w:val="28"/>
          <w:szCs w:val="28"/>
        </w:rPr>
        <w:t xml:space="preserve"> Кино, таким образом, предстает сетью образов-движений и образов-времен, которые, во-первых, существуют</w:t>
      </w:r>
      <w:r w:rsidR="00CE4A74">
        <w:rPr>
          <w:rFonts w:ascii="Times New Roman" w:hAnsi="Times New Roman" w:cs="Times New Roman"/>
          <w:sz w:val="28"/>
          <w:szCs w:val="28"/>
        </w:rPr>
        <w:t xml:space="preserve"> в непрерывности и длительности, </w:t>
      </w:r>
      <w:r w:rsidR="00CE4A74" w:rsidRPr="003B52F0">
        <w:rPr>
          <w:rFonts w:ascii="Times New Roman" w:hAnsi="Times New Roman" w:cs="Times New Roman"/>
          <w:sz w:val="28"/>
          <w:szCs w:val="28"/>
        </w:rPr>
        <w:t>а во-вторых, не являясь образами субъектов восприятия, не принадлежа этим субъектам, тем не менее, сами как бы создают нашу субъективность</w:t>
      </w:r>
      <w:r w:rsidR="00CE4A74">
        <w:rPr>
          <w:rStyle w:val="a9"/>
          <w:rFonts w:ascii="Times New Roman" w:hAnsi="Times New Roman" w:cs="Times New Roman"/>
          <w:sz w:val="28"/>
          <w:szCs w:val="28"/>
        </w:rPr>
        <w:footnoteReference w:id="96"/>
      </w:r>
      <w:r w:rsidR="00DB49CF">
        <w:rPr>
          <w:rFonts w:ascii="Times New Roman" w:hAnsi="Times New Roman" w:cs="Times New Roman"/>
          <w:sz w:val="28"/>
          <w:szCs w:val="28"/>
        </w:rPr>
        <w:t>.</w:t>
      </w:r>
      <w:r w:rsidR="00CE4A74" w:rsidRPr="003B52F0">
        <w:rPr>
          <w:rFonts w:ascii="Times New Roman" w:hAnsi="Times New Roman" w:cs="Times New Roman"/>
          <w:sz w:val="28"/>
          <w:szCs w:val="28"/>
        </w:rPr>
        <w:t xml:space="preserve"> </w:t>
      </w:r>
    </w:p>
    <w:p w14:paraId="63BC61A1" w14:textId="663B0A08" w:rsidR="00787897"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 xml:space="preserve">В главе «Образ – действие» Ж. </w:t>
      </w:r>
      <w:proofErr w:type="spellStart"/>
      <w:r w:rsidRPr="003B52F0">
        <w:rPr>
          <w:rFonts w:ascii="Times New Roman" w:hAnsi="Times New Roman" w:cs="Times New Roman"/>
          <w:sz w:val="28"/>
          <w:szCs w:val="28"/>
        </w:rPr>
        <w:t>Делез</w:t>
      </w:r>
      <w:proofErr w:type="spellEnd"/>
      <w:r w:rsidRPr="003B52F0">
        <w:rPr>
          <w:rFonts w:ascii="Times New Roman" w:hAnsi="Times New Roman" w:cs="Times New Roman"/>
          <w:sz w:val="28"/>
          <w:szCs w:val="28"/>
        </w:rPr>
        <w:t xml:space="preserve">, говоря о </w:t>
      </w:r>
      <w:proofErr w:type="spellStart"/>
      <w:r w:rsidRPr="003B52F0">
        <w:rPr>
          <w:rFonts w:ascii="Times New Roman" w:hAnsi="Times New Roman" w:cs="Times New Roman"/>
          <w:sz w:val="28"/>
          <w:szCs w:val="28"/>
        </w:rPr>
        <w:t>фильмическом</w:t>
      </w:r>
      <w:proofErr w:type="spellEnd"/>
      <w:r w:rsidRPr="003B52F0">
        <w:rPr>
          <w:rFonts w:ascii="Times New Roman" w:hAnsi="Times New Roman" w:cs="Times New Roman"/>
          <w:sz w:val="28"/>
          <w:szCs w:val="28"/>
        </w:rPr>
        <w:t xml:space="preserve"> времени</w:t>
      </w:r>
      <w:r w:rsidR="004D0726" w:rsidRPr="003B52F0">
        <w:rPr>
          <w:rFonts w:ascii="Times New Roman" w:hAnsi="Times New Roman" w:cs="Times New Roman"/>
          <w:sz w:val="28"/>
          <w:szCs w:val="28"/>
        </w:rPr>
        <w:t xml:space="preserve"> – </w:t>
      </w:r>
      <w:r w:rsidRPr="003B52F0">
        <w:rPr>
          <w:rFonts w:ascii="Times New Roman" w:hAnsi="Times New Roman" w:cs="Times New Roman"/>
          <w:sz w:val="28"/>
          <w:szCs w:val="28"/>
        </w:rPr>
        <w:t xml:space="preserve">пространстве и бытовании </w:t>
      </w:r>
      <w:proofErr w:type="spellStart"/>
      <w:r w:rsidRPr="003B52F0">
        <w:rPr>
          <w:rFonts w:ascii="Times New Roman" w:hAnsi="Times New Roman" w:cs="Times New Roman"/>
          <w:sz w:val="28"/>
          <w:szCs w:val="28"/>
        </w:rPr>
        <w:t>хронотопа</w:t>
      </w:r>
      <w:proofErr w:type="spellEnd"/>
      <w:r w:rsidRPr="003B52F0">
        <w:rPr>
          <w:rFonts w:ascii="Times New Roman" w:hAnsi="Times New Roman" w:cs="Times New Roman"/>
          <w:sz w:val="28"/>
          <w:szCs w:val="28"/>
        </w:rPr>
        <w:t xml:space="preserve"> в разных художественных течениях и традициях, пишет о том, что кинематографический реализм формируется из актуализирующих сред и воплощающих типов поведения, а образ – действие, в данном контексте, представляет собой отношение (и все возможные виды подобных отношений) между средами и типами поведения</w:t>
      </w:r>
      <w:r>
        <w:rPr>
          <w:rStyle w:val="a9"/>
          <w:rFonts w:ascii="Times New Roman" w:hAnsi="Times New Roman" w:cs="Times New Roman"/>
          <w:sz w:val="28"/>
          <w:szCs w:val="28"/>
        </w:rPr>
        <w:footnoteReference w:id="97"/>
      </w:r>
      <w:r w:rsidR="00DB49CF">
        <w:rPr>
          <w:rFonts w:ascii="Times New Roman" w:hAnsi="Times New Roman" w:cs="Times New Roman"/>
          <w:sz w:val="28"/>
          <w:szCs w:val="28"/>
        </w:rPr>
        <w:t>.</w:t>
      </w:r>
      <w:r>
        <w:rPr>
          <w:rFonts w:ascii="Times New Roman" w:hAnsi="Times New Roman" w:cs="Times New Roman"/>
          <w:sz w:val="28"/>
          <w:szCs w:val="28"/>
        </w:rPr>
        <w:t xml:space="preserve"> </w:t>
      </w:r>
      <w:r w:rsidRPr="003B52F0">
        <w:rPr>
          <w:rFonts w:ascii="Times New Roman" w:hAnsi="Times New Roman" w:cs="Times New Roman"/>
          <w:sz w:val="28"/>
          <w:szCs w:val="28"/>
        </w:rPr>
        <w:t xml:space="preserve">Среда, как пишет Ж. </w:t>
      </w:r>
      <w:proofErr w:type="spellStart"/>
      <w:r w:rsidRPr="003B52F0">
        <w:rPr>
          <w:rFonts w:ascii="Times New Roman" w:hAnsi="Times New Roman" w:cs="Times New Roman"/>
          <w:sz w:val="28"/>
          <w:szCs w:val="28"/>
        </w:rPr>
        <w:t>Делез</w:t>
      </w:r>
      <w:proofErr w:type="spellEnd"/>
      <w:r w:rsidRPr="003B52F0">
        <w:rPr>
          <w:rFonts w:ascii="Times New Roman" w:hAnsi="Times New Roman" w:cs="Times New Roman"/>
          <w:sz w:val="28"/>
          <w:szCs w:val="28"/>
        </w:rPr>
        <w:t xml:space="preserve">, всегда актуализирует несколько качеств и возможностей, производит их синтез, становясь «Окружающей средой», в то время как качества и возможности становятся силами в этой среде. И, таким образом, совокупность среды и сил, оказывая воздействие на персонажа, образуют ситуацию, некоторый проблемный момент, в который он попадает. Персонаж, в свою очередь, реагирует на такое влияние действием, видоизменяя среду или меняя свои отношения со средой, ситуацией или другими персонажами. Ж. </w:t>
      </w:r>
      <w:proofErr w:type="spellStart"/>
      <w:r w:rsidRPr="003B52F0">
        <w:rPr>
          <w:rFonts w:ascii="Times New Roman" w:hAnsi="Times New Roman" w:cs="Times New Roman"/>
          <w:sz w:val="28"/>
          <w:szCs w:val="28"/>
        </w:rPr>
        <w:t>Делез</w:t>
      </w:r>
      <w:proofErr w:type="spellEnd"/>
      <w:r w:rsidRPr="003B52F0">
        <w:rPr>
          <w:rFonts w:ascii="Times New Roman" w:hAnsi="Times New Roman" w:cs="Times New Roman"/>
          <w:sz w:val="28"/>
          <w:szCs w:val="28"/>
        </w:rPr>
        <w:t xml:space="preserve"> выделяет несколько аспектов образа-действия, называя первый, вслед за </w:t>
      </w:r>
      <w:r w:rsidRPr="003B52F0">
        <w:rPr>
          <w:rFonts w:ascii="Times New Roman" w:hAnsi="Times New Roman" w:cs="Times New Roman"/>
          <w:sz w:val="28"/>
          <w:szCs w:val="28"/>
        </w:rPr>
        <w:lastRenderedPageBreak/>
        <w:t xml:space="preserve">Н. </w:t>
      </w:r>
      <w:proofErr w:type="spellStart"/>
      <w:r w:rsidRPr="003B52F0">
        <w:rPr>
          <w:rFonts w:ascii="Times New Roman" w:hAnsi="Times New Roman" w:cs="Times New Roman"/>
          <w:sz w:val="28"/>
          <w:szCs w:val="28"/>
        </w:rPr>
        <w:t>Бёрчем</w:t>
      </w:r>
      <w:proofErr w:type="spellEnd"/>
      <w:r w:rsidRPr="003B52F0">
        <w:rPr>
          <w:rFonts w:ascii="Times New Roman" w:hAnsi="Times New Roman" w:cs="Times New Roman"/>
          <w:sz w:val="28"/>
          <w:szCs w:val="28"/>
        </w:rPr>
        <w:t xml:space="preserve">, «большая форма», суть которого </w:t>
      </w:r>
      <w:r>
        <w:rPr>
          <w:rFonts w:ascii="Times New Roman" w:hAnsi="Times New Roman" w:cs="Times New Roman"/>
          <w:sz w:val="28"/>
          <w:szCs w:val="28"/>
        </w:rPr>
        <w:t>обозначает формулой</w:t>
      </w:r>
      <w:r w:rsidRPr="003B52F0">
        <w:rPr>
          <w:rFonts w:ascii="Times New Roman" w:hAnsi="Times New Roman" w:cs="Times New Roman"/>
          <w:sz w:val="28"/>
          <w:szCs w:val="28"/>
        </w:rPr>
        <w:t xml:space="preserve"> «</w:t>
      </w:r>
      <w:r w:rsidRPr="003B52F0">
        <w:rPr>
          <w:rFonts w:ascii="Times New Roman" w:hAnsi="Times New Roman" w:cs="Times New Roman"/>
          <w:sz w:val="28"/>
          <w:szCs w:val="28"/>
          <w:lang w:val="en-US"/>
        </w:rPr>
        <w:t>CACI</w:t>
      </w:r>
      <w:r w:rsidRPr="003B52F0">
        <w:rPr>
          <w:rFonts w:ascii="Times New Roman" w:hAnsi="Times New Roman" w:cs="Times New Roman"/>
          <w:sz w:val="28"/>
          <w:szCs w:val="28"/>
        </w:rPr>
        <w:t xml:space="preserve">», - определенная ситуация порождает действие, видоизменяющее начальный вариант ситуации. </w:t>
      </w:r>
    </w:p>
    <w:p w14:paraId="0A2DC8C4" w14:textId="0022DC42" w:rsidR="00DA534B"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 xml:space="preserve">Второй аспект образа-действия, по аналогии, Ж. </w:t>
      </w:r>
      <w:proofErr w:type="spellStart"/>
      <w:r w:rsidRPr="003B52F0">
        <w:rPr>
          <w:rFonts w:ascii="Times New Roman" w:hAnsi="Times New Roman" w:cs="Times New Roman"/>
          <w:sz w:val="28"/>
          <w:szCs w:val="28"/>
        </w:rPr>
        <w:t>Делез</w:t>
      </w:r>
      <w:proofErr w:type="spellEnd"/>
      <w:r w:rsidRPr="003B52F0">
        <w:rPr>
          <w:rFonts w:ascii="Times New Roman" w:hAnsi="Times New Roman" w:cs="Times New Roman"/>
          <w:sz w:val="28"/>
          <w:szCs w:val="28"/>
        </w:rPr>
        <w:t xml:space="preserve"> называет «малой формой» и выводит другую формулу: «</w:t>
      </w:r>
      <w:r w:rsidRPr="003B52F0">
        <w:rPr>
          <w:rFonts w:ascii="Times New Roman" w:hAnsi="Times New Roman" w:cs="Times New Roman"/>
          <w:sz w:val="28"/>
          <w:szCs w:val="28"/>
          <w:lang w:val="en-US"/>
        </w:rPr>
        <w:t>ACAI</w:t>
      </w:r>
      <w:r w:rsidRPr="003B52F0">
        <w:rPr>
          <w:rFonts w:ascii="Times New Roman" w:hAnsi="Times New Roman" w:cs="Times New Roman"/>
          <w:sz w:val="28"/>
          <w:szCs w:val="28"/>
        </w:rPr>
        <w:t>», - от действия, определенного типа поведения, к ситуации, а затем к новому действию.</w:t>
      </w:r>
      <w:r w:rsidR="00930C6E">
        <w:rPr>
          <w:rFonts w:ascii="Times New Roman" w:hAnsi="Times New Roman" w:cs="Times New Roman"/>
          <w:sz w:val="28"/>
          <w:szCs w:val="28"/>
        </w:rPr>
        <w:t xml:space="preserve"> Репрезентации такого рода являются локальными, эллиптическими, событийными, а композиционным знаком такого тип</w:t>
      </w:r>
      <w:r w:rsidR="00DB49CF">
        <w:rPr>
          <w:rFonts w:ascii="Times New Roman" w:hAnsi="Times New Roman" w:cs="Times New Roman"/>
          <w:sz w:val="28"/>
          <w:szCs w:val="28"/>
        </w:rPr>
        <w:t>а образа-действия служит индекс</w:t>
      </w:r>
      <w:r w:rsidR="00930C6E">
        <w:rPr>
          <w:rStyle w:val="a9"/>
          <w:rFonts w:ascii="Times New Roman" w:hAnsi="Times New Roman" w:cs="Times New Roman"/>
          <w:sz w:val="28"/>
          <w:szCs w:val="28"/>
        </w:rPr>
        <w:footnoteReference w:id="98"/>
      </w:r>
      <w:r w:rsidR="00DB49CF">
        <w:rPr>
          <w:rFonts w:ascii="Times New Roman" w:hAnsi="Times New Roman" w:cs="Times New Roman"/>
          <w:sz w:val="28"/>
          <w:szCs w:val="28"/>
        </w:rPr>
        <w:t>.</w:t>
      </w:r>
      <w:r w:rsidR="00930C6E">
        <w:rPr>
          <w:rFonts w:ascii="Times New Roman" w:hAnsi="Times New Roman" w:cs="Times New Roman"/>
          <w:sz w:val="28"/>
          <w:szCs w:val="28"/>
        </w:rPr>
        <w:t xml:space="preserve"> Здесь следует оговориться, что </w:t>
      </w:r>
      <w:r w:rsidR="00DA534B">
        <w:rPr>
          <w:rFonts w:ascii="Times New Roman" w:hAnsi="Times New Roman" w:cs="Times New Roman"/>
          <w:sz w:val="28"/>
          <w:szCs w:val="28"/>
        </w:rPr>
        <w:t xml:space="preserve">семиотический анализ кинематографа и, в частности, разбор кинематографических знаков на </w:t>
      </w:r>
      <w:proofErr w:type="spellStart"/>
      <w:r w:rsidR="00DA534B">
        <w:rPr>
          <w:rFonts w:ascii="Times New Roman" w:hAnsi="Times New Roman" w:cs="Times New Roman"/>
          <w:sz w:val="28"/>
          <w:szCs w:val="28"/>
        </w:rPr>
        <w:t>индексальном</w:t>
      </w:r>
      <w:proofErr w:type="spellEnd"/>
      <w:r w:rsidR="00DA534B">
        <w:rPr>
          <w:rFonts w:ascii="Times New Roman" w:hAnsi="Times New Roman" w:cs="Times New Roman"/>
          <w:sz w:val="28"/>
          <w:szCs w:val="28"/>
        </w:rPr>
        <w:t xml:space="preserve"> уровне не входит в наши задачи, поскольку представляет собой более глубокий уровень анализа и подразумевает задействование в исследованиях другого порядка – семиотических и киноведческих. </w:t>
      </w:r>
    </w:p>
    <w:p w14:paraId="04BC1E63" w14:textId="458B2D37" w:rsidR="00787897" w:rsidRDefault="00CE4A74" w:rsidP="00CE4A74">
      <w:pPr>
        <w:spacing w:after="0" w:line="360" w:lineRule="auto"/>
        <w:ind w:firstLine="708"/>
        <w:jc w:val="both"/>
        <w:rPr>
          <w:rFonts w:ascii="Times New Roman" w:hAnsi="Times New Roman" w:cs="Times New Roman"/>
          <w:sz w:val="28"/>
          <w:szCs w:val="28"/>
        </w:rPr>
      </w:pPr>
      <w:r w:rsidRPr="003B52F0">
        <w:rPr>
          <w:rFonts w:ascii="Times New Roman" w:hAnsi="Times New Roman" w:cs="Times New Roman"/>
          <w:sz w:val="28"/>
          <w:szCs w:val="28"/>
        </w:rPr>
        <w:t xml:space="preserve"> </w:t>
      </w:r>
      <w:r w:rsidR="00DA534B">
        <w:rPr>
          <w:rFonts w:ascii="Times New Roman" w:hAnsi="Times New Roman" w:cs="Times New Roman"/>
          <w:sz w:val="28"/>
          <w:szCs w:val="28"/>
        </w:rPr>
        <w:t>В</w:t>
      </w:r>
      <w:r w:rsidRPr="003B52F0">
        <w:rPr>
          <w:rFonts w:ascii="Times New Roman" w:hAnsi="Times New Roman" w:cs="Times New Roman"/>
          <w:sz w:val="28"/>
          <w:szCs w:val="28"/>
        </w:rPr>
        <w:t xml:space="preserve"> отличие от «большой формы», где поведение персонажей «естественно» выводится из Окружающей среды, в фильмах и, шире, жанрах, «вдохновляемых», как пишет Ж. </w:t>
      </w:r>
      <w:proofErr w:type="spellStart"/>
      <w:r w:rsidRPr="003B52F0">
        <w:rPr>
          <w:rFonts w:ascii="Times New Roman" w:hAnsi="Times New Roman" w:cs="Times New Roman"/>
          <w:sz w:val="28"/>
          <w:szCs w:val="28"/>
        </w:rPr>
        <w:t>Делез</w:t>
      </w:r>
      <w:proofErr w:type="spellEnd"/>
      <w:r w:rsidRPr="003B52F0">
        <w:rPr>
          <w:rFonts w:ascii="Times New Roman" w:hAnsi="Times New Roman" w:cs="Times New Roman"/>
          <w:sz w:val="28"/>
          <w:szCs w:val="28"/>
        </w:rPr>
        <w:t>, «малой формой</w:t>
      </w:r>
      <w:r w:rsidR="0097485A">
        <w:rPr>
          <w:rFonts w:ascii="Times New Roman" w:hAnsi="Times New Roman" w:cs="Times New Roman"/>
          <w:sz w:val="28"/>
          <w:szCs w:val="28"/>
        </w:rPr>
        <w:t>»</w:t>
      </w:r>
      <w:r w:rsidRPr="003B52F0">
        <w:rPr>
          <w:rFonts w:ascii="Times New Roman" w:hAnsi="Times New Roman" w:cs="Times New Roman"/>
          <w:sz w:val="28"/>
          <w:szCs w:val="28"/>
        </w:rPr>
        <w:t>, именно поведение служит отправной точкой, определяющей общественную ситуацию, которая не дана сама по себе, «а отсылает к различным и непрерывно трансформирующимся видам борьбы и конкретного поведения»</w:t>
      </w:r>
      <w:r>
        <w:rPr>
          <w:rStyle w:val="a9"/>
          <w:rFonts w:ascii="Times New Roman" w:hAnsi="Times New Roman" w:cs="Times New Roman"/>
          <w:sz w:val="28"/>
          <w:szCs w:val="28"/>
        </w:rPr>
        <w:footnoteReference w:id="99"/>
      </w:r>
      <w:r w:rsidR="00DB49CF">
        <w:rPr>
          <w:rFonts w:ascii="Times New Roman" w:hAnsi="Times New Roman" w:cs="Times New Roman"/>
          <w:sz w:val="28"/>
          <w:szCs w:val="28"/>
        </w:rPr>
        <w:t>.</w:t>
      </w:r>
      <w:r>
        <w:rPr>
          <w:rFonts w:ascii="Times New Roman" w:hAnsi="Times New Roman" w:cs="Times New Roman"/>
          <w:sz w:val="28"/>
          <w:szCs w:val="28"/>
        </w:rPr>
        <w:t xml:space="preserve"> </w:t>
      </w:r>
    </w:p>
    <w:p w14:paraId="3246AC31" w14:textId="6BCD4E87" w:rsidR="00C437D9" w:rsidRDefault="00C437D9"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Схема 1. Образ-действия Ж. </w:t>
      </w:r>
      <w:proofErr w:type="spellStart"/>
      <w:r>
        <w:rPr>
          <w:rFonts w:ascii="Times New Roman" w:hAnsi="Times New Roman" w:cs="Times New Roman"/>
          <w:sz w:val="28"/>
          <w:szCs w:val="28"/>
        </w:rPr>
        <w:t>Делеза</w:t>
      </w:r>
      <w:proofErr w:type="spellEnd"/>
    </w:p>
    <w:p w14:paraId="08257E84" w14:textId="77777777" w:rsidR="00787897" w:rsidRDefault="00787897" w:rsidP="00CE4A74">
      <w:pPr>
        <w:spacing w:after="0" w:line="360" w:lineRule="auto"/>
        <w:ind w:firstLine="708"/>
        <w:jc w:val="both"/>
        <w:rPr>
          <w:rFonts w:ascii="Times New Roman" w:hAnsi="Times New Roman" w:cs="Times New Roman"/>
          <w:sz w:val="28"/>
          <w:szCs w:val="28"/>
        </w:rPr>
      </w:pPr>
    </w:p>
    <w:p w14:paraId="333DD453" w14:textId="3DAE894D" w:rsidR="0097485A" w:rsidRPr="0097485A" w:rsidRDefault="00C437D9" w:rsidP="0097485A">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BD629A2" wp14:editId="13494805">
                <wp:simplePos x="0" y="0"/>
                <wp:positionH relativeFrom="column">
                  <wp:posOffset>3361221</wp:posOffset>
                </wp:positionH>
                <wp:positionV relativeFrom="paragraph">
                  <wp:posOffset>121754</wp:posOffset>
                </wp:positionV>
                <wp:extent cx="715617" cy="198755"/>
                <wp:effectExtent l="0" t="57150" r="0" b="29845"/>
                <wp:wrapNone/>
                <wp:docPr id="7" name="Прямая со стрелкой 7"/>
                <wp:cNvGraphicFramePr/>
                <a:graphic xmlns:a="http://schemas.openxmlformats.org/drawingml/2006/main">
                  <a:graphicData uri="http://schemas.microsoft.com/office/word/2010/wordprocessingShape">
                    <wps:wsp>
                      <wps:cNvCnPr/>
                      <wps:spPr>
                        <a:xfrm flipV="1">
                          <a:off x="0" y="0"/>
                          <a:ext cx="715617"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9B2AFB" id="_x0000_t32" coordsize="21600,21600" o:spt="32" o:oned="t" path="m,l21600,21600e" filled="f">
                <v:path arrowok="t" fillok="f" o:connecttype="none"/>
                <o:lock v:ext="edit" shapetype="t"/>
              </v:shapetype>
              <v:shape id="Прямая со стрелкой 7" o:spid="_x0000_s1026" type="#_x0000_t32" style="position:absolute;margin-left:264.65pt;margin-top:9.6pt;width:56.35pt;height:15.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BA58597" wp14:editId="395C8630">
                <wp:simplePos x="0" y="0"/>
                <wp:positionH relativeFrom="column">
                  <wp:posOffset>2108890</wp:posOffset>
                </wp:positionH>
                <wp:positionV relativeFrom="paragraph">
                  <wp:posOffset>250963</wp:posOffset>
                </wp:positionV>
                <wp:extent cx="9939" cy="278296"/>
                <wp:effectExtent l="76200" t="38100" r="66675" b="26670"/>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9939"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A68AC" id="Прямая со стрелкой 6" o:spid="_x0000_s1026" type="#_x0000_t32" style="position:absolute;margin-left:166.05pt;margin-top:19.75pt;width:.8pt;height:21.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4E9D935" wp14:editId="3C6B2AA2">
                <wp:simplePos x="0" y="0"/>
                <wp:positionH relativeFrom="column">
                  <wp:posOffset>2198342</wp:posOffset>
                </wp:positionH>
                <wp:positionV relativeFrom="paragraph">
                  <wp:posOffset>121754</wp:posOffset>
                </wp:positionV>
                <wp:extent cx="755015" cy="198783"/>
                <wp:effectExtent l="0" t="0" r="64135" b="67945"/>
                <wp:wrapNone/>
                <wp:docPr id="5" name="Прямая со стрелкой 5"/>
                <wp:cNvGraphicFramePr/>
                <a:graphic xmlns:a="http://schemas.openxmlformats.org/drawingml/2006/main">
                  <a:graphicData uri="http://schemas.microsoft.com/office/word/2010/wordprocessingShape">
                    <wps:wsp>
                      <wps:cNvCnPr/>
                      <wps:spPr>
                        <a:xfrm>
                          <a:off x="0" y="0"/>
                          <a:ext cx="755015" cy="198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2DB51" id="Прямая со стрелкой 5" o:spid="_x0000_s1026" type="#_x0000_t32" style="position:absolute;margin-left:173.1pt;margin-top:9.6pt;width:59.45pt;height:15.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F60965" wp14:editId="50735D19">
                <wp:simplePos x="0" y="0"/>
                <wp:positionH relativeFrom="column">
                  <wp:posOffset>1989621</wp:posOffset>
                </wp:positionH>
                <wp:positionV relativeFrom="paragraph">
                  <wp:posOffset>250963</wp:posOffset>
                </wp:positionV>
                <wp:extent cx="9939" cy="337930"/>
                <wp:effectExtent l="38100" t="0" r="66675" b="62230"/>
                <wp:wrapNone/>
                <wp:docPr id="3" name="Прямая со стрелкой 3"/>
                <wp:cNvGraphicFramePr/>
                <a:graphic xmlns:a="http://schemas.openxmlformats.org/drawingml/2006/main">
                  <a:graphicData uri="http://schemas.microsoft.com/office/word/2010/wordprocessingShape">
                    <wps:wsp>
                      <wps:cNvCnPr/>
                      <wps:spPr>
                        <a:xfrm>
                          <a:off x="0" y="0"/>
                          <a:ext cx="9939" cy="337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FB9C2" id="Прямая со стрелкой 3" o:spid="_x0000_s1026" type="#_x0000_t32" style="position:absolute;margin-left:156.65pt;margin-top:19.75pt;width:.8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" strokecolor="#5b9bd5 [3204]" strokeweight=".5pt">
                <v:stroke endarrow="block" joinstyle="miter"/>
              </v:shape>
            </w:pict>
          </mc:Fallback>
        </mc:AlternateContent>
      </w:r>
      <w:r w:rsidR="0097485A">
        <w:rPr>
          <w:rFonts w:ascii="Times New Roman" w:hAnsi="Times New Roman" w:cs="Times New Roman"/>
          <w:sz w:val="28"/>
          <w:szCs w:val="28"/>
        </w:rPr>
        <w:t xml:space="preserve">Д </w:t>
      </w:r>
      <w:r w:rsidR="0097485A" w:rsidRPr="0097485A">
        <w:rPr>
          <w:rFonts w:ascii="Times New Roman" w:hAnsi="Times New Roman" w:cs="Times New Roman"/>
          <w:sz w:val="28"/>
          <w:szCs w:val="28"/>
          <w:vertAlign w:val="subscript"/>
        </w:rPr>
        <w:t>1</w:t>
      </w:r>
      <w:r w:rsidR="0097485A">
        <w:rPr>
          <w:rFonts w:ascii="Times New Roman" w:hAnsi="Times New Roman" w:cs="Times New Roman"/>
          <w:sz w:val="28"/>
          <w:szCs w:val="28"/>
          <w:vertAlign w:val="subscript"/>
        </w:rPr>
        <w:tab/>
      </w:r>
      <w:r w:rsidR="0097485A">
        <w:rPr>
          <w:rFonts w:ascii="Times New Roman" w:hAnsi="Times New Roman" w:cs="Times New Roman"/>
          <w:sz w:val="28"/>
          <w:szCs w:val="28"/>
          <w:vertAlign w:val="subscript"/>
        </w:rPr>
        <w:tab/>
      </w:r>
      <w:r w:rsidR="0097485A">
        <w:rPr>
          <w:rFonts w:ascii="Times New Roman" w:hAnsi="Times New Roman" w:cs="Times New Roman"/>
          <w:sz w:val="28"/>
          <w:szCs w:val="28"/>
          <w:vertAlign w:val="subscript"/>
        </w:rPr>
        <w:tab/>
      </w:r>
      <w:r w:rsidR="0097485A">
        <w:rPr>
          <w:rFonts w:ascii="Times New Roman" w:hAnsi="Times New Roman" w:cs="Times New Roman"/>
          <w:sz w:val="28"/>
          <w:szCs w:val="28"/>
          <w:vertAlign w:val="subscript"/>
        </w:rPr>
        <w:tab/>
      </w:r>
      <w:r w:rsidR="0097485A">
        <w:rPr>
          <w:rFonts w:ascii="Times New Roman" w:hAnsi="Times New Roman" w:cs="Times New Roman"/>
          <w:sz w:val="28"/>
          <w:szCs w:val="28"/>
          <w:vertAlign w:val="subscript"/>
        </w:rPr>
        <w:tab/>
      </w:r>
      <w:r w:rsidR="0097485A">
        <w:rPr>
          <w:rFonts w:ascii="Times New Roman" w:hAnsi="Times New Roman" w:cs="Times New Roman"/>
          <w:sz w:val="28"/>
          <w:szCs w:val="28"/>
        </w:rPr>
        <w:t xml:space="preserve">Д </w:t>
      </w:r>
      <w:r w:rsidR="0097485A" w:rsidRPr="0097485A">
        <w:rPr>
          <w:rFonts w:ascii="Times New Roman" w:hAnsi="Times New Roman" w:cs="Times New Roman"/>
          <w:sz w:val="28"/>
          <w:szCs w:val="28"/>
          <w:vertAlign w:val="subscript"/>
        </w:rPr>
        <w:t>1.2</w:t>
      </w:r>
    </w:p>
    <w:p w14:paraId="3F597131" w14:textId="032C6788" w:rsidR="0097485A" w:rsidRDefault="00C437D9" w:rsidP="0097485A">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98C8F2B" wp14:editId="681CFFB0">
                <wp:simplePos x="0" y="0"/>
                <wp:positionH relativeFrom="column">
                  <wp:posOffset>3361221</wp:posOffset>
                </wp:positionH>
                <wp:positionV relativeFrom="paragraph">
                  <wp:posOffset>223023</wp:posOffset>
                </wp:positionV>
                <wp:extent cx="715010" cy="208446"/>
                <wp:effectExtent l="0" t="0" r="66040" b="77470"/>
                <wp:wrapNone/>
                <wp:docPr id="8" name="Прямая со стрелкой 8"/>
                <wp:cNvGraphicFramePr/>
                <a:graphic xmlns:a="http://schemas.openxmlformats.org/drawingml/2006/main">
                  <a:graphicData uri="http://schemas.microsoft.com/office/word/2010/wordprocessingShape">
                    <wps:wsp>
                      <wps:cNvCnPr/>
                      <wps:spPr>
                        <a:xfrm>
                          <a:off x="0" y="0"/>
                          <a:ext cx="715010" cy="208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0A1B9" id="Прямая со стрелкой 8" o:spid="_x0000_s1026" type="#_x0000_t32" style="position:absolute;margin-left:264.65pt;margin-top:17.55pt;width:56.3pt;height:1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84F3915" wp14:editId="20D6F77F">
                <wp:simplePos x="0" y="0"/>
                <wp:positionH relativeFrom="column">
                  <wp:posOffset>2198342</wp:posOffset>
                </wp:positionH>
                <wp:positionV relativeFrom="paragraph">
                  <wp:posOffset>223189</wp:posOffset>
                </wp:positionV>
                <wp:extent cx="755374" cy="208721"/>
                <wp:effectExtent l="0" t="57150" r="0" b="20320"/>
                <wp:wrapNone/>
                <wp:docPr id="4" name="Прямая со стрелкой 4"/>
                <wp:cNvGraphicFramePr/>
                <a:graphic xmlns:a="http://schemas.openxmlformats.org/drawingml/2006/main">
                  <a:graphicData uri="http://schemas.microsoft.com/office/word/2010/wordprocessingShape">
                    <wps:wsp>
                      <wps:cNvCnPr/>
                      <wps:spPr>
                        <a:xfrm flipV="1">
                          <a:off x="0" y="0"/>
                          <a:ext cx="755374" cy="2087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39B1C" id="Прямая со стрелкой 4" o:spid="_x0000_s1026" type="#_x0000_t32" style="position:absolute;margin-left:173.1pt;margin-top:17.55pt;width:59.5pt;height:16.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" strokecolor="#5b9bd5 [3204]" strokeweight=".5pt">
                <v:stroke endarrow="block" joinstyle="miter"/>
              </v:shape>
            </w:pict>
          </mc:Fallback>
        </mc:AlternateContent>
      </w:r>
      <w:r w:rsidR="0097485A">
        <w:rPr>
          <w:rFonts w:ascii="Times New Roman" w:hAnsi="Times New Roman" w:cs="Times New Roman"/>
          <w:sz w:val="28"/>
          <w:szCs w:val="28"/>
        </w:rPr>
        <w:t>С</w:t>
      </w:r>
    </w:p>
    <w:p w14:paraId="65582A1C" w14:textId="0DB00327" w:rsidR="0097485A" w:rsidRDefault="0097485A" w:rsidP="0097485A">
      <w:pPr>
        <w:spacing w:after="0" w:line="360" w:lineRule="auto"/>
        <w:ind w:firstLine="708"/>
        <w:jc w:val="center"/>
        <w:rPr>
          <w:rFonts w:ascii="Times New Roman" w:hAnsi="Times New Roman" w:cs="Times New Roman"/>
          <w:sz w:val="28"/>
          <w:szCs w:val="28"/>
          <w:vertAlign w:val="subscript"/>
        </w:rPr>
      </w:pPr>
      <w:r>
        <w:rPr>
          <w:rFonts w:ascii="Times New Roman" w:hAnsi="Times New Roman" w:cs="Times New Roman"/>
          <w:sz w:val="28"/>
          <w:szCs w:val="28"/>
        </w:rPr>
        <w:t xml:space="preserve">Д </w:t>
      </w:r>
      <w:r w:rsidRPr="0097485A">
        <w:rPr>
          <w:rFonts w:ascii="Times New Roman" w:hAnsi="Times New Roman" w:cs="Times New Roman"/>
          <w:sz w:val="28"/>
          <w:szCs w:val="28"/>
          <w:vertAlign w:val="subscript"/>
        </w:rPr>
        <w:t>2</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rPr>
        <w:t xml:space="preserve">Д </w:t>
      </w:r>
      <w:r w:rsidRPr="0097485A">
        <w:rPr>
          <w:rFonts w:ascii="Times New Roman" w:hAnsi="Times New Roman" w:cs="Times New Roman"/>
          <w:sz w:val="28"/>
          <w:szCs w:val="28"/>
          <w:vertAlign w:val="subscript"/>
        </w:rPr>
        <w:t>2.2</w:t>
      </w:r>
    </w:p>
    <w:p w14:paraId="3B89F37B" w14:textId="77777777" w:rsidR="00C437D9" w:rsidRPr="0097485A" w:rsidRDefault="00C437D9" w:rsidP="008B69A4">
      <w:pPr>
        <w:spacing w:after="0" w:line="360" w:lineRule="auto"/>
        <w:jc w:val="both"/>
        <w:rPr>
          <w:rFonts w:ascii="Times New Roman" w:hAnsi="Times New Roman" w:cs="Times New Roman"/>
          <w:sz w:val="28"/>
          <w:szCs w:val="28"/>
        </w:rPr>
      </w:pPr>
    </w:p>
    <w:p w14:paraId="3F4E72E0" w14:textId="0528A882" w:rsidR="004D0726" w:rsidRPr="00A42E2D" w:rsidRDefault="00C437D9" w:rsidP="00005D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Ситуация и персонаж (или действие), по </w:t>
      </w:r>
      <w:proofErr w:type="spellStart"/>
      <w:r>
        <w:rPr>
          <w:rFonts w:ascii="Times New Roman" w:hAnsi="Times New Roman" w:cs="Times New Roman"/>
          <w:sz w:val="28"/>
          <w:szCs w:val="28"/>
        </w:rPr>
        <w:t>Делезу</w:t>
      </w:r>
      <w:proofErr w:type="spellEnd"/>
      <w:r>
        <w:rPr>
          <w:rFonts w:ascii="Times New Roman" w:hAnsi="Times New Roman" w:cs="Times New Roman"/>
          <w:sz w:val="28"/>
          <w:szCs w:val="28"/>
        </w:rPr>
        <w:t xml:space="preserve">, «подобно двум членам пропорции сразу и коррелятивны, и антагонистичны. Действие же как таковое представляет собой поединок между силами, серию дуэлей: дуэль со средой, с </w:t>
      </w:r>
      <w:r>
        <w:rPr>
          <w:rFonts w:ascii="Times New Roman" w:hAnsi="Times New Roman" w:cs="Times New Roman"/>
          <w:sz w:val="28"/>
          <w:szCs w:val="28"/>
        </w:rPr>
        <w:lastRenderedPageBreak/>
        <w:t>другими, с самим собой».</w:t>
      </w:r>
      <w:r>
        <w:rPr>
          <w:rStyle w:val="a9"/>
          <w:rFonts w:ascii="Times New Roman" w:hAnsi="Times New Roman" w:cs="Times New Roman"/>
          <w:sz w:val="28"/>
          <w:szCs w:val="28"/>
        </w:rPr>
        <w:footnoteReference w:id="100"/>
      </w:r>
      <w:r>
        <w:rPr>
          <w:rFonts w:ascii="Times New Roman" w:hAnsi="Times New Roman" w:cs="Times New Roman"/>
          <w:sz w:val="28"/>
          <w:szCs w:val="28"/>
        </w:rPr>
        <w:t xml:space="preserve"> На схеме, представленной выше, изображено развитие образа-действия, протекающее по принципу «малой формы», однако несколько усложненное и специализированное. Представленные изначально противостоящие силы (Д</w:t>
      </w:r>
      <w:r w:rsidRPr="00C437D9">
        <w:rPr>
          <w:rFonts w:ascii="Times New Roman" w:hAnsi="Times New Roman" w:cs="Times New Roman"/>
          <w:sz w:val="28"/>
          <w:szCs w:val="28"/>
          <w:vertAlign w:val="subscript"/>
        </w:rPr>
        <w:t>1</w:t>
      </w:r>
      <w:r>
        <w:rPr>
          <w:rFonts w:ascii="Times New Roman" w:hAnsi="Times New Roman" w:cs="Times New Roman"/>
          <w:sz w:val="28"/>
          <w:szCs w:val="28"/>
        </w:rPr>
        <w:t xml:space="preserve"> и Д</w:t>
      </w:r>
      <w:r w:rsidRPr="00C437D9">
        <w:rPr>
          <w:rFonts w:ascii="Times New Roman" w:hAnsi="Times New Roman" w:cs="Times New Roman"/>
          <w:sz w:val="28"/>
          <w:szCs w:val="28"/>
          <w:vertAlign w:val="subscript"/>
        </w:rPr>
        <w:t>2</w:t>
      </w:r>
      <w:r>
        <w:rPr>
          <w:rFonts w:ascii="Times New Roman" w:hAnsi="Times New Roman" w:cs="Times New Roman"/>
          <w:sz w:val="28"/>
          <w:szCs w:val="28"/>
        </w:rPr>
        <w:t xml:space="preserve">) противостоят не только друг другу, но и каждая, в отдельности, среде (С). После столкновения (или серии столкновений) мы видим </w:t>
      </w:r>
      <w:r w:rsidR="00BE2FB7">
        <w:rPr>
          <w:rFonts w:ascii="Times New Roman" w:hAnsi="Times New Roman" w:cs="Times New Roman"/>
          <w:sz w:val="28"/>
          <w:szCs w:val="28"/>
        </w:rPr>
        <w:t xml:space="preserve">противостоящие силы </w:t>
      </w:r>
      <w:r>
        <w:rPr>
          <w:rFonts w:ascii="Times New Roman" w:hAnsi="Times New Roman" w:cs="Times New Roman"/>
          <w:sz w:val="28"/>
          <w:szCs w:val="28"/>
        </w:rPr>
        <w:t>преобразованн</w:t>
      </w:r>
      <w:r w:rsidR="00BE2FB7">
        <w:rPr>
          <w:rFonts w:ascii="Times New Roman" w:hAnsi="Times New Roman" w:cs="Times New Roman"/>
          <w:sz w:val="28"/>
          <w:szCs w:val="28"/>
        </w:rPr>
        <w:t xml:space="preserve">ыми под действием среды </w:t>
      </w:r>
      <w:r>
        <w:rPr>
          <w:rFonts w:ascii="Times New Roman" w:hAnsi="Times New Roman" w:cs="Times New Roman"/>
          <w:sz w:val="28"/>
          <w:szCs w:val="28"/>
        </w:rPr>
        <w:t>(Д</w:t>
      </w:r>
      <w:r w:rsidRPr="00C437D9">
        <w:rPr>
          <w:rFonts w:ascii="Times New Roman" w:hAnsi="Times New Roman" w:cs="Times New Roman"/>
          <w:sz w:val="28"/>
          <w:szCs w:val="28"/>
          <w:vertAlign w:val="subscript"/>
        </w:rPr>
        <w:t>1.2</w:t>
      </w:r>
      <w:r>
        <w:rPr>
          <w:rFonts w:ascii="Times New Roman" w:hAnsi="Times New Roman" w:cs="Times New Roman"/>
          <w:sz w:val="28"/>
          <w:szCs w:val="28"/>
        </w:rPr>
        <w:t xml:space="preserve"> и Д</w:t>
      </w:r>
      <w:r w:rsidRPr="00C437D9">
        <w:rPr>
          <w:rFonts w:ascii="Times New Roman" w:hAnsi="Times New Roman" w:cs="Times New Roman"/>
          <w:sz w:val="28"/>
          <w:szCs w:val="28"/>
          <w:vertAlign w:val="subscript"/>
        </w:rPr>
        <w:t>2.2</w:t>
      </w:r>
      <w:r>
        <w:rPr>
          <w:rFonts w:ascii="Times New Roman" w:hAnsi="Times New Roman" w:cs="Times New Roman"/>
          <w:sz w:val="28"/>
          <w:szCs w:val="28"/>
        </w:rPr>
        <w:t xml:space="preserve">.) </w:t>
      </w:r>
      <w:r w:rsidR="00CE4A74">
        <w:rPr>
          <w:rFonts w:ascii="Times New Roman" w:hAnsi="Times New Roman" w:cs="Times New Roman"/>
          <w:sz w:val="28"/>
          <w:szCs w:val="28"/>
        </w:rPr>
        <w:t>Кинематографическое действие, построенное по принципу «малой формы»,</w:t>
      </w:r>
      <w:r w:rsidR="004D0726">
        <w:rPr>
          <w:rFonts w:ascii="Times New Roman" w:hAnsi="Times New Roman" w:cs="Times New Roman"/>
          <w:sz w:val="28"/>
          <w:szCs w:val="28"/>
        </w:rPr>
        <w:t xml:space="preserve"> помимо противостояния</w:t>
      </w:r>
      <w:r w:rsidR="00CE4A74">
        <w:rPr>
          <w:rFonts w:ascii="Times New Roman" w:hAnsi="Times New Roman" w:cs="Times New Roman"/>
          <w:sz w:val="28"/>
          <w:szCs w:val="28"/>
        </w:rPr>
        <w:t xml:space="preserve"> предполагает, что герой всегда слабее той среды, с которой он сталкивается, так что видимых изменений, и, шире, - идеологической победы героя</w:t>
      </w:r>
      <w:r w:rsidR="0097485A">
        <w:rPr>
          <w:rFonts w:ascii="Times New Roman" w:hAnsi="Times New Roman" w:cs="Times New Roman"/>
          <w:sz w:val="28"/>
          <w:szCs w:val="28"/>
        </w:rPr>
        <w:t xml:space="preserve"> -</w:t>
      </w:r>
      <w:r w:rsidR="00CE4A74">
        <w:rPr>
          <w:rFonts w:ascii="Times New Roman" w:hAnsi="Times New Roman" w:cs="Times New Roman"/>
          <w:sz w:val="28"/>
          <w:szCs w:val="28"/>
        </w:rPr>
        <w:t xml:space="preserve"> никогда не происходит. </w:t>
      </w:r>
    </w:p>
    <w:p w14:paraId="4D1A4A91" w14:textId="77777777" w:rsidR="00641F91" w:rsidRDefault="00641F91" w:rsidP="004D0726">
      <w:pPr>
        <w:spacing w:after="0" w:line="360" w:lineRule="auto"/>
        <w:ind w:firstLine="708"/>
        <w:jc w:val="both"/>
        <w:rPr>
          <w:rFonts w:ascii="Times New Roman" w:hAnsi="Times New Roman" w:cs="Times New Roman"/>
          <w:b/>
          <w:sz w:val="28"/>
          <w:szCs w:val="28"/>
        </w:rPr>
      </w:pPr>
    </w:p>
    <w:p w14:paraId="442C7AE9" w14:textId="7A45E9ED" w:rsidR="00A27089" w:rsidRDefault="00CE4A74" w:rsidP="00766E3C">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3.2 «Асса» С. Соловьева </w:t>
      </w:r>
      <w:r w:rsidR="00210068">
        <w:rPr>
          <w:rFonts w:ascii="Times New Roman" w:hAnsi="Times New Roman" w:cs="Times New Roman"/>
          <w:b/>
          <w:sz w:val="28"/>
          <w:szCs w:val="28"/>
        </w:rPr>
        <w:t xml:space="preserve">– </w:t>
      </w:r>
      <w:r w:rsidR="00A773C7">
        <w:rPr>
          <w:rFonts w:ascii="Times New Roman" w:hAnsi="Times New Roman" w:cs="Times New Roman"/>
          <w:b/>
          <w:sz w:val="28"/>
          <w:szCs w:val="28"/>
        </w:rPr>
        <w:t>«</w:t>
      </w:r>
      <w:r w:rsidR="00210068">
        <w:rPr>
          <w:rFonts w:ascii="Times New Roman" w:hAnsi="Times New Roman" w:cs="Times New Roman"/>
          <w:b/>
          <w:sz w:val="28"/>
          <w:szCs w:val="28"/>
        </w:rPr>
        <w:t>а</w:t>
      </w:r>
      <w:r w:rsidR="00610751">
        <w:rPr>
          <w:rFonts w:ascii="Times New Roman" w:hAnsi="Times New Roman" w:cs="Times New Roman"/>
          <w:b/>
          <w:sz w:val="28"/>
          <w:szCs w:val="28"/>
        </w:rPr>
        <w:t>рхетипическо</w:t>
      </w:r>
      <w:r w:rsidR="004D0726">
        <w:rPr>
          <w:rFonts w:ascii="Times New Roman" w:hAnsi="Times New Roman" w:cs="Times New Roman"/>
          <w:b/>
          <w:sz w:val="28"/>
          <w:szCs w:val="28"/>
        </w:rPr>
        <w:t>е</w:t>
      </w:r>
      <w:r w:rsidR="00A773C7">
        <w:rPr>
          <w:rFonts w:ascii="Times New Roman" w:hAnsi="Times New Roman" w:cs="Times New Roman"/>
          <w:b/>
          <w:sz w:val="28"/>
          <w:szCs w:val="28"/>
        </w:rPr>
        <w:t>»</w:t>
      </w:r>
      <w:r w:rsidR="004D0726">
        <w:rPr>
          <w:rFonts w:ascii="Times New Roman" w:hAnsi="Times New Roman" w:cs="Times New Roman"/>
          <w:b/>
          <w:sz w:val="28"/>
          <w:szCs w:val="28"/>
        </w:rPr>
        <w:t xml:space="preserve"> </w:t>
      </w:r>
      <w:r>
        <w:rPr>
          <w:rFonts w:ascii="Times New Roman" w:hAnsi="Times New Roman" w:cs="Times New Roman"/>
          <w:b/>
          <w:sz w:val="28"/>
          <w:szCs w:val="28"/>
        </w:rPr>
        <w:t>кино эпохи перестройки</w:t>
      </w:r>
    </w:p>
    <w:p w14:paraId="397FDCC9" w14:textId="31B0BA05" w:rsidR="00BE2FB7" w:rsidRDefault="00CE4A74" w:rsidP="00CE4A74">
      <w:pPr>
        <w:spacing w:after="0" w:line="360" w:lineRule="auto"/>
        <w:ind w:firstLine="708"/>
        <w:jc w:val="both"/>
        <w:rPr>
          <w:rFonts w:ascii="Times New Roman" w:hAnsi="Times New Roman" w:cs="Times New Roman"/>
          <w:sz w:val="28"/>
          <w:szCs w:val="28"/>
        </w:rPr>
      </w:pPr>
      <w:r w:rsidRPr="00BA186B">
        <w:rPr>
          <w:rFonts w:ascii="Times New Roman" w:hAnsi="Times New Roman" w:cs="Times New Roman"/>
          <w:b/>
          <w:sz w:val="28"/>
          <w:szCs w:val="28"/>
        </w:rPr>
        <w:t>«Асса»</w:t>
      </w:r>
      <w:r w:rsidRPr="00143BA9">
        <w:rPr>
          <w:rFonts w:ascii="Times New Roman" w:hAnsi="Times New Roman" w:cs="Times New Roman"/>
          <w:sz w:val="28"/>
          <w:szCs w:val="28"/>
        </w:rPr>
        <w:t xml:space="preserve"> (фильм вышел на экраны в 1987 году) стал</w:t>
      </w:r>
      <w:r>
        <w:rPr>
          <w:rFonts w:ascii="Times New Roman" w:hAnsi="Times New Roman" w:cs="Times New Roman"/>
          <w:sz w:val="28"/>
          <w:szCs w:val="28"/>
        </w:rPr>
        <w:t>а</w:t>
      </w:r>
      <w:r w:rsidRPr="00143BA9">
        <w:rPr>
          <w:rFonts w:ascii="Times New Roman" w:hAnsi="Times New Roman" w:cs="Times New Roman"/>
          <w:sz w:val="28"/>
          <w:szCs w:val="28"/>
        </w:rPr>
        <w:t xml:space="preserve">, пожалуй, одним из </w:t>
      </w:r>
      <w:r>
        <w:rPr>
          <w:rFonts w:ascii="Times New Roman" w:hAnsi="Times New Roman" w:cs="Times New Roman"/>
          <w:sz w:val="28"/>
          <w:szCs w:val="28"/>
        </w:rPr>
        <w:t xml:space="preserve">самых </w:t>
      </w:r>
      <w:r w:rsidRPr="00143BA9">
        <w:rPr>
          <w:rFonts w:ascii="Times New Roman" w:hAnsi="Times New Roman" w:cs="Times New Roman"/>
          <w:sz w:val="28"/>
          <w:szCs w:val="28"/>
        </w:rPr>
        <w:t>культовых фильмов эпохи перестройки.</w:t>
      </w:r>
      <w:r w:rsidR="00BE2FB7">
        <w:rPr>
          <w:rFonts w:ascii="Times New Roman" w:hAnsi="Times New Roman" w:cs="Times New Roman"/>
          <w:sz w:val="28"/>
          <w:szCs w:val="28"/>
        </w:rPr>
        <w:t xml:space="preserve"> Вынесение анализа данного фильма в отдельный параграф </w:t>
      </w:r>
      <w:r w:rsidR="00210068">
        <w:rPr>
          <w:rFonts w:ascii="Times New Roman" w:hAnsi="Times New Roman" w:cs="Times New Roman"/>
          <w:sz w:val="28"/>
          <w:szCs w:val="28"/>
        </w:rPr>
        <w:t>обусловлено</w:t>
      </w:r>
      <w:r w:rsidR="00BE2FB7">
        <w:rPr>
          <w:rFonts w:ascii="Times New Roman" w:hAnsi="Times New Roman" w:cs="Times New Roman"/>
          <w:sz w:val="28"/>
          <w:szCs w:val="28"/>
        </w:rPr>
        <w:t xml:space="preserve"> не только этим фактом, но и тем, что в полной мере реализуя выбранный нами методологический принцип «образа-действия» Ж. </w:t>
      </w:r>
      <w:proofErr w:type="spellStart"/>
      <w:r w:rsidR="00BE2FB7">
        <w:rPr>
          <w:rFonts w:ascii="Times New Roman" w:hAnsi="Times New Roman" w:cs="Times New Roman"/>
          <w:sz w:val="28"/>
          <w:szCs w:val="28"/>
        </w:rPr>
        <w:t>Делеза</w:t>
      </w:r>
      <w:proofErr w:type="spellEnd"/>
      <w:r w:rsidR="00BE2FB7">
        <w:rPr>
          <w:rFonts w:ascii="Times New Roman" w:hAnsi="Times New Roman" w:cs="Times New Roman"/>
          <w:sz w:val="28"/>
          <w:szCs w:val="28"/>
        </w:rPr>
        <w:t>, «Асса» представля</w:t>
      </w:r>
      <w:r w:rsidR="00610751">
        <w:rPr>
          <w:rFonts w:ascii="Times New Roman" w:hAnsi="Times New Roman" w:cs="Times New Roman"/>
          <w:sz w:val="28"/>
          <w:szCs w:val="28"/>
        </w:rPr>
        <w:t>ет собой своего рода «архетипический</w:t>
      </w:r>
      <w:r w:rsidR="00BE2FB7">
        <w:rPr>
          <w:rFonts w:ascii="Times New Roman" w:hAnsi="Times New Roman" w:cs="Times New Roman"/>
          <w:sz w:val="28"/>
          <w:szCs w:val="28"/>
        </w:rPr>
        <w:t xml:space="preserve">» фильм, </w:t>
      </w:r>
      <w:r w:rsidR="008B69A4">
        <w:rPr>
          <w:rFonts w:ascii="Times New Roman" w:hAnsi="Times New Roman" w:cs="Times New Roman"/>
          <w:sz w:val="28"/>
          <w:szCs w:val="28"/>
        </w:rPr>
        <w:t xml:space="preserve">в том смысле, что построение образов героев «Ассы» и формирование антагонизма является своего рода «идеальной моделью», ярко воплощающей все противоборствующие силы и в смысле кинематографического действия, и в контексте перестроечной эпохи; затем эта модель построения действия, но уже в частичном и усеченном вариантах, демонстрируется и в других проанализированных фильмах. </w:t>
      </w:r>
    </w:p>
    <w:p w14:paraId="7E80CACE" w14:textId="4BECABC4" w:rsidR="00CE4A74" w:rsidRPr="00143BA9" w:rsidRDefault="00CE4A74" w:rsidP="00A27089">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 xml:space="preserve">Режиссер С. Соловьев приступил к съемкам фильма </w:t>
      </w:r>
      <w:r w:rsidR="00A27089">
        <w:rPr>
          <w:rFonts w:ascii="Times New Roman" w:hAnsi="Times New Roman" w:cs="Times New Roman"/>
          <w:sz w:val="28"/>
          <w:szCs w:val="28"/>
        </w:rPr>
        <w:t xml:space="preserve">«Асса» </w:t>
      </w:r>
      <w:r w:rsidRPr="00143BA9">
        <w:rPr>
          <w:rFonts w:ascii="Times New Roman" w:hAnsi="Times New Roman" w:cs="Times New Roman"/>
          <w:sz w:val="28"/>
          <w:szCs w:val="28"/>
        </w:rPr>
        <w:t>после относительного успеха его предыдущей работы «Чужая белая и Рябой», получившей «Золотого льва» Венецианского фестиваля в номинации «Специальный приз жюри за выдающиеся художественные достоинства»</w:t>
      </w:r>
      <w:r>
        <w:rPr>
          <w:rFonts w:ascii="Times New Roman" w:hAnsi="Times New Roman" w:cs="Times New Roman"/>
          <w:sz w:val="28"/>
          <w:szCs w:val="28"/>
        </w:rPr>
        <w:t>.</w:t>
      </w:r>
      <w:r>
        <w:rPr>
          <w:rStyle w:val="a9"/>
          <w:rFonts w:ascii="Times New Roman" w:hAnsi="Times New Roman" w:cs="Times New Roman"/>
          <w:sz w:val="28"/>
          <w:szCs w:val="28"/>
        </w:rPr>
        <w:footnoteReference w:id="101"/>
      </w:r>
      <w:r w:rsidRPr="00143BA9">
        <w:rPr>
          <w:rFonts w:ascii="Times New Roman" w:hAnsi="Times New Roman" w:cs="Times New Roman"/>
          <w:sz w:val="28"/>
          <w:szCs w:val="28"/>
        </w:rPr>
        <w:t xml:space="preserve"> В </w:t>
      </w:r>
      <w:r w:rsidRPr="00143BA9">
        <w:rPr>
          <w:rFonts w:ascii="Times New Roman" w:hAnsi="Times New Roman" w:cs="Times New Roman"/>
          <w:sz w:val="28"/>
          <w:szCs w:val="28"/>
        </w:rPr>
        <w:lastRenderedPageBreak/>
        <w:t>интервью, которое писатель Б. Барабанов берет у него для книги «Асса. Книга перемен», С. Соловьев говорит, что несмотря на фестивальный успех, в прокате картина провалилась. И поэтому он «поставил себе задачу снять не просто зрительское кино, а ошеломляюще зрительское».</w:t>
      </w:r>
      <w:r w:rsidR="004D0726">
        <w:rPr>
          <w:rStyle w:val="a9"/>
          <w:rFonts w:ascii="Times New Roman" w:hAnsi="Times New Roman" w:cs="Times New Roman"/>
          <w:sz w:val="28"/>
          <w:szCs w:val="28"/>
        </w:rPr>
        <w:footnoteReference w:id="102"/>
      </w:r>
      <w:r w:rsidRPr="00143BA9">
        <w:rPr>
          <w:rFonts w:ascii="Times New Roman" w:hAnsi="Times New Roman" w:cs="Times New Roman"/>
          <w:sz w:val="28"/>
          <w:szCs w:val="28"/>
        </w:rPr>
        <w:t xml:space="preserve"> Модулем идеи фильма, по словам режиссера, стало индийское кино, «где все поют и танцуют». «Должен быть чудовищный злодей, должна быть любовная история, которую злодей должен как-то рушить, должны много петь, танцевать и все трагически заканчиваться. Главное – ничего лишнего, должна быть очень линейная злодейская драматургия»</w:t>
      </w:r>
      <w:r>
        <w:rPr>
          <w:rFonts w:ascii="Times New Roman" w:hAnsi="Times New Roman" w:cs="Times New Roman"/>
          <w:sz w:val="28"/>
          <w:szCs w:val="28"/>
        </w:rPr>
        <w:t>.</w:t>
      </w:r>
      <w:r>
        <w:rPr>
          <w:rStyle w:val="a9"/>
          <w:rFonts w:ascii="Times New Roman" w:hAnsi="Times New Roman" w:cs="Times New Roman"/>
          <w:sz w:val="28"/>
          <w:szCs w:val="28"/>
        </w:rPr>
        <w:footnoteReference w:id="103"/>
      </w:r>
    </w:p>
    <w:p w14:paraId="2DF14A1B" w14:textId="1C87AC77" w:rsidR="00CE4A74" w:rsidRPr="00143BA9" w:rsidRDefault="00CE4A74" w:rsidP="00CE4A74">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 xml:space="preserve">Синопсис действительно соответствует отмеченной Соловьевым в интервью генеральной сюжетной линии. Классический любовный треугольник главных героев – Крымова, уголовного авторитета по кличке «Сван» (С. Говорухин), его молодой девушки Алики (Т. Друбич) и странного маргинального «мальчика </w:t>
      </w:r>
      <w:proofErr w:type="spellStart"/>
      <w:r w:rsidRPr="00143BA9">
        <w:rPr>
          <w:rFonts w:ascii="Times New Roman" w:hAnsi="Times New Roman" w:cs="Times New Roman"/>
          <w:sz w:val="28"/>
          <w:szCs w:val="28"/>
        </w:rPr>
        <w:t>Бананана</w:t>
      </w:r>
      <w:proofErr w:type="spellEnd"/>
      <w:r w:rsidRPr="00143BA9">
        <w:rPr>
          <w:rFonts w:ascii="Times New Roman" w:hAnsi="Times New Roman" w:cs="Times New Roman"/>
          <w:sz w:val="28"/>
          <w:szCs w:val="28"/>
        </w:rPr>
        <w:t>» (С. Бугаев), перемежается с сюжетами криминально</w:t>
      </w:r>
      <w:r>
        <w:rPr>
          <w:rFonts w:ascii="Times New Roman" w:hAnsi="Times New Roman" w:cs="Times New Roman"/>
          <w:sz w:val="28"/>
          <w:szCs w:val="28"/>
        </w:rPr>
        <w:t xml:space="preserve">й драмы с погонями и слежками, а </w:t>
      </w:r>
      <w:r w:rsidRPr="00143BA9">
        <w:rPr>
          <w:rFonts w:ascii="Times New Roman" w:hAnsi="Times New Roman" w:cs="Times New Roman"/>
          <w:sz w:val="28"/>
          <w:szCs w:val="28"/>
        </w:rPr>
        <w:t>заканчивается,</w:t>
      </w:r>
      <w:r>
        <w:rPr>
          <w:rFonts w:ascii="Times New Roman" w:hAnsi="Times New Roman" w:cs="Times New Roman"/>
          <w:sz w:val="28"/>
          <w:szCs w:val="28"/>
        </w:rPr>
        <w:t xml:space="preserve"> и</w:t>
      </w:r>
      <w:r w:rsidRPr="00143BA9">
        <w:rPr>
          <w:rFonts w:ascii="Times New Roman" w:hAnsi="Times New Roman" w:cs="Times New Roman"/>
          <w:sz w:val="28"/>
          <w:szCs w:val="28"/>
        </w:rPr>
        <w:t xml:space="preserve"> вовсе, неожиданными уби</w:t>
      </w:r>
      <w:r w:rsidR="00A27089">
        <w:rPr>
          <w:rFonts w:ascii="Times New Roman" w:hAnsi="Times New Roman" w:cs="Times New Roman"/>
          <w:sz w:val="28"/>
          <w:szCs w:val="28"/>
        </w:rPr>
        <w:t>йствами, разрешающими формальное (читаемое</w:t>
      </w:r>
      <w:r w:rsidRPr="00143BA9">
        <w:rPr>
          <w:rFonts w:ascii="Times New Roman" w:hAnsi="Times New Roman" w:cs="Times New Roman"/>
          <w:sz w:val="28"/>
          <w:szCs w:val="28"/>
        </w:rPr>
        <w:t xml:space="preserve">) </w:t>
      </w:r>
      <w:r w:rsidR="00A27089">
        <w:rPr>
          <w:rFonts w:ascii="Times New Roman" w:hAnsi="Times New Roman" w:cs="Times New Roman"/>
          <w:sz w:val="28"/>
          <w:szCs w:val="28"/>
        </w:rPr>
        <w:t>противоборство двух антагонистичных сил</w:t>
      </w:r>
      <w:r w:rsidRPr="00143BA9">
        <w:rPr>
          <w:rFonts w:ascii="Times New Roman" w:hAnsi="Times New Roman" w:cs="Times New Roman"/>
          <w:sz w:val="28"/>
          <w:szCs w:val="28"/>
        </w:rPr>
        <w:t xml:space="preserve"> и сюжетное действие. Однако на деле все вышло сложнее и в смысловом, и в художественном </w:t>
      </w:r>
      <w:r>
        <w:rPr>
          <w:rFonts w:ascii="Times New Roman" w:hAnsi="Times New Roman" w:cs="Times New Roman"/>
          <w:sz w:val="28"/>
          <w:szCs w:val="28"/>
        </w:rPr>
        <w:t>плане</w:t>
      </w:r>
      <w:r w:rsidRPr="00143BA9">
        <w:rPr>
          <w:rFonts w:ascii="Times New Roman" w:hAnsi="Times New Roman" w:cs="Times New Roman"/>
          <w:sz w:val="28"/>
          <w:szCs w:val="28"/>
        </w:rPr>
        <w:t>.</w:t>
      </w:r>
    </w:p>
    <w:p w14:paraId="1CB4BEA9" w14:textId="32D5CC43" w:rsidR="00CE4A74" w:rsidRPr="00143BA9" w:rsidRDefault="00CE4A74" w:rsidP="00CE4A74">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 xml:space="preserve">В процессе создания фильма, к которому С. Соловьев, верно уловивший «перестроечный ветер перемен», привлек, помимо финансирования ослабившего цензурную политику «Мосфильма», знаковые имена </w:t>
      </w:r>
      <w:proofErr w:type="spellStart"/>
      <w:r w:rsidRPr="00143BA9">
        <w:rPr>
          <w:rFonts w:ascii="Times New Roman" w:hAnsi="Times New Roman" w:cs="Times New Roman"/>
          <w:sz w:val="28"/>
          <w:szCs w:val="28"/>
        </w:rPr>
        <w:t>анде</w:t>
      </w:r>
      <w:r>
        <w:rPr>
          <w:rFonts w:ascii="Times New Roman" w:hAnsi="Times New Roman" w:cs="Times New Roman"/>
          <w:sz w:val="28"/>
          <w:szCs w:val="28"/>
        </w:rPr>
        <w:t>р</w:t>
      </w:r>
      <w:r w:rsidRPr="00143BA9">
        <w:rPr>
          <w:rFonts w:ascii="Times New Roman" w:hAnsi="Times New Roman" w:cs="Times New Roman"/>
          <w:sz w:val="28"/>
          <w:szCs w:val="28"/>
        </w:rPr>
        <w:t>граундной</w:t>
      </w:r>
      <w:proofErr w:type="spellEnd"/>
      <w:r w:rsidRPr="00143BA9">
        <w:rPr>
          <w:rFonts w:ascii="Times New Roman" w:hAnsi="Times New Roman" w:cs="Times New Roman"/>
          <w:sz w:val="28"/>
          <w:szCs w:val="28"/>
        </w:rPr>
        <w:t xml:space="preserve"> «тусовки», главным образом музыкальной. К кинопроизводству были привлечены набирающие популярность музыканты (Б. Гребенщиков, В. Цой и гр. «Кино», музыканты группы «Вежливый отказ»), художники (Т. Новиков, С. Шутов, художник-модельер Е. Зелинская), а также просто «</w:t>
      </w:r>
      <w:proofErr w:type="spellStart"/>
      <w:r w:rsidRPr="00143BA9">
        <w:rPr>
          <w:rFonts w:ascii="Times New Roman" w:hAnsi="Times New Roman" w:cs="Times New Roman"/>
          <w:sz w:val="28"/>
          <w:szCs w:val="28"/>
        </w:rPr>
        <w:t>тусовщики</w:t>
      </w:r>
      <w:proofErr w:type="spellEnd"/>
      <w:r w:rsidRPr="00143BA9">
        <w:rPr>
          <w:rFonts w:ascii="Times New Roman" w:hAnsi="Times New Roman" w:cs="Times New Roman"/>
          <w:sz w:val="28"/>
          <w:szCs w:val="28"/>
        </w:rPr>
        <w:t>», такие как, к примеру, исполнитель главной роли С. Бугаев по прозвищу «Африка»</w:t>
      </w:r>
      <w:r>
        <w:rPr>
          <w:rStyle w:val="a9"/>
          <w:rFonts w:ascii="Times New Roman" w:hAnsi="Times New Roman" w:cs="Times New Roman"/>
          <w:sz w:val="28"/>
          <w:szCs w:val="28"/>
        </w:rPr>
        <w:footnoteReference w:id="104"/>
      </w:r>
      <w:r w:rsidR="008B69A4">
        <w:rPr>
          <w:rFonts w:ascii="Times New Roman" w:hAnsi="Times New Roman" w:cs="Times New Roman"/>
          <w:sz w:val="28"/>
          <w:szCs w:val="28"/>
        </w:rPr>
        <w:t>.</w:t>
      </w:r>
    </w:p>
    <w:p w14:paraId="0CF3C005" w14:textId="77777777" w:rsidR="00A27089" w:rsidRDefault="00CE4A74" w:rsidP="00CE4A74">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lastRenderedPageBreak/>
        <w:t xml:space="preserve">Ключевая пара </w:t>
      </w:r>
      <w:r w:rsidR="00A27089">
        <w:rPr>
          <w:rFonts w:ascii="Times New Roman" w:hAnsi="Times New Roman" w:cs="Times New Roman"/>
          <w:sz w:val="28"/>
          <w:szCs w:val="28"/>
        </w:rPr>
        <w:t>противоборствующих</w:t>
      </w:r>
      <w:r w:rsidRPr="00143BA9">
        <w:rPr>
          <w:rFonts w:ascii="Times New Roman" w:hAnsi="Times New Roman" w:cs="Times New Roman"/>
          <w:sz w:val="28"/>
          <w:szCs w:val="28"/>
        </w:rPr>
        <w:t xml:space="preserve"> персонажей</w:t>
      </w:r>
      <w:r w:rsidR="00A27089">
        <w:rPr>
          <w:rFonts w:ascii="Times New Roman" w:hAnsi="Times New Roman" w:cs="Times New Roman"/>
          <w:sz w:val="28"/>
          <w:szCs w:val="28"/>
        </w:rPr>
        <w:t xml:space="preserve"> (противоборствующих сил в терминологии </w:t>
      </w:r>
      <w:proofErr w:type="spellStart"/>
      <w:r w:rsidR="00A27089">
        <w:rPr>
          <w:rFonts w:ascii="Times New Roman" w:hAnsi="Times New Roman" w:cs="Times New Roman"/>
          <w:sz w:val="28"/>
          <w:szCs w:val="28"/>
        </w:rPr>
        <w:t>Делеза</w:t>
      </w:r>
      <w:proofErr w:type="spellEnd"/>
      <w:r w:rsidR="00A27089">
        <w:rPr>
          <w:rFonts w:ascii="Times New Roman" w:hAnsi="Times New Roman" w:cs="Times New Roman"/>
          <w:sz w:val="28"/>
          <w:szCs w:val="28"/>
        </w:rPr>
        <w:t>)</w:t>
      </w:r>
      <w:r>
        <w:rPr>
          <w:rFonts w:ascii="Times New Roman" w:hAnsi="Times New Roman" w:cs="Times New Roman"/>
          <w:sz w:val="28"/>
          <w:szCs w:val="28"/>
        </w:rPr>
        <w:t xml:space="preserve"> в «Ассе»</w:t>
      </w:r>
      <w:r w:rsidRPr="00143BA9">
        <w:rPr>
          <w:rFonts w:ascii="Times New Roman" w:hAnsi="Times New Roman" w:cs="Times New Roman"/>
          <w:sz w:val="28"/>
          <w:szCs w:val="28"/>
        </w:rPr>
        <w:t xml:space="preserve"> – Крымов и </w:t>
      </w:r>
      <w:proofErr w:type="spellStart"/>
      <w:r w:rsidRPr="00143BA9">
        <w:rPr>
          <w:rFonts w:ascii="Times New Roman" w:hAnsi="Times New Roman" w:cs="Times New Roman"/>
          <w:sz w:val="28"/>
          <w:szCs w:val="28"/>
        </w:rPr>
        <w:t>Бананан</w:t>
      </w:r>
      <w:proofErr w:type="spellEnd"/>
      <w:r w:rsidRPr="00143BA9">
        <w:rPr>
          <w:rFonts w:ascii="Times New Roman" w:hAnsi="Times New Roman" w:cs="Times New Roman"/>
          <w:sz w:val="28"/>
          <w:szCs w:val="28"/>
        </w:rPr>
        <w:t>, причем антагонизм</w:t>
      </w:r>
      <w:r w:rsidR="00A27089">
        <w:rPr>
          <w:rFonts w:ascii="Times New Roman" w:hAnsi="Times New Roman" w:cs="Times New Roman"/>
          <w:sz w:val="28"/>
          <w:szCs w:val="28"/>
        </w:rPr>
        <w:t xml:space="preserve">, соответствуя </w:t>
      </w:r>
      <w:proofErr w:type="spellStart"/>
      <w:r w:rsidR="00A27089">
        <w:rPr>
          <w:rFonts w:ascii="Times New Roman" w:hAnsi="Times New Roman" w:cs="Times New Roman"/>
          <w:sz w:val="28"/>
          <w:szCs w:val="28"/>
        </w:rPr>
        <w:t>делезовской</w:t>
      </w:r>
      <w:proofErr w:type="spellEnd"/>
      <w:r w:rsidR="00A27089">
        <w:rPr>
          <w:rFonts w:ascii="Times New Roman" w:hAnsi="Times New Roman" w:cs="Times New Roman"/>
          <w:sz w:val="28"/>
          <w:szCs w:val="28"/>
        </w:rPr>
        <w:t xml:space="preserve"> схеме,</w:t>
      </w:r>
      <w:r w:rsidRPr="00143BA9">
        <w:rPr>
          <w:rFonts w:ascii="Times New Roman" w:hAnsi="Times New Roman" w:cs="Times New Roman"/>
          <w:sz w:val="28"/>
          <w:szCs w:val="28"/>
        </w:rPr>
        <w:t xml:space="preserve"> подчеркивается на нескольких уровнях. </w:t>
      </w:r>
    </w:p>
    <w:p w14:paraId="5D030C7F" w14:textId="4D9ACC2A" w:rsidR="00CE4A74" w:rsidRPr="00143BA9" w:rsidRDefault="00A27089"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это буквальное</w:t>
      </w:r>
      <w:r w:rsidR="00CE4A74" w:rsidRPr="00143BA9">
        <w:rPr>
          <w:rFonts w:ascii="Times New Roman" w:hAnsi="Times New Roman" w:cs="Times New Roman"/>
          <w:sz w:val="28"/>
          <w:szCs w:val="28"/>
        </w:rPr>
        <w:t xml:space="preserve"> противостояние двух мужчин в борьбе за одну женщину. Во-вторых, возрастное и социальное различие. С одной стороны, Крымов, взрослый и состоятельный криминальный авторитет с логично вытекающим из показанной ситуации жизненным опытом и масштабными планами, который, по словам режиссера, «не предстает рядовым жлобом &lt;…&gt; Человек, который мыслит категориями загрузки в пароход огромной партии рыбы, должен еще и иметь какое-то воображение. То есть не рыба его сама по себе волнует, а просто какая-то </w:t>
      </w:r>
      <w:proofErr w:type="spellStart"/>
      <w:r w:rsidR="00CE4A74" w:rsidRPr="00143BA9">
        <w:rPr>
          <w:rFonts w:ascii="Times New Roman" w:hAnsi="Times New Roman" w:cs="Times New Roman"/>
          <w:sz w:val="28"/>
          <w:szCs w:val="28"/>
        </w:rPr>
        <w:t>раскольниковская</w:t>
      </w:r>
      <w:proofErr w:type="spellEnd"/>
      <w:r w:rsidR="00CE4A74" w:rsidRPr="00143BA9">
        <w:rPr>
          <w:rFonts w:ascii="Times New Roman" w:hAnsi="Times New Roman" w:cs="Times New Roman"/>
          <w:sz w:val="28"/>
          <w:szCs w:val="28"/>
        </w:rPr>
        <w:t xml:space="preserve"> идея – подломить старушку и быть хозяином жизни»</w:t>
      </w:r>
      <w:r w:rsidR="00CE4A74">
        <w:rPr>
          <w:rFonts w:ascii="Times New Roman" w:hAnsi="Times New Roman" w:cs="Times New Roman"/>
          <w:sz w:val="28"/>
          <w:szCs w:val="28"/>
        </w:rPr>
        <w:t>.</w:t>
      </w:r>
      <w:r w:rsidR="00CE4A74">
        <w:rPr>
          <w:rStyle w:val="a9"/>
          <w:rFonts w:ascii="Times New Roman" w:hAnsi="Times New Roman" w:cs="Times New Roman"/>
          <w:sz w:val="28"/>
          <w:szCs w:val="28"/>
        </w:rPr>
        <w:footnoteReference w:id="105"/>
      </w:r>
      <w:r w:rsidR="00CE4A74" w:rsidRPr="00143BA9">
        <w:rPr>
          <w:rFonts w:ascii="Times New Roman" w:hAnsi="Times New Roman" w:cs="Times New Roman"/>
          <w:sz w:val="28"/>
          <w:szCs w:val="28"/>
        </w:rPr>
        <w:t xml:space="preserve"> С другой стороны, молодой </w:t>
      </w:r>
      <w:proofErr w:type="spellStart"/>
      <w:r w:rsidR="00CE4A74" w:rsidRPr="00143BA9">
        <w:rPr>
          <w:rFonts w:ascii="Times New Roman" w:hAnsi="Times New Roman" w:cs="Times New Roman"/>
          <w:sz w:val="28"/>
          <w:szCs w:val="28"/>
        </w:rPr>
        <w:t>Бананан</w:t>
      </w:r>
      <w:proofErr w:type="spellEnd"/>
      <w:r w:rsidR="00CE4A74" w:rsidRPr="00143BA9">
        <w:rPr>
          <w:rFonts w:ascii="Times New Roman" w:hAnsi="Times New Roman" w:cs="Times New Roman"/>
          <w:sz w:val="28"/>
          <w:szCs w:val="28"/>
        </w:rPr>
        <w:t xml:space="preserve">, занимающийся по определению «несерьезными» делами (музыка) и работающий сторожем только для того, чтобы где-нибудь официально числиться (распространенная в </w:t>
      </w:r>
      <w:proofErr w:type="spellStart"/>
      <w:r w:rsidR="00CE4A74" w:rsidRPr="00143BA9">
        <w:rPr>
          <w:rFonts w:ascii="Times New Roman" w:hAnsi="Times New Roman" w:cs="Times New Roman"/>
          <w:sz w:val="28"/>
          <w:szCs w:val="28"/>
        </w:rPr>
        <w:t>позднесоветской</w:t>
      </w:r>
      <w:proofErr w:type="spellEnd"/>
      <w:r w:rsidR="00CE4A74" w:rsidRPr="00143BA9">
        <w:rPr>
          <w:rFonts w:ascii="Times New Roman" w:hAnsi="Times New Roman" w:cs="Times New Roman"/>
          <w:sz w:val="28"/>
          <w:szCs w:val="28"/>
        </w:rPr>
        <w:t xml:space="preserve"> реальности практика, особенно в среде «творческой молодежи»)</w:t>
      </w:r>
      <w:r w:rsidR="00CE4A74">
        <w:rPr>
          <w:rFonts w:ascii="Times New Roman" w:hAnsi="Times New Roman" w:cs="Times New Roman"/>
          <w:sz w:val="28"/>
          <w:szCs w:val="28"/>
        </w:rPr>
        <w:t>.</w:t>
      </w:r>
      <w:r w:rsidR="00CE4A74">
        <w:rPr>
          <w:rStyle w:val="a9"/>
          <w:rFonts w:ascii="Times New Roman" w:hAnsi="Times New Roman" w:cs="Times New Roman"/>
          <w:sz w:val="28"/>
          <w:szCs w:val="28"/>
        </w:rPr>
        <w:footnoteReference w:id="106"/>
      </w:r>
      <w:r w:rsidR="00CE4A74" w:rsidRPr="00143BA9">
        <w:rPr>
          <w:rFonts w:ascii="Times New Roman" w:hAnsi="Times New Roman" w:cs="Times New Roman"/>
          <w:sz w:val="28"/>
          <w:szCs w:val="28"/>
        </w:rPr>
        <w:t xml:space="preserve"> </w:t>
      </w:r>
    </w:p>
    <w:p w14:paraId="42DED0AE" w14:textId="6D52CAE1" w:rsidR="00A27089" w:rsidRDefault="00CE4A74" w:rsidP="00CE4A74">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Следующий уровень демонстрации антагонизма, прямо вытекающий из предыдущего, можно сформулировать как различие идеологическое, которое требует некоторых уточнений. Несмотря на антагонизм двух главных мужских персонажей, вместе они находятся на одной стороне в противостоянии с Системой</w:t>
      </w:r>
      <w:r w:rsidR="00A27089">
        <w:rPr>
          <w:rFonts w:ascii="Times New Roman" w:hAnsi="Times New Roman" w:cs="Times New Roman"/>
          <w:sz w:val="28"/>
          <w:szCs w:val="28"/>
        </w:rPr>
        <w:t xml:space="preserve"> (Д1 и Д2 в схеме по </w:t>
      </w:r>
      <w:proofErr w:type="spellStart"/>
      <w:r w:rsidR="00A27089">
        <w:rPr>
          <w:rFonts w:ascii="Times New Roman" w:hAnsi="Times New Roman" w:cs="Times New Roman"/>
          <w:sz w:val="28"/>
          <w:szCs w:val="28"/>
        </w:rPr>
        <w:t>Делезу</w:t>
      </w:r>
      <w:proofErr w:type="spellEnd"/>
      <w:r w:rsidR="00A27089">
        <w:rPr>
          <w:rFonts w:ascii="Times New Roman" w:hAnsi="Times New Roman" w:cs="Times New Roman"/>
          <w:sz w:val="28"/>
          <w:szCs w:val="28"/>
        </w:rPr>
        <w:t>)</w:t>
      </w:r>
      <w:r w:rsidRPr="00143BA9">
        <w:rPr>
          <w:rFonts w:ascii="Times New Roman" w:hAnsi="Times New Roman" w:cs="Times New Roman"/>
          <w:sz w:val="28"/>
          <w:szCs w:val="28"/>
        </w:rPr>
        <w:t xml:space="preserve">. Под Системой мы </w:t>
      </w:r>
      <w:proofErr w:type="gramStart"/>
      <w:r w:rsidRPr="00143BA9">
        <w:rPr>
          <w:rFonts w:ascii="Times New Roman" w:hAnsi="Times New Roman" w:cs="Times New Roman"/>
          <w:sz w:val="28"/>
          <w:szCs w:val="28"/>
        </w:rPr>
        <w:t>понимаем</w:t>
      </w:r>
      <w:proofErr w:type="gramEnd"/>
      <w:r w:rsidRPr="00143BA9">
        <w:rPr>
          <w:rFonts w:ascii="Times New Roman" w:hAnsi="Times New Roman" w:cs="Times New Roman"/>
          <w:sz w:val="28"/>
          <w:szCs w:val="28"/>
        </w:rPr>
        <w:t xml:space="preserve"> как социокультурную и политическую ситуацию, репрезентируемую в картине на момент 1980 года (время действия фильма), так и в киноведческом контексте – как </w:t>
      </w:r>
      <w:proofErr w:type="spellStart"/>
      <w:r w:rsidRPr="00143BA9">
        <w:rPr>
          <w:rFonts w:ascii="Times New Roman" w:hAnsi="Times New Roman" w:cs="Times New Roman"/>
          <w:sz w:val="28"/>
          <w:szCs w:val="28"/>
        </w:rPr>
        <w:t>делезовскую</w:t>
      </w:r>
      <w:proofErr w:type="spellEnd"/>
      <w:r w:rsidRPr="00143BA9">
        <w:rPr>
          <w:rFonts w:ascii="Times New Roman" w:hAnsi="Times New Roman" w:cs="Times New Roman"/>
          <w:sz w:val="28"/>
          <w:szCs w:val="28"/>
        </w:rPr>
        <w:t xml:space="preserve"> «Окружающую Среду»</w:t>
      </w:r>
      <w:r>
        <w:rPr>
          <w:rFonts w:ascii="Times New Roman" w:hAnsi="Times New Roman" w:cs="Times New Roman"/>
          <w:sz w:val="28"/>
          <w:szCs w:val="28"/>
        </w:rPr>
        <w:t>.</w:t>
      </w:r>
      <w:r>
        <w:rPr>
          <w:rStyle w:val="a9"/>
          <w:rFonts w:ascii="Times New Roman" w:hAnsi="Times New Roman" w:cs="Times New Roman"/>
          <w:sz w:val="28"/>
          <w:szCs w:val="28"/>
        </w:rPr>
        <w:footnoteReference w:id="107"/>
      </w:r>
      <w:r w:rsidRPr="00143BA9">
        <w:rPr>
          <w:rFonts w:ascii="Times New Roman" w:hAnsi="Times New Roman" w:cs="Times New Roman"/>
          <w:sz w:val="28"/>
          <w:szCs w:val="28"/>
        </w:rPr>
        <w:t xml:space="preserve"> Крымов, финансовый преступник, выступает в прямой конфронтации с законодательством как с одной из форм государственного регулирования </w:t>
      </w:r>
      <w:r w:rsidRPr="00143BA9">
        <w:rPr>
          <w:rFonts w:ascii="Times New Roman" w:hAnsi="Times New Roman" w:cs="Times New Roman"/>
          <w:sz w:val="28"/>
          <w:szCs w:val="28"/>
        </w:rPr>
        <w:lastRenderedPageBreak/>
        <w:t>общественной жизни, которую он нарушает. Причем, как ясно из дополнительных финальных титров, реальный прототип персонажа С. Говорухина – преступник</w:t>
      </w:r>
      <w:r>
        <w:rPr>
          <w:rFonts w:ascii="Times New Roman" w:hAnsi="Times New Roman" w:cs="Times New Roman"/>
          <w:sz w:val="28"/>
          <w:szCs w:val="28"/>
        </w:rPr>
        <w:t xml:space="preserve"> </w:t>
      </w:r>
      <w:r w:rsidRPr="00143BA9">
        <w:rPr>
          <w:rFonts w:ascii="Times New Roman" w:hAnsi="Times New Roman" w:cs="Times New Roman"/>
          <w:sz w:val="28"/>
          <w:szCs w:val="28"/>
        </w:rPr>
        <w:t>-</w:t>
      </w:r>
      <w:r w:rsidR="00A27089">
        <w:rPr>
          <w:rFonts w:ascii="Times New Roman" w:hAnsi="Times New Roman" w:cs="Times New Roman"/>
          <w:sz w:val="28"/>
          <w:szCs w:val="28"/>
        </w:rPr>
        <w:t xml:space="preserve"> </w:t>
      </w:r>
      <w:r w:rsidRPr="00143BA9">
        <w:rPr>
          <w:rFonts w:ascii="Times New Roman" w:hAnsi="Times New Roman" w:cs="Times New Roman"/>
          <w:sz w:val="28"/>
          <w:szCs w:val="28"/>
        </w:rPr>
        <w:t>«</w:t>
      </w:r>
      <w:proofErr w:type="spellStart"/>
      <w:r w:rsidRPr="00143BA9">
        <w:rPr>
          <w:rFonts w:ascii="Times New Roman" w:hAnsi="Times New Roman" w:cs="Times New Roman"/>
          <w:sz w:val="28"/>
          <w:szCs w:val="28"/>
        </w:rPr>
        <w:t>цеховик</w:t>
      </w:r>
      <w:proofErr w:type="spellEnd"/>
      <w:r w:rsidRPr="00143BA9">
        <w:rPr>
          <w:rFonts w:ascii="Times New Roman" w:hAnsi="Times New Roman" w:cs="Times New Roman"/>
          <w:sz w:val="28"/>
          <w:szCs w:val="28"/>
        </w:rPr>
        <w:t xml:space="preserve">», замешанный, главным образом, в хозяйственных преступлениях и нанесший многомиллионный ущерб экономической системе СССР. </w:t>
      </w:r>
    </w:p>
    <w:p w14:paraId="127F2671" w14:textId="77777777" w:rsidR="00A27089" w:rsidRDefault="00CE4A74" w:rsidP="00CE4A74">
      <w:pPr>
        <w:spacing w:after="0" w:line="360" w:lineRule="auto"/>
        <w:ind w:firstLine="708"/>
        <w:jc w:val="both"/>
        <w:rPr>
          <w:rFonts w:ascii="Times New Roman" w:hAnsi="Times New Roman" w:cs="Times New Roman"/>
          <w:sz w:val="28"/>
          <w:szCs w:val="28"/>
        </w:rPr>
      </w:pPr>
      <w:proofErr w:type="spellStart"/>
      <w:r w:rsidRPr="00143BA9">
        <w:rPr>
          <w:rFonts w:ascii="Times New Roman" w:hAnsi="Times New Roman" w:cs="Times New Roman"/>
          <w:sz w:val="28"/>
          <w:szCs w:val="28"/>
        </w:rPr>
        <w:t>Бананан</w:t>
      </w:r>
      <w:proofErr w:type="spellEnd"/>
      <w:r w:rsidRPr="00143BA9">
        <w:rPr>
          <w:rFonts w:ascii="Times New Roman" w:hAnsi="Times New Roman" w:cs="Times New Roman"/>
          <w:sz w:val="28"/>
          <w:szCs w:val="28"/>
        </w:rPr>
        <w:t xml:space="preserve">, в свою очередь, выступает в роли бунтаря и борца с Системой на идеологическом уровне. Эпатажные наряды, которые он не боится носить на улицах, где за неподобающий внешний вид можно попасть в тюрьму, подчеркивают его </w:t>
      </w:r>
      <w:proofErr w:type="spellStart"/>
      <w:r w:rsidRPr="00143BA9">
        <w:rPr>
          <w:rFonts w:ascii="Times New Roman" w:hAnsi="Times New Roman" w:cs="Times New Roman"/>
          <w:sz w:val="28"/>
          <w:szCs w:val="28"/>
        </w:rPr>
        <w:t>инаковость</w:t>
      </w:r>
      <w:proofErr w:type="spellEnd"/>
      <w:r w:rsidRPr="00143BA9">
        <w:rPr>
          <w:rFonts w:ascii="Times New Roman" w:hAnsi="Times New Roman" w:cs="Times New Roman"/>
          <w:sz w:val="28"/>
          <w:szCs w:val="28"/>
        </w:rPr>
        <w:t>; импровизированный железный занавес, ограждающий пространство его комнаты от квартиры матери символизирует то, что будучи советским человеком по рождению и месту проживания, он, тем не менее, «на той стороне», за занавесом, является частью запрещенного</w:t>
      </w:r>
      <w:r>
        <w:rPr>
          <w:rFonts w:ascii="Times New Roman" w:hAnsi="Times New Roman" w:cs="Times New Roman"/>
          <w:sz w:val="28"/>
          <w:szCs w:val="28"/>
        </w:rPr>
        <w:t xml:space="preserve"> </w:t>
      </w:r>
      <w:r w:rsidRPr="00143BA9">
        <w:rPr>
          <w:rFonts w:ascii="Times New Roman" w:hAnsi="Times New Roman" w:cs="Times New Roman"/>
          <w:sz w:val="28"/>
          <w:szCs w:val="28"/>
        </w:rPr>
        <w:t xml:space="preserve">Запада. </w:t>
      </w:r>
    </w:p>
    <w:p w14:paraId="59033954" w14:textId="2785AA3E" w:rsidR="00CE4A74" w:rsidRPr="00143BA9" w:rsidRDefault="00CE4A74" w:rsidP="00CE4A74">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 xml:space="preserve">Однако, как было отмечено выше, идеологический антагонизм наблюдается не только в явной и неявной борьбе с Системой, но и между двумя героями. На данном уровне пара Крымов – </w:t>
      </w:r>
      <w:proofErr w:type="spellStart"/>
      <w:r w:rsidRPr="00143BA9">
        <w:rPr>
          <w:rFonts w:ascii="Times New Roman" w:hAnsi="Times New Roman" w:cs="Times New Roman"/>
          <w:sz w:val="28"/>
          <w:szCs w:val="28"/>
        </w:rPr>
        <w:t>Бананан</w:t>
      </w:r>
      <w:proofErr w:type="spellEnd"/>
      <w:r w:rsidRPr="00143BA9">
        <w:rPr>
          <w:rFonts w:ascii="Times New Roman" w:hAnsi="Times New Roman" w:cs="Times New Roman"/>
          <w:sz w:val="28"/>
          <w:szCs w:val="28"/>
        </w:rPr>
        <w:t xml:space="preserve"> – это противостояние старого и нового поколений: Крымову, который, вроде бы, противостоит государственности</w:t>
      </w:r>
      <w:r w:rsidR="00A27089">
        <w:rPr>
          <w:rFonts w:ascii="Times New Roman" w:hAnsi="Times New Roman" w:cs="Times New Roman"/>
          <w:sz w:val="28"/>
          <w:szCs w:val="28"/>
        </w:rPr>
        <w:t xml:space="preserve"> и Системе</w:t>
      </w:r>
      <w:r w:rsidRPr="00143BA9">
        <w:rPr>
          <w:rFonts w:ascii="Times New Roman" w:hAnsi="Times New Roman" w:cs="Times New Roman"/>
          <w:sz w:val="28"/>
          <w:szCs w:val="28"/>
        </w:rPr>
        <w:t xml:space="preserve"> на уровне преступника, тем не менее, удобно существовать в сложившемся порядке вещей, который, по сути, его кормит. </w:t>
      </w:r>
      <w:proofErr w:type="spellStart"/>
      <w:r w:rsidRPr="00143BA9">
        <w:rPr>
          <w:rFonts w:ascii="Times New Roman" w:hAnsi="Times New Roman" w:cs="Times New Roman"/>
          <w:sz w:val="28"/>
          <w:szCs w:val="28"/>
        </w:rPr>
        <w:t>Бананан</w:t>
      </w:r>
      <w:proofErr w:type="spellEnd"/>
      <w:r w:rsidRPr="00143BA9">
        <w:rPr>
          <w:rFonts w:ascii="Times New Roman" w:hAnsi="Times New Roman" w:cs="Times New Roman"/>
          <w:sz w:val="28"/>
          <w:szCs w:val="28"/>
        </w:rPr>
        <w:t xml:space="preserve"> же – представитель молодого поколения, не принимающий Систему как целое и Крымова – как ее неотъемлемую часть. Но это неприятие, что характерно, чаще всего происходит в формате абстрагирования от окружающего мира. Здесь отметим и описанный пример с железным занавесом, и «Сны </w:t>
      </w:r>
      <w:proofErr w:type="spellStart"/>
      <w:r w:rsidRPr="00143BA9">
        <w:rPr>
          <w:rFonts w:ascii="Times New Roman" w:hAnsi="Times New Roman" w:cs="Times New Roman"/>
          <w:sz w:val="28"/>
          <w:szCs w:val="28"/>
        </w:rPr>
        <w:t>Бананана</w:t>
      </w:r>
      <w:proofErr w:type="spellEnd"/>
      <w:r w:rsidRPr="00143BA9">
        <w:rPr>
          <w:rFonts w:ascii="Times New Roman" w:hAnsi="Times New Roman" w:cs="Times New Roman"/>
          <w:sz w:val="28"/>
          <w:szCs w:val="28"/>
        </w:rPr>
        <w:t xml:space="preserve">», которые являются не только примером художественной выразительности, но и подчеркивают онтологическую обособленность </w:t>
      </w:r>
      <w:proofErr w:type="spellStart"/>
      <w:r w:rsidRPr="00143BA9">
        <w:rPr>
          <w:rFonts w:ascii="Times New Roman" w:hAnsi="Times New Roman" w:cs="Times New Roman"/>
          <w:sz w:val="28"/>
          <w:szCs w:val="28"/>
        </w:rPr>
        <w:t>Бананана</w:t>
      </w:r>
      <w:proofErr w:type="spellEnd"/>
      <w:r w:rsidRPr="00143BA9">
        <w:rPr>
          <w:rFonts w:ascii="Times New Roman" w:hAnsi="Times New Roman" w:cs="Times New Roman"/>
          <w:sz w:val="28"/>
          <w:szCs w:val="28"/>
        </w:rPr>
        <w:t xml:space="preserve">, который, по его же реплике в одной из сцен фильма, существует только в мире его снов. </w:t>
      </w:r>
    </w:p>
    <w:p w14:paraId="6BBB3982" w14:textId="5FA68217" w:rsidR="00CE4A74" w:rsidRDefault="00CE4A74" w:rsidP="00204E5A">
      <w:pPr>
        <w:spacing w:after="0" w:line="360" w:lineRule="auto"/>
        <w:ind w:firstLine="708"/>
        <w:jc w:val="both"/>
        <w:rPr>
          <w:rFonts w:ascii="Times New Roman" w:hAnsi="Times New Roman" w:cs="Times New Roman"/>
          <w:sz w:val="28"/>
          <w:szCs w:val="28"/>
        </w:rPr>
      </w:pPr>
      <w:r w:rsidRPr="00143BA9">
        <w:rPr>
          <w:rFonts w:ascii="Times New Roman" w:hAnsi="Times New Roman" w:cs="Times New Roman"/>
          <w:sz w:val="28"/>
          <w:szCs w:val="28"/>
        </w:rPr>
        <w:t xml:space="preserve">Таким образом, ни на уровне противостояния с Системой, ни на уровне межличностного идеологического антагонизма разрешения проблемной ситуации не происходит. Убийство </w:t>
      </w:r>
      <w:proofErr w:type="spellStart"/>
      <w:r w:rsidRPr="00143BA9">
        <w:rPr>
          <w:rFonts w:ascii="Times New Roman" w:hAnsi="Times New Roman" w:cs="Times New Roman"/>
          <w:sz w:val="28"/>
          <w:szCs w:val="28"/>
        </w:rPr>
        <w:t>Бананана</w:t>
      </w:r>
      <w:proofErr w:type="spellEnd"/>
      <w:r w:rsidRPr="00143BA9">
        <w:rPr>
          <w:rFonts w:ascii="Times New Roman" w:hAnsi="Times New Roman" w:cs="Times New Roman"/>
          <w:sz w:val="28"/>
          <w:szCs w:val="28"/>
        </w:rPr>
        <w:t xml:space="preserve"> Крымовым, затем убийство </w:t>
      </w:r>
      <w:r w:rsidRPr="00143BA9">
        <w:rPr>
          <w:rFonts w:ascii="Times New Roman" w:hAnsi="Times New Roman" w:cs="Times New Roman"/>
          <w:sz w:val="28"/>
          <w:szCs w:val="28"/>
        </w:rPr>
        <w:lastRenderedPageBreak/>
        <w:t xml:space="preserve">Крымова </w:t>
      </w:r>
      <w:proofErr w:type="spellStart"/>
      <w:r w:rsidRPr="00143BA9">
        <w:rPr>
          <w:rFonts w:ascii="Times New Roman" w:hAnsi="Times New Roman" w:cs="Times New Roman"/>
          <w:sz w:val="28"/>
          <w:szCs w:val="28"/>
        </w:rPr>
        <w:t>Аликой</w:t>
      </w:r>
      <w:proofErr w:type="spellEnd"/>
      <w:r w:rsidRPr="00143BA9">
        <w:rPr>
          <w:rFonts w:ascii="Times New Roman" w:hAnsi="Times New Roman" w:cs="Times New Roman"/>
          <w:sz w:val="28"/>
          <w:szCs w:val="28"/>
        </w:rPr>
        <w:t xml:space="preserve"> можно интерпретировать как последовательное снятие конфликта. </w:t>
      </w:r>
      <w:r w:rsidR="00204E5A" w:rsidRPr="00143BA9">
        <w:rPr>
          <w:rFonts w:ascii="Times New Roman" w:hAnsi="Times New Roman" w:cs="Times New Roman"/>
          <w:sz w:val="28"/>
          <w:szCs w:val="28"/>
        </w:rPr>
        <w:t xml:space="preserve">Не победило ни старое, ни новое, и в то же время действие персонажей никоим образом не повлияло на «Окружающую Среду». </w:t>
      </w:r>
      <w:r w:rsidR="00204E5A">
        <w:rPr>
          <w:rFonts w:ascii="Times New Roman" w:hAnsi="Times New Roman" w:cs="Times New Roman"/>
          <w:sz w:val="28"/>
          <w:szCs w:val="28"/>
        </w:rPr>
        <w:t xml:space="preserve">Однако логично предположить, что перестроечный зритель сочувствовал и симпатизировал, в первую очередь, мальчику </w:t>
      </w:r>
      <w:proofErr w:type="spellStart"/>
      <w:r w:rsidR="00204E5A">
        <w:rPr>
          <w:rFonts w:ascii="Times New Roman" w:hAnsi="Times New Roman" w:cs="Times New Roman"/>
          <w:sz w:val="28"/>
          <w:szCs w:val="28"/>
        </w:rPr>
        <w:t>Бананану</w:t>
      </w:r>
      <w:proofErr w:type="spellEnd"/>
      <w:r w:rsidR="00204E5A">
        <w:rPr>
          <w:rFonts w:ascii="Times New Roman" w:hAnsi="Times New Roman" w:cs="Times New Roman"/>
          <w:sz w:val="28"/>
          <w:szCs w:val="28"/>
        </w:rPr>
        <w:t xml:space="preserve"> – странному и не похожему на всех остальных персонажей картины молодому представителю нового поколения. Несмотря на его физическую смерть, образ идеологического борца не умер; и в этом смысле неслучайно появление в финальной сцене именно В. Цоя как преемника и продолжателя идей </w:t>
      </w:r>
      <w:proofErr w:type="spellStart"/>
      <w:r w:rsidR="00204E5A">
        <w:rPr>
          <w:rFonts w:ascii="Times New Roman" w:hAnsi="Times New Roman" w:cs="Times New Roman"/>
          <w:sz w:val="28"/>
          <w:szCs w:val="28"/>
        </w:rPr>
        <w:t>Бананана</w:t>
      </w:r>
      <w:proofErr w:type="spellEnd"/>
      <w:r w:rsidR="00204E5A">
        <w:rPr>
          <w:rFonts w:ascii="Times New Roman" w:hAnsi="Times New Roman" w:cs="Times New Roman"/>
          <w:sz w:val="28"/>
          <w:szCs w:val="28"/>
        </w:rPr>
        <w:t>, который исполняет</w:t>
      </w:r>
      <w:r w:rsidRPr="00143BA9">
        <w:rPr>
          <w:rFonts w:ascii="Times New Roman" w:hAnsi="Times New Roman" w:cs="Times New Roman"/>
          <w:sz w:val="28"/>
          <w:szCs w:val="28"/>
        </w:rPr>
        <w:t xml:space="preserve"> гимн перестроечной эпохи, знаменитую песню</w:t>
      </w:r>
      <w:r w:rsidR="00204E5A">
        <w:rPr>
          <w:rFonts w:ascii="Times New Roman" w:hAnsi="Times New Roman" w:cs="Times New Roman"/>
          <w:sz w:val="28"/>
          <w:szCs w:val="28"/>
        </w:rPr>
        <w:t xml:space="preserve"> «Перемен!». В этой связи уместно обратиться к одному из замечаний </w:t>
      </w:r>
      <w:r w:rsidRPr="00143BA9">
        <w:rPr>
          <w:rFonts w:ascii="Times New Roman" w:hAnsi="Times New Roman" w:cs="Times New Roman"/>
          <w:sz w:val="28"/>
          <w:szCs w:val="28"/>
        </w:rPr>
        <w:t xml:space="preserve">А. </w:t>
      </w:r>
      <w:proofErr w:type="spellStart"/>
      <w:r w:rsidRPr="00143BA9">
        <w:rPr>
          <w:rFonts w:ascii="Times New Roman" w:hAnsi="Times New Roman" w:cs="Times New Roman"/>
          <w:sz w:val="28"/>
          <w:szCs w:val="28"/>
        </w:rPr>
        <w:t>Магун</w:t>
      </w:r>
      <w:r w:rsidR="00204E5A">
        <w:rPr>
          <w:rFonts w:ascii="Times New Roman" w:hAnsi="Times New Roman" w:cs="Times New Roman"/>
          <w:sz w:val="28"/>
          <w:szCs w:val="28"/>
        </w:rPr>
        <w:t>а</w:t>
      </w:r>
      <w:proofErr w:type="spellEnd"/>
      <w:r w:rsidR="00204E5A">
        <w:rPr>
          <w:rFonts w:ascii="Times New Roman" w:hAnsi="Times New Roman" w:cs="Times New Roman"/>
          <w:sz w:val="28"/>
          <w:szCs w:val="28"/>
        </w:rPr>
        <w:t>, который</w:t>
      </w:r>
      <w:r w:rsidRPr="00143BA9">
        <w:rPr>
          <w:rFonts w:ascii="Times New Roman" w:hAnsi="Times New Roman" w:cs="Times New Roman"/>
          <w:sz w:val="28"/>
          <w:szCs w:val="28"/>
        </w:rPr>
        <w:t xml:space="preserve"> в своей статье «Перестройка как консервативная революция?»</w:t>
      </w:r>
      <w:r w:rsidR="00204E5A">
        <w:rPr>
          <w:rFonts w:ascii="Times New Roman" w:hAnsi="Times New Roman" w:cs="Times New Roman"/>
          <w:sz w:val="28"/>
          <w:szCs w:val="28"/>
        </w:rPr>
        <w:t xml:space="preserve"> пишет о том, что</w:t>
      </w:r>
      <w:r w:rsidRPr="00143BA9">
        <w:rPr>
          <w:rFonts w:ascii="Times New Roman" w:hAnsi="Times New Roman" w:cs="Times New Roman"/>
          <w:sz w:val="28"/>
          <w:szCs w:val="28"/>
        </w:rPr>
        <w:t xml:space="preserve"> мобилизующий марш в конце песни не может нивелировать явное сомнение последней фразы «И вдруг нам становится страшно что-то менять».</w:t>
      </w:r>
      <w:r w:rsidRPr="00094036">
        <w:rPr>
          <w:rStyle w:val="a9"/>
          <w:rFonts w:ascii="Times New Roman" w:hAnsi="Times New Roman" w:cs="Times New Roman"/>
          <w:sz w:val="28"/>
          <w:szCs w:val="28"/>
        </w:rPr>
        <w:footnoteReference w:id="108"/>
      </w:r>
      <w:r w:rsidR="00204E5A">
        <w:rPr>
          <w:rFonts w:ascii="Times New Roman" w:hAnsi="Times New Roman" w:cs="Times New Roman"/>
          <w:sz w:val="28"/>
          <w:szCs w:val="28"/>
        </w:rPr>
        <w:t xml:space="preserve"> Данное утверждение лишний раз подтверждает, что революционность</w:t>
      </w:r>
      <w:r w:rsidR="00A27089">
        <w:rPr>
          <w:rFonts w:ascii="Times New Roman" w:hAnsi="Times New Roman" w:cs="Times New Roman"/>
          <w:sz w:val="28"/>
          <w:szCs w:val="28"/>
        </w:rPr>
        <w:t xml:space="preserve"> </w:t>
      </w:r>
      <w:r w:rsidR="00204E5A">
        <w:rPr>
          <w:rFonts w:ascii="Times New Roman" w:hAnsi="Times New Roman" w:cs="Times New Roman"/>
          <w:sz w:val="28"/>
          <w:szCs w:val="28"/>
        </w:rPr>
        <w:t xml:space="preserve">в «Ассе» и, как мы позже увидим, в других фильмах перестроечной эпохи, представлена только на формальном уровне. </w:t>
      </w:r>
    </w:p>
    <w:p w14:paraId="0A56F618" w14:textId="504CC84C" w:rsidR="00A94785" w:rsidRPr="00A94785" w:rsidRDefault="00A94785" w:rsidP="00204E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ясности типологического деления образов антагонистов перестроечной социальной драмы анализ эмпирического материала будет представлен в двух параграфах-блоках, выделенных в соответствии с двумя концепту</w:t>
      </w:r>
      <w:r w:rsidR="00E45AB9">
        <w:rPr>
          <w:rFonts w:ascii="Times New Roman" w:hAnsi="Times New Roman" w:cs="Times New Roman"/>
          <w:sz w:val="28"/>
          <w:szCs w:val="28"/>
        </w:rPr>
        <w:t>альными линиями поведения героев</w:t>
      </w:r>
      <w:r>
        <w:rPr>
          <w:rFonts w:ascii="Times New Roman" w:hAnsi="Times New Roman" w:cs="Times New Roman"/>
          <w:sz w:val="28"/>
          <w:szCs w:val="28"/>
        </w:rPr>
        <w:t xml:space="preserve">, представленными в фильме «Асса»: условные «линия Крымова» и «линия </w:t>
      </w:r>
      <w:proofErr w:type="spellStart"/>
      <w:r>
        <w:rPr>
          <w:rFonts w:ascii="Times New Roman" w:hAnsi="Times New Roman" w:cs="Times New Roman"/>
          <w:sz w:val="28"/>
          <w:szCs w:val="28"/>
        </w:rPr>
        <w:t>Бананана</w:t>
      </w:r>
      <w:proofErr w:type="spellEnd"/>
      <w:r>
        <w:rPr>
          <w:rFonts w:ascii="Times New Roman" w:hAnsi="Times New Roman" w:cs="Times New Roman"/>
          <w:sz w:val="28"/>
          <w:szCs w:val="28"/>
        </w:rPr>
        <w:t>».</w:t>
      </w:r>
    </w:p>
    <w:p w14:paraId="11D9830D" w14:textId="77777777" w:rsidR="00204E5A" w:rsidRDefault="00204E5A" w:rsidP="00CE4A74">
      <w:pPr>
        <w:spacing w:after="0" w:line="360" w:lineRule="auto"/>
        <w:ind w:firstLine="708"/>
        <w:jc w:val="both"/>
        <w:rPr>
          <w:rFonts w:ascii="Times New Roman" w:hAnsi="Times New Roman" w:cs="Times New Roman"/>
          <w:b/>
          <w:sz w:val="28"/>
          <w:szCs w:val="28"/>
        </w:rPr>
      </w:pPr>
    </w:p>
    <w:p w14:paraId="089A22F2" w14:textId="4F9873AF" w:rsidR="00CE4A74" w:rsidRPr="002B7975" w:rsidRDefault="00CE4A74" w:rsidP="00B46B3F">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3.3. </w:t>
      </w:r>
      <w:r w:rsidRPr="002B7975">
        <w:rPr>
          <w:rFonts w:ascii="Times New Roman" w:hAnsi="Times New Roman" w:cs="Times New Roman"/>
          <w:b/>
          <w:sz w:val="28"/>
          <w:szCs w:val="28"/>
        </w:rPr>
        <w:t>Антагонист-прагматик</w:t>
      </w:r>
      <w:r w:rsidR="008C3001">
        <w:rPr>
          <w:rFonts w:ascii="Times New Roman" w:hAnsi="Times New Roman" w:cs="Times New Roman"/>
          <w:b/>
          <w:sz w:val="28"/>
          <w:szCs w:val="28"/>
        </w:rPr>
        <w:t>: линия Крымова</w:t>
      </w:r>
    </w:p>
    <w:p w14:paraId="1C3B54FD" w14:textId="4BF9E376" w:rsidR="00CE4A74" w:rsidRDefault="00CE4A74" w:rsidP="00CE4A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Хотя по сюжету фильма «Асса» персонаж С. Говорухина Крымов не одерживает явной победы, условные «</w:t>
      </w:r>
      <w:proofErr w:type="spellStart"/>
      <w:r>
        <w:rPr>
          <w:rFonts w:ascii="Times New Roman" w:hAnsi="Times New Roman" w:cs="Times New Roman"/>
          <w:sz w:val="28"/>
          <w:szCs w:val="28"/>
        </w:rPr>
        <w:t>крымовы</w:t>
      </w:r>
      <w:proofErr w:type="spellEnd"/>
      <w:r>
        <w:rPr>
          <w:rFonts w:ascii="Times New Roman" w:hAnsi="Times New Roman" w:cs="Times New Roman"/>
          <w:sz w:val="28"/>
          <w:szCs w:val="28"/>
        </w:rPr>
        <w:t>» победили в дальнейшем, о чем говорит и С. Соловьев спустя 20 лет после премьеры фильма</w:t>
      </w:r>
      <w:r>
        <w:rPr>
          <w:rStyle w:val="a9"/>
          <w:rFonts w:ascii="Times New Roman" w:hAnsi="Times New Roman" w:cs="Times New Roman"/>
          <w:sz w:val="28"/>
          <w:szCs w:val="28"/>
        </w:rPr>
        <w:footnoteReference w:id="109"/>
      </w:r>
      <w:r>
        <w:rPr>
          <w:rFonts w:ascii="Times New Roman" w:hAnsi="Times New Roman" w:cs="Times New Roman"/>
          <w:sz w:val="28"/>
          <w:szCs w:val="28"/>
        </w:rPr>
        <w:t xml:space="preserve">, и логика </w:t>
      </w:r>
      <w:r>
        <w:rPr>
          <w:rFonts w:ascii="Times New Roman" w:hAnsi="Times New Roman" w:cs="Times New Roman"/>
          <w:sz w:val="28"/>
          <w:szCs w:val="28"/>
        </w:rPr>
        <w:lastRenderedPageBreak/>
        <w:t>развития экономических процессов 90-х годов в России. В этой связи представляется интересным отдельно рассмотреть симптоматичный тип героя - антагониста-прагматика,</w:t>
      </w:r>
      <w:r w:rsidR="00225A50">
        <w:rPr>
          <w:rFonts w:ascii="Times New Roman" w:hAnsi="Times New Roman" w:cs="Times New Roman"/>
          <w:sz w:val="28"/>
          <w:szCs w:val="28"/>
        </w:rPr>
        <w:t xml:space="preserve"> широко представленного в перестроечной социальной драме и представляющего своего рода</w:t>
      </w:r>
      <w:r w:rsidR="00204E5A">
        <w:rPr>
          <w:rFonts w:ascii="Times New Roman" w:hAnsi="Times New Roman" w:cs="Times New Roman"/>
          <w:sz w:val="28"/>
          <w:szCs w:val="28"/>
        </w:rPr>
        <w:t xml:space="preserve"> вариацию на тему </w:t>
      </w:r>
      <w:proofErr w:type="spellStart"/>
      <w:r w:rsidR="00204E5A">
        <w:rPr>
          <w:rFonts w:ascii="Times New Roman" w:hAnsi="Times New Roman" w:cs="Times New Roman"/>
          <w:sz w:val="28"/>
          <w:szCs w:val="28"/>
        </w:rPr>
        <w:t>крымовского</w:t>
      </w:r>
      <w:proofErr w:type="spellEnd"/>
      <w:r w:rsidR="00204E5A">
        <w:rPr>
          <w:rFonts w:ascii="Times New Roman" w:hAnsi="Times New Roman" w:cs="Times New Roman"/>
          <w:sz w:val="28"/>
          <w:szCs w:val="28"/>
        </w:rPr>
        <w:t xml:space="preserve"> противостоя</w:t>
      </w:r>
      <w:r w:rsidR="00225A50">
        <w:rPr>
          <w:rFonts w:ascii="Times New Roman" w:hAnsi="Times New Roman" w:cs="Times New Roman"/>
          <w:sz w:val="28"/>
          <w:szCs w:val="28"/>
        </w:rPr>
        <w:t xml:space="preserve">ния (со Средой (С) и с другими силами (Д). </w:t>
      </w:r>
    </w:p>
    <w:p w14:paraId="2B3834CB" w14:textId="58A22C4A" w:rsidR="00CE4A74" w:rsidRDefault="00CE4A74" w:rsidP="00CE4A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B171D">
        <w:rPr>
          <w:rFonts w:ascii="Times New Roman" w:hAnsi="Times New Roman" w:cs="Times New Roman"/>
          <w:b/>
          <w:sz w:val="28"/>
          <w:szCs w:val="28"/>
        </w:rPr>
        <w:t>«Трагедию в стиле рок»</w:t>
      </w:r>
      <w:r>
        <w:rPr>
          <w:rFonts w:ascii="Times New Roman" w:hAnsi="Times New Roman" w:cs="Times New Roman"/>
          <w:sz w:val="28"/>
          <w:szCs w:val="28"/>
        </w:rPr>
        <w:t xml:space="preserve"> (1988 г.) в первый год проката </w:t>
      </w:r>
      <w:r w:rsidR="005F0DAA">
        <w:rPr>
          <w:rFonts w:ascii="Times New Roman" w:hAnsi="Times New Roman" w:cs="Times New Roman"/>
          <w:sz w:val="28"/>
          <w:szCs w:val="28"/>
        </w:rPr>
        <w:t>посмотрело около 15 млн человек</w:t>
      </w:r>
      <w:r>
        <w:rPr>
          <w:rStyle w:val="a9"/>
          <w:rFonts w:ascii="Times New Roman" w:hAnsi="Times New Roman" w:cs="Times New Roman"/>
          <w:sz w:val="28"/>
          <w:szCs w:val="28"/>
        </w:rPr>
        <w:footnoteReference w:id="110"/>
      </w:r>
      <w:r w:rsidR="005F0DAA">
        <w:rPr>
          <w:rFonts w:ascii="Times New Roman" w:hAnsi="Times New Roman" w:cs="Times New Roman"/>
          <w:sz w:val="28"/>
          <w:szCs w:val="28"/>
        </w:rPr>
        <w:t>.</w:t>
      </w:r>
      <w:r>
        <w:rPr>
          <w:rFonts w:ascii="Times New Roman" w:hAnsi="Times New Roman" w:cs="Times New Roman"/>
          <w:sz w:val="28"/>
          <w:szCs w:val="28"/>
        </w:rPr>
        <w:t xml:space="preserve"> Подобный успех, скорее всего, был обусловлен четким попаданием в интересы перестроечной аудитории. В фильме представлены как типичные «чернушные» признаки эпохи, - натуралистичное насилие, откровенные сцены употребления наркотиков, так и признаки эпохи другого порядка, - музыка С. Курехина и Г. Сукачева, «Музыкальный ринг» с участием </w:t>
      </w:r>
      <w:proofErr w:type="spellStart"/>
      <w:r>
        <w:rPr>
          <w:rFonts w:ascii="Times New Roman" w:hAnsi="Times New Roman" w:cs="Times New Roman"/>
          <w:sz w:val="28"/>
          <w:szCs w:val="28"/>
        </w:rPr>
        <w:t>курехинской</w:t>
      </w:r>
      <w:proofErr w:type="spellEnd"/>
      <w:r>
        <w:rPr>
          <w:rFonts w:ascii="Times New Roman" w:hAnsi="Times New Roman" w:cs="Times New Roman"/>
          <w:sz w:val="28"/>
          <w:szCs w:val="28"/>
        </w:rPr>
        <w:t xml:space="preserve"> «Поп-механики», который главный герой смотрит по телевизору и записывает на видеомагнитофон в одной из начальных сцен фильма; воспоминания о Сталине и переосмысление его роли друзьями отца главного героя и т.д. Таким же типичным для перестройки является и появление персонажа по имени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чей антагонизм интересно рассмотреть в контексте нашей работы.</w:t>
      </w:r>
    </w:p>
    <w:p w14:paraId="264E2325" w14:textId="77777777" w:rsidR="00CE4A74" w:rsidRDefault="00CE4A74" w:rsidP="00CE4A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(А. Маслов) появляется в жизни главного героя, Виктора Бодрова (А. </w:t>
      </w:r>
      <w:proofErr w:type="spellStart"/>
      <w:r>
        <w:rPr>
          <w:rFonts w:ascii="Times New Roman" w:hAnsi="Times New Roman" w:cs="Times New Roman"/>
          <w:sz w:val="28"/>
          <w:szCs w:val="28"/>
        </w:rPr>
        <w:t>Шкатов</w:t>
      </w:r>
      <w:proofErr w:type="spellEnd"/>
      <w:r>
        <w:rPr>
          <w:rFonts w:ascii="Times New Roman" w:hAnsi="Times New Roman" w:cs="Times New Roman"/>
          <w:sz w:val="28"/>
          <w:szCs w:val="28"/>
        </w:rPr>
        <w:t xml:space="preserve">), в проблемный период его жизни, после суда над отцом Виктора, в результате которого отца (Ю. Лазарев) посадили в тюрьму на три года за мошенничество. Виктор, пример идеального сына, не верит в виновность отца, человека, как ему всегда казалось, честного и принципиального, поэтому в сложной жизненной ситуации он воспринимает якобы случайную встречу с </w:t>
      </w:r>
      <w:proofErr w:type="spellStart"/>
      <w:r>
        <w:rPr>
          <w:rFonts w:ascii="Times New Roman" w:hAnsi="Times New Roman" w:cs="Times New Roman"/>
          <w:sz w:val="28"/>
          <w:szCs w:val="28"/>
        </w:rPr>
        <w:t>Кассиусом</w:t>
      </w:r>
      <w:proofErr w:type="spellEnd"/>
      <w:r>
        <w:rPr>
          <w:rFonts w:ascii="Times New Roman" w:hAnsi="Times New Roman" w:cs="Times New Roman"/>
          <w:sz w:val="28"/>
          <w:szCs w:val="28"/>
        </w:rPr>
        <w:t xml:space="preserve"> как возможность преодолеть внутренний кризис с помощью человека, который, как ему кажется, понимает его и имеет больший жизненный опыт. Воспринимаемый Виктором как мессия, пришедший на помощь, чтобы успокоить и «спасти души» Виктора и его приятелей,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подсаживает главного героя на героин и последующее </w:t>
      </w:r>
      <w:r>
        <w:rPr>
          <w:rFonts w:ascii="Times New Roman" w:hAnsi="Times New Roman" w:cs="Times New Roman"/>
          <w:sz w:val="28"/>
          <w:szCs w:val="28"/>
        </w:rPr>
        <w:lastRenderedPageBreak/>
        <w:t xml:space="preserve">действие фильма иллюстрирует моральное и физическое разложение глубоко зависимых наркоманов. Когда у Виктора заканчиваются деньги на очередную дозу наркотиков, а в квартире отца Виктора все и так уже давно продано </w:t>
      </w:r>
      <w:proofErr w:type="spellStart"/>
      <w:r>
        <w:rPr>
          <w:rFonts w:ascii="Times New Roman" w:hAnsi="Times New Roman" w:cs="Times New Roman"/>
          <w:sz w:val="28"/>
          <w:szCs w:val="28"/>
        </w:rPr>
        <w:t>Кассиусу</w:t>
      </w:r>
      <w:proofErr w:type="spellEnd"/>
      <w:r>
        <w:rPr>
          <w:rFonts w:ascii="Times New Roman" w:hAnsi="Times New Roman" w:cs="Times New Roman"/>
          <w:sz w:val="28"/>
          <w:szCs w:val="28"/>
        </w:rPr>
        <w:t xml:space="preserve">, тот открывает настоящую причину своего появления в жизни Виктора. Причина банальна, это – большие деньги, которые отец Виктора действительно получил нелегально (из отходных деталей производства на государственном предприятии добывал золото и платину) и теперь где-то прячет. Виктору велено подумать, где эти деньги могут быть спрятаны, а взамен отцовских миллионов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и его «братство» обеспечит Виктора наркотиками.</w:t>
      </w:r>
    </w:p>
    <w:p w14:paraId="1EA6FC4A" w14:textId="3CA4089F" w:rsidR="00CE4A74" w:rsidRDefault="00CE4A74" w:rsidP="00CE4A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Виктор, решивший бороться не только с наркотической зависимостью, но и, главным образом, с </w:t>
      </w:r>
      <w:proofErr w:type="spellStart"/>
      <w:r>
        <w:rPr>
          <w:rFonts w:ascii="Times New Roman" w:hAnsi="Times New Roman" w:cs="Times New Roman"/>
          <w:sz w:val="28"/>
          <w:szCs w:val="28"/>
        </w:rPr>
        <w:t>Кассиусом</w:t>
      </w:r>
      <w:proofErr w:type="spellEnd"/>
      <w:r>
        <w:rPr>
          <w:rFonts w:ascii="Times New Roman" w:hAnsi="Times New Roman" w:cs="Times New Roman"/>
          <w:sz w:val="28"/>
          <w:szCs w:val="28"/>
        </w:rPr>
        <w:t xml:space="preserve"> как с причиной обрушения его нормальной жизни, решает убить обидчика. Ключевая сцена раскрытия образа </w:t>
      </w:r>
      <w:proofErr w:type="spellStart"/>
      <w:r>
        <w:rPr>
          <w:rFonts w:ascii="Times New Roman" w:hAnsi="Times New Roman" w:cs="Times New Roman"/>
          <w:sz w:val="28"/>
          <w:szCs w:val="28"/>
        </w:rPr>
        <w:t>Кассиуса</w:t>
      </w:r>
      <w:proofErr w:type="spellEnd"/>
      <w:r>
        <w:rPr>
          <w:rFonts w:ascii="Times New Roman" w:hAnsi="Times New Roman" w:cs="Times New Roman"/>
          <w:sz w:val="28"/>
          <w:szCs w:val="28"/>
        </w:rPr>
        <w:t>, - диалог между ним и Виктором в отцовской машин</w:t>
      </w:r>
      <w:r w:rsidR="008C3001">
        <w:rPr>
          <w:rFonts w:ascii="Times New Roman" w:hAnsi="Times New Roman" w:cs="Times New Roman"/>
          <w:sz w:val="28"/>
          <w:szCs w:val="28"/>
        </w:rPr>
        <w:t xml:space="preserve">е. </w:t>
      </w:r>
      <w:proofErr w:type="spellStart"/>
      <w:r w:rsidR="008C3001">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не тол</w:t>
      </w:r>
      <w:r w:rsidR="008C3001">
        <w:rPr>
          <w:rFonts w:ascii="Times New Roman" w:hAnsi="Times New Roman" w:cs="Times New Roman"/>
          <w:sz w:val="28"/>
          <w:szCs w:val="28"/>
        </w:rPr>
        <w:t>ько беззастенчиво рассказывает</w:t>
      </w:r>
      <w:r>
        <w:rPr>
          <w:rFonts w:ascii="Times New Roman" w:hAnsi="Times New Roman" w:cs="Times New Roman"/>
          <w:sz w:val="28"/>
          <w:szCs w:val="28"/>
        </w:rPr>
        <w:t xml:space="preserve"> Виктору о хитроумном плане «братства» в отношении отца Виктора и долгой слежке за ним, но и на вопрос Виктора, зачем же их все-таки посадили на иглу, так же откровенно отвечает, что наркотики – самый простой и дешевый</w:t>
      </w:r>
      <w:r w:rsidR="008C3001">
        <w:rPr>
          <w:rFonts w:ascii="Times New Roman" w:hAnsi="Times New Roman" w:cs="Times New Roman"/>
          <w:sz w:val="28"/>
          <w:szCs w:val="28"/>
        </w:rPr>
        <w:t xml:space="preserve"> способ</w:t>
      </w:r>
      <w:r>
        <w:rPr>
          <w:rFonts w:ascii="Times New Roman" w:hAnsi="Times New Roman" w:cs="Times New Roman"/>
          <w:sz w:val="28"/>
          <w:szCs w:val="28"/>
        </w:rPr>
        <w:t xml:space="preserve"> сделать из человека раба. Изобретательность, образованность, интеллектуальные и ораторские способности, как и в случае с Крымовым из «Ассы», сочетаются в </w:t>
      </w:r>
      <w:proofErr w:type="spellStart"/>
      <w:r>
        <w:rPr>
          <w:rFonts w:ascii="Times New Roman" w:hAnsi="Times New Roman" w:cs="Times New Roman"/>
          <w:sz w:val="28"/>
          <w:szCs w:val="28"/>
        </w:rPr>
        <w:t>Кассиусе</w:t>
      </w:r>
      <w:proofErr w:type="spellEnd"/>
      <w:r>
        <w:rPr>
          <w:rFonts w:ascii="Times New Roman" w:hAnsi="Times New Roman" w:cs="Times New Roman"/>
          <w:sz w:val="28"/>
          <w:szCs w:val="28"/>
        </w:rPr>
        <w:t xml:space="preserve"> и во многих, подобных ему, с жестокостью, крайним прагматизмом и беспринципностью. Причина таких действий недвусмысленно артикулируется самим же </w:t>
      </w:r>
      <w:proofErr w:type="spellStart"/>
      <w:r>
        <w:rPr>
          <w:rFonts w:ascii="Times New Roman" w:hAnsi="Times New Roman" w:cs="Times New Roman"/>
          <w:sz w:val="28"/>
          <w:szCs w:val="28"/>
        </w:rPr>
        <w:t>Кассиусом</w:t>
      </w:r>
      <w:proofErr w:type="spellEnd"/>
      <w:r>
        <w:rPr>
          <w:rFonts w:ascii="Times New Roman" w:hAnsi="Times New Roman" w:cs="Times New Roman"/>
          <w:sz w:val="28"/>
          <w:szCs w:val="28"/>
        </w:rPr>
        <w:t xml:space="preserve"> в патетическом монологе: </w:t>
      </w:r>
      <w:r w:rsidRPr="008C3001">
        <w:rPr>
          <w:rFonts w:ascii="Times New Roman" w:hAnsi="Times New Roman" w:cs="Times New Roman"/>
          <w:i/>
          <w:sz w:val="28"/>
          <w:szCs w:val="28"/>
        </w:rPr>
        <w:t>«Это власть, Витя, понимаешь, безграничные возможности! Любые машины, любые шмотки, бабы, рестораны. И поклоны, поклоны, поклоны, поклоны. А самое главное – это ощущение, что ты все можешь. За это можно все отдать, Витя».</w:t>
      </w:r>
      <w:r>
        <w:rPr>
          <w:rFonts w:ascii="Times New Roman" w:hAnsi="Times New Roman" w:cs="Times New Roman"/>
          <w:sz w:val="28"/>
          <w:szCs w:val="28"/>
        </w:rPr>
        <w:t xml:space="preserve"> </w:t>
      </w:r>
    </w:p>
    <w:p w14:paraId="07295F0E" w14:textId="2A2E1DFA" w:rsidR="00CE4A74" w:rsidRDefault="00CE4A74" w:rsidP="00CE4A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Финальные сцены фильма показывают, что в борьбе честолюбивых и гордых </w:t>
      </w:r>
      <w:r w:rsidR="008C3001">
        <w:rPr>
          <w:rFonts w:ascii="Times New Roman" w:hAnsi="Times New Roman" w:cs="Times New Roman"/>
          <w:sz w:val="28"/>
          <w:szCs w:val="28"/>
        </w:rPr>
        <w:t xml:space="preserve">мошенников </w:t>
      </w:r>
      <w:r>
        <w:rPr>
          <w:rFonts w:ascii="Times New Roman" w:hAnsi="Times New Roman" w:cs="Times New Roman"/>
          <w:sz w:val="28"/>
          <w:szCs w:val="28"/>
        </w:rPr>
        <w:t>(отец Виктора) и откровенных и беспринципных бандитов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и его «братство») явных победителей быть не может. И хотя очевиден изобличительный пафос фильма, осуждающий все отклонения </w:t>
      </w:r>
      <w:r>
        <w:rPr>
          <w:rFonts w:ascii="Times New Roman" w:hAnsi="Times New Roman" w:cs="Times New Roman"/>
          <w:sz w:val="28"/>
          <w:szCs w:val="28"/>
        </w:rPr>
        <w:lastRenderedPageBreak/>
        <w:t xml:space="preserve">от привычной нормы, тем не менее можно заключить, что зритель симпатизирует и сочувствует скорее отцу Виктора, который тоже был своего рода порождением эпохи, и так же, как и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хотел жить хорошо. Однако материальное и символическое сожжение отцовских миллионов им же </w:t>
      </w:r>
      <w:proofErr w:type="gramStart"/>
      <w:r>
        <w:rPr>
          <w:rFonts w:ascii="Times New Roman" w:hAnsi="Times New Roman" w:cs="Times New Roman"/>
          <w:sz w:val="28"/>
          <w:szCs w:val="28"/>
        </w:rPr>
        <w:t>самим</w:t>
      </w:r>
      <w:proofErr w:type="gramEnd"/>
      <w:r>
        <w:rPr>
          <w:rFonts w:ascii="Times New Roman" w:hAnsi="Times New Roman" w:cs="Times New Roman"/>
          <w:sz w:val="28"/>
          <w:szCs w:val="28"/>
        </w:rPr>
        <w:t xml:space="preserve"> и мученическая смерть в огне </w:t>
      </w:r>
      <w:r w:rsidR="008C3001">
        <w:rPr>
          <w:rFonts w:ascii="Times New Roman" w:hAnsi="Times New Roman" w:cs="Times New Roman"/>
          <w:sz w:val="28"/>
          <w:szCs w:val="28"/>
        </w:rPr>
        <w:t xml:space="preserve">в какой-то степени, опять же, символически, </w:t>
      </w:r>
      <w:r>
        <w:rPr>
          <w:rFonts w:ascii="Times New Roman" w:hAnsi="Times New Roman" w:cs="Times New Roman"/>
          <w:sz w:val="28"/>
          <w:szCs w:val="28"/>
        </w:rPr>
        <w:t xml:space="preserve">снимает с него вину. </w:t>
      </w:r>
    </w:p>
    <w:p w14:paraId="59304A17" w14:textId="01C2196A" w:rsidR="00CE4A74" w:rsidRDefault="008C3001"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один п</w:t>
      </w:r>
      <w:r w:rsidR="00CE4A74">
        <w:rPr>
          <w:rFonts w:ascii="Times New Roman" w:hAnsi="Times New Roman" w:cs="Times New Roman"/>
          <w:sz w:val="28"/>
          <w:szCs w:val="28"/>
        </w:rPr>
        <w:t xml:space="preserve">ример прагматичного героя-антагониста ярко представлен в фильме </w:t>
      </w:r>
      <w:r w:rsidR="00CE4A74" w:rsidRPr="00E05728">
        <w:rPr>
          <w:rFonts w:ascii="Times New Roman" w:hAnsi="Times New Roman" w:cs="Times New Roman"/>
          <w:b/>
          <w:sz w:val="28"/>
          <w:szCs w:val="28"/>
        </w:rPr>
        <w:t>«Мордашка»</w:t>
      </w:r>
      <w:r w:rsidR="00CE4A74">
        <w:rPr>
          <w:rFonts w:ascii="Times New Roman" w:hAnsi="Times New Roman" w:cs="Times New Roman"/>
          <w:sz w:val="28"/>
          <w:szCs w:val="28"/>
        </w:rPr>
        <w:t xml:space="preserve"> (1990 г.) режиссера А. Разумовского. «Мордашка» - один из первых примеров успешного с коммерческой точки зрения кооперативного кино (подробнее о кооперативном кино – см. в предыдущей главе). Снятая на базе кооператива «Фора</w:t>
      </w:r>
      <w:r w:rsidR="00CE4A74" w:rsidRPr="00CB4041">
        <w:rPr>
          <w:rFonts w:ascii="Times New Roman" w:hAnsi="Times New Roman" w:cs="Times New Roman"/>
          <w:sz w:val="28"/>
          <w:szCs w:val="28"/>
        </w:rPr>
        <w:t xml:space="preserve"> </w:t>
      </w:r>
      <w:r w:rsidR="00CE4A74">
        <w:rPr>
          <w:rFonts w:ascii="Times New Roman" w:hAnsi="Times New Roman" w:cs="Times New Roman"/>
          <w:sz w:val="28"/>
          <w:szCs w:val="28"/>
        </w:rPr>
        <w:t xml:space="preserve">Фильм» на частные деньги, «Мордашка» явилась и первым примером продюсерского продвижения. Показами, как и производством, занимался напрямую кооператив, без посредничества прокатных компаний. Интерес публики к «первому советскому эротическому фильму» подогревала грамотно выстроенная рекламная кампания: на премьере была устроена круглосуточная вечеринка, под рекламные афиши выкупались полосы и развороты в тематических изданиях, а фильм транслировался в том числе и на стадионах, </w:t>
      </w:r>
      <w:r w:rsidR="005F0DAA">
        <w:rPr>
          <w:rFonts w:ascii="Times New Roman" w:hAnsi="Times New Roman" w:cs="Times New Roman"/>
          <w:sz w:val="28"/>
          <w:szCs w:val="28"/>
        </w:rPr>
        <w:t>вместимостью до 4 тысяч человек</w:t>
      </w:r>
      <w:r w:rsidR="00CE4A74">
        <w:rPr>
          <w:rStyle w:val="a9"/>
          <w:rFonts w:ascii="Times New Roman" w:hAnsi="Times New Roman" w:cs="Times New Roman"/>
          <w:sz w:val="28"/>
          <w:szCs w:val="28"/>
        </w:rPr>
        <w:footnoteReference w:id="111"/>
      </w:r>
      <w:r w:rsidR="005F0DAA">
        <w:rPr>
          <w:rFonts w:ascii="Times New Roman" w:hAnsi="Times New Roman" w:cs="Times New Roman"/>
          <w:sz w:val="28"/>
          <w:szCs w:val="28"/>
        </w:rPr>
        <w:t>.</w:t>
      </w:r>
      <w:r w:rsidR="00CE4A74">
        <w:rPr>
          <w:rFonts w:ascii="Times New Roman" w:hAnsi="Times New Roman" w:cs="Times New Roman"/>
          <w:sz w:val="28"/>
          <w:szCs w:val="28"/>
        </w:rPr>
        <w:t xml:space="preserve"> </w:t>
      </w:r>
    </w:p>
    <w:p w14:paraId="2C97426D" w14:textId="77777777"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Новизна в изображении главного героя «Мордашки» заключается, в первую очередь, в роде его деятельности. Персонаж Д. Харатьяна, Гена, - альфонс, и подобный образ жизни автоматически предполагает прагматизм и расчетливость. Помимо этого, герой обладает еще одним немаловажным преимуществом, - собственно «смазливой мордашкой», которая, по принципу метонимии, и определяет всю суть главного героя. </w:t>
      </w:r>
    </w:p>
    <w:p w14:paraId="41DC22EB" w14:textId="77777777"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сюжету Гене, обычному рабочему парню, у которого нет денег, но есть непреодолимая тяга к красивой жизни, однажды встречается Юлия (М. Зубарева), на которой он женится по расчету. Войдя в семью Юлии и ее матери </w:t>
      </w:r>
      <w:r>
        <w:rPr>
          <w:rFonts w:ascii="Times New Roman" w:hAnsi="Times New Roman" w:cs="Times New Roman"/>
          <w:sz w:val="28"/>
          <w:szCs w:val="28"/>
        </w:rPr>
        <w:lastRenderedPageBreak/>
        <w:t xml:space="preserve">(Л. Ахеджакова), пользуясь всеми благами обеспеченной жизни, Гена не скрывает ни своего прагматизма, ни того, что, несмотря на брак и новый социальный статус, его жизненные интересы не изменились: это вечеринки и девушки, красивее и моложе его новой жены. Юлия, увидев его с другой, решает бросить Гену и уезжает с матерью на дачу, оставив мужа в собственной квартире. Главный герой вроде бы и рад, что у него больше нет препятствий для развлечений, но тоска и задумчивость периодически появляются на его лице в </w:t>
      </w:r>
      <w:proofErr w:type="spellStart"/>
      <w:r>
        <w:rPr>
          <w:rFonts w:ascii="Times New Roman" w:hAnsi="Times New Roman" w:cs="Times New Roman"/>
          <w:sz w:val="28"/>
          <w:szCs w:val="28"/>
        </w:rPr>
        <w:t>крупноплановых</w:t>
      </w:r>
      <w:proofErr w:type="spellEnd"/>
      <w:r>
        <w:rPr>
          <w:rFonts w:ascii="Times New Roman" w:hAnsi="Times New Roman" w:cs="Times New Roman"/>
          <w:sz w:val="28"/>
          <w:szCs w:val="28"/>
        </w:rPr>
        <w:t xml:space="preserve"> съемках. В один из вечеров Гену избивают друзья его нового увлечения – богатой и обеспеченной девушки. И главный герой, весь в ссадинах и крови, возвращается к жене и теще на машине, ему также не принадлежащей. </w:t>
      </w:r>
    </w:p>
    <w:p w14:paraId="35346A9D" w14:textId="23425640"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Антагонизм</w:t>
      </w:r>
      <w:r w:rsidR="008C3001">
        <w:rPr>
          <w:rFonts w:ascii="Times New Roman" w:hAnsi="Times New Roman" w:cs="Times New Roman"/>
          <w:sz w:val="28"/>
          <w:szCs w:val="28"/>
        </w:rPr>
        <w:t xml:space="preserve"> </w:t>
      </w:r>
      <w:r>
        <w:rPr>
          <w:rFonts w:ascii="Times New Roman" w:hAnsi="Times New Roman" w:cs="Times New Roman"/>
          <w:sz w:val="28"/>
          <w:szCs w:val="28"/>
        </w:rPr>
        <w:t xml:space="preserve">центрального персонажа, абсолютно типичного героя своего времени, проявляется в нескольких вариантах. Во-первых, - антагонистическое противостояние Гены и его родителей. Это особенно заметно в сцене, когда герой вынужден был уехать со съемной квартиры и вернуться к родителям в коммуналку. Видно, насколько героя раздражает и бытовая неустроенность, и инфантилизм отца, для которого на первом месте вопрос, кому же отдать коллекцию игрушечных самолетов, которые он мастерил всю жизнь. Здесь следует отметить, что образ Гены не исчерпывается одним лишь фактом, что он – альфонс. На протяжении всего фильма, начиная с эпизода соблазнения подруги Юлии, Светы, главный герой высказывает недовольство своим социальным статусом. При этом собственная необразованность и невоспитанность не воспринимается героем как недостаток, который необходимо и возможно исправить. Стремление главного героя к </w:t>
      </w:r>
      <w:r w:rsidR="00005DFB">
        <w:rPr>
          <w:rFonts w:ascii="Times New Roman" w:hAnsi="Times New Roman" w:cs="Times New Roman"/>
          <w:sz w:val="28"/>
          <w:szCs w:val="28"/>
        </w:rPr>
        <w:t>элите</w:t>
      </w:r>
      <w:r>
        <w:rPr>
          <w:rFonts w:ascii="Times New Roman" w:hAnsi="Times New Roman" w:cs="Times New Roman"/>
          <w:sz w:val="28"/>
          <w:szCs w:val="28"/>
        </w:rPr>
        <w:t xml:space="preserve"> – амбивалентное чувство, совмещающее в себе, с одной стороны, желание быть таким же, образованным и обеспеченным, а с другой – ненависть и неприязнь к людям, получившим свой социальный статус, главным образом, по наследству. При этом он не упускает возможности посмеиваться как над доходами отца, который, по его же словам, «</w:t>
      </w:r>
      <w:r w:rsidRPr="008C3001">
        <w:rPr>
          <w:rFonts w:ascii="Times New Roman" w:hAnsi="Times New Roman" w:cs="Times New Roman"/>
          <w:i/>
          <w:sz w:val="28"/>
          <w:szCs w:val="28"/>
        </w:rPr>
        <w:t>25 лет отработал в одном месте, и ничего»</w:t>
      </w:r>
      <w:r>
        <w:rPr>
          <w:rFonts w:ascii="Times New Roman" w:hAnsi="Times New Roman" w:cs="Times New Roman"/>
          <w:sz w:val="28"/>
          <w:szCs w:val="28"/>
        </w:rPr>
        <w:t xml:space="preserve">, так и над зарплатой подруги жены, </w:t>
      </w:r>
      <w:r>
        <w:rPr>
          <w:rFonts w:ascii="Times New Roman" w:hAnsi="Times New Roman" w:cs="Times New Roman"/>
          <w:sz w:val="28"/>
          <w:szCs w:val="28"/>
        </w:rPr>
        <w:lastRenderedPageBreak/>
        <w:t xml:space="preserve">химика Светланы. Желание получить все и сразу - деньги, гедонистические удовольствия и высокий социальный статус сочетаются в главном герое с наглым нежеланием прилагать какие-либо усилия для достижения своих целей. В данном контексте следует отметить музыкальное сопровождение картины: главная музыкальная тема «Мордашки» - не протестные рок-гимны, а песни группы «Комбинация», популярного в конце 1980-х – начале 1990-х гг. женского коллектива, в чьих незамысловатых текстах отражаются как принципы главного героя фильма, так и приоритеты большей части молодого населения страны, - желание выглядеть и жить хорошо, обладать конкретными материальными благами, а в лучшем случае – эмигрировать. </w:t>
      </w:r>
    </w:p>
    <w:p w14:paraId="798F2B7A" w14:textId="4AF11E8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Крымовский</w:t>
      </w:r>
      <w:proofErr w:type="spellEnd"/>
      <w:r>
        <w:rPr>
          <w:rFonts w:ascii="Times New Roman" w:hAnsi="Times New Roman" w:cs="Times New Roman"/>
          <w:sz w:val="28"/>
          <w:szCs w:val="28"/>
        </w:rPr>
        <w:t xml:space="preserve">» вариант противостояния и соответствующий тип героя, названный нами антагонистом-прагматиком, воплощается и в </w:t>
      </w:r>
      <w:r>
        <w:rPr>
          <w:rFonts w:ascii="Times New Roman" w:hAnsi="Times New Roman" w:cs="Times New Roman"/>
          <w:b/>
          <w:sz w:val="28"/>
          <w:szCs w:val="28"/>
        </w:rPr>
        <w:t>«Дорогой Елене</w:t>
      </w:r>
      <w:r w:rsidRPr="006536BC">
        <w:rPr>
          <w:rFonts w:ascii="Times New Roman" w:hAnsi="Times New Roman" w:cs="Times New Roman"/>
          <w:b/>
          <w:sz w:val="28"/>
          <w:szCs w:val="28"/>
        </w:rPr>
        <w:t xml:space="preserve"> Серг</w:t>
      </w:r>
      <w:r>
        <w:rPr>
          <w:rFonts w:ascii="Times New Roman" w:hAnsi="Times New Roman" w:cs="Times New Roman"/>
          <w:b/>
          <w:sz w:val="28"/>
          <w:szCs w:val="28"/>
        </w:rPr>
        <w:t>еевне</w:t>
      </w:r>
      <w:r w:rsidRPr="006536BC">
        <w:rPr>
          <w:rFonts w:ascii="Times New Roman" w:hAnsi="Times New Roman" w:cs="Times New Roman"/>
          <w:b/>
          <w:sz w:val="28"/>
          <w:szCs w:val="28"/>
        </w:rPr>
        <w:t>»</w:t>
      </w:r>
      <w:r>
        <w:rPr>
          <w:rFonts w:ascii="Times New Roman" w:hAnsi="Times New Roman" w:cs="Times New Roman"/>
          <w:sz w:val="28"/>
          <w:szCs w:val="28"/>
        </w:rPr>
        <w:t xml:space="preserve"> (1988 г.) – абсолютно нетипичном примере в фильмографии Э. Рязанова. На смену романтическим комедиям эпохи позднего застоя пришла психологическая перестроечная драма. По сюжету разношерстная компания друзей-одноклассников (сын состоятельных родителей, типичный «мажор», его «</w:t>
      </w:r>
      <w:proofErr w:type="gramStart"/>
      <w:r>
        <w:rPr>
          <w:rFonts w:ascii="Times New Roman" w:hAnsi="Times New Roman" w:cs="Times New Roman"/>
          <w:sz w:val="28"/>
          <w:szCs w:val="28"/>
        </w:rPr>
        <w:t>шестерка»-</w:t>
      </w:r>
      <w:proofErr w:type="gramEnd"/>
      <w:r>
        <w:rPr>
          <w:rFonts w:ascii="Times New Roman" w:hAnsi="Times New Roman" w:cs="Times New Roman"/>
          <w:sz w:val="28"/>
          <w:szCs w:val="28"/>
        </w:rPr>
        <w:t>троечник, отличник-гуманитарий и его девушка) приходит в гости к своей учительнице математики. Формальный повод – поздравить Елену Сергеевну (М. Неелова) с днем рождения; настоящая причина визита – попытка склонить учителя к неправомерному действию – подменить неудачные экзаменационные работы на правильные варианты.</w:t>
      </w:r>
    </w:p>
    <w:p w14:paraId="0483EE7F" w14:textId="7777777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Потерпев неудачу, школьники устраивают в квартире учителя настоящий дебош: погром квартиры, в надежде найти ключ от сейфа с контрольными работами, шантаж, алкоголь, бешеные танцы под «Арию» и группу «Родник» и, наконец, попытка изнасилования подруги, Ляли, на глазах Елены Сергеевны, которая сдалась и отдала ключ, но он оказался уже не нужен.</w:t>
      </w:r>
    </w:p>
    <w:p w14:paraId="54612553" w14:textId="7777777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Противостояние двух поколений, старого, представленного Еленой Сергеевной, очевидным героем-резонёром, и нового, молодого, </w:t>
      </w:r>
      <w:r>
        <w:rPr>
          <w:rFonts w:ascii="Times New Roman" w:hAnsi="Times New Roman" w:cs="Times New Roman"/>
          <w:sz w:val="28"/>
          <w:szCs w:val="28"/>
        </w:rPr>
        <w:lastRenderedPageBreak/>
        <w:t xml:space="preserve">беспринципного и аморального, большей частью артикулируется в однозначных репликах и монологах героев. Елена Сергеевна, впечатлительная и слезливая представительница поколения шестидесятников, в промежутках между скандированием лозунгов о нравственности и довольстве малым, будто сошедших со страниц советских газет, апеллирует к «душе», которой у ее учеников не осталось, и к тому, что </w:t>
      </w:r>
      <w:proofErr w:type="gramStart"/>
      <w:r>
        <w:rPr>
          <w:rFonts w:ascii="Times New Roman" w:hAnsi="Times New Roman" w:cs="Times New Roman"/>
          <w:sz w:val="28"/>
          <w:szCs w:val="28"/>
        </w:rPr>
        <w:t>главное, что бы</w:t>
      </w:r>
      <w:proofErr w:type="gramEnd"/>
      <w:r>
        <w:rPr>
          <w:rFonts w:ascii="Times New Roman" w:hAnsi="Times New Roman" w:cs="Times New Roman"/>
          <w:sz w:val="28"/>
          <w:szCs w:val="28"/>
        </w:rPr>
        <w:t xml:space="preserve"> ни случилось, - «оставаться людьми». Десятиклассники со сформировавшимися четкими планами на жизнь («не выживать, а жить хорошо»), когда словесные аргументы и апелляции к здравому смыслу Елены Сергеевны заканчиваются, просто поднимают нравоучительные сентенции учителя на смех. </w:t>
      </w:r>
    </w:p>
    <w:p w14:paraId="2DE1BAEB" w14:textId="7777777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словесных споров и противостояния идеологии новых практичных «деловых» людей, которую отстаивают школьники, и советского варианта морали и терпимости, за который выступает Елена Сергеевна, антагонизм подчеркивается множеством деталей по ходу действия. Здесь и разговоры о «Лолите» В. Набокова, которую Ляля прочитала на английском языке, а Елена Сергеевна, </w:t>
      </w:r>
      <w:r w:rsidRPr="00272280">
        <w:rPr>
          <w:rFonts w:ascii="Times New Roman" w:hAnsi="Times New Roman" w:cs="Times New Roman"/>
          <w:i/>
          <w:sz w:val="28"/>
          <w:szCs w:val="28"/>
        </w:rPr>
        <w:t>«не читала, но слышала многое»</w:t>
      </w:r>
      <w:r>
        <w:rPr>
          <w:rFonts w:ascii="Times New Roman" w:hAnsi="Times New Roman" w:cs="Times New Roman"/>
          <w:sz w:val="28"/>
          <w:szCs w:val="28"/>
        </w:rPr>
        <w:t xml:space="preserve"> и </w:t>
      </w:r>
      <w:r w:rsidRPr="00272280">
        <w:rPr>
          <w:rFonts w:ascii="Times New Roman" w:hAnsi="Times New Roman" w:cs="Times New Roman"/>
          <w:i/>
          <w:sz w:val="28"/>
          <w:szCs w:val="28"/>
        </w:rPr>
        <w:t>«это точно бы не стала печатать»</w:t>
      </w:r>
      <w:r>
        <w:rPr>
          <w:rFonts w:ascii="Times New Roman" w:hAnsi="Times New Roman" w:cs="Times New Roman"/>
          <w:sz w:val="28"/>
          <w:szCs w:val="28"/>
        </w:rPr>
        <w:t xml:space="preserve"> в СССР; и жалость к Виктору (Ф. Дунаевский), самому бестолковому ученику из всех школьников, пришедших к ней, к тому же алкоголику, но </w:t>
      </w:r>
      <w:r w:rsidRPr="00272280">
        <w:rPr>
          <w:rFonts w:ascii="Times New Roman" w:hAnsi="Times New Roman" w:cs="Times New Roman"/>
          <w:i/>
          <w:sz w:val="28"/>
          <w:szCs w:val="28"/>
        </w:rPr>
        <w:t>«честному, открытому, доброму»</w:t>
      </w:r>
      <w:r>
        <w:rPr>
          <w:rFonts w:ascii="Times New Roman" w:hAnsi="Times New Roman" w:cs="Times New Roman"/>
          <w:sz w:val="28"/>
          <w:szCs w:val="28"/>
        </w:rPr>
        <w:t xml:space="preserve"> мальчику; и внешний вид Елены Сергеевны, которой всего 40 лет, но старушечье платье, слезливость и причитания подчеркнуто делают из нее реликтового представителя прошлой эпохи. </w:t>
      </w:r>
    </w:p>
    <w:p w14:paraId="47CC9413" w14:textId="7777777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явную авторскую ангажированность в показе двух поколений, очевидную </w:t>
      </w:r>
      <w:proofErr w:type="spellStart"/>
      <w:r>
        <w:rPr>
          <w:rFonts w:ascii="Times New Roman" w:hAnsi="Times New Roman" w:cs="Times New Roman"/>
          <w:sz w:val="28"/>
          <w:szCs w:val="28"/>
        </w:rPr>
        <w:t>маркированность</w:t>
      </w:r>
      <w:proofErr w:type="spellEnd"/>
      <w:r>
        <w:rPr>
          <w:rFonts w:ascii="Times New Roman" w:hAnsi="Times New Roman" w:cs="Times New Roman"/>
          <w:sz w:val="28"/>
          <w:szCs w:val="28"/>
        </w:rPr>
        <w:t xml:space="preserve"> «правильных» взглядов и глупой детской беспринципности нового поколения, реплика Павла, героя Д. </w:t>
      </w:r>
      <w:proofErr w:type="spellStart"/>
      <w:r>
        <w:rPr>
          <w:rFonts w:ascii="Times New Roman" w:hAnsi="Times New Roman" w:cs="Times New Roman"/>
          <w:sz w:val="28"/>
          <w:szCs w:val="28"/>
        </w:rPr>
        <w:t>Марьянова</w:t>
      </w:r>
      <w:proofErr w:type="spellEnd"/>
      <w:r>
        <w:rPr>
          <w:rFonts w:ascii="Times New Roman" w:hAnsi="Times New Roman" w:cs="Times New Roman"/>
          <w:sz w:val="28"/>
          <w:szCs w:val="28"/>
        </w:rPr>
        <w:t xml:space="preserve">, представляется ключевой в символическом смысле проблемы разрыва поколений. Павел, после истерического монолога о том, как ему, ребенку из обычной семьи, трудно пробиваться в жизни, заключает: </w:t>
      </w:r>
      <w:r w:rsidRPr="009E7154">
        <w:rPr>
          <w:rFonts w:ascii="Times New Roman" w:hAnsi="Times New Roman" w:cs="Times New Roman"/>
          <w:i/>
          <w:sz w:val="28"/>
          <w:szCs w:val="28"/>
        </w:rPr>
        <w:t xml:space="preserve">«Почему я должен в школе изображать комсомольского деятеля, чтобы получить хорошую характеристику? А сейчас выплясывать перед вами, в качестве </w:t>
      </w:r>
      <w:r w:rsidRPr="009E7154">
        <w:rPr>
          <w:rFonts w:ascii="Times New Roman" w:hAnsi="Times New Roman" w:cs="Times New Roman"/>
          <w:i/>
          <w:sz w:val="28"/>
          <w:szCs w:val="28"/>
        </w:rPr>
        <w:lastRenderedPageBreak/>
        <w:t>подонка, чтобы выбить себе серебряную медаль?! Вы много лет не слушали нас, а теперь и мы не будем слушать вас! Мы не верим вам, потому что вы сами не верите в то, что пытаетесь вбить нам в головы. С детских лет мы учимся у вас лицемерить, врать! И этому нас учат десятки учителей, таких же, как вы и сама жизнь. Так что бросьте, Елена Сергеевна, мы ваши дети, кровные дети, а не пасынки. И такими вы нас породили».</w:t>
      </w:r>
      <w:r>
        <w:rPr>
          <w:rFonts w:ascii="Times New Roman" w:hAnsi="Times New Roman" w:cs="Times New Roman"/>
          <w:sz w:val="28"/>
          <w:szCs w:val="28"/>
        </w:rPr>
        <w:t xml:space="preserve"> </w:t>
      </w:r>
    </w:p>
    <w:p w14:paraId="0E597A6B" w14:textId="77777777" w:rsidR="008C3001" w:rsidRDefault="008C3001" w:rsidP="008C3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финальная сцена фильма, когда школьники все-таки получают ключ от сейфа, он оказывается никому уже не нужен. </w:t>
      </w:r>
      <w:proofErr w:type="spellStart"/>
      <w:r>
        <w:rPr>
          <w:rFonts w:ascii="Times New Roman" w:hAnsi="Times New Roman" w:cs="Times New Roman"/>
          <w:sz w:val="28"/>
          <w:szCs w:val="28"/>
        </w:rPr>
        <w:t>Катарсическое</w:t>
      </w:r>
      <w:proofErr w:type="spellEnd"/>
      <w:r>
        <w:rPr>
          <w:rFonts w:ascii="Times New Roman" w:hAnsi="Times New Roman" w:cs="Times New Roman"/>
          <w:sz w:val="28"/>
          <w:szCs w:val="28"/>
        </w:rPr>
        <w:t xml:space="preserve"> пробуждение осознанности, произошедшее после кульминационной сцены с попыткой изнасилования Ляли, заставляет всю компанию, одного за другим, покинуть квартиру Елены Сергеевны. Заканчивается картина уже привычным открытым финалом: ошеломленная, заплаканная Ляля истерическим рефреном повторяет «Они не взяли ключ!» и стучит в дверь ванной, где закрылась Елена Сергеевна, не подающая признаков жизни.</w:t>
      </w:r>
    </w:p>
    <w:p w14:paraId="34A05852" w14:textId="77777777" w:rsidR="006444C6" w:rsidRDefault="006444C6" w:rsidP="006444C6">
      <w:pPr>
        <w:spacing w:after="0" w:line="360" w:lineRule="auto"/>
        <w:ind w:firstLine="708"/>
        <w:jc w:val="both"/>
        <w:rPr>
          <w:rFonts w:ascii="Times New Roman" w:hAnsi="Times New Roman" w:cs="Times New Roman"/>
          <w:sz w:val="28"/>
          <w:szCs w:val="28"/>
        </w:rPr>
      </w:pPr>
      <w:r w:rsidRPr="00086679">
        <w:rPr>
          <w:rFonts w:ascii="Times New Roman" w:hAnsi="Times New Roman" w:cs="Times New Roman"/>
          <w:b/>
          <w:sz w:val="28"/>
          <w:szCs w:val="28"/>
        </w:rPr>
        <w:t>«</w:t>
      </w:r>
      <w:proofErr w:type="spellStart"/>
      <w:r w:rsidRPr="00086679">
        <w:rPr>
          <w:rFonts w:ascii="Times New Roman" w:hAnsi="Times New Roman" w:cs="Times New Roman"/>
          <w:b/>
          <w:sz w:val="28"/>
          <w:szCs w:val="28"/>
        </w:rPr>
        <w:t>Интердевочка</w:t>
      </w:r>
      <w:proofErr w:type="spellEnd"/>
      <w:r w:rsidRPr="00086679">
        <w:rPr>
          <w:rFonts w:ascii="Times New Roman" w:hAnsi="Times New Roman" w:cs="Times New Roman"/>
          <w:b/>
          <w:sz w:val="28"/>
          <w:szCs w:val="28"/>
        </w:rPr>
        <w:t>»</w:t>
      </w:r>
      <w:r>
        <w:rPr>
          <w:rFonts w:ascii="Times New Roman" w:hAnsi="Times New Roman" w:cs="Times New Roman"/>
          <w:sz w:val="28"/>
          <w:szCs w:val="28"/>
        </w:rPr>
        <w:t xml:space="preserve"> (1989 г.) режиссера П. Тодоровского по одноименной повести В. </w:t>
      </w:r>
      <w:proofErr w:type="spellStart"/>
      <w:r>
        <w:rPr>
          <w:rFonts w:ascii="Times New Roman" w:hAnsi="Times New Roman" w:cs="Times New Roman"/>
          <w:sz w:val="28"/>
          <w:szCs w:val="28"/>
        </w:rPr>
        <w:t>Кунина</w:t>
      </w:r>
      <w:proofErr w:type="spellEnd"/>
      <w:r>
        <w:rPr>
          <w:rFonts w:ascii="Times New Roman" w:hAnsi="Times New Roman" w:cs="Times New Roman"/>
          <w:sz w:val="28"/>
          <w:szCs w:val="28"/>
        </w:rPr>
        <w:t xml:space="preserve"> выводит на экраны нового, в профессиональном смысле, героя – валютную проститутку Таню Зайцеву (Е. Яковлева). Двойная жизнь главной героини, где днем она – медсестра и заботливая дочь матери-учительницы, а ночами выходит на «службу» в гостиницу «Интурист» стала, как в свое время и «Маленькая Вера» В. </w:t>
      </w:r>
      <w:proofErr w:type="spellStart"/>
      <w:r>
        <w:rPr>
          <w:rFonts w:ascii="Times New Roman" w:hAnsi="Times New Roman" w:cs="Times New Roman"/>
          <w:sz w:val="28"/>
          <w:szCs w:val="28"/>
        </w:rPr>
        <w:t>Пичула</w:t>
      </w:r>
      <w:proofErr w:type="spellEnd"/>
      <w:r>
        <w:rPr>
          <w:rFonts w:ascii="Times New Roman" w:hAnsi="Times New Roman" w:cs="Times New Roman"/>
          <w:sz w:val="28"/>
          <w:szCs w:val="28"/>
        </w:rPr>
        <w:t>, откровением для перестроечного зрителя. В 1989 году картину посмотрели 44 млн зрителей</w:t>
      </w:r>
      <w:r>
        <w:rPr>
          <w:rStyle w:val="a9"/>
          <w:rFonts w:ascii="Times New Roman" w:hAnsi="Times New Roman" w:cs="Times New Roman"/>
          <w:sz w:val="28"/>
          <w:szCs w:val="28"/>
        </w:rPr>
        <w:footnoteReference w:id="112"/>
      </w:r>
      <w:r>
        <w:rPr>
          <w:rFonts w:ascii="Times New Roman" w:hAnsi="Times New Roman" w:cs="Times New Roman"/>
          <w:sz w:val="28"/>
          <w:szCs w:val="28"/>
        </w:rPr>
        <w:t xml:space="preserve">. </w:t>
      </w:r>
    </w:p>
    <w:p w14:paraId="066909CD"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сюжету, движимая желанием лучшей жизни Таня принимает предложение выйти замуж от одного из своих заграничных клиентов. Это желание, высказанное вполне конкретно в одной из сцен фильма (</w:t>
      </w:r>
      <w:r w:rsidRPr="00BC3264">
        <w:rPr>
          <w:rFonts w:ascii="Times New Roman" w:hAnsi="Times New Roman" w:cs="Times New Roman"/>
          <w:i/>
          <w:sz w:val="28"/>
          <w:szCs w:val="28"/>
        </w:rPr>
        <w:t xml:space="preserve">«Я хочу свой дом, свою машину, я хочу зайти в магазин и купить ту </w:t>
      </w:r>
      <w:proofErr w:type="spellStart"/>
      <w:r w:rsidRPr="00BC3264">
        <w:rPr>
          <w:rFonts w:ascii="Times New Roman" w:hAnsi="Times New Roman" w:cs="Times New Roman"/>
          <w:i/>
          <w:sz w:val="28"/>
          <w:szCs w:val="28"/>
        </w:rPr>
        <w:t>шмотку</w:t>
      </w:r>
      <w:proofErr w:type="spellEnd"/>
      <w:r w:rsidRPr="00BC3264">
        <w:rPr>
          <w:rFonts w:ascii="Times New Roman" w:hAnsi="Times New Roman" w:cs="Times New Roman"/>
          <w:i/>
          <w:sz w:val="28"/>
          <w:szCs w:val="28"/>
        </w:rPr>
        <w:t xml:space="preserve">, которая мне нужна, а не бегать за фарцовщиками. Я хочу видеть мир своими глазами»), </w:t>
      </w:r>
      <w:r>
        <w:rPr>
          <w:rFonts w:ascii="Times New Roman" w:hAnsi="Times New Roman" w:cs="Times New Roman"/>
          <w:sz w:val="28"/>
          <w:szCs w:val="28"/>
        </w:rPr>
        <w:t xml:space="preserve">как уже не раз отмечалось, - общее для многих героев перестроечного кино желание комфортной и обеспеченной жизни. </w:t>
      </w:r>
    </w:p>
    <w:p w14:paraId="06A99FF2"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Согласившись выйти замуж по расчету и не скрывая этого, Таня начинает подготовку к отъезду в Швецию. На этом пути она сталкивается со всевозможными трудностями, демонстрация которых в фильме носит явный идеологический характер, обличающий как советские пережитки, так и вечные человеческие пороки. Это, в первую очередь, абсурдные бюрократические проволочки. Во-вторых, отец Тани, чья разрешительная подпись необходима ей для визовых документов. Отец, который давно бросил Таню и ее мать, живет с новой семьей в ужасных условиях, он не работает и, по его словам, болен, как и его новая жена, ввиду чего он соглашается поставить свою подпись только если Таня заплатит ему 3 тысячи рублей. Логичное возмущение и негодование главной героини отец встречает напускным легкомысленным удивлением и язвительным замечанием по поводу того, что за лучшую жизнь заграницей нужно сполна заплатить здесь. Подруги, они же – коллеги Тани Зайцевой, прагматичные «девочки-лимитчицы», завидуя успеху главной героини отказываются помогать ей с обменом валюты. </w:t>
      </w:r>
    </w:p>
    <w:p w14:paraId="3469A94F"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Преодолев все препоны, Таня, в итоге, уезжает в Швецию, в которой, однако, не находит ни счастья, ни покоя. Друзья ее мужа не упускают возможности напомнить ей о ее месте и статусе, красивая жизнь, к которой Зайцева так стремилась, стоит больших денег, которые ее муж не в силах предоставлять ей постоянно. Тоска по матери и по родной стране усиливается даже после того, когда Таня случайно встречает в Швеции советского водителя-дальнобойщика, который служит связующим звеном между ней и СССР, где на нее в период ее отсутствия завели уголовное дело за спекуляцию с валютой. Мать Тани, узнав всю правду о дочери, кончает жизнь самоубийством. Таня, почувствовав, что случилось что-то страшное, в истерике садится за руль и мчится в аэропорт, по дороге попадая в смертельную аварию.</w:t>
      </w:r>
    </w:p>
    <w:p w14:paraId="5490FD7C"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Антагонизм образа главной героини по отношению к окружающей ее среде строится на нескольких уровнях. Во-первых, занятие проституцией </w:t>
      </w:r>
      <w:r>
        <w:rPr>
          <w:rFonts w:ascii="Times New Roman" w:hAnsi="Times New Roman" w:cs="Times New Roman"/>
          <w:sz w:val="28"/>
          <w:szCs w:val="28"/>
        </w:rPr>
        <w:lastRenderedPageBreak/>
        <w:t>автоматически отбрасывает ее на социальную периферию, за границу представлений о социальной (и социалистической) норме поведения. Однако сразу стоит отметить, что образ Тани, конструируемый на экране, не вызывает неприятия, а, скорее, наоборот: главной героине сопереживают и сочувствуют, поскольку она, во-первых, не выглядит так, как все остальные проститутки из ее окружения, а во-вторых, - откровенно не показывает своего цинизма. Таня – или жертва вполне объяснимого человеческого желания жить лучше, или яркий образ эмансипированной женщины, которая сама расставляет жизненные приоритеты и достигает их таким путем, каким сама считает нужным.</w:t>
      </w:r>
    </w:p>
    <w:p w14:paraId="59596A51"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желание лучшей жизни как двигатель всех действий героини, что уже не раз отмечалось в данной работе, – типичное и распространенное в среде кинематографических героев времен перестройки. Артикулируя потребность в базовых материальных благах, Таня Зайцева, равно как и многие перестроечные герои подобного типа, автоматически противостоит идеалам родительского поколения, чья социалистическая закалка нивелировала если не подобные желания, то, по крайней мере, их публичную и однозначную артикуляцию. </w:t>
      </w:r>
    </w:p>
    <w:p w14:paraId="36EAC953" w14:textId="191058F3" w:rsidR="00CE4A74"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достижение желанного материального комфорта, Таня, все-таки, не смогла изменить ни свое отношение к жизни, ни отношение к ненавистной ранее родной стороне. Идеальные шведские пейзажи и интерьеры лишний раз подчеркивают тоску и отчаяние главной героини, отражающихся в хаотичности ее действий и поступков.  В финальной сцене экзистенциальный накал достигает пиковой точки: мы видим крупный план лица главной героини за несколько секунд до смерти, с заплаканными и широко раскрытыми от ужаса глазами, пытающейся убежать от одних проблем к другим под мотив песни «Бродяга». </w:t>
      </w:r>
    </w:p>
    <w:p w14:paraId="233110E3" w14:textId="77777777" w:rsidR="006444C6" w:rsidRPr="006444C6" w:rsidRDefault="006444C6" w:rsidP="006444C6">
      <w:pPr>
        <w:spacing w:after="0" w:line="360" w:lineRule="auto"/>
        <w:ind w:firstLine="708"/>
        <w:jc w:val="both"/>
        <w:rPr>
          <w:rFonts w:ascii="Times New Roman" w:hAnsi="Times New Roman" w:cs="Times New Roman"/>
          <w:sz w:val="28"/>
          <w:szCs w:val="28"/>
        </w:rPr>
      </w:pPr>
    </w:p>
    <w:p w14:paraId="683A4925" w14:textId="1CF10948" w:rsidR="00CE4A74" w:rsidRDefault="00CE4A74" w:rsidP="00CE4A74">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3.4. </w:t>
      </w:r>
      <w:r w:rsidRPr="002B7975">
        <w:rPr>
          <w:rFonts w:ascii="Times New Roman" w:hAnsi="Times New Roman"/>
          <w:b/>
          <w:sz w:val="28"/>
          <w:szCs w:val="28"/>
        </w:rPr>
        <w:t>Антагонист-романтик</w:t>
      </w:r>
      <w:r w:rsidR="006444C6">
        <w:rPr>
          <w:rFonts w:ascii="Times New Roman" w:hAnsi="Times New Roman"/>
          <w:b/>
          <w:sz w:val="28"/>
          <w:szCs w:val="28"/>
        </w:rPr>
        <w:t xml:space="preserve">: линия </w:t>
      </w:r>
      <w:proofErr w:type="spellStart"/>
      <w:r w:rsidR="006444C6">
        <w:rPr>
          <w:rFonts w:ascii="Times New Roman" w:hAnsi="Times New Roman"/>
          <w:b/>
          <w:sz w:val="28"/>
          <w:szCs w:val="28"/>
        </w:rPr>
        <w:t>Бананана</w:t>
      </w:r>
      <w:proofErr w:type="spellEnd"/>
    </w:p>
    <w:p w14:paraId="65FDD7C3" w14:textId="3BE065F1" w:rsidR="006444C6" w:rsidRPr="006444C6" w:rsidRDefault="006444C6" w:rsidP="006444C6">
      <w:pPr>
        <w:spacing w:after="0" w:line="360" w:lineRule="auto"/>
        <w:ind w:firstLine="708"/>
        <w:rPr>
          <w:rFonts w:ascii="Times New Roman" w:hAnsi="Times New Roman"/>
          <w:sz w:val="28"/>
          <w:szCs w:val="28"/>
        </w:rPr>
      </w:pPr>
      <w:r>
        <w:rPr>
          <w:rFonts w:ascii="Times New Roman" w:hAnsi="Times New Roman"/>
          <w:sz w:val="28"/>
          <w:szCs w:val="28"/>
        </w:rPr>
        <w:lastRenderedPageBreak/>
        <w:t xml:space="preserve">В данном параграфе мы проанализируем антагонистичных персонажей, условных «последователей» </w:t>
      </w:r>
      <w:proofErr w:type="spellStart"/>
      <w:r>
        <w:rPr>
          <w:rFonts w:ascii="Times New Roman" w:hAnsi="Times New Roman"/>
          <w:sz w:val="28"/>
          <w:szCs w:val="28"/>
        </w:rPr>
        <w:t>Бананана</w:t>
      </w:r>
      <w:proofErr w:type="spellEnd"/>
      <w:r>
        <w:rPr>
          <w:rFonts w:ascii="Times New Roman" w:hAnsi="Times New Roman"/>
          <w:sz w:val="28"/>
          <w:szCs w:val="28"/>
        </w:rPr>
        <w:t xml:space="preserve"> из фильма «Асса», определенных нами как тип героя-романтика. </w:t>
      </w:r>
    </w:p>
    <w:p w14:paraId="1F150209"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 xml:space="preserve">Одним из ярких примеров перестроечного кино, с характерными для него новыми героями - нонконформистами, в некотором роде даже асоциальными, является фильм </w:t>
      </w:r>
      <w:r w:rsidRPr="00837952">
        <w:rPr>
          <w:rFonts w:ascii="Times New Roman" w:hAnsi="Times New Roman"/>
          <w:b/>
          <w:sz w:val="28"/>
          <w:szCs w:val="28"/>
        </w:rPr>
        <w:t>«Беспредел»</w:t>
      </w:r>
      <w:r w:rsidRPr="00837952">
        <w:rPr>
          <w:rFonts w:ascii="Times New Roman" w:hAnsi="Times New Roman"/>
          <w:sz w:val="28"/>
          <w:szCs w:val="28"/>
        </w:rPr>
        <w:t>,</w:t>
      </w:r>
      <w:r>
        <w:rPr>
          <w:rFonts w:ascii="Times New Roman" w:hAnsi="Times New Roman"/>
          <w:sz w:val="28"/>
          <w:szCs w:val="28"/>
        </w:rPr>
        <w:t xml:space="preserve"> снятый И. </w:t>
      </w:r>
      <w:r w:rsidRPr="00EB6DFB">
        <w:rPr>
          <w:rFonts w:ascii="Times New Roman" w:hAnsi="Times New Roman"/>
          <w:sz w:val="28"/>
          <w:szCs w:val="28"/>
        </w:rPr>
        <w:t xml:space="preserve">Гостевым в 1989 г. В основу сюжета положен одноименный очерк Л. Никитинского, а режиссер И. </w:t>
      </w:r>
      <w:proofErr w:type="spellStart"/>
      <w:r w:rsidRPr="00EB6DFB">
        <w:rPr>
          <w:rFonts w:ascii="Times New Roman" w:hAnsi="Times New Roman"/>
          <w:sz w:val="28"/>
          <w:szCs w:val="28"/>
        </w:rPr>
        <w:t>Гостев</w:t>
      </w:r>
      <w:proofErr w:type="spellEnd"/>
      <w:r w:rsidRPr="00EB6DFB">
        <w:rPr>
          <w:rFonts w:ascii="Times New Roman" w:hAnsi="Times New Roman"/>
          <w:sz w:val="28"/>
          <w:szCs w:val="28"/>
        </w:rPr>
        <w:t xml:space="preserve"> выступил также и в роли автора сценария. </w:t>
      </w:r>
    </w:p>
    <w:p w14:paraId="03FBD4D6"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Синопсис представляет «Беспредел» как вариацию классического (для жанра криминальной драмы) сюжета противостояния добра и зла, противостояния свободолюбивой личности и Системы. Первоначально создается ощущение, что характеры откровенно маркированы, и понять, кто из персонажей - положительный герой, а кто – отрицательный, не составляет труда, однако при дальнейшем рассмотрении становится ясно, что стандартные представления о пол</w:t>
      </w:r>
      <w:r>
        <w:rPr>
          <w:rFonts w:ascii="Times New Roman" w:hAnsi="Times New Roman"/>
          <w:sz w:val="28"/>
          <w:szCs w:val="28"/>
        </w:rPr>
        <w:t xml:space="preserve">ожительности / отрицательности </w:t>
      </w:r>
      <w:r w:rsidRPr="00EB6DFB">
        <w:rPr>
          <w:rFonts w:ascii="Times New Roman" w:hAnsi="Times New Roman"/>
          <w:sz w:val="28"/>
          <w:szCs w:val="28"/>
        </w:rPr>
        <w:t>в перестроечном кинематографическом дискурсе претерпевают некоторую деформацию.</w:t>
      </w:r>
    </w:p>
    <w:p w14:paraId="6F20C6BE"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Главный герой</w:t>
      </w:r>
      <w:r>
        <w:rPr>
          <w:rFonts w:ascii="Times New Roman" w:hAnsi="Times New Roman"/>
          <w:sz w:val="28"/>
          <w:szCs w:val="28"/>
        </w:rPr>
        <w:t xml:space="preserve"> </w:t>
      </w:r>
      <w:r w:rsidRPr="00EB6DFB">
        <w:rPr>
          <w:rFonts w:ascii="Times New Roman" w:hAnsi="Times New Roman"/>
          <w:sz w:val="28"/>
          <w:szCs w:val="28"/>
        </w:rPr>
        <w:t>- заключенный Юрий Колганов, по кличке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попадает в колонию на 4 года.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 типичный пример героя-бунтаря, и ввод его в действие, равно как и сам фильм, начинается с бунта. ШИЗО, куда Калган попал из-за отказа работать в швейном цехе («Не мужская это работа»), стал, согласно тюремным понятиям, проверкой: именно там Калган демонстрирует стойкость характера, которая выражается в таких репликах героя, как «Я – не все, только за себя отвечаю», или, в ответе на вопрос, на чьей же Калган стороне, – «Мне все равно. Там, где свободы больше». В данной реплике обнаруживается еще одна характерная черта типичного бунтаря – поиск и желание свободы, которая для </w:t>
      </w:r>
      <w:proofErr w:type="spellStart"/>
      <w:r w:rsidRPr="00EB6DFB">
        <w:rPr>
          <w:rFonts w:ascii="Times New Roman" w:hAnsi="Times New Roman"/>
          <w:sz w:val="28"/>
          <w:szCs w:val="28"/>
        </w:rPr>
        <w:t>Колгана</w:t>
      </w:r>
      <w:proofErr w:type="spellEnd"/>
      <w:r w:rsidRPr="00EB6DFB">
        <w:rPr>
          <w:rFonts w:ascii="Times New Roman" w:hAnsi="Times New Roman"/>
          <w:sz w:val="28"/>
          <w:szCs w:val="28"/>
        </w:rPr>
        <w:t xml:space="preserve"> становится, скорее, свободой в бытовом понимании, - как отсутствие работы и внешнего принуждения к ней. </w:t>
      </w:r>
    </w:p>
    <w:p w14:paraId="57755F48" w14:textId="77777777" w:rsidR="00CE4A74" w:rsidRPr="00EB6DFB" w:rsidRDefault="00CE4A74" w:rsidP="00CE4A74">
      <w:pPr>
        <w:spacing w:after="0" w:line="360" w:lineRule="auto"/>
        <w:ind w:firstLine="708"/>
        <w:jc w:val="both"/>
        <w:rPr>
          <w:rFonts w:ascii="Times New Roman" w:hAnsi="Times New Roman"/>
          <w:color w:val="0000FF"/>
          <w:sz w:val="28"/>
          <w:szCs w:val="28"/>
        </w:rPr>
      </w:pPr>
      <w:r w:rsidRPr="00EB6DFB">
        <w:rPr>
          <w:rFonts w:ascii="Times New Roman" w:hAnsi="Times New Roman"/>
          <w:sz w:val="28"/>
          <w:szCs w:val="28"/>
        </w:rPr>
        <w:lastRenderedPageBreak/>
        <w:t xml:space="preserve">В сцене в ШИЗО открывается причина попадания Калгана в колонию – в попытке «защитить девчонку со двора» от фарцовщика он убивает обидчика. Характерно, что особенности совершения преступления опущены, известно только, что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стал свидетелем того, как фарцовщики «икрой обжирались, и Ленка с ними». Изначально маркировка этого благородного «рыцарского» порыва положительна, но при дальнейшем развитии действия и образа, в частности, в сцене свидания Калгана и Ленки, позитивные коннотации нивелируются: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сам насилует девушку, защита которой, как можно предположить, от изнасилования фарцовщиками, стала причиной его попадания в тюрьму. </w:t>
      </w:r>
    </w:p>
    <w:p w14:paraId="4CD53B86"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В первой же сцене фильма, к</w:t>
      </w:r>
      <w:r>
        <w:rPr>
          <w:rFonts w:ascii="Times New Roman" w:hAnsi="Times New Roman"/>
          <w:sz w:val="28"/>
          <w:szCs w:val="28"/>
        </w:rPr>
        <w:t xml:space="preserve">оторая происходит в швейном цеху, </w:t>
      </w:r>
      <w:proofErr w:type="spellStart"/>
      <w:r>
        <w:rPr>
          <w:rFonts w:ascii="Times New Roman" w:hAnsi="Times New Roman"/>
          <w:sz w:val="28"/>
          <w:szCs w:val="28"/>
        </w:rPr>
        <w:t>Колган</w:t>
      </w:r>
      <w:proofErr w:type="spellEnd"/>
      <w:r>
        <w:rPr>
          <w:rFonts w:ascii="Times New Roman" w:hAnsi="Times New Roman"/>
          <w:sz w:val="28"/>
          <w:szCs w:val="28"/>
        </w:rPr>
        <w:t xml:space="preserve"> знакомится со вторым </w:t>
      </w:r>
      <w:r w:rsidRPr="00EB6DFB">
        <w:rPr>
          <w:rFonts w:ascii="Times New Roman" w:hAnsi="Times New Roman"/>
          <w:sz w:val="28"/>
          <w:szCs w:val="28"/>
        </w:rPr>
        <w:t xml:space="preserve">основным героем фильма - Виктором Мошкиным («Филателист»), которому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на протяжении всего дальнейшего сюжета служит своего рода проводником в сложном кастовом мире тюремных взаимоотношений. Увидев, как </w:t>
      </w:r>
      <w:proofErr w:type="spellStart"/>
      <w:r w:rsidRPr="00EB6DFB">
        <w:rPr>
          <w:rFonts w:ascii="Times New Roman" w:hAnsi="Times New Roman"/>
          <w:sz w:val="28"/>
          <w:szCs w:val="28"/>
        </w:rPr>
        <w:t>Колган</w:t>
      </w:r>
      <w:proofErr w:type="spellEnd"/>
      <w:r w:rsidRPr="00EB6DFB">
        <w:rPr>
          <w:rFonts w:ascii="Times New Roman" w:hAnsi="Times New Roman"/>
          <w:sz w:val="28"/>
          <w:szCs w:val="28"/>
        </w:rPr>
        <w:t xml:space="preserve"> ломает иглы, чтобы не работать, Филателист предлагает свою, характерную для него в контексте фильма, версию настоящей причина отказа от работы: «Натура протестует против рабского труда!». В колонию Мошкин попадает на год за спекуляцию, которая, по его словам, была совершена непреднамеренно. </w:t>
      </w:r>
    </w:p>
    <w:p w14:paraId="2B5972E0" w14:textId="77777777" w:rsidR="00CE4A74" w:rsidRPr="00EB6DFB" w:rsidRDefault="00CE4A74" w:rsidP="00CE4A74">
      <w:pPr>
        <w:spacing w:after="0" w:line="360" w:lineRule="auto"/>
        <w:ind w:firstLine="708"/>
        <w:jc w:val="both"/>
        <w:rPr>
          <w:rFonts w:ascii="Times New Roman" w:hAnsi="Times New Roman"/>
          <w:color w:val="0000FF"/>
          <w:sz w:val="28"/>
          <w:szCs w:val="28"/>
        </w:rPr>
      </w:pPr>
      <w:r w:rsidRPr="00EB6DFB">
        <w:rPr>
          <w:rFonts w:ascii="Times New Roman" w:hAnsi="Times New Roman"/>
          <w:sz w:val="28"/>
          <w:szCs w:val="28"/>
        </w:rPr>
        <w:t xml:space="preserve">Дальнейшее развитие действия демонстрирует, что Мошкин так и не смог приспособиться к образу жизни в колонии. И хотя тюремный отряд его, в целом, принимает, он так и остается белой вороной, «образованным интеллигентом», рассказывающим заключенным притчи о рабском самосознании и необходимости борьбы за свободу, которая, в понимании Филателиста, является идеальной либеральной моделью, мало совместимой с реальностью вообще и с жизнью колонии – в частности, где свобода «блатных» - это господство силы, а свобода Мошкина – революция, которая, сломав одну систему (тюремный баланс: «менты – верхушка – все остальные»), приведет к неминуемому рождению нового варианта этой же системы. </w:t>
      </w:r>
    </w:p>
    <w:p w14:paraId="2198C422"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lastRenderedPageBreak/>
        <w:t xml:space="preserve">Тандем двух главных героев, в котором Калган продолжает бунт во имя свободы, а по факту – продолжает ломать свою жизнь во имя недостижимого </w:t>
      </w:r>
      <w:proofErr w:type="spellStart"/>
      <w:r w:rsidRPr="00EB6DFB">
        <w:rPr>
          <w:rFonts w:ascii="Times New Roman" w:hAnsi="Times New Roman"/>
          <w:sz w:val="28"/>
          <w:szCs w:val="28"/>
        </w:rPr>
        <w:t>симулятивного</w:t>
      </w:r>
      <w:proofErr w:type="spellEnd"/>
      <w:r w:rsidRPr="00EB6DFB">
        <w:rPr>
          <w:rFonts w:ascii="Times New Roman" w:hAnsi="Times New Roman"/>
          <w:sz w:val="28"/>
          <w:szCs w:val="28"/>
        </w:rPr>
        <w:t xml:space="preserve"> идеала, артикулированного Филателистом, образует пример классического образа романтического героя. Борьба противоречий внутри Калгана – подчиниться «воровскому закону» или «</w:t>
      </w:r>
      <w:proofErr w:type="spellStart"/>
      <w:r w:rsidRPr="00EB6DFB">
        <w:rPr>
          <w:rFonts w:ascii="Times New Roman" w:hAnsi="Times New Roman"/>
          <w:sz w:val="28"/>
          <w:szCs w:val="28"/>
        </w:rPr>
        <w:t>ментовскому</w:t>
      </w:r>
      <w:proofErr w:type="spellEnd"/>
      <w:r w:rsidRPr="00EB6DFB">
        <w:rPr>
          <w:rFonts w:ascii="Times New Roman" w:hAnsi="Times New Roman"/>
          <w:sz w:val="28"/>
          <w:szCs w:val="28"/>
        </w:rPr>
        <w:t xml:space="preserve">», или же остаться самому по себе (романтическое одиночество), непреодолимое желание бунта и революции Филателиста, причем непреодолимое и тотальное только потому, что дает надежду на мир, где не будут угнетать, в первую очередь, конкретно его, самоубийство Мошкина с предваряющим повешенье лозунгом «Несчастные рабы! Да здравствует революция!»; при этом герои находятся в исключительных обстоятельствах (тюрьма), по романтическому канону они – изгнанники (преступники), движимые желанием не быть как все (не быть рабами). </w:t>
      </w:r>
    </w:p>
    <w:p w14:paraId="7CA90E23"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 xml:space="preserve">Ввиду того, что основой сюжета стало литературное произведение, кинематографическая </w:t>
      </w:r>
      <w:proofErr w:type="spellStart"/>
      <w:r w:rsidRPr="00EB6DFB">
        <w:rPr>
          <w:rFonts w:ascii="Times New Roman" w:hAnsi="Times New Roman"/>
          <w:sz w:val="28"/>
          <w:szCs w:val="28"/>
        </w:rPr>
        <w:t>нарративность</w:t>
      </w:r>
      <w:proofErr w:type="spellEnd"/>
      <w:r w:rsidRPr="00EB6DFB">
        <w:rPr>
          <w:rFonts w:ascii="Times New Roman" w:hAnsi="Times New Roman"/>
          <w:sz w:val="28"/>
          <w:szCs w:val="28"/>
        </w:rPr>
        <w:t xml:space="preserve"> подчеркнута недвусмысленными монологами персонажей, яркими примерами которых можно считать монологи Кума, начальника </w:t>
      </w:r>
      <w:proofErr w:type="spellStart"/>
      <w:r w:rsidRPr="00EB6DFB">
        <w:rPr>
          <w:rFonts w:ascii="Times New Roman" w:hAnsi="Times New Roman"/>
          <w:sz w:val="28"/>
          <w:szCs w:val="28"/>
        </w:rPr>
        <w:t>оперчасти</w:t>
      </w:r>
      <w:proofErr w:type="spellEnd"/>
      <w:r w:rsidRPr="00EB6DFB">
        <w:rPr>
          <w:rFonts w:ascii="Times New Roman" w:hAnsi="Times New Roman"/>
          <w:sz w:val="28"/>
          <w:szCs w:val="28"/>
        </w:rPr>
        <w:t xml:space="preserve">, в частности – рассуждение о борьбе за существование в сцене с аквариумом, где дарвиновская теория выживания видов артикулируется и проецируется Кумом на законы тюремной жизни. Подобные </w:t>
      </w:r>
      <w:r>
        <w:rPr>
          <w:rFonts w:ascii="Times New Roman" w:hAnsi="Times New Roman"/>
          <w:sz w:val="28"/>
          <w:szCs w:val="28"/>
        </w:rPr>
        <w:t>движущие сюжет</w:t>
      </w:r>
      <w:r w:rsidRPr="00EB6DFB">
        <w:rPr>
          <w:rFonts w:ascii="Times New Roman" w:hAnsi="Times New Roman"/>
          <w:sz w:val="28"/>
          <w:szCs w:val="28"/>
        </w:rPr>
        <w:t xml:space="preserve"> мо</w:t>
      </w:r>
      <w:r>
        <w:rPr>
          <w:rFonts w:ascii="Times New Roman" w:hAnsi="Times New Roman"/>
          <w:sz w:val="28"/>
          <w:szCs w:val="28"/>
        </w:rPr>
        <w:t>нологи и</w:t>
      </w:r>
      <w:r w:rsidRPr="00EB6DFB">
        <w:rPr>
          <w:rFonts w:ascii="Times New Roman" w:hAnsi="Times New Roman"/>
          <w:sz w:val="28"/>
          <w:szCs w:val="28"/>
        </w:rPr>
        <w:t xml:space="preserve"> ключевые для репрезентации идейного противостояния диалоги сняты, как правило, крупным или сверхкрупным планами без музыкального сопровождения, подчеркивающими «серьезность» и «трагизм»</w:t>
      </w:r>
      <w:r>
        <w:rPr>
          <w:rFonts w:ascii="Times New Roman" w:hAnsi="Times New Roman"/>
          <w:sz w:val="28"/>
          <w:szCs w:val="28"/>
        </w:rPr>
        <w:t xml:space="preserve"> конкретных сцен</w:t>
      </w:r>
      <w:r w:rsidRPr="00EB6DFB">
        <w:rPr>
          <w:rFonts w:ascii="Times New Roman" w:hAnsi="Times New Roman"/>
          <w:sz w:val="28"/>
          <w:szCs w:val="28"/>
        </w:rPr>
        <w:t>.</w:t>
      </w:r>
    </w:p>
    <w:p w14:paraId="7C9040FC" w14:textId="77777777" w:rsidR="00CE4A74" w:rsidRPr="00EB6DFB"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t xml:space="preserve"> Сцена изнасилования Филателиста, с подчеркнутым жестким натурализмом киноизображения, также примечательна с точки зрения аксиологической </w:t>
      </w:r>
      <w:proofErr w:type="spellStart"/>
      <w:r w:rsidRPr="00EB6DFB">
        <w:rPr>
          <w:rFonts w:ascii="Times New Roman" w:hAnsi="Times New Roman"/>
          <w:sz w:val="28"/>
          <w:szCs w:val="28"/>
        </w:rPr>
        <w:t>инвертированности</w:t>
      </w:r>
      <w:proofErr w:type="spellEnd"/>
      <w:r w:rsidRPr="00EB6DFB">
        <w:rPr>
          <w:rFonts w:ascii="Times New Roman" w:hAnsi="Times New Roman"/>
          <w:sz w:val="28"/>
          <w:szCs w:val="28"/>
        </w:rPr>
        <w:t xml:space="preserve"> и </w:t>
      </w:r>
      <w:proofErr w:type="spellStart"/>
      <w:r w:rsidRPr="00EB6DFB">
        <w:rPr>
          <w:rFonts w:ascii="Times New Roman" w:hAnsi="Times New Roman"/>
          <w:sz w:val="28"/>
          <w:szCs w:val="28"/>
        </w:rPr>
        <w:t>деформированности</w:t>
      </w:r>
      <w:proofErr w:type="spellEnd"/>
      <w:r w:rsidRPr="00EB6DFB">
        <w:rPr>
          <w:rFonts w:ascii="Times New Roman" w:hAnsi="Times New Roman"/>
          <w:sz w:val="28"/>
          <w:szCs w:val="28"/>
        </w:rPr>
        <w:t xml:space="preserve"> эпохи: Калган, простой рабочий местный парень, воспринял модель свободы Филателиста как эгоцентризм и, таким образом, превратился в того самого «</w:t>
      </w:r>
      <w:proofErr w:type="spellStart"/>
      <w:r w:rsidRPr="00EB6DFB">
        <w:rPr>
          <w:rFonts w:ascii="Times New Roman" w:hAnsi="Times New Roman"/>
          <w:sz w:val="28"/>
          <w:szCs w:val="28"/>
        </w:rPr>
        <w:t>беспредельщика</w:t>
      </w:r>
      <w:proofErr w:type="spellEnd"/>
      <w:r w:rsidRPr="00EB6DFB">
        <w:rPr>
          <w:rFonts w:ascii="Times New Roman" w:hAnsi="Times New Roman"/>
          <w:sz w:val="28"/>
          <w:szCs w:val="28"/>
        </w:rPr>
        <w:t>», которым клеймил авторитета «черных» Могола в первых сценах фильма.</w:t>
      </w:r>
    </w:p>
    <w:p w14:paraId="4519EF85" w14:textId="77777777" w:rsidR="00CE4A74" w:rsidRDefault="00CE4A74" w:rsidP="00CE4A74">
      <w:pPr>
        <w:spacing w:after="0" w:line="360" w:lineRule="auto"/>
        <w:ind w:firstLine="708"/>
        <w:jc w:val="both"/>
        <w:rPr>
          <w:rFonts w:ascii="Times New Roman" w:hAnsi="Times New Roman"/>
          <w:sz w:val="28"/>
          <w:szCs w:val="28"/>
        </w:rPr>
      </w:pPr>
      <w:r w:rsidRPr="00EB6DFB">
        <w:rPr>
          <w:rFonts w:ascii="Times New Roman" w:hAnsi="Times New Roman"/>
          <w:sz w:val="28"/>
          <w:szCs w:val="28"/>
        </w:rPr>
        <w:lastRenderedPageBreak/>
        <w:t xml:space="preserve">Антагонизм свободолюбивых революционеров и тюремной «власти» как основной двигатель конфликта разрешается в духе заявленного нами тезиса: революционность, чаще артикулируемая на уровне синтаксиса, бессодержательного лозунга, на деле не имеет никакого прагматического потенциала. </w:t>
      </w:r>
    </w:p>
    <w:p w14:paraId="0F06916B" w14:textId="535FCF29"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F15AB">
        <w:rPr>
          <w:rFonts w:ascii="Times New Roman" w:hAnsi="Times New Roman" w:cs="Times New Roman"/>
          <w:b/>
          <w:sz w:val="28"/>
          <w:szCs w:val="28"/>
        </w:rPr>
        <w:t>«Игле»</w:t>
      </w:r>
      <w:r>
        <w:rPr>
          <w:rFonts w:ascii="Times New Roman" w:hAnsi="Times New Roman" w:cs="Times New Roman"/>
          <w:sz w:val="28"/>
          <w:szCs w:val="28"/>
        </w:rPr>
        <w:t xml:space="preserve"> (1988 г.) режиссера Р. </w:t>
      </w:r>
      <w:proofErr w:type="spellStart"/>
      <w:r>
        <w:rPr>
          <w:rFonts w:ascii="Times New Roman" w:hAnsi="Times New Roman" w:cs="Times New Roman"/>
          <w:sz w:val="28"/>
          <w:szCs w:val="28"/>
        </w:rPr>
        <w:t>Нугманова</w:t>
      </w:r>
      <w:proofErr w:type="spellEnd"/>
      <w:r>
        <w:rPr>
          <w:rFonts w:ascii="Times New Roman" w:hAnsi="Times New Roman" w:cs="Times New Roman"/>
          <w:sz w:val="28"/>
          <w:szCs w:val="28"/>
        </w:rPr>
        <w:t xml:space="preserve"> реализуется еще один вариант перестроечного романтического героя-антагониста. По сюжету главный герой Моро (В. Цой) приезжает в г. Алма-Ату, чтобы забрать долг у Спартака (А. Баширов). Поскольку жить Моро негде, он останавливается у своей подруги Дины (М. Смирнова), с которой его связывает нечто большее, чем просто дружба. Однако вскоре герой узнает, что после смерти отца Дина стала</w:t>
      </w:r>
      <w:r w:rsidR="00641F91">
        <w:rPr>
          <w:rFonts w:ascii="Times New Roman" w:hAnsi="Times New Roman" w:cs="Times New Roman"/>
          <w:sz w:val="28"/>
          <w:szCs w:val="28"/>
        </w:rPr>
        <w:t xml:space="preserve"> зависимой</w:t>
      </w:r>
      <w:r>
        <w:rPr>
          <w:rFonts w:ascii="Times New Roman" w:hAnsi="Times New Roman" w:cs="Times New Roman"/>
          <w:sz w:val="28"/>
          <w:szCs w:val="28"/>
        </w:rPr>
        <w:t xml:space="preserve"> от морфия, который хранится и сбывается в ее квартире п</w:t>
      </w:r>
      <w:r w:rsidR="00641F91">
        <w:rPr>
          <w:rFonts w:ascii="Times New Roman" w:hAnsi="Times New Roman" w:cs="Times New Roman"/>
          <w:sz w:val="28"/>
          <w:szCs w:val="28"/>
        </w:rPr>
        <w:t>ри посредничестве</w:t>
      </w:r>
      <w:r>
        <w:rPr>
          <w:rFonts w:ascii="Times New Roman" w:hAnsi="Times New Roman" w:cs="Times New Roman"/>
          <w:sz w:val="28"/>
          <w:szCs w:val="28"/>
        </w:rPr>
        <w:t xml:space="preserve"> коллеги Дины по больнице, хирурга Артура </w:t>
      </w:r>
      <w:proofErr w:type="spellStart"/>
      <w:r>
        <w:rPr>
          <w:rFonts w:ascii="Times New Roman" w:hAnsi="Times New Roman" w:cs="Times New Roman"/>
          <w:sz w:val="28"/>
          <w:szCs w:val="28"/>
        </w:rPr>
        <w:t>Юсуповича</w:t>
      </w:r>
      <w:proofErr w:type="spellEnd"/>
      <w:r>
        <w:rPr>
          <w:rFonts w:ascii="Times New Roman" w:hAnsi="Times New Roman" w:cs="Times New Roman"/>
          <w:sz w:val="28"/>
          <w:szCs w:val="28"/>
        </w:rPr>
        <w:t xml:space="preserve"> (П. Мамонов). Моро пытается помочь Дине освободиться от зависимости, а заодно и разобраться с ее обидчиками. Но все оказывается не так просто, как казалось Моро, поскольку Артур – только пешка в разросшейся сети наркобизнеса. О главном герое узнают более «серьезные», чем Артур, люди, и в один из вечеров Моро подкарауливают на улице и пытаются убить. Фильм, как часто бывает в перестроечной драме, заканчивается открытым финалом, - Моро, дважды раненый, уходит по еловой алее в ночь под «Группу крови» гр. «Кино». </w:t>
      </w:r>
    </w:p>
    <w:p w14:paraId="0A057005" w14:textId="77777777"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словам режиссера </w:t>
      </w:r>
      <w:proofErr w:type="spellStart"/>
      <w:r>
        <w:rPr>
          <w:rFonts w:ascii="Times New Roman" w:hAnsi="Times New Roman" w:cs="Times New Roman"/>
          <w:sz w:val="28"/>
          <w:szCs w:val="28"/>
        </w:rPr>
        <w:t>Нугманова</w:t>
      </w:r>
      <w:proofErr w:type="spellEnd"/>
      <w:r>
        <w:rPr>
          <w:rFonts w:ascii="Times New Roman" w:hAnsi="Times New Roman" w:cs="Times New Roman"/>
          <w:sz w:val="28"/>
          <w:szCs w:val="28"/>
        </w:rPr>
        <w:t xml:space="preserve"> изначальный вариант названия фильма – «Последний герой». И несмотря на то, что впоследствии картина была переименована, заявленный героизм Моро – главная черта его образа. Антагонизм персонажа, который, в отличие от многих анализируемых в данной работе картин, открыто не выражается вербально, а скорее отражается в действиях и поступках главного героя. Моро, будучи каноническим героическим персонажем, наделен смелостью, честью и честностью, которые ему постоянно приходится отстаивать, встречаясь с условными «врагами». Умение постоять за себя и за «прекрасную даму» с помощью, главным </w:t>
      </w:r>
      <w:r>
        <w:rPr>
          <w:rFonts w:ascii="Times New Roman" w:hAnsi="Times New Roman" w:cs="Times New Roman"/>
          <w:sz w:val="28"/>
          <w:szCs w:val="28"/>
        </w:rPr>
        <w:lastRenderedPageBreak/>
        <w:t xml:space="preserve">образом, физической силы – то, что чаще всего делает в кадре персонаж В. Цоя. </w:t>
      </w:r>
    </w:p>
    <w:p w14:paraId="0DA7217F" w14:textId="77777777"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промежутках между сценами борьбы и физического насилия наблюдается антагонизм другого характера, - снова своего рода «</w:t>
      </w:r>
      <w:proofErr w:type="spellStart"/>
      <w:r>
        <w:rPr>
          <w:rFonts w:ascii="Times New Roman" w:hAnsi="Times New Roman" w:cs="Times New Roman"/>
          <w:sz w:val="28"/>
          <w:szCs w:val="28"/>
        </w:rPr>
        <w:t>вненаходимость</w:t>
      </w:r>
      <w:proofErr w:type="spellEnd"/>
      <w:r>
        <w:rPr>
          <w:rFonts w:ascii="Times New Roman" w:hAnsi="Times New Roman" w:cs="Times New Roman"/>
          <w:sz w:val="28"/>
          <w:szCs w:val="28"/>
        </w:rPr>
        <w:t xml:space="preserve">» как образ жизни, которая показана буквально с первой сцены на вокзале, в которой Моро, выйдя из вагона, наслаждается солнцем, не реагируя на очевидные претензии проводника (сцена снята без звука). Далее по сюжету – все та же отрешенность: с одной стороны, у главного героя есть цели, на пути </w:t>
      </w:r>
      <w:proofErr w:type="gramStart"/>
      <w:r>
        <w:rPr>
          <w:rFonts w:ascii="Times New Roman" w:hAnsi="Times New Roman" w:cs="Times New Roman"/>
          <w:sz w:val="28"/>
          <w:szCs w:val="28"/>
        </w:rPr>
        <w:t>достижения</w:t>
      </w:r>
      <w:proofErr w:type="gramEnd"/>
      <w:r>
        <w:rPr>
          <w:rFonts w:ascii="Times New Roman" w:hAnsi="Times New Roman" w:cs="Times New Roman"/>
          <w:sz w:val="28"/>
          <w:szCs w:val="28"/>
        </w:rPr>
        <w:t xml:space="preserve"> которых возникает ряд проблем, которые он постоянно решает, а с другой – непонятно, чем он занимается и к чему в итоге движется. </w:t>
      </w:r>
    </w:p>
    <w:p w14:paraId="5FBCC905" w14:textId="586FF098"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 роль в картине играет музыка. Речь идет не только о песнях группы «Кино», звучащих на протяжении всей картины и подчеркивающих революционность «нового» главного героя, но и звуковой шум отдельных сцен, представляющий собой зацикленные фрагменты, звуки и заставки популярных теле- и радиопередач перестроечной эпохи. По словам режиссера, звуковой ряд «Иглы» должен был быть не менее важен, чем собственно</w:t>
      </w:r>
      <w:r w:rsidR="005F0DAA">
        <w:rPr>
          <w:rFonts w:ascii="Times New Roman" w:hAnsi="Times New Roman" w:cs="Times New Roman"/>
          <w:sz w:val="28"/>
          <w:szCs w:val="28"/>
        </w:rPr>
        <w:t xml:space="preserve"> изображение или сюжетная линия</w:t>
      </w:r>
      <w:r>
        <w:rPr>
          <w:rStyle w:val="a9"/>
          <w:rFonts w:ascii="Times New Roman" w:hAnsi="Times New Roman" w:cs="Times New Roman"/>
          <w:sz w:val="28"/>
          <w:szCs w:val="28"/>
        </w:rPr>
        <w:footnoteReference w:id="113"/>
      </w:r>
      <w:r w:rsidR="005F0DAA">
        <w:rPr>
          <w:rFonts w:ascii="Times New Roman" w:hAnsi="Times New Roman" w:cs="Times New Roman"/>
          <w:sz w:val="28"/>
          <w:szCs w:val="28"/>
        </w:rPr>
        <w:t>.</w:t>
      </w:r>
      <w:r>
        <w:rPr>
          <w:rFonts w:ascii="Times New Roman" w:hAnsi="Times New Roman" w:cs="Times New Roman"/>
          <w:sz w:val="28"/>
          <w:szCs w:val="28"/>
        </w:rPr>
        <w:t xml:space="preserve"> В контексте эпиграфа фильма «Советскому телевидению посвящается» звуковое сопровождение приобретает символический характер «идеологического шума», который постоянно звучит, но никто из героев уже не обращает на него внимания. </w:t>
      </w:r>
    </w:p>
    <w:p w14:paraId="6878B462" w14:textId="0111094C"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ответах на часто задаваемые вопросы об «Игле» режиссер </w:t>
      </w:r>
      <w:proofErr w:type="spellStart"/>
      <w:r>
        <w:rPr>
          <w:rFonts w:ascii="Times New Roman" w:hAnsi="Times New Roman" w:cs="Times New Roman"/>
          <w:sz w:val="28"/>
          <w:szCs w:val="28"/>
        </w:rPr>
        <w:t>Нугманов</w:t>
      </w:r>
      <w:proofErr w:type="spellEnd"/>
      <w:r>
        <w:rPr>
          <w:rFonts w:ascii="Times New Roman" w:hAnsi="Times New Roman" w:cs="Times New Roman"/>
          <w:sz w:val="28"/>
          <w:szCs w:val="28"/>
        </w:rPr>
        <w:t xml:space="preserve"> отмечает также, что фильм – его режиссерская реализация принципа «пустого действия», который позволяет аудитории интерпретировать рассказанную на экране историю максимально широко, н</w:t>
      </w:r>
      <w:r w:rsidR="005F0DAA">
        <w:rPr>
          <w:rFonts w:ascii="Times New Roman" w:hAnsi="Times New Roman" w:cs="Times New Roman"/>
          <w:sz w:val="28"/>
          <w:szCs w:val="28"/>
        </w:rPr>
        <w:t xml:space="preserve">е доходя при этом до </w:t>
      </w:r>
      <w:proofErr w:type="spellStart"/>
      <w:r w:rsidR="005F0DAA">
        <w:rPr>
          <w:rFonts w:ascii="Times New Roman" w:hAnsi="Times New Roman" w:cs="Times New Roman"/>
          <w:sz w:val="28"/>
          <w:szCs w:val="28"/>
        </w:rPr>
        <w:t>абсурдизма</w:t>
      </w:r>
      <w:proofErr w:type="spellEnd"/>
      <w:r>
        <w:rPr>
          <w:rStyle w:val="a9"/>
          <w:rFonts w:ascii="Times New Roman" w:hAnsi="Times New Roman" w:cs="Times New Roman"/>
          <w:sz w:val="28"/>
          <w:szCs w:val="28"/>
        </w:rPr>
        <w:footnoteReference w:id="114"/>
      </w:r>
      <w:r w:rsidR="005F0DAA">
        <w:rPr>
          <w:rFonts w:ascii="Times New Roman" w:hAnsi="Times New Roman" w:cs="Times New Roman"/>
          <w:sz w:val="28"/>
          <w:szCs w:val="28"/>
        </w:rPr>
        <w:t>.</w:t>
      </w:r>
      <w:r>
        <w:rPr>
          <w:rFonts w:ascii="Times New Roman" w:hAnsi="Times New Roman" w:cs="Times New Roman"/>
          <w:sz w:val="28"/>
          <w:szCs w:val="28"/>
        </w:rPr>
        <w:t xml:space="preserve"> Подобный прием, в целом, не характерен для перестроечной драмы: даже при нал</w:t>
      </w:r>
      <w:r w:rsidR="00641F91">
        <w:rPr>
          <w:rFonts w:ascii="Times New Roman" w:hAnsi="Times New Roman" w:cs="Times New Roman"/>
          <w:sz w:val="28"/>
          <w:szCs w:val="28"/>
        </w:rPr>
        <w:t>ичии открытого финала действия,</w:t>
      </w:r>
      <w:r>
        <w:rPr>
          <w:rFonts w:ascii="Times New Roman" w:hAnsi="Times New Roman" w:cs="Times New Roman"/>
          <w:sz w:val="28"/>
          <w:szCs w:val="28"/>
        </w:rPr>
        <w:t xml:space="preserve"> реплики главных персонажей, как </w:t>
      </w:r>
      <w:r>
        <w:rPr>
          <w:rFonts w:ascii="Times New Roman" w:hAnsi="Times New Roman" w:cs="Times New Roman"/>
          <w:sz w:val="28"/>
          <w:szCs w:val="28"/>
        </w:rPr>
        <w:lastRenderedPageBreak/>
        <w:t>правило, семантически и аксиологически однозначны. При этом финал «Иглы», в котором недвусмысленно прочитывается скорая смерть Моро, пытающего идти вперед после двух ножевых ранений, по словам режиссера</w:t>
      </w:r>
      <w:r w:rsidR="00641F91">
        <w:rPr>
          <w:rFonts w:ascii="Times New Roman" w:hAnsi="Times New Roman" w:cs="Times New Roman"/>
          <w:sz w:val="28"/>
          <w:szCs w:val="28"/>
        </w:rPr>
        <w:t>,</w:t>
      </w:r>
      <w:r w:rsidR="005F0DAA">
        <w:rPr>
          <w:rFonts w:ascii="Times New Roman" w:hAnsi="Times New Roman" w:cs="Times New Roman"/>
          <w:sz w:val="28"/>
          <w:szCs w:val="28"/>
        </w:rPr>
        <w:t xml:space="preserve"> отнюдь не трагичен</w:t>
      </w:r>
      <w:r>
        <w:rPr>
          <w:rStyle w:val="a9"/>
          <w:rFonts w:ascii="Times New Roman" w:hAnsi="Times New Roman" w:cs="Times New Roman"/>
          <w:sz w:val="28"/>
          <w:szCs w:val="28"/>
        </w:rPr>
        <w:footnoteReference w:id="115"/>
      </w:r>
      <w:r w:rsidR="005F0DAA">
        <w:rPr>
          <w:rFonts w:ascii="Times New Roman" w:hAnsi="Times New Roman" w:cs="Times New Roman"/>
          <w:sz w:val="28"/>
          <w:szCs w:val="28"/>
        </w:rPr>
        <w:t>.</w:t>
      </w:r>
      <w:r>
        <w:rPr>
          <w:rFonts w:ascii="Times New Roman" w:hAnsi="Times New Roman" w:cs="Times New Roman"/>
          <w:sz w:val="28"/>
          <w:szCs w:val="28"/>
        </w:rPr>
        <w:t xml:space="preserve"> Моро не умер и не должен был умереть, а вторая часть «Иглы» должна была начаться с кадров в реанимации, где «последнего героя» спасают и возвращают к жизни. </w:t>
      </w:r>
    </w:p>
    <w:p w14:paraId="79ACFF32" w14:textId="77777777" w:rsidR="00CE4A74" w:rsidRDefault="00CE4A74" w:rsidP="00CE4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1989-м году фильм посмотрело около 11 миллионов человек. И поскольку по кинематографической новизне истории, привлекающей массового зрителя, «Игла» вряд ли может сравниться с той же «</w:t>
      </w:r>
      <w:proofErr w:type="spellStart"/>
      <w:r>
        <w:rPr>
          <w:rFonts w:ascii="Times New Roman" w:hAnsi="Times New Roman" w:cs="Times New Roman"/>
          <w:sz w:val="28"/>
          <w:szCs w:val="28"/>
        </w:rPr>
        <w:t>Интердевочкой</w:t>
      </w:r>
      <w:proofErr w:type="spellEnd"/>
      <w:r>
        <w:rPr>
          <w:rFonts w:ascii="Times New Roman" w:hAnsi="Times New Roman" w:cs="Times New Roman"/>
          <w:sz w:val="28"/>
          <w:szCs w:val="28"/>
        </w:rPr>
        <w:t>» (которая стала абсолютным лидером проката 1989 года), фильм, тем не менее, был невероятно популярен. Многие кинокритики, что очевидно, связывают подобный успех с тем, что «Игла» - единственный фильм, главную роль в котором сыграл В. Цой.</w:t>
      </w:r>
    </w:p>
    <w:p w14:paraId="35848AEC" w14:textId="77777777" w:rsidR="002C4347" w:rsidRDefault="00CE4A74" w:rsidP="002C4347">
      <w:pPr>
        <w:spacing w:after="0" w:line="360" w:lineRule="auto"/>
        <w:ind w:firstLine="708"/>
        <w:jc w:val="both"/>
        <w:rPr>
          <w:rFonts w:ascii="Times New Roman" w:hAnsi="Times New Roman" w:cs="Times New Roman"/>
          <w:sz w:val="28"/>
          <w:szCs w:val="28"/>
        </w:rPr>
      </w:pPr>
      <w:r w:rsidRPr="00725189">
        <w:rPr>
          <w:rFonts w:ascii="Times New Roman" w:hAnsi="Times New Roman" w:cs="Times New Roman"/>
          <w:b/>
          <w:sz w:val="28"/>
          <w:szCs w:val="28"/>
        </w:rPr>
        <w:t xml:space="preserve">«Меня зовут </w:t>
      </w:r>
      <w:proofErr w:type="spellStart"/>
      <w:r w:rsidRPr="00725189">
        <w:rPr>
          <w:rFonts w:ascii="Times New Roman" w:hAnsi="Times New Roman" w:cs="Times New Roman"/>
          <w:b/>
          <w:sz w:val="28"/>
          <w:szCs w:val="28"/>
        </w:rPr>
        <w:t>Арлекино</w:t>
      </w:r>
      <w:proofErr w:type="spellEnd"/>
      <w:r w:rsidRPr="00725189">
        <w:rPr>
          <w:rFonts w:ascii="Times New Roman" w:hAnsi="Times New Roman" w:cs="Times New Roman"/>
          <w:b/>
          <w:sz w:val="28"/>
          <w:szCs w:val="28"/>
        </w:rPr>
        <w:t>»</w:t>
      </w:r>
      <w:r w:rsidRPr="00725189">
        <w:rPr>
          <w:rFonts w:ascii="Times New Roman" w:hAnsi="Times New Roman" w:cs="Times New Roman"/>
          <w:sz w:val="28"/>
          <w:szCs w:val="28"/>
        </w:rPr>
        <w:t xml:space="preserve"> (1988 г.) режиссера В. </w:t>
      </w:r>
      <w:proofErr w:type="spellStart"/>
      <w:r w:rsidRPr="00725189">
        <w:rPr>
          <w:rFonts w:ascii="Times New Roman" w:hAnsi="Times New Roman" w:cs="Times New Roman"/>
          <w:sz w:val="28"/>
          <w:szCs w:val="28"/>
        </w:rPr>
        <w:t>Рыбарева</w:t>
      </w:r>
      <w:proofErr w:type="spellEnd"/>
      <w:r w:rsidRPr="00725189">
        <w:rPr>
          <w:rFonts w:ascii="Times New Roman" w:hAnsi="Times New Roman" w:cs="Times New Roman"/>
          <w:sz w:val="28"/>
          <w:szCs w:val="28"/>
        </w:rPr>
        <w:t xml:space="preserve">, снятый по повести Ю. Щекочихина, в год премьеры посмотрело более 40 миллионов человек. Главный герой по прозвищу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руководит бандой провинциальных белорусских люмпенов, деятельность которых заключается в выходах на «акции» - массовые драки с идеологически неугодными. </w:t>
      </w:r>
    </w:p>
    <w:p w14:paraId="7D666FC1" w14:textId="38D25B73" w:rsidR="00CE4A74" w:rsidRPr="00725189" w:rsidRDefault="00CE4A74" w:rsidP="002C4347">
      <w:pPr>
        <w:spacing w:after="0" w:line="360" w:lineRule="auto"/>
        <w:ind w:firstLine="708"/>
        <w:jc w:val="both"/>
        <w:rPr>
          <w:rFonts w:ascii="Times New Roman" w:hAnsi="Times New Roman" w:cs="Times New Roman"/>
          <w:sz w:val="28"/>
          <w:szCs w:val="28"/>
        </w:rPr>
      </w:pPr>
      <w:r w:rsidRPr="00725189">
        <w:rPr>
          <w:rFonts w:ascii="Times New Roman" w:hAnsi="Times New Roman" w:cs="Times New Roman"/>
          <w:sz w:val="28"/>
          <w:szCs w:val="28"/>
        </w:rPr>
        <w:t xml:space="preserve">Фильм представляет собой еще одну перестроечную социальную драму, построенную, преимущественно, из сцен драк и разборок шпаны из пригородных электричек и патетических реплик их идеолога –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w:t>
      </w:r>
    </w:p>
    <w:p w14:paraId="5DDA46CF" w14:textId="77777777" w:rsidR="00CE4A74" w:rsidRPr="00725189" w:rsidRDefault="00CE4A74" w:rsidP="00CE4A74">
      <w:pPr>
        <w:spacing w:after="0" w:line="360" w:lineRule="auto"/>
        <w:ind w:firstLine="708"/>
        <w:jc w:val="both"/>
        <w:rPr>
          <w:rFonts w:ascii="Times New Roman" w:hAnsi="Times New Roman" w:cs="Times New Roman"/>
          <w:sz w:val="28"/>
          <w:szCs w:val="28"/>
        </w:rPr>
      </w:pPr>
      <w:r w:rsidRPr="00725189">
        <w:rPr>
          <w:rFonts w:ascii="Times New Roman" w:hAnsi="Times New Roman" w:cs="Times New Roman"/>
          <w:sz w:val="28"/>
          <w:szCs w:val="28"/>
        </w:rPr>
        <w:t xml:space="preserve">Неугодными для разгневанных провинциалов оказываются практически все: панки, </w:t>
      </w:r>
      <w:proofErr w:type="spellStart"/>
      <w:r w:rsidRPr="00725189">
        <w:rPr>
          <w:rFonts w:ascii="Times New Roman" w:hAnsi="Times New Roman" w:cs="Times New Roman"/>
          <w:sz w:val="28"/>
          <w:szCs w:val="28"/>
        </w:rPr>
        <w:t>металисты</w:t>
      </w:r>
      <w:proofErr w:type="spellEnd"/>
      <w:r w:rsidRPr="00725189">
        <w:rPr>
          <w:rFonts w:ascii="Times New Roman" w:hAnsi="Times New Roman" w:cs="Times New Roman"/>
          <w:sz w:val="28"/>
          <w:szCs w:val="28"/>
        </w:rPr>
        <w:t xml:space="preserve">, хиппи, «мажоры», милиция, родительское поколение. Должны быть наказаны те, кто выглядит, думает и живет и не так, как парни из неблагополучных семей пригорода Гродно. </w:t>
      </w:r>
      <w:r w:rsidRPr="00725189">
        <w:rPr>
          <w:rFonts w:ascii="Times New Roman" w:hAnsi="Times New Roman" w:cs="Times New Roman"/>
          <w:i/>
          <w:sz w:val="28"/>
          <w:szCs w:val="28"/>
        </w:rPr>
        <w:t>«Неужели я должен прожить здесь всю жизнь? В очереди за маленьким кусочком счастья. Меня тошнит от всего. Возня крысиная!»</w:t>
      </w:r>
      <w:r w:rsidRPr="00725189">
        <w:rPr>
          <w:rFonts w:ascii="Times New Roman" w:hAnsi="Times New Roman" w:cs="Times New Roman"/>
          <w:sz w:val="28"/>
          <w:szCs w:val="28"/>
        </w:rPr>
        <w:t xml:space="preserve">, - риторически вопрошает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у своей банды в одной из сцен фильма. Причем банда выглядит, скорее, как не успевшие </w:t>
      </w:r>
      <w:r w:rsidRPr="00725189">
        <w:rPr>
          <w:rFonts w:ascii="Times New Roman" w:hAnsi="Times New Roman" w:cs="Times New Roman"/>
          <w:sz w:val="28"/>
          <w:szCs w:val="28"/>
        </w:rPr>
        <w:lastRenderedPageBreak/>
        <w:t xml:space="preserve">повзрослеть мальчики, которым все равно, кого бить и наказывать, главное, чтобы был лидер, который смог бы в простой форме артикулировать предстоящие «акции», а заодно и жизненные приоритеты, что и делает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w:t>
      </w:r>
      <w:r w:rsidRPr="00725189">
        <w:rPr>
          <w:rFonts w:ascii="Times New Roman" w:hAnsi="Times New Roman" w:cs="Times New Roman"/>
          <w:i/>
          <w:sz w:val="28"/>
          <w:szCs w:val="28"/>
        </w:rPr>
        <w:t>«Вы видели, как эти деловые ходят? Как смотрят? Хозяева жизни! Они хотят, чтобы мы жили в дерьме, жрали его и думали, что это и есть цветы мая. Им с рождения все предназначено папашами, а нам с рождения предназначено - за дверями. Мы можем только взять, урвать! Я, когда их вижу, у меня такое омерзение, что когти вырастают. Ничего, пока мы вместе, им не взять нас!».</w:t>
      </w:r>
      <w:r w:rsidRPr="00725189">
        <w:rPr>
          <w:rFonts w:ascii="Times New Roman" w:hAnsi="Times New Roman" w:cs="Times New Roman"/>
          <w:sz w:val="28"/>
          <w:szCs w:val="28"/>
        </w:rPr>
        <w:t xml:space="preserve"> </w:t>
      </w:r>
    </w:p>
    <w:p w14:paraId="19DB4B3E" w14:textId="77777777" w:rsidR="00CE4A74" w:rsidRPr="00725189" w:rsidRDefault="00CE4A74" w:rsidP="00CE4A74">
      <w:pPr>
        <w:spacing w:after="0" w:line="360" w:lineRule="auto"/>
        <w:ind w:firstLine="708"/>
        <w:jc w:val="both"/>
        <w:rPr>
          <w:rFonts w:ascii="Times New Roman" w:hAnsi="Times New Roman" w:cs="Times New Roman"/>
          <w:sz w:val="28"/>
          <w:szCs w:val="28"/>
        </w:rPr>
      </w:pP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в отличие от его окружения, не чужды экзистенциальные поиски. Это связано, во-первых, с его возлюбленной Леной, которая ушла от него к одному из «мажоров» («Он мне квартиру снял, помог разобраться с долгами. Я нормально жить хотела! &lt;…&gt; Что мне надо было делать с твоей любовью?!»). И несмотря на то, что возлюбленная потом возвращается, пролетарская ненависть (и зависть) к «мажорам», которым все достается просто так, не оставляет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однако протест приобретает не прагматичный (как, к примеру, в фильме «Мордашка»), а романтический характер: за счет физической силы и патетических реплик («Ты уверен, что для тебя растут листья на деревьях?»)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пытается утвердить себя как субъекта, равного ненавистному социальному классу. </w:t>
      </w:r>
    </w:p>
    <w:p w14:paraId="0CE24D69"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w:t>
      </w:r>
      <w:r w:rsidRPr="00725189">
        <w:rPr>
          <w:rFonts w:ascii="Times New Roman" w:hAnsi="Times New Roman" w:cs="Times New Roman"/>
          <w:sz w:val="28"/>
          <w:szCs w:val="28"/>
        </w:rPr>
        <w:t xml:space="preserve"> представляется сцена в электричке, где </w:t>
      </w:r>
      <w:proofErr w:type="spellStart"/>
      <w:proofErr w:type="gramStart"/>
      <w:r w:rsidRPr="00725189">
        <w:rPr>
          <w:rFonts w:ascii="Times New Roman" w:hAnsi="Times New Roman" w:cs="Times New Roman"/>
          <w:sz w:val="28"/>
          <w:szCs w:val="28"/>
        </w:rPr>
        <w:t>Арлекино</w:t>
      </w:r>
      <w:proofErr w:type="spellEnd"/>
      <w:proofErr w:type="gramEnd"/>
      <w:r w:rsidRPr="00725189">
        <w:rPr>
          <w:rFonts w:ascii="Times New Roman" w:hAnsi="Times New Roman" w:cs="Times New Roman"/>
          <w:sz w:val="28"/>
          <w:szCs w:val="28"/>
        </w:rPr>
        <w:t xml:space="preserve"> и его компания встречают</w:t>
      </w:r>
      <w:r>
        <w:rPr>
          <w:rFonts w:ascii="Times New Roman" w:hAnsi="Times New Roman" w:cs="Times New Roman"/>
          <w:sz w:val="28"/>
          <w:szCs w:val="28"/>
        </w:rPr>
        <w:t xml:space="preserve"> хиппи,</w:t>
      </w:r>
      <w:r w:rsidRPr="00725189">
        <w:rPr>
          <w:rFonts w:ascii="Times New Roman" w:hAnsi="Times New Roman" w:cs="Times New Roman"/>
          <w:sz w:val="28"/>
          <w:szCs w:val="28"/>
        </w:rPr>
        <w:t xml:space="preserve"> прилюдно остриженного ими накануне. В патетическом разговоре между главным героем и обиженным неформалом </w:t>
      </w:r>
      <w:proofErr w:type="spellStart"/>
      <w:r w:rsidRPr="00725189">
        <w:rPr>
          <w:rFonts w:ascii="Times New Roman" w:hAnsi="Times New Roman" w:cs="Times New Roman"/>
          <w:sz w:val="28"/>
          <w:szCs w:val="28"/>
        </w:rPr>
        <w:t>Арлекино</w:t>
      </w:r>
      <w:proofErr w:type="spellEnd"/>
      <w:r w:rsidRPr="00725189">
        <w:rPr>
          <w:rFonts w:ascii="Times New Roman" w:hAnsi="Times New Roman" w:cs="Times New Roman"/>
          <w:sz w:val="28"/>
          <w:szCs w:val="28"/>
        </w:rPr>
        <w:t xml:space="preserve"> говорит, что они постригли несчастного, потому что тот </w:t>
      </w:r>
      <w:r>
        <w:rPr>
          <w:rFonts w:ascii="Times New Roman" w:hAnsi="Times New Roman" w:cs="Times New Roman"/>
          <w:sz w:val="28"/>
          <w:szCs w:val="28"/>
        </w:rPr>
        <w:t>«</w:t>
      </w:r>
      <w:r w:rsidRPr="00725189">
        <w:rPr>
          <w:rFonts w:ascii="Times New Roman" w:hAnsi="Times New Roman" w:cs="Times New Roman"/>
          <w:sz w:val="28"/>
          <w:szCs w:val="28"/>
        </w:rPr>
        <w:t>не вписывался в пейзаж</w:t>
      </w:r>
      <w:r w:rsidRPr="00725189">
        <w:rPr>
          <w:rFonts w:ascii="Times New Roman" w:hAnsi="Times New Roman" w:cs="Times New Roman"/>
          <w:i/>
          <w:sz w:val="28"/>
          <w:szCs w:val="28"/>
        </w:rPr>
        <w:t>». «Все ж вокруг были против тебя, значит ты не прав. Потому что все не могут быть не правы»</w:t>
      </w:r>
      <w:r w:rsidRPr="00725189">
        <w:rPr>
          <w:rFonts w:ascii="Times New Roman" w:hAnsi="Times New Roman" w:cs="Times New Roman"/>
          <w:sz w:val="28"/>
          <w:szCs w:val="28"/>
        </w:rPr>
        <w:t xml:space="preserve">. На что хиппи отвечает ему: </w:t>
      </w:r>
      <w:r w:rsidRPr="00725189">
        <w:rPr>
          <w:rFonts w:ascii="Times New Roman" w:hAnsi="Times New Roman" w:cs="Times New Roman"/>
          <w:i/>
          <w:sz w:val="28"/>
          <w:szCs w:val="28"/>
        </w:rPr>
        <w:t>«Живая рыба течет против течения, а дохлая – по. Меня и менты стригли, и вы туда же»</w:t>
      </w:r>
      <w:r>
        <w:rPr>
          <w:rFonts w:ascii="Times New Roman" w:hAnsi="Times New Roman" w:cs="Times New Roman"/>
          <w:sz w:val="28"/>
          <w:szCs w:val="28"/>
        </w:rPr>
        <w:t xml:space="preserve">. Гнев и досада </w:t>
      </w:r>
      <w:proofErr w:type="spellStart"/>
      <w:r>
        <w:rPr>
          <w:rFonts w:ascii="Times New Roman" w:hAnsi="Times New Roman" w:cs="Times New Roman"/>
          <w:sz w:val="28"/>
          <w:szCs w:val="28"/>
        </w:rPr>
        <w:t>Арлекино</w:t>
      </w:r>
      <w:proofErr w:type="spellEnd"/>
      <w:r>
        <w:rPr>
          <w:rFonts w:ascii="Times New Roman" w:hAnsi="Times New Roman" w:cs="Times New Roman"/>
          <w:sz w:val="28"/>
          <w:szCs w:val="28"/>
        </w:rPr>
        <w:t xml:space="preserve"> после последней реплики собеседника был вызван не столько сравнением с ненавистными «ментами», сколько, скорее, с осознанием того, что его якобы нонконформистский протест и романтический </w:t>
      </w:r>
      <w:r>
        <w:rPr>
          <w:rFonts w:ascii="Times New Roman" w:hAnsi="Times New Roman" w:cs="Times New Roman"/>
          <w:sz w:val="28"/>
          <w:szCs w:val="28"/>
        </w:rPr>
        <w:lastRenderedPageBreak/>
        <w:t xml:space="preserve">максимализм на деле оказывается лишь риторической маркировкой архетипического в контексте советской ментальности желания: чтобы все были равны и одинаковы, желания, формально чуждого </w:t>
      </w:r>
      <w:proofErr w:type="spellStart"/>
      <w:r>
        <w:rPr>
          <w:rFonts w:ascii="Times New Roman" w:hAnsi="Times New Roman" w:cs="Times New Roman"/>
          <w:sz w:val="28"/>
          <w:szCs w:val="28"/>
        </w:rPr>
        <w:t>Арлекино</w:t>
      </w:r>
      <w:proofErr w:type="spellEnd"/>
      <w:r>
        <w:rPr>
          <w:rFonts w:ascii="Times New Roman" w:hAnsi="Times New Roman" w:cs="Times New Roman"/>
          <w:sz w:val="28"/>
          <w:szCs w:val="28"/>
        </w:rPr>
        <w:t xml:space="preserve"> как представителю нового поколения, сознательно отрицающего родительские идеалы.</w:t>
      </w:r>
    </w:p>
    <w:p w14:paraId="60C07E59"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Последняя сцена фильма, в которой ненавистные </w:t>
      </w:r>
      <w:proofErr w:type="spellStart"/>
      <w:r>
        <w:rPr>
          <w:rFonts w:ascii="Times New Roman" w:hAnsi="Times New Roman" w:cs="Times New Roman"/>
          <w:sz w:val="28"/>
          <w:szCs w:val="28"/>
        </w:rPr>
        <w:t>Арлекино</w:t>
      </w:r>
      <w:proofErr w:type="spellEnd"/>
      <w:r>
        <w:rPr>
          <w:rFonts w:ascii="Times New Roman" w:hAnsi="Times New Roman" w:cs="Times New Roman"/>
          <w:sz w:val="28"/>
          <w:szCs w:val="28"/>
        </w:rPr>
        <w:t xml:space="preserve"> «мажоры» насилуют Лену и заставляют его смотреть на это, - апофеоз эмоционального и экзистенциального напряжения. Оскверненная и обиженная Лена уходит прочь со словами </w:t>
      </w:r>
      <w:r w:rsidRPr="00A64198">
        <w:rPr>
          <w:rFonts w:ascii="Times New Roman" w:hAnsi="Times New Roman" w:cs="Times New Roman"/>
          <w:i/>
          <w:sz w:val="28"/>
          <w:szCs w:val="28"/>
        </w:rPr>
        <w:t xml:space="preserve">«Не хочу жить! Все вокруг отравлено!»,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Арлекино</w:t>
      </w:r>
      <w:proofErr w:type="spellEnd"/>
      <w:r>
        <w:rPr>
          <w:rFonts w:ascii="Times New Roman" w:hAnsi="Times New Roman" w:cs="Times New Roman"/>
          <w:sz w:val="28"/>
          <w:szCs w:val="28"/>
        </w:rPr>
        <w:t xml:space="preserve"> остается, не в силах сдержать слезы. Недвусмысленно рушатся планы на будущее и мечты, которые совсем недавно казались реальными: </w:t>
      </w:r>
      <w:r w:rsidRPr="00A64198">
        <w:rPr>
          <w:rFonts w:ascii="Times New Roman" w:hAnsi="Times New Roman" w:cs="Times New Roman"/>
          <w:i/>
          <w:sz w:val="28"/>
          <w:szCs w:val="28"/>
        </w:rPr>
        <w:t>«Конечно, у нас не будет легкой жизни, но мы любим друг друга и все преодолеем!» - «Ты веришь в это?» - «Я отчаянно этого хочу</w:t>
      </w:r>
      <w:r>
        <w:rPr>
          <w:rFonts w:ascii="Times New Roman" w:hAnsi="Times New Roman" w:cs="Times New Roman"/>
          <w:sz w:val="28"/>
          <w:szCs w:val="28"/>
        </w:rPr>
        <w:t xml:space="preserve">». </w:t>
      </w:r>
    </w:p>
    <w:p w14:paraId="73CE4048" w14:textId="432F96EB" w:rsidR="006444C6" w:rsidRPr="00E362CC" w:rsidRDefault="006444C6" w:rsidP="006444C6">
      <w:pPr>
        <w:spacing w:after="0" w:line="360" w:lineRule="auto"/>
        <w:ind w:firstLine="708"/>
        <w:jc w:val="both"/>
        <w:rPr>
          <w:rFonts w:ascii="Times New Roman" w:hAnsi="Times New Roman" w:cs="Times New Roman"/>
          <w:sz w:val="28"/>
          <w:szCs w:val="28"/>
        </w:rPr>
      </w:pPr>
      <w:r w:rsidRPr="00E362CC">
        <w:rPr>
          <w:rFonts w:ascii="Times New Roman" w:hAnsi="Times New Roman" w:cs="Times New Roman"/>
          <w:sz w:val="28"/>
          <w:szCs w:val="28"/>
        </w:rPr>
        <w:t xml:space="preserve">Громкой премьерой эпохи перестройки стал фильм В. </w:t>
      </w:r>
      <w:proofErr w:type="spellStart"/>
      <w:r w:rsidRPr="00E362CC">
        <w:rPr>
          <w:rFonts w:ascii="Times New Roman" w:hAnsi="Times New Roman" w:cs="Times New Roman"/>
          <w:sz w:val="28"/>
          <w:szCs w:val="28"/>
        </w:rPr>
        <w:t>Пичула</w:t>
      </w:r>
      <w:proofErr w:type="spellEnd"/>
      <w:r w:rsidRPr="00E362CC">
        <w:rPr>
          <w:rFonts w:ascii="Times New Roman" w:hAnsi="Times New Roman" w:cs="Times New Roman"/>
          <w:sz w:val="28"/>
          <w:szCs w:val="28"/>
        </w:rPr>
        <w:t xml:space="preserve"> </w:t>
      </w:r>
      <w:r w:rsidRPr="007A6B50">
        <w:rPr>
          <w:rFonts w:ascii="Times New Roman" w:hAnsi="Times New Roman" w:cs="Times New Roman"/>
          <w:b/>
          <w:sz w:val="28"/>
          <w:szCs w:val="28"/>
        </w:rPr>
        <w:t>«Маленькая Вера»</w:t>
      </w:r>
      <w:r w:rsidRPr="00E362CC">
        <w:rPr>
          <w:rFonts w:ascii="Times New Roman" w:hAnsi="Times New Roman" w:cs="Times New Roman"/>
          <w:sz w:val="28"/>
          <w:szCs w:val="28"/>
        </w:rPr>
        <w:t xml:space="preserve"> (1988 г.). И хотя, согласно прокатному удостоверению, изначально предполагался только клубный прокат, фильм все-таки был показан в кинотеатрах с огромным успехом (56 млн. зрителей</w:t>
      </w:r>
      <w:r w:rsidRPr="006D3F89">
        <w:rPr>
          <w:rFonts w:ascii="Times New Roman" w:hAnsi="Times New Roman" w:cs="Times New Roman"/>
          <w:sz w:val="28"/>
          <w:szCs w:val="28"/>
        </w:rPr>
        <w:t xml:space="preserve"> </w:t>
      </w:r>
      <w:r w:rsidRPr="00E362CC">
        <w:rPr>
          <w:rFonts w:ascii="Times New Roman" w:hAnsi="Times New Roman" w:cs="Times New Roman"/>
          <w:sz w:val="28"/>
          <w:szCs w:val="28"/>
        </w:rPr>
        <w:t>в 1988 г.)</w:t>
      </w:r>
      <w:r>
        <w:rPr>
          <w:rStyle w:val="a9"/>
          <w:rFonts w:ascii="Times New Roman" w:hAnsi="Times New Roman" w:cs="Times New Roman"/>
          <w:sz w:val="28"/>
          <w:szCs w:val="28"/>
        </w:rPr>
        <w:footnoteReference w:id="116"/>
      </w:r>
      <w:r w:rsidR="005F0DAA">
        <w:rPr>
          <w:rFonts w:ascii="Times New Roman" w:hAnsi="Times New Roman" w:cs="Times New Roman"/>
          <w:sz w:val="28"/>
          <w:szCs w:val="28"/>
        </w:rPr>
        <w:t>.</w:t>
      </w:r>
      <w:r w:rsidRPr="00E362CC">
        <w:rPr>
          <w:rFonts w:ascii="Times New Roman" w:hAnsi="Times New Roman" w:cs="Times New Roman"/>
          <w:sz w:val="28"/>
          <w:szCs w:val="28"/>
        </w:rPr>
        <w:t xml:space="preserve">  </w:t>
      </w:r>
    </w:p>
    <w:p w14:paraId="4A84EDE3" w14:textId="77777777" w:rsidR="006444C6" w:rsidRPr="00E362CC" w:rsidRDefault="006444C6" w:rsidP="006444C6">
      <w:pPr>
        <w:spacing w:after="0" w:line="360" w:lineRule="auto"/>
        <w:ind w:firstLine="708"/>
        <w:jc w:val="both"/>
        <w:rPr>
          <w:rFonts w:ascii="Times New Roman" w:hAnsi="Times New Roman" w:cs="Times New Roman"/>
          <w:sz w:val="28"/>
          <w:szCs w:val="28"/>
        </w:rPr>
      </w:pPr>
      <w:r w:rsidRPr="00E362CC">
        <w:rPr>
          <w:rFonts w:ascii="Times New Roman" w:hAnsi="Times New Roman" w:cs="Times New Roman"/>
          <w:sz w:val="28"/>
          <w:szCs w:val="28"/>
        </w:rPr>
        <w:t xml:space="preserve">«Маленькая Вера» - молодежная социальная драма о трудностях взросления, проблеме «отцов и детей» и стереотипах советской повседневной жизни, протекающей на фоне унылых пейзажей маленького приморского города. </w:t>
      </w:r>
    </w:p>
    <w:p w14:paraId="68A6EE4F" w14:textId="01DABF16" w:rsidR="006444C6" w:rsidRPr="00E362CC" w:rsidRDefault="006444C6" w:rsidP="006444C6">
      <w:pPr>
        <w:spacing w:after="0" w:line="360" w:lineRule="auto"/>
        <w:ind w:firstLine="708"/>
        <w:jc w:val="both"/>
        <w:rPr>
          <w:rFonts w:ascii="Times New Roman" w:hAnsi="Times New Roman" w:cs="Times New Roman"/>
          <w:sz w:val="28"/>
          <w:szCs w:val="28"/>
        </w:rPr>
      </w:pPr>
      <w:r w:rsidRPr="00E362CC">
        <w:rPr>
          <w:rFonts w:ascii="Times New Roman" w:hAnsi="Times New Roman" w:cs="Times New Roman"/>
          <w:sz w:val="28"/>
          <w:szCs w:val="28"/>
        </w:rPr>
        <w:t>В официальной аннотации фильма в качестве главной сюжетной коллизии вынесена «неравная» любовь только окончившей школу Веры (Н. Негода), девочки из обычной, подчеркнуто пролетарской семьи, и студента Сергея (А. Соколов) – человека из другого мира, образованного, имеющего «свои мысли и д</w:t>
      </w:r>
      <w:r w:rsidR="005F0DAA">
        <w:rPr>
          <w:rFonts w:ascii="Times New Roman" w:hAnsi="Times New Roman" w:cs="Times New Roman"/>
          <w:sz w:val="28"/>
          <w:szCs w:val="28"/>
        </w:rPr>
        <w:t>ругие культурные ценности»</w:t>
      </w:r>
      <w:r>
        <w:rPr>
          <w:rStyle w:val="a9"/>
          <w:rFonts w:ascii="Times New Roman" w:hAnsi="Times New Roman" w:cs="Times New Roman"/>
          <w:sz w:val="28"/>
          <w:szCs w:val="28"/>
        </w:rPr>
        <w:footnoteReference w:id="117"/>
      </w:r>
      <w:r w:rsidR="005F0DAA">
        <w:rPr>
          <w:rFonts w:ascii="Times New Roman" w:hAnsi="Times New Roman" w:cs="Times New Roman"/>
          <w:sz w:val="28"/>
          <w:szCs w:val="28"/>
        </w:rPr>
        <w:t>.</w:t>
      </w:r>
      <w:r w:rsidRPr="006D3F89">
        <w:rPr>
          <w:rFonts w:ascii="Times New Roman" w:hAnsi="Times New Roman" w:cs="Times New Roman"/>
          <w:sz w:val="28"/>
          <w:szCs w:val="28"/>
        </w:rPr>
        <w:t xml:space="preserve"> </w:t>
      </w:r>
      <w:r w:rsidRPr="00E362CC">
        <w:rPr>
          <w:rFonts w:ascii="Times New Roman" w:hAnsi="Times New Roman" w:cs="Times New Roman"/>
          <w:sz w:val="28"/>
          <w:szCs w:val="28"/>
        </w:rPr>
        <w:t xml:space="preserve">И действительно, любовный конфликт является двигателем действия, но по ходу сюжета вскрываются </w:t>
      </w:r>
      <w:r w:rsidRPr="00E362CC">
        <w:rPr>
          <w:rFonts w:ascii="Times New Roman" w:hAnsi="Times New Roman" w:cs="Times New Roman"/>
          <w:sz w:val="28"/>
          <w:szCs w:val="28"/>
        </w:rPr>
        <w:lastRenderedPageBreak/>
        <w:t xml:space="preserve">другие проблемные моменты, наличие которых, по все видимости, и принесло фильму огромную популярность, которую многие приписывали знаменитой откровенной сцене секса, первой подобной в истории отечественного кино. </w:t>
      </w:r>
    </w:p>
    <w:p w14:paraId="67114C86" w14:textId="77777777" w:rsidR="006444C6" w:rsidRDefault="006444C6" w:rsidP="006444C6">
      <w:pPr>
        <w:spacing w:after="0" w:line="360" w:lineRule="auto"/>
        <w:ind w:firstLine="708"/>
        <w:jc w:val="both"/>
        <w:rPr>
          <w:rFonts w:ascii="Times New Roman" w:hAnsi="Times New Roman" w:cs="Times New Roman"/>
          <w:sz w:val="28"/>
          <w:szCs w:val="28"/>
        </w:rPr>
      </w:pPr>
      <w:r w:rsidRPr="00E362CC">
        <w:rPr>
          <w:rFonts w:ascii="Times New Roman" w:hAnsi="Times New Roman" w:cs="Times New Roman"/>
          <w:sz w:val="28"/>
          <w:szCs w:val="28"/>
        </w:rPr>
        <w:t xml:space="preserve">Антагонизм на уровне двух главных героев и интеллектуального и социального неравенства их отношений очевиден. Более интересен другой уровень – противостояние героя и Среды, Веры и окружающего ее мира. </w:t>
      </w:r>
      <w:r>
        <w:rPr>
          <w:rFonts w:ascii="Times New Roman" w:hAnsi="Times New Roman" w:cs="Times New Roman"/>
          <w:sz w:val="28"/>
          <w:szCs w:val="28"/>
        </w:rPr>
        <w:t xml:space="preserve">Главная героиня, классический </w:t>
      </w:r>
      <w:r>
        <w:rPr>
          <w:rFonts w:ascii="Times New Roman" w:hAnsi="Times New Roman" w:cs="Times New Roman"/>
          <w:sz w:val="28"/>
          <w:szCs w:val="28"/>
          <w:lang w:val="en-US"/>
        </w:rPr>
        <w:t>enfant</w:t>
      </w:r>
      <w:r w:rsidRPr="001B3E29">
        <w:rPr>
          <w:rFonts w:ascii="Times New Roman" w:hAnsi="Times New Roman" w:cs="Times New Roman"/>
          <w:sz w:val="28"/>
          <w:szCs w:val="28"/>
        </w:rPr>
        <w:t xml:space="preserve"> </w:t>
      </w:r>
      <w:r>
        <w:rPr>
          <w:rFonts w:ascii="Times New Roman" w:hAnsi="Times New Roman" w:cs="Times New Roman"/>
          <w:sz w:val="28"/>
          <w:szCs w:val="28"/>
          <w:lang w:val="en-US"/>
        </w:rPr>
        <w:t>terrible</w:t>
      </w:r>
      <w:r>
        <w:rPr>
          <w:rFonts w:ascii="Times New Roman" w:hAnsi="Times New Roman" w:cs="Times New Roman"/>
          <w:sz w:val="28"/>
          <w:szCs w:val="28"/>
        </w:rPr>
        <w:t>, делает все наоборот, не так, как принято. Начиная с первых сцен фильма, когда мать находит у нее 10 долларов, которые та взяла на хранение у приятеля, и далее, по развитию сюжета, буквально каждое действие Веры - символическая инверсия ценностей среды, олицетворяемых, в первую очередь, ее семьей.</w:t>
      </w:r>
    </w:p>
    <w:p w14:paraId="1DB1AC3D" w14:textId="77777777" w:rsidR="006444C6" w:rsidRDefault="006444C6" w:rsidP="006444C6">
      <w:pPr>
        <w:spacing w:after="0" w:line="360" w:lineRule="auto"/>
        <w:ind w:firstLine="708"/>
        <w:jc w:val="both"/>
        <w:rPr>
          <w:rFonts w:ascii="Times New Roman" w:hAnsi="Times New Roman" w:cs="Times New Roman"/>
          <w:sz w:val="28"/>
          <w:szCs w:val="28"/>
        </w:rPr>
      </w:pPr>
      <w:r w:rsidRPr="006D3F89">
        <w:rPr>
          <w:rFonts w:ascii="Times New Roman" w:hAnsi="Times New Roman" w:cs="Times New Roman"/>
          <w:sz w:val="28"/>
          <w:szCs w:val="28"/>
        </w:rPr>
        <w:t xml:space="preserve">Семья Веры - типичная средняя рабочая семья, где отец много работает и столько же много пьет, мать, вечно уставшая от работы, быта и пьянства мужа, тем не менее, ничего не делает для изменения сложившейся ситуации, и сама же солит огурцы </w:t>
      </w:r>
      <w:r>
        <w:rPr>
          <w:rFonts w:ascii="Times New Roman" w:hAnsi="Times New Roman" w:cs="Times New Roman"/>
          <w:sz w:val="28"/>
          <w:szCs w:val="28"/>
        </w:rPr>
        <w:t>в качестве</w:t>
      </w:r>
      <w:r w:rsidRPr="006D3F89">
        <w:rPr>
          <w:rFonts w:ascii="Times New Roman" w:hAnsi="Times New Roman" w:cs="Times New Roman"/>
          <w:sz w:val="28"/>
          <w:szCs w:val="28"/>
        </w:rPr>
        <w:t xml:space="preserve"> «закуски для отца», и старший брат - пример «любимого ребенка», который уехал в Москву, обзавелся своей семьей и вроде бы порвал со средой, и к авторитетному примеру которого апеллируют родители Веры, </w:t>
      </w:r>
      <w:r>
        <w:rPr>
          <w:rFonts w:ascii="Times New Roman" w:hAnsi="Times New Roman" w:cs="Times New Roman"/>
          <w:sz w:val="28"/>
          <w:szCs w:val="28"/>
        </w:rPr>
        <w:t>в очередной раз пытаясь</w:t>
      </w:r>
      <w:r w:rsidRPr="006D3F89">
        <w:rPr>
          <w:rFonts w:ascii="Times New Roman" w:hAnsi="Times New Roman" w:cs="Times New Roman"/>
          <w:sz w:val="28"/>
          <w:szCs w:val="28"/>
        </w:rPr>
        <w:t xml:space="preserve"> научить ее правильно жить.</w:t>
      </w:r>
      <w:r>
        <w:rPr>
          <w:rFonts w:ascii="Times New Roman" w:hAnsi="Times New Roman" w:cs="Times New Roman"/>
          <w:sz w:val="28"/>
          <w:szCs w:val="28"/>
        </w:rPr>
        <w:t xml:space="preserve"> Схематизм намеченных характеров не позволяет отразить всей глубины стереотипности, показанной </w:t>
      </w:r>
      <w:proofErr w:type="spellStart"/>
      <w:r>
        <w:rPr>
          <w:rFonts w:ascii="Times New Roman" w:hAnsi="Times New Roman" w:cs="Times New Roman"/>
          <w:sz w:val="28"/>
          <w:szCs w:val="28"/>
        </w:rPr>
        <w:t>Пичулом</w:t>
      </w:r>
      <w:proofErr w:type="spellEnd"/>
      <w:r>
        <w:rPr>
          <w:rFonts w:ascii="Times New Roman" w:hAnsi="Times New Roman" w:cs="Times New Roman"/>
          <w:sz w:val="28"/>
          <w:szCs w:val="28"/>
        </w:rPr>
        <w:t xml:space="preserve">. Точность реплик и бытовых ситуаций, отмечаемая во многих рецензиях на фильм, позволяла зрителю эпохи перестройки не только думать о том, что «так больше жить нельзя», но и воспринимать главную героиню, Веру, как знамя перемен в самом широком смысле. </w:t>
      </w:r>
    </w:p>
    <w:p w14:paraId="442967CB" w14:textId="593B9119"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буквальный антагонизм, противостояние нового и старого, как на уровне «Вера - Среда», так и на уровнях «Сергей – семья Веры», «брат Веры - родители» является формальным. Вера, пытаясь жить не по родительскому канону, а так, как ей хочется, постоянно совершает ряд бессистемных, бессмысленных поступков. Когда в ее жизни появляется Сергей и ей кажется, что это любовь, бессистемность действий приобретает направленность – </w:t>
      </w:r>
      <w:r>
        <w:rPr>
          <w:rFonts w:ascii="Times New Roman" w:hAnsi="Times New Roman" w:cs="Times New Roman"/>
          <w:sz w:val="28"/>
          <w:szCs w:val="28"/>
        </w:rPr>
        <w:lastRenderedPageBreak/>
        <w:t>желание удержать Сергея и, бессознательно, жить так же, как живут ее родител</w:t>
      </w:r>
      <w:r w:rsidR="00005DFB">
        <w:rPr>
          <w:rFonts w:ascii="Times New Roman" w:hAnsi="Times New Roman" w:cs="Times New Roman"/>
          <w:sz w:val="28"/>
          <w:szCs w:val="28"/>
        </w:rPr>
        <w:t>и, в той же гнетущей обстановке</w:t>
      </w:r>
      <w:r>
        <w:rPr>
          <w:rStyle w:val="a9"/>
          <w:rFonts w:ascii="Times New Roman" w:hAnsi="Times New Roman" w:cs="Times New Roman"/>
          <w:sz w:val="28"/>
          <w:szCs w:val="28"/>
        </w:rPr>
        <w:footnoteReference w:id="118"/>
      </w:r>
      <w:r w:rsidR="00005DFB">
        <w:rPr>
          <w:rFonts w:ascii="Times New Roman" w:hAnsi="Times New Roman" w:cs="Times New Roman"/>
          <w:sz w:val="28"/>
          <w:szCs w:val="28"/>
        </w:rPr>
        <w:t>.</w:t>
      </w:r>
      <w:r>
        <w:rPr>
          <w:rFonts w:ascii="Times New Roman" w:hAnsi="Times New Roman" w:cs="Times New Roman"/>
          <w:sz w:val="28"/>
          <w:szCs w:val="28"/>
        </w:rPr>
        <w:t xml:space="preserve"> Одна из финальных сцен, попытка самоубийства, так же очень показательный элемент бессистемности. Интерпретации в духе «героя заела среда» имели и имеют место, однако более вероятно, что среда выступает катализатором проявления глупости маленькой девочки Веры, которой вроде бы скучно, тоскливо и надоело, но на символическом уровне и она, и ее брат – порождения той среды, в которой они выросли. Так что изменения, инициируемые, в частности, Верой, могут происходить только на уровне формы. </w:t>
      </w:r>
    </w:p>
    <w:p w14:paraId="037FA31A" w14:textId="77777777" w:rsidR="006444C6"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Сергей, выступающий всегда катализатором драматического действия в «квартирных» эпизодах, более чужд той среде, которую пытается менять формально «не такая» Вера. Подобная чуждость заметна как в мелочах (Сергей, по пролетарским меркам семьи Веры - бездельник; он предпочитает вино, в то время как напиток «настоящих мужчин» - водка; он учится в университете, «ничего не делает, только книжки читает» и т.д.), так и в отдельных сюжетных сценах, главная из которых, - сцена ранения Сергея пьяным отцом Веры, - кульминация неприятия героя средой. Однако антагонизм и этого персонажа спадает по ходу действия. После сцен в больнице, отказа от еды, принесенной Верой, и общения с этой семьей, кажется логичным и оправданным, что возвращение в среду не произойдет. Но Сергей бежит из больницы и приходит в квартиру родителей Веры, потому что ему «страшно стало». Этот страх можно воспринимать не только как физическое желание убежать из больницы, показанной, как и многое в фильме, довольно стереотипной лечебницей для престарелых алкоголиков, но и как страх изменений символического характера. </w:t>
      </w:r>
    </w:p>
    <w:p w14:paraId="53BC07EE" w14:textId="7E1EEAF5" w:rsidR="00CE4A74" w:rsidRPr="00FC31A5" w:rsidRDefault="006444C6" w:rsidP="006444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Финальные эпизоды картины происходят в родительской квартире, куда вернулись все герои: и Сергей, и Вера, и ее брат. Причитания матери («Что </w:t>
      </w:r>
      <w:r>
        <w:rPr>
          <w:rFonts w:ascii="Times New Roman" w:hAnsi="Times New Roman" w:cs="Times New Roman"/>
          <w:sz w:val="28"/>
          <w:szCs w:val="28"/>
        </w:rPr>
        <w:lastRenderedPageBreak/>
        <w:t xml:space="preserve">происходит? Почему никто не спит?»), крики брата Веры о том, «как ему все надоели», пьяный отец, раненый хромающий Сергей и Вера, которую только что реанимировали после попытки отравиться, пытаются ужиться друг с другом на фоне давящих отовсюду банок с солениями. И хотя можно подумать, что теперь все точно изменится, Вера повзрослеет и поумнеет, а родители поймут, что дети выросли, в символическом смысле все останется по-прежнему. Симптоматичное перестроечное желание все поменять наталкивается на глубинный страх, глупость и невозможность кардинальных изменений. </w:t>
      </w:r>
    </w:p>
    <w:p w14:paraId="156A4E96" w14:textId="77777777" w:rsidR="00CE4A74" w:rsidRPr="009C4371" w:rsidRDefault="00CE4A74" w:rsidP="00CE4A74">
      <w:pPr>
        <w:spacing w:after="0" w:line="360" w:lineRule="auto"/>
        <w:ind w:firstLine="708"/>
        <w:jc w:val="both"/>
        <w:rPr>
          <w:rFonts w:ascii="Times New Roman" w:hAnsi="Times New Roman" w:cs="Times New Roman"/>
          <w:sz w:val="28"/>
          <w:szCs w:val="28"/>
        </w:rPr>
      </w:pPr>
      <w:r w:rsidRPr="009C4371">
        <w:rPr>
          <w:rFonts w:ascii="Times New Roman" w:hAnsi="Times New Roman" w:cs="Times New Roman"/>
          <w:sz w:val="28"/>
          <w:szCs w:val="28"/>
        </w:rPr>
        <w:t xml:space="preserve">В </w:t>
      </w:r>
      <w:r w:rsidRPr="00115470">
        <w:rPr>
          <w:rFonts w:ascii="Times New Roman" w:hAnsi="Times New Roman" w:cs="Times New Roman"/>
          <w:b/>
          <w:sz w:val="28"/>
          <w:szCs w:val="28"/>
        </w:rPr>
        <w:t>«Курьере»</w:t>
      </w:r>
      <w:r w:rsidRPr="009C4371">
        <w:rPr>
          <w:rFonts w:ascii="Times New Roman" w:hAnsi="Times New Roman" w:cs="Times New Roman"/>
          <w:sz w:val="28"/>
          <w:szCs w:val="28"/>
        </w:rPr>
        <w:t xml:space="preserve"> К. Шахназарова (1986 г.), снятому по одноименной повести режиссера, главный герой, только что окончивший школу Иван Мирошников (Ф. Дунаевский)</w:t>
      </w:r>
      <w:r>
        <w:rPr>
          <w:rFonts w:ascii="Times New Roman" w:hAnsi="Times New Roman" w:cs="Times New Roman"/>
          <w:sz w:val="28"/>
          <w:szCs w:val="28"/>
        </w:rPr>
        <w:t>,</w:t>
      </w:r>
      <w:r w:rsidRPr="009C4371">
        <w:rPr>
          <w:rFonts w:ascii="Times New Roman" w:hAnsi="Times New Roman" w:cs="Times New Roman"/>
          <w:sz w:val="28"/>
          <w:szCs w:val="28"/>
        </w:rPr>
        <w:t xml:space="preserve"> устраивается работать курьером в журнал «Вопросы познания». Проваливший вступительные экзамены в университет, в который поступал, только чтобы угодить матери, Иван на протяжении всего фильма предстает </w:t>
      </w:r>
      <w:proofErr w:type="spellStart"/>
      <w:r w:rsidRPr="009C4371">
        <w:rPr>
          <w:rFonts w:ascii="Times New Roman" w:hAnsi="Times New Roman" w:cs="Times New Roman"/>
          <w:sz w:val="28"/>
          <w:szCs w:val="28"/>
        </w:rPr>
        <w:t>трикстером</w:t>
      </w:r>
      <w:proofErr w:type="spellEnd"/>
      <w:r w:rsidRPr="009C4371">
        <w:rPr>
          <w:rFonts w:ascii="Times New Roman" w:hAnsi="Times New Roman" w:cs="Times New Roman"/>
          <w:sz w:val="28"/>
          <w:szCs w:val="28"/>
        </w:rPr>
        <w:t>-провокатором, используя свой острый ум без видимой практической пользы.</w:t>
      </w:r>
    </w:p>
    <w:p w14:paraId="2A557D3A" w14:textId="77777777" w:rsidR="00CE4A74" w:rsidRPr="009C4371" w:rsidRDefault="00CE4A74" w:rsidP="00CE4A74">
      <w:pPr>
        <w:spacing w:after="0" w:line="360" w:lineRule="auto"/>
        <w:ind w:firstLine="708"/>
        <w:jc w:val="both"/>
        <w:rPr>
          <w:rFonts w:ascii="Times New Roman" w:hAnsi="Times New Roman" w:cs="Times New Roman"/>
          <w:sz w:val="28"/>
          <w:szCs w:val="28"/>
        </w:rPr>
      </w:pPr>
      <w:r w:rsidRPr="009C4371">
        <w:rPr>
          <w:rFonts w:ascii="Times New Roman" w:hAnsi="Times New Roman" w:cs="Times New Roman"/>
          <w:sz w:val="28"/>
          <w:szCs w:val="28"/>
        </w:rPr>
        <w:t>По словам Ф. Дунаевского, сценический реквизит, в частности – одежда его героя, ему категорически не нравилась и «в жизни он бы такое не надел»</w:t>
      </w:r>
      <w:r>
        <w:rPr>
          <w:rFonts w:ascii="Times New Roman" w:hAnsi="Times New Roman" w:cs="Times New Roman"/>
          <w:sz w:val="28"/>
          <w:szCs w:val="28"/>
        </w:rPr>
        <w:t>.</w:t>
      </w:r>
      <w:r w:rsidRPr="009C4371">
        <w:rPr>
          <w:rStyle w:val="a9"/>
          <w:rFonts w:ascii="Times New Roman" w:hAnsi="Times New Roman" w:cs="Times New Roman"/>
          <w:sz w:val="28"/>
          <w:szCs w:val="28"/>
        </w:rPr>
        <w:footnoteReference w:id="119"/>
      </w:r>
      <w:r w:rsidRPr="009C4371">
        <w:rPr>
          <w:rFonts w:ascii="Times New Roman" w:hAnsi="Times New Roman" w:cs="Times New Roman"/>
          <w:sz w:val="28"/>
          <w:szCs w:val="28"/>
        </w:rPr>
        <w:t xml:space="preserve"> Но режиссер Шахназаров хотел, чтобы главный герой выглядел странно. И именно эта странность, странность юродивого, – главная черта в поведении героя, в его отношениях с экзальтированной матерью (И. Чурикова), с семьей Кати (А. Немоляева), с членами редакции, в которой он работает. </w:t>
      </w:r>
    </w:p>
    <w:p w14:paraId="2CB1DE68" w14:textId="11BB47F7" w:rsidR="00CE4A74" w:rsidRPr="009C4371" w:rsidRDefault="00CE4A74" w:rsidP="00CE4A74">
      <w:pPr>
        <w:spacing w:after="0" w:line="360" w:lineRule="auto"/>
        <w:ind w:firstLine="708"/>
        <w:jc w:val="both"/>
        <w:rPr>
          <w:rFonts w:ascii="Times New Roman" w:hAnsi="Times New Roman" w:cs="Times New Roman"/>
          <w:sz w:val="28"/>
          <w:szCs w:val="28"/>
        </w:rPr>
      </w:pPr>
      <w:r w:rsidRPr="009C4371">
        <w:rPr>
          <w:rFonts w:ascii="Times New Roman" w:hAnsi="Times New Roman" w:cs="Times New Roman"/>
          <w:sz w:val="28"/>
          <w:szCs w:val="28"/>
        </w:rPr>
        <w:t xml:space="preserve">Антагонизм главного героя по отношению к среде, в которой он живет, точнее всего описывается введенным А. </w:t>
      </w:r>
      <w:proofErr w:type="spellStart"/>
      <w:r w:rsidRPr="009C4371">
        <w:rPr>
          <w:rFonts w:ascii="Times New Roman" w:hAnsi="Times New Roman" w:cs="Times New Roman"/>
          <w:sz w:val="28"/>
          <w:szCs w:val="28"/>
        </w:rPr>
        <w:t>Юрчаком</w:t>
      </w:r>
      <w:proofErr w:type="spellEnd"/>
      <w:r w:rsidRPr="009C4371">
        <w:rPr>
          <w:rFonts w:ascii="Times New Roman" w:hAnsi="Times New Roman" w:cs="Times New Roman"/>
          <w:sz w:val="28"/>
          <w:szCs w:val="28"/>
        </w:rPr>
        <w:t xml:space="preserve"> понятием «</w:t>
      </w:r>
      <w:proofErr w:type="spellStart"/>
      <w:r w:rsidRPr="009C4371">
        <w:rPr>
          <w:rFonts w:ascii="Times New Roman" w:hAnsi="Times New Roman" w:cs="Times New Roman"/>
          <w:sz w:val="28"/>
          <w:szCs w:val="28"/>
        </w:rPr>
        <w:t>вненаходимость</w:t>
      </w:r>
      <w:proofErr w:type="spellEnd"/>
      <w:r w:rsidRPr="009C4371">
        <w:rPr>
          <w:rFonts w:ascii="Times New Roman" w:hAnsi="Times New Roman" w:cs="Times New Roman"/>
          <w:sz w:val="28"/>
          <w:szCs w:val="28"/>
        </w:rPr>
        <w:t>»</w:t>
      </w:r>
      <w:r w:rsidRPr="009C4371">
        <w:rPr>
          <w:rStyle w:val="a9"/>
          <w:rFonts w:ascii="Times New Roman" w:hAnsi="Times New Roman" w:cs="Times New Roman"/>
          <w:sz w:val="28"/>
          <w:szCs w:val="28"/>
        </w:rPr>
        <w:footnoteReference w:id="120"/>
      </w:r>
      <w:r w:rsidRPr="009C4371">
        <w:rPr>
          <w:rFonts w:ascii="Times New Roman" w:hAnsi="Times New Roman" w:cs="Times New Roman"/>
          <w:sz w:val="28"/>
          <w:szCs w:val="28"/>
        </w:rPr>
        <w:t xml:space="preserve">, о котором уже не раз упоминалось в работе. Не декламируя лозунги, не формулируя конкретные задачи, Иван живет в </w:t>
      </w:r>
      <w:r w:rsidRPr="009C4371">
        <w:rPr>
          <w:rFonts w:ascii="Times New Roman" w:hAnsi="Times New Roman" w:cs="Times New Roman"/>
          <w:sz w:val="28"/>
          <w:szCs w:val="28"/>
        </w:rPr>
        <w:lastRenderedPageBreak/>
        <w:t>собственном мире снов и выдуманных историй (в частности – его автобиография при приеме на работу), как бы за пределами двух полярностей</w:t>
      </w:r>
      <w:r w:rsidRPr="009E7154">
        <w:rPr>
          <w:rFonts w:ascii="Times New Roman" w:hAnsi="Times New Roman" w:cs="Times New Roman"/>
          <w:sz w:val="28"/>
          <w:szCs w:val="28"/>
        </w:rPr>
        <w:t xml:space="preserve"> -</w:t>
      </w:r>
      <w:r w:rsidRPr="009C4371">
        <w:rPr>
          <w:rFonts w:ascii="Times New Roman" w:hAnsi="Times New Roman" w:cs="Times New Roman"/>
          <w:sz w:val="28"/>
          <w:szCs w:val="28"/>
        </w:rPr>
        <w:t xml:space="preserve"> официоза и андеграунда. Киновед Д. Горелов так описывает «</w:t>
      </w:r>
      <w:proofErr w:type="spellStart"/>
      <w:r w:rsidRPr="009C4371">
        <w:rPr>
          <w:rFonts w:ascii="Times New Roman" w:hAnsi="Times New Roman" w:cs="Times New Roman"/>
          <w:sz w:val="28"/>
          <w:szCs w:val="28"/>
        </w:rPr>
        <w:t>вненаходимость</w:t>
      </w:r>
      <w:proofErr w:type="spellEnd"/>
      <w:r w:rsidRPr="009C4371">
        <w:rPr>
          <w:rFonts w:ascii="Times New Roman" w:hAnsi="Times New Roman" w:cs="Times New Roman"/>
          <w:sz w:val="28"/>
          <w:szCs w:val="28"/>
        </w:rPr>
        <w:t>» героя: «Вместо «Алюминиевых огурцов» поет «Земля в иллюминаторе», несет дичь, катается на </w:t>
      </w:r>
      <w:proofErr w:type="spellStart"/>
      <w:r w:rsidRPr="009C4371">
        <w:rPr>
          <w:rFonts w:ascii="Times New Roman" w:hAnsi="Times New Roman" w:cs="Times New Roman"/>
          <w:sz w:val="28"/>
          <w:szCs w:val="28"/>
        </w:rPr>
        <w:t>скейте</w:t>
      </w:r>
      <w:proofErr w:type="spellEnd"/>
      <w:r w:rsidRPr="009C4371">
        <w:rPr>
          <w:rFonts w:ascii="Times New Roman" w:hAnsi="Times New Roman" w:cs="Times New Roman"/>
          <w:sz w:val="28"/>
          <w:szCs w:val="28"/>
        </w:rPr>
        <w:t xml:space="preserve"> и любит блондинку — типичный и отдельный, как большинство героев Карена Шахназарова. В его лице наш экран впервые признает обаяние безответственного обормота, которому равно наплевать на молодежные стройки, аттестат, рок-подполье и фильм </w:t>
      </w:r>
      <w:r>
        <w:rPr>
          <w:rFonts w:ascii="Times New Roman" w:hAnsi="Times New Roman" w:cs="Times New Roman"/>
          <w:sz w:val="28"/>
          <w:szCs w:val="28"/>
        </w:rPr>
        <w:t>«</w:t>
      </w:r>
      <w:r w:rsidRPr="009C4371">
        <w:rPr>
          <w:rFonts w:ascii="Times New Roman" w:hAnsi="Times New Roman" w:cs="Times New Roman"/>
          <w:sz w:val="28"/>
          <w:szCs w:val="28"/>
        </w:rPr>
        <w:t>Покаяние»</w:t>
      </w:r>
      <w:r w:rsidRPr="009C4371">
        <w:rPr>
          <w:rStyle w:val="a9"/>
          <w:rFonts w:ascii="Times New Roman" w:hAnsi="Times New Roman" w:cs="Times New Roman"/>
          <w:sz w:val="28"/>
          <w:szCs w:val="28"/>
        </w:rPr>
        <w:footnoteReference w:id="121"/>
      </w:r>
      <w:r w:rsidR="00005DFB">
        <w:rPr>
          <w:rFonts w:ascii="Times New Roman" w:hAnsi="Times New Roman" w:cs="Times New Roman"/>
          <w:sz w:val="28"/>
          <w:szCs w:val="28"/>
        </w:rPr>
        <w:t>.</w:t>
      </w:r>
    </w:p>
    <w:p w14:paraId="3EAE086F" w14:textId="063CB77F" w:rsidR="00CE4A74" w:rsidRPr="009C4371" w:rsidRDefault="00CE4A74" w:rsidP="00CE4A74">
      <w:pPr>
        <w:spacing w:after="0" w:line="360" w:lineRule="auto"/>
        <w:ind w:firstLine="708"/>
        <w:jc w:val="both"/>
        <w:rPr>
          <w:rFonts w:ascii="Times New Roman" w:hAnsi="Times New Roman" w:cs="Times New Roman"/>
          <w:sz w:val="28"/>
          <w:szCs w:val="28"/>
        </w:rPr>
      </w:pPr>
      <w:r w:rsidRPr="009C4371">
        <w:rPr>
          <w:rFonts w:ascii="Times New Roman" w:hAnsi="Times New Roman" w:cs="Times New Roman"/>
          <w:sz w:val="28"/>
          <w:szCs w:val="28"/>
        </w:rPr>
        <w:t>«</w:t>
      </w:r>
      <w:proofErr w:type="spellStart"/>
      <w:r w:rsidRPr="009C4371">
        <w:rPr>
          <w:rFonts w:ascii="Times New Roman" w:hAnsi="Times New Roman" w:cs="Times New Roman"/>
          <w:sz w:val="28"/>
          <w:szCs w:val="28"/>
        </w:rPr>
        <w:t>Вненаходимость</w:t>
      </w:r>
      <w:proofErr w:type="spellEnd"/>
      <w:r w:rsidRPr="009C4371">
        <w:rPr>
          <w:rFonts w:ascii="Times New Roman" w:hAnsi="Times New Roman" w:cs="Times New Roman"/>
          <w:sz w:val="28"/>
          <w:szCs w:val="28"/>
        </w:rPr>
        <w:t xml:space="preserve">» Ивана тесно сопряжена и с другим феноменом, отмеченным </w:t>
      </w:r>
      <w:proofErr w:type="spellStart"/>
      <w:r w:rsidRPr="009C4371">
        <w:rPr>
          <w:rFonts w:ascii="Times New Roman" w:hAnsi="Times New Roman" w:cs="Times New Roman"/>
          <w:sz w:val="28"/>
          <w:szCs w:val="28"/>
        </w:rPr>
        <w:t>Юрчаком</w:t>
      </w:r>
      <w:proofErr w:type="spellEnd"/>
      <w:r w:rsidRPr="009C4371">
        <w:rPr>
          <w:rFonts w:ascii="Times New Roman" w:hAnsi="Times New Roman" w:cs="Times New Roman"/>
          <w:sz w:val="28"/>
          <w:szCs w:val="28"/>
        </w:rPr>
        <w:t xml:space="preserve">, - приемом </w:t>
      </w:r>
      <w:proofErr w:type="spellStart"/>
      <w:r w:rsidRPr="009C4371">
        <w:rPr>
          <w:rFonts w:ascii="Times New Roman" w:hAnsi="Times New Roman" w:cs="Times New Roman"/>
          <w:sz w:val="28"/>
          <w:szCs w:val="28"/>
        </w:rPr>
        <w:t>сверх-идентификации</w:t>
      </w:r>
      <w:proofErr w:type="spellEnd"/>
      <w:r w:rsidRPr="009C4371">
        <w:rPr>
          <w:rFonts w:ascii="Times New Roman" w:hAnsi="Times New Roman" w:cs="Times New Roman"/>
          <w:sz w:val="28"/>
          <w:szCs w:val="28"/>
        </w:rPr>
        <w:t xml:space="preserve"> с официальным</w:t>
      </w:r>
      <w:r w:rsidR="006444C6">
        <w:rPr>
          <w:rFonts w:ascii="Times New Roman" w:hAnsi="Times New Roman" w:cs="Times New Roman"/>
          <w:sz w:val="28"/>
          <w:szCs w:val="28"/>
        </w:rPr>
        <w:t xml:space="preserve"> </w:t>
      </w:r>
      <w:r w:rsidRPr="009C4371">
        <w:rPr>
          <w:rFonts w:ascii="Times New Roman" w:hAnsi="Times New Roman" w:cs="Times New Roman"/>
          <w:sz w:val="28"/>
          <w:szCs w:val="28"/>
        </w:rPr>
        <w:t>властным дискурсом</w:t>
      </w:r>
      <w:r w:rsidRPr="009C4371">
        <w:rPr>
          <w:rStyle w:val="a9"/>
          <w:rFonts w:ascii="Times New Roman" w:hAnsi="Times New Roman" w:cs="Times New Roman"/>
          <w:sz w:val="28"/>
          <w:szCs w:val="28"/>
        </w:rPr>
        <w:footnoteReference w:id="122"/>
      </w:r>
      <w:r w:rsidR="00005DFB">
        <w:rPr>
          <w:rFonts w:ascii="Times New Roman" w:hAnsi="Times New Roman" w:cs="Times New Roman"/>
          <w:sz w:val="28"/>
          <w:szCs w:val="28"/>
        </w:rPr>
        <w:t>.</w:t>
      </w:r>
      <w:r w:rsidRPr="009C4371">
        <w:rPr>
          <w:rFonts w:ascii="Times New Roman" w:hAnsi="Times New Roman" w:cs="Times New Roman"/>
          <w:sz w:val="28"/>
          <w:szCs w:val="28"/>
        </w:rPr>
        <w:t xml:space="preserve"> В сцене в редакции, когда между членами редколлегии зашел разговор о мечтах, Иван ответил, что мечтает о том, «чтобы коммунизм на всей земле победил»; или, что более показательно, - в одной из финальных сцен, когда Иван отдает свое новое пальто другу </w:t>
      </w:r>
      <w:proofErr w:type="spellStart"/>
      <w:r w:rsidRPr="009C4371">
        <w:rPr>
          <w:rFonts w:ascii="Times New Roman" w:hAnsi="Times New Roman" w:cs="Times New Roman"/>
          <w:sz w:val="28"/>
          <w:szCs w:val="28"/>
        </w:rPr>
        <w:t>Базину</w:t>
      </w:r>
      <w:proofErr w:type="spellEnd"/>
      <w:r w:rsidRPr="009C4371">
        <w:rPr>
          <w:rFonts w:ascii="Times New Roman" w:hAnsi="Times New Roman" w:cs="Times New Roman"/>
          <w:sz w:val="28"/>
          <w:szCs w:val="28"/>
        </w:rPr>
        <w:t xml:space="preserve">, мечтающему о покупке </w:t>
      </w:r>
      <w:r>
        <w:rPr>
          <w:rFonts w:ascii="Times New Roman" w:hAnsi="Times New Roman" w:cs="Times New Roman"/>
          <w:sz w:val="28"/>
          <w:szCs w:val="28"/>
        </w:rPr>
        <w:t>этой вещи</w:t>
      </w:r>
      <w:r w:rsidRPr="009C4371">
        <w:rPr>
          <w:rFonts w:ascii="Times New Roman" w:hAnsi="Times New Roman" w:cs="Times New Roman"/>
          <w:sz w:val="28"/>
          <w:szCs w:val="28"/>
        </w:rPr>
        <w:t xml:space="preserve">, со словами «Мечтай о чем-нибудь великом» мы видим типичные социалистические лозунги и высказывания, перформативная функция которых смещена, из-за чего смысл приобретает иронический оттенок. </w:t>
      </w:r>
    </w:p>
    <w:p w14:paraId="35865D32" w14:textId="77777777" w:rsidR="00CE4A74" w:rsidRDefault="00CE4A74" w:rsidP="00CE4A74">
      <w:pPr>
        <w:spacing w:after="0" w:line="360" w:lineRule="auto"/>
        <w:ind w:firstLine="708"/>
        <w:jc w:val="both"/>
        <w:rPr>
          <w:rFonts w:ascii="Times New Roman" w:hAnsi="Times New Roman" w:cs="Times New Roman"/>
          <w:sz w:val="28"/>
          <w:szCs w:val="28"/>
        </w:rPr>
      </w:pPr>
      <w:r w:rsidRPr="009C4371">
        <w:rPr>
          <w:rFonts w:ascii="Times New Roman" w:hAnsi="Times New Roman" w:cs="Times New Roman"/>
          <w:sz w:val="28"/>
          <w:szCs w:val="28"/>
        </w:rPr>
        <w:t xml:space="preserve">Тема мечты как потенциальной цели, плана на будущее – сквозная в «Курьере». Сам же Иван, в сцене знакомства с профессором Кузнецовым (О. Басилашвили), высказывает свои жизненные принципы вполне определенно: </w:t>
      </w:r>
      <w:r w:rsidRPr="00005DFB">
        <w:rPr>
          <w:rFonts w:ascii="Times New Roman" w:hAnsi="Times New Roman" w:cs="Times New Roman"/>
          <w:i/>
          <w:sz w:val="28"/>
          <w:szCs w:val="28"/>
        </w:rPr>
        <w:t>«</w:t>
      </w:r>
      <w:r w:rsidRPr="00005DFB">
        <w:rPr>
          <w:rFonts w:ascii="Times New Roman" w:hAnsi="Times New Roman" w:cs="Times New Roman"/>
          <w:i/>
          <w:sz w:val="28"/>
          <w:szCs w:val="28"/>
          <w:shd w:val="clear" w:color="auto" w:fill="FFFFFF"/>
        </w:rPr>
        <w:t>Принципы самые несложные. Хотелось бы иметь приличный оклад, машину, квартиру в центре города и дачу в его окрестностях. Да, еще… Поменьше работать</w:t>
      </w:r>
      <w:r w:rsidRPr="00005DFB">
        <w:rPr>
          <w:rFonts w:ascii="Times New Roman" w:hAnsi="Times New Roman" w:cs="Times New Roman"/>
          <w:i/>
          <w:sz w:val="28"/>
          <w:szCs w:val="28"/>
        </w:rPr>
        <w:t>».</w:t>
      </w:r>
      <w:r w:rsidRPr="009C4371">
        <w:rPr>
          <w:rFonts w:ascii="Times New Roman" w:hAnsi="Times New Roman" w:cs="Times New Roman"/>
          <w:sz w:val="28"/>
          <w:szCs w:val="28"/>
        </w:rPr>
        <w:t xml:space="preserve"> И хотя в данной сцене очевиден </w:t>
      </w:r>
      <w:r>
        <w:rPr>
          <w:rFonts w:ascii="Times New Roman" w:hAnsi="Times New Roman" w:cs="Times New Roman"/>
          <w:sz w:val="28"/>
          <w:szCs w:val="28"/>
        </w:rPr>
        <w:t>провокаторский посыл героя</w:t>
      </w:r>
      <w:r w:rsidRPr="009C4371">
        <w:rPr>
          <w:rFonts w:ascii="Times New Roman" w:hAnsi="Times New Roman" w:cs="Times New Roman"/>
          <w:sz w:val="28"/>
          <w:szCs w:val="28"/>
        </w:rPr>
        <w:t xml:space="preserve">, в целом эти слова подтверждаются и другими примерами. В частности, Катя, </w:t>
      </w:r>
      <w:r w:rsidRPr="009C4371">
        <w:rPr>
          <w:rFonts w:ascii="Times New Roman" w:hAnsi="Times New Roman" w:cs="Times New Roman"/>
          <w:sz w:val="28"/>
          <w:szCs w:val="28"/>
        </w:rPr>
        <w:lastRenderedPageBreak/>
        <w:t>возлюбленная Ивана, абсолютно искренне, устав притворяться</w:t>
      </w:r>
      <w:r>
        <w:rPr>
          <w:rFonts w:ascii="Times New Roman" w:hAnsi="Times New Roman" w:cs="Times New Roman"/>
          <w:sz w:val="28"/>
          <w:szCs w:val="28"/>
        </w:rPr>
        <w:t>,</w:t>
      </w:r>
      <w:r w:rsidRPr="009C4371">
        <w:rPr>
          <w:rFonts w:ascii="Times New Roman" w:hAnsi="Times New Roman" w:cs="Times New Roman"/>
          <w:sz w:val="28"/>
          <w:szCs w:val="28"/>
        </w:rPr>
        <w:t xml:space="preserve"> буквально кричит: </w:t>
      </w:r>
      <w:r w:rsidRPr="00005DFB">
        <w:rPr>
          <w:rFonts w:ascii="Times New Roman" w:hAnsi="Times New Roman" w:cs="Times New Roman"/>
          <w:i/>
          <w:sz w:val="28"/>
          <w:szCs w:val="28"/>
        </w:rPr>
        <w:t>«Я мечтаю быть очень красивой, чтобы нравиться всем мужчинам, и ещё я хочу ехать в красивой спортивной машине, чтобы на мне был длинный алый шарф, а на сиденье рядом — магнитофон и маленькая собачка. Это честно»</w:t>
      </w:r>
      <w:r w:rsidRPr="009C4371">
        <w:rPr>
          <w:rFonts w:ascii="Times New Roman" w:hAnsi="Times New Roman" w:cs="Times New Roman"/>
          <w:sz w:val="28"/>
          <w:szCs w:val="28"/>
        </w:rPr>
        <w:t xml:space="preserve">. </w:t>
      </w:r>
      <w:r>
        <w:rPr>
          <w:rFonts w:ascii="Times New Roman" w:hAnsi="Times New Roman" w:cs="Times New Roman"/>
          <w:sz w:val="28"/>
          <w:szCs w:val="28"/>
        </w:rPr>
        <w:t>Подобные высказывания героев-антагонистов встречаются и в других фильмах (в частности, в фильмах «Дорогая Елена Сергеевна»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Э. Рязанов), «</w:t>
      </w:r>
      <w:proofErr w:type="spellStart"/>
      <w:r>
        <w:rPr>
          <w:rFonts w:ascii="Times New Roman" w:hAnsi="Times New Roman" w:cs="Times New Roman"/>
          <w:sz w:val="28"/>
          <w:szCs w:val="28"/>
        </w:rPr>
        <w:t>Интердевочка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П. Тодоровский), «Трагедия в стиле рок»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С. Кулиш). </w:t>
      </w:r>
    </w:p>
    <w:p w14:paraId="7EB21CF4"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Музыка несет большую смысловую нагрузку в фильмах К. Шахназарова. Если в «Зимнем вечере в Гаграх» основным аккомпанементом </w:t>
      </w:r>
      <w:proofErr w:type="spellStart"/>
      <w:r>
        <w:rPr>
          <w:rFonts w:ascii="Times New Roman" w:hAnsi="Times New Roman" w:cs="Times New Roman"/>
          <w:sz w:val="28"/>
          <w:szCs w:val="28"/>
        </w:rPr>
        <w:t>киноэпизодов</w:t>
      </w:r>
      <w:proofErr w:type="spellEnd"/>
      <w:r>
        <w:rPr>
          <w:rFonts w:ascii="Times New Roman" w:hAnsi="Times New Roman" w:cs="Times New Roman"/>
          <w:sz w:val="28"/>
          <w:szCs w:val="28"/>
        </w:rPr>
        <w:t xml:space="preserve"> был джаз, то в «Курьере» большую роль играет музыка брейк-данса, новый и популярный для перестроечной эпохи феномен, породивший отдельную, хоть и непродолжительную, культуру уличных танцев. Музыкальная тема особенно важна в финальной сцене фильма, где главный герой находится на символическом перепутье: с одной стороны, - брейк-танцоры, новая «космическая» музыка, сверстники и «тусовка», а с другой – демобилизованный солдат, смотрящий на все вокруг, и на Ивана в том числе, с недоумевающим интересом. Открытость финала, будь то художественный прием или смысловой акцент, - знак эпохи в перестроечном кино, подчеркивающий отсутствие одного конкретного выхода из проблемной ситуации. </w:t>
      </w:r>
    </w:p>
    <w:p w14:paraId="0AEDB7A5" w14:textId="635E9162" w:rsidR="00CE4A74" w:rsidRPr="008B6D22" w:rsidRDefault="00CE4A74" w:rsidP="00CE4A74">
      <w:pPr>
        <w:spacing w:after="0" w:line="360" w:lineRule="auto"/>
        <w:ind w:firstLine="708"/>
        <w:jc w:val="both"/>
        <w:rPr>
          <w:rFonts w:ascii="Times New Roman" w:hAnsi="Times New Roman" w:cs="Times New Roman"/>
          <w:sz w:val="28"/>
          <w:szCs w:val="28"/>
        </w:rPr>
      </w:pPr>
      <w:r w:rsidRPr="008B6D22">
        <w:rPr>
          <w:rFonts w:ascii="Times New Roman" w:hAnsi="Times New Roman" w:cs="Times New Roman"/>
          <w:sz w:val="28"/>
          <w:szCs w:val="28"/>
        </w:rPr>
        <w:t xml:space="preserve">Фильм </w:t>
      </w:r>
      <w:r w:rsidRPr="008B6D22">
        <w:rPr>
          <w:rFonts w:ascii="Times New Roman" w:hAnsi="Times New Roman" w:cs="Times New Roman"/>
          <w:b/>
          <w:sz w:val="28"/>
          <w:szCs w:val="28"/>
        </w:rPr>
        <w:t xml:space="preserve">«Куколка» </w:t>
      </w:r>
      <w:r w:rsidRPr="008B6D22">
        <w:rPr>
          <w:rFonts w:ascii="Times New Roman" w:hAnsi="Times New Roman" w:cs="Times New Roman"/>
          <w:sz w:val="28"/>
          <w:szCs w:val="28"/>
        </w:rPr>
        <w:t xml:space="preserve">(1988 г.) И. </w:t>
      </w:r>
      <w:proofErr w:type="spellStart"/>
      <w:r w:rsidRPr="008B6D22">
        <w:rPr>
          <w:rFonts w:ascii="Times New Roman" w:hAnsi="Times New Roman" w:cs="Times New Roman"/>
          <w:sz w:val="28"/>
          <w:szCs w:val="28"/>
        </w:rPr>
        <w:t>Фридберга</w:t>
      </w:r>
      <w:proofErr w:type="spellEnd"/>
      <w:r w:rsidRPr="008B6D22">
        <w:rPr>
          <w:rFonts w:ascii="Times New Roman" w:hAnsi="Times New Roman" w:cs="Times New Roman"/>
          <w:sz w:val="28"/>
          <w:szCs w:val="28"/>
        </w:rPr>
        <w:t>, социальная молодежная драма о том, как большой спорт калечит судьбы юных спортсменов, вызвал скандал еще на стадии производства. Р. Быков, председатель творческого объединения «Юность», на базе которого производился фильм, потребовал вырезать знаменитую любовную сцену учительницы и ученика. И хотя степень откровенности «проблемного» эпизода несопоставима с той же «Маленькой Верой»</w:t>
      </w:r>
      <w:r w:rsidR="00272280">
        <w:rPr>
          <w:rFonts w:ascii="Times New Roman" w:hAnsi="Times New Roman" w:cs="Times New Roman"/>
          <w:sz w:val="28"/>
          <w:szCs w:val="28"/>
        </w:rPr>
        <w:t xml:space="preserve"> или даже «</w:t>
      </w:r>
      <w:proofErr w:type="spellStart"/>
      <w:r w:rsidR="00272280">
        <w:rPr>
          <w:rFonts w:ascii="Times New Roman" w:hAnsi="Times New Roman" w:cs="Times New Roman"/>
          <w:sz w:val="28"/>
          <w:szCs w:val="28"/>
        </w:rPr>
        <w:t>Интердевочкой</w:t>
      </w:r>
      <w:proofErr w:type="spellEnd"/>
      <w:r w:rsidR="00272280">
        <w:rPr>
          <w:rFonts w:ascii="Times New Roman" w:hAnsi="Times New Roman" w:cs="Times New Roman"/>
          <w:sz w:val="28"/>
          <w:szCs w:val="28"/>
        </w:rPr>
        <w:t>»</w:t>
      </w:r>
      <w:r w:rsidRPr="008B6D22">
        <w:rPr>
          <w:rFonts w:ascii="Times New Roman" w:hAnsi="Times New Roman" w:cs="Times New Roman"/>
          <w:sz w:val="28"/>
          <w:szCs w:val="28"/>
        </w:rPr>
        <w:t xml:space="preserve">, режиссер </w:t>
      </w:r>
      <w:proofErr w:type="spellStart"/>
      <w:r w:rsidRPr="008B6D22">
        <w:rPr>
          <w:rFonts w:ascii="Times New Roman" w:hAnsi="Times New Roman" w:cs="Times New Roman"/>
          <w:sz w:val="28"/>
          <w:szCs w:val="28"/>
        </w:rPr>
        <w:t>Фридберг</w:t>
      </w:r>
      <w:proofErr w:type="spellEnd"/>
      <w:r w:rsidRPr="008B6D22">
        <w:rPr>
          <w:rFonts w:ascii="Times New Roman" w:hAnsi="Times New Roman" w:cs="Times New Roman"/>
          <w:sz w:val="28"/>
          <w:szCs w:val="28"/>
        </w:rPr>
        <w:t xml:space="preserve"> наотрез </w:t>
      </w:r>
      <w:r w:rsidRPr="008B6D22">
        <w:rPr>
          <w:rFonts w:ascii="Times New Roman" w:hAnsi="Times New Roman" w:cs="Times New Roman"/>
          <w:sz w:val="28"/>
          <w:szCs w:val="28"/>
        </w:rPr>
        <w:lastRenderedPageBreak/>
        <w:t>отказался следовать цензурным указаниям Быкова и закончил фильм уже в творческом объединении «Слово»</w:t>
      </w:r>
      <w:r w:rsidRPr="008B6D22">
        <w:rPr>
          <w:rStyle w:val="a9"/>
          <w:rFonts w:ascii="Times New Roman" w:hAnsi="Times New Roman" w:cs="Times New Roman"/>
          <w:sz w:val="28"/>
          <w:szCs w:val="28"/>
        </w:rPr>
        <w:footnoteReference w:id="123"/>
      </w:r>
      <w:r w:rsidR="00005DFB">
        <w:rPr>
          <w:rFonts w:ascii="Times New Roman" w:hAnsi="Times New Roman" w:cs="Times New Roman"/>
          <w:sz w:val="28"/>
          <w:szCs w:val="28"/>
        </w:rPr>
        <w:t>.</w:t>
      </w:r>
      <w:r w:rsidRPr="008B6D22">
        <w:rPr>
          <w:rFonts w:ascii="Times New Roman" w:hAnsi="Times New Roman" w:cs="Times New Roman"/>
          <w:sz w:val="28"/>
          <w:szCs w:val="28"/>
        </w:rPr>
        <w:t xml:space="preserve"> </w:t>
      </w:r>
    </w:p>
    <w:p w14:paraId="5CAAE4F8" w14:textId="77777777" w:rsidR="00CE4A74" w:rsidRPr="008B6D22" w:rsidRDefault="00CE4A74" w:rsidP="00CE4A74">
      <w:pPr>
        <w:spacing w:after="0" w:line="360" w:lineRule="auto"/>
        <w:ind w:firstLine="708"/>
        <w:jc w:val="both"/>
        <w:rPr>
          <w:rFonts w:ascii="Times New Roman" w:hAnsi="Times New Roman" w:cs="Times New Roman"/>
          <w:sz w:val="28"/>
          <w:szCs w:val="28"/>
        </w:rPr>
      </w:pPr>
      <w:r w:rsidRPr="008B6D22">
        <w:rPr>
          <w:rFonts w:ascii="Times New Roman" w:hAnsi="Times New Roman" w:cs="Times New Roman"/>
          <w:sz w:val="28"/>
          <w:szCs w:val="28"/>
        </w:rPr>
        <w:t xml:space="preserve">«Куколка» начинается </w:t>
      </w:r>
      <w:proofErr w:type="spellStart"/>
      <w:r w:rsidRPr="008B6D22">
        <w:rPr>
          <w:rFonts w:ascii="Times New Roman" w:hAnsi="Times New Roman" w:cs="Times New Roman"/>
          <w:sz w:val="28"/>
          <w:szCs w:val="28"/>
        </w:rPr>
        <w:t>псевдодокументальными</w:t>
      </w:r>
      <w:proofErr w:type="spellEnd"/>
      <w:r w:rsidRPr="008B6D22">
        <w:rPr>
          <w:rFonts w:ascii="Times New Roman" w:hAnsi="Times New Roman" w:cs="Times New Roman"/>
          <w:sz w:val="28"/>
          <w:szCs w:val="28"/>
        </w:rPr>
        <w:t xml:space="preserve"> съемками тренировок и интервью юной спортивной гимнастки Тани Серебряковой (С. </w:t>
      </w:r>
      <w:proofErr w:type="spellStart"/>
      <w:r w:rsidRPr="008B6D22">
        <w:rPr>
          <w:rFonts w:ascii="Times New Roman" w:hAnsi="Times New Roman" w:cs="Times New Roman"/>
          <w:sz w:val="28"/>
          <w:szCs w:val="28"/>
        </w:rPr>
        <w:t>Засыпкина</w:t>
      </w:r>
      <w:proofErr w:type="spellEnd"/>
      <w:r w:rsidRPr="008B6D22">
        <w:rPr>
          <w:rFonts w:ascii="Times New Roman" w:hAnsi="Times New Roman" w:cs="Times New Roman"/>
          <w:sz w:val="28"/>
          <w:szCs w:val="28"/>
        </w:rPr>
        <w:t>), которая к 16-ти годам – чемпионка и призер многих союзных и зарубежных соревнований. Уже с первых эпизодов подчеркивается ее железный характер, целеустремленность и сосредоточенность исключительно на спорте. На одной из тренировок Таня получает травму позвоночника, что вынуждает ее покинуть большой спорт и вернуться в родной город.</w:t>
      </w:r>
    </w:p>
    <w:p w14:paraId="231EE87E" w14:textId="77777777" w:rsidR="00CE4A74" w:rsidRPr="008B6D22" w:rsidRDefault="00CE4A74" w:rsidP="00CE4A74">
      <w:pPr>
        <w:spacing w:after="0" w:line="360" w:lineRule="auto"/>
        <w:ind w:firstLine="708"/>
        <w:jc w:val="both"/>
        <w:rPr>
          <w:rFonts w:ascii="Times New Roman" w:hAnsi="Times New Roman" w:cs="Times New Roman"/>
          <w:sz w:val="28"/>
          <w:szCs w:val="28"/>
        </w:rPr>
      </w:pPr>
      <w:r w:rsidRPr="008B6D22">
        <w:rPr>
          <w:rFonts w:ascii="Times New Roman" w:hAnsi="Times New Roman" w:cs="Times New Roman"/>
          <w:sz w:val="28"/>
          <w:szCs w:val="28"/>
        </w:rPr>
        <w:t xml:space="preserve">И именно дома антагонизм главной героини по отношению к среде выходит на первый план. Отношения Тани с матерью, </w:t>
      </w:r>
      <w:proofErr w:type="spellStart"/>
      <w:r w:rsidRPr="008B6D22">
        <w:rPr>
          <w:rFonts w:ascii="Times New Roman" w:hAnsi="Times New Roman" w:cs="Times New Roman"/>
          <w:sz w:val="28"/>
          <w:szCs w:val="28"/>
        </w:rPr>
        <w:t>стереотипизированной</w:t>
      </w:r>
      <w:proofErr w:type="spellEnd"/>
      <w:r w:rsidRPr="008B6D22">
        <w:rPr>
          <w:rFonts w:ascii="Times New Roman" w:hAnsi="Times New Roman" w:cs="Times New Roman"/>
          <w:sz w:val="28"/>
          <w:szCs w:val="28"/>
        </w:rPr>
        <w:t xml:space="preserve"> провинциальной женщиной, в которой житейская мудрость совмещается с необразованностью и глупостью, совсем не похожи на отношения матери и ребенка. Таня – явный лидер, она и видела больше, и мыслит шире. То же самое – в школе: неподчинение общепринятым нормам пове</w:t>
      </w:r>
      <w:r>
        <w:rPr>
          <w:rFonts w:ascii="Times New Roman" w:hAnsi="Times New Roman" w:cs="Times New Roman"/>
          <w:sz w:val="28"/>
          <w:szCs w:val="28"/>
        </w:rPr>
        <w:t>дения, неприятие школьной формы.</w:t>
      </w:r>
      <w:r w:rsidRPr="008B6D22">
        <w:rPr>
          <w:rFonts w:ascii="Times New Roman" w:hAnsi="Times New Roman" w:cs="Times New Roman"/>
          <w:sz w:val="28"/>
          <w:szCs w:val="28"/>
        </w:rPr>
        <w:t xml:space="preserve"> </w:t>
      </w:r>
      <w:r>
        <w:rPr>
          <w:rFonts w:ascii="Times New Roman" w:hAnsi="Times New Roman" w:cs="Times New Roman"/>
          <w:sz w:val="28"/>
          <w:szCs w:val="28"/>
        </w:rPr>
        <w:t>Н</w:t>
      </w:r>
      <w:r w:rsidRPr="008B6D22">
        <w:rPr>
          <w:rFonts w:ascii="Times New Roman" w:hAnsi="Times New Roman" w:cs="Times New Roman"/>
          <w:sz w:val="28"/>
          <w:szCs w:val="28"/>
        </w:rPr>
        <w:t xml:space="preserve">ескрываемое отношение к классу как к легкоуправляемому стаду вменяется в вину классному руководителю, </w:t>
      </w:r>
      <w:r>
        <w:rPr>
          <w:rFonts w:ascii="Times New Roman" w:hAnsi="Times New Roman" w:cs="Times New Roman"/>
          <w:sz w:val="28"/>
          <w:szCs w:val="28"/>
        </w:rPr>
        <w:t>хотя</w:t>
      </w:r>
      <w:r w:rsidRPr="008B6D22">
        <w:rPr>
          <w:rFonts w:ascii="Times New Roman" w:hAnsi="Times New Roman" w:cs="Times New Roman"/>
          <w:sz w:val="28"/>
          <w:szCs w:val="28"/>
        </w:rPr>
        <w:t xml:space="preserve"> сама </w:t>
      </w:r>
      <w:r>
        <w:rPr>
          <w:rFonts w:ascii="Times New Roman" w:hAnsi="Times New Roman" w:cs="Times New Roman"/>
          <w:sz w:val="28"/>
          <w:szCs w:val="28"/>
        </w:rPr>
        <w:t xml:space="preserve">же </w:t>
      </w:r>
      <w:r w:rsidRPr="008B6D22">
        <w:rPr>
          <w:rFonts w:ascii="Times New Roman" w:hAnsi="Times New Roman" w:cs="Times New Roman"/>
          <w:sz w:val="28"/>
          <w:szCs w:val="28"/>
        </w:rPr>
        <w:t xml:space="preserve">героиня часто пользуется этой </w:t>
      </w:r>
      <w:r>
        <w:rPr>
          <w:rFonts w:ascii="Times New Roman" w:hAnsi="Times New Roman" w:cs="Times New Roman"/>
          <w:sz w:val="28"/>
          <w:szCs w:val="28"/>
        </w:rPr>
        <w:t>«</w:t>
      </w:r>
      <w:r w:rsidRPr="008B6D22">
        <w:rPr>
          <w:rFonts w:ascii="Times New Roman" w:hAnsi="Times New Roman" w:cs="Times New Roman"/>
          <w:sz w:val="28"/>
          <w:szCs w:val="28"/>
        </w:rPr>
        <w:t>стадностью</w:t>
      </w:r>
      <w:r>
        <w:rPr>
          <w:rFonts w:ascii="Times New Roman" w:hAnsi="Times New Roman" w:cs="Times New Roman"/>
          <w:sz w:val="28"/>
          <w:szCs w:val="28"/>
        </w:rPr>
        <w:t>»</w:t>
      </w:r>
      <w:r w:rsidRPr="008B6D22">
        <w:rPr>
          <w:rFonts w:ascii="Times New Roman" w:hAnsi="Times New Roman" w:cs="Times New Roman"/>
          <w:sz w:val="28"/>
          <w:szCs w:val="28"/>
        </w:rPr>
        <w:t xml:space="preserve"> окружающих сверстников для собственной пользы. </w:t>
      </w:r>
    </w:p>
    <w:p w14:paraId="73CA00EA" w14:textId="77777777" w:rsidR="00CE4A74" w:rsidRDefault="00CE4A74" w:rsidP="00CE4A74">
      <w:pPr>
        <w:spacing w:after="0" w:line="360" w:lineRule="auto"/>
        <w:ind w:firstLine="708"/>
        <w:jc w:val="both"/>
        <w:rPr>
          <w:rFonts w:ascii="Times New Roman" w:hAnsi="Times New Roman" w:cs="Times New Roman"/>
          <w:sz w:val="28"/>
          <w:szCs w:val="28"/>
        </w:rPr>
      </w:pPr>
      <w:r w:rsidRPr="008B6D22">
        <w:rPr>
          <w:rFonts w:ascii="Times New Roman" w:hAnsi="Times New Roman" w:cs="Times New Roman"/>
          <w:sz w:val="28"/>
          <w:szCs w:val="28"/>
        </w:rPr>
        <w:t xml:space="preserve">Действие развивает образовавшийся любовный треугольник: Таня – классный руководитель Елена Михайловна (И. </w:t>
      </w:r>
      <w:proofErr w:type="spellStart"/>
      <w:r w:rsidRPr="008B6D22">
        <w:rPr>
          <w:rFonts w:ascii="Times New Roman" w:hAnsi="Times New Roman" w:cs="Times New Roman"/>
          <w:sz w:val="28"/>
          <w:szCs w:val="28"/>
        </w:rPr>
        <w:t>Метлицкая</w:t>
      </w:r>
      <w:proofErr w:type="spellEnd"/>
      <w:r w:rsidRPr="008B6D22">
        <w:rPr>
          <w:rFonts w:ascii="Times New Roman" w:hAnsi="Times New Roman" w:cs="Times New Roman"/>
          <w:sz w:val="28"/>
          <w:szCs w:val="28"/>
        </w:rPr>
        <w:t>) – одноклассник Тани А. Панов</w:t>
      </w:r>
      <w:r>
        <w:rPr>
          <w:rFonts w:ascii="Times New Roman" w:hAnsi="Times New Roman" w:cs="Times New Roman"/>
          <w:sz w:val="28"/>
          <w:szCs w:val="28"/>
        </w:rPr>
        <w:t xml:space="preserve"> (Д. Зубарев)</w:t>
      </w:r>
      <w:r w:rsidRPr="008B6D22">
        <w:rPr>
          <w:rFonts w:ascii="Times New Roman" w:hAnsi="Times New Roman" w:cs="Times New Roman"/>
          <w:sz w:val="28"/>
          <w:szCs w:val="28"/>
        </w:rPr>
        <w:t xml:space="preserve">, бывший хулиган, взятый на поруки классным руководителем. Противостояние Тани и Елены Михайловны – не только условная «борьба» за мужчину. Классный руководитель, находясь на волне перестройки и практикуя частичный либерализм в работе (в частности – выборы нового классного руководителя, инициированные ею же самой), в отношении с классом использует метод кнута и пряника, чаще всего выбирая </w:t>
      </w:r>
      <w:r w:rsidRPr="008B6D22">
        <w:rPr>
          <w:rFonts w:ascii="Times New Roman" w:hAnsi="Times New Roman" w:cs="Times New Roman"/>
          <w:sz w:val="28"/>
          <w:szCs w:val="28"/>
        </w:rPr>
        <w:lastRenderedPageBreak/>
        <w:t xml:space="preserve">первое. Стадо класса, серое и безынициативное, подчиняется только авторитарному лидеру. Елена Михайловна, молодая хрупкая женщина приятной внешности привыкла мягко давить на класс, прикрываясь «дружескими», а на деле - </w:t>
      </w:r>
      <w:proofErr w:type="spellStart"/>
      <w:r w:rsidRPr="008B6D22">
        <w:rPr>
          <w:rFonts w:ascii="Times New Roman" w:hAnsi="Times New Roman" w:cs="Times New Roman"/>
          <w:sz w:val="28"/>
          <w:szCs w:val="28"/>
        </w:rPr>
        <w:t>полуфам</w:t>
      </w:r>
      <w:r>
        <w:rPr>
          <w:rFonts w:ascii="Times New Roman" w:hAnsi="Times New Roman" w:cs="Times New Roman"/>
          <w:sz w:val="28"/>
          <w:szCs w:val="28"/>
        </w:rPr>
        <w:t>иль</w:t>
      </w:r>
      <w:r w:rsidRPr="008B6D22">
        <w:rPr>
          <w:rFonts w:ascii="Times New Roman" w:hAnsi="Times New Roman" w:cs="Times New Roman"/>
          <w:sz w:val="28"/>
          <w:szCs w:val="28"/>
        </w:rPr>
        <w:t>ярными</w:t>
      </w:r>
      <w:proofErr w:type="spellEnd"/>
      <w:r w:rsidRPr="008B6D22">
        <w:rPr>
          <w:rFonts w:ascii="Times New Roman" w:hAnsi="Times New Roman" w:cs="Times New Roman"/>
          <w:sz w:val="28"/>
          <w:szCs w:val="28"/>
        </w:rPr>
        <w:t xml:space="preserve"> отношениями с детьми. Пришедшая новенькая Таня, сразу поняв механизм работы с конкретной толпой, быстро перехватывает инициативу. Сцена с днем рождения Елены Михайловны – самая яркая и показательная в данном контексте. Ученики, захваченные видеомагнитофоном и прочими заграничными «игрушками» в квартире Серебряковой, совсем забыли о дне рождения классного руководителя, и даже после напоминания отказываются идти на праздник, куда все были приглашены, подчиняясь своему новому лидеру – Тане, которая открыто не приз</w:t>
      </w:r>
      <w:r>
        <w:rPr>
          <w:rFonts w:ascii="Times New Roman" w:hAnsi="Times New Roman" w:cs="Times New Roman"/>
          <w:sz w:val="28"/>
          <w:szCs w:val="28"/>
        </w:rPr>
        <w:t>ывает их к бойкоту, а работает на психологическом уровне.</w:t>
      </w:r>
    </w:p>
    <w:p w14:paraId="2791F45D" w14:textId="7777777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Отвергнутая возлюбленным и, в конце концов, классом, Серебрякова не находит ничего лучше, как убежать в школьный спортзал и механически выполнять одно за другим гимнастические упражнения. В итоге, загнанная сама собой, она падает с бревна, усугубляя уже имеющуюся травму. А в дверях в это время стоит весь класс, серое «стадо» в советской школьной форме, на фоне которого краснеет платье Елены Михайловны. На Серебряковой – гимнастический купальник советской сборной, тоже красный, и эта символичная игра цветов в кадре выделяет и без того заметную, отличную от всех остальных, пару антагонистичных персонажей. </w:t>
      </w:r>
    </w:p>
    <w:p w14:paraId="2558683B" w14:textId="77777777" w:rsidR="00CE4A74" w:rsidRPr="008B6D22"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Финальная сцена, в которой Серебрякову прямо со школы увозят на машине скорой помощи в больницу, а возлюбленный Панов бежит за машиной, - еще один открытый финал перестроечной драмы. В паре антагонисток – Тани и Елены Михайловны – нет победителя, ни сюжетного, ни идеологического. Одна осмеяна всей школой за стыдливую связь с учеником и давно уже потеряла авторитет в классе; другая, будучи сильным лидером, направляет свою физическую и моральную силу в русло самоутверждения, которого не происходит. </w:t>
      </w:r>
    </w:p>
    <w:p w14:paraId="4BA36E1C" w14:textId="77777777" w:rsidR="00CE4A74" w:rsidRDefault="00CE4A74" w:rsidP="00CE4A74">
      <w:pPr>
        <w:spacing w:after="0" w:line="360" w:lineRule="auto"/>
        <w:rPr>
          <w:rFonts w:ascii="Times New Roman" w:hAnsi="Times New Roman" w:cs="Times New Roman"/>
          <w:b/>
          <w:sz w:val="28"/>
          <w:szCs w:val="28"/>
        </w:rPr>
      </w:pPr>
    </w:p>
    <w:p w14:paraId="13F5D121" w14:textId="68B30864" w:rsidR="00CE4A74" w:rsidRPr="00B46B3F" w:rsidRDefault="00766E3C" w:rsidP="00B46B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00CE4A74" w:rsidRPr="002B7975">
        <w:rPr>
          <w:rFonts w:ascii="Times New Roman" w:hAnsi="Times New Roman" w:cs="Times New Roman"/>
          <w:b/>
          <w:sz w:val="28"/>
          <w:szCs w:val="28"/>
        </w:rPr>
        <w:t xml:space="preserve"> Перестроечная социальная драма и ее зритель</w:t>
      </w:r>
    </w:p>
    <w:p w14:paraId="715A8F95" w14:textId="763B13A1" w:rsidR="006444C6" w:rsidRDefault="006444C6" w:rsidP="006444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Вопрос о зрителе (в более широком смысле – о зрителе как</w:t>
      </w:r>
      <w:r w:rsidR="00B46B3F">
        <w:rPr>
          <w:rFonts w:ascii="Times New Roman" w:hAnsi="Times New Roman" w:cs="Times New Roman"/>
          <w:sz w:val="28"/>
          <w:szCs w:val="28"/>
        </w:rPr>
        <w:t xml:space="preserve"> о</w:t>
      </w:r>
      <w:r>
        <w:rPr>
          <w:rFonts w:ascii="Times New Roman" w:hAnsi="Times New Roman" w:cs="Times New Roman"/>
          <w:sz w:val="28"/>
          <w:szCs w:val="28"/>
        </w:rPr>
        <w:t xml:space="preserve"> реципиенте любого произведения искусства) является широко разраб</w:t>
      </w:r>
      <w:r w:rsidR="00BC1497">
        <w:rPr>
          <w:rFonts w:ascii="Times New Roman" w:hAnsi="Times New Roman" w:cs="Times New Roman"/>
          <w:sz w:val="28"/>
          <w:szCs w:val="28"/>
        </w:rPr>
        <w:t>отанным в эстетике</w:t>
      </w:r>
      <w:r>
        <w:rPr>
          <w:rFonts w:ascii="Times New Roman" w:hAnsi="Times New Roman" w:cs="Times New Roman"/>
          <w:sz w:val="28"/>
          <w:szCs w:val="28"/>
        </w:rPr>
        <w:t xml:space="preserve"> и важным в контексте нашего исследования, в том смысле, </w:t>
      </w:r>
      <w:r w:rsidRPr="000C135C">
        <w:rPr>
          <w:rFonts w:ascii="Times New Roman" w:hAnsi="Times New Roman" w:cs="Times New Roman"/>
          <w:sz w:val="28"/>
          <w:szCs w:val="28"/>
        </w:rPr>
        <w:t>что</w:t>
      </w:r>
      <w:r w:rsidR="000C135C">
        <w:rPr>
          <w:rFonts w:ascii="Times New Roman" w:hAnsi="Times New Roman" w:cs="Times New Roman"/>
          <w:sz w:val="28"/>
          <w:szCs w:val="28"/>
        </w:rPr>
        <w:t xml:space="preserve"> анализ формирования кинематографического антагонизма актуален не сам по себе, а в контексте активной зрительской перцепции</w:t>
      </w:r>
      <w:r>
        <w:rPr>
          <w:rFonts w:ascii="Times New Roman" w:hAnsi="Times New Roman" w:cs="Times New Roman"/>
          <w:sz w:val="28"/>
          <w:szCs w:val="28"/>
        </w:rPr>
        <w:t xml:space="preserve"> </w:t>
      </w:r>
      <w:r w:rsidR="000C135C">
        <w:rPr>
          <w:rFonts w:ascii="Times New Roman" w:hAnsi="Times New Roman" w:cs="Times New Roman"/>
          <w:sz w:val="28"/>
          <w:szCs w:val="28"/>
        </w:rPr>
        <w:t>и потенциального влияния (</w:t>
      </w:r>
      <w:r w:rsidR="00B011A1">
        <w:rPr>
          <w:rFonts w:ascii="Times New Roman" w:hAnsi="Times New Roman" w:cs="Times New Roman"/>
          <w:sz w:val="28"/>
          <w:szCs w:val="28"/>
        </w:rPr>
        <w:t>психологического, этического, поведенческого</w:t>
      </w:r>
      <w:r w:rsidR="000C135C">
        <w:rPr>
          <w:rFonts w:ascii="Times New Roman" w:hAnsi="Times New Roman" w:cs="Times New Roman"/>
          <w:sz w:val="28"/>
          <w:szCs w:val="28"/>
        </w:rPr>
        <w:t>)</w:t>
      </w:r>
      <w:r w:rsidR="00B011A1">
        <w:rPr>
          <w:rFonts w:ascii="Times New Roman" w:hAnsi="Times New Roman" w:cs="Times New Roman"/>
          <w:sz w:val="28"/>
          <w:szCs w:val="28"/>
        </w:rPr>
        <w:t xml:space="preserve"> </w:t>
      </w:r>
      <w:r w:rsidR="000C135C">
        <w:rPr>
          <w:rFonts w:ascii="Times New Roman" w:hAnsi="Times New Roman" w:cs="Times New Roman"/>
          <w:sz w:val="28"/>
          <w:szCs w:val="28"/>
        </w:rPr>
        <w:t>сюжетного антагонизма</w:t>
      </w:r>
      <w:r w:rsidR="00B011A1">
        <w:rPr>
          <w:rFonts w:ascii="Times New Roman" w:hAnsi="Times New Roman" w:cs="Times New Roman"/>
          <w:sz w:val="28"/>
          <w:szCs w:val="28"/>
        </w:rPr>
        <w:t xml:space="preserve"> на зрителя периода перестройки.</w:t>
      </w:r>
    </w:p>
    <w:p w14:paraId="4635280D" w14:textId="6193F667" w:rsidR="006444C6" w:rsidRDefault="006444C6" w:rsidP="006444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истории эстетики вопросами зрительского восприятия и реакции на то или иное произведение искусства занималась т.н. рецептивная эстетика</w:t>
      </w:r>
      <w:r w:rsidR="00BC1497">
        <w:rPr>
          <w:rFonts w:ascii="Times New Roman" w:hAnsi="Times New Roman" w:cs="Times New Roman"/>
          <w:sz w:val="28"/>
          <w:szCs w:val="28"/>
        </w:rPr>
        <w:t xml:space="preserve">, главная идея </w:t>
      </w:r>
      <w:r w:rsidR="00B46B3F">
        <w:rPr>
          <w:rFonts w:ascii="Times New Roman" w:hAnsi="Times New Roman" w:cs="Times New Roman"/>
          <w:sz w:val="28"/>
          <w:szCs w:val="28"/>
        </w:rPr>
        <w:t xml:space="preserve">которой </w:t>
      </w:r>
      <w:r w:rsidR="00BC1497">
        <w:rPr>
          <w:rFonts w:ascii="Times New Roman" w:hAnsi="Times New Roman" w:cs="Times New Roman"/>
          <w:sz w:val="28"/>
          <w:szCs w:val="28"/>
        </w:rPr>
        <w:t>заключается в том, что для полноценная реализация произведения искусства возможна, главн</w:t>
      </w:r>
      <w:r w:rsidR="00005DFB">
        <w:rPr>
          <w:rFonts w:ascii="Times New Roman" w:hAnsi="Times New Roman" w:cs="Times New Roman"/>
          <w:sz w:val="28"/>
          <w:szCs w:val="28"/>
        </w:rPr>
        <w:t>ым образом, в сознании зрителя</w:t>
      </w:r>
      <w:r w:rsidR="00BC1497">
        <w:rPr>
          <w:rStyle w:val="a9"/>
          <w:rFonts w:ascii="Times New Roman" w:hAnsi="Times New Roman" w:cs="Times New Roman"/>
          <w:sz w:val="28"/>
          <w:szCs w:val="28"/>
        </w:rPr>
        <w:footnoteReference w:id="124"/>
      </w:r>
      <w:r w:rsidR="00005DFB">
        <w:rPr>
          <w:rFonts w:ascii="Times New Roman" w:hAnsi="Times New Roman" w:cs="Times New Roman"/>
          <w:sz w:val="28"/>
          <w:szCs w:val="28"/>
        </w:rPr>
        <w:t>.</w:t>
      </w:r>
      <w:r w:rsidR="00BC1497">
        <w:rPr>
          <w:rFonts w:ascii="Times New Roman" w:hAnsi="Times New Roman" w:cs="Times New Roman"/>
          <w:sz w:val="28"/>
          <w:szCs w:val="28"/>
        </w:rPr>
        <w:t xml:space="preserve"> </w:t>
      </w:r>
      <w:r w:rsidR="00B46B3F">
        <w:rPr>
          <w:rFonts w:ascii="Times New Roman" w:hAnsi="Times New Roman" w:cs="Times New Roman"/>
          <w:sz w:val="28"/>
          <w:szCs w:val="28"/>
        </w:rPr>
        <w:t>Рецептивная эстетика, восходящая к феноменологии и философской герменевтике, зародилась в конце 1960-х гг.; о</w:t>
      </w:r>
      <w:r w:rsidR="00BC1497">
        <w:rPr>
          <w:rFonts w:ascii="Times New Roman" w:hAnsi="Times New Roman" w:cs="Times New Roman"/>
          <w:sz w:val="28"/>
          <w:szCs w:val="28"/>
        </w:rPr>
        <w:t xml:space="preserve">сновоположниками рецептивной эстетики принято считать Х.Р. </w:t>
      </w:r>
      <w:proofErr w:type="spellStart"/>
      <w:r w:rsidR="00BC1497">
        <w:rPr>
          <w:rFonts w:ascii="Times New Roman" w:hAnsi="Times New Roman" w:cs="Times New Roman"/>
          <w:sz w:val="28"/>
          <w:szCs w:val="28"/>
        </w:rPr>
        <w:t>Яусса</w:t>
      </w:r>
      <w:proofErr w:type="spellEnd"/>
      <w:r w:rsidR="00BC1497">
        <w:rPr>
          <w:rFonts w:ascii="Times New Roman" w:hAnsi="Times New Roman" w:cs="Times New Roman"/>
          <w:sz w:val="28"/>
          <w:szCs w:val="28"/>
        </w:rPr>
        <w:t xml:space="preserve"> и В. Изера. </w:t>
      </w:r>
      <w:proofErr w:type="spellStart"/>
      <w:r w:rsidR="0071564F">
        <w:rPr>
          <w:rFonts w:ascii="Times New Roman" w:hAnsi="Times New Roman" w:cs="Times New Roman"/>
          <w:sz w:val="28"/>
          <w:szCs w:val="28"/>
        </w:rPr>
        <w:t>Яусс</w:t>
      </w:r>
      <w:proofErr w:type="spellEnd"/>
      <w:r w:rsidR="0071564F">
        <w:rPr>
          <w:rFonts w:ascii="Times New Roman" w:hAnsi="Times New Roman" w:cs="Times New Roman"/>
          <w:sz w:val="28"/>
          <w:szCs w:val="28"/>
        </w:rPr>
        <w:t xml:space="preserve">, будучи литературоведом-романистом, формулировал свои теоретические положения, опираясь на изучение и рефлексию литературного текста. </w:t>
      </w:r>
      <w:r w:rsidR="00B46B3F">
        <w:rPr>
          <w:rFonts w:ascii="Times New Roman" w:hAnsi="Times New Roman" w:cs="Times New Roman"/>
          <w:sz w:val="28"/>
          <w:szCs w:val="28"/>
        </w:rPr>
        <w:t xml:space="preserve">По его словам, читатель является полноправным участником </w:t>
      </w:r>
      <w:r w:rsidR="00630397">
        <w:rPr>
          <w:rFonts w:ascii="Times New Roman" w:hAnsi="Times New Roman" w:cs="Times New Roman"/>
          <w:sz w:val="28"/>
          <w:szCs w:val="28"/>
        </w:rPr>
        <w:t>творческого созидания художественной ценности произведения искусства. Центральными категориями его теории являются «литературный и обще</w:t>
      </w:r>
      <w:r w:rsidR="007777AD">
        <w:rPr>
          <w:rFonts w:ascii="Times New Roman" w:hAnsi="Times New Roman" w:cs="Times New Roman"/>
          <w:sz w:val="28"/>
          <w:szCs w:val="28"/>
        </w:rPr>
        <w:t>ственный горизонт ожидания» реци</w:t>
      </w:r>
      <w:r w:rsidR="00630397">
        <w:rPr>
          <w:rFonts w:ascii="Times New Roman" w:hAnsi="Times New Roman" w:cs="Times New Roman"/>
          <w:sz w:val="28"/>
          <w:szCs w:val="28"/>
        </w:rPr>
        <w:t>пиента, потенциальное «измерение горизонта» вследствие появления «эстетической дистанции» и различение «первичной рецепции», которая свойственна читателю-современнику, и «</w:t>
      </w:r>
      <w:proofErr w:type="spellStart"/>
      <w:r w:rsidR="00630397">
        <w:rPr>
          <w:rFonts w:ascii="Times New Roman" w:hAnsi="Times New Roman" w:cs="Times New Roman"/>
          <w:sz w:val="28"/>
          <w:szCs w:val="28"/>
        </w:rPr>
        <w:t>секундарной</w:t>
      </w:r>
      <w:proofErr w:type="spellEnd"/>
      <w:r w:rsidR="00630397">
        <w:rPr>
          <w:rFonts w:ascii="Times New Roman" w:hAnsi="Times New Roman" w:cs="Times New Roman"/>
          <w:sz w:val="28"/>
          <w:szCs w:val="28"/>
        </w:rPr>
        <w:t xml:space="preserve"> рецепци</w:t>
      </w:r>
      <w:r w:rsidR="00005DFB">
        <w:rPr>
          <w:rFonts w:ascii="Times New Roman" w:hAnsi="Times New Roman" w:cs="Times New Roman"/>
          <w:sz w:val="28"/>
          <w:szCs w:val="28"/>
        </w:rPr>
        <w:t>и» читателей последующих эпох»</w:t>
      </w:r>
      <w:r w:rsidR="00630397">
        <w:rPr>
          <w:rStyle w:val="a9"/>
          <w:rFonts w:ascii="Times New Roman" w:hAnsi="Times New Roman" w:cs="Times New Roman"/>
          <w:sz w:val="28"/>
          <w:szCs w:val="28"/>
        </w:rPr>
        <w:footnoteReference w:id="125"/>
      </w:r>
      <w:r w:rsidR="00005DFB">
        <w:rPr>
          <w:rFonts w:ascii="Times New Roman" w:hAnsi="Times New Roman" w:cs="Times New Roman"/>
          <w:sz w:val="28"/>
          <w:szCs w:val="28"/>
        </w:rPr>
        <w:t>.</w:t>
      </w:r>
    </w:p>
    <w:p w14:paraId="19CFCAEF" w14:textId="2656DF2C" w:rsidR="0087799E" w:rsidRPr="006444C6" w:rsidRDefault="00630397" w:rsidP="006444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Изер обращал свое исследовательское внимание, главным образом, на изучение конкретных механизмов воздействия произведения на читателя в т.н. «актах чтения». Его вариант разработки рецептивной эстетики принято </w:t>
      </w:r>
      <w:r>
        <w:rPr>
          <w:rFonts w:ascii="Times New Roman" w:hAnsi="Times New Roman" w:cs="Times New Roman"/>
          <w:sz w:val="28"/>
          <w:szCs w:val="28"/>
        </w:rPr>
        <w:lastRenderedPageBreak/>
        <w:t xml:space="preserve">обозначать </w:t>
      </w:r>
      <w:r w:rsidR="00005DFB">
        <w:rPr>
          <w:rFonts w:ascii="Times New Roman" w:hAnsi="Times New Roman" w:cs="Times New Roman"/>
          <w:sz w:val="28"/>
          <w:szCs w:val="28"/>
        </w:rPr>
        <w:t>термином «эстетика воздействия»</w:t>
      </w:r>
      <w:r>
        <w:rPr>
          <w:rStyle w:val="a9"/>
          <w:rFonts w:ascii="Times New Roman" w:hAnsi="Times New Roman" w:cs="Times New Roman"/>
          <w:sz w:val="28"/>
          <w:szCs w:val="28"/>
        </w:rPr>
        <w:footnoteReference w:id="126"/>
      </w:r>
      <w:r w:rsidR="00005DFB">
        <w:rPr>
          <w:rFonts w:ascii="Times New Roman" w:hAnsi="Times New Roman" w:cs="Times New Roman"/>
          <w:sz w:val="28"/>
          <w:szCs w:val="28"/>
        </w:rPr>
        <w:t>.</w:t>
      </w:r>
      <w:r>
        <w:rPr>
          <w:rFonts w:ascii="Times New Roman" w:hAnsi="Times New Roman" w:cs="Times New Roman"/>
          <w:sz w:val="28"/>
          <w:szCs w:val="28"/>
        </w:rPr>
        <w:t xml:space="preserve"> Изер считал, что для полноценного бытования художественного произведения его художественный потенциал должен реализоваться в «акте чтения». В. Изер, опираясь на тезис польского эстетика Р. </w:t>
      </w:r>
      <w:proofErr w:type="spellStart"/>
      <w:r>
        <w:rPr>
          <w:rFonts w:ascii="Times New Roman" w:hAnsi="Times New Roman" w:cs="Times New Roman"/>
          <w:sz w:val="28"/>
          <w:szCs w:val="28"/>
        </w:rPr>
        <w:t>Ингардена</w:t>
      </w:r>
      <w:proofErr w:type="spellEnd"/>
      <w:r>
        <w:rPr>
          <w:rFonts w:ascii="Times New Roman" w:hAnsi="Times New Roman" w:cs="Times New Roman"/>
          <w:sz w:val="28"/>
          <w:szCs w:val="28"/>
        </w:rPr>
        <w:t xml:space="preserve"> о т.н. «местах неопределенности» в любом художественном произведении, формулирует свою теорию «пустых мест». «Пустые места» по Изеру </w:t>
      </w:r>
      <w:r w:rsidR="0087799E">
        <w:rPr>
          <w:rFonts w:ascii="Times New Roman" w:hAnsi="Times New Roman" w:cs="Times New Roman"/>
          <w:sz w:val="28"/>
          <w:szCs w:val="28"/>
        </w:rPr>
        <w:t>–</w:t>
      </w:r>
      <w:r>
        <w:rPr>
          <w:rFonts w:ascii="Times New Roman" w:hAnsi="Times New Roman" w:cs="Times New Roman"/>
          <w:sz w:val="28"/>
          <w:szCs w:val="28"/>
        </w:rPr>
        <w:t xml:space="preserve"> </w:t>
      </w:r>
      <w:r w:rsidR="0087799E">
        <w:rPr>
          <w:rFonts w:ascii="Times New Roman" w:hAnsi="Times New Roman" w:cs="Times New Roman"/>
          <w:sz w:val="28"/>
          <w:szCs w:val="28"/>
        </w:rPr>
        <w:t>средство, с помощью которого автор обращается к читательскому сознанию, активизирует его, вызывает к диалогу. Таким образом, любой текст по Изеру имеет «</w:t>
      </w:r>
      <w:proofErr w:type="spellStart"/>
      <w:r w:rsidR="0087799E">
        <w:rPr>
          <w:rFonts w:ascii="Times New Roman" w:hAnsi="Times New Roman" w:cs="Times New Roman"/>
          <w:sz w:val="28"/>
          <w:szCs w:val="28"/>
        </w:rPr>
        <w:t>апеллятивную</w:t>
      </w:r>
      <w:proofErr w:type="spellEnd"/>
      <w:r w:rsidR="0087799E">
        <w:rPr>
          <w:rFonts w:ascii="Times New Roman" w:hAnsi="Times New Roman" w:cs="Times New Roman"/>
          <w:sz w:val="28"/>
          <w:szCs w:val="28"/>
        </w:rPr>
        <w:t xml:space="preserve"> структуру», с помощью которой происходит постоянная апелляция к читательскому сознанию за счет «пустых мест» и, следовательно, прои</w:t>
      </w:r>
      <w:r w:rsidR="008C45A1">
        <w:rPr>
          <w:rFonts w:ascii="Times New Roman" w:hAnsi="Times New Roman" w:cs="Times New Roman"/>
          <w:sz w:val="28"/>
          <w:szCs w:val="28"/>
        </w:rPr>
        <w:t>сходит интерактивный акт чтения</w:t>
      </w:r>
      <w:r w:rsidR="0087799E">
        <w:rPr>
          <w:rStyle w:val="a9"/>
          <w:rFonts w:ascii="Times New Roman" w:hAnsi="Times New Roman" w:cs="Times New Roman"/>
          <w:sz w:val="28"/>
          <w:szCs w:val="28"/>
        </w:rPr>
        <w:footnoteReference w:id="127"/>
      </w:r>
      <w:r w:rsidR="008C45A1">
        <w:rPr>
          <w:rFonts w:ascii="Times New Roman" w:hAnsi="Times New Roman" w:cs="Times New Roman"/>
          <w:sz w:val="28"/>
          <w:szCs w:val="28"/>
        </w:rPr>
        <w:t>.</w:t>
      </w:r>
      <w:r w:rsidR="0087799E">
        <w:rPr>
          <w:rFonts w:ascii="Times New Roman" w:hAnsi="Times New Roman" w:cs="Times New Roman"/>
          <w:sz w:val="28"/>
          <w:szCs w:val="28"/>
        </w:rPr>
        <w:t xml:space="preserve"> В. Изер также сформулировал используемую нами категорию, а именно – понятие «имплицитного читателя», фигуру, конструируемую автором и входящую в «</w:t>
      </w:r>
      <w:proofErr w:type="spellStart"/>
      <w:r w:rsidR="0087799E">
        <w:rPr>
          <w:rFonts w:ascii="Times New Roman" w:hAnsi="Times New Roman" w:cs="Times New Roman"/>
          <w:sz w:val="28"/>
          <w:szCs w:val="28"/>
        </w:rPr>
        <w:t>апеллятивную</w:t>
      </w:r>
      <w:proofErr w:type="spellEnd"/>
      <w:r w:rsidR="0087799E">
        <w:rPr>
          <w:rFonts w:ascii="Times New Roman" w:hAnsi="Times New Roman" w:cs="Times New Roman"/>
          <w:sz w:val="28"/>
          <w:szCs w:val="28"/>
        </w:rPr>
        <w:t xml:space="preserve"> структуру» произведения искусства. «Имплицитный читатель» В. Изера, понимаемый как идеальное воплощение </w:t>
      </w:r>
      <w:proofErr w:type="spellStart"/>
      <w:r w:rsidR="0087799E">
        <w:rPr>
          <w:rFonts w:ascii="Times New Roman" w:hAnsi="Times New Roman" w:cs="Times New Roman"/>
          <w:sz w:val="28"/>
          <w:szCs w:val="28"/>
        </w:rPr>
        <w:t>интенциональности</w:t>
      </w:r>
      <w:proofErr w:type="spellEnd"/>
      <w:r w:rsidR="0087799E">
        <w:rPr>
          <w:rFonts w:ascii="Times New Roman" w:hAnsi="Times New Roman" w:cs="Times New Roman"/>
          <w:sz w:val="28"/>
          <w:szCs w:val="28"/>
        </w:rPr>
        <w:t xml:space="preserve"> произведения искусства, коррелируется с понятием «образцов</w:t>
      </w:r>
      <w:r w:rsidR="008C45A1">
        <w:rPr>
          <w:rFonts w:ascii="Times New Roman" w:hAnsi="Times New Roman" w:cs="Times New Roman"/>
          <w:sz w:val="28"/>
          <w:szCs w:val="28"/>
        </w:rPr>
        <w:t>ого читателя», введенным У. Эко</w:t>
      </w:r>
      <w:r w:rsidR="0087799E">
        <w:rPr>
          <w:rStyle w:val="a9"/>
          <w:rFonts w:ascii="Times New Roman" w:hAnsi="Times New Roman" w:cs="Times New Roman"/>
          <w:sz w:val="28"/>
          <w:szCs w:val="28"/>
        </w:rPr>
        <w:footnoteReference w:id="128"/>
      </w:r>
      <w:r w:rsidR="008C45A1">
        <w:rPr>
          <w:rFonts w:ascii="Times New Roman" w:hAnsi="Times New Roman" w:cs="Times New Roman"/>
          <w:sz w:val="28"/>
          <w:szCs w:val="28"/>
        </w:rPr>
        <w:t>.</w:t>
      </w:r>
      <w:r w:rsidR="0087799E">
        <w:rPr>
          <w:rFonts w:ascii="Times New Roman" w:hAnsi="Times New Roman" w:cs="Times New Roman"/>
          <w:sz w:val="28"/>
          <w:szCs w:val="28"/>
        </w:rPr>
        <w:t xml:space="preserve"> И если Изер конституирует и уточняет понятие, опираясь, главным образом, на классические повествовательные романные тексты Нового времени, то категория «образцового читателя» У. Эко «акцентирует и реабилитирует роль реципиента во всех родах литературы (и искусства) и во все времена, с преимущественным акцентом на перформативных жанрах второй половины </w:t>
      </w:r>
      <w:r w:rsidR="0087799E">
        <w:rPr>
          <w:rFonts w:ascii="Times New Roman" w:hAnsi="Times New Roman" w:cs="Times New Roman"/>
          <w:sz w:val="28"/>
          <w:szCs w:val="28"/>
          <w:lang w:val="en-US"/>
        </w:rPr>
        <w:t>XX</w:t>
      </w:r>
      <w:r w:rsidR="008C45A1">
        <w:rPr>
          <w:rFonts w:ascii="Times New Roman" w:hAnsi="Times New Roman" w:cs="Times New Roman"/>
          <w:sz w:val="28"/>
          <w:szCs w:val="28"/>
        </w:rPr>
        <w:t xml:space="preserve"> века»</w:t>
      </w:r>
      <w:r w:rsidR="0087799E">
        <w:rPr>
          <w:rStyle w:val="a9"/>
          <w:rFonts w:ascii="Times New Roman" w:hAnsi="Times New Roman" w:cs="Times New Roman"/>
          <w:sz w:val="28"/>
          <w:szCs w:val="28"/>
        </w:rPr>
        <w:footnoteReference w:id="129"/>
      </w:r>
      <w:r w:rsidR="008C45A1">
        <w:rPr>
          <w:rFonts w:ascii="Times New Roman" w:hAnsi="Times New Roman" w:cs="Times New Roman"/>
          <w:sz w:val="28"/>
          <w:szCs w:val="28"/>
        </w:rPr>
        <w:t>.</w:t>
      </w:r>
      <w:r w:rsidR="0087799E">
        <w:rPr>
          <w:rFonts w:ascii="Times New Roman" w:hAnsi="Times New Roman" w:cs="Times New Roman"/>
          <w:sz w:val="28"/>
          <w:szCs w:val="28"/>
        </w:rPr>
        <w:t xml:space="preserve"> </w:t>
      </w:r>
      <w:r w:rsidR="00836D31">
        <w:rPr>
          <w:rFonts w:ascii="Times New Roman" w:hAnsi="Times New Roman" w:cs="Times New Roman"/>
          <w:sz w:val="28"/>
          <w:szCs w:val="28"/>
        </w:rPr>
        <w:t xml:space="preserve">«Образцовый читатель» У. Эко – не тот читатель, на которого ориентируется автор при создании произведения искусства, а персонаж, актуализируемый в процессе чтения, часть структуры самого текста, </w:t>
      </w:r>
      <w:r w:rsidR="00836D31">
        <w:rPr>
          <w:rFonts w:ascii="Times New Roman" w:hAnsi="Times New Roman" w:cs="Times New Roman"/>
          <w:sz w:val="28"/>
          <w:szCs w:val="28"/>
        </w:rPr>
        <w:lastRenderedPageBreak/>
        <w:t>ориентированная на раскрытие интенций, заложенны</w:t>
      </w:r>
      <w:r w:rsidR="008C45A1">
        <w:rPr>
          <w:rFonts w:ascii="Times New Roman" w:hAnsi="Times New Roman" w:cs="Times New Roman"/>
          <w:sz w:val="28"/>
          <w:szCs w:val="28"/>
        </w:rPr>
        <w:t>х в художественном произведении</w:t>
      </w:r>
      <w:r w:rsidR="00836D31">
        <w:rPr>
          <w:rStyle w:val="a9"/>
          <w:rFonts w:ascii="Times New Roman" w:hAnsi="Times New Roman" w:cs="Times New Roman"/>
          <w:sz w:val="28"/>
          <w:szCs w:val="28"/>
        </w:rPr>
        <w:footnoteReference w:id="130"/>
      </w:r>
      <w:r w:rsidR="008C45A1">
        <w:rPr>
          <w:rFonts w:ascii="Times New Roman" w:hAnsi="Times New Roman" w:cs="Times New Roman"/>
          <w:sz w:val="28"/>
          <w:szCs w:val="28"/>
        </w:rPr>
        <w:t>.</w:t>
      </w:r>
    </w:p>
    <w:p w14:paraId="58649BC1" w14:textId="498C44EF" w:rsidR="00CE4A74" w:rsidRPr="000E2DC8" w:rsidRDefault="00415D4F" w:rsidP="000E2D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Возвращаясь к специфике нашего исследования отметим, что обращение</w:t>
      </w:r>
      <w:r w:rsidR="00CE4A74" w:rsidRPr="0076178F">
        <w:rPr>
          <w:rFonts w:ascii="Times New Roman" w:hAnsi="Times New Roman" w:cs="Times New Roman"/>
          <w:sz w:val="28"/>
          <w:szCs w:val="28"/>
        </w:rPr>
        <w:t xml:space="preserve"> к массовому кино </w:t>
      </w:r>
      <w:r>
        <w:rPr>
          <w:rFonts w:ascii="Times New Roman" w:hAnsi="Times New Roman" w:cs="Times New Roman"/>
          <w:sz w:val="28"/>
          <w:szCs w:val="28"/>
        </w:rPr>
        <w:t>предполагает внимание к специфическим</w:t>
      </w:r>
      <w:r w:rsidR="00CE4A74" w:rsidRPr="0076178F">
        <w:rPr>
          <w:rFonts w:ascii="Times New Roman" w:hAnsi="Times New Roman" w:cs="Times New Roman"/>
          <w:sz w:val="28"/>
          <w:szCs w:val="28"/>
        </w:rPr>
        <w:t xml:space="preserve"> отношения</w:t>
      </w:r>
      <w:r>
        <w:rPr>
          <w:rFonts w:ascii="Times New Roman" w:hAnsi="Times New Roman" w:cs="Times New Roman"/>
          <w:sz w:val="28"/>
          <w:szCs w:val="28"/>
        </w:rPr>
        <w:t>м</w:t>
      </w:r>
      <w:r w:rsidR="00CE4A74" w:rsidRPr="0076178F">
        <w:rPr>
          <w:rFonts w:ascii="Times New Roman" w:hAnsi="Times New Roman" w:cs="Times New Roman"/>
          <w:sz w:val="28"/>
          <w:szCs w:val="28"/>
        </w:rPr>
        <w:t xml:space="preserve"> такого кинематографа со зрителем. Игровое кино как репрезентация практически не отличается, к примеру, от художественной литературы, в том смысле, что персонажи созданного в определенный исторический период фильма могут мало походить на реальных людей той же эпохи (со всеми вытекающими оговорками по поводу жанра и направления). Однако помимо представления некоего «условного мира» кино как особый вид массового искусства предполагает тесный контакт со зрителем, то есть, другими словами, «имплицирует определенную зрительскую позицию»</w:t>
      </w:r>
      <w:r>
        <w:rPr>
          <w:rFonts w:ascii="Times New Roman" w:hAnsi="Times New Roman" w:cs="Times New Roman"/>
          <w:sz w:val="28"/>
          <w:szCs w:val="28"/>
        </w:rPr>
        <w:t>, подразумевает и раскрывает позицию «имплицитного зрителя»</w:t>
      </w:r>
      <w:r w:rsidR="00CE4A74" w:rsidRPr="0076178F">
        <w:rPr>
          <w:rFonts w:ascii="Times New Roman" w:hAnsi="Times New Roman" w:cs="Times New Roman"/>
          <w:sz w:val="28"/>
          <w:szCs w:val="28"/>
        </w:rPr>
        <w:t xml:space="preserve"> и существовать как таковое (</w:t>
      </w:r>
      <w:r w:rsidR="00CE4A74" w:rsidRPr="000E2DC8">
        <w:rPr>
          <w:rFonts w:ascii="Times New Roman" w:hAnsi="Times New Roman" w:cs="Times New Roman"/>
          <w:sz w:val="28"/>
          <w:szCs w:val="28"/>
        </w:rPr>
        <w:t xml:space="preserve">если мы рассматриваем «срединный» слой массового кино, выходящего в прокат) не может при кардинальном несовпадении </w:t>
      </w:r>
      <w:r w:rsidR="008C45A1">
        <w:rPr>
          <w:rFonts w:ascii="Times New Roman" w:hAnsi="Times New Roman" w:cs="Times New Roman"/>
          <w:sz w:val="28"/>
          <w:szCs w:val="28"/>
        </w:rPr>
        <w:t>реального зрителя с имплицитным</w:t>
      </w:r>
      <w:r w:rsidR="00CE4A74" w:rsidRPr="000E2DC8">
        <w:rPr>
          <w:rStyle w:val="a9"/>
          <w:rFonts w:ascii="Times New Roman" w:hAnsi="Times New Roman" w:cs="Times New Roman"/>
          <w:sz w:val="28"/>
          <w:szCs w:val="28"/>
        </w:rPr>
        <w:footnoteReference w:id="131"/>
      </w:r>
      <w:r w:rsidR="008C45A1">
        <w:rPr>
          <w:rFonts w:ascii="Times New Roman" w:hAnsi="Times New Roman" w:cs="Times New Roman"/>
          <w:sz w:val="28"/>
          <w:szCs w:val="28"/>
        </w:rPr>
        <w:t>.</w:t>
      </w:r>
      <w:r w:rsidR="00CE4A74" w:rsidRPr="000E2DC8">
        <w:rPr>
          <w:rFonts w:ascii="Times New Roman" w:hAnsi="Times New Roman" w:cs="Times New Roman"/>
          <w:sz w:val="28"/>
          <w:szCs w:val="28"/>
        </w:rPr>
        <w:t xml:space="preserve"> Это определенно важное совпадение следует особенно учитывать при попытке анализа влияния кинематографа на его зрителя. </w:t>
      </w:r>
    </w:p>
    <w:p w14:paraId="64521CE7" w14:textId="1BBAC14E" w:rsidR="000E2DC8" w:rsidRDefault="00CE4A74" w:rsidP="00B011A1">
      <w:pPr>
        <w:spacing w:after="0" w:line="360" w:lineRule="auto"/>
        <w:ind w:firstLine="708"/>
        <w:jc w:val="both"/>
        <w:rPr>
          <w:rFonts w:ascii="Times New Roman" w:hAnsi="Times New Roman" w:cs="Times New Roman"/>
          <w:sz w:val="28"/>
          <w:szCs w:val="28"/>
        </w:rPr>
      </w:pPr>
      <w:r w:rsidRPr="000E2DC8">
        <w:rPr>
          <w:rFonts w:ascii="Times New Roman" w:hAnsi="Times New Roman" w:cs="Times New Roman"/>
          <w:sz w:val="28"/>
          <w:szCs w:val="28"/>
        </w:rPr>
        <w:t xml:space="preserve">Еще один важный аспект в контексте </w:t>
      </w:r>
      <w:proofErr w:type="spellStart"/>
      <w:r w:rsidRPr="000E2DC8">
        <w:rPr>
          <w:rFonts w:ascii="Times New Roman" w:hAnsi="Times New Roman" w:cs="Times New Roman"/>
          <w:sz w:val="28"/>
          <w:szCs w:val="28"/>
        </w:rPr>
        <w:t>киноаудитории</w:t>
      </w:r>
      <w:proofErr w:type="spellEnd"/>
      <w:r w:rsidRPr="000E2DC8">
        <w:rPr>
          <w:rFonts w:ascii="Times New Roman" w:hAnsi="Times New Roman" w:cs="Times New Roman"/>
          <w:sz w:val="28"/>
          <w:szCs w:val="28"/>
        </w:rPr>
        <w:t xml:space="preserve"> – особенности </w:t>
      </w:r>
      <w:proofErr w:type="spellStart"/>
      <w:r w:rsidRPr="000E2DC8">
        <w:rPr>
          <w:rFonts w:ascii="Times New Roman" w:hAnsi="Times New Roman" w:cs="Times New Roman"/>
          <w:sz w:val="28"/>
          <w:szCs w:val="28"/>
        </w:rPr>
        <w:t>фильмической</w:t>
      </w:r>
      <w:proofErr w:type="spellEnd"/>
      <w:r w:rsidRPr="000E2DC8">
        <w:rPr>
          <w:rFonts w:ascii="Times New Roman" w:hAnsi="Times New Roman" w:cs="Times New Roman"/>
          <w:sz w:val="28"/>
          <w:szCs w:val="28"/>
        </w:rPr>
        <w:t xml:space="preserve"> репрезентации реальности и механизмы воздействия на зрителя. В контексте данного исследования целесообразно уделять особое внимание не художественным элементам </w:t>
      </w:r>
      <w:proofErr w:type="spellStart"/>
      <w:r w:rsidRPr="000E2DC8">
        <w:rPr>
          <w:rFonts w:ascii="Times New Roman" w:hAnsi="Times New Roman" w:cs="Times New Roman"/>
          <w:sz w:val="28"/>
          <w:szCs w:val="28"/>
        </w:rPr>
        <w:t>кинорепрезентации</w:t>
      </w:r>
      <w:proofErr w:type="spellEnd"/>
      <w:r w:rsidRPr="000E2DC8">
        <w:rPr>
          <w:rFonts w:ascii="Times New Roman" w:hAnsi="Times New Roman" w:cs="Times New Roman"/>
          <w:sz w:val="28"/>
          <w:szCs w:val="28"/>
        </w:rPr>
        <w:t xml:space="preserve"> (кадрирование, планы, монтаж, репрезентация звука), которые, безусловно, важны, а, скорее, специфической зрительской реакции. Визуальное восприятие кинематографа – не пассивная регистрация внешнего раздражения, а деятельность воспринимающего субъекта, осуществляющего «специфический ментальный акт осмысления </w:t>
      </w:r>
      <w:proofErr w:type="spellStart"/>
      <w:r w:rsidRPr="000E2DC8">
        <w:rPr>
          <w:rFonts w:ascii="Times New Roman" w:hAnsi="Times New Roman" w:cs="Times New Roman"/>
          <w:sz w:val="28"/>
          <w:szCs w:val="28"/>
        </w:rPr>
        <w:t>фильмического</w:t>
      </w:r>
      <w:proofErr w:type="spellEnd"/>
      <w:r w:rsidRPr="000E2DC8">
        <w:rPr>
          <w:rFonts w:ascii="Times New Roman" w:hAnsi="Times New Roman" w:cs="Times New Roman"/>
          <w:sz w:val="28"/>
          <w:szCs w:val="28"/>
        </w:rPr>
        <w:t xml:space="preserve"> универсума (</w:t>
      </w:r>
      <w:proofErr w:type="spellStart"/>
      <w:r w:rsidRPr="000E2DC8">
        <w:rPr>
          <w:rFonts w:ascii="Times New Roman" w:hAnsi="Times New Roman" w:cs="Times New Roman"/>
          <w:sz w:val="28"/>
          <w:szCs w:val="28"/>
        </w:rPr>
        <w:t>диеге</w:t>
      </w:r>
      <w:r w:rsidR="008C45A1">
        <w:rPr>
          <w:rFonts w:ascii="Times New Roman" w:hAnsi="Times New Roman" w:cs="Times New Roman"/>
          <w:sz w:val="28"/>
          <w:szCs w:val="28"/>
        </w:rPr>
        <w:t>зис</w:t>
      </w:r>
      <w:proofErr w:type="spellEnd"/>
      <w:r w:rsidR="008C45A1">
        <w:rPr>
          <w:rFonts w:ascii="Times New Roman" w:hAnsi="Times New Roman" w:cs="Times New Roman"/>
          <w:sz w:val="28"/>
          <w:szCs w:val="28"/>
        </w:rPr>
        <w:t>) на основе экранных данных»</w:t>
      </w:r>
      <w:r w:rsidRPr="000E2DC8">
        <w:rPr>
          <w:rStyle w:val="a9"/>
          <w:rFonts w:ascii="Times New Roman" w:hAnsi="Times New Roman" w:cs="Times New Roman"/>
          <w:sz w:val="28"/>
          <w:szCs w:val="28"/>
        </w:rPr>
        <w:footnoteReference w:id="132"/>
      </w:r>
      <w:r w:rsidR="008C45A1">
        <w:rPr>
          <w:rFonts w:ascii="Times New Roman" w:hAnsi="Times New Roman" w:cs="Times New Roman"/>
          <w:sz w:val="28"/>
          <w:szCs w:val="28"/>
        </w:rPr>
        <w:t>.</w:t>
      </w:r>
      <w:r w:rsidRPr="000E2DC8">
        <w:rPr>
          <w:rFonts w:ascii="Times New Roman" w:hAnsi="Times New Roman" w:cs="Times New Roman"/>
          <w:sz w:val="28"/>
          <w:szCs w:val="28"/>
        </w:rPr>
        <w:t xml:space="preserve"> Зрительская вера в кинематографическую реальность тесно </w:t>
      </w:r>
      <w:r w:rsidRPr="000E2DC8">
        <w:rPr>
          <w:rFonts w:ascii="Times New Roman" w:hAnsi="Times New Roman" w:cs="Times New Roman"/>
          <w:sz w:val="28"/>
          <w:szCs w:val="28"/>
        </w:rPr>
        <w:lastRenderedPageBreak/>
        <w:t>связана с механизмом двойного дезавуирования</w:t>
      </w:r>
      <w:r w:rsidR="00B011A1">
        <w:rPr>
          <w:rFonts w:ascii="Times New Roman" w:hAnsi="Times New Roman" w:cs="Times New Roman"/>
          <w:sz w:val="28"/>
          <w:szCs w:val="28"/>
        </w:rPr>
        <w:t xml:space="preserve">, сформулированного К. </w:t>
      </w:r>
      <w:proofErr w:type="spellStart"/>
      <w:r w:rsidR="00B011A1">
        <w:rPr>
          <w:rFonts w:ascii="Times New Roman" w:hAnsi="Times New Roman" w:cs="Times New Roman"/>
          <w:sz w:val="28"/>
          <w:szCs w:val="28"/>
        </w:rPr>
        <w:t>Метцем</w:t>
      </w:r>
      <w:proofErr w:type="spellEnd"/>
      <w:r w:rsidRPr="000E2DC8">
        <w:rPr>
          <w:rFonts w:ascii="Times New Roman" w:hAnsi="Times New Roman" w:cs="Times New Roman"/>
          <w:sz w:val="28"/>
          <w:szCs w:val="28"/>
        </w:rPr>
        <w:t xml:space="preserve">: предполагается, что зритель знает, что изображаемое на экране, во-первых, вымысел, а во-вторых, </w:t>
      </w:r>
      <w:r w:rsidR="008C45A1">
        <w:rPr>
          <w:rFonts w:ascii="Times New Roman" w:hAnsi="Times New Roman" w:cs="Times New Roman"/>
          <w:sz w:val="28"/>
          <w:szCs w:val="28"/>
        </w:rPr>
        <w:t>- всего лишь оптическая иллюзия</w:t>
      </w:r>
      <w:r w:rsidRPr="000E2DC8">
        <w:rPr>
          <w:rStyle w:val="a9"/>
          <w:rFonts w:ascii="Times New Roman" w:hAnsi="Times New Roman" w:cs="Times New Roman"/>
          <w:sz w:val="28"/>
          <w:szCs w:val="28"/>
        </w:rPr>
        <w:footnoteReference w:id="133"/>
      </w:r>
      <w:r w:rsidR="008C45A1">
        <w:rPr>
          <w:rFonts w:ascii="Times New Roman" w:hAnsi="Times New Roman" w:cs="Times New Roman"/>
          <w:sz w:val="28"/>
          <w:szCs w:val="28"/>
        </w:rPr>
        <w:t>.</w:t>
      </w:r>
      <w:r w:rsidRPr="000E2DC8">
        <w:rPr>
          <w:rFonts w:ascii="Times New Roman" w:hAnsi="Times New Roman" w:cs="Times New Roman"/>
          <w:sz w:val="28"/>
          <w:szCs w:val="28"/>
        </w:rPr>
        <w:t xml:space="preserve"> Однако подобное знание мало влияет на иллюзию достоверности, создаваемую кинофильмами в большей степени, чем другими видами искусства. </w:t>
      </w:r>
    </w:p>
    <w:p w14:paraId="73530EE2" w14:textId="0AA3DC19" w:rsidR="00002F68" w:rsidRPr="000E2DC8" w:rsidRDefault="00CE4A74" w:rsidP="000E2DC8">
      <w:pPr>
        <w:spacing w:after="0" w:line="360" w:lineRule="auto"/>
        <w:ind w:firstLine="708"/>
        <w:jc w:val="both"/>
        <w:rPr>
          <w:rFonts w:ascii="Times New Roman" w:hAnsi="Times New Roman" w:cs="Times New Roman"/>
          <w:sz w:val="28"/>
          <w:szCs w:val="28"/>
        </w:rPr>
      </w:pPr>
      <w:r w:rsidRPr="000E2DC8">
        <w:rPr>
          <w:rFonts w:ascii="Times New Roman" w:hAnsi="Times New Roman" w:cs="Times New Roman"/>
          <w:sz w:val="28"/>
          <w:szCs w:val="28"/>
        </w:rPr>
        <w:t>Причина этого заключается не столько в иллюзорной реалистичности, сколько в специфической практике кинопросмотра, анализ которой в киноведении чаще всего происходит в русле психоаналитических теорий.</w:t>
      </w:r>
      <w:r w:rsidR="00002F68" w:rsidRPr="000E2DC8">
        <w:rPr>
          <w:rFonts w:ascii="Times New Roman" w:hAnsi="Times New Roman" w:cs="Times New Roman"/>
          <w:sz w:val="28"/>
          <w:szCs w:val="28"/>
        </w:rPr>
        <w:t xml:space="preserve"> Огромный вклад в анализ зрительского восприятия кино и изучение процесса идентификаций в кино внес французский </w:t>
      </w:r>
      <w:proofErr w:type="spellStart"/>
      <w:r w:rsidR="00002F68" w:rsidRPr="000E2DC8">
        <w:rPr>
          <w:rFonts w:ascii="Times New Roman" w:hAnsi="Times New Roman" w:cs="Times New Roman"/>
          <w:sz w:val="28"/>
          <w:szCs w:val="28"/>
        </w:rPr>
        <w:t>семиолог</w:t>
      </w:r>
      <w:proofErr w:type="spellEnd"/>
      <w:r w:rsidR="00002F68" w:rsidRPr="000E2DC8">
        <w:rPr>
          <w:rFonts w:ascii="Times New Roman" w:hAnsi="Times New Roman" w:cs="Times New Roman"/>
          <w:sz w:val="28"/>
          <w:szCs w:val="28"/>
        </w:rPr>
        <w:t xml:space="preserve"> К. </w:t>
      </w:r>
      <w:proofErr w:type="spellStart"/>
      <w:proofErr w:type="gramStart"/>
      <w:r w:rsidR="00002F68" w:rsidRPr="000E2DC8">
        <w:rPr>
          <w:rFonts w:ascii="Times New Roman" w:hAnsi="Times New Roman" w:cs="Times New Roman"/>
          <w:sz w:val="28"/>
          <w:szCs w:val="28"/>
        </w:rPr>
        <w:t>Метц</w:t>
      </w:r>
      <w:proofErr w:type="spellEnd"/>
      <w:proofErr w:type="gramEnd"/>
      <w:r w:rsidR="00002F68" w:rsidRPr="000E2DC8">
        <w:rPr>
          <w:rFonts w:ascii="Times New Roman" w:hAnsi="Times New Roman" w:cs="Times New Roman"/>
          <w:sz w:val="28"/>
          <w:szCs w:val="28"/>
        </w:rPr>
        <w:t xml:space="preserve"> и его </w:t>
      </w:r>
      <w:r w:rsidR="00B011A1">
        <w:rPr>
          <w:rFonts w:ascii="Times New Roman" w:hAnsi="Times New Roman" w:cs="Times New Roman"/>
          <w:sz w:val="28"/>
          <w:szCs w:val="28"/>
        </w:rPr>
        <w:t>работа «Воображаемое означающее. П</w:t>
      </w:r>
      <w:r w:rsidR="008C45A1">
        <w:rPr>
          <w:rFonts w:ascii="Times New Roman" w:hAnsi="Times New Roman" w:cs="Times New Roman"/>
          <w:sz w:val="28"/>
          <w:szCs w:val="28"/>
        </w:rPr>
        <w:t>сихоанализ и кино»</w:t>
      </w:r>
      <w:r w:rsidR="00002F68" w:rsidRPr="000E2DC8">
        <w:rPr>
          <w:rStyle w:val="a9"/>
          <w:rFonts w:ascii="Times New Roman" w:hAnsi="Times New Roman" w:cs="Times New Roman"/>
          <w:sz w:val="28"/>
          <w:szCs w:val="28"/>
        </w:rPr>
        <w:footnoteReference w:id="134"/>
      </w:r>
      <w:r w:rsidR="008C45A1">
        <w:rPr>
          <w:rFonts w:ascii="Times New Roman" w:hAnsi="Times New Roman" w:cs="Times New Roman"/>
          <w:sz w:val="28"/>
          <w:szCs w:val="28"/>
        </w:rPr>
        <w:t>.</w:t>
      </w:r>
      <w:r w:rsidR="00002F68" w:rsidRPr="000E2DC8">
        <w:rPr>
          <w:rFonts w:ascii="Times New Roman" w:hAnsi="Times New Roman" w:cs="Times New Roman"/>
          <w:sz w:val="28"/>
          <w:szCs w:val="28"/>
        </w:rPr>
        <w:t xml:space="preserve"> </w:t>
      </w:r>
      <w:r w:rsidR="000E2DC8">
        <w:rPr>
          <w:rFonts w:ascii="Times New Roman" w:hAnsi="Times New Roman" w:cs="Times New Roman"/>
          <w:sz w:val="28"/>
          <w:szCs w:val="28"/>
        </w:rPr>
        <w:t xml:space="preserve">В «Воображаемом означающем» </w:t>
      </w:r>
      <w:proofErr w:type="spellStart"/>
      <w:r w:rsidR="000E2DC8">
        <w:rPr>
          <w:rFonts w:ascii="Times New Roman" w:hAnsi="Times New Roman" w:cs="Times New Roman"/>
          <w:sz w:val="28"/>
          <w:szCs w:val="28"/>
        </w:rPr>
        <w:t>Метц</w:t>
      </w:r>
      <w:proofErr w:type="spellEnd"/>
      <w:r w:rsidR="000E2DC8">
        <w:rPr>
          <w:rFonts w:ascii="Times New Roman" w:hAnsi="Times New Roman" w:cs="Times New Roman"/>
          <w:sz w:val="28"/>
          <w:szCs w:val="28"/>
        </w:rPr>
        <w:t xml:space="preserve"> предпринял попытку поместить в центр психоаналитического исследования сам факт наличия кино, социальный институт в целом, вид искусства, особый тип означающего (воображаемое) с его характерными чертами: изображениями, полученными фотографическим путем, приведенными затем в движение и выстроенными в эпизоды, подчиненные монтажным принципам. Работа </w:t>
      </w:r>
      <w:proofErr w:type="spellStart"/>
      <w:r w:rsidR="000E2DC8">
        <w:rPr>
          <w:rFonts w:ascii="Times New Roman" w:hAnsi="Times New Roman" w:cs="Times New Roman"/>
          <w:sz w:val="28"/>
          <w:szCs w:val="28"/>
        </w:rPr>
        <w:t>Метца</w:t>
      </w:r>
      <w:proofErr w:type="spellEnd"/>
      <w:r w:rsidR="000E2DC8">
        <w:rPr>
          <w:rFonts w:ascii="Times New Roman" w:hAnsi="Times New Roman" w:cs="Times New Roman"/>
          <w:sz w:val="28"/>
          <w:szCs w:val="28"/>
        </w:rPr>
        <w:t xml:space="preserve"> является фундаментальной в контексте психоаналитически-семиотического подхода к кинематографу; именно она задала русло всех последующих </w:t>
      </w:r>
      <w:proofErr w:type="spellStart"/>
      <w:r w:rsidR="000E2DC8">
        <w:rPr>
          <w:rFonts w:ascii="Times New Roman" w:hAnsi="Times New Roman" w:cs="Times New Roman"/>
          <w:sz w:val="28"/>
          <w:szCs w:val="28"/>
        </w:rPr>
        <w:t>киноисследований</w:t>
      </w:r>
      <w:proofErr w:type="spellEnd"/>
      <w:r w:rsidR="000E2DC8">
        <w:rPr>
          <w:rFonts w:ascii="Times New Roman" w:hAnsi="Times New Roman" w:cs="Times New Roman"/>
          <w:sz w:val="28"/>
          <w:szCs w:val="28"/>
        </w:rPr>
        <w:t xml:space="preserve">, посвященных анализу практики кинопросмотра и зрительским идентификациям в кино. </w:t>
      </w:r>
    </w:p>
    <w:p w14:paraId="26B820DE" w14:textId="5E5E62BF" w:rsidR="00CE4A74" w:rsidRPr="000E2DC8" w:rsidRDefault="000E2DC8" w:rsidP="000E2D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Специфическая практика кинопросмотра, интерпретируемая психоаналитически, заключается в следующем: </w:t>
      </w:r>
      <w:r w:rsidR="00CE4A74" w:rsidRPr="000E2DC8">
        <w:rPr>
          <w:rFonts w:ascii="Times New Roman" w:hAnsi="Times New Roman" w:cs="Times New Roman"/>
          <w:sz w:val="28"/>
          <w:szCs w:val="28"/>
        </w:rPr>
        <w:t xml:space="preserve">«Зритель, неподвижно сидящий в темном зале и бомбардируемый визуальными и аудиальными стимулами, оказывается в состоянии, напоминающем, с одной стороны, сон, а с другой, – </w:t>
      </w:r>
      <w:proofErr w:type="spellStart"/>
      <w:r w:rsidR="00CE4A74" w:rsidRPr="000E2DC8">
        <w:rPr>
          <w:rFonts w:ascii="Times New Roman" w:hAnsi="Times New Roman" w:cs="Times New Roman"/>
          <w:sz w:val="28"/>
          <w:szCs w:val="28"/>
        </w:rPr>
        <w:t>лакановского</w:t>
      </w:r>
      <w:proofErr w:type="spellEnd"/>
      <w:r w:rsidR="00CE4A74" w:rsidRPr="000E2DC8">
        <w:rPr>
          <w:rFonts w:ascii="Times New Roman" w:hAnsi="Times New Roman" w:cs="Times New Roman"/>
          <w:sz w:val="28"/>
          <w:szCs w:val="28"/>
        </w:rPr>
        <w:t xml:space="preserve"> младенца, с ликованием обнаруживающего в зеркале интегральный образ самого себя, первый объект для идеализирующей </w:t>
      </w:r>
      <w:r w:rsidR="00CE4A74" w:rsidRPr="000E2DC8">
        <w:rPr>
          <w:rFonts w:ascii="Times New Roman" w:hAnsi="Times New Roman" w:cs="Times New Roman"/>
          <w:sz w:val="28"/>
          <w:szCs w:val="28"/>
        </w:rPr>
        <w:lastRenderedPageBreak/>
        <w:t>самоиденти</w:t>
      </w:r>
      <w:r w:rsidR="003E5B84">
        <w:rPr>
          <w:rFonts w:ascii="Times New Roman" w:hAnsi="Times New Roman" w:cs="Times New Roman"/>
          <w:sz w:val="28"/>
          <w:szCs w:val="28"/>
        </w:rPr>
        <w:t>фикации»</w:t>
      </w:r>
      <w:r w:rsidR="00CE4A74" w:rsidRPr="000E2DC8">
        <w:rPr>
          <w:rStyle w:val="a9"/>
          <w:rFonts w:ascii="Times New Roman" w:hAnsi="Times New Roman" w:cs="Times New Roman"/>
          <w:sz w:val="28"/>
          <w:szCs w:val="28"/>
        </w:rPr>
        <w:footnoteReference w:id="135"/>
      </w:r>
      <w:r w:rsidR="003E5B84">
        <w:rPr>
          <w:rFonts w:ascii="Times New Roman" w:hAnsi="Times New Roman" w:cs="Times New Roman"/>
          <w:sz w:val="28"/>
          <w:szCs w:val="28"/>
        </w:rPr>
        <w:t>.</w:t>
      </w:r>
      <w:r w:rsidR="00CE4A74" w:rsidRPr="000E2DC8">
        <w:rPr>
          <w:rFonts w:ascii="Times New Roman" w:hAnsi="Times New Roman" w:cs="Times New Roman"/>
          <w:sz w:val="28"/>
          <w:szCs w:val="28"/>
        </w:rPr>
        <w:t xml:space="preserve"> Подобное сочетание ослабляет господство зрительского Эго и принципа «объективной реальности», и характеризуется текучестью идентификаций, усиливающих</w:t>
      </w:r>
      <w:r w:rsidR="003E5B84">
        <w:rPr>
          <w:rFonts w:ascii="Times New Roman" w:hAnsi="Times New Roman" w:cs="Times New Roman"/>
          <w:sz w:val="28"/>
          <w:szCs w:val="28"/>
        </w:rPr>
        <w:t xml:space="preserve"> власть </w:t>
      </w:r>
      <w:proofErr w:type="spellStart"/>
      <w:r w:rsidR="003E5B84">
        <w:rPr>
          <w:rFonts w:ascii="Times New Roman" w:hAnsi="Times New Roman" w:cs="Times New Roman"/>
          <w:sz w:val="28"/>
          <w:szCs w:val="28"/>
        </w:rPr>
        <w:t>фильмической</w:t>
      </w:r>
      <w:proofErr w:type="spellEnd"/>
      <w:r w:rsidR="003E5B84">
        <w:rPr>
          <w:rFonts w:ascii="Times New Roman" w:hAnsi="Times New Roman" w:cs="Times New Roman"/>
          <w:sz w:val="28"/>
          <w:szCs w:val="28"/>
        </w:rPr>
        <w:t xml:space="preserve"> реальности</w:t>
      </w:r>
      <w:r w:rsidR="00CE4A74" w:rsidRPr="000E2DC8">
        <w:rPr>
          <w:rStyle w:val="a9"/>
          <w:rFonts w:ascii="Times New Roman" w:hAnsi="Times New Roman" w:cs="Times New Roman"/>
          <w:sz w:val="28"/>
          <w:szCs w:val="28"/>
        </w:rPr>
        <w:footnoteReference w:id="136"/>
      </w:r>
      <w:r w:rsidR="003E5B84">
        <w:rPr>
          <w:rFonts w:ascii="Times New Roman" w:hAnsi="Times New Roman" w:cs="Times New Roman"/>
          <w:sz w:val="28"/>
          <w:szCs w:val="28"/>
        </w:rPr>
        <w:t>.</w:t>
      </w:r>
      <w:r w:rsidR="00CE4A74" w:rsidRPr="000E2DC8">
        <w:rPr>
          <w:rFonts w:ascii="Times New Roman" w:hAnsi="Times New Roman" w:cs="Times New Roman"/>
          <w:sz w:val="28"/>
          <w:szCs w:val="28"/>
        </w:rPr>
        <w:t xml:space="preserve">  </w:t>
      </w:r>
    </w:p>
    <w:p w14:paraId="00D1B1C1" w14:textId="3E14679F" w:rsidR="00CE4A74" w:rsidRDefault="00CE4A74" w:rsidP="000E2DC8">
      <w:pPr>
        <w:spacing w:after="0" w:line="360" w:lineRule="auto"/>
        <w:ind w:firstLine="708"/>
        <w:jc w:val="both"/>
        <w:rPr>
          <w:rFonts w:ascii="Times New Roman" w:hAnsi="Times New Roman" w:cs="Times New Roman"/>
          <w:sz w:val="28"/>
          <w:szCs w:val="28"/>
        </w:rPr>
      </w:pPr>
      <w:r w:rsidRPr="000E2DC8">
        <w:rPr>
          <w:rFonts w:ascii="Times New Roman" w:hAnsi="Times New Roman" w:cs="Times New Roman"/>
          <w:sz w:val="28"/>
          <w:szCs w:val="28"/>
        </w:rPr>
        <w:t>Вопрос о зрительской идентификации в кино также довольно широко разработан в теории кино</w:t>
      </w:r>
      <w:r w:rsidR="00054978">
        <w:rPr>
          <w:rFonts w:ascii="Times New Roman" w:hAnsi="Times New Roman" w:cs="Times New Roman"/>
          <w:sz w:val="28"/>
          <w:szCs w:val="28"/>
        </w:rPr>
        <w:t xml:space="preserve"> (главным образом, - в уже </w:t>
      </w:r>
      <w:proofErr w:type="spellStart"/>
      <w:r w:rsidR="00054978">
        <w:rPr>
          <w:rFonts w:ascii="Times New Roman" w:hAnsi="Times New Roman" w:cs="Times New Roman"/>
          <w:sz w:val="28"/>
          <w:szCs w:val="28"/>
        </w:rPr>
        <w:t>упоминавшейся</w:t>
      </w:r>
      <w:proofErr w:type="spellEnd"/>
      <w:r w:rsidR="00054978">
        <w:rPr>
          <w:rFonts w:ascii="Times New Roman" w:hAnsi="Times New Roman" w:cs="Times New Roman"/>
          <w:sz w:val="28"/>
          <w:szCs w:val="28"/>
        </w:rPr>
        <w:t xml:space="preserve"> работе К. </w:t>
      </w:r>
      <w:proofErr w:type="spellStart"/>
      <w:r w:rsidR="00054978">
        <w:rPr>
          <w:rFonts w:ascii="Times New Roman" w:hAnsi="Times New Roman" w:cs="Times New Roman"/>
          <w:sz w:val="28"/>
          <w:szCs w:val="28"/>
        </w:rPr>
        <w:t>Метца</w:t>
      </w:r>
      <w:proofErr w:type="spellEnd"/>
      <w:r w:rsidR="00054978">
        <w:rPr>
          <w:rFonts w:ascii="Times New Roman" w:hAnsi="Times New Roman" w:cs="Times New Roman"/>
          <w:sz w:val="28"/>
          <w:szCs w:val="28"/>
        </w:rPr>
        <w:t xml:space="preserve"> «Воображаемое означающее: психоанализ и кино»)</w:t>
      </w:r>
      <w:r w:rsidRPr="000E2DC8">
        <w:rPr>
          <w:rFonts w:ascii="Times New Roman" w:hAnsi="Times New Roman" w:cs="Times New Roman"/>
          <w:sz w:val="28"/>
          <w:szCs w:val="28"/>
        </w:rPr>
        <w:t xml:space="preserve">. Традиционно под идентификацией понималось условное отождествление себя с </w:t>
      </w:r>
      <w:proofErr w:type="gramStart"/>
      <w:r w:rsidRPr="000E2DC8">
        <w:rPr>
          <w:rFonts w:ascii="Times New Roman" w:hAnsi="Times New Roman" w:cs="Times New Roman"/>
          <w:sz w:val="28"/>
          <w:szCs w:val="28"/>
        </w:rPr>
        <w:t>Другим</w:t>
      </w:r>
      <w:proofErr w:type="gramEnd"/>
      <w:r w:rsidRPr="000E2DC8">
        <w:rPr>
          <w:rFonts w:ascii="Times New Roman" w:hAnsi="Times New Roman" w:cs="Times New Roman"/>
          <w:sz w:val="28"/>
          <w:szCs w:val="28"/>
        </w:rPr>
        <w:t>, с персонажем, представленным на</w:t>
      </w:r>
      <w:r w:rsidR="003E5B84">
        <w:rPr>
          <w:rFonts w:ascii="Times New Roman" w:hAnsi="Times New Roman" w:cs="Times New Roman"/>
          <w:sz w:val="28"/>
          <w:szCs w:val="28"/>
        </w:rPr>
        <w:t xml:space="preserve"> экране</w:t>
      </w:r>
      <w:r>
        <w:rPr>
          <w:rStyle w:val="a9"/>
          <w:rFonts w:ascii="Times New Roman" w:hAnsi="Times New Roman" w:cs="Times New Roman"/>
          <w:sz w:val="28"/>
          <w:szCs w:val="28"/>
        </w:rPr>
        <w:footnoteReference w:id="137"/>
      </w:r>
      <w:r w:rsidR="003E5B84">
        <w:rPr>
          <w:rFonts w:ascii="Times New Roman" w:hAnsi="Times New Roman" w:cs="Times New Roman"/>
          <w:sz w:val="28"/>
          <w:szCs w:val="28"/>
        </w:rPr>
        <w:t>.</w:t>
      </w:r>
      <w:r>
        <w:rPr>
          <w:rFonts w:ascii="Times New Roman" w:hAnsi="Times New Roman" w:cs="Times New Roman"/>
          <w:sz w:val="28"/>
          <w:szCs w:val="28"/>
        </w:rPr>
        <w:t xml:space="preserve"> Именно подобная психологическая реакция обусловливает тот опыт, который зритель получает во время кинопросмотра. Развитие теории кино уточнило и расширило понятие идентификации, выделив в ней два уровня. Первичная идентификация в кино заключается в том, что зритель идентифицируется с собственным взглядом, ощущает себя центром репрезентации, является привилегированным субъектом видения, то есть, другими словами, - происхо</w:t>
      </w:r>
      <w:r w:rsidR="003E5B84">
        <w:rPr>
          <w:rFonts w:ascii="Times New Roman" w:hAnsi="Times New Roman" w:cs="Times New Roman"/>
          <w:sz w:val="28"/>
          <w:szCs w:val="28"/>
        </w:rPr>
        <w:t xml:space="preserve">дит </w:t>
      </w:r>
      <w:proofErr w:type="spellStart"/>
      <w:r w:rsidR="003E5B84">
        <w:rPr>
          <w:rFonts w:ascii="Times New Roman" w:hAnsi="Times New Roman" w:cs="Times New Roman"/>
          <w:sz w:val="28"/>
          <w:szCs w:val="28"/>
        </w:rPr>
        <w:t>диегетическая</w:t>
      </w:r>
      <w:proofErr w:type="spellEnd"/>
      <w:r w:rsidR="003E5B84">
        <w:rPr>
          <w:rFonts w:ascii="Times New Roman" w:hAnsi="Times New Roman" w:cs="Times New Roman"/>
          <w:sz w:val="28"/>
          <w:szCs w:val="28"/>
        </w:rPr>
        <w:t xml:space="preserve"> идентификация</w:t>
      </w:r>
      <w:r>
        <w:rPr>
          <w:rStyle w:val="a9"/>
          <w:rFonts w:ascii="Times New Roman" w:hAnsi="Times New Roman" w:cs="Times New Roman"/>
          <w:sz w:val="28"/>
          <w:szCs w:val="28"/>
        </w:rPr>
        <w:footnoteReference w:id="138"/>
      </w:r>
      <w:r w:rsidR="003E5B84">
        <w:rPr>
          <w:rFonts w:ascii="Times New Roman" w:hAnsi="Times New Roman" w:cs="Times New Roman"/>
          <w:sz w:val="28"/>
          <w:szCs w:val="28"/>
        </w:rPr>
        <w:t>.</w:t>
      </w:r>
      <w:r>
        <w:rPr>
          <w:rFonts w:ascii="Times New Roman" w:hAnsi="Times New Roman" w:cs="Times New Roman"/>
          <w:sz w:val="28"/>
          <w:szCs w:val="28"/>
        </w:rPr>
        <w:t xml:space="preserve"> Вторичная идентификация в кино возникает на нескольких уровнях. Это, в первую очередь, изначальная идентификация с рассказом (особенно актуальная для игрового кино), когда проявляется и «фундаментальное желание войти в повествование» (к примеру, решение зрителя пойти в кино), и сама «притягательность </w:t>
      </w:r>
      <w:proofErr w:type="spellStart"/>
      <w:r>
        <w:rPr>
          <w:rFonts w:ascii="Times New Roman" w:hAnsi="Times New Roman" w:cs="Times New Roman"/>
          <w:sz w:val="28"/>
          <w:szCs w:val="28"/>
        </w:rPr>
        <w:t>нарративного</w:t>
      </w:r>
      <w:proofErr w:type="spellEnd"/>
      <w:r>
        <w:rPr>
          <w:rFonts w:ascii="Times New Roman" w:hAnsi="Times New Roman" w:cs="Times New Roman"/>
          <w:sz w:val="28"/>
          <w:szCs w:val="28"/>
        </w:rPr>
        <w:t xml:space="preserve"> факта», дающая импульс более дифференцированным идентификациям с тем или ины</w:t>
      </w:r>
      <w:r w:rsidR="003E5B84">
        <w:rPr>
          <w:rFonts w:ascii="Times New Roman" w:hAnsi="Times New Roman" w:cs="Times New Roman"/>
          <w:sz w:val="28"/>
          <w:szCs w:val="28"/>
        </w:rPr>
        <w:t>м кинематографическим рассказом</w:t>
      </w:r>
      <w:r>
        <w:rPr>
          <w:rStyle w:val="a9"/>
          <w:rFonts w:ascii="Times New Roman" w:hAnsi="Times New Roman" w:cs="Times New Roman"/>
          <w:sz w:val="28"/>
          <w:szCs w:val="28"/>
        </w:rPr>
        <w:footnoteReference w:id="139"/>
      </w:r>
      <w:r w:rsidR="003E5B84">
        <w:rPr>
          <w:rFonts w:ascii="Times New Roman" w:hAnsi="Times New Roman" w:cs="Times New Roman"/>
          <w:sz w:val="28"/>
          <w:szCs w:val="28"/>
        </w:rPr>
        <w:t>.</w:t>
      </w:r>
      <w:r>
        <w:rPr>
          <w:rFonts w:ascii="Times New Roman" w:hAnsi="Times New Roman" w:cs="Times New Roman"/>
          <w:sz w:val="28"/>
          <w:szCs w:val="28"/>
        </w:rPr>
        <w:t xml:space="preserve"> Вторичная идентификация в кино не является следствием индивидуальных зрительский симпатий. Наоборот, симпатия всегда обусловлена предварительной идентификацией. «В хорошо выстроенном </w:t>
      </w:r>
      <w:proofErr w:type="spellStart"/>
      <w:r>
        <w:rPr>
          <w:rFonts w:ascii="Times New Roman" w:hAnsi="Times New Roman" w:cs="Times New Roman"/>
          <w:sz w:val="28"/>
          <w:szCs w:val="28"/>
        </w:rPr>
        <w:t>фильмическом</w:t>
      </w:r>
      <w:proofErr w:type="spellEnd"/>
      <w:r>
        <w:rPr>
          <w:rFonts w:ascii="Times New Roman" w:hAnsi="Times New Roman" w:cs="Times New Roman"/>
          <w:sz w:val="28"/>
          <w:szCs w:val="28"/>
        </w:rPr>
        <w:t xml:space="preserve"> рассказе зритель приходит к тому, что идентифицирует себя с персонажем (и, как следствие, относится к нему </w:t>
      </w:r>
      <w:r>
        <w:rPr>
          <w:rFonts w:ascii="Times New Roman" w:hAnsi="Times New Roman" w:cs="Times New Roman"/>
          <w:sz w:val="28"/>
          <w:szCs w:val="28"/>
        </w:rPr>
        <w:lastRenderedPageBreak/>
        <w:t xml:space="preserve">позитивно), к которому он на уровне личности, характера, идеологии в реальной жизни никогда бы симпатии не испытывал, а </w:t>
      </w:r>
      <w:r w:rsidR="003E5B84">
        <w:rPr>
          <w:rFonts w:ascii="Times New Roman" w:hAnsi="Times New Roman" w:cs="Times New Roman"/>
          <w:sz w:val="28"/>
          <w:szCs w:val="28"/>
        </w:rPr>
        <w:t>напротив, ощущал бы отвращение»</w:t>
      </w:r>
      <w:r>
        <w:rPr>
          <w:rStyle w:val="a9"/>
          <w:rFonts w:ascii="Times New Roman" w:hAnsi="Times New Roman" w:cs="Times New Roman"/>
          <w:sz w:val="28"/>
          <w:szCs w:val="28"/>
        </w:rPr>
        <w:footnoteReference w:id="140"/>
      </w:r>
      <w:r w:rsidR="003E5B84">
        <w:rPr>
          <w:rFonts w:ascii="Times New Roman" w:hAnsi="Times New Roman" w:cs="Times New Roman"/>
          <w:sz w:val="28"/>
          <w:szCs w:val="28"/>
        </w:rPr>
        <w:t>.</w:t>
      </w:r>
      <w:r>
        <w:rPr>
          <w:rFonts w:ascii="Times New Roman" w:hAnsi="Times New Roman" w:cs="Times New Roman"/>
          <w:sz w:val="28"/>
          <w:szCs w:val="28"/>
        </w:rPr>
        <w:t xml:space="preserve"> </w:t>
      </w:r>
    </w:p>
    <w:p w14:paraId="079CE912" w14:textId="533C0837" w:rsidR="00CE4A74" w:rsidRDefault="00CE4A74"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причины и механизмы дифференцированной вторичной идентификации в кинематографе – определенные ситуации, представленные как цепи структурированных отношений.</w:t>
      </w:r>
      <w:r>
        <w:rPr>
          <w:rStyle w:val="a9"/>
          <w:rFonts w:ascii="Times New Roman" w:hAnsi="Times New Roman" w:cs="Times New Roman"/>
          <w:sz w:val="28"/>
          <w:szCs w:val="28"/>
        </w:rPr>
        <w:footnoteReference w:id="141"/>
      </w:r>
      <w:r>
        <w:rPr>
          <w:rFonts w:ascii="Times New Roman" w:hAnsi="Times New Roman" w:cs="Times New Roman"/>
          <w:sz w:val="28"/>
          <w:szCs w:val="28"/>
        </w:rPr>
        <w:t xml:space="preserve"> Структурированность - важный идентификационный фактор, что подтверждается, в частности, Р. Бартом: «отождествлению нет дела до психологии; это чи</w:t>
      </w:r>
      <w:r w:rsidR="00054978">
        <w:rPr>
          <w:rFonts w:ascii="Times New Roman" w:hAnsi="Times New Roman" w:cs="Times New Roman"/>
          <w:sz w:val="28"/>
          <w:szCs w:val="28"/>
        </w:rPr>
        <w:t>сто структурная операция: я -</w:t>
      </w:r>
      <w:r>
        <w:rPr>
          <w:rFonts w:ascii="Times New Roman" w:hAnsi="Times New Roman" w:cs="Times New Roman"/>
          <w:sz w:val="28"/>
          <w:szCs w:val="28"/>
        </w:rPr>
        <w:t xml:space="preserve"> тот, что нах</w:t>
      </w:r>
      <w:r w:rsidR="003E5B84">
        <w:rPr>
          <w:rFonts w:ascii="Times New Roman" w:hAnsi="Times New Roman" w:cs="Times New Roman"/>
          <w:sz w:val="28"/>
          <w:szCs w:val="28"/>
        </w:rPr>
        <w:t>одится в том же месте, что и я»</w:t>
      </w:r>
      <w:r>
        <w:rPr>
          <w:rStyle w:val="a9"/>
          <w:rFonts w:ascii="Times New Roman" w:hAnsi="Times New Roman" w:cs="Times New Roman"/>
          <w:sz w:val="28"/>
          <w:szCs w:val="28"/>
        </w:rPr>
        <w:footnoteReference w:id="142"/>
      </w:r>
      <w:r w:rsidR="003E5B84">
        <w:rPr>
          <w:rFonts w:ascii="Times New Roman" w:hAnsi="Times New Roman" w:cs="Times New Roman"/>
          <w:sz w:val="28"/>
          <w:szCs w:val="28"/>
        </w:rPr>
        <w:t>.</w:t>
      </w:r>
      <w:r>
        <w:rPr>
          <w:rFonts w:ascii="Times New Roman" w:hAnsi="Times New Roman" w:cs="Times New Roman"/>
          <w:sz w:val="28"/>
          <w:szCs w:val="28"/>
        </w:rPr>
        <w:t xml:space="preserve"> Таким образом, идентификационные процессы в среде зрительской аудитории, скорее, - не результат действия психологических факторов, а явление, детерминируемое «расположением мест внутри ситуации», и, как следствие, - идентификация характеризуется непостоянством и неустойчивость, которые проявляются на протяжении в</w:t>
      </w:r>
      <w:r w:rsidR="003E5B84">
        <w:rPr>
          <w:rFonts w:ascii="Times New Roman" w:hAnsi="Times New Roman" w:cs="Times New Roman"/>
          <w:sz w:val="28"/>
          <w:szCs w:val="28"/>
        </w:rPr>
        <w:t>сего фильма</w:t>
      </w:r>
      <w:r>
        <w:rPr>
          <w:rStyle w:val="a9"/>
          <w:rFonts w:ascii="Times New Roman" w:hAnsi="Times New Roman" w:cs="Times New Roman"/>
          <w:sz w:val="28"/>
          <w:szCs w:val="28"/>
        </w:rPr>
        <w:footnoteReference w:id="143"/>
      </w:r>
      <w:r w:rsidR="003E5B84">
        <w:rPr>
          <w:rFonts w:ascii="Times New Roman" w:hAnsi="Times New Roman" w:cs="Times New Roman"/>
          <w:sz w:val="28"/>
          <w:szCs w:val="28"/>
        </w:rPr>
        <w:t>.</w:t>
      </w:r>
      <w:r>
        <w:rPr>
          <w:rFonts w:ascii="Times New Roman" w:hAnsi="Times New Roman" w:cs="Times New Roman"/>
          <w:sz w:val="28"/>
          <w:szCs w:val="28"/>
        </w:rPr>
        <w:t xml:space="preserve"> Большинство игровых фильмов, в том числе и наш эмпирический материал, представленный перестроечной социальной драмой имеющую, как правило, однозначно маркированную аксиологическую типологию героев, функционируют в условиях относительно целостной идентификации, которая основывается на узнавании стереотипных персонажей. </w:t>
      </w:r>
    </w:p>
    <w:p w14:paraId="617F0F42" w14:textId="7B2BE4E5" w:rsidR="00B011A1" w:rsidRDefault="00B011A1"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стереотипности – важная черта массового жанрового кино</w:t>
      </w:r>
      <w:r w:rsidR="00624DE5">
        <w:rPr>
          <w:rStyle w:val="a9"/>
          <w:rFonts w:ascii="Times New Roman" w:hAnsi="Times New Roman" w:cs="Times New Roman"/>
          <w:sz w:val="28"/>
          <w:szCs w:val="28"/>
        </w:rPr>
        <w:footnoteReference w:id="144"/>
      </w:r>
      <w:r>
        <w:rPr>
          <w:rFonts w:ascii="Times New Roman" w:hAnsi="Times New Roman" w:cs="Times New Roman"/>
          <w:sz w:val="28"/>
          <w:szCs w:val="28"/>
        </w:rPr>
        <w:t xml:space="preserve">. Аналогичность кинематографических высказываний, определяемая чаще всего через соответствующие сюжетные ходы, является важным фактором в достижении успешности кинематографического сообщения (в том смысле, что кинематограф воспринимается не только как вид искусства, но и как средство </w:t>
      </w:r>
      <w:r>
        <w:rPr>
          <w:rFonts w:ascii="Times New Roman" w:hAnsi="Times New Roman" w:cs="Times New Roman"/>
          <w:sz w:val="28"/>
          <w:szCs w:val="28"/>
        </w:rPr>
        <w:lastRenderedPageBreak/>
        <w:t>массовой коммуникации</w:t>
      </w:r>
      <w:r>
        <w:rPr>
          <w:rStyle w:val="a9"/>
          <w:rFonts w:ascii="Times New Roman" w:hAnsi="Times New Roman" w:cs="Times New Roman"/>
          <w:sz w:val="28"/>
          <w:szCs w:val="28"/>
        </w:rPr>
        <w:footnoteReference w:id="145"/>
      </w:r>
      <w:r>
        <w:rPr>
          <w:rFonts w:ascii="Times New Roman" w:hAnsi="Times New Roman" w:cs="Times New Roman"/>
          <w:sz w:val="28"/>
          <w:szCs w:val="28"/>
        </w:rPr>
        <w:t xml:space="preserve">): </w:t>
      </w:r>
      <w:r w:rsidR="00624DE5">
        <w:rPr>
          <w:rFonts w:ascii="Times New Roman" w:hAnsi="Times New Roman" w:cs="Times New Roman"/>
          <w:sz w:val="28"/>
          <w:szCs w:val="28"/>
        </w:rPr>
        <w:t xml:space="preserve">кинематографический </w:t>
      </w:r>
      <w:r>
        <w:rPr>
          <w:rFonts w:ascii="Times New Roman" w:hAnsi="Times New Roman" w:cs="Times New Roman"/>
          <w:sz w:val="28"/>
          <w:szCs w:val="28"/>
        </w:rPr>
        <w:t>образ понятен и</w:t>
      </w:r>
      <w:r w:rsidR="00624DE5">
        <w:rPr>
          <w:rFonts w:ascii="Times New Roman" w:hAnsi="Times New Roman" w:cs="Times New Roman"/>
          <w:sz w:val="28"/>
          <w:szCs w:val="28"/>
        </w:rPr>
        <w:t xml:space="preserve"> близок зрителю, если он в той или иной степени соответствует зрительским ожиданиям. </w:t>
      </w:r>
      <w:r w:rsidR="003843F6">
        <w:rPr>
          <w:rFonts w:ascii="Times New Roman" w:hAnsi="Times New Roman" w:cs="Times New Roman"/>
          <w:sz w:val="28"/>
          <w:szCs w:val="28"/>
        </w:rPr>
        <w:t>Круг</w:t>
      </w:r>
      <w:r w:rsidR="00624DE5">
        <w:rPr>
          <w:rFonts w:ascii="Times New Roman" w:hAnsi="Times New Roman" w:cs="Times New Roman"/>
          <w:sz w:val="28"/>
          <w:szCs w:val="28"/>
        </w:rPr>
        <w:t>, по канонам жанрового кино, должен замкнуться, иначе разрушение базисных зрительских иллюзий «ожидания» приведет, в конечном итоге, к стрессу и энтропии</w:t>
      </w:r>
      <w:r w:rsidR="00624DE5">
        <w:rPr>
          <w:rStyle w:val="a9"/>
          <w:rFonts w:ascii="Times New Roman" w:hAnsi="Times New Roman" w:cs="Times New Roman"/>
          <w:sz w:val="28"/>
          <w:szCs w:val="28"/>
        </w:rPr>
        <w:footnoteReference w:id="146"/>
      </w:r>
      <w:r w:rsidR="00624DE5">
        <w:rPr>
          <w:rFonts w:ascii="Times New Roman" w:hAnsi="Times New Roman" w:cs="Times New Roman"/>
          <w:sz w:val="28"/>
          <w:szCs w:val="28"/>
        </w:rPr>
        <w:t xml:space="preserve">; этим, чаще всего, и обусловлена некоторая степень стереотипности и предсказуемости в искусстве, особенно в массовом жанровом кино. </w:t>
      </w:r>
    </w:p>
    <w:p w14:paraId="5DF91EE0" w14:textId="48FAE895" w:rsidR="003843F6" w:rsidRDefault="003843F6"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Кинематографический дискурс порождает многоуровневое воздействие на зрителя, в особенности это касается жанрового кино, к которому относится и наш эмпирический материал. Воздействие может включать в себя изменение поведенческих эффектов; изменение этических и идеологических установок; когнитивные последствия, включающие в себя усвоение сценариев и конкретных схем поведения</w:t>
      </w:r>
      <w:r w:rsidR="00A26D8F">
        <w:rPr>
          <w:rFonts w:ascii="Times New Roman" w:hAnsi="Times New Roman" w:cs="Times New Roman"/>
          <w:sz w:val="28"/>
          <w:szCs w:val="28"/>
        </w:rPr>
        <w:t>, изменение зрительского представления о реальности, социальных ролях, нормах и ценностях; физиологическое воздействие (характерное, например, для фильмов ужасов)</w:t>
      </w:r>
      <w:r w:rsidR="00A26D8F">
        <w:rPr>
          <w:rStyle w:val="a9"/>
          <w:rFonts w:ascii="Times New Roman" w:hAnsi="Times New Roman" w:cs="Times New Roman"/>
          <w:sz w:val="28"/>
          <w:szCs w:val="28"/>
        </w:rPr>
        <w:footnoteReference w:id="147"/>
      </w:r>
      <w:r w:rsidR="00A26D8F">
        <w:rPr>
          <w:rFonts w:ascii="Times New Roman" w:hAnsi="Times New Roman" w:cs="Times New Roman"/>
          <w:sz w:val="28"/>
          <w:szCs w:val="28"/>
        </w:rPr>
        <w:t xml:space="preserve">. </w:t>
      </w:r>
    </w:p>
    <w:p w14:paraId="22B0F3B5" w14:textId="4541BA5D" w:rsidR="00A26D8F" w:rsidRDefault="00A26D8F"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контексте специфики нашего эмпирического материала отметим, что социальная драма как жанровое кино с характерными для него базисными иллюзиями, в качестве основной из которых в нашем случае выступает антагонизм как ведущий принцип развития действия и формирования образа главного героя, потенциа</w:t>
      </w:r>
      <w:r w:rsidR="00DE358A">
        <w:rPr>
          <w:rFonts w:ascii="Times New Roman" w:hAnsi="Times New Roman" w:cs="Times New Roman"/>
          <w:sz w:val="28"/>
          <w:szCs w:val="28"/>
        </w:rPr>
        <w:t>льно порождала определенные типы</w:t>
      </w:r>
      <w:r>
        <w:rPr>
          <w:rFonts w:ascii="Times New Roman" w:hAnsi="Times New Roman" w:cs="Times New Roman"/>
          <w:sz w:val="28"/>
          <w:szCs w:val="28"/>
        </w:rPr>
        <w:t xml:space="preserve"> воздействия на зрителя. Подразумевая с</w:t>
      </w:r>
      <w:r w:rsidRPr="0076178F">
        <w:rPr>
          <w:rFonts w:ascii="Times New Roman" w:hAnsi="Times New Roman" w:cs="Times New Roman"/>
          <w:sz w:val="28"/>
          <w:szCs w:val="28"/>
        </w:rPr>
        <w:t>овпадение</w:t>
      </w:r>
      <w:r>
        <w:rPr>
          <w:rFonts w:ascii="Times New Roman" w:hAnsi="Times New Roman" w:cs="Times New Roman"/>
          <w:sz w:val="28"/>
          <w:szCs w:val="28"/>
        </w:rPr>
        <w:t xml:space="preserve"> имплицитного зрителя и реальной аудитории перестроечного кино</w:t>
      </w:r>
      <w:r w:rsidRPr="0076178F">
        <w:rPr>
          <w:rFonts w:ascii="Times New Roman" w:hAnsi="Times New Roman" w:cs="Times New Roman"/>
          <w:sz w:val="28"/>
          <w:szCs w:val="28"/>
        </w:rPr>
        <w:t>,</w:t>
      </w:r>
      <w:r>
        <w:rPr>
          <w:rFonts w:ascii="Times New Roman" w:hAnsi="Times New Roman" w:cs="Times New Roman"/>
          <w:sz w:val="28"/>
          <w:szCs w:val="28"/>
        </w:rPr>
        <w:t xml:space="preserve"> а также имея ввиду проблемный аспект идентификации в кино,</w:t>
      </w:r>
      <w:r w:rsidRPr="0076178F">
        <w:rPr>
          <w:rFonts w:ascii="Times New Roman" w:hAnsi="Times New Roman" w:cs="Times New Roman"/>
          <w:sz w:val="28"/>
          <w:szCs w:val="28"/>
        </w:rPr>
        <w:t xml:space="preserve"> в контексте нашей работы </w:t>
      </w:r>
      <w:r>
        <w:rPr>
          <w:rFonts w:ascii="Times New Roman" w:hAnsi="Times New Roman" w:cs="Times New Roman"/>
          <w:sz w:val="28"/>
          <w:szCs w:val="28"/>
        </w:rPr>
        <w:t xml:space="preserve">можно заключить, во-первых, что рассмотренный пласт перестроечной социальной драмы имел большой социальный отклик. Об этом </w:t>
      </w:r>
      <w:proofErr w:type="gramStart"/>
      <w:r>
        <w:rPr>
          <w:rFonts w:ascii="Times New Roman" w:hAnsi="Times New Roman" w:cs="Times New Roman"/>
          <w:sz w:val="28"/>
          <w:szCs w:val="28"/>
        </w:rPr>
        <w:t>говорят</w:t>
      </w:r>
      <w:proofErr w:type="gramEnd"/>
      <w:r>
        <w:rPr>
          <w:rFonts w:ascii="Times New Roman" w:hAnsi="Times New Roman" w:cs="Times New Roman"/>
          <w:sz w:val="28"/>
          <w:szCs w:val="28"/>
        </w:rPr>
        <w:t xml:space="preserve"> как прокатные данные о </w:t>
      </w:r>
      <w:r>
        <w:rPr>
          <w:rFonts w:ascii="Times New Roman" w:hAnsi="Times New Roman" w:cs="Times New Roman"/>
          <w:sz w:val="28"/>
          <w:szCs w:val="28"/>
        </w:rPr>
        <w:lastRenderedPageBreak/>
        <w:t xml:space="preserve">количестве зрителей, так и сама структура проанализированных картин. Построенная по принципу </w:t>
      </w:r>
      <w:proofErr w:type="spellStart"/>
      <w:r>
        <w:rPr>
          <w:rFonts w:ascii="Times New Roman" w:hAnsi="Times New Roman" w:cs="Times New Roman"/>
          <w:sz w:val="28"/>
          <w:szCs w:val="28"/>
        </w:rPr>
        <w:t>делезовской</w:t>
      </w:r>
      <w:proofErr w:type="spellEnd"/>
      <w:r>
        <w:rPr>
          <w:rFonts w:ascii="Times New Roman" w:hAnsi="Times New Roman" w:cs="Times New Roman"/>
          <w:sz w:val="28"/>
          <w:szCs w:val="28"/>
        </w:rPr>
        <w:t xml:space="preserve"> «малой формы», </w:t>
      </w:r>
      <w:r w:rsidR="00066A4A">
        <w:rPr>
          <w:rFonts w:ascii="Times New Roman" w:hAnsi="Times New Roman" w:cs="Times New Roman"/>
          <w:sz w:val="28"/>
          <w:szCs w:val="28"/>
        </w:rPr>
        <w:t>перестроечная социальная драма</w:t>
      </w:r>
      <w:r>
        <w:rPr>
          <w:rFonts w:ascii="Times New Roman" w:hAnsi="Times New Roman" w:cs="Times New Roman"/>
          <w:sz w:val="28"/>
          <w:szCs w:val="28"/>
        </w:rPr>
        <w:t xml:space="preserve"> всегда имеет схожую </w:t>
      </w:r>
      <w:proofErr w:type="spellStart"/>
      <w:r>
        <w:rPr>
          <w:rFonts w:ascii="Times New Roman" w:hAnsi="Times New Roman" w:cs="Times New Roman"/>
          <w:sz w:val="28"/>
          <w:szCs w:val="28"/>
        </w:rPr>
        <w:t>нарративную</w:t>
      </w:r>
      <w:proofErr w:type="spellEnd"/>
      <w:r>
        <w:rPr>
          <w:rFonts w:ascii="Times New Roman" w:hAnsi="Times New Roman" w:cs="Times New Roman"/>
          <w:sz w:val="28"/>
          <w:szCs w:val="28"/>
        </w:rPr>
        <w:t xml:space="preserve"> структуру: герой противостоит среде (или системе), неоднократно сталкивается с ней, инициируя изменения, но всегда оказывается слабее в попытках изменить сложившийся привычный круг вещей. При этом попытки противостояния не делают героя сильнее, во всяком случае – сюжетно. Спад драматического действия характеризуется изменениями героя</w:t>
      </w:r>
      <w:r w:rsidR="0087237C">
        <w:rPr>
          <w:rFonts w:ascii="Times New Roman" w:hAnsi="Times New Roman" w:cs="Times New Roman"/>
          <w:sz w:val="28"/>
          <w:szCs w:val="28"/>
        </w:rPr>
        <w:t xml:space="preserve"> (среда остается неизменной)</w:t>
      </w:r>
      <w:r w:rsidR="00D47D7B">
        <w:rPr>
          <w:rFonts w:ascii="Times New Roman" w:hAnsi="Times New Roman" w:cs="Times New Roman"/>
          <w:sz w:val="28"/>
          <w:szCs w:val="28"/>
        </w:rPr>
        <w:t xml:space="preserve">, </w:t>
      </w:r>
      <w:r w:rsidR="00DE358A">
        <w:rPr>
          <w:rFonts w:ascii="Times New Roman" w:hAnsi="Times New Roman" w:cs="Times New Roman"/>
          <w:sz w:val="28"/>
          <w:szCs w:val="28"/>
        </w:rPr>
        <w:t xml:space="preserve">и </w:t>
      </w:r>
      <w:r w:rsidR="00D47D7B">
        <w:rPr>
          <w:rFonts w:ascii="Times New Roman" w:hAnsi="Times New Roman" w:cs="Times New Roman"/>
          <w:sz w:val="28"/>
          <w:szCs w:val="28"/>
        </w:rPr>
        <w:t xml:space="preserve">как правило, негативными: он или умирает, или сдается, или, что чаще, - действие заканчивается открытым финалом, подразумевающим активную зрительскую позицию интерпретатора. Однако в перестроечной социальной драме эта активность, как ни парадоксально, предопределена тотальной властью всепобеждающей среды. </w:t>
      </w:r>
    </w:p>
    <w:p w14:paraId="6925BC7E" w14:textId="5D189E55" w:rsidR="00E3671B" w:rsidRDefault="00967CB3"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мы не располагаем сколько-нибудь репрезентативными социологическими исследованиями по поводу зрительской реакции на проанализированный эмпирический материал, в качестве аналитической версии можно предположить, что основным видом воздействия на аудиторию перестроечной социальной драмы было так называемое «когнитивное воздействие». Ценности, нормы и социальные роли, присущие советскому </w:t>
      </w:r>
      <w:proofErr w:type="spellStart"/>
      <w:r>
        <w:rPr>
          <w:rFonts w:ascii="Times New Roman" w:hAnsi="Times New Roman" w:cs="Times New Roman"/>
          <w:sz w:val="28"/>
          <w:szCs w:val="28"/>
        </w:rPr>
        <w:t>идеологизированному</w:t>
      </w:r>
      <w:proofErr w:type="spellEnd"/>
      <w:r>
        <w:rPr>
          <w:rFonts w:ascii="Times New Roman" w:hAnsi="Times New Roman" w:cs="Times New Roman"/>
          <w:sz w:val="28"/>
          <w:szCs w:val="28"/>
        </w:rPr>
        <w:t xml:space="preserve"> человеку, даже несмотря на отмеченный А. </w:t>
      </w:r>
      <w:proofErr w:type="spellStart"/>
      <w:r>
        <w:rPr>
          <w:rFonts w:ascii="Times New Roman" w:hAnsi="Times New Roman" w:cs="Times New Roman"/>
          <w:sz w:val="28"/>
          <w:szCs w:val="28"/>
        </w:rPr>
        <w:t>Юрчаком</w:t>
      </w:r>
      <w:proofErr w:type="spellEnd"/>
      <w:r>
        <w:rPr>
          <w:rFonts w:ascii="Times New Roman" w:hAnsi="Times New Roman" w:cs="Times New Roman"/>
          <w:sz w:val="28"/>
          <w:szCs w:val="28"/>
        </w:rPr>
        <w:t xml:space="preserve"> модус «</w:t>
      </w:r>
      <w:proofErr w:type="spellStart"/>
      <w:r>
        <w:rPr>
          <w:rFonts w:ascii="Times New Roman" w:hAnsi="Times New Roman" w:cs="Times New Roman"/>
          <w:sz w:val="28"/>
          <w:szCs w:val="28"/>
        </w:rPr>
        <w:t>вненаходимости</w:t>
      </w:r>
      <w:proofErr w:type="spellEnd"/>
      <w:r>
        <w:rPr>
          <w:rFonts w:ascii="Times New Roman" w:hAnsi="Times New Roman" w:cs="Times New Roman"/>
          <w:sz w:val="28"/>
          <w:szCs w:val="28"/>
        </w:rPr>
        <w:t xml:space="preserve">», соблюдались и были </w:t>
      </w:r>
      <w:proofErr w:type="spellStart"/>
      <w:r>
        <w:rPr>
          <w:rFonts w:ascii="Times New Roman" w:hAnsi="Times New Roman" w:cs="Times New Roman"/>
          <w:sz w:val="28"/>
          <w:szCs w:val="28"/>
        </w:rPr>
        <w:t>архетипичны</w:t>
      </w:r>
      <w:proofErr w:type="spellEnd"/>
      <w:r>
        <w:rPr>
          <w:rFonts w:ascii="Times New Roman" w:hAnsi="Times New Roman" w:cs="Times New Roman"/>
          <w:sz w:val="28"/>
          <w:szCs w:val="28"/>
        </w:rPr>
        <w:t xml:space="preserve">. Новое время, ожидание перемен и происходившие (так или иначе) перемены, эйфория и разочарование перестройки принесли с собой деформацию устоявшихся схем и наборов, этических и эстетических. </w:t>
      </w:r>
    </w:p>
    <w:p w14:paraId="20EDF4E3" w14:textId="5A1EE0A8" w:rsidR="00967CB3" w:rsidRDefault="00967CB3" w:rsidP="000477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Новая эпоха породила «новый» (формально) кинематограф, герои которого, </w:t>
      </w:r>
      <w:r w:rsidR="00E3671B">
        <w:rPr>
          <w:rFonts w:ascii="Times New Roman" w:hAnsi="Times New Roman" w:cs="Times New Roman"/>
          <w:sz w:val="28"/>
          <w:szCs w:val="28"/>
        </w:rPr>
        <w:t xml:space="preserve">опять же, </w:t>
      </w:r>
      <w:r>
        <w:rPr>
          <w:rFonts w:ascii="Times New Roman" w:hAnsi="Times New Roman" w:cs="Times New Roman"/>
          <w:sz w:val="28"/>
          <w:szCs w:val="28"/>
        </w:rPr>
        <w:t xml:space="preserve">формально, стремились бороться с Системой, - советской, политической, </w:t>
      </w:r>
      <w:r w:rsidR="00DE358A">
        <w:rPr>
          <w:rFonts w:ascii="Times New Roman" w:hAnsi="Times New Roman" w:cs="Times New Roman"/>
          <w:sz w:val="28"/>
          <w:szCs w:val="28"/>
        </w:rPr>
        <w:t xml:space="preserve">- </w:t>
      </w:r>
      <w:r>
        <w:rPr>
          <w:rFonts w:ascii="Times New Roman" w:hAnsi="Times New Roman" w:cs="Times New Roman"/>
          <w:sz w:val="28"/>
          <w:szCs w:val="28"/>
        </w:rPr>
        <w:t>четка</w:t>
      </w:r>
      <w:r w:rsidR="00E3671B">
        <w:rPr>
          <w:rFonts w:ascii="Times New Roman" w:hAnsi="Times New Roman" w:cs="Times New Roman"/>
          <w:sz w:val="28"/>
          <w:szCs w:val="28"/>
        </w:rPr>
        <w:t>я дефиниция не нужна и не важна</w:t>
      </w:r>
      <w:r w:rsidR="00DE358A">
        <w:rPr>
          <w:rFonts w:ascii="Times New Roman" w:hAnsi="Times New Roman" w:cs="Times New Roman"/>
          <w:sz w:val="28"/>
          <w:szCs w:val="28"/>
        </w:rPr>
        <w:t>;</w:t>
      </w:r>
      <w:r w:rsidR="00E3671B">
        <w:rPr>
          <w:rFonts w:ascii="Times New Roman" w:hAnsi="Times New Roman" w:cs="Times New Roman"/>
          <w:sz w:val="28"/>
          <w:szCs w:val="28"/>
        </w:rPr>
        <w:t xml:space="preserve"> важен антагонистический импульс, интенция, исходившая от героя во вне, но не получавшая, как мы выяснили, позитивной реализации. Таким образом, логично предположить, что зритель считывал этот порыв, бессознательно </w:t>
      </w:r>
      <w:r w:rsidR="00E3671B">
        <w:rPr>
          <w:rFonts w:ascii="Times New Roman" w:hAnsi="Times New Roman" w:cs="Times New Roman"/>
          <w:sz w:val="28"/>
          <w:szCs w:val="28"/>
        </w:rPr>
        <w:lastRenderedPageBreak/>
        <w:t xml:space="preserve">идентифицируя себя с персонажами популярной социальной драмы, чувствовал, что пришло новое время, время перемен, легитимировавшее возможность (формальную) быть «другим», но именно формализм – ключевое качество социальной перестроечной драмы. Революционность на уровне формы, о которой писал А. </w:t>
      </w:r>
      <w:proofErr w:type="spellStart"/>
      <w:r w:rsidR="00E3671B">
        <w:rPr>
          <w:rFonts w:ascii="Times New Roman" w:hAnsi="Times New Roman" w:cs="Times New Roman"/>
          <w:sz w:val="28"/>
          <w:szCs w:val="28"/>
        </w:rPr>
        <w:t>Магун</w:t>
      </w:r>
      <w:proofErr w:type="spellEnd"/>
      <w:r w:rsidR="00E3671B">
        <w:rPr>
          <w:rFonts w:ascii="Times New Roman" w:hAnsi="Times New Roman" w:cs="Times New Roman"/>
          <w:sz w:val="28"/>
          <w:szCs w:val="28"/>
        </w:rPr>
        <w:t>, порождала такую же формальную революционность</w:t>
      </w:r>
      <w:r w:rsidR="005B71FC">
        <w:rPr>
          <w:rFonts w:ascii="Times New Roman" w:hAnsi="Times New Roman" w:cs="Times New Roman"/>
          <w:sz w:val="28"/>
          <w:szCs w:val="28"/>
        </w:rPr>
        <w:t xml:space="preserve"> в зрительском сознании. И дело не в пассивности субъектов, а в специфическом воздействии кино, работающем на бессознательном уровне. Зрительская эйфория после просмотра «нового» кино абсолютно в духе концепции А. </w:t>
      </w:r>
      <w:proofErr w:type="spellStart"/>
      <w:r w:rsidR="005B71FC">
        <w:rPr>
          <w:rFonts w:ascii="Times New Roman" w:hAnsi="Times New Roman" w:cs="Times New Roman"/>
          <w:sz w:val="28"/>
          <w:szCs w:val="28"/>
        </w:rPr>
        <w:t>Магуна</w:t>
      </w:r>
      <w:proofErr w:type="spellEnd"/>
      <w:r w:rsidR="005B71FC">
        <w:rPr>
          <w:rFonts w:ascii="Times New Roman" w:hAnsi="Times New Roman" w:cs="Times New Roman"/>
          <w:sz w:val="28"/>
          <w:szCs w:val="28"/>
        </w:rPr>
        <w:t xml:space="preserve"> сменялась антропологическим разочарованием и отрицанием. Можно возразить, что кино, как и любое искусство, не обязано давать ответы, а должно лишь формулировать вопросы, но перестроечная социальная драма именно давала ответы, причем ответы, неправильные на уровне построения коммуникации, формально не соответствующие тем вопросам, которые в этом же кино ставились. Именно этим несоответствием, глубинным </w:t>
      </w:r>
      <w:proofErr w:type="spellStart"/>
      <w:r w:rsidR="005B71FC">
        <w:rPr>
          <w:rFonts w:ascii="Times New Roman" w:hAnsi="Times New Roman" w:cs="Times New Roman"/>
          <w:sz w:val="28"/>
          <w:szCs w:val="28"/>
        </w:rPr>
        <w:t>неузнаванием</w:t>
      </w:r>
      <w:proofErr w:type="spellEnd"/>
      <w:r w:rsidR="005B71FC">
        <w:rPr>
          <w:rFonts w:ascii="Times New Roman" w:hAnsi="Times New Roman" w:cs="Times New Roman"/>
          <w:sz w:val="28"/>
          <w:szCs w:val="28"/>
        </w:rPr>
        <w:t xml:space="preserve"> стереотипов, которые должны быть узнанными, как ни парадоксально, можно объяснить невероятный успех у зрительской аудитории перестроечной социальной драмы. У зрителя срабатывал психологический механизм </w:t>
      </w:r>
      <w:proofErr w:type="spellStart"/>
      <w:r w:rsidR="005B71FC">
        <w:rPr>
          <w:rFonts w:ascii="Times New Roman" w:hAnsi="Times New Roman" w:cs="Times New Roman"/>
          <w:sz w:val="28"/>
          <w:szCs w:val="28"/>
        </w:rPr>
        <w:t>отреагирования</w:t>
      </w:r>
      <w:proofErr w:type="spellEnd"/>
      <w:r w:rsidR="005B71FC">
        <w:rPr>
          <w:rFonts w:ascii="Times New Roman" w:hAnsi="Times New Roman" w:cs="Times New Roman"/>
          <w:sz w:val="28"/>
          <w:szCs w:val="28"/>
        </w:rPr>
        <w:t>, который заключается в постоянном проигрывании проблемной ситуации вновь и вновь, в надежде выйти из нее победителем (в нашем контексте –</w:t>
      </w:r>
      <w:r w:rsidR="00DE358A">
        <w:rPr>
          <w:rFonts w:ascii="Times New Roman" w:hAnsi="Times New Roman" w:cs="Times New Roman"/>
          <w:sz w:val="28"/>
          <w:szCs w:val="28"/>
        </w:rPr>
        <w:t xml:space="preserve"> желание смотреть проанализированные фильмы вновь и вновь и</w:t>
      </w:r>
      <w:r w:rsidR="005B71FC">
        <w:rPr>
          <w:rFonts w:ascii="Times New Roman" w:hAnsi="Times New Roman" w:cs="Times New Roman"/>
          <w:sz w:val="28"/>
          <w:szCs w:val="28"/>
        </w:rPr>
        <w:t xml:space="preserve"> найти подтверждение своим базисным иллюзиям). </w:t>
      </w:r>
      <w:r w:rsidR="00047710" w:rsidRPr="007C1C95">
        <w:rPr>
          <w:rFonts w:ascii="Times New Roman" w:hAnsi="Times New Roman" w:cs="Times New Roman"/>
          <w:sz w:val="28"/>
          <w:szCs w:val="28"/>
        </w:rPr>
        <w:t xml:space="preserve">Эту же мысль, хотя в несколько иной форме, отмечает и исследователь М. </w:t>
      </w:r>
      <w:proofErr w:type="spellStart"/>
      <w:r w:rsidR="00047710" w:rsidRPr="007C1C95">
        <w:rPr>
          <w:rFonts w:ascii="Times New Roman" w:hAnsi="Times New Roman" w:cs="Times New Roman"/>
          <w:sz w:val="28"/>
          <w:szCs w:val="28"/>
        </w:rPr>
        <w:t>Косинова</w:t>
      </w:r>
      <w:proofErr w:type="spellEnd"/>
      <w:r w:rsidR="00047710" w:rsidRPr="007C1C95">
        <w:rPr>
          <w:rFonts w:ascii="Times New Roman" w:hAnsi="Times New Roman" w:cs="Times New Roman"/>
          <w:sz w:val="28"/>
          <w:szCs w:val="28"/>
        </w:rPr>
        <w:t xml:space="preserve"> в статье «История взаимоотношений отечественного кинематографа со зрительской аудиторией»: «В годы перестройки нашу страну буквально захлестнул «</w:t>
      </w:r>
      <w:proofErr w:type="spellStart"/>
      <w:r w:rsidR="00047710" w:rsidRPr="007C1C95">
        <w:rPr>
          <w:rFonts w:ascii="Times New Roman" w:hAnsi="Times New Roman" w:cs="Times New Roman"/>
          <w:sz w:val="28"/>
          <w:szCs w:val="28"/>
        </w:rPr>
        <w:t>псевдоавторский</w:t>
      </w:r>
      <w:proofErr w:type="spellEnd"/>
      <w:r w:rsidR="00047710" w:rsidRPr="007C1C95">
        <w:rPr>
          <w:rFonts w:ascii="Times New Roman" w:hAnsi="Times New Roman" w:cs="Times New Roman"/>
          <w:sz w:val="28"/>
          <w:szCs w:val="28"/>
        </w:rPr>
        <w:t xml:space="preserve">» кинематограф. Гласность, свобода слова, дававшая возможность высказаться о наболевшем, сказать открыто то, что в течение многих лет приходилось вуалировать и кодировать, привела к тому, что практически все режиссеры громко запели в унисон одну и ту же «песню о главном». Но зрителю нужны были совсем другие песни: веселые, оптимистичные, жизнелюбивые. Он </w:t>
      </w:r>
      <w:r w:rsidR="00047710" w:rsidRPr="007C1C95">
        <w:rPr>
          <w:rFonts w:ascii="Times New Roman" w:hAnsi="Times New Roman" w:cs="Times New Roman"/>
          <w:sz w:val="28"/>
          <w:szCs w:val="28"/>
        </w:rPr>
        <w:lastRenderedPageBreak/>
        <w:t>нуждался в настоящем «зрительском кинематографе» — добром, светлом, дающем надежду, одна</w:t>
      </w:r>
      <w:r w:rsidR="003E5B84">
        <w:rPr>
          <w:rFonts w:ascii="Times New Roman" w:hAnsi="Times New Roman" w:cs="Times New Roman"/>
          <w:sz w:val="28"/>
          <w:szCs w:val="28"/>
        </w:rPr>
        <w:t>ко так и не получил желаемого»</w:t>
      </w:r>
      <w:r w:rsidR="00047710" w:rsidRPr="007C1C95">
        <w:rPr>
          <w:rStyle w:val="a9"/>
          <w:rFonts w:ascii="Times New Roman" w:hAnsi="Times New Roman" w:cs="Times New Roman"/>
          <w:sz w:val="28"/>
          <w:szCs w:val="28"/>
        </w:rPr>
        <w:footnoteReference w:id="148"/>
      </w:r>
      <w:r w:rsidR="003E5B84">
        <w:rPr>
          <w:rFonts w:ascii="Times New Roman" w:hAnsi="Times New Roman" w:cs="Times New Roman"/>
          <w:sz w:val="28"/>
          <w:szCs w:val="28"/>
        </w:rPr>
        <w:t>.</w:t>
      </w:r>
    </w:p>
    <w:p w14:paraId="2891E635" w14:textId="77777777" w:rsidR="00D47D7B" w:rsidRDefault="00D47D7B" w:rsidP="00CE4A74">
      <w:pPr>
        <w:spacing w:after="0" w:line="360" w:lineRule="auto"/>
        <w:ind w:firstLine="708"/>
        <w:jc w:val="both"/>
        <w:rPr>
          <w:rFonts w:ascii="Times New Roman" w:hAnsi="Times New Roman" w:cs="Times New Roman"/>
          <w:sz w:val="28"/>
          <w:szCs w:val="28"/>
        </w:rPr>
      </w:pPr>
    </w:p>
    <w:p w14:paraId="5B9BE077" w14:textId="7B7DC2F5" w:rsidR="00D47D7B" w:rsidRPr="0087237C" w:rsidRDefault="003F7A4B" w:rsidP="003F7A4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Выводы к главе</w:t>
      </w:r>
    </w:p>
    <w:p w14:paraId="003953B4" w14:textId="3DE95830" w:rsidR="00D47D7B" w:rsidRDefault="00D47D7B"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главе </w:t>
      </w:r>
      <w:r w:rsidR="0031109E">
        <w:rPr>
          <w:rFonts w:ascii="Times New Roman" w:hAnsi="Times New Roman" w:cs="Times New Roman"/>
          <w:sz w:val="28"/>
          <w:szCs w:val="28"/>
        </w:rPr>
        <w:t>был проанализирован</w:t>
      </w:r>
      <w:r>
        <w:rPr>
          <w:rFonts w:ascii="Times New Roman" w:hAnsi="Times New Roman" w:cs="Times New Roman"/>
          <w:sz w:val="28"/>
          <w:szCs w:val="28"/>
        </w:rPr>
        <w:t xml:space="preserve"> отобранный эмпирический материал</w:t>
      </w:r>
      <w:r w:rsidR="0031109E">
        <w:rPr>
          <w:rFonts w:ascii="Times New Roman" w:hAnsi="Times New Roman" w:cs="Times New Roman"/>
          <w:sz w:val="28"/>
          <w:szCs w:val="28"/>
        </w:rPr>
        <w:t xml:space="preserve"> с использованием методологии, предложенной</w:t>
      </w:r>
      <w:r>
        <w:rPr>
          <w:rFonts w:ascii="Times New Roman" w:hAnsi="Times New Roman" w:cs="Times New Roman"/>
          <w:sz w:val="28"/>
          <w:szCs w:val="28"/>
        </w:rPr>
        <w:t xml:space="preserve"> Ж. </w:t>
      </w:r>
      <w:proofErr w:type="spellStart"/>
      <w:r>
        <w:rPr>
          <w:rFonts w:ascii="Times New Roman" w:hAnsi="Times New Roman" w:cs="Times New Roman"/>
          <w:sz w:val="28"/>
          <w:szCs w:val="28"/>
        </w:rPr>
        <w:t>Делезом</w:t>
      </w:r>
      <w:proofErr w:type="spellEnd"/>
      <w:r>
        <w:rPr>
          <w:rFonts w:ascii="Times New Roman" w:hAnsi="Times New Roman" w:cs="Times New Roman"/>
          <w:sz w:val="28"/>
          <w:szCs w:val="28"/>
        </w:rPr>
        <w:t xml:space="preserve"> в его работе «Кино». </w:t>
      </w:r>
      <w:proofErr w:type="spellStart"/>
      <w:r>
        <w:rPr>
          <w:rFonts w:ascii="Times New Roman" w:hAnsi="Times New Roman" w:cs="Times New Roman"/>
          <w:sz w:val="28"/>
          <w:szCs w:val="28"/>
        </w:rPr>
        <w:t>Делезовский</w:t>
      </w:r>
      <w:proofErr w:type="spellEnd"/>
      <w:r>
        <w:rPr>
          <w:rFonts w:ascii="Times New Roman" w:hAnsi="Times New Roman" w:cs="Times New Roman"/>
          <w:sz w:val="28"/>
          <w:szCs w:val="28"/>
        </w:rPr>
        <w:t xml:space="preserve"> методологический принцип был выбран неслучайно, поскольку выделенные им особенности построения кинематографического «образа-действия», главная из которых – перманентное противостояние противоборствующих сил со средой, были выделены нами как ключевая особенность перестроечной социальной драмы еще на уровне наблюдения. В нашем исследовании подобное противостояние обозначено как антагонизм, понимаемый как</w:t>
      </w:r>
      <w:r w:rsidR="00066A4A">
        <w:rPr>
          <w:rFonts w:ascii="Times New Roman" w:hAnsi="Times New Roman" w:cs="Times New Roman"/>
          <w:sz w:val="28"/>
          <w:szCs w:val="28"/>
        </w:rPr>
        <w:t xml:space="preserve"> имманентный протестный импульс,</w:t>
      </w:r>
      <w:r>
        <w:rPr>
          <w:rFonts w:ascii="Times New Roman" w:hAnsi="Times New Roman" w:cs="Times New Roman"/>
          <w:sz w:val="28"/>
          <w:szCs w:val="28"/>
        </w:rPr>
        <w:t xml:space="preserve"> присущий главного герою. Подробно </w:t>
      </w:r>
      <w:proofErr w:type="spellStart"/>
      <w:r w:rsidR="00B5789C">
        <w:rPr>
          <w:rFonts w:ascii="Times New Roman" w:hAnsi="Times New Roman" w:cs="Times New Roman"/>
          <w:sz w:val="28"/>
          <w:szCs w:val="28"/>
        </w:rPr>
        <w:t>делезовская</w:t>
      </w:r>
      <w:proofErr w:type="spellEnd"/>
      <w:r w:rsidR="00B5789C">
        <w:rPr>
          <w:rFonts w:ascii="Times New Roman" w:hAnsi="Times New Roman" w:cs="Times New Roman"/>
          <w:sz w:val="28"/>
          <w:szCs w:val="28"/>
        </w:rPr>
        <w:t xml:space="preserve"> методология формирования «образа-действия» была применена к анализу фильма «Асса» режиссера С. Соловьева, который мы назвали </w:t>
      </w:r>
      <w:r w:rsidR="00066A4A">
        <w:rPr>
          <w:rFonts w:ascii="Times New Roman" w:hAnsi="Times New Roman" w:cs="Times New Roman"/>
          <w:sz w:val="28"/>
          <w:szCs w:val="28"/>
        </w:rPr>
        <w:t>«</w:t>
      </w:r>
      <w:r w:rsidR="00B5789C">
        <w:rPr>
          <w:rFonts w:ascii="Times New Roman" w:hAnsi="Times New Roman" w:cs="Times New Roman"/>
          <w:sz w:val="28"/>
          <w:szCs w:val="28"/>
        </w:rPr>
        <w:t>архетипическим</w:t>
      </w:r>
      <w:r w:rsidR="00066A4A">
        <w:rPr>
          <w:rFonts w:ascii="Times New Roman" w:hAnsi="Times New Roman" w:cs="Times New Roman"/>
          <w:sz w:val="28"/>
          <w:szCs w:val="28"/>
        </w:rPr>
        <w:t>»</w:t>
      </w:r>
      <w:r w:rsidR="00B5789C">
        <w:rPr>
          <w:rFonts w:ascii="Times New Roman" w:hAnsi="Times New Roman" w:cs="Times New Roman"/>
          <w:sz w:val="28"/>
          <w:szCs w:val="28"/>
        </w:rPr>
        <w:t xml:space="preserve"> примером</w:t>
      </w:r>
      <w:r w:rsidR="00066A4A">
        <w:rPr>
          <w:rFonts w:ascii="Times New Roman" w:hAnsi="Times New Roman" w:cs="Times New Roman"/>
          <w:sz w:val="28"/>
          <w:szCs w:val="28"/>
        </w:rPr>
        <w:t>, своего рода «идеальной моделью»</w:t>
      </w:r>
      <w:r w:rsidR="00B5789C">
        <w:rPr>
          <w:rFonts w:ascii="Times New Roman" w:hAnsi="Times New Roman" w:cs="Times New Roman"/>
          <w:sz w:val="28"/>
          <w:szCs w:val="28"/>
        </w:rPr>
        <w:t xml:space="preserve"> социальной перестроечной драмы. Выделенная пара антагонистичных персонажей, Крымова и </w:t>
      </w:r>
      <w:proofErr w:type="spellStart"/>
      <w:r w:rsidR="00B5789C">
        <w:rPr>
          <w:rFonts w:ascii="Times New Roman" w:hAnsi="Times New Roman" w:cs="Times New Roman"/>
          <w:sz w:val="28"/>
          <w:szCs w:val="28"/>
        </w:rPr>
        <w:t>Бананана</w:t>
      </w:r>
      <w:proofErr w:type="spellEnd"/>
      <w:r w:rsidR="00B5789C">
        <w:rPr>
          <w:rFonts w:ascii="Times New Roman" w:hAnsi="Times New Roman" w:cs="Times New Roman"/>
          <w:sz w:val="28"/>
          <w:szCs w:val="28"/>
        </w:rPr>
        <w:t xml:space="preserve">, противоборствующих между собой и в то же время противостоящих Среде, была использована в дальнейшем как формальный принцип деления эмпирического материала (два блока – «Антагонист-прагматик: линия Крымова» и «Антагонист-романтик: линия </w:t>
      </w:r>
      <w:proofErr w:type="spellStart"/>
      <w:r w:rsidR="00B5789C">
        <w:rPr>
          <w:rFonts w:ascii="Times New Roman" w:hAnsi="Times New Roman" w:cs="Times New Roman"/>
          <w:sz w:val="28"/>
          <w:szCs w:val="28"/>
        </w:rPr>
        <w:t>Бананана</w:t>
      </w:r>
      <w:proofErr w:type="spellEnd"/>
      <w:r w:rsidR="00B5789C">
        <w:rPr>
          <w:rFonts w:ascii="Times New Roman" w:hAnsi="Times New Roman" w:cs="Times New Roman"/>
          <w:sz w:val="28"/>
          <w:szCs w:val="28"/>
        </w:rPr>
        <w:t xml:space="preserve">»), так и в качестве смыслового аспекта в выделении двух типов героев-антагонистов. </w:t>
      </w:r>
    </w:p>
    <w:p w14:paraId="08783534" w14:textId="06D6F06B" w:rsidR="00B5789C" w:rsidRDefault="00B5789C" w:rsidP="00CE4A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остального эмпирического материала продемонстрировал, что в целом социальная драма эпохи перестройки, будучи жанровым массовым кино, строится однообразно, - по принципу </w:t>
      </w:r>
      <w:proofErr w:type="spellStart"/>
      <w:r>
        <w:rPr>
          <w:rFonts w:ascii="Times New Roman" w:hAnsi="Times New Roman" w:cs="Times New Roman"/>
          <w:sz w:val="28"/>
          <w:szCs w:val="28"/>
        </w:rPr>
        <w:t>делезовской</w:t>
      </w:r>
      <w:proofErr w:type="spellEnd"/>
      <w:r>
        <w:rPr>
          <w:rFonts w:ascii="Times New Roman" w:hAnsi="Times New Roman" w:cs="Times New Roman"/>
          <w:sz w:val="28"/>
          <w:szCs w:val="28"/>
        </w:rPr>
        <w:t xml:space="preserve"> «малой формы»: </w:t>
      </w:r>
      <w:r>
        <w:rPr>
          <w:rFonts w:ascii="Times New Roman" w:hAnsi="Times New Roman" w:cs="Times New Roman"/>
          <w:sz w:val="28"/>
          <w:szCs w:val="28"/>
        </w:rPr>
        <w:lastRenderedPageBreak/>
        <w:t>герой с антагонистичным протестным зарядом перманентно противостоит Среде, которую, однако, победить или изменить не может.</w:t>
      </w:r>
    </w:p>
    <w:p w14:paraId="3BF0C045" w14:textId="7FE50293" w:rsidR="00DE358A" w:rsidRDefault="00B5789C" w:rsidP="003E5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последнем параграфе главы рассматривается понятие «имплицитного зрителя», сформулированного в русле рецептивной эстетики, и психоаналитические трактовки специфики восприятия кинематографа зрителем и проблемы идентификации в кино. Приводятся основные типы воздействия фильма на аудиторию и делается вывод, </w:t>
      </w:r>
      <w:r w:rsidR="00DE358A">
        <w:rPr>
          <w:rFonts w:ascii="Times New Roman" w:hAnsi="Times New Roman" w:cs="Times New Roman"/>
          <w:sz w:val="28"/>
          <w:szCs w:val="28"/>
        </w:rPr>
        <w:t>что главной чертой в восприятии социальной драмы зрителем был ее формальный антагонистический импульс, порождавший такую же формальную зрительскую реакцию.</w:t>
      </w:r>
      <w:r w:rsidR="00047710">
        <w:rPr>
          <w:rFonts w:ascii="Times New Roman" w:hAnsi="Times New Roman" w:cs="Times New Roman"/>
          <w:sz w:val="28"/>
          <w:szCs w:val="28"/>
        </w:rPr>
        <w:t xml:space="preserve"> </w:t>
      </w:r>
    </w:p>
    <w:p w14:paraId="4F09F324" w14:textId="77777777" w:rsidR="008B69A4" w:rsidRDefault="008B69A4" w:rsidP="004B298C">
      <w:pPr>
        <w:spacing w:after="0" w:line="360" w:lineRule="auto"/>
        <w:ind w:firstLine="708"/>
        <w:jc w:val="center"/>
        <w:rPr>
          <w:rFonts w:ascii="Times New Roman" w:hAnsi="Times New Roman" w:cs="Times New Roman"/>
          <w:b/>
          <w:sz w:val="28"/>
          <w:szCs w:val="28"/>
        </w:rPr>
      </w:pPr>
    </w:p>
    <w:p w14:paraId="4BC18CE3" w14:textId="77777777" w:rsidR="008B69A4" w:rsidRDefault="008B69A4" w:rsidP="004B298C">
      <w:pPr>
        <w:spacing w:after="0" w:line="360" w:lineRule="auto"/>
        <w:ind w:firstLine="708"/>
        <w:jc w:val="center"/>
        <w:rPr>
          <w:rFonts w:ascii="Times New Roman" w:hAnsi="Times New Roman" w:cs="Times New Roman"/>
          <w:b/>
          <w:sz w:val="28"/>
          <w:szCs w:val="28"/>
        </w:rPr>
      </w:pPr>
    </w:p>
    <w:p w14:paraId="5B46AE04" w14:textId="77777777" w:rsidR="008B69A4" w:rsidRDefault="008B69A4" w:rsidP="004B298C">
      <w:pPr>
        <w:spacing w:after="0" w:line="360" w:lineRule="auto"/>
        <w:ind w:firstLine="708"/>
        <w:jc w:val="center"/>
        <w:rPr>
          <w:rFonts w:ascii="Times New Roman" w:hAnsi="Times New Roman" w:cs="Times New Roman"/>
          <w:b/>
          <w:sz w:val="28"/>
          <w:szCs w:val="28"/>
        </w:rPr>
      </w:pPr>
    </w:p>
    <w:p w14:paraId="418EA938" w14:textId="77777777" w:rsidR="008B69A4" w:rsidRDefault="008B69A4" w:rsidP="004B298C">
      <w:pPr>
        <w:spacing w:after="0" w:line="360" w:lineRule="auto"/>
        <w:ind w:firstLine="708"/>
        <w:jc w:val="center"/>
        <w:rPr>
          <w:rFonts w:ascii="Times New Roman" w:hAnsi="Times New Roman" w:cs="Times New Roman"/>
          <w:b/>
          <w:sz w:val="28"/>
          <w:szCs w:val="28"/>
        </w:rPr>
      </w:pPr>
    </w:p>
    <w:p w14:paraId="18FE940D" w14:textId="77777777" w:rsidR="008B69A4" w:rsidRDefault="008B69A4" w:rsidP="004B298C">
      <w:pPr>
        <w:spacing w:after="0" w:line="360" w:lineRule="auto"/>
        <w:ind w:firstLine="708"/>
        <w:jc w:val="center"/>
        <w:rPr>
          <w:rFonts w:ascii="Times New Roman" w:hAnsi="Times New Roman" w:cs="Times New Roman"/>
          <w:b/>
          <w:sz w:val="28"/>
          <w:szCs w:val="28"/>
        </w:rPr>
      </w:pPr>
    </w:p>
    <w:p w14:paraId="79826DDE" w14:textId="77777777" w:rsidR="008B69A4" w:rsidRDefault="008B69A4" w:rsidP="004B298C">
      <w:pPr>
        <w:spacing w:after="0" w:line="360" w:lineRule="auto"/>
        <w:ind w:firstLine="708"/>
        <w:jc w:val="center"/>
        <w:rPr>
          <w:rFonts w:ascii="Times New Roman" w:hAnsi="Times New Roman" w:cs="Times New Roman"/>
          <w:b/>
          <w:sz w:val="28"/>
          <w:szCs w:val="28"/>
        </w:rPr>
      </w:pPr>
    </w:p>
    <w:p w14:paraId="1BBDD1DD" w14:textId="77777777" w:rsidR="008B69A4" w:rsidRDefault="008B69A4" w:rsidP="004B298C">
      <w:pPr>
        <w:spacing w:after="0" w:line="360" w:lineRule="auto"/>
        <w:ind w:firstLine="708"/>
        <w:jc w:val="center"/>
        <w:rPr>
          <w:rFonts w:ascii="Times New Roman" w:hAnsi="Times New Roman" w:cs="Times New Roman"/>
          <w:b/>
          <w:sz w:val="28"/>
          <w:szCs w:val="28"/>
        </w:rPr>
      </w:pPr>
    </w:p>
    <w:p w14:paraId="5C28DAA2" w14:textId="77777777" w:rsidR="008B69A4" w:rsidRDefault="008B69A4" w:rsidP="004B298C">
      <w:pPr>
        <w:spacing w:after="0" w:line="360" w:lineRule="auto"/>
        <w:ind w:firstLine="708"/>
        <w:jc w:val="center"/>
        <w:rPr>
          <w:rFonts w:ascii="Times New Roman" w:hAnsi="Times New Roman" w:cs="Times New Roman"/>
          <w:b/>
          <w:sz w:val="28"/>
          <w:szCs w:val="28"/>
        </w:rPr>
      </w:pPr>
    </w:p>
    <w:p w14:paraId="26586068" w14:textId="77777777" w:rsidR="008B69A4" w:rsidRDefault="008B69A4" w:rsidP="004B298C">
      <w:pPr>
        <w:spacing w:after="0" w:line="360" w:lineRule="auto"/>
        <w:ind w:firstLine="708"/>
        <w:jc w:val="center"/>
        <w:rPr>
          <w:rFonts w:ascii="Times New Roman" w:hAnsi="Times New Roman" w:cs="Times New Roman"/>
          <w:b/>
          <w:sz w:val="28"/>
          <w:szCs w:val="28"/>
        </w:rPr>
      </w:pPr>
    </w:p>
    <w:p w14:paraId="27772A4F" w14:textId="77777777" w:rsidR="008B69A4" w:rsidRDefault="008B69A4" w:rsidP="004B298C">
      <w:pPr>
        <w:spacing w:after="0" w:line="360" w:lineRule="auto"/>
        <w:ind w:firstLine="708"/>
        <w:jc w:val="center"/>
        <w:rPr>
          <w:rFonts w:ascii="Times New Roman" w:hAnsi="Times New Roman" w:cs="Times New Roman"/>
          <w:b/>
          <w:sz w:val="28"/>
          <w:szCs w:val="28"/>
        </w:rPr>
      </w:pPr>
    </w:p>
    <w:p w14:paraId="219ED8D7" w14:textId="77777777" w:rsidR="008B69A4" w:rsidRDefault="008B69A4" w:rsidP="004B298C">
      <w:pPr>
        <w:spacing w:after="0" w:line="360" w:lineRule="auto"/>
        <w:ind w:firstLine="708"/>
        <w:jc w:val="center"/>
        <w:rPr>
          <w:rFonts w:ascii="Times New Roman" w:hAnsi="Times New Roman" w:cs="Times New Roman"/>
          <w:b/>
          <w:sz w:val="28"/>
          <w:szCs w:val="28"/>
        </w:rPr>
      </w:pPr>
    </w:p>
    <w:p w14:paraId="65F17629" w14:textId="77777777" w:rsidR="008B69A4" w:rsidRDefault="008B69A4" w:rsidP="004B298C">
      <w:pPr>
        <w:spacing w:after="0" w:line="360" w:lineRule="auto"/>
        <w:ind w:firstLine="708"/>
        <w:jc w:val="center"/>
        <w:rPr>
          <w:rFonts w:ascii="Times New Roman" w:hAnsi="Times New Roman" w:cs="Times New Roman"/>
          <w:b/>
          <w:sz w:val="28"/>
          <w:szCs w:val="28"/>
        </w:rPr>
      </w:pPr>
    </w:p>
    <w:p w14:paraId="7B4EFCBA" w14:textId="77777777" w:rsidR="008B69A4" w:rsidRDefault="008B69A4" w:rsidP="004B298C">
      <w:pPr>
        <w:spacing w:after="0" w:line="360" w:lineRule="auto"/>
        <w:ind w:firstLine="708"/>
        <w:jc w:val="center"/>
        <w:rPr>
          <w:rFonts w:ascii="Times New Roman" w:hAnsi="Times New Roman" w:cs="Times New Roman"/>
          <w:b/>
          <w:sz w:val="28"/>
          <w:szCs w:val="28"/>
        </w:rPr>
      </w:pPr>
    </w:p>
    <w:p w14:paraId="204252C0" w14:textId="77777777" w:rsidR="008B69A4" w:rsidRDefault="008B69A4" w:rsidP="004B298C">
      <w:pPr>
        <w:spacing w:after="0" w:line="360" w:lineRule="auto"/>
        <w:ind w:firstLine="708"/>
        <w:jc w:val="center"/>
        <w:rPr>
          <w:rFonts w:ascii="Times New Roman" w:hAnsi="Times New Roman" w:cs="Times New Roman"/>
          <w:b/>
          <w:sz w:val="28"/>
          <w:szCs w:val="28"/>
        </w:rPr>
      </w:pPr>
    </w:p>
    <w:p w14:paraId="2B6D47DF" w14:textId="77777777" w:rsidR="008B69A4" w:rsidRDefault="008B69A4" w:rsidP="004B298C">
      <w:pPr>
        <w:spacing w:after="0" w:line="360" w:lineRule="auto"/>
        <w:ind w:firstLine="708"/>
        <w:jc w:val="center"/>
        <w:rPr>
          <w:rFonts w:ascii="Times New Roman" w:hAnsi="Times New Roman" w:cs="Times New Roman"/>
          <w:b/>
          <w:sz w:val="28"/>
          <w:szCs w:val="28"/>
        </w:rPr>
      </w:pPr>
    </w:p>
    <w:p w14:paraId="1A6B11BA" w14:textId="77777777" w:rsidR="008B69A4" w:rsidRDefault="008B69A4" w:rsidP="004B298C">
      <w:pPr>
        <w:spacing w:after="0" w:line="360" w:lineRule="auto"/>
        <w:ind w:firstLine="708"/>
        <w:jc w:val="center"/>
        <w:rPr>
          <w:rFonts w:ascii="Times New Roman" w:hAnsi="Times New Roman" w:cs="Times New Roman"/>
          <w:b/>
          <w:sz w:val="28"/>
          <w:szCs w:val="28"/>
        </w:rPr>
      </w:pPr>
    </w:p>
    <w:p w14:paraId="1893CCA3" w14:textId="77777777" w:rsidR="008B69A4" w:rsidRDefault="008B69A4" w:rsidP="004B298C">
      <w:pPr>
        <w:spacing w:after="0" w:line="360" w:lineRule="auto"/>
        <w:ind w:firstLine="708"/>
        <w:jc w:val="center"/>
        <w:rPr>
          <w:rFonts w:ascii="Times New Roman" w:hAnsi="Times New Roman" w:cs="Times New Roman"/>
          <w:b/>
          <w:sz w:val="28"/>
          <w:szCs w:val="28"/>
        </w:rPr>
      </w:pPr>
    </w:p>
    <w:p w14:paraId="791E484D" w14:textId="77777777" w:rsidR="008B69A4" w:rsidRDefault="008B69A4" w:rsidP="004B298C">
      <w:pPr>
        <w:spacing w:after="0" w:line="360" w:lineRule="auto"/>
        <w:ind w:firstLine="708"/>
        <w:jc w:val="center"/>
        <w:rPr>
          <w:rFonts w:ascii="Times New Roman" w:hAnsi="Times New Roman" w:cs="Times New Roman"/>
          <w:b/>
          <w:sz w:val="28"/>
          <w:szCs w:val="28"/>
        </w:rPr>
      </w:pPr>
    </w:p>
    <w:p w14:paraId="19C8AFEE" w14:textId="77777777" w:rsidR="008B69A4" w:rsidRDefault="008B69A4" w:rsidP="004B298C">
      <w:pPr>
        <w:spacing w:after="0" w:line="360" w:lineRule="auto"/>
        <w:ind w:firstLine="708"/>
        <w:jc w:val="center"/>
        <w:rPr>
          <w:rFonts w:ascii="Times New Roman" w:hAnsi="Times New Roman" w:cs="Times New Roman"/>
          <w:b/>
          <w:sz w:val="28"/>
          <w:szCs w:val="28"/>
        </w:rPr>
      </w:pPr>
    </w:p>
    <w:p w14:paraId="4311FDF9" w14:textId="77777777" w:rsidR="008B69A4" w:rsidRDefault="008B69A4" w:rsidP="004B298C">
      <w:pPr>
        <w:spacing w:after="0" w:line="360" w:lineRule="auto"/>
        <w:ind w:firstLine="708"/>
        <w:jc w:val="center"/>
        <w:rPr>
          <w:rFonts w:ascii="Times New Roman" w:hAnsi="Times New Roman" w:cs="Times New Roman"/>
          <w:b/>
          <w:sz w:val="28"/>
          <w:szCs w:val="28"/>
        </w:rPr>
      </w:pPr>
    </w:p>
    <w:p w14:paraId="3B997689" w14:textId="09652ADB" w:rsidR="004B298C" w:rsidRDefault="004B298C" w:rsidP="004B298C">
      <w:pPr>
        <w:spacing w:after="0" w:line="360" w:lineRule="auto"/>
        <w:ind w:firstLine="708"/>
        <w:jc w:val="center"/>
        <w:rPr>
          <w:rFonts w:ascii="Times New Roman" w:hAnsi="Times New Roman" w:cs="Times New Roman"/>
          <w:b/>
          <w:sz w:val="28"/>
          <w:szCs w:val="28"/>
        </w:rPr>
      </w:pPr>
      <w:r w:rsidRPr="004B298C">
        <w:rPr>
          <w:rFonts w:ascii="Times New Roman" w:hAnsi="Times New Roman" w:cs="Times New Roman"/>
          <w:b/>
          <w:sz w:val="28"/>
          <w:szCs w:val="28"/>
        </w:rPr>
        <w:lastRenderedPageBreak/>
        <w:t>ЗАКЛЮЧЕНИЕ</w:t>
      </w:r>
    </w:p>
    <w:p w14:paraId="1D8CF4D6" w14:textId="27BA99B3" w:rsidR="00047710" w:rsidRDefault="00047710" w:rsidP="00047710">
      <w:pPr>
        <w:spacing w:after="0" w:line="360" w:lineRule="auto"/>
        <w:ind w:firstLine="708"/>
        <w:jc w:val="both"/>
        <w:rPr>
          <w:rFonts w:ascii="Times New Roman" w:hAnsi="Times New Roman" w:cs="Times New Roman"/>
          <w:sz w:val="28"/>
          <w:szCs w:val="28"/>
        </w:rPr>
      </w:pPr>
      <w:r w:rsidRPr="002B2948">
        <w:rPr>
          <w:rFonts w:ascii="Times New Roman" w:hAnsi="Times New Roman" w:cs="Times New Roman"/>
          <w:sz w:val="28"/>
          <w:szCs w:val="28"/>
        </w:rPr>
        <w:t>В отечественной и зарубежной историографии под перестройкой понимается</w:t>
      </w:r>
      <w:r>
        <w:rPr>
          <w:rFonts w:ascii="Times New Roman" w:hAnsi="Times New Roman" w:cs="Times New Roman"/>
          <w:sz w:val="28"/>
          <w:szCs w:val="28"/>
        </w:rPr>
        <w:t xml:space="preserve"> </w:t>
      </w:r>
      <w:r w:rsidRPr="002B2948">
        <w:rPr>
          <w:rFonts w:ascii="Times New Roman" w:hAnsi="Times New Roman" w:cs="Times New Roman"/>
          <w:sz w:val="28"/>
          <w:szCs w:val="28"/>
        </w:rPr>
        <w:t>ряд экономических</w:t>
      </w:r>
      <w:r>
        <w:rPr>
          <w:rFonts w:ascii="Times New Roman" w:hAnsi="Times New Roman" w:cs="Times New Roman"/>
          <w:sz w:val="28"/>
          <w:szCs w:val="28"/>
        </w:rPr>
        <w:t xml:space="preserve">, </w:t>
      </w:r>
      <w:r w:rsidRPr="002B2948">
        <w:rPr>
          <w:rFonts w:ascii="Times New Roman" w:hAnsi="Times New Roman" w:cs="Times New Roman"/>
          <w:sz w:val="28"/>
          <w:szCs w:val="28"/>
        </w:rPr>
        <w:t>политических</w:t>
      </w:r>
      <w:r>
        <w:rPr>
          <w:rFonts w:ascii="Times New Roman" w:hAnsi="Times New Roman" w:cs="Times New Roman"/>
          <w:sz w:val="28"/>
          <w:szCs w:val="28"/>
        </w:rPr>
        <w:t xml:space="preserve"> и социальных</w:t>
      </w:r>
      <w:r w:rsidRPr="002B2948">
        <w:rPr>
          <w:rFonts w:ascii="Times New Roman" w:hAnsi="Times New Roman" w:cs="Times New Roman"/>
          <w:sz w:val="28"/>
          <w:szCs w:val="28"/>
        </w:rPr>
        <w:t xml:space="preserve"> реформ конца 1980-х – начала 1990-х годов, </w:t>
      </w:r>
      <w:r>
        <w:rPr>
          <w:rFonts w:ascii="Times New Roman" w:hAnsi="Times New Roman" w:cs="Times New Roman"/>
          <w:sz w:val="28"/>
          <w:szCs w:val="28"/>
        </w:rPr>
        <w:t>целью которых была провозглашена всесторонняя демократизация всех сфер общественной жизни</w:t>
      </w:r>
      <w:r w:rsidRPr="002B2948">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огромный пласт существующих вокруг данного исторического периода нерешенных проблем, полярных оценок и разнородных интерпретаций, в целом можно заключить, что инициированная демократизация «сверху» вылилась не только в неподконтрольные власти дезинтеграционные процессы (данное положение уже является «общим местом»), но и стала переломным этапом в отечественной истории, породившим огромное количество рефлексий </w:t>
      </w:r>
      <w:r w:rsidR="004C7EF7">
        <w:rPr>
          <w:rFonts w:ascii="Times New Roman" w:hAnsi="Times New Roman" w:cs="Times New Roman"/>
          <w:sz w:val="28"/>
          <w:szCs w:val="28"/>
        </w:rPr>
        <w:t>во всех сферах общественной жизни.</w:t>
      </w:r>
    </w:p>
    <w:p w14:paraId="66012804" w14:textId="39F20A37" w:rsidR="004C7EF7" w:rsidRDefault="004C7EF7" w:rsidP="00C407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Эпоха перестройки в контексте искусства </w:t>
      </w:r>
      <w:r w:rsidRPr="003B52F0">
        <w:rPr>
          <w:rFonts w:ascii="Times New Roman" w:hAnsi="Times New Roman" w:cs="Times New Roman"/>
          <w:sz w:val="28"/>
          <w:szCs w:val="28"/>
        </w:rPr>
        <w:t>–</w:t>
      </w:r>
      <w:r>
        <w:rPr>
          <w:rFonts w:ascii="Times New Roman" w:hAnsi="Times New Roman" w:cs="Times New Roman"/>
          <w:sz w:val="28"/>
          <w:szCs w:val="28"/>
        </w:rPr>
        <w:t xml:space="preserve"> переломный этап, </w:t>
      </w:r>
      <w:r w:rsidR="00C407F8">
        <w:rPr>
          <w:rFonts w:ascii="Times New Roman" w:hAnsi="Times New Roman" w:cs="Times New Roman"/>
          <w:sz w:val="28"/>
          <w:szCs w:val="28"/>
        </w:rPr>
        <w:t>заново открывший</w:t>
      </w:r>
      <w:r>
        <w:rPr>
          <w:rFonts w:ascii="Times New Roman" w:hAnsi="Times New Roman" w:cs="Times New Roman"/>
          <w:sz w:val="28"/>
          <w:szCs w:val="28"/>
        </w:rPr>
        <w:t xml:space="preserve"> множество запрещенных ранее имен, произведений и способов </w:t>
      </w:r>
      <w:proofErr w:type="spellStart"/>
      <w:r>
        <w:rPr>
          <w:rFonts w:ascii="Times New Roman" w:hAnsi="Times New Roman" w:cs="Times New Roman"/>
          <w:sz w:val="28"/>
          <w:szCs w:val="28"/>
        </w:rPr>
        <w:t>конституирования</w:t>
      </w:r>
      <w:proofErr w:type="spellEnd"/>
      <w:r>
        <w:rPr>
          <w:rFonts w:ascii="Times New Roman" w:hAnsi="Times New Roman" w:cs="Times New Roman"/>
          <w:sz w:val="28"/>
          <w:szCs w:val="28"/>
        </w:rPr>
        <w:t xml:space="preserve"> художниками себя как отдельных субъектов во все менее </w:t>
      </w:r>
      <w:proofErr w:type="spellStart"/>
      <w:r>
        <w:rPr>
          <w:rFonts w:ascii="Times New Roman" w:hAnsi="Times New Roman" w:cs="Times New Roman"/>
          <w:sz w:val="28"/>
          <w:szCs w:val="28"/>
        </w:rPr>
        <w:t>идеологизированном</w:t>
      </w:r>
      <w:proofErr w:type="spellEnd"/>
      <w:r>
        <w:rPr>
          <w:rFonts w:ascii="Times New Roman" w:hAnsi="Times New Roman" w:cs="Times New Roman"/>
          <w:sz w:val="28"/>
          <w:szCs w:val="28"/>
        </w:rPr>
        <w:t xml:space="preserve"> публичном пространстве. Как и в случае с интерпретациями и оценками перестройки в социальном и политико-экономическом контекстах, перестройка в искусстве </w:t>
      </w:r>
      <w:r w:rsidRPr="003B52F0">
        <w:rPr>
          <w:rFonts w:ascii="Times New Roman" w:hAnsi="Times New Roman" w:cs="Times New Roman"/>
          <w:sz w:val="28"/>
          <w:szCs w:val="28"/>
        </w:rPr>
        <w:t>–</w:t>
      </w:r>
      <w:r>
        <w:rPr>
          <w:rFonts w:ascii="Times New Roman" w:hAnsi="Times New Roman" w:cs="Times New Roman"/>
          <w:sz w:val="28"/>
          <w:szCs w:val="28"/>
        </w:rPr>
        <w:t xml:space="preserve"> период также до конца и полностью не отрефлексированный, осмысления которого сохраняют, в целом, фрагментарность. При этом можно выделить несколько общепризнанных характеристик эпохи перестройки в ко</w:t>
      </w:r>
      <w:r w:rsidR="00C407F8">
        <w:rPr>
          <w:rFonts w:ascii="Times New Roman" w:hAnsi="Times New Roman" w:cs="Times New Roman"/>
          <w:sz w:val="28"/>
          <w:szCs w:val="28"/>
        </w:rPr>
        <w:t xml:space="preserve">нтексте искусства, а именно </w:t>
      </w:r>
      <w:r>
        <w:rPr>
          <w:rFonts w:ascii="Times New Roman" w:hAnsi="Times New Roman" w:cs="Times New Roman"/>
          <w:sz w:val="28"/>
          <w:szCs w:val="28"/>
        </w:rPr>
        <w:t xml:space="preserve">аксиологическое смещение символических структур, характерное для переломных </w:t>
      </w:r>
      <w:r w:rsidR="00C407F8">
        <w:rPr>
          <w:rFonts w:ascii="Times New Roman" w:hAnsi="Times New Roman" w:cs="Times New Roman"/>
          <w:sz w:val="28"/>
          <w:szCs w:val="28"/>
        </w:rPr>
        <w:t>исторических периодов; и</w:t>
      </w:r>
      <w:r>
        <w:rPr>
          <w:rFonts w:ascii="Times New Roman" w:hAnsi="Times New Roman" w:cs="Times New Roman"/>
          <w:sz w:val="28"/>
          <w:szCs w:val="28"/>
        </w:rPr>
        <w:t xml:space="preserve"> относительное положительное влияние провозглашенной политики гласности, открывшее не только множество неизвестных ранее произведений искусства и культурных артефактов, но и повлиявшее на деятельность художников, бытование их произведений и </w:t>
      </w:r>
      <w:proofErr w:type="gramStart"/>
      <w:r>
        <w:rPr>
          <w:rFonts w:ascii="Times New Roman" w:hAnsi="Times New Roman" w:cs="Times New Roman"/>
          <w:sz w:val="28"/>
          <w:szCs w:val="28"/>
        </w:rPr>
        <w:t>зрительскую рецепцию</w:t>
      </w:r>
      <w:proofErr w:type="gramEnd"/>
      <w:r>
        <w:rPr>
          <w:rFonts w:ascii="Times New Roman" w:hAnsi="Times New Roman" w:cs="Times New Roman"/>
          <w:sz w:val="28"/>
          <w:szCs w:val="28"/>
        </w:rPr>
        <w:t xml:space="preserve"> и реакцию.</w:t>
      </w:r>
    </w:p>
    <w:p w14:paraId="6DCD82AB" w14:textId="77777777" w:rsidR="004C7EF7" w:rsidRDefault="004C7EF7" w:rsidP="004C7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Кинематограф эпохи перестройки – явление многообразное и интересное.  С одной стороны, в этот период происходят важные административные преобразования индустрии (</w:t>
      </w:r>
      <w:r>
        <w:rPr>
          <w:rFonts w:ascii="Times New Roman" w:hAnsi="Times New Roman" w:cs="Times New Roman"/>
          <w:sz w:val="28"/>
          <w:szCs w:val="28"/>
          <w:lang w:val="en-US"/>
        </w:rPr>
        <w:t>V</w:t>
      </w:r>
      <w:r w:rsidRPr="004D2746">
        <w:rPr>
          <w:rFonts w:ascii="Times New Roman" w:hAnsi="Times New Roman" w:cs="Times New Roman"/>
          <w:sz w:val="28"/>
          <w:szCs w:val="28"/>
        </w:rPr>
        <w:t xml:space="preserve"> </w:t>
      </w:r>
      <w:r>
        <w:rPr>
          <w:rFonts w:ascii="Times New Roman" w:hAnsi="Times New Roman" w:cs="Times New Roman"/>
          <w:sz w:val="28"/>
          <w:szCs w:val="28"/>
        </w:rPr>
        <w:t xml:space="preserve">съезд Союза </w:t>
      </w:r>
      <w:r>
        <w:rPr>
          <w:rFonts w:ascii="Times New Roman" w:hAnsi="Times New Roman" w:cs="Times New Roman"/>
          <w:sz w:val="28"/>
          <w:szCs w:val="28"/>
        </w:rPr>
        <w:lastRenderedPageBreak/>
        <w:t xml:space="preserve">кинематографистов, учреждение Конфликтной комиссии при Союзе кинематографистов, принятие закона «О кооперации» в 1988 г., который законодательно оформил альтернативные источники финансирования в кино), а с другой, – отечественный кинематограф продолжает свое имманентное развитие: в это время продолжают работу маститые художники авторского кино, появляются новые течения </w:t>
      </w:r>
      <w:proofErr w:type="spellStart"/>
      <w:r>
        <w:rPr>
          <w:rFonts w:ascii="Times New Roman" w:hAnsi="Times New Roman" w:cs="Times New Roman"/>
          <w:sz w:val="28"/>
          <w:szCs w:val="28"/>
        </w:rPr>
        <w:t>киноандерграунда</w:t>
      </w:r>
      <w:proofErr w:type="spellEnd"/>
      <w:r>
        <w:rPr>
          <w:rFonts w:ascii="Times New Roman" w:hAnsi="Times New Roman" w:cs="Times New Roman"/>
          <w:sz w:val="28"/>
          <w:szCs w:val="28"/>
        </w:rPr>
        <w:t xml:space="preserve">, активно развивается массовый прокатный кинематограф. </w:t>
      </w:r>
    </w:p>
    <w:p w14:paraId="44D4EDAA" w14:textId="5ADB0D51" w:rsidR="004C7EF7" w:rsidRDefault="004C7EF7" w:rsidP="004C7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русле массового прокатного кино особняком стоит симптоматичная для перестройки социальная драма. </w:t>
      </w:r>
      <w:r w:rsidRPr="003B52F0">
        <w:rPr>
          <w:rFonts w:ascii="Times New Roman" w:hAnsi="Times New Roman" w:cs="Times New Roman"/>
          <w:sz w:val="28"/>
          <w:szCs w:val="28"/>
        </w:rPr>
        <w:t xml:space="preserve">Социальная драма </w:t>
      </w:r>
      <w:r>
        <w:rPr>
          <w:rFonts w:ascii="Times New Roman" w:hAnsi="Times New Roman" w:cs="Times New Roman"/>
          <w:sz w:val="28"/>
          <w:szCs w:val="28"/>
        </w:rPr>
        <w:t>перестроечного</w:t>
      </w:r>
      <w:r w:rsidRPr="003B52F0">
        <w:rPr>
          <w:rFonts w:ascii="Times New Roman" w:hAnsi="Times New Roman" w:cs="Times New Roman"/>
          <w:sz w:val="28"/>
          <w:szCs w:val="28"/>
        </w:rPr>
        <w:t xml:space="preserve"> периода, проблемное и, как правило, позиционирующееся как остросоциальное кино с потенциалом показать «демократический выход» из сложившихся проблем</w:t>
      </w:r>
      <w:r>
        <w:rPr>
          <w:rFonts w:ascii="Times New Roman" w:hAnsi="Times New Roman" w:cs="Times New Roman"/>
          <w:sz w:val="28"/>
          <w:szCs w:val="28"/>
        </w:rPr>
        <w:t xml:space="preserve"> между антагонистичным «новым» и застойным «старым»</w:t>
      </w:r>
      <w:r w:rsidRPr="003B52F0">
        <w:rPr>
          <w:rFonts w:ascii="Times New Roman" w:hAnsi="Times New Roman" w:cs="Times New Roman"/>
          <w:sz w:val="28"/>
          <w:szCs w:val="28"/>
        </w:rPr>
        <w:t>, при детальном рассмотрении оказывается революционным и «новым» лишь формально, в то время как содержание прямо или косвенно</w:t>
      </w:r>
      <w:r>
        <w:rPr>
          <w:rFonts w:ascii="Times New Roman" w:hAnsi="Times New Roman" w:cs="Times New Roman"/>
          <w:sz w:val="28"/>
          <w:szCs w:val="28"/>
        </w:rPr>
        <w:t xml:space="preserve"> противоречит заявленной форме, что и доказали разборы отобранного эмпирического киноматериала. </w:t>
      </w:r>
    </w:p>
    <w:p w14:paraId="1A700CCD" w14:textId="13C369A3" w:rsidR="004C7EF7" w:rsidRDefault="004C7EF7" w:rsidP="004C7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анализа эмпирического материала был выбрана методология, предложенная Ж. </w:t>
      </w:r>
      <w:proofErr w:type="spellStart"/>
      <w:r>
        <w:rPr>
          <w:rFonts w:ascii="Times New Roman" w:hAnsi="Times New Roman" w:cs="Times New Roman"/>
          <w:sz w:val="28"/>
          <w:szCs w:val="28"/>
        </w:rPr>
        <w:t>Делезом</w:t>
      </w:r>
      <w:proofErr w:type="spellEnd"/>
      <w:r>
        <w:rPr>
          <w:rFonts w:ascii="Times New Roman" w:hAnsi="Times New Roman" w:cs="Times New Roman"/>
          <w:sz w:val="28"/>
          <w:szCs w:val="28"/>
        </w:rPr>
        <w:t xml:space="preserve"> в его работе «Кино». </w:t>
      </w:r>
      <w:proofErr w:type="spellStart"/>
      <w:r>
        <w:rPr>
          <w:rFonts w:ascii="Times New Roman" w:hAnsi="Times New Roman" w:cs="Times New Roman"/>
          <w:sz w:val="28"/>
          <w:szCs w:val="28"/>
        </w:rPr>
        <w:t>Делезовский</w:t>
      </w:r>
      <w:proofErr w:type="spellEnd"/>
      <w:r>
        <w:rPr>
          <w:rFonts w:ascii="Times New Roman" w:hAnsi="Times New Roman" w:cs="Times New Roman"/>
          <w:sz w:val="28"/>
          <w:szCs w:val="28"/>
        </w:rPr>
        <w:t xml:space="preserve"> методологический принцип был выбран неслучайно, поскольку выделенные им особенности построения кинематографического «образа-действия», главная из которых – перманентное противостояние противоборствующих сил со средой, были выделены нами как ключевая особенность перестроечной социальной драмы еще на уровне наблюдения. В нашем исследовании подобное противостояние обозначено как антагонизм, понимаемый как имманентный проте</w:t>
      </w:r>
      <w:r w:rsidR="00066A4A">
        <w:rPr>
          <w:rFonts w:ascii="Times New Roman" w:hAnsi="Times New Roman" w:cs="Times New Roman"/>
          <w:sz w:val="28"/>
          <w:szCs w:val="28"/>
        </w:rPr>
        <w:t>стный импульс, присущий главному</w:t>
      </w:r>
      <w:r>
        <w:rPr>
          <w:rFonts w:ascii="Times New Roman" w:hAnsi="Times New Roman" w:cs="Times New Roman"/>
          <w:sz w:val="28"/>
          <w:szCs w:val="28"/>
        </w:rPr>
        <w:t xml:space="preserve"> герою. Подробно </w:t>
      </w:r>
      <w:proofErr w:type="spellStart"/>
      <w:r>
        <w:rPr>
          <w:rFonts w:ascii="Times New Roman" w:hAnsi="Times New Roman" w:cs="Times New Roman"/>
          <w:sz w:val="28"/>
          <w:szCs w:val="28"/>
        </w:rPr>
        <w:t>делезовская</w:t>
      </w:r>
      <w:proofErr w:type="spellEnd"/>
      <w:r>
        <w:rPr>
          <w:rFonts w:ascii="Times New Roman" w:hAnsi="Times New Roman" w:cs="Times New Roman"/>
          <w:sz w:val="28"/>
          <w:szCs w:val="28"/>
        </w:rPr>
        <w:t xml:space="preserve"> методология формирования «образа-действия» была применена к анализу фильма «Асса» режиссера С. Соловьева, который мы назвали </w:t>
      </w:r>
      <w:r w:rsidR="00066A4A">
        <w:rPr>
          <w:rFonts w:ascii="Times New Roman" w:hAnsi="Times New Roman" w:cs="Times New Roman"/>
          <w:sz w:val="28"/>
          <w:szCs w:val="28"/>
        </w:rPr>
        <w:t>«</w:t>
      </w:r>
      <w:r>
        <w:rPr>
          <w:rFonts w:ascii="Times New Roman" w:hAnsi="Times New Roman" w:cs="Times New Roman"/>
          <w:sz w:val="28"/>
          <w:szCs w:val="28"/>
        </w:rPr>
        <w:t>архетипическим</w:t>
      </w:r>
      <w:r w:rsidR="00066A4A">
        <w:rPr>
          <w:rFonts w:ascii="Times New Roman" w:hAnsi="Times New Roman" w:cs="Times New Roman"/>
          <w:sz w:val="28"/>
          <w:szCs w:val="28"/>
        </w:rPr>
        <w:t>»</w:t>
      </w:r>
      <w:r>
        <w:rPr>
          <w:rFonts w:ascii="Times New Roman" w:hAnsi="Times New Roman" w:cs="Times New Roman"/>
          <w:sz w:val="28"/>
          <w:szCs w:val="28"/>
        </w:rPr>
        <w:t xml:space="preserve"> примером социальной перестроечной драмы. Выделенная пара антагонистичных персонажей, Крымова и </w:t>
      </w:r>
      <w:proofErr w:type="spellStart"/>
      <w:r>
        <w:rPr>
          <w:rFonts w:ascii="Times New Roman" w:hAnsi="Times New Roman" w:cs="Times New Roman"/>
          <w:sz w:val="28"/>
          <w:szCs w:val="28"/>
        </w:rPr>
        <w:t>Бананана</w:t>
      </w:r>
      <w:proofErr w:type="spellEnd"/>
      <w:r>
        <w:rPr>
          <w:rFonts w:ascii="Times New Roman" w:hAnsi="Times New Roman" w:cs="Times New Roman"/>
          <w:sz w:val="28"/>
          <w:szCs w:val="28"/>
        </w:rPr>
        <w:t xml:space="preserve">, противоборствующих между собой на нескольких уровнях и в то же время </w:t>
      </w:r>
      <w:r>
        <w:rPr>
          <w:rFonts w:ascii="Times New Roman" w:hAnsi="Times New Roman" w:cs="Times New Roman"/>
          <w:sz w:val="28"/>
          <w:szCs w:val="28"/>
        </w:rPr>
        <w:lastRenderedPageBreak/>
        <w:t xml:space="preserve">противостоящих Среде, была использована в дальнейшем как формальный принцип деления эмпирического материала (два блока – «Антагонист-прагматик: линия Крымова» и «Антагонист-романтик: линия </w:t>
      </w:r>
      <w:proofErr w:type="spellStart"/>
      <w:r>
        <w:rPr>
          <w:rFonts w:ascii="Times New Roman" w:hAnsi="Times New Roman" w:cs="Times New Roman"/>
          <w:sz w:val="28"/>
          <w:szCs w:val="28"/>
        </w:rPr>
        <w:t>Бананана</w:t>
      </w:r>
      <w:proofErr w:type="spellEnd"/>
      <w:r>
        <w:rPr>
          <w:rFonts w:ascii="Times New Roman" w:hAnsi="Times New Roman" w:cs="Times New Roman"/>
          <w:sz w:val="28"/>
          <w:szCs w:val="28"/>
        </w:rPr>
        <w:t>»), так и в качестве смыслового аспекта в выделении двух типов героев-антагонистов. Анализ еще 10 фильмов, снятых в жанре социальной драмы, продемонстрировал, что в целом перестроечная социальная драма, будучи жанровым масс</w:t>
      </w:r>
      <w:r w:rsidR="00066A4A">
        <w:rPr>
          <w:rFonts w:ascii="Times New Roman" w:hAnsi="Times New Roman" w:cs="Times New Roman"/>
          <w:sz w:val="28"/>
          <w:szCs w:val="28"/>
        </w:rPr>
        <w:t>овым кино, строится однообразно</w:t>
      </w:r>
      <w:r>
        <w:rPr>
          <w:rFonts w:ascii="Times New Roman" w:hAnsi="Times New Roman" w:cs="Times New Roman"/>
          <w:sz w:val="28"/>
          <w:szCs w:val="28"/>
        </w:rPr>
        <w:t xml:space="preserve"> - по принципу </w:t>
      </w:r>
      <w:proofErr w:type="spellStart"/>
      <w:r>
        <w:rPr>
          <w:rFonts w:ascii="Times New Roman" w:hAnsi="Times New Roman" w:cs="Times New Roman"/>
          <w:sz w:val="28"/>
          <w:szCs w:val="28"/>
        </w:rPr>
        <w:t>делезовской</w:t>
      </w:r>
      <w:proofErr w:type="spellEnd"/>
      <w:r>
        <w:rPr>
          <w:rFonts w:ascii="Times New Roman" w:hAnsi="Times New Roman" w:cs="Times New Roman"/>
          <w:sz w:val="28"/>
          <w:szCs w:val="28"/>
        </w:rPr>
        <w:t xml:space="preserve"> «малой формы»: герой с антагонистичным протестным зарядом перманентно противостоит Среде, которую, однако, победить или изменить не может.</w:t>
      </w:r>
    </w:p>
    <w:p w14:paraId="5BFE7F8E" w14:textId="57A7E3F8" w:rsidR="00624DE5" w:rsidRDefault="00624DE5" w:rsidP="004C7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Герой, маркируемый как «новый» по отношению к предшествующей истории отечественного кино, сталкивается с проблемными ситуациями, порождаемыми Средой. В результате столкновений Среда всегда оказывается сильнее героя, но в итоге не происходит ни преобразований Среды, ни изменений в поведении героя. Таким образом, подразумеваемые структурой перестроечных фильмов проблемные места, требующие разрешения, остаются (по крайне мере – в проанализированных картинах) неразрешенными. В этой связи можно сделать вывод о том, что идентификация массового перестроечного зрителя (учитывая все оговорки по поводу субъективности и неустойчивости идентификационных процессов), происходила, что логично предположить, с новым героем, рупором или инициатором перемен на разных уровнях. Но поскольку столкновения со Средой оставались незавершенными, то же самое происходило на уровне идентификационных процессов у зрителя и, в целом, на уровне воздействия кинематографа на аудиторию. </w:t>
      </w:r>
    </w:p>
    <w:p w14:paraId="4D7053B6" w14:textId="676F9C21" w:rsidR="00624DE5" w:rsidRDefault="00624DE5" w:rsidP="00624D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связи представляется нужным еще раз актуализировать идею А. </w:t>
      </w:r>
      <w:proofErr w:type="spellStart"/>
      <w:r>
        <w:rPr>
          <w:rFonts w:ascii="Times New Roman" w:hAnsi="Times New Roman" w:cs="Times New Roman"/>
          <w:sz w:val="28"/>
          <w:szCs w:val="28"/>
        </w:rPr>
        <w:t>Магуна</w:t>
      </w:r>
      <w:proofErr w:type="spellEnd"/>
      <w:r>
        <w:rPr>
          <w:rFonts w:ascii="Times New Roman" w:hAnsi="Times New Roman" w:cs="Times New Roman"/>
          <w:sz w:val="28"/>
          <w:szCs w:val="28"/>
        </w:rPr>
        <w:t xml:space="preserve"> о революционных субъектах, но уже в контексте всего вышесказанного. Невозможность завершения революционного процесса революционными субъектами, вытекающая из имманентных свойств феномена революции, влечет разочарованность и отрицание субъектами самих себя. Экстраполяция данной идеи на результат идентификационных процессов зрителя перестроечной социальной драмы позволяет сделать вывод </w:t>
      </w:r>
      <w:r>
        <w:rPr>
          <w:rFonts w:ascii="Times New Roman" w:hAnsi="Times New Roman" w:cs="Times New Roman"/>
          <w:sz w:val="28"/>
          <w:szCs w:val="28"/>
        </w:rPr>
        <w:lastRenderedPageBreak/>
        <w:t xml:space="preserve">о том, что зрительская аудитория таким же образом, неосознанно и бессознательно, могла отрицать саму себя, хотя формально, что следует из </w:t>
      </w:r>
      <w:r w:rsidRPr="007C1C95">
        <w:rPr>
          <w:rFonts w:ascii="Times New Roman" w:hAnsi="Times New Roman" w:cs="Times New Roman"/>
          <w:sz w:val="28"/>
          <w:szCs w:val="28"/>
        </w:rPr>
        <w:t xml:space="preserve">структуры фильмов, </w:t>
      </w:r>
      <w:r>
        <w:rPr>
          <w:rFonts w:ascii="Times New Roman" w:hAnsi="Times New Roman" w:cs="Times New Roman"/>
          <w:sz w:val="28"/>
          <w:szCs w:val="28"/>
        </w:rPr>
        <w:t>подобное отторжение</w:t>
      </w:r>
      <w:r w:rsidRPr="007C1C95">
        <w:rPr>
          <w:rFonts w:ascii="Times New Roman" w:hAnsi="Times New Roman" w:cs="Times New Roman"/>
          <w:sz w:val="28"/>
          <w:szCs w:val="28"/>
        </w:rPr>
        <w:t xml:space="preserve"> не воспринималось</w:t>
      </w:r>
      <w:r>
        <w:rPr>
          <w:rFonts w:ascii="Times New Roman" w:hAnsi="Times New Roman" w:cs="Times New Roman"/>
          <w:sz w:val="28"/>
          <w:szCs w:val="28"/>
        </w:rPr>
        <w:t xml:space="preserve"> зрителем как отторжение</w:t>
      </w:r>
      <w:r w:rsidRPr="007C1C95">
        <w:rPr>
          <w:rFonts w:ascii="Times New Roman" w:hAnsi="Times New Roman" w:cs="Times New Roman"/>
          <w:sz w:val="28"/>
          <w:szCs w:val="28"/>
        </w:rPr>
        <w:t xml:space="preserve">. </w:t>
      </w:r>
      <w:r w:rsidR="004C7EF7">
        <w:rPr>
          <w:rFonts w:ascii="Times New Roman" w:hAnsi="Times New Roman" w:cs="Times New Roman"/>
          <w:sz w:val="28"/>
          <w:szCs w:val="28"/>
        </w:rPr>
        <w:t>Глубин</w:t>
      </w:r>
      <w:r w:rsidR="001C1A1C">
        <w:rPr>
          <w:rFonts w:ascii="Times New Roman" w:hAnsi="Times New Roman" w:cs="Times New Roman"/>
          <w:sz w:val="28"/>
          <w:szCs w:val="28"/>
        </w:rPr>
        <w:t>н</w:t>
      </w:r>
      <w:r w:rsidR="004C7EF7">
        <w:rPr>
          <w:rFonts w:ascii="Times New Roman" w:hAnsi="Times New Roman" w:cs="Times New Roman"/>
          <w:sz w:val="28"/>
          <w:szCs w:val="28"/>
        </w:rPr>
        <w:t xml:space="preserve">ое </w:t>
      </w:r>
      <w:proofErr w:type="spellStart"/>
      <w:r w:rsidR="004C7EF7">
        <w:rPr>
          <w:rFonts w:ascii="Times New Roman" w:hAnsi="Times New Roman" w:cs="Times New Roman"/>
          <w:sz w:val="28"/>
          <w:szCs w:val="28"/>
        </w:rPr>
        <w:t>неузнавание</w:t>
      </w:r>
      <w:proofErr w:type="spellEnd"/>
      <w:r w:rsidR="004C7EF7">
        <w:rPr>
          <w:rFonts w:ascii="Times New Roman" w:hAnsi="Times New Roman" w:cs="Times New Roman"/>
          <w:sz w:val="28"/>
          <w:szCs w:val="28"/>
        </w:rPr>
        <w:t xml:space="preserve"> стереотипов, которые должны быть узнанными, </w:t>
      </w:r>
      <w:r w:rsidR="00C407F8">
        <w:rPr>
          <w:rFonts w:ascii="Times New Roman" w:hAnsi="Times New Roman" w:cs="Times New Roman"/>
          <w:sz w:val="28"/>
          <w:szCs w:val="28"/>
        </w:rPr>
        <w:t>парадоксальным образом</w:t>
      </w:r>
      <w:r w:rsidR="004C7EF7">
        <w:rPr>
          <w:rFonts w:ascii="Times New Roman" w:hAnsi="Times New Roman" w:cs="Times New Roman"/>
          <w:sz w:val="28"/>
          <w:szCs w:val="28"/>
        </w:rPr>
        <w:t xml:space="preserve"> об</w:t>
      </w:r>
      <w:r w:rsidR="00C407F8">
        <w:rPr>
          <w:rFonts w:ascii="Times New Roman" w:hAnsi="Times New Roman" w:cs="Times New Roman"/>
          <w:sz w:val="28"/>
          <w:szCs w:val="28"/>
        </w:rPr>
        <w:t>ъясняет</w:t>
      </w:r>
      <w:r w:rsidR="004C7EF7">
        <w:rPr>
          <w:rFonts w:ascii="Times New Roman" w:hAnsi="Times New Roman" w:cs="Times New Roman"/>
          <w:sz w:val="28"/>
          <w:szCs w:val="28"/>
        </w:rPr>
        <w:t xml:space="preserve"> невероятный успех у зрительской аудитории перестроечной социальной драмы. У зрителя срабатывал психологический механизм </w:t>
      </w:r>
      <w:proofErr w:type="spellStart"/>
      <w:r w:rsidR="004C7EF7">
        <w:rPr>
          <w:rFonts w:ascii="Times New Roman" w:hAnsi="Times New Roman" w:cs="Times New Roman"/>
          <w:sz w:val="28"/>
          <w:szCs w:val="28"/>
        </w:rPr>
        <w:t>отреагирования</w:t>
      </w:r>
      <w:proofErr w:type="spellEnd"/>
      <w:r w:rsidR="004C7EF7">
        <w:rPr>
          <w:rFonts w:ascii="Times New Roman" w:hAnsi="Times New Roman" w:cs="Times New Roman"/>
          <w:sz w:val="28"/>
          <w:szCs w:val="28"/>
        </w:rPr>
        <w:t>, который заключается в постоянном проигрывании проблемной ситуации вновь и вновь, в надежде выйти из нее победителем (в нашем контексте – желание смотреть проанализированные фильмы вновь и вновь и найти подтверждение своим базисным иллюзиям).</w:t>
      </w:r>
    </w:p>
    <w:p w14:paraId="49727D56" w14:textId="28528549" w:rsidR="00D44F22" w:rsidRDefault="00D44F22" w:rsidP="00D44F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которое носит междисциплинарный характер, мы попытались не только устранить лакуны, существующие в культурологическом осмыслении противоречивого феномена перестроечного массового кинематографа, но и продемонстрировать актуальность обращения к кинематографическому материалу в контексте воздействия на зрителя ролевых моделей, предлагаемых игровым социальным кино. В качестве перспектив развития проблематики настоящего исследования можно отметить обращение к другим жанрам массового кино или, в целом, к массовой культуре перестроечной эпохи в контексте формирования тех антропологических моделей поведения, которые зритель как реципиент получал и транслировал. В контексте зрительской перцепции также представляется актуальным исследование современного феномена так называемого социального кино или обращение к массовому кинематографу (или другим видам актуального искусства) других «неоднозначных» исторических периодов. </w:t>
      </w:r>
    </w:p>
    <w:p w14:paraId="4DE44687" w14:textId="77777777" w:rsidR="00D44F22" w:rsidRDefault="00D44F22" w:rsidP="00624DE5">
      <w:pPr>
        <w:spacing w:after="0" w:line="360" w:lineRule="auto"/>
        <w:ind w:firstLine="708"/>
        <w:jc w:val="both"/>
        <w:rPr>
          <w:rFonts w:ascii="Times New Roman" w:hAnsi="Times New Roman" w:cs="Times New Roman"/>
          <w:sz w:val="28"/>
          <w:szCs w:val="28"/>
        </w:rPr>
      </w:pPr>
    </w:p>
    <w:p w14:paraId="257D16A5" w14:textId="77777777" w:rsidR="004B298C" w:rsidRDefault="004B298C" w:rsidP="004B298C">
      <w:pPr>
        <w:spacing w:after="0" w:line="360" w:lineRule="auto"/>
        <w:ind w:firstLine="708"/>
        <w:jc w:val="center"/>
        <w:rPr>
          <w:rFonts w:ascii="Times New Roman" w:hAnsi="Times New Roman" w:cs="Times New Roman"/>
          <w:b/>
          <w:sz w:val="28"/>
          <w:szCs w:val="28"/>
        </w:rPr>
      </w:pPr>
    </w:p>
    <w:p w14:paraId="159CFBA8" w14:textId="77777777" w:rsidR="003E5B84" w:rsidRDefault="003E5B84" w:rsidP="00C407F8">
      <w:pPr>
        <w:spacing w:after="0" w:line="360" w:lineRule="auto"/>
        <w:rPr>
          <w:rFonts w:ascii="Times New Roman" w:hAnsi="Times New Roman" w:cs="Times New Roman"/>
          <w:b/>
          <w:sz w:val="28"/>
          <w:szCs w:val="28"/>
        </w:rPr>
      </w:pPr>
    </w:p>
    <w:p w14:paraId="00CFFD64" w14:textId="77777777" w:rsidR="00D44F22" w:rsidRDefault="00D44F22" w:rsidP="00C407F8">
      <w:pPr>
        <w:spacing w:after="0" w:line="360" w:lineRule="auto"/>
        <w:rPr>
          <w:rFonts w:ascii="Times New Roman" w:hAnsi="Times New Roman" w:cs="Times New Roman"/>
          <w:b/>
          <w:sz w:val="28"/>
          <w:szCs w:val="28"/>
        </w:rPr>
      </w:pPr>
    </w:p>
    <w:p w14:paraId="4196F99A" w14:textId="77777777" w:rsidR="002C1157" w:rsidRDefault="002C1157" w:rsidP="002C1157">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 ИСПОЛЬЗОВАННОЙ ЛИТЕРАТУРЫ</w:t>
      </w:r>
    </w:p>
    <w:p w14:paraId="57F2591E" w14:textId="77777777" w:rsidR="002C1157" w:rsidRPr="00E75032" w:rsidRDefault="002C1157" w:rsidP="002C1157">
      <w:pPr>
        <w:spacing w:after="0" w:line="360" w:lineRule="auto"/>
        <w:jc w:val="both"/>
        <w:rPr>
          <w:rFonts w:ascii="Times New Roman" w:hAnsi="Times New Roman" w:cs="Times New Roman"/>
          <w:sz w:val="28"/>
          <w:szCs w:val="28"/>
        </w:rPr>
      </w:pPr>
    </w:p>
    <w:p w14:paraId="0751BB61"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Арабов Ю. Кинематограф и теория восприятия: Учебное пособие / Ю.В. Арабов. М.: ВГИК, 2003. – 106 с.</w:t>
      </w:r>
    </w:p>
    <w:p w14:paraId="658E25CB"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Аркус</w:t>
      </w:r>
      <w:proofErr w:type="spellEnd"/>
      <w:r>
        <w:rPr>
          <w:rFonts w:ascii="Times New Roman" w:hAnsi="Times New Roman" w:cs="Times New Roman"/>
          <w:sz w:val="28"/>
          <w:szCs w:val="28"/>
        </w:rPr>
        <w:t xml:space="preserve"> Л., Лурье Л. 1987 год. Политический контекст эпохи: резюме / Л. </w:t>
      </w:r>
      <w:proofErr w:type="spellStart"/>
      <w:r>
        <w:rPr>
          <w:rFonts w:ascii="Times New Roman" w:hAnsi="Times New Roman" w:cs="Times New Roman"/>
          <w:sz w:val="28"/>
          <w:szCs w:val="28"/>
        </w:rPr>
        <w:t>Аркус</w:t>
      </w:r>
      <w:proofErr w:type="spellEnd"/>
      <w:r>
        <w:rPr>
          <w:rFonts w:ascii="Times New Roman" w:hAnsi="Times New Roman" w:cs="Times New Roman"/>
          <w:sz w:val="28"/>
          <w:szCs w:val="28"/>
        </w:rPr>
        <w:t xml:space="preserve">, Л. Лурье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395-396</w:t>
      </w:r>
    </w:p>
    <w:p w14:paraId="194CC75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Аркус</w:t>
      </w:r>
      <w:proofErr w:type="spellEnd"/>
      <w:r>
        <w:rPr>
          <w:rFonts w:ascii="Times New Roman" w:hAnsi="Times New Roman" w:cs="Times New Roman"/>
          <w:sz w:val="28"/>
          <w:szCs w:val="28"/>
        </w:rPr>
        <w:t xml:space="preserve">, Л. В Москве состоялся </w:t>
      </w:r>
      <w:r>
        <w:rPr>
          <w:rFonts w:ascii="Times New Roman" w:hAnsi="Times New Roman" w:cs="Times New Roman"/>
          <w:sz w:val="28"/>
          <w:szCs w:val="28"/>
          <w:lang w:val="en-US"/>
        </w:rPr>
        <w:t>V</w:t>
      </w:r>
      <w:r w:rsidRPr="00A37CEB">
        <w:rPr>
          <w:rFonts w:ascii="Times New Roman" w:hAnsi="Times New Roman" w:cs="Times New Roman"/>
          <w:sz w:val="28"/>
          <w:szCs w:val="28"/>
        </w:rPr>
        <w:t xml:space="preserve"> </w:t>
      </w:r>
      <w:r>
        <w:rPr>
          <w:rFonts w:ascii="Times New Roman" w:hAnsi="Times New Roman" w:cs="Times New Roman"/>
          <w:sz w:val="28"/>
          <w:szCs w:val="28"/>
        </w:rPr>
        <w:t xml:space="preserve">съезд Союза </w:t>
      </w:r>
      <w:proofErr w:type="gramStart"/>
      <w:r>
        <w:rPr>
          <w:rFonts w:ascii="Times New Roman" w:hAnsi="Times New Roman" w:cs="Times New Roman"/>
          <w:sz w:val="28"/>
          <w:szCs w:val="28"/>
        </w:rPr>
        <w:t>кинематографистов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Аркус</w:t>
      </w:r>
      <w:proofErr w:type="spellEnd"/>
      <w:r>
        <w:rPr>
          <w:rFonts w:ascii="Times New Roman" w:hAnsi="Times New Roman" w:cs="Times New Roman"/>
          <w:sz w:val="28"/>
          <w:szCs w:val="28"/>
        </w:rPr>
        <w:t xml:space="preserve">, Л.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66-68</w:t>
      </w:r>
    </w:p>
    <w:p w14:paraId="31894D32"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Базен</w:t>
      </w:r>
      <w:proofErr w:type="spellEnd"/>
      <w:r>
        <w:rPr>
          <w:rFonts w:ascii="Times New Roman" w:hAnsi="Times New Roman" w:cs="Times New Roman"/>
          <w:sz w:val="28"/>
          <w:szCs w:val="28"/>
        </w:rPr>
        <w:t xml:space="preserve"> А. Что такое кино? </w:t>
      </w:r>
      <w:proofErr w:type="spellStart"/>
      <w:r>
        <w:rPr>
          <w:rFonts w:ascii="Times New Roman" w:hAnsi="Times New Roman" w:cs="Times New Roman"/>
          <w:sz w:val="28"/>
          <w:szCs w:val="28"/>
        </w:rPr>
        <w:t>Сб.статей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Базен</w:t>
      </w:r>
      <w:proofErr w:type="spellEnd"/>
      <w:r>
        <w:rPr>
          <w:rFonts w:ascii="Times New Roman" w:hAnsi="Times New Roman" w:cs="Times New Roman"/>
          <w:sz w:val="28"/>
          <w:szCs w:val="28"/>
        </w:rPr>
        <w:t>. – М.: Искусство, 1972. – 374 с.</w:t>
      </w:r>
    </w:p>
    <w:p w14:paraId="7B634E27"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Барабанов Б. Асса: Книга перемен / Б. Барабанов.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Амфора, 2008. – 279с.</w:t>
      </w:r>
    </w:p>
    <w:p w14:paraId="2BBA29F3"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D65ACE">
        <w:rPr>
          <w:rFonts w:ascii="Times New Roman" w:hAnsi="Times New Roman" w:cs="Times New Roman"/>
          <w:sz w:val="28"/>
          <w:szCs w:val="28"/>
        </w:rPr>
        <w:t>Барт Р. Фрагменты любовной речи /</w:t>
      </w:r>
      <w:r>
        <w:rPr>
          <w:rFonts w:ascii="Times New Roman" w:hAnsi="Times New Roman" w:cs="Times New Roman"/>
          <w:sz w:val="28"/>
          <w:szCs w:val="28"/>
        </w:rPr>
        <w:t xml:space="preserve"> Р. Барт; п</w:t>
      </w:r>
      <w:r w:rsidRPr="00D65ACE">
        <w:rPr>
          <w:rFonts w:ascii="Times New Roman" w:hAnsi="Times New Roman" w:cs="Times New Roman"/>
          <w:sz w:val="28"/>
          <w:szCs w:val="28"/>
        </w:rPr>
        <w:t xml:space="preserve">ер. с фр. В. </w:t>
      </w:r>
      <w:proofErr w:type="spellStart"/>
      <w:r w:rsidRPr="00D65ACE">
        <w:rPr>
          <w:rFonts w:ascii="Times New Roman" w:hAnsi="Times New Roman" w:cs="Times New Roman"/>
          <w:sz w:val="28"/>
          <w:szCs w:val="28"/>
        </w:rPr>
        <w:t>Лапицкого</w:t>
      </w:r>
      <w:proofErr w:type="spellEnd"/>
      <w:r w:rsidRPr="00D65ACE">
        <w:rPr>
          <w:rFonts w:ascii="Times New Roman" w:hAnsi="Times New Roman" w:cs="Times New Roman"/>
          <w:sz w:val="28"/>
          <w:szCs w:val="28"/>
        </w:rPr>
        <w:t xml:space="preserve"> – М.: Ад </w:t>
      </w:r>
      <w:proofErr w:type="spellStart"/>
      <w:r w:rsidRPr="00D65ACE">
        <w:rPr>
          <w:rFonts w:ascii="Times New Roman" w:hAnsi="Times New Roman" w:cs="Times New Roman"/>
          <w:sz w:val="28"/>
          <w:szCs w:val="28"/>
        </w:rPr>
        <w:t>Маргинем</w:t>
      </w:r>
      <w:proofErr w:type="spellEnd"/>
      <w:r w:rsidRPr="00D65ACE">
        <w:rPr>
          <w:rFonts w:ascii="Times New Roman" w:hAnsi="Times New Roman" w:cs="Times New Roman"/>
          <w:sz w:val="28"/>
          <w:szCs w:val="28"/>
        </w:rPr>
        <w:t xml:space="preserve"> Пресс, 2015. – 320 с.</w:t>
      </w:r>
    </w:p>
    <w:p w14:paraId="1FE82BD1" w14:textId="77777777" w:rsidR="002C1157" w:rsidRPr="00CF03BD"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3015FC">
        <w:rPr>
          <w:rFonts w:ascii="Times New Roman" w:hAnsi="Times New Roman" w:cs="Times New Roman"/>
          <w:sz w:val="28"/>
          <w:szCs w:val="28"/>
        </w:rPr>
        <w:t xml:space="preserve">Величко С. Перестройка в СССР (1985-1991 гг.) в отечественной и зарубежной историографии </w:t>
      </w:r>
      <w:r>
        <w:rPr>
          <w:rFonts w:ascii="Times New Roman" w:hAnsi="Times New Roman" w:cs="Times New Roman"/>
          <w:sz w:val="28"/>
          <w:szCs w:val="28"/>
        </w:rPr>
        <w:t>/ С.А. Величко // Известия Томского государственного политехнического университета. Серия: Социально-экономические и гуманитарные науки. - 2005. – Т. 308 (№ 1). – с. 199-205</w:t>
      </w:r>
    </w:p>
    <w:p w14:paraId="28E5B0EB"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Г. Либерализация сферы культуры как фактор политического процесса в 1985-1989 гг. / Г.Б.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 Вестник РГГУ. Серия: История. Международные отношения. Зарубежное регионоведение. Востоковедение. – М.: РГГУ. – 2001. – № 1 (62). – С. 158-170.</w:t>
      </w:r>
    </w:p>
    <w:p w14:paraId="0EC0DF7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D65ACE">
        <w:rPr>
          <w:rFonts w:ascii="Times New Roman" w:hAnsi="Times New Roman" w:cs="Times New Roman"/>
          <w:sz w:val="28"/>
          <w:szCs w:val="28"/>
        </w:rPr>
        <w:t xml:space="preserve">Грей Г. Кино: визуальная антропология / </w:t>
      </w:r>
      <w:r>
        <w:rPr>
          <w:rFonts w:ascii="Times New Roman" w:hAnsi="Times New Roman" w:cs="Times New Roman"/>
          <w:sz w:val="28"/>
          <w:szCs w:val="28"/>
        </w:rPr>
        <w:t>Г. Грей; п</w:t>
      </w:r>
      <w:r w:rsidRPr="00D65ACE">
        <w:rPr>
          <w:rFonts w:ascii="Times New Roman" w:hAnsi="Times New Roman" w:cs="Times New Roman"/>
          <w:sz w:val="28"/>
          <w:szCs w:val="28"/>
        </w:rPr>
        <w:t>ер. с англ. М. Неклюдовой. – М.: Новое литературное обозрение, 2014. – 208 с.</w:t>
      </w:r>
    </w:p>
    <w:p w14:paraId="184AC07D"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Григорьева М. «Перестройка» государственной политики Российской Федерации в сфере культуры в 1990-е года / М. Н. Григорьева // Вестник Удмуртского университета. Серия: История и филология. – Ижевск: </w:t>
      </w:r>
      <w:proofErr w:type="gramStart"/>
      <w:r>
        <w:rPr>
          <w:rFonts w:ascii="Times New Roman" w:hAnsi="Times New Roman" w:cs="Times New Roman"/>
          <w:sz w:val="28"/>
          <w:szCs w:val="28"/>
        </w:rPr>
        <w:t>УГУ.-</w:t>
      </w:r>
      <w:proofErr w:type="gramEnd"/>
      <w:r>
        <w:rPr>
          <w:rFonts w:ascii="Times New Roman" w:hAnsi="Times New Roman" w:cs="Times New Roman"/>
          <w:sz w:val="28"/>
          <w:szCs w:val="28"/>
        </w:rPr>
        <w:t xml:space="preserve">  2012. – вып.3. – С. 150 – 154</w:t>
      </w:r>
    </w:p>
    <w:p w14:paraId="06C73B7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D65ACE">
        <w:rPr>
          <w:rFonts w:ascii="Times New Roman" w:hAnsi="Times New Roman" w:cs="Times New Roman"/>
          <w:sz w:val="28"/>
          <w:szCs w:val="28"/>
        </w:rPr>
        <w:lastRenderedPageBreak/>
        <w:t>Делез</w:t>
      </w:r>
      <w:proofErr w:type="spellEnd"/>
      <w:r w:rsidRPr="00D65ACE">
        <w:rPr>
          <w:rFonts w:ascii="Times New Roman" w:hAnsi="Times New Roman" w:cs="Times New Roman"/>
          <w:sz w:val="28"/>
          <w:szCs w:val="28"/>
        </w:rPr>
        <w:t xml:space="preserve"> Ж. Кино / </w:t>
      </w:r>
      <w:r>
        <w:rPr>
          <w:rFonts w:ascii="Times New Roman" w:hAnsi="Times New Roman" w:cs="Times New Roman"/>
          <w:sz w:val="28"/>
          <w:szCs w:val="28"/>
        </w:rPr>
        <w:t xml:space="preserve">Ж. </w:t>
      </w:r>
      <w:proofErr w:type="spellStart"/>
      <w:r>
        <w:rPr>
          <w:rFonts w:ascii="Times New Roman" w:hAnsi="Times New Roman" w:cs="Times New Roman"/>
          <w:sz w:val="28"/>
          <w:szCs w:val="28"/>
        </w:rPr>
        <w:t>Делез</w:t>
      </w:r>
      <w:proofErr w:type="spellEnd"/>
      <w:r>
        <w:rPr>
          <w:rFonts w:ascii="Times New Roman" w:hAnsi="Times New Roman" w:cs="Times New Roman"/>
          <w:sz w:val="28"/>
          <w:szCs w:val="28"/>
        </w:rPr>
        <w:t>; п</w:t>
      </w:r>
      <w:r w:rsidRPr="00D65ACE">
        <w:rPr>
          <w:rFonts w:ascii="Times New Roman" w:hAnsi="Times New Roman" w:cs="Times New Roman"/>
          <w:sz w:val="28"/>
          <w:szCs w:val="28"/>
        </w:rPr>
        <w:t xml:space="preserve">ер. с фр. Б. Скуратова. – М.: Ад </w:t>
      </w:r>
      <w:proofErr w:type="spellStart"/>
      <w:r w:rsidRPr="00D65ACE">
        <w:rPr>
          <w:rFonts w:ascii="Times New Roman" w:hAnsi="Times New Roman" w:cs="Times New Roman"/>
          <w:sz w:val="28"/>
          <w:szCs w:val="28"/>
        </w:rPr>
        <w:t>Маргинем</w:t>
      </w:r>
      <w:proofErr w:type="spellEnd"/>
      <w:r w:rsidRPr="00D65ACE">
        <w:rPr>
          <w:rFonts w:ascii="Times New Roman" w:hAnsi="Times New Roman" w:cs="Times New Roman"/>
          <w:sz w:val="28"/>
          <w:szCs w:val="28"/>
        </w:rPr>
        <w:t xml:space="preserve"> Пресс, 2013. – 560 с.</w:t>
      </w:r>
    </w:p>
    <w:p w14:paraId="24417669"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История эстетики: Учебное пособие / </w:t>
      </w:r>
      <w:proofErr w:type="spellStart"/>
      <w:r>
        <w:rPr>
          <w:rFonts w:ascii="Times New Roman" w:hAnsi="Times New Roman" w:cs="Times New Roman"/>
          <w:sz w:val="28"/>
          <w:szCs w:val="28"/>
        </w:rPr>
        <w:t>Отв.ред</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Прозерский</w:t>
      </w:r>
      <w:proofErr w:type="spellEnd"/>
      <w:r>
        <w:rPr>
          <w:rFonts w:ascii="Times New Roman" w:hAnsi="Times New Roman" w:cs="Times New Roman"/>
          <w:sz w:val="28"/>
          <w:szCs w:val="28"/>
        </w:rPr>
        <w:t xml:space="preserve">, Н.В. Голик.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Изд-во Русской христианской гуманитарной академии, 2011. – 815 с.</w:t>
      </w:r>
    </w:p>
    <w:p w14:paraId="7E6871BB"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Калиниченко С. Условия и особенности современного мифотворчества и </w:t>
      </w:r>
      <w:proofErr w:type="spellStart"/>
      <w:r>
        <w:rPr>
          <w:rFonts w:ascii="Times New Roman" w:hAnsi="Times New Roman" w:cs="Times New Roman"/>
          <w:sz w:val="28"/>
          <w:szCs w:val="28"/>
        </w:rPr>
        <w:t>мифодизайна</w:t>
      </w:r>
      <w:proofErr w:type="spellEnd"/>
      <w:r>
        <w:rPr>
          <w:rFonts w:ascii="Times New Roman" w:hAnsi="Times New Roman" w:cs="Times New Roman"/>
          <w:sz w:val="28"/>
          <w:szCs w:val="28"/>
        </w:rPr>
        <w:t xml:space="preserve"> / С. С. Калиниченко // Известия Томского политехнического университета. Серия: Философия, социология и культурология. – 2010. – Т. 317 (№ 6). – с. 148-152</w:t>
      </w:r>
    </w:p>
    <w:p w14:paraId="07E0201A" w14:textId="77777777" w:rsidR="002C1157" w:rsidRPr="004412EB"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Калиниченко С., </w:t>
      </w:r>
      <w:proofErr w:type="spellStart"/>
      <w:r>
        <w:rPr>
          <w:rFonts w:ascii="Times New Roman" w:hAnsi="Times New Roman" w:cs="Times New Roman"/>
          <w:sz w:val="28"/>
          <w:szCs w:val="28"/>
        </w:rPr>
        <w:t>Квеско</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Шинн</w:t>
      </w:r>
      <w:proofErr w:type="spellEnd"/>
      <w:r>
        <w:rPr>
          <w:rFonts w:ascii="Times New Roman" w:hAnsi="Times New Roman" w:cs="Times New Roman"/>
          <w:sz w:val="28"/>
          <w:szCs w:val="28"/>
        </w:rPr>
        <w:t xml:space="preserve"> Т. Определение места </w:t>
      </w:r>
      <w:proofErr w:type="spellStart"/>
      <w:r>
        <w:rPr>
          <w:rFonts w:ascii="Times New Roman" w:hAnsi="Times New Roman" w:cs="Times New Roman"/>
          <w:sz w:val="28"/>
          <w:szCs w:val="28"/>
        </w:rPr>
        <w:t>мифодизайна</w:t>
      </w:r>
      <w:proofErr w:type="spellEnd"/>
      <w:r>
        <w:rPr>
          <w:rFonts w:ascii="Times New Roman" w:hAnsi="Times New Roman" w:cs="Times New Roman"/>
          <w:sz w:val="28"/>
          <w:szCs w:val="28"/>
        </w:rPr>
        <w:t xml:space="preserve"> как социокультурного феномена / С.С. Калиниченко, Р.Б. </w:t>
      </w:r>
      <w:proofErr w:type="spellStart"/>
      <w:r>
        <w:rPr>
          <w:rFonts w:ascii="Times New Roman" w:hAnsi="Times New Roman" w:cs="Times New Roman"/>
          <w:sz w:val="28"/>
          <w:szCs w:val="28"/>
        </w:rPr>
        <w:t>Квеско</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Шинн</w:t>
      </w:r>
      <w:proofErr w:type="spellEnd"/>
      <w:r>
        <w:rPr>
          <w:rFonts w:ascii="Times New Roman" w:hAnsi="Times New Roman" w:cs="Times New Roman"/>
          <w:sz w:val="28"/>
          <w:szCs w:val="28"/>
        </w:rPr>
        <w:t xml:space="preserve"> // Известия Томского политехнического университета. Серия: Философия, социология и культурология. – 2008. – Т.312 (№ 6). – с. 118-120</w:t>
      </w:r>
    </w:p>
    <w:p w14:paraId="3C3C4104" w14:textId="77777777" w:rsidR="002C1157" w:rsidRPr="00E75032"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bCs/>
          <w:color w:val="000000"/>
          <w:sz w:val="28"/>
          <w:szCs w:val="28"/>
        </w:rPr>
        <w:t xml:space="preserve">Ковалев А. Скандал вокруг фильма «Куколка» / А. Ковалев // </w:t>
      </w:r>
      <w:r>
        <w:rPr>
          <w:rFonts w:ascii="Times New Roman" w:hAnsi="Times New Roman" w:cs="Times New Roman"/>
          <w:sz w:val="28"/>
          <w:szCs w:val="28"/>
        </w:rPr>
        <w:t xml:space="preserve">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624-625</w:t>
      </w:r>
    </w:p>
    <w:p w14:paraId="6E96F970"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Кубрак</w:t>
      </w:r>
      <w:proofErr w:type="spellEnd"/>
      <w:r>
        <w:rPr>
          <w:rFonts w:ascii="Times New Roman" w:hAnsi="Times New Roman" w:cs="Times New Roman"/>
          <w:sz w:val="28"/>
          <w:szCs w:val="28"/>
        </w:rPr>
        <w:t xml:space="preserve"> Т. Специфика психологического воздействия </w:t>
      </w:r>
      <w:proofErr w:type="spellStart"/>
      <w:r>
        <w:rPr>
          <w:rFonts w:ascii="Times New Roman" w:hAnsi="Times New Roman" w:cs="Times New Roman"/>
          <w:sz w:val="28"/>
          <w:szCs w:val="28"/>
        </w:rPr>
        <w:t>кинодискурса</w:t>
      </w:r>
      <w:proofErr w:type="spellEnd"/>
      <w:r>
        <w:rPr>
          <w:rFonts w:ascii="Times New Roman" w:hAnsi="Times New Roman" w:cs="Times New Roman"/>
          <w:sz w:val="28"/>
          <w:szCs w:val="28"/>
        </w:rPr>
        <w:t xml:space="preserve"> / Т.А. </w:t>
      </w:r>
      <w:proofErr w:type="spellStart"/>
      <w:r>
        <w:rPr>
          <w:rFonts w:ascii="Times New Roman" w:hAnsi="Times New Roman" w:cs="Times New Roman"/>
          <w:sz w:val="28"/>
          <w:szCs w:val="28"/>
        </w:rPr>
        <w:t>Кубрак</w:t>
      </w:r>
      <w:proofErr w:type="spellEnd"/>
      <w:r>
        <w:rPr>
          <w:rFonts w:ascii="Times New Roman" w:hAnsi="Times New Roman" w:cs="Times New Roman"/>
          <w:sz w:val="28"/>
          <w:szCs w:val="28"/>
        </w:rPr>
        <w:t xml:space="preserve"> // Психологическое воздействие: Механизмы, стратегии, возможности и противодействия / Под ред. А.Л. Журавлева, Н.Д. Павловой. – М.: Изд-во «Институт психологии РАН», 2012. С.202-225</w:t>
      </w:r>
    </w:p>
    <w:p w14:paraId="30EC265D"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Лурье Л. 1986 год. Политический контекст эпохи: резюме /Л. Лурье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182-184.</w:t>
      </w:r>
    </w:p>
    <w:p w14:paraId="6E888E2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Лурье Л. 1988 год. Политический контекст эпохи: резюме /Л. Лурье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 с. 630-631</w:t>
      </w:r>
    </w:p>
    <w:p w14:paraId="07C37718" w14:textId="77777777" w:rsidR="002C1157" w:rsidRPr="00E7580D"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Лурье Л., </w:t>
      </w:r>
      <w:proofErr w:type="spellStart"/>
      <w:r>
        <w:rPr>
          <w:rFonts w:ascii="Times New Roman" w:hAnsi="Times New Roman" w:cs="Times New Roman"/>
          <w:sz w:val="28"/>
          <w:szCs w:val="28"/>
        </w:rPr>
        <w:t>Ачкасов</w:t>
      </w:r>
      <w:proofErr w:type="spellEnd"/>
      <w:r>
        <w:rPr>
          <w:rFonts w:ascii="Times New Roman" w:hAnsi="Times New Roman" w:cs="Times New Roman"/>
          <w:sz w:val="28"/>
          <w:szCs w:val="28"/>
        </w:rPr>
        <w:t xml:space="preserve"> В. 1989 год. Политический контекст эпохи: резюме / Л. Лурье, В. </w:t>
      </w:r>
      <w:proofErr w:type="spellStart"/>
      <w:r>
        <w:rPr>
          <w:rFonts w:ascii="Times New Roman" w:hAnsi="Times New Roman" w:cs="Times New Roman"/>
          <w:sz w:val="28"/>
          <w:szCs w:val="28"/>
        </w:rPr>
        <w:t>Ачкасов</w:t>
      </w:r>
      <w:proofErr w:type="spellEnd"/>
      <w:r>
        <w:rPr>
          <w:rFonts w:ascii="Times New Roman" w:hAnsi="Times New Roman" w:cs="Times New Roman"/>
          <w:sz w:val="28"/>
          <w:szCs w:val="28"/>
        </w:rPr>
        <w:t xml:space="preserve">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V</w:t>
      </w:r>
      <w:r>
        <w:rPr>
          <w:rFonts w:ascii="Times New Roman" w:hAnsi="Times New Roman" w:cs="Times New Roman"/>
          <w:sz w:val="28"/>
          <w:szCs w:val="28"/>
        </w:rPr>
        <w:t xml:space="preserve">, 1989 – 1991.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149-150</w:t>
      </w:r>
    </w:p>
    <w:p w14:paraId="70BC9B46" w14:textId="77777777" w:rsidR="002C1157" w:rsidRPr="003015FC"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Магун</w:t>
      </w:r>
      <w:proofErr w:type="spellEnd"/>
      <w:r>
        <w:rPr>
          <w:rFonts w:ascii="Times New Roman" w:hAnsi="Times New Roman" w:cs="Times New Roman"/>
          <w:sz w:val="28"/>
          <w:szCs w:val="28"/>
        </w:rPr>
        <w:t xml:space="preserve"> А. Отрицательная революция: к деконструкции политического субъекта / А.В. </w:t>
      </w:r>
      <w:proofErr w:type="spellStart"/>
      <w:r>
        <w:rPr>
          <w:rFonts w:ascii="Times New Roman" w:hAnsi="Times New Roman" w:cs="Times New Roman"/>
          <w:sz w:val="28"/>
          <w:szCs w:val="28"/>
        </w:rPr>
        <w:t>Магун</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Издательство Европейского университета в Санкт-Петербурге, 2008. – 416 с. – (Труды факультета политических наук и социологии;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16).</w:t>
      </w:r>
    </w:p>
    <w:p w14:paraId="0E9DB82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Малви</w:t>
      </w:r>
      <w:proofErr w:type="spellEnd"/>
      <w:r>
        <w:rPr>
          <w:rFonts w:ascii="Times New Roman" w:hAnsi="Times New Roman" w:cs="Times New Roman"/>
          <w:sz w:val="28"/>
          <w:szCs w:val="28"/>
        </w:rPr>
        <w:t xml:space="preserve"> Л. Визуальное удовольствие и </w:t>
      </w:r>
      <w:proofErr w:type="spellStart"/>
      <w:r>
        <w:rPr>
          <w:rFonts w:ascii="Times New Roman" w:hAnsi="Times New Roman" w:cs="Times New Roman"/>
          <w:sz w:val="28"/>
          <w:szCs w:val="28"/>
        </w:rPr>
        <w:t>нарративный</w:t>
      </w:r>
      <w:proofErr w:type="spellEnd"/>
      <w:r>
        <w:rPr>
          <w:rFonts w:ascii="Times New Roman" w:hAnsi="Times New Roman" w:cs="Times New Roman"/>
          <w:sz w:val="28"/>
          <w:szCs w:val="28"/>
        </w:rPr>
        <w:t xml:space="preserve"> кинематограф / Л. </w:t>
      </w:r>
      <w:proofErr w:type="spellStart"/>
      <w:r>
        <w:rPr>
          <w:rFonts w:ascii="Times New Roman" w:hAnsi="Times New Roman" w:cs="Times New Roman"/>
          <w:sz w:val="28"/>
          <w:szCs w:val="28"/>
        </w:rPr>
        <w:t>Малви</w:t>
      </w:r>
      <w:proofErr w:type="spellEnd"/>
      <w:r>
        <w:rPr>
          <w:rFonts w:ascii="Times New Roman" w:hAnsi="Times New Roman" w:cs="Times New Roman"/>
          <w:sz w:val="28"/>
          <w:szCs w:val="28"/>
        </w:rPr>
        <w:t xml:space="preserve"> // Антология гендерной теории. Минск: Пропилеи, 2000. С. 280-297</w:t>
      </w:r>
    </w:p>
    <w:p w14:paraId="53AF77F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Маслов Д. Замысел горбачевской «перестройки». Попытки реконструкции / Д.В. Маслов // Россия </w:t>
      </w:r>
      <w:r>
        <w:rPr>
          <w:rFonts w:ascii="Times New Roman" w:hAnsi="Times New Roman" w:cs="Times New Roman"/>
          <w:sz w:val="28"/>
          <w:szCs w:val="28"/>
          <w:lang w:val="en-US"/>
        </w:rPr>
        <w:t>XXI</w:t>
      </w:r>
      <w:r>
        <w:rPr>
          <w:rFonts w:ascii="Times New Roman" w:hAnsi="Times New Roman" w:cs="Times New Roman"/>
          <w:sz w:val="28"/>
          <w:szCs w:val="28"/>
        </w:rPr>
        <w:t xml:space="preserve">. – М.: Международный общественный фонд «Экспериментальный творческий центр». – 2016. – вып.1 – С. 88-113. </w:t>
      </w:r>
    </w:p>
    <w:p w14:paraId="0D9AA5A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color w:val="000000"/>
          <w:sz w:val="28"/>
          <w:szCs w:val="28"/>
        </w:rPr>
        <w:t>Матизен</w:t>
      </w:r>
      <w:proofErr w:type="spellEnd"/>
      <w:r>
        <w:rPr>
          <w:rFonts w:ascii="Times New Roman" w:hAnsi="Times New Roman" w:cs="Times New Roman"/>
          <w:color w:val="000000"/>
          <w:sz w:val="28"/>
          <w:szCs w:val="28"/>
        </w:rPr>
        <w:t xml:space="preserve"> В. На экраны выходит «Мордашка» А. Разумовского / В. </w:t>
      </w:r>
      <w:proofErr w:type="spellStart"/>
      <w:r>
        <w:rPr>
          <w:rFonts w:ascii="Times New Roman" w:hAnsi="Times New Roman" w:cs="Times New Roman"/>
          <w:color w:val="000000"/>
          <w:sz w:val="28"/>
          <w:szCs w:val="28"/>
        </w:rPr>
        <w:t>Матизен</w:t>
      </w:r>
      <w:proofErr w:type="spellEnd"/>
      <w:r>
        <w:rPr>
          <w:rFonts w:ascii="Times New Roman" w:hAnsi="Times New Roman" w:cs="Times New Roman"/>
          <w:color w:val="000000"/>
          <w:sz w:val="28"/>
          <w:szCs w:val="28"/>
        </w:rPr>
        <w:t xml:space="preserve"> // </w:t>
      </w:r>
      <w:r>
        <w:rPr>
          <w:rFonts w:ascii="Times New Roman" w:hAnsi="Times New Roman" w:cs="Times New Roman"/>
          <w:sz w:val="28"/>
          <w:szCs w:val="28"/>
        </w:rPr>
        <w:t xml:space="preserve">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V</w:t>
      </w:r>
      <w:r>
        <w:rPr>
          <w:rFonts w:ascii="Times New Roman" w:hAnsi="Times New Roman" w:cs="Times New Roman"/>
          <w:sz w:val="28"/>
          <w:szCs w:val="28"/>
        </w:rPr>
        <w:t xml:space="preserve">, 1989 – 1991.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544-545</w:t>
      </w:r>
    </w:p>
    <w:p w14:paraId="00D21732"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Медушевский</w:t>
      </w:r>
      <w:proofErr w:type="spellEnd"/>
      <w:r>
        <w:rPr>
          <w:rFonts w:ascii="Times New Roman" w:hAnsi="Times New Roman" w:cs="Times New Roman"/>
          <w:sz w:val="28"/>
          <w:szCs w:val="28"/>
        </w:rPr>
        <w:t xml:space="preserve"> А. Перестройка и причины крушения СССР с позиций аналитической истории / А.Н. </w:t>
      </w:r>
      <w:proofErr w:type="spellStart"/>
      <w:r>
        <w:rPr>
          <w:rFonts w:ascii="Times New Roman" w:hAnsi="Times New Roman" w:cs="Times New Roman"/>
          <w:sz w:val="28"/>
          <w:szCs w:val="28"/>
        </w:rPr>
        <w:t>Медушевский</w:t>
      </w:r>
      <w:proofErr w:type="spellEnd"/>
      <w:r>
        <w:rPr>
          <w:rFonts w:ascii="Times New Roman" w:hAnsi="Times New Roman" w:cs="Times New Roman"/>
          <w:sz w:val="28"/>
          <w:szCs w:val="28"/>
        </w:rPr>
        <w:t xml:space="preserve"> // Российская история. – 2011. - № 6. – с. 3-30</w:t>
      </w:r>
    </w:p>
    <w:p w14:paraId="16D081A1"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Метц</w:t>
      </w:r>
      <w:proofErr w:type="spellEnd"/>
      <w:r>
        <w:rPr>
          <w:rFonts w:ascii="Times New Roman" w:hAnsi="Times New Roman" w:cs="Times New Roman"/>
          <w:sz w:val="28"/>
          <w:szCs w:val="28"/>
        </w:rPr>
        <w:t xml:space="preserve"> К. Воображаемое означающее. Психоанализ и кино / К. </w:t>
      </w:r>
      <w:proofErr w:type="spellStart"/>
      <w:r>
        <w:rPr>
          <w:rFonts w:ascii="Times New Roman" w:hAnsi="Times New Roman" w:cs="Times New Roman"/>
          <w:sz w:val="28"/>
          <w:szCs w:val="28"/>
        </w:rPr>
        <w:t>Метц</w:t>
      </w:r>
      <w:proofErr w:type="spellEnd"/>
      <w:r>
        <w:rPr>
          <w:rFonts w:ascii="Times New Roman" w:hAnsi="Times New Roman" w:cs="Times New Roman"/>
          <w:sz w:val="28"/>
          <w:szCs w:val="28"/>
        </w:rPr>
        <w:t xml:space="preserve">; пер. с фр. Д. Калугина, Н. </w:t>
      </w:r>
      <w:proofErr w:type="spellStart"/>
      <w:r>
        <w:rPr>
          <w:rFonts w:ascii="Times New Roman" w:hAnsi="Times New Roman" w:cs="Times New Roman"/>
          <w:sz w:val="28"/>
          <w:szCs w:val="28"/>
        </w:rPr>
        <w:t>Мовниной</w:t>
      </w:r>
      <w:proofErr w:type="spellEnd"/>
      <w:r>
        <w:rPr>
          <w:rFonts w:ascii="Times New Roman" w:hAnsi="Times New Roman" w:cs="Times New Roman"/>
          <w:sz w:val="28"/>
          <w:szCs w:val="28"/>
        </w:rPr>
        <w:t xml:space="preserve">; науч. ред. А. Черноглазов.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Издательство Европейского университета в Санкт-Петербурге, 2010. – 336 с.</w:t>
      </w:r>
    </w:p>
    <w:p w14:paraId="5809B443"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 754 с.</w:t>
      </w:r>
    </w:p>
    <w:p w14:paraId="07554B38" w14:textId="77777777" w:rsidR="002C1157" w:rsidRPr="00D15DDF"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V</w:t>
      </w:r>
      <w:r>
        <w:rPr>
          <w:rFonts w:ascii="Times New Roman" w:hAnsi="Times New Roman" w:cs="Times New Roman"/>
          <w:sz w:val="28"/>
          <w:szCs w:val="28"/>
        </w:rPr>
        <w:t xml:space="preserve">, 1989 – 1991.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 754 с.</w:t>
      </w:r>
    </w:p>
    <w:p w14:paraId="6E33491B"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D65ACE">
        <w:rPr>
          <w:rFonts w:ascii="Times New Roman" w:hAnsi="Times New Roman" w:cs="Times New Roman"/>
          <w:sz w:val="28"/>
          <w:szCs w:val="28"/>
        </w:rPr>
        <w:t>Омон</w:t>
      </w:r>
      <w:proofErr w:type="spellEnd"/>
      <w:r w:rsidRPr="00D65ACE">
        <w:rPr>
          <w:rFonts w:ascii="Times New Roman" w:hAnsi="Times New Roman" w:cs="Times New Roman"/>
          <w:sz w:val="28"/>
          <w:szCs w:val="28"/>
        </w:rPr>
        <w:t xml:space="preserve">, Ж., </w:t>
      </w:r>
      <w:proofErr w:type="spellStart"/>
      <w:r w:rsidRPr="00D65ACE">
        <w:rPr>
          <w:rFonts w:ascii="Times New Roman" w:hAnsi="Times New Roman" w:cs="Times New Roman"/>
          <w:sz w:val="28"/>
          <w:szCs w:val="28"/>
        </w:rPr>
        <w:t>Бергала</w:t>
      </w:r>
      <w:proofErr w:type="spellEnd"/>
      <w:r w:rsidRPr="00D65ACE">
        <w:rPr>
          <w:rFonts w:ascii="Times New Roman" w:hAnsi="Times New Roman" w:cs="Times New Roman"/>
          <w:sz w:val="28"/>
          <w:szCs w:val="28"/>
        </w:rPr>
        <w:t>, А., Мари, М</w:t>
      </w:r>
      <w:r>
        <w:rPr>
          <w:rFonts w:ascii="Times New Roman" w:hAnsi="Times New Roman" w:cs="Times New Roman"/>
          <w:sz w:val="28"/>
          <w:szCs w:val="28"/>
        </w:rPr>
        <w:t xml:space="preserve">., Верне, М. Эстетика фильма / Ж. </w:t>
      </w:r>
      <w:proofErr w:type="spellStart"/>
      <w:r>
        <w:rPr>
          <w:rFonts w:ascii="Times New Roman" w:hAnsi="Times New Roman" w:cs="Times New Roman"/>
          <w:sz w:val="28"/>
          <w:szCs w:val="28"/>
        </w:rPr>
        <w:t>Омон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Бергала</w:t>
      </w:r>
      <w:proofErr w:type="spellEnd"/>
      <w:r>
        <w:rPr>
          <w:rFonts w:ascii="Times New Roman" w:hAnsi="Times New Roman" w:cs="Times New Roman"/>
          <w:sz w:val="28"/>
          <w:szCs w:val="28"/>
        </w:rPr>
        <w:t>, М. Мари, М. Верне; п</w:t>
      </w:r>
      <w:r w:rsidRPr="00D65ACE">
        <w:rPr>
          <w:rFonts w:ascii="Times New Roman" w:hAnsi="Times New Roman" w:cs="Times New Roman"/>
          <w:sz w:val="28"/>
          <w:szCs w:val="28"/>
        </w:rPr>
        <w:t xml:space="preserve">ер. с фр. И. </w:t>
      </w:r>
      <w:proofErr w:type="spellStart"/>
      <w:r w:rsidRPr="00D65ACE">
        <w:rPr>
          <w:rFonts w:ascii="Times New Roman" w:hAnsi="Times New Roman" w:cs="Times New Roman"/>
          <w:sz w:val="28"/>
          <w:szCs w:val="28"/>
        </w:rPr>
        <w:t>Челышевой</w:t>
      </w:r>
      <w:proofErr w:type="spellEnd"/>
      <w:r w:rsidRPr="00D65ACE">
        <w:rPr>
          <w:rFonts w:ascii="Times New Roman" w:hAnsi="Times New Roman" w:cs="Times New Roman"/>
          <w:sz w:val="28"/>
          <w:szCs w:val="28"/>
        </w:rPr>
        <w:t xml:space="preserve">. – М.: Новое литературное обозрение, 2012. – 248 с. </w:t>
      </w:r>
    </w:p>
    <w:p w14:paraId="40887FA1" w14:textId="77777777" w:rsidR="002C1157" w:rsidRPr="004F41AF"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При Союзе кинематографистов создана конфликтная комиссия по творческим вопросам // Новейшая история отечественного кино. 1986 – 2000. В семи томах. Часть 2. Кино и контекст. Том </w:t>
      </w:r>
      <w:r>
        <w:rPr>
          <w:rFonts w:ascii="Times New Roman" w:hAnsi="Times New Roman" w:cs="Times New Roman"/>
          <w:sz w:val="28"/>
          <w:szCs w:val="28"/>
          <w:lang w:val="en-US"/>
        </w:rPr>
        <w:t>IV</w:t>
      </w:r>
      <w:r>
        <w:rPr>
          <w:rFonts w:ascii="Times New Roman" w:hAnsi="Times New Roman" w:cs="Times New Roman"/>
          <w:sz w:val="28"/>
          <w:szCs w:val="28"/>
        </w:rPr>
        <w:t xml:space="preserve">, 1986 – 1989.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Сеанс, 2004. С. 70-71</w:t>
      </w:r>
    </w:p>
    <w:p w14:paraId="4F950FD7"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Рейзен</w:t>
      </w:r>
      <w:proofErr w:type="spellEnd"/>
      <w:r>
        <w:rPr>
          <w:rFonts w:ascii="Times New Roman" w:hAnsi="Times New Roman" w:cs="Times New Roman"/>
          <w:sz w:val="28"/>
          <w:szCs w:val="28"/>
        </w:rPr>
        <w:t xml:space="preserve"> О. Бродячие сюжеты как инструмент сравнительного киноведения (опыт классификации по персонажам на материале мирового кинопроцесса):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докт</w:t>
      </w:r>
      <w:proofErr w:type="spellEnd"/>
      <w:r>
        <w:rPr>
          <w:rFonts w:ascii="Times New Roman" w:hAnsi="Times New Roman" w:cs="Times New Roman"/>
          <w:sz w:val="28"/>
          <w:szCs w:val="28"/>
        </w:rPr>
        <w:t xml:space="preserve">. искусствоведения / О.К. </w:t>
      </w:r>
      <w:proofErr w:type="spellStart"/>
      <w:r>
        <w:rPr>
          <w:rFonts w:ascii="Times New Roman" w:hAnsi="Times New Roman" w:cs="Times New Roman"/>
          <w:sz w:val="28"/>
          <w:szCs w:val="28"/>
        </w:rPr>
        <w:t>Рейзен</w:t>
      </w:r>
      <w:proofErr w:type="spellEnd"/>
      <w:r>
        <w:rPr>
          <w:rFonts w:ascii="Times New Roman" w:hAnsi="Times New Roman" w:cs="Times New Roman"/>
          <w:sz w:val="28"/>
          <w:szCs w:val="28"/>
        </w:rPr>
        <w:t>; НИИ киноискусства. – М., 2003. – 327 с.</w:t>
      </w:r>
    </w:p>
    <w:p w14:paraId="248D8878"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Трепакова</w:t>
      </w:r>
      <w:proofErr w:type="spellEnd"/>
      <w:r>
        <w:rPr>
          <w:rFonts w:ascii="Times New Roman" w:hAnsi="Times New Roman" w:cs="Times New Roman"/>
          <w:sz w:val="28"/>
          <w:szCs w:val="28"/>
        </w:rPr>
        <w:t xml:space="preserve"> А. Ценности американского кино. Жанры, образы, идеи: книга для чтения по курсу «Культурология» / А.В. </w:t>
      </w:r>
      <w:proofErr w:type="spellStart"/>
      <w:r>
        <w:rPr>
          <w:rFonts w:ascii="Times New Roman" w:hAnsi="Times New Roman" w:cs="Times New Roman"/>
          <w:sz w:val="28"/>
          <w:szCs w:val="28"/>
        </w:rPr>
        <w:t>Трепакова</w:t>
      </w:r>
      <w:proofErr w:type="spellEnd"/>
      <w:r>
        <w:rPr>
          <w:rFonts w:ascii="Times New Roman" w:hAnsi="Times New Roman" w:cs="Times New Roman"/>
          <w:sz w:val="28"/>
          <w:szCs w:val="28"/>
        </w:rPr>
        <w:t>. – М.: КДУ, 2007. – 112 с.</w:t>
      </w:r>
    </w:p>
    <w:p w14:paraId="64B92381"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Ульяновский А. </w:t>
      </w:r>
      <w:proofErr w:type="spellStart"/>
      <w:r>
        <w:rPr>
          <w:rFonts w:ascii="Times New Roman" w:hAnsi="Times New Roman" w:cs="Times New Roman"/>
          <w:sz w:val="28"/>
          <w:szCs w:val="28"/>
        </w:rPr>
        <w:t>Мифодизайн</w:t>
      </w:r>
      <w:proofErr w:type="spellEnd"/>
      <w:r>
        <w:rPr>
          <w:rFonts w:ascii="Times New Roman" w:hAnsi="Times New Roman" w:cs="Times New Roman"/>
          <w:sz w:val="28"/>
          <w:szCs w:val="28"/>
        </w:rPr>
        <w:t xml:space="preserve">: коммерческие и социальные мифы / А. В. Ульяновский.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 2005. – 544 с. </w:t>
      </w:r>
    </w:p>
    <w:p w14:paraId="2D9409B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Филиппов С. Киноязык и история. Краткая история кинематографа и киноискусства / С. Филиппов. М., 2006. – 208 с. </w:t>
      </w:r>
    </w:p>
    <w:p w14:paraId="23469DD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Флэтли</w:t>
      </w:r>
      <w:proofErr w:type="spellEnd"/>
      <w:r>
        <w:rPr>
          <w:rFonts w:ascii="Times New Roman" w:hAnsi="Times New Roman" w:cs="Times New Roman"/>
          <w:sz w:val="28"/>
          <w:szCs w:val="28"/>
        </w:rPr>
        <w:t xml:space="preserve"> Д. Москва и меланхолия / Д. </w:t>
      </w:r>
      <w:proofErr w:type="spellStart"/>
      <w:r>
        <w:rPr>
          <w:rFonts w:ascii="Times New Roman" w:hAnsi="Times New Roman" w:cs="Times New Roman"/>
          <w:sz w:val="28"/>
          <w:szCs w:val="28"/>
        </w:rPr>
        <w:t>Флэтли</w:t>
      </w:r>
      <w:proofErr w:type="spellEnd"/>
      <w:r>
        <w:rPr>
          <w:rFonts w:ascii="Times New Roman" w:hAnsi="Times New Roman" w:cs="Times New Roman"/>
          <w:sz w:val="28"/>
          <w:szCs w:val="28"/>
        </w:rPr>
        <w:t xml:space="preserve">; пер. с англ. Н. </w:t>
      </w:r>
      <w:proofErr w:type="spellStart"/>
      <w:r>
        <w:rPr>
          <w:rFonts w:ascii="Times New Roman" w:hAnsi="Times New Roman" w:cs="Times New Roman"/>
          <w:sz w:val="28"/>
          <w:szCs w:val="28"/>
        </w:rPr>
        <w:t>Цыркун</w:t>
      </w:r>
      <w:proofErr w:type="spellEnd"/>
      <w:r>
        <w:rPr>
          <w:rFonts w:ascii="Times New Roman" w:hAnsi="Times New Roman" w:cs="Times New Roman"/>
          <w:sz w:val="28"/>
          <w:szCs w:val="28"/>
        </w:rPr>
        <w:t xml:space="preserve"> // Логос. – 2000. - № 5-6 (26). с. 11-28</w:t>
      </w:r>
    </w:p>
    <w:p w14:paraId="6722C09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Фрейлих</w:t>
      </w:r>
      <w:proofErr w:type="spellEnd"/>
      <w:r>
        <w:rPr>
          <w:rFonts w:ascii="Times New Roman" w:hAnsi="Times New Roman" w:cs="Times New Roman"/>
          <w:sz w:val="28"/>
          <w:szCs w:val="28"/>
        </w:rPr>
        <w:t xml:space="preserve"> С. Теория кино: от Эйзенштейна до Тарковского / С.И. </w:t>
      </w:r>
      <w:proofErr w:type="spellStart"/>
      <w:r>
        <w:rPr>
          <w:rFonts w:ascii="Times New Roman" w:hAnsi="Times New Roman" w:cs="Times New Roman"/>
          <w:sz w:val="28"/>
          <w:szCs w:val="28"/>
        </w:rPr>
        <w:t>Фрейлих</w:t>
      </w:r>
      <w:proofErr w:type="spellEnd"/>
      <w:r>
        <w:rPr>
          <w:rFonts w:ascii="Times New Roman" w:hAnsi="Times New Roman" w:cs="Times New Roman"/>
          <w:sz w:val="28"/>
          <w:szCs w:val="28"/>
        </w:rPr>
        <w:t>. – М.: Академический проект, 2013. – 512 с.</w:t>
      </w:r>
    </w:p>
    <w:p w14:paraId="3B4409A6"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Чистякова В. Киноязык в контексте (антропологические экспликации):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w:t>
      </w:r>
      <w:proofErr w:type="spellEnd"/>
      <w:r>
        <w:rPr>
          <w:rFonts w:ascii="Times New Roman" w:hAnsi="Times New Roman" w:cs="Times New Roman"/>
          <w:sz w:val="28"/>
          <w:szCs w:val="28"/>
        </w:rPr>
        <w:t>. филос. наук / В.О. Чистякова. М.: МГУ, 2004. – 117 с.</w:t>
      </w:r>
    </w:p>
    <w:p w14:paraId="3C32EB23"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Эко У. Шесть прогулок в литературных лесах / У. Эко: пер. с англ. А. </w:t>
      </w:r>
      <w:proofErr w:type="spellStart"/>
      <w:r>
        <w:rPr>
          <w:rFonts w:ascii="Times New Roman" w:hAnsi="Times New Roman" w:cs="Times New Roman"/>
          <w:sz w:val="28"/>
          <w:szCs w:val="28"/>
        </w:rPr>
        <w:t>Глебовской</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Симпозиум, 2002. – 288 с.</w:t>
      </w:r>
    </w:p>
    <w:p w14:paraId="087382A6"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Юрчак</w:t>
      </w:r>
      <w:proofErr w:type="spellEnd"/>
      <w:r>
        <w:rPr>
          <w:rFonts w:ascii="Times New Roman" w:hAnsi="Times New Roman" w:cs="Times New Roman"/>
          <w:sz w:val="28"/>
          <w:szCs w:val="28"/>
        </w:rPr>
        <w:t xml:space="preserve"> А. Это было навсегда, пока не кончилось. Последнее советское поколение / А. </w:t>
      </w:r>
      <w:proofErr w:type="spellStart"/>
      <w:r>
        <w:rPr>
          <w:rFonts w:ascii="Times New Roman" w:hAnsi="Times New Roman" w:cs="Times New Roman"/>
          <w:sz w:val="28"/>
          <w:szCs w:val="28"/>
        </w:rPr>
        <w:t>Юрчак</w:t>
      </w:r>
      <w:proofErr w:type="spellEnd"/>
      <w:r>
        <w:rPr>
          <w:rFonts w:ascii="Times New Roman" w:hAnsi="Times New Roman" w:cs="Times New Roman"/>
          <w:sz w:val="28"/>
          <w:szCs w:val="28"/>
        </w:rPr>
        <w:t>; пер. с англ. – М.: Новое литературное обозрение, 2014. – 664 с.</w:t>
      </w:r>
    </w:p>
    <w:p w14:paraId="5267C11E" w14:textId="77777777" w:rsidR="002C1157" w:rsidRPr="00715165"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t>Andrew J. D. The major film theories: An Introduction / J. Dudley.  – Oxford University Press USA</w:t>
      </w:r>
      <w:r w:rsidRPr="001D3B50">
        <w:rPr>
          <w:rFonts w:ascii="Times New Roman" w:hAnsi="Times New Roman" w:cs="Times New Roman"/>
          <w:sz w:val="28"/>
          <w:szCs w:val="28"/>
          <w:lang w:val="en-US"/>
        </w:rPr>
        <w:t xml:space="preserve">, 1978. – 271 </w:t>
      </w:r>
      <w:r>
        <w:rPr>
          <w:rFonts w:ascii="Times New Roman" w:hAnsi="Times New Roman" w:cs="Times New Roman"/>
          <w:sz w:val="28"/>
          <w:szCs w:val="28"/>
          <w:lang w:val="en-US"/>
        </w:rPr>
        <w:t>pp</w:t>
      </w:r>
      <w:r w:rsidRPr="001D3B50">
        <w:rPr>
          <w:rFonts w:ascii="Times New Roman" w:hAnsi="Times New Roman" w:cs="Times New Roman"/>
          <w:sz w:val="28"/>
          <w:szCs w:val="28"/>
          <w:lang w:val="en-US"/>
        </w:rPr>
        <w:t xml:space="preserve">. </w:t>
      </w:r>
    </w:p>
    <w:p w14:paraId="7168792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Brashinsky</w:t>
      </w:r>
      <w:proofErr w:type="spellEnd"/>
      <w:r>
        <w:rPr>
          <w:rFonts w:ascii="Times New Roman" w:hAnsi="Times New Roman" w:cs="Times New Roman"/>
          <w:sz w:val="28"/>
          <w:szCs w:val="28"/>
          <w:lang w:val="en-US"/>
        </w:rPr>
        <w:t xml:space="preserve">, M., Horton, A. Russian critics on the cinema of </w:t>
      </w:r>
      <w:proofErr w:type="spellStart"/>
      <w:r>
        <w:rPr>
          <w:rFonts w:ascii="Times New Roman" w:hAnsi="Times New Roman" w:cs="Times New Roman"/>
          <w:sz w:val="28"/>
          <w:szCs w:val="28"/>
          <w:lang w:val="en-US"/>
        </w:rPr>
        <w:t>glastnost</w:t>
      </w:r>
      <w:proofErr w:type="spellEnd"/>
      <w:r>
        <w:rPr>
          <w:rFonts w:ascii="Times New Roman" w:hAnsi="Times New Roman" w:cs="Times New Roman"/>
          <w:sz w:val="28"/>
          <w:szCs w:val="28"/>
          <w:lang w:val="en-US"/>
        </w:rPr>
        <w:t xml:space="preserve"> </w:t>
      </w:r>
      <w:r w:rsidRPr="00522B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Ed. by M. </w:t>
      </w:r>
      <w:proofErr w:type="spellStart"/>
      <w:r>
        <w:rPr>
          <w:rFonts w:ascii="Times New Roman" w:hAnsi="Times New Roman" w:cs="Times New Roman"/>
          <w:sz w:val="28"/>
          <w:szCs w:val="28"/>
          <w:lang w:val="en-US"/>
        </w:rPr>
        <w:t>Brashinsky</w:t>
      </w:r>
      <w:proofErr w:type="spellEnd"/>
      <w:r>
        <w:rPr>
          <w:rFonts w:ascii="Times New Roman" w:hAnsi="Times New Roman" w:cs="Times New Roman"/>
          <w:sz w:val="28"/>
          <w:szCs w:val="28"/>
          <w:lang w:val="en-US"/>
        </w:rPr>
        <w:t>, A. Horton. – Cambridge</w:t>
      </w:r>
      <w:r w:rsidRPr="00522BAA">
        <w:rPr>
          <w:rFonts w:ascii="Times New Roman" w:hAnsi="Times New Roman" w:cs="Times New Roman"/>
          <w:sz w:val="28"/>
          <w:szCs w:val="28"/>
          <w:lang w:val="en-US"/>
        </w:rPr>
        <w:t xml:space="preserve">: </w:t>
      </w:r>
      <w:r>
        <w:rPr>
          <w:rFonts w:ascii="Times New Roman" w:hAnsi="Times New Roman" w:cs="Times New Roman"/>
          <w:sz w:val="28"/>
          <w:szCs w:val="28"/>
          <w:lang w:val="en-US"/>
        </w:rPr>
        <w:t>Cambridge University Press, 2008.</w:t>
      </w:r>
      <w:r w:rsidRPr="00522BA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22BAA">
        <w:rPr>
          <w:rFonts w:ascii="Times New Roman" w:hAnsi="Times New Roman" w:cs="Times New Roman"/>
          <w:sz w:val="28"/>
          <w:szCs w:val="28"/>
          <w:lang w:val="en-US"/>
        </w:rPr>
        <w:t xml:space="preserve"> 167 </w:t>
      </w:r>
      <w:r>
        <w:rPr>
          <w:rFonts w:ascii="Times New Roman" w:hAnsi="Times New Roman" w:cs="Times New Roman"/>
          <w:sz w:val="28"/>
          <w:szCs w:val="28"/>
          <w:lang w:val="en-US"/>
        </w:rPr>
        <w:t>pp.</w:t>
      </w:r>
      <w:r w:rsidRPr="00522BAA">
        <w:rPr>
          <w:rFonts w:ascii="Times New Roman" w:hAnsi="Times New Roman" w:cs="Times New Roman"/>
          <w:sz w:val="28"/>
          <w:szCs w:val="28"/>
          <w:lang w:val="en-US"/>
        </w:rPr>
        <w:t xml:space="preserve"> </w:t>
      </w:r>
    </w:p>
    <w:p w14:paraId="4FFDDF62"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Lagerberg</w:t>
      </w:r>
      <w:proofErr w:type="spellEnd"/>
      <w:r>
        <w:rPr>
          <w:rFonts w:ascii="Times New Roman" w:hAnsi="Times New Roman" w:cs="Times New Roman"/>
          <w:sz w:val="28"/>
          <w:szCs w:val="28"/>
          <w:lang w:val="en-US"/>
        </w:rPr>
        <w:t xml:space="preserve"> R., McGregor A. Home, sweet home: the significance of the apartment in the film </w:t>
      </w:r>
      <w:proofErr w:type="spellStart"/>
      <w:r>
        <w:rPr>
          <w:rFonts w:ascii="Times New Roman" w:hAnsi="Times New Roman" w:cs="Times New Roman"/>
          <w:sz w:val="28"/>
          <w:szCs w:val="28"/>
          <w:lang w:val="en-US"/>
        </w:rPr>
        <w:t>Malen’kaya</w:t>
      </w:r>
      <w:proofErr w:type="spellEnd"/>
      <w:r>
        <w:rPr>
          <w:rFonts w:ascii="Times New Roman" w:hAnsi="Times New Roman" w:cs="Times New Roman"/>
          <w:sz w:val="28"/>
          <w:szCs w:val="28"/>
          <w:lang w:val="en-US"/>
        </w:rPr>
        <w:t xml:space="preserve"> Vera / Little Vera / R. </w:t>
      </w:r>
      <w:proofErr w:type="spellStart"/>
      <w:r>
        <w:rPr>
          <w:rFonts w:ascii="Times New Roman" w:hAnsi="Times New Roman" w:cs="Times New Roman"/>
          <w:sz w:val="28"/>
          <w:szCs w:val="28"/>
          <w:lang w:val="en-US"/>
        </w:rPr>
        <w:t>Lagerberg</w:t>
      </w:r>
      <w:proofErr w:type="spellEnd"/>
      <w:r>
        <w:rPr>
          <w:rFonts w:ascii="Times New Roman" w:hAnsi="Times New Roman" w:cs="Times New Roman"/>
          <w:sz w:val="28"/>
          <w:szCs w:val="28"/>
          <w:lang w:val="en-US"/>
        </w:rPr>
        <w:t>, A. McGregor // Studies in European cinema</w:t>
      </w:r>
      <w:r w:rsidRPr="004412EB">
        <w:rPr>
          <w:rFonts w:ascii="Times New Roman" w:hAnsi="Times New Roman" w:cs="Times New Roman"/>
          <w:sz w:val="28"/>
          <w:szCs w:val="28"/>
          <w:lang w:val="en-US"/>
        </w:rPr>
        <w:t xml:space="preserve">. – 2011. </w:t>
      </w:r>
      <w:r>
        <w:rPr>
          <w:rFonts w:ascii="Times New Roman" w:hAnsi="Times New Roman" w:cs="Times New Roman"/>
          <w:sz w:val="28"/>
          <w:szCs w:val="28"/>
          <w:lang w:val="en-US"/>
        </w:rPr>
        <w:t>–</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vol</w:t>
      </w:r>
      <w:r w:rsidRPr="004412EB">
        <w:rPr>
          <w:rFonts w:ascii="Times New Roman" w:hAnsi="Times New Roman" w:cs="Times New Roman"/>
          <w:sz w:val="28"/>
          <w:szCs w:val="28"/>
          <w:lang w:val="en-US"/>
        </w:rPr>
        <w:t xml:space="preserve">.8 (1). </w:t>
      </w:r>
      <w:r>
        <w:rPr>
          <w:rFonts w:ascii="Times New Roman" w:hAnsi="Times New Roman" w:cs="Times New Roman"/>
          <w:sz w:val="28"/>
          <w:szCs w:val="28"/>
          <w:lang w:val="en-US"/>
        </w:rPr>
        <w:t>–</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4412EB">
        <w:rPr>
          <w:rFonts w:ascii="Times New Roman" w:hAnsi="Times New Roman" w:cs="Times New Roman"/>
          <w:sz w:val="28"/>
          <w:szCs w:val="28"/>
          <w:lang w:val="en-US"/>
        </w:rPr>
        <w:t>. 57-65</w:t>
      </w:r>
    </w:p>
    <w:p w14:paraId="596F8E3D"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Lapsley</w:t>
      </w:r>
      <w:proofErr w:type="spellEnd"/>
      <w:r>
        <w:rPr>
          <w:rFonts w:ascii="Times New Roman" w:hAnsi="Times New Roman" w:cs="Times New Roman"/>
          <w:sz w:val="28"/>
          <w:szCs w:val="28"/>
          <w:lang w:val="en-US"/>
        </w:rPr>
        <w:t xml:space="preserve"> R., Westlake M. Film Theory: An Introduction / R. </w:t>
      </w:r>
      <w:proofErr w:type="spellStart"/>
      <w:r>
        <w:rPr>
          <w:rFonts w:ascii="Times New Roman" w:hAnsi="Times New Roman" w:cs="Times New Roman"/>
          <w:sz w:val="28"/>
          <w:szCs w:val="28"/>
          <w:lang w:val="en-US"/>
        </w:rPr>
        <w:t>Lapsley</w:t>
      </w:r>
      <w:proofErr w:type="spellEnd"/>
      <w:r>
        <w:rPr>
          <w:rFonts w:ascii="Times New Roman" w:hAnsi="Times New Roman" w:cs="Times New Roman"/>
          <w:sz w:val="28"/>
          <w:szCs w:val="28"/>
          <w:lang w:val="en-US"/>
        </w:rPr>
        <w:t xml:space="preserve">, M. Westlake. – Manchester University Press, 1989. – 248 pp. </w:t>
      </w:r>
    </w:p>
    <w:p w14:paraId="50CCF398" w14:textId="339DEDAA" w:rsidR="009A4F8F" w:rsidRDefault="009A4F8F"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Lawton A. </w:t>
      </w:r>
      <w:proofErr w:type="spellStart"/>
      <w:r>
        <w:rPr>
          <w:rFonts w:ascii="Times New Roman" w:hAnsi="Times New Roman" w:cs="Times New Roman"/>
          <w:sz w:val="28"/>
          <w:szCs w:val="28"/>
          <w:lang w:val="en-US"/>
        </w:rPr>
        <w:t>Kinoglastnost</w:t>
      </w:r>
      <w:proofErr w:type="spellEnd"/>
      <w:r>
        <w:rPr>
          <w:rFonts w:ascii="Times New Roman" w:hAnsi="Times New Roman" w:cs="Times New Roman"/>
          <w:sz w:val="28"/>
          <w:szCs w:val="28"/>
          <w:lang w:val="en-US"/>
        </w:rPr>
        <w:t xml:space="preserve">: Soviet cinema in our time / A. Lawton. – Cambridge University Press, 1992. – 261 pp. </w:t>
      </w:r>
    </w:p>
    <w:p w14:paraId="27B0999F" w14:textId="77777777" w:rsidR="002C1157" w:rsidRPr="001D3B50"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Marsh R. The nature of Russia’s identity: the theme of “Russia and the West” in post-soviet culture </w:t>
      </w:r>
      <w:r w:rsidRPr="004412EB">
        <w:rPr>
          <w:rFonts w:ascii="Times New Roman" w:hAnsi="Times New Roman" w:cs="Times New Roman"/>
          <w:sz w:val="28"/>
          <w:szCs w:val="28"/>
          <w:lang w:val="en-US"/>
        </w:rPr>
        <w:t>/</w:t>
      </w:r>
      <w:r>
        <w:rPr>
          <w:rFonts w:ascii="Times New Roman" w:hAnsi="Times New Roman" w:cs="Times New Roman"/>
          <w:sz w:val="28"/>
          <w:szCs w:val="28"/>
          <w:lang w:val="en-US"/>
        </w:rPr>
        <w:t xml:space="preserve"> R. Marsh </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Nationalities Papers</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412EB">
        <w:rPr>
          <w:rFonts w:ascii="Times New Roman" w:hAnsi="Times New Roman" w:cs="Times New Roman"/>
          <w:sz w:val="28"/>
          <w:szCs w:val="28"/>
          <w:lang w:val="en-US"/>
        </w:rPr>
        <w:t xml:space="preserve"> 2007. </w:t>
      </w:r>
      <w:r>
        <w:rPr>
          <w:rFonts w:ascii="Times New Roman" w:hAnsi="Times New Roman" w:cs="Times New Roman"/>
          <w:sz w:val="28"/>
          <w:szCs w:val="28"/>
          <w:lang w:val="en-US"/>
        </w:rPr>
        <w:t>–</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vol</w:t>
      </w:r>
      <w:r w:rsidRPr="004412EB">
        <w:rPr>
          <w:rFonts w:ascii="Times New Roman" w:hAnsi="Times New Roman" w:cs="Times New Roman"/>
          <w:sz w:val="28"/>
          <w:szCs w:val="28"/>
          <w:lang w:val="en-US"/>
        </w:rPr>
        <w:t xml:space="preserve">. 35 (3). </w:t>
      </w:r>
      <w:r>
        <w:rPr>
          <w:rFonts w:ascii="Times New Roman" w:hAnsi="Times New Roman" w:cs="Times New Roman"/>
          <w:sz w:val="28"/>
          <w:szCs w:val="28"/>
          <w:lang w:val="en-US"/>
        </w:rPr>
        <w:t>–</w:t>
      </w:r>
      <w:r w:rsidRPr="004412EB">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4412EB">
        <w:rPr>
          <w:rFonts w:ascii="Times New Roman" w:hAnsi="Times New Roman" w:cs="Times New Roman"/>
          <w:sz w:val="28"/>
          <w:szCs w:val="28"/>
          <w:lang w:val="en-US"/>
        </w:rPr>
        <w:t>. 555-578</w:t>
      </w:r>
      <w:r>
        <w:rPr>
          <w:rFonts w:ascii="Times New Roman" w:hAnsi="Times New Roman" w:cs="Times New Roman"/>
          <w:sz w:val="28"/>
          <w:szCs w:val="28"/>
          <w:lang w:val="en-US"/>
        </w:rPr>
        <w:t xml:space="preserve"> </w:t>
      </w:r>
    </w:p>
    <w:p w14:paraId="3D022BF9" w14:textId="77777777" w:rsidR="002C1157" w:rsidRPr="001D3B50" w:rsidRDefault="002C1157" w:rsidP="002C1157">
      <w:pPr>
        <w:spacing w:after="0" w:line="360" w:lineRule="auto"/>
        <w:jc w:val="both"/>
        <w:rPr>
          <w:rFonts w:ascii="Times New Roman" w:hAnsi="Times New Roman" w:cs="Times New Roman"/>
          <w:sz w:val="28"/>
          <w:szCs w:val="28"/>
          <w:lang w:val="en-US"/>
        </w:rPr>
      </w:pPr>
    </w:p>
    <w:p w14:paraId="175DC6AD" w14:textId="77777777" w:rsidR="002C1157" w:rsidRPr="001D3B50" w:rsidRDefault="002C1157" w:rsidP="002C1157">
      <w:pPr>
        <w:spacing w:after="0" w:line="360" w:lineRule="auto"/>
        <w:jc w:val="both"/>
        <w:rPr>
          <w:rFonts w:ascii="Times New Roman" w:hAnsi="Times New Roman" w:cs="Times New Roman"/>
          <w:b/>
          <w:sz w:val="28"/>
          <w:szCs w:val="28"/>
        </w:rPr>
      </w:pPr>
      <w:r w:rsidRPr="00AE2FD6">
        <w:rPr>
          <w:rFonts w:ascii="Times New Roman" w:hAnsi="Times New Roman" w:cs="Times New Roman"/>
          <w:b/>
          <w:sz w:val="28"/>
          <w:szCs w:val="28"/>
        </w:rPr>
        <w:t>Электронные публикации:</w:t>
      </w:r>
    </w:p>
    <w:p w14:paraId="039B9ED0" w14:textId="77777777" w:rsidR="002C1157" w:rsidRPr="00AE2FD6" w:rsidRDefault="002C1157" w:rsidP="002C1157">
      <w:pPr>
        <w:spacing w:after="0" w:line="360" w:lineRule="auto"/>
        <w:jc w:val="both"/>
        <w:rPr>
          <w:rFonts w:ascii="Times New Roman" w:hAnsi="Times New Roman" w:cs="Times New Roman"/>
          <w:b/>
          <w:sz w:val="28"/>
          <w:szCs w:val="28"/>
        </w:rPr>
      </w:pPr>
    </w:p>
    <w:p w14:paraId="04283B60"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B40AAD">
        <w:rPr>
          <w:rFonts w:ascii="Times New Roman" w:hAnsi="Times New Roman" w:cs="Times New Roman"/>
          <w:sz w:val="28"/>
          <w:szCs w:val="28"/>
        </w:rPr>
        <w:t xml:space="preserve">1985 год. Хроника внутриполитических событий // Международный фонд социально-экономических и политологических исследований (Горбачев-фонд). </w:t>
      </w:r>
      <w:r w:rsidRPr="00B40AAD">
        <w:rPr>
          <w:rFonts w:ascii="Times New Roman" w:hAnsi="Times New Roman" w:cs="Times New Roman"/>
          <w:sz w:val="28"/>
          <w:szCs w:val="28"/>
          <w:lang w:val="en-US"/>
        </w:rPr>
        <w:t>URL</w:t>
      </w:r>
      <w:r w:rsidRPr="00B40AAD">
        <w:rPr>
          <w:rFonts w:ascii="Times New Roman" w:hAnsi="Times New Roman" w:cs="Times New Roman"/>
          <w:sz w:val="28"/>
          <w:szCs w:val="28"/>
        </w:rPr>
        <w:t xml:space="preserve">: </w:t>
      </w:r>
      <w:hyperlink r:id="rId17" w:history="1">
        <w:r w:rsidRPr="00B40AAD">
          <w:rPr>
            <w:rStyle w:val="a6"/>
            <w:rFonts w:ascii="Times New Roman" w:hAnsi="Times New Roman" w:cs="Times New Roman"/>
            <w:sz w:val="28"/>
            <w:szCs w:val="28"/>
          </w:rPr>
          <w:t>http://www.gorby.ru/archival/expocenter/vnutrpolitika/show_29315/</w:t>
        </w:r>
      </w:hyperlink>
      <w:r w:rsidRPr="00B40AAD">
        <w:rPr>
          <w:rFonts w:ascii="Times New Roman" w:hAnsi="Times New Roman" w:cs="Times New Roman"/>
          <w:sz w:val="28"/>
          <w:szCs w:val="28"/>
        </w:rPr>
        <w:t xml:space="preserve"> (дата обращения: 10.12.15)</w:t>
      </w:r>
    </w:p>
    <w:p w14:paraId="167A92F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1986</w:t>
      </w:r>
      <w:r w:rsidRPr="00B40AAD">
        <w:rPr>
          <w:rFonts w:ascii="Times New Roman" w:hAnsi="Times New Roman" w:cs="Times New Roman"/>
          <w:sz w:val="28"/>
          <w:szCs w:val="28"/>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B40AAD">
        <w:rPr>
          <w:rFonts w:ascii="Times New Roman" w:hAnsi="Times New Roman" w:cs="Times New Roman"/>
          <w:sz w:val="28"/>
          <w:szCs w:val="28"/>
          <w:lang w:val="en-US"/>
        </w:rPr>
        <w:t>URL</w:t>
      </w:r>
      <w:r w:rsidRPr="00B40AAD">
        <w:rPr>
          <w:rFonts w:ascii="Times New Roman" w:hAnsi="Times New Roman" w:cs="Times New Roman"/>
          <w:sz w:val="28"/>
          <w:szCs w:val="28"/>
        </w:rPr>
        <w:t xml:space="preserve">: </w:t>
      </w:r>
      <w:hyperlink r:id="rId18" w:history="1">
        <w:r w:rsidRPr="007C5C55">
          <w:rPr>
            <w:rStyle w:val="a6"/>
            <w:rFonts w:ascii="Times New Roman" w:hAnsi="Times New Roman" w:cs="Times New Roman"/>
            <w:sz w:val="28"/>
            <w:szCs w:val="28"/>
          </w:rPr>
          <w:t>http://www.gorby.ru/archival/expocenter/vnutrpolitika/show_29316/</w:t>
        </w:r>
      </w:hyperlink>
      <w:r w:rsidRPr="00B40AAD">
        <w:rPr>
          <w:rFonts w:ascii="Times New Roman" w:hAnsi="Times New Roman" w:cs="Times New Roman"/>
          <w:sz w:val="28"/>
          <w:szCs w:val="28"/>
        </w:rPr>
        <w:t xml:space="preserve"> (дата обращения: 10.12.15)</w:t>
      </w:r>
    </w:p>
    <w:p w14:paraId="7765C7D4"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1987</w:t>
      </w:r>
      <w:r w:rsidRPr="00B40AAD">
        <w:rPr>
          <w:rFonts w:ascii="Times New Roman" w:hAnsi="Times New Roman" w:cs="Times New Roman"/>
          <w:sz w:val="28"/>
          <w:szCs w:val="28"/>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B40AAD">
        <w:rPr>
          <w:rFonts w:ascii="Times New Roman" w:hAnsi="Times New Roman" w:cs="Times New Roman"/>
          <w:sz w:val="28"/>
          <w:szCs w:val="28"/>
          <w:lang w:val="en-US"/>
        </w:rPr>
        <w:t>URL</w:t>
      </w:r>
      <w:r w:rsidRPr="00B40AAD">
        <w:rPr>
          <w:rFonts w:ascii="Times New Roman" w:hAnsi="Times New Roman" w:cs="Times New Roman"/>
          <w:sz w:val="28"/>
          <w:szCs w:val="28"/>
        </w:rPr>
        <w:t xml:space="preserve">: </w:t>
      </w:r>
      <w:hyperlink r:id="rId19" w:history="1">
        <w:r w:rsidRPr="00AD34DC">
          <w:rPr>
            <w:rStyle w:val="a6"/>
            <w:rFonts w:ascii="Times New Roman" w:hAnsi="Times New Roman" w:cs="Times New Roman"/>
            <w:sz w:val="28"/>
            <w:szCs w:val="28"/>
          </w:rPr>
          <w:t>http://www.gorby.ru/archival/expocenter/vnutrpolitika/show_29317/</w:t>
        </w:r>
      </w:hyperlink>
      <w:r w:rsidRPr="00B40AAD">
        <w:rPr>
          <w:rFonts w:ascii="Times New Roman" w:hAnsi="Times New Roman" w:cs="Times New Roman"/>
          <w:sz w:val="28"/>
          <w:szCs w:val="28"/>
        </w:rPr>
        <w:t xml:space="preserve"> (дата обращения: 10.12.15)</w:t>
      </w:r>
    </w:p>
    <w:p w14:paraId="16AFFAA4"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1989</w:t>
      </w:r>
      <w:r w:rsidRPr="00B40AAD">
        <w:rPr>
          <w:rFonts w:ascii="Times New Roman" w:hAnsi="Times New Roman" w:cs="Times New Roman"/>
          <w:sz w:val="28"/>
          <w:szCs w:val="28"/>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B40AAD">
        <w:rPr>
          <w:rFonts w:ascii="Times New Roman" w:hAnsi="Times New Roman" w:cs="Times New Roman"/>
          <w:sz w:val="28"/>
          <w:szCs w:val="28"/>
          <w:lang w:val="en-US"/>
        </w:rPr>
        <w:t>URL</w:t>
      </w:r>
      <w:r w:rsidRPr="00B40AAD">
        <w:rPr>
          <w:rFonts w:ascii="Times New Roman" w:hAnsi="Times New Roman" w:cs="Times New Roman"/>
          <w:sz w:val="28"/>
          <w:szCs w:val="28"/>
        </w:rPr>
        <w:t xml:space="preserve">: </w:t>
      </w:r>
      <w:hyperlink r:id="rId20" w:history="1">
        <w:r w:rsidRPr="00AD34DC">
          <w:rPr>
            <w:rStyle w:val="a6"/>
            <w:rFonts w:ascii="Times New Roman" w:hAnsi="Times New Roman" w:cs="Times New Roman"/>
            <w:sz w:val="28"/>
            <w:szCs w:val="28"/>
          </w:rPr>
          <w:t>http://www.gorby.ru/archival/expocenter/vnutrpolitika/show_29319/</w:t>
        </w:r>
      </w:hyperlink>
      <w:r w:rsidRPr="00B40AAD">
        <w:rPr>
          <w:rFonts w:ascii="Times New Roman" w:hAnsi="Times New Roman" w:cs="Times New Roman"/>
          <w:sz w:val="28"/>
          <w:szCs w:val="28"/>
        </w:rPr>
        <w:t xml:space="preserve"> (дата обращения: 10.12.15)</w:t>
      </w:r>
    </w:p>
    <w:p w14:paraId="782F2B5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3244DC">
        <w:rPr>
          <w:rFonts w:ascii="Times New Roman" w:hAnsi="Times New Roman" w:cs="Times New Roman"/>
          <w:sz w:val="28"/>
          <w:szCs w:val="28"/>
        </w:rPr>
        <w:t xml:space="preserve">Андреева Н. Не могу поступаться принципами / Н. Андреева // Советская Россия. – 1988. </w:t>
      </w:r>
      <w:r w:rsidRPr="003244DC">
        <w:rPr>
          <w:rFonts w:ascii="Times New Roman" w:hAnsi="Times New Roman" w:cs="Times New Roman"/>
          <w:sz w:val="28"/>
          <w:szCs w:val="28"/>
          <w:lang w:val="en-US"/>
        </w:rPr>
        <w:t>URL</w:t>
      </w:r>
      <w:r w:rsidRPr="003244DC">
        <w:rPr>
          <w:rFonts w:ascii="Times New Roman" w:hAnsi="Times New Roman" w:cs="Times New Roman"/>
          <w:sz w:val="28"/>
          <w:szCs w:val="28"/>
        </w:rPr>
        <w:t xml:space="preserve">: </w:t>
      </w:r>
      <w:hyperlink r:id="rId21" w:history="1">
        <w:r w:rsidRPr="00AD34DC">
          <w:rPr>
            <w:rStyle w:val="a6"/>
            <w:rFonts w:ascii="Times New Roman" w:hAnsi="Times New Roman" w:cs="Times New Roman"/>
            <w:sz w:val="28"/>
            <w:szCs w:val="28"/>
          </w:rPr>
          <w:t>http://revolucia.ru/nmppr.htm</w:t>
        </w:r>
      </w:hyperlink>
      <w:r>
        <w:rPr>
          <w:rFonts w:ascii="Times New Roman" w:hAnsi="Times New Roman" w:cs="Times New Roman"/>
          <w:sz w:val="28"/>
          <w:szCs w:val="28"/>
        </w:rPr>
        <w:t xml:space="preserve"> (дата обращения: 12.02.16)</w:t>
      </w:r>
    </w:p>
    <w:p w14:paraId="449E6034"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E75032">
        <w:rPr>
          <w:rFonts w:ascii="Times New Roman" w:hAnsi="Times New Roman" w:cs="Times New Roman"/>
          <w:sz w:val="28"/>
          <w:szCs w:val="28"/>
        </w:rPr>
        <w:t xml:space="preserve">Аннотация к фильму «Маленькая Вера» // Новейшая энциклопедия отечественного кино. Под ред. Л. </w:t>
      </w:r>
      <w:proofErr w:type="spellStart"/>
      <w:r w:rsidRPr="00E75032">
        <w:rPr>
          <w:rFonts w:ascii="Times New Roman" w:hAnsi="Times New Roman" w:cs="Times New Roman"/>
          <w:sz w:val="28"/>
          <w:szCs w:val="28"/>
        </w:rPr>
        <w:t>Аркус</w:t>
      </w:r>
      <w:proofErr w:type="spellEnd"/>
      <w:r w:rsidRPr="00E75032">
        <w:rPr>
          <w:rFonts w:ascii="Times New Roman" w:hAnsi="Times New Roman" w:cs="Times New Roman"/>
          <w:sz w:val="28"/>
          <w:szCs w:val="28"/>
        </w:rPr>
        <w:t xml:space="preserve">. </w:t>
      </w:r>
      <w:r w:rsidRPr="00E75032">
        <w:rPr>
          <w:rFonts w:ascii="Times New Roman" w:hAnsi="Times New Roman" w:cs="Times New Roman"/>
          <w:sz w:val="28"/>
          <w:szCs w:val="28"/>
          <w:lang w:val="en-US"/>
        </w:rPr>
        <w:t>URL</w:t>
      </w:r>
      <w:r w:rsidRPr="00E75032">
        <w:rPr>
          <w:rFonts w:ascii="Times New Roman" w:hAnsi="Times New Roman" w:cs="Times New Roman"/>
          <w:sz w:val="28"/>
          <w:szCs w:val="28"/>
        </w:rPr>
        <w:t xml:space="preserve">: </w:t>
      </w:r>
      <w:hyperlink r:id="rId22" w:history="1">
        <w:r w:rsidRPr="00E75032">
          <w:rPr>
            <w:rStyle w:val="a6"/>
            <w:rFonts w:ascii="Times New Roman" w:hAnsi="Times New Roman" w:cs="Times New Roman"/>
            <w:sz w:val="28"/>
            <w:szCs w:val="28"/>
            <w:lang w:val="en-US"/>
          </w:rPr>
          <w:t>http</w:t>
        </w:r>
        <w:r w:rsidRPr="00E75032">
          <w:rPr>
            <w:rStyle w:val="a6"/>
            <w:rFonts w:ascii="Times New Roman" w:hAnsi="Times New Roman" w:cs="Times New Roman"/>
            <w:sz w:val="28"/>
            <w:szCs w:val="28"/>
          </w:rPr>
          <w:t>://2011.</w:t>
        </w:r>
        <w:proofErr w:type="spellStart"/>
        <w:r w:rsidRPr="00E75032">
          <w:rPr>
            <w:rStyle w:val="a6"/>
            <w:rFonts w:ascii="Times New Roman" w:hAnsi="Times New Roman" w:cs="Times New Roman"/>
            <w:sz w:val="28"/>
            <w:szCs w:val="28"/>
            <w:lang w:val="en-US"/>
          </w:rPr>
          <w:t>russiancinema</w:t>
        </w:r>
        <w:proofErr w:type="spellEnd"/>
        <w:r w:rsidRPr="00E75032">
          <w:rPr>
            <w:rStyle w:val="a6"/>
            <w:rFonts w:ascii="Times New Roman" w:hAnsi="Times New Roman" w:cs="Times New Roman"/>
            <w:sz w:val="28"/>
            <w:szCs w:val="28"/>
          </w:rPr>
          <w:t>.</w:t>
        </w:r>
        <w:proofErr w:type="spellStart"/>
        <w:r w:rsidRPr="00E75032">
          <w:rPr>
            <w:rStyle w:val="a6"/>
            <w:rFonts w:ascii="Times New Roman" w:hAnsi="Times New Roman" w:cs="Times New Roman"/>
            <w:sz w:val="28"/>
            <w:szCs w:val="28"/>
            <w:lang w:val="en-US"/>
          </w:rPr>
          <w:t>ru</w:t>
        </w:r>
        <w:proofErr w:type="spellEnd"/>
        <w:r w:rsidRPr="00E75032">
          <w:rPr>
            <w:rStyle w:val="a6"/>
            <w:rFonts w:ascii="Times New Roman" w:hAnsi="Times New Roman" w:cs="Times New Roman"/>
            <w:sz w:val="28"/>
            <w:szCs w:val="28"/>
          </w:rPr>
          <w:t>/</w:t>
        </w:r>
        <w:r w:rsidRPr="00E75032">
          <w:rPr>
            <w:rStyle w:val="a6"/>
            <w:rFonts w:ascii="Times New Roman" w:hAnsi="Times New Roman" w:cs="Times New Roman"/>
            <w:sz w:val="28"/>
            <w:szCs w:val="28"/>
            <w:lang w:val="en-US"/>
          </w:rPr>
          <w:t>index</w:t>
        </w:r>
        <w:r w:rsidRPr="00E75032">
          <w:rPr>
            <w:rStyle w:val="a6"/>
            <w:rFonts w:ascii="Times New Roman" w:hAnsi="Times New Roman" w:cs="Times New Roman"/>
            <w:sz w:val="28"/>
            <w:szCs w:val="28"/>
          </w:rPr>
          <w:t>.</w:t>
        </w:r>
        <w:proofErr w:type="spellStart"/>
        <w:r w:rsidRPr="00E75032">
          <w:rPr>
            <w:rStyle w:val="a6"/>
            <w:rFonts w:ascii="Times New Roman" w:hAnsi="Times New Roman" w:cs="Times New Roman"/>
            <w:sz w:val="28"/>
            <w:szCs w:val="28"/>
            <w:lang w:val="en-US"/>
          </w:rPr>
          <w:t>php</w:t>
        </w:r>
        <w:proofErr w:type="spellEnd"/>
        <w:r w:rsidRPr="00E75032">
          <w:rPr>
            <w:rStyle w:val="a6"/>
            <w:rFonts w:ascii="Times New Roman" w:hAnsi="Times New Roman" w:cs="Times New Roman"/>
            <w:sz w:val="28"/>
            <w:szCs w:val="28"/>
          </w:rPr>
          <w:t>?</w:t>
        </w:r>
        <w:r w:rsidRPr="00E75032">
          <w:rPr>
            <w:rStyle w:val="a6"/>
            <w:rFonts w:ascii="Times New Roman" w:hAnsi="Times New Roman" w:cs="Times New Roman"/>
            <w:sz w:val="28"/>
            <w:szCs w:val="28"/>
            <w:lang w:val="en-US"/>
          </w:rPr>
          <w:t>e</w:t>
        </w:r>
        <w:r w:rsidRPr="00E75032">
          <w:rPr>
            <w:rStyle w:val="a6"/>
            <w:rFonts w:ascii="Times New Roman" w:hAnsi="Times New Roman" w:cs="Times New Roman"/>
            <w:sz w:val="28"/>
            <w:szCs w:val="28"/>
          </w:rPr>
          <w:t>_</w:t>
        </w:r>
        <w:proofErr w:type="spellStart"/>
        <w:r w:rsidRPr="00E75032">
          <w:rPr>
            <w:rStyle w:val="a6"/>
            <w:rFonts w:ascii="Times New Roman" w:hAnsi="Times New Roman" w:cs="Times New Roman"/>
            <w:sz w:val="28"/>
            <w:szCs w:val="28"/>
            <w:lang w:val="en-US"/>
          </w:rPr>
          <w:t>dept</w:t>
        </w:r>
        <w:proofErr w:type="spellEnd"/>
        <w:r w:rsidRPr="00E75032">
          <w:rPr>
            <w:rStyle w:val="a6"/>
            <w:rFonts w:ascii="Times New Roman" w:hAnsi="Times New Roman" w:cs="Times New Roman"/>
            <w:sz w:val="28"/>
            <w:szCs w:val="28"/>
          </w:rPr>
          <w:t>_</w:t>
        </w:r>
        <w:r w:rsidRPr="00E75032">
          <w:rPr>
            <w:rStyle w:val="a6"/>
            <w:rFonts w:ascii="Times New Roman" w:hAnsi="Times New Roman" w:cs="Times New Roman"/>
            <w:sz w:val="28"/>
            <w:szCs w:val="28"/>
            <w:lang w:val="en-US"/>
          </w:rPr>
          <w:t>id</w:t>
        </w:r>
        <w:r w:rsidRPr="00E75032">
          <w:rPr>
            <w:rStyle w:val="a6"/>
            <w:rFonts w:ascii="Times New Roman" w:hAnsi="Times New Roman" w:cs="Times New Roman"/>
            <w:sz w:val="28"/>
            <w:szCs w:val="28"/>
          </w:rPr>
          <w:t>=2&amp;</w:t>
        </w:r>
        <w:r w:rsidRPr="00E75032">
          <w:rPr>
            <w:rStyle w:val="a6"/>
            <w:rFonts w:ascii="Times New Roman" w:hAnsi="Times New Roman" w:cs="Times New Roman"/>
            <w:sz w:val="28"/>
            <w:szCs w:val="28"/>
            <w:lang w:val="en-US"/>
          </w:rPr>
          <w:t>e</w:t>
        </w:r>
        <w:r w:rsidRPr="00E75032">
          <w:rPr>
            <w:rStyle w:val="a6"/>
            <w:rFonts w:ascii="Times New Roman" w:hAnsi="Times New Roman" w:cs="Times New Roman"/>
            <w:sz w:val="28"/>
            <w:szCs w:val="28"/>
          </w:rPr>
          <w:t>_</w:t>
        </w:r>
        <w:r w:rsidRPr="00E75032">
          <w:rPr>
            <w:rStyle w:val="a6"/>
            <w:rFonts w:ascii="Times New Roman" w:hAnsi="Times New Roman" w:cs="Times New Roman"/>
            <w:sz w:val="28"/>
            <w:szCs w:val="28"/>
            <w:lang w:val="en-US"/>
          </w:rPr>
          <w:t>movie</w:t>
        </w:r>
        <w:r w:rsidRPr="00E75032">
          <w:rPr>
            <w:rStyle w:val="a6"/>
            <w:rFonts w:ascii="Times New Roman" w:hAnsi="Times New Roman" w:cs="Times New Roman"/>
            <w:sz w:val="28"/>
            <w:szCs w:val="28"/>
          </w:rPr>
          <w:t>_</w:t>
        </w:r>
        <w:r w:rsidRPr="00E75032">
          <w:rPr>
            <w:rStyle w:val="a6"/>
            <w:rFonts w:ascii="Times New Roman" w:hAnsi="Times New Roman" w:cs="Times New Roman"/>
            <w:sz w:val="28"/>
            <w:szCs w:val="28"/>
            <w:lang w:val="en-US"/>
          </w:rPr>
          <w:t>id</w:t>
        </w:r>
        <w:r w:rsidRPr="00E75032">
          <w:rPr>
            <w:rStyle w:val="a6"/>
            <w:rFonts w:ascii="Times New Roman" w:hAnsi="Times New Roman" w:cs="Times New Roman"/>
            <w:sz w:val="28"/>
            <w:szCs w:val="28"/>
          </w:rPr>
          <w:t>=3383</w:t>
        </w:r>
      </w:hyperlink>
      <w:r w:rsidRPr="00E75032">
        <w:rPr>
          <w:rFonts w:ascii="Times New Roman" w:hAnsi="Times New Roman" w:cs="Times New Roman"/>
          <w:sz w:val="28"/>
          <w:szCs w:val="28"/>
        </w:rPr>
        <w:t xml:space="preserve"> (дата обращения: 12.04.16)</w:t>
      </w:r>
    </w:p>
    <w:p w14:paraId="0ADD7C57"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98639E">
        <w:rPr>
          <w:rFonts w:ascii="Times New Roman" w:hAnsi="Times New Roman" w:cs="Times New Roman"/>
          <w:sz w:val="28"/>
          <w:szCs w:val="28"/>
        </w:rPr>
        <w:lastRenderedPageBreak/>
        <w:t xml:space="preserve">Апрельский Пленум ЦК КПСС 1985 года. Справка // РИА Новости.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23" w:history="1">
        <w:r w:rsidRPr="0098639E">
          <w:rPr>
            <w:rStyle w:val="a6"/>
            <w:rFonts w:ascii="Times New Roman" w:hAnsi="Times New Roman" w:cs="Times New Roman"/>
            <w:sz w:val="28"/>
            <w:szCs w:val="28"/>
            <w:lang w:val="en-US"/>
          </w:rPr>
          <w:t>http</w:t>
        </w:r>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ria</w:t>
        </w:r>
        <w:r w:rsidRPr="0098639E">
          <w:rPr>
            <w:rStyle w:val="a6"/>
            <w:rFonts w:ascii="Times New Roman" w:hAnsi="Times New Roman" w:cs="Times New Roman"/>
            <w:sz w:val="28"/>
            <w:szCs w:val="28"/>
          </w:rPr>
          <w:t>.</w:t>
        </w:r>
        <w:proofErr w:type="spellStart"/>
        <w:r w:rsidRPr="0098639E">
          <w:rPr>
            <w:rStyle w:val="a6"/>
            <w:rFonts w:ascii="Times New Roman" w:hAnsi="Times New Roman" w:cs="Times New Roman"/>
            <w:sz w:val="28"/>
            <w:szCs w:val="28"/>
            <w:lang w:val="en-US"/>
          </w:rPr>
          <w:t>ru</w:t>
        </w:r>
        <w:proofErr w:type="spellEnd"/>
        <w:r w:rsidRPr="0098639E">
          <w:rPr>
            <w:rStyle w:val="a6"/>
            <w:rFonts w:ascii="Times New Roman" w:hAnsi="Times New Roman" w:cs="Times New Roman"/>
            <w:sz w:val="28"/>
            <w:szCs w:val="28"/>
          </w:rPr>
          <w:t>/</w:t>
        </w:r>
        <w:proofErr w:type="spellStart"/>
        <w:r w:rsidRPr="0098639E">
          <w:rPr>
            <w:rStyle w:val="a6"/>
            <w:rFonts w:ascii="Times New Roman" w:hAnsi="Times New Roman" w:cs="Times New Roman"/>
            <w:sz w:val="28"/>
            <w:szCs w:val="28"/>
            <w:lang w:val="en-US"/>
          </w:rPr>
          <w:t>spravka</w:t>
        </w:r>
        <w:proofErr w:type="spellEnd"/>
        <w:r w:rsidRPr="0098639E">
          <w:rPr>
            <w:rStyle w:val="a6"/>
            <w:rFonts w:ascii="Times New Roman" w:hAnsi="Times New Roman" w:cs="Times New Roman"/>
            <w:sz w:val="28"/>
            <w:szCs w:val="28"/>
          </w:rPr>
          <w:t>/20100423/225974123.</w:t>
        </w:r>
        <w:r w:rsidRPr="0098639E">
          <w:rPr>
            <w:rStyle w:val="a6"/>
            <w:rFonts w:ascii="Times New Roman" w:hAnsi="Times New Roman" w:cs="Times New Roman"/>
            <w:sz w:val="28"/>
            <w:szCs w:val="28"/>
            <w:lang w:val="en-US"/>
          </w:rPr>
          <w:t>html</w:t>
        </w:r>
      </w:hyperlink>
      <w:r w:rsidRPr="0098639E">
        <w:rPr>
          <w:rFonts w:ascii="Times New Roman" w:hAnsi="Times New Roman" w:cs="Times New Roman"/>
          <w:sz w:val="28"/>
          <w:szCs w:val="28"/>
        </w:rPr>
        <w:t xml:space="preserve"> (дата обращения: 13.01.16)</w:t>
      </w:r>
    </w:p>
    <w:p w14:paraId="6DF7DA16" w14:textId="77777777" w:rsidR="002C1157" w:rsidRPr="004F41AF"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proofErr w:type="spellStart"/>
      <w:r w:rsidRPr="004F41AF">
        <w:rPr>
          <w:rFonts w:ascii="Times New Roman" w:hAnsi="Times New Roman" w:cs="Times New Roman"/>
          <w:sz w:val="28"/>
          <w:szCs w:val="28"/>
        </w:rPr>
        <w:t>Аркус</w:t>
      </w:r>
      <w:proofErr w:type="spellEnd"/>
      <w:r w:rsidRPr="004F41AF">
        <w:rPr>
          <w:rFonts w:ascii="Times New Roman" w:hAnsi="Times New Roman" w:cs="Times New Roman"/>
          <w:sz w:val="28"/>
          <w:szCs w:val="28"/>
        </w:rPr>
        <w:t xml:space="preserve"> Л. Параллельное кино / Л. </w:t>
      </w:r>
      <w:proofErr w:type="spellStart"/>
      <w:r w:rsidRPr="004F41AF">
        <w:rPr>
          <w:rFonts w:ascii="Times New Roman" w:hAnsi="Times New Roman" w:cs="Times New Roman"/>
          <w:sz w:val="28"/>
          <w:szCs w:val="28"/>
        </w:rPr>
        <w:t>Аркус</w:t>
      </w:r>
      <w:proofErr w:type="spellEnd"/>
      <w:r w:rsidRPr="004F41AF">
        <w:rPr>
          <w:rFonts w:ascii="Times New Roman" w:hAnsi="Times New Roman" w:cs="Times New Roman"/>
          <w:sz w:val="28"/>
          <w:szCs w:val="28"/>
        </w:rPr>
        <w:t xml:space="preserve"> // Новейшая энциклопедия отечественного кино. </w:t>
      </w:r>
      <w:r w:rsidRPr="004F41AF">
        <w:rPr>
          <w:rFonts w:ascii="Times New Roman" w:hAnsi="Times New Roman" w:cs="Times New Roman"/>
          <w:sz w:val="28"/>
          <w:szCs w:val="28"/>
          <w:lang w:val="en-US"/>
        </w:rPr>
        <w:t xml:space="preserve">URL: </w:t>
      </w:r>
      <w:hyperlink r:id="rId24" w:history="1">
        <w:r w:rsidRPr="00AD34DC">
          <w:rPr>
            <w:rStyle w:val="a6"/>
            <w:rFonts w:ascii="Times New Roman" w:hAnsi="Times New Roman" w:cs="Times New Roman"/>
            <w:sz w:val="28"/>
            <w:szCs w:val="28"/>
            <w:lang w:val="en-US"/>
          </w:rPr>
          <w:t>http</w:t>
        </w:r>
        <w:r w:rsidRPr="004F41AF">
          <w:rPr>
            <w:rStyle w:val="a6"/>
            <w:rFonts w:ascii="Times New Roman" w:hAnsi="Times New Roman" w:cs="Times New Roman"/>
            <w:sz w:val="28"/>
            <w:szCs w:val="28"/>
            <w:lang w:val="en-US"/>
          </w:rPr>
          <w:t>://2011.</w:t>
        </w:r>
        <w:r w:rsidRPr="00AD34DC">
          <w:rPr>
            <w:rStyle w:val="a6"/>
            <w:rFonts w:ascii="Times New Roman" w:hAnsi="Times New Roman" w:cs="Times New Roman"/>
            <w:sz w:val="28"/>
            <w:szCs w:val="28"/>
            <w:lang w:val="en-US"/>
          </w:rPr>
          <w:t>russiancinema</w:t>
        </w:r>
        <w:r w:rsidRPr="004F41AF">
          <w:rPr>
            <w:rStyle w:val="a6"/>
            <w:rFonts w:ascii="Times New Roman" w:hAnsi="Times New Roman" w:cs="Times New Roman"/>
            <w:sz w:val="28"/>
            <w:szCs w:val="28"/>
            <w:lang w:val="en-US"/>
          </w:rPr>
          <w:t>.</w:t>
        </w:r>
        <w:r w:rsidRPr="00AD34DC">
          <w:rPr>
            <w:rStyle w:val="a6"/>
            <w:rFonts w:ascii="Times New Roman" w:hAnsi="Times New Roman" w:cs="Times New Roman"/>
            <w:sz w:val="28"/>
            <w:szCs w:val="28"/>
            <w:lang w:val="en-US"/>
          </w:rPr>
          <w:t>ru</w:t>
        </w:r>
        <w:r w:rsidRPr="004F41AF">
          <w:rPr>
            <w:rStyle w:val="a6"/>
            <w:rFonts w:ascii="Times New Roman" w:hAnsi="Times New Roman" w:cs="Times New Roman"/>
            <w:sz w:val="28"/>
            <w:szCs w:val="28"/>
            <w:lang w:val="en-US"/>
          </w:rPr>
          <w:t>/</w:t>
        </w:r>
        <w:r w:rsidRPr="00AD34DC">
          <w:rPr>
            <w:rStyle w:val="a6"/>
            <w:rFonts w:ascii="Times New Roman" w:hAnsi="Times New Roman" w:cs="Times New Roman"/>
            <w:sz w:val="28"/>
            <w:szCs w:val="28"/>
            <w:lang w:val="en-US"/>
          </w:rPr>
          <w:t>index</w:t>
        </w:r>
        <w:r w:rsidRPr="004F41AF">
          <w:rPr>
            <w:rStyle w:val="a6"/>
            <w:rFonts w:ascii="Times New Roman" w:hAnsi="Times New Roman" w:cs="Times New Roman"/>
            <w:sz w:val="28"/>
            <w:szCs w:val="28"/>
            <w:lang w:val="en-US"/>
          </w:rPr>
          <w:t>.</w:t>
        </w:r>
        <w:r w:rsidRPr="00AD34DC">
          <w:rPr>
            <w:rStyle w:val="a6"/>
            <w:rFonts w:ascii="Times New Roman" w:hAnsi="Times New Roman" w:cs="Times New Roman"/>
            <w:sz w:val="28"/>
            <w:szCs w:val="28"/>
            <w:lang w:val="en-US"/>
          </w:rPr>
          <w:t>php</w:t>
        </w:r>
        <w:r w:rsidRPr="004F41AF">
          <w:rPr>
            <w:rStyle w:val="a6"/>
            <w:rFonts w:ascii="Times New Roman" w:hAnsi="Times New Roman" w:cs="Times New Roman"/>
            <w:sz w:val="28"/>
            <w:szCs w:val="28"/>
            <w:lang w:val="en-US"/>
          </w:rPr>
          <w:t>?</w:t>
        </w:r>
        <w:r w:rsidRPr="00AD34DC">
          <w:rPr>
            <w:rStyle w:val="a6"/>
            <w:rFonts w:ascii="Times New Roman" w:hAnsi="Times New Roman" w:cs="Times New Roman"/>
            <w:sz w:val="28"/>
            <w:szCs w:val="28"/>
            <w:lang w:val="en-US"/>
          </w:rPr>
          <w:t>dept</w:t>
        </w:r>
        <w:r w:rsidRPr="004F41AF">
          <w:rPr>
            <w:rStyle w:val="a6"/>
            <w:rFonts w:ascii="Times New Roman" w:hAnsi="Times New Roman" w:cs="Times New Roman"/>
            <w:sz w:val="28"/>
            <w:szCs w:val="28"/>
            <w:lang w:val="en-US"/>
          </w:rPr>
          <w:t xml:space="preserve">_ </w:t>
        </w:r>
        <w:r w:rsidRPr="00AD34DC">
          <w:rPr>
            <w:rStyle w:val="a6"/>
            <w:rFonts w:ascii="Times New Roman" w:hAnsi="Times New Roman" w:cs="Times New Roman"/>
            <w:sz w:val="28"/>
            <w:szCs w:val="28"/>
            <w:lang w:val="en-US"/>
          </w:rPr>
          <w:t>id</w:t>
        </w:r>
        <w:r w:rsidRPr="004F41AF">
          <w:rPr>
            <w:rStyle w:val="a6"/>
            <w:rFonts w:ascii="Times New Roman" w:hAnsi="Times New Roman" w:cs="Times New Roman"/>
            <w:sz w:val="28"/>
            <w:szCs w:val="28"/>
            <w:lang w:val="en-US"/>
          </w:rPr>
          <w:t>=15&amp;</w:t>
        </w:r>
        <w:r w:rsidRPr="00AD34DC">
          <w:rPr>
            <w:rStyle w:val="a6"/>
            <w:rFonts w:ascii="Times New Roman" w:hAnsi="Times New Roman" w:cs="Times New Roman"/>
            <w:sz w:val="28"/>
            <w:szCs w:val="28"/>
            <w:lang w:val="en-US"/>
          </w:rPr>
          <w:t>e</w:t>
        </w:r>
        <w:r w:rsidRPr="004F41AF">
          <w:rPr>
            <w:rStyle w:val="a6"/>
            <w:rFonts w:ascii="Times New Roman" w:hAnsi="Times New Roman" w:cs="Times New Roman"/>
            <w:sz w:val="28"/>
            <w:szCs w:val="28"/>
            <w:lang w:val="en-US"/>
          </w:rPr>
          <w:t>_</w:t>
        </w:r>
        <w:r w:rsidRPr="00AD34DC">
          <w:rPr>
            <w:rStyle w:val="a6"/>
            <w:rFonts w:ascii="Times New Roman" w:hAnsi="Times New Roman" w:cs="Times New Roman"/>
            <w:sz w:val="28"/>
            <w:szCs w:val="28"/>
            <w:lang w:val="en-US"/>
          </w:rPr>
          <w:t>dept</w:t>
        </w:r>
        <w:r w:rsidRPr="004F41AF">
          <w:rPr>
            <w:rStyle w:val="a6"/>
            <w:rFonts w:ascii="Times New Roman" w:hAnsi="Times New Roman" w:cs="Times New Roman"/>
            <w:sz w:val="28"/>
            <w:szCs w:val="28"/>
            <w:lang w:val="en-US"/>
          </w:rPr>
          <w:t>_</w:t>
        </w:r>
        <w:r w:rsidRPr="00AD34DC">
          <w:rPr>
            <w:rStyle w:val="a6"/>
            <w:rFonts w:ascii="Times New Roman" w:hAnsi="Times New Roman" w:cs="Times New Roman"/>
            <w:sz w:val="28"/>
            <w:szCs w:val="28"/>
            <w:lang w:val="en-US"/>
          </w:rPr>
          <w:t>id</w:t>
        </w:r>
        <w:r w:rsidRPr="004F41AF">
          <w:rPr>
            <w:rStyle w:val="a6"/>
            <w:rFonts w:ascii="Times New Roman" w:hAnsi="Times New Roman" w:cs="Times New Roman"/>
            <w:sz w:val="28"/>
            <w:szCs w:val="28"/>
            <w:lang w:val="en-US"/>
          </w:rPr>
          <w:t>=6&amp;</w:t>
        </w:r>
        <w:r w:rsidRPr="00AD34DC">
          <w:rPr>
            <w:rStyle w:val="a6"/>
            <w:rFonts w:ascii="Times New Roman" w:hAnsi="Times New Roman" w:cs="Times New Roman"/>
            <w:sz w:val="28"/>
            <w:szCs w:val="28"/>
            <w:lang w:val="en-US"/>
          </w:rPr>
          <w:t>text</w:t>
        </w:r>
        <w:r w:rsidRPr="004F41AF">
          <w:rPr>
            <w:rStyle w:val="a6"/>
            <w:rFonts w:ascii="Times New Roman" w:hAnsi="Times New Roman" w:cs="Times New Roman"/>
            <w:sz w:val="28"/>
            <w:szCs w:val="28"/>
            <w:lang w:val="en-US"/>
          </w:rPr>
          <w:t>_</w:t>
        </w:r>
        <w:r w:rsidRPr="00AD34DC">
          <w:rPr>
            <w:rStyle w:val="a6"/>
            <w:rFonts w:ascii="Times New Roman" w:hAnsi="Times New Roman" w:cs="Times New Roman"/>
            <w:sz w:val="28"/>
            <w:szCs w:val="28"/>
            <w:lang w:val="en-US"/>
          </w:rPr>
          <w:t>element</w:t>
        </w:r>
        <w:r w:rsidRPr="004F41AF">
          <w:rPr>
            <w:rStyle w:val="a6"/>
            <w:rFonts w:ascii="Times New Roman" w:hAnsi="Times New Roman" w:cs="Times New Roman"/>
            <w:sz w:val="28"/>
            <w:szCs w:val="28"/>
            <w:lang w:val="en-US"/>
          </w:rPr>
          <w:t>_</w:t>
        </w:r>
        <w:r w:rsidRPr="00AD34DC">
          <w:rPr>
            <w:rStyle w:val="a6"/>
            <w:rFonts w:ascii="Times New Roman" w:hAnsi="Times New Roman" w:cs="Times New Roman"/>
            <w:sz w:val="28"/>
            <w:szCs w:val="28"/>
            <w:lang w:val="en-US"/>
          </w:rPr>
          <w:t>id</w:t>
        </w:r>
        <w:r w:rsidRPr="004F41AF">
          <w:rPr>
            <w:rStyle w:val="a6"/>
            <w:rFonts w:ascii="Times New Roman" w:hAnsi="Times New Roman" w:cs="Times New Roman"/>
            <w:sz w:val="28"/>
            <w:szCs w:val="28"/>
            <w:lang w:val="en-US"/>
          </w:rPr>
          <w:t>=26</w:t>
        </w:r>
      </w:hyperlink>
      <w:r w:rsidRPr="004F41AF">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4F41AF">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4F41AF">
        <w:rPr>
          <w:rFonts w:ascii="Times New Roman" w:hAnsi="Times New Roman" w:cs="Times New Roman"/>
          <w:sz w:val="28"/>
          <w:szCs w:val="28"/>
          <w:lang w:val="en-US"/>
        </w:rPr>
        <w:t>: 23.03.16)</w:t>
      </w:r>
    </w:p>
    <w:p w14:paraId="58767EF1" w14:textId="77777777" w:rsidR="002C1157" w:rsidRPr="00E75032"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2F2A90">
        <w:rPr>
          <w:rFonts w:ascii="Times New Roman" w:hAnsi="Times New Roman" w:cs="Times New Roman"/>
          <w:color w:val="000000"/>
          <w:sz w:val="28"/>
          <w:szCs w:val="28"/>
        </w:rPr>
        <w:t>Аронсон О. Возвращение философии</w:t>
      </w:r>
      <w:r>
        <w:rPr>
          <w:rFonts w:ascii="Times New Roman" w:hAnsi="Times New Roman" w:cs="Times New Roman"/>
          <w:color w:val="000000"/>
          <w:sz w:val="28"/>
          <w:szCs w:val="28"/>
        </w:rPr>
        <w:t xml:space="preserve">. Логика кино по Жилю </w:t>
      </w:r>
      <w:proofErr w:type="spellStart"/>
      <w:r>
        <w:rPr>
          <w:rFonts w:ascii="Times New Roman" w:hAnsi="Times New Roman" w:cs="Times New Roman"/>
          <w:color w:val="000000"/>
          <w:sz w:val="28"/>
          <w:szCs w:val="28"/>
        </w:rPr>
        <w:t>Делезу</w:t>
      </w:r>
      <w:proofErr w:type="spellEnd"/>
      <w:r>
        <w:rPr>
          <w:rFonts w:ascii="Times New Roman" w:hAnsi="Times New Roman" w:cs="Times New Roman"/>
          <w:color w:val="000000"/>
          <w:sz w:val="28"/>
          <w:szCs w:val="28"/>
        </w:rPr>
        <w:t xml:space="preserve"> / </w:t>
      </w:r>
      <w:r w:rsidRPr="002F2A90">
        <w:rPr>
          <w:rFonts w:ascii="Times New Roman" w:hAnsi="Times New Roman" w:cs="Times New Roman"/>
          <w:color w:val="000000"/>
          <w:sz w:val="28"/>
          <w:szCs w:val="28"/>
        </w:rPr>
        <w:t xml:space="preserve">О. Аронсон // Киноведческие записки. – 2000 г. - № 46. </w:t>
      </w:r>
      <w:r w:rsidRPr="002F2A90">
        <w:rPr>
          <w:rFonts w:ascii="Times New Roman" w:hAnsi="Times New Roman" w:cs="Times New Roman"/>
          <w:color w:val="000000"/>
          <w:sz w:val="28"/>
          <w:szCs w:val="28"/>
          <w:lang w:val="en-US"/>
        </w:rPr>
        <w:t>URL</w:t>
      </w:r>
      <w:r w:rsidRPr="002F2A90">
        <w:rPr>
          <w:rFonts w:ascii="Times New Roman" w:hAnsi="Times New Roman" w:cs="Times New Roman"/>
          <w:color w:val="000000"/>
          <w:sz w:val="28"/>
          <w:szCs w:val="28"/>
        </w:rPr>
        <w:t xml:space="preserve">: </w:t>
      </w:r>
      <w:hyperlink r:id="rId25" w:history="1">
        <w:r w:rsidRPr="002F2A90">
          <w:rPr>
            <w:rStyle w:val="a6"/>
            <w:rFonts w:ascii="Times New Roman" w:hAnsi="Times New Roman" w:cs="Times New Roman"/>
            <w:sz w:val="28"/>
            <w:szCs w:val="28"/>
          </w:rPr>
          <w:t>http://www.kinozapiski.ru/ru/article/sendvalues/578/</w:t>
        </w:r>
      </w:hyperlink>
      <w:r w:rsidRPr="002F2A90">
        <w:rPr>
          <w:rFonts w:ascii="Times New Roman" w:hAnsi="Times New Roman" w:cs="Times New Roman"/>
          <w:color w:val="000000"/>
          <w:sz w:val="28"/>
          <w:szCs w:val="28"/>
        </w:rPr>
        <w:t xml:space="preserve"> (дата обращения: 02.02</w:t>
      </w:r>
      <w:r>
        <w:rPr>
          <w:rFonts w:ascii="Times New Roman" w:hAnsi="Times New Roman" w:cs="Times New Roman"/>
          <w:color w:val="000000"/>
          <w:sz w:val="28"/>
          <w:szCs w:val="28"/>
        </w:rPr>
        <w:t>.</w:t>
      </w:r>
      <w:r w:rsidRPr="002F2A90">
        <w:rPr>
          <w:rFonts w:ascii="Times New Roman" w:hAnsi="Times New Roman" w:cs="Times New Roman"/>
          <w:color w:val="000000"/>
          <w:sz w:val="28"/>
          <w:szCs w:val="28"/>
        </w:rPr>
        <w:t>16)</w:t>
      </w:r>
    </w:p>
    <w:p w14:paraId="54F0D49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DA5377">
        <w:rPr>
          <w:rFonts w:ascii="Times New Roman" w:hAnsi="Times New Roman" w:cs="Times New Roman"/>
          <w:sz w:val="28"/>
          <w:szCs w:val="28"/>
        </w:rPr>
        <w:t>Артюх</w:t>
      </w:r>
      <w:proofErr w:type="spellEnd"/>
      <w:r w:rsidRPr="00DA5377">
        <w:rPr>
          <w:rFonts w:ascii="Times New Roman" w:hAnsi="Times New Roman" w:cs="Times New Roman"/>
          <w:sz w:val="28"/>
          <w:szCs w:val="28"/>
        </w:rPr>
        <w:t xml:space="preserve"> А. </w:t>
      </w:r>
      <w:proofErr w:type="spellStart"/>
      <w:r w:rsidRPr="00DA5377">
        <w:rPr>
          <w:rFonts w:ascii="Times New Roman" w:hAnsi="Times New Roman" w:cs="Times New Roman"/>
          <w:sz w:val="28"/>
          <w:szCs w:val="28"/>
        </w:rPr>
        <w:t>Некроромантики</w:t>
      </w:r>
      <w:proofErr w:type="spellEnd"/>
      <w:r w:rsidRPr="00DA5377">
        <w:rPr>
          <w:rFonts w:ascii="Times New Roman" w:hAnsi="Times New Roman" w:cs="Times New Roman"/>
          <w:sz w:val="28"/>
          <w:szCs w:val="28"/>
        </w:rPr>
        <w:t xml:space="preserve">: Назад к неандертальцам / Интервью с Е. </w:t>
      </w:r>
      <w:proofErr w:type="spellStart"/>
      <w:r w:rsidRPr="00DA5377">
        <w:rPr>
          <w:rFonts w:ascii="Times New Roman" w:hAnsi="Times New Roman" w:cs="Times New Roman"/>
          <w:sz w:val="28"/>
          <w:szCs w:val="28"/>
        </w:rPr>
        <w:t>Юфитом</w:t>
      </w:r>
      <w:proofErr w:type="spellEnd"/>
      <w:r w:rsidRPr="00DA5377">
        <w:rPr>
          <w:rFonts w:ascii="Times New Roman" w:hAnsi="Times New Roman" w:cs="Times New Roman"/>
          <w:sz w:val="28"/>
          <w:szCs w:val="28"/>
        </w:rPr>
        <w:t xml:space="preserve"> и В. Масловым // </w:t>
      </w:r>
      <w:proofErr w:type="spellStart"/>
      <w:r w:rsidRPr="00DA5377">
        <w:rPr>
          <w:rFonts w:ascii="Times New Roman" w:hAnsi="Times New Roman" w:cs="Times New Roman"/>
          <w:sz w:val="28"/>
          <w:szCs w:val="28"/>
        </w:rPr>
        <w:t>Киноконтекст</w:t>
      </w:r>
      <w:proofErr w:type="spellEnd"/>
      <w:r w:rsidRPr="00DA5377">
        <w:rPr>
          <w:rFonts w:ascii="Times New Roman" w:hAnsi="Times New Roman" w:cs="Times New Roman"/>
          <w:sz w:val="28"/>
          <w:szCs w:val="28"/>
        </w:rPr>
        <w:t xml:space="preserve">. </w:t>
      </w:r>
      <w:r w:rsidRPr="00DA5377">
        <w:rPr>
          <w:rFonts w:ascii="Times New Roman" w:hAnsi="Times New Roman" w:cs="Times New Roman"/>
          <w:sz w:val="28"/>
          <w:szCs w:val="28"/>
          <w:lang w:val="en-US"/>
        </w:rPr>
        <w:t>URL</w:t>
      </w:r>
      <w:r w:rsidRPr="00DA5377">
        <w:rPr>
          <w:rFonts w:ascii="Times New Roman" w:hAnsi="Times New Roman" w:cs="Times New Roman"/>
          <w:sz w:val="28"/>
          <w:szCs w:val="28"/>
        </w:rPr>
        <w:t xml:space="preserve">: </w:t>
      </w:r>
      <w:hyperlink r:id="rId26" w:history="1">
        <w:r w:rsidRPr="00DA5377">
          <w:rPr>
            <w:rStyle w:val="a6"/>
            <w:rFonts w:ascii="Times New Roman" w:hAnsi="Times New Roman" w:cs="Times New Roman"/>
            <w:sz w:val="28"/>
            <w:szCs w:val="28"/>
          </w:rPr>
          <w:t>http://www.qub.ru/kk/necro/interview.htm</w:t>
        </w:r>
      </w:hyperlink>
      <w:r w:rsidRPr="00DA5377">
        <w:rPr>
          <w:rFonts w:ascii="Times New Roman" w:hAnsi="Times New Roman" w:cs="Times New Roman"/>
          <w:sz w:val="28"/>
          <w:szCs w:val="28"/>
        </w:rPr>
        <w:t xml:space="preserve"> (дата обращения: 02.03.16)</w:t>
      </w:r>
    </w:p>
    <w:p w14:paraId="36198EE9"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541D2B">
        <w:rPr>
          <w:rFonts w:ascii="Times New Roman" w:hAnsi="Times New Roman" w:cs="Times New Roman"/>
          <w:sz w:val="28"/>
          <w:szCs w:val="28"/>
        </w:rPr>
        <w:t>Будрайтскис</w:t>
      </w:r>
      <w:proofErr w:type="spellEnd"/>
      <w:r w:rsidRPr="00541D2B">
        <w:rPr>
          <w:rFonts w:ascii="Times New Roman" w:hAnsi="Times New Roman" w:cs="Times New Roman"/>
          <w:sz w:val="28"/>
          <w:szCs w:val="28"/>
        </w:rPr>
        <w:t xml:space="preserve"> И., Галкина А. Революционная меланхолия / И. </w:t>
      </w:r>
      <w:proofErr w:type="spellStart"/>
      <w:r w:rsidRPr="00541D2B">
        <w:rPr>
          <w:rFonts w:ascii="Times New Roman" w:hAnsi="Times New Roman" w:cs="Times New Roman"/>
          <w:sz w:val="28"/>
          <w:szCs w:val="28"/>
        </w:rPr>
        <w:t>Буйдратскис</w:t>
      </w:r>
      <w:proofErr w:type="spellEnd"/>
      <w:r w:rsidRPr="00541D2B">
        <w:rPr>
          <w:rFonts w:ascii="Times New Roman" w:hAnsi="Times New Roman" w:cs="Times New Roman"/>
          <w:sz w:val="28"/>
          <w:szCs w:val="28"/>
        </w:rPr>
        <w:t xml:space="preserve">, А. Галкина // Художественный журнал. – 2010. –  № 75-76.  </w:t>
      </w:r>
      <w:r w:rsidRPr="00541D2B">
        <w:rPr>
          <w:rFonts w:ascii="Times New Roman" w:hAnsi="Times New Roman" w:cs="Times New Roman"/>
          <w:sz w:val="28"/>
          <w:szCs w:val="28"/>
          <w:lang w:val="en-US"/>
        </w:rPr>
        <w:t>URL</w:t>
      </w:r>
      <w:r w:rsidRPr="00541D2B">
        <w:rPr>
          <w:rFonts w:ascii="Times New Roman" w:hAnsi="Times New Roman" w:cs="Times New Roman"/>
          <w:sz w:val="28"/>
          <w:szCs w:val="28"/>
        </w:rPr>
        <w:t xml:space="preserve">: </w:t>
      </w:r>
      <w:hyperlink r:id="rId27" w:history="1">
        <w:r w:rsidRPr="007C5C55">
          <w:rPr>
            <w:rStyle w:val="a6"/>
            <w:rFonts w:ascii="Times New Roman" w:hAnsi="Times New Roman" w:cs="Times New Roman"/>
            <w:sz w:val="28"/>
            <w:szCs w:val="28"/>
          </w:rPr>
          <w:t>http://xz.gif.ru/numbers/75-76/revol-mel/</w:t>
        </w:r>
      </w:hyperlink>
      <w:r>
        <w:rPr>
          <w:rFonts w:ascii="Times New Roman" w:hAnsi="Times New Roman" w:cs="Times New Roman"/>
          <w:sz w:val="28"/>
          <w:szCs w:val="28"/>
        </w:rPr>
        <w:t xml:space="preserve"> (дата обращения: 10.02.16)</w:t>
      </w:r>
    </w:p>
    <w:p w14:paraId="0D8C4E80"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DA5377">
        <w:rPr>
          <w:rFonts w:ascii="Times New Roman" w:hAnsi="Times New Roman" w:cs="Times New Roman"/>
          <w:sz w:val="28"/>
          <w:szCs w:val="28"/>
        </w:rPr>
        <w:t xml:space="preserve">Валерий Тодоровский. Крестный отец русского сериала / Интервью с режиссером В. Тодоровским // Аргументы и факты. – 2003. - № 4. </w:t>
      </w:r>
      <w:r w:rsidRPr="00DA5377">
        <w:rPr>
          <w:rFonts w:ascii="Times New Roman" w:hAnsi="Times New Roman" w:cs="Times New Roman"/>
          <w:sz w:val="28"/>
          <w:szCs w:val="28"/>
          <w:lang w:val="en-US"/>
        </w:rPr>
        <w:t>URL</w:t>
      </w:r>
      <w:r w:rsidRPr="00DA5377">
        <w:rPr>
          <w:rFonts w:ascii="Times New Roman" w:hAnsi="Times New Roman" w:cs="Times New Roman"/>
          <w:sz w:val="28"/>
          <w:szCs w:val="28"/>
        </w:rPr>
        <w:t xml:space="preserve">: </w:t>
      </w:r>
      <w:hyperlink r:id="rId28" w:history="1">
        <w:r w:rsidRPr="00DA5377">
          <w:rPr>
            <w:rStyle w:val="a6"/>
            <w:rFonts w:ascii="Times New Roman" w:hAnsi="Times New Roman" w:cs="Times New Roman"/>
            <w:sz w:val="28"/>
            <w:szCs w:val="28"/>
          </w:rPr>
          <w:t>http://www.aif.ru/archive/1704115</w:t>
        </w:r>
      </w:hyperlink>
      <w:r w:rsidRPr="00DA5377">
        <w:rPr>
          <w:rFonts w:ascii="Times New Roman" w:hAnsi="Times New Roman" w:cs="Times New Roman"/>
          <w:sz w:val="28"/>
          <w:szCs w:val="28"/>
        </w:rPr>
        <w:t xml:space="preserve"> (дата обращения: 03.02.16)</w:t>
      </w:r>
    </w:p>
    <w:p w14:paraId="5AAC2D69"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672709">
        <w:rPr>
          <w:rFonts w:ascii="Times New Roman" w:hAnsi="Times New Roman" w:cs="Times New Roman"/>
          <w:sz w:val="28"/>
          <w:szCs w:val="28"/>
        </w:rPr>
        <w:t>Глушнева</w:t>
      </w:r>
      <w:proofErr w:type="spellEnd"/>
      <w:r w:rsidRPr="00672709">
        <w:rPr>
          <w:rFonts w:ascii="Times New Roman" w:hAnsi="Times New Roman" w:cs="Times New Roman"/>
          <w:sz w:val="28"/>
          <w:szCs w:val="28"/>
        </w:rPr>
        <w:t xml:space="preserve"> Ю. Кинематографическое означающее сквозь призму психоаналитической философии в концепции </w:t>
      </w:r>
      <w:proofErr w:type="spellStart"/>
      <w:r w:rsidRPr="00672709">
        <w:rPr>
          <w:rFonts w:ascii="Times New Roman" w:hAnsi="Times New Roman" w:cs="Times New Roman"/>
          <w:sz w:val="28"/>
          <w:szCs w:val="28"/>
        </w:rPr>
        <w:t>Кристиана</w:t>
      </w:r>
      <w:proofErr w:type="spellEnd"/>
      <w:r w:rsidRPr="00672709">
        <w:rPr>
          <w:rFonts w:ascii="Times New Roman" w:hAnsi="Times New Roman" w:cs="Times New Roman"/>
          <w:sz w:val="28"/>
          <w:szCs w:val="28"/>
        </w:rPr>
        <w:t xml:space="preserve"> </w:t>
      </w:r>
      <w:proofErr w:type="spellStart"/>
      <w:r w:rsidRPr="00672709">
        <w:rPr>
          <w:rFonts w:ascii="Times New Roman" w:hAnsi="Times New Roman" w:cs="Times New Roman"/>
          <w:sz w:val="28"/>
          <w:szCs w:val="28"/>
        </w:rPr>
        <w:t>Метца</w:t>
      </w:r>
      <w:proofErr w:type="spellEnd"/>
      <w:r w:rsidRPr="00672709">
        <w:rPr>
          <w:rFonts w:ascii="Times New Roman" w:hAnsi="Times New Roman" w:cs="Times New Roman"/>
          <w:sz w:val="28"/>
          <w:szCs w:val="28"/>
        </w:rPr>
        <w:t xml:space="preserve"> / Ю.Д. </w:t>
      </w:r>
      <w:proofErr w:type="spellStart"/>
      <w:r w:rsidRPr="00672709">
        <w:rPr>
          <w:rFonts w:ascii="Times New Roman" w:hAnsi="Times New Roman" w:cs="Times New Roman"/>
          <w:sz w:val="28"/>
          <w:szCs w:val="28"/>
        </w:rPr>
        <w:t>Глушнева</w:t>
      </w:r>
      <w:proofErr w:type="spellEnd"/>
      <w:r w:rsidRPr="00672709">
        <w:rPr>
          <w:rFonts w:ascii="Times New Roman" w:hAnsi="Times New Roman" w:cs="Times New Roman"/>
          <w:sz w:val="28"/>
          <w:szCs w:val="28"/>
        </w:rPr>
        <w:t xml:space="preserve"> // Современные проблемы науки и образования. Серия: Культура. Культурология. – 2013. - № 5. </w:t>
      </w:r>
      <w:r w:rsidRPr="00672709">
        <w:rPr>
          <w:rFonts w:ascii="Times New Roman" w:hAnsi="Times New Roman" w:cs="Times New Roman"/>
          <w:sz w:val="28"/>
          <w:szCs w:val="28"/>
          <w:lang w:val="en-US"/>
        </w:rPr>
        <w:t>URL</w:t>
      </w:r>
      <w:r w:rsidRPr="00672709">
        <w:rPr>
          <w:rFonts w:ascii="Times New Roman" w:hAnsi="Times New Roman" w:cs="Times New Roman"/>
          <w:sz w:val="28"/>
          <w:szCs w:val="28"/>
        </w:rPr>
        <w:t xml:space="preserve">: </w:t>
      </w:r>
      <w:hyperlink r:id="rId29" w:history="1">
        <w:r w:rsidRPr="007C5C55">
          <w:rPr>
            <w:rStyle w:val="a6"/>
            <w:rFonts w:ascii="Times New Roman" w:hAnsi="Times New Roman" w:cs="Times New Roman"/>
            <w:sz w:val="28"/>
            <w:szCs w:val="28"/>
            <w:lang w:val="en-US"/>
          </w:rPr>
          <w:t>http</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cyberleninka</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ru</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article</w:t>
        </w:r>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n</w:t>
        </w:r>
        <w:r w:rsidRPr="007C5C55">
          <w:rPr>
            <w:rStyle w:val="a6"/>
            <w:rFonts w:ascii="Times New Roman" w:hAnsi="Times New Roman" w:cs="Times New Roman"/>
            <w:sz w:val="28"/>
            <w:szCs w:val="28"/>
          </w:rPr>
          <w:t xml:space="preserve">/ </w:t>
        </w:r>
        <w:proofErr w:type="spellStart"/>
        <w:r w:rsidRPr="007C5C55">
          <w:rPr>
            <w:rStyle w:val="a6"/>
            <w:rFonts w:ascii="Times New Roman" w:hAnsi="Times New Roman" w:cs="Times New Roman"/>
            <w:sz w:val="28"/>
            <w:szCs w:val="28"/>
            <w:lang w:val="en-US"/>
          </w:rPr>
          <w:t>kinematograficheskoe</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oznachayuschee</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skvoz</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prizmu</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psihoanaliticheskoy</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filosofii</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v</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kontseptsii</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kristiana</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mettsa</w:t>
        </w:r>
        <w:proofErr w:type="spellEnd"/>
      </w:hyperlink>
      <w:r w:rsidRPr="00672709">
        <w:rPr>
          <w:rFonts w:ascii="Times New Roman" w:hAnsi="Times New Roman" w:cs="Times New Roman"/>
          <w:sz w:val="28"/>
          <w:szCs w:val="28"/>
        </w:rPr>
        <w:t xml:space="preserve"> (дата обращения: 15.04.16)</w:t>
      </w:r>
    </w:p>
    <w:p w14:paraId="1A56F5BB"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sidRPr="00177CE9">
        <w:rPr>
          <w:rFonts w:ascii="Times New Roman" w:hAnsi="Times New Roman" w:cs="Times New Roman"/>
          <w:sz w:val="28"/>
          <w:szCs w:val="28"/>
        </w:rPr>
        <w:t xml:space="preserve">Голубев А. В поисках </w:t>
      </w:r>
      <w:proofErr w:type="spellStart"/>
      <w:r w:rsidRPr="00177CE9">
        <w:rPr>
          <w:rFonts w:ascii="Times New Roman" w:hAnsi="Times New Roman" w:cs="Times New Roman"/>
          <w:sz w:val="28"/>
          <w:szCs w:val="28"/>
        </w:rPr>
        <w:t>вненаходимости</w:t>
      </w:r>
      <w:proofErr w:type="spellEnd"/>
      <w:r w:rsidRPr="00177CE9">
        <w:rPr>
          <w:rFonts w:ascii="Times New Roman" w:hAnsi="Times New Roman" w:cs="Times New Roman"/>
          <w:sz w:val="28"/>
          <w:szCs w:val="28"/>
        </w:rPr>
        <w:t xml:space="preserve"> / А. В. Голубев // Историческая экспертиза. </w:t>
      </w:r>
      <w:r w:rsidRPr="00177CE9">
        <w:rPr>
          <w:rFonts w:ascii="Times New Roman" w:hAnsi="Times New Roman" w:cs="Times New Roman"/>
          <w:sz w:val="28"/>
          <w:szCs w:val="28"/>
          <w:lang w:val="en-US"/>
        </w:rPr>
        <w:t xml:space="preserve">URL: </w:t>
      </w:r>
      <w:hyperlink r:id="rId30" w:history="1">
        <w:r w:rsidRPr="007C5C55">
          <w:rPr>
            <w:rStyle w:val="a6"/>
            <w:rFonts w:ascii="Times New Roman" w:hAnsi="Times New Roman" w:cs="Times New Roman"/>
            <w:sz w:val="28"/>
            <w:szCs w:val="28"/>
            <w:lang w:val="en-US"/>
          </w:rPr>
          <w:t>http</w:t>
        </w:r>
        <w:r w:rsidRPr="00177CE9">
          <w:rPr>
            <w:rStyle w:val="a6"/>
            <w:rFonts w:ascii="Times New Roman" w:hAnsi="Times New Roman" w:cs="Times New Roman"/>
            <w:sz w:val="28"/>
            <w:szCs w:val="28"/>
            <w:lang w:val="en-US"/>
          </w:rPr>
          <w:t>://</w:t>
        </w:r>
        <w:r w:rsidRPr="007C5C55">
          <w:rPr>
            <w:rStyle w:val="a6"/>
            <w:rFonts w:ascii="Times New Roman" w:hAnsi="Times New Roman" w:cs="Times New Roman"/>
            <w:sz w:val="28"/>
            <w:szCs w:val="28"/>
            <w:lang w:val="en-US"/>
          </w:rPr>
          <w:t>istorex</w:t>
        </w:r>
        <w:r w:rsidRPr="00177CE9">
          <w:rPr>
            <w:rStyle w:val="a6"/>
            <w:rFonts w:ascii="Times New Roman" w:hAnsi="Times New Roman" w:cs="Times New Roman"/>
            <w:sz w:val="28"/>
            <w:szCs w:val="28"/>
            <w:lang w:val="en-US"/>
          </w:rPr>
          <w:t>.</w:t>
        </w:r>
        <w:r w:rsidRPr="007C5C55">
          <w:rPr>
            <w:rStyle w:val="a6"/>
            <w:rFonts w:ascii="Times New Roman" w:hAnsi="Times New Roman" w:cs="Times New Roman"/>
            <w:sz w:val="28"/>
            <w:szCs w:val="28"/>
            <w:lang w:val="en-US"/>
          </w:rPr>
          <w:t>ru</w:t>
        </w:r>
        <w:r w:rsidRPr="00177CE9">
          <w:rPr>
            <w:rStyle w:val="a6"/>
            <w:rFonts w:ascii="Times New Roman" w:hAnsi="Times New Roman" w:cs="Times New Roman"/>
            <w:sz w:val="28"/>
            <w:szCs w:val="28"/>
            <w:lang w:val="en-US"/>
          </w:rPr>
          <w:t>/</w:t>
        </w:r>
        <w:r w:rsidRPr="007C5C55">
          <w:rPr>
            <w:rStyle w:val="a6"/>
            <w:rFonts w:ascii="Times New Roman" w:hAnsi="Times New Roman" w:cs="Times New Roman"/>
            <w:sz w:val="28"/>
            <w:szCs w:val="28"/>
            <w:lang w:val="en-US"/>
          </w:rPr>
          <w:t>page</w:t>
        </w:r>
        <w:r w:rsidRPr="00177CE9">
          <w:rPr>
            <w:rStyle w:val="a6"/>
            <w:rFonts w:ascii="Times New Roman" w:hAnsi="Times New Roman" w:cs="Times New Roman"/>
            <w:sz w:val="28"/>
            <w:szCs w:val="28"/>
            <w:lang w:val="en-US"/>
          </w:rPr>
          <w:t>/</w:t>
        </w:r>
        <w:r w:rsidRPr="007C5C55">
          <w:rPr>
            <w:rStyle w:val="a6"/>
            <w:rFonts w:ascii="Times New Roman" w:hAnsi="Times New Roman" w:cs="Times New Roman"/>
            <w:sz w:val="28"/>
            <w:szCs w:val="28"/>
            <w:lang w:val="en-US"/>
          </w:rPr>
          <w:t>golubev</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av</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vpoiskakh</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vnenakhodimosti</w:t>
        </w:r>
        <w:r w:rsidRPr="00177CE9">
          <w:rPr>
            <w:rStyle w:val="a6"/>
            <w:rFonts w:ascii="Times New Roman" w:hAnsi="Times New Roman" w:cs="Times New Roman"/>
            <w:sz w:val="28"/>
            <w:szCs w:val="28"/>
            <w:lang w:val="en-US"/>
          </w:rPr>
          <w:t xml:space="preserve"> __</w:t>
        </w:r>
        <w:r w:rsidRPr="007C5C55">
          <w:rPr>
            <w:rStyle w:val="a6"/>
            <w:rFonts w:ascii="Times New Roman" w:hAnsi="Times New Roman" w:cs="Times New Roman"/>
            <w:sz w:val="28"/>
            <w:szCs w:val="28"/>
            <w:lang w:val="en-US"/>
          </w:rPr>
          <w:t>rets</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yurchak</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a</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eto</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bilo</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navsegda</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poka</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ne</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konchilos</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poslednee</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sovetskoe</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pokolenie</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m</w:t>
        </w:r>
        <w:r w:rsidRPr="00177CE9">
          <w:rPr>
            <w:rStyle w:val="a6"/>
            <w:rFonts w:ascii="Times New Roman" w:hAnsi="Times New Roman" w:cs="Times New Roman"/>
            <w:sz w:val="28"/>
            <w:szCs w:val="28"/>
            <w:lang w:val="en-US"/>
          </w:rPr>
          <w:t>_</w:t>
        </w:r>
        <w:r w:rsidRPr="007C5C55">
          <w:rPr>
            <w:rStyle w:val="a6"/>
            <w:rFonts w:ascii="Times New Roman" w:hAnsi="Times New Roman" w:cs="Times New Roman"/>
            <w:sz w:val="28"/>
            <w:szCs w:val="28"/>
            <w:lang w:val="en-US"/>
          </w:rPr>
          <w:t>nlo</w:t>
        </w:r>
        <w:r w:rsidRPr="00177CE9">
          <w:rPr>
            <w:rStyle w:val="a6"/>
            <w:rFonts w:ascii="Times New Roman" w:hAnsi="Times New Roman" w:cs="Times New Roman"/>
            <w:sz w:val="28"/>
            <w:szCs w:val="28"/>
            <w:lang w:val="en-US"/>
          </w:rPr>
          <w:t>_2014_664_</w:t>
        </w:r>
        <w:r w:rsidRPr="007C5C55">
          <w:rPr>
            <w:rStyle w:val="a6"/>
            <w:rFonts w:ascii="Times New Roman" w:hAnsi="Times New Roman" w:cs="Times New Roman"/>
            <w:sz w:val="28"/>
            <w:szCs w:val="28"/>
            <w:lang w:val="en-US"/>
          </w:rPr>
          <w:t>s</w:t>
        </w:r>
      </w:hyperlink>
      <w:r w:rsidRPr="00177CE9">
        <w:rPr>
          <w:rFonts w:ascii="Times New Roman" w:hAnsi="Times New Roman" w:cs="Times New Roman"/>
          <w:sz w:val="28"/>
          <w:szCs w:val="28"/>
          <w:lang w:val="en-US"/>
        </w:rPr>
        <w:t xml:space="preserve"> (</w:t>
      </w:r>
      <w:r w:rsidRPr="00177CE9">
        <w:rPr>
          <w:rFonts w:ascii="Times New Roman" w:hAnsi="Times New Roman" w:cs="Times New Roman"/>
          <w:sz w:val="28"/>
          <w:szCs w:val="28"/>
        </w:rPr>
        <w:t>дата</w:t>
      </w:r>
      <w:r w:rsidRPr="00177CE9">
        <w:rPr>
          <w:rFonts w:ascii="Times New Roman" w:hAnsi="Times New Roman" w:cs="Times New Roman"/>
          <w:sz w:val="28"/>
          <w:szCs w:val="28"/>
          <w:lang w:val="en-US"/>
        </w:rPr>
        <w:t xml:space="preserve"> </w:t>
      </w:r>
      <w:r w:rsidRPr="00177CE9">
        <w:rPr>
          <w:rFonts w:ascii="Times New Roman" w:hAnsi="Times New Roman" w:cs="Times New Roman"/>
          <w:sz w:val="28"/>
          <w:szCs w:val="28"/>
        </w:rPr>
        <w:t>обращения</w:t>
      </w:r>
      <w:r w:rsidRPr="00177CE9">
        <w:rPr>
          <w:rFonts w:ascii="Times New Roman" w:hAnsi="Times New Roman" w:cs="Times New Roman"/>
          <w:sz w:val="28"/>
          <w:szCs w:val="28"/>
          <w:lang w:val="en-US"/>
        </w:rPr>
        <w:t>: 20.04.16)</w:t>
      </w:r>
    </w:p>
    <w:p w14:paraId="151DBF9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98639E">
        <w:rPr>
          <w:rFonts w:ascii="Times New Roman" w:hAnsi="Times New Roman" w:cs="Times New Roman"/>
          <w:sz w:val="28"/>
          <w:szCs w:val="28"/>
        </w:rPr>
        <w:t xml:space="preserve">Горбачев М. О перестройке сегодня / М.С. Горбачев // Российская газета. – 2015. - № 6629 (58).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31" w:history="1">
        <w:r w:rsidRPr="007C5C55">
          <w:rPr>
            <w:rStyle w:val="a6"/>
            <w:rFonts w:ascii="Times New Roman" w:hAnsi="Times New Roman" w:cs="Times New Roman"/>
            <w:sz w:val="28"/>
            <w:szCs w:val="28"/>
          </w:rPr>
          <w:t>http://rg.ru/2015/03/19/perestroika-site.html</w:t>
        </w:r>
      </w:hyperlink>
      <w:r>
        <w:rPr>
          <w:rFonts w:ascii="Times New Roman" w:hAnsi="Times New Roman" w:cs="Times New Roman"/>
          <w:sz w:val="28"/>
          <w:szCs w:val="28"/>
        </w:rPr>
        <w:t xml:space="preserve"> (дата обращения: 18.01.16) </w:t>
      </w:r>
    </w:p>
    <w:p w14:paraId="314B76E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98639E">
        <w:rPr>
          <w:rFonts w:ascii="Times New Roman" w:hAnsi="Times New Roman" w:cs="Times New Roman"/>
          <w:sz w:val="28"/>
          <w:szCs w:val="28"/>
        </w:rPr>
        <w:lastRenderedPageBreak/>
        <w:t xml:space="preserve">Горбачев М. Политический доклад центрального комитета КПСС </w:t>
      </w:r>
      <w:r w:rsidRPr="0098639E">
        <w:rPr>
          <w:rFonts w:ascii="Times New Roman" w:hAnsi="Times New Roman" w:cs="Times New Roman"/>
          <w:sz w:val="28"/>
          <w:szCs w:val="28"/>
          <w:lang w:val="en-US"/>
        </w:rPr>
        <w:t>XXVII</w:t>
      </w:r>
      <w:r w:rsidRPr="0098639E">
        <w:rPr>
          <w:rFonts w:ascii="Times New Roman" w:hAnsi="Times New Roman" w:cs="Times New Roman"/>
          <w:sz w:val="28"/>
          <w:szCs w:val="28"/>
        </w:rPr>
        <w:t xml:space="preserve"> съезду коммунистической партии Советского Союза / М.С. </w:t>
      </w:r>
      <w:proofErr w:type="spellStart"/>
      <w:r w:rsidRPr="0098639E">
        <w:rPr>
          <w:rFonts w:ascii="Times New Roman" w:hAnsi="Times New Roman" w:cs="Times New Roman"/>
          <w:sz w:val="28"/>
          <w:szCs w:val="28"/>
        </w:rPr>
        <w:t>Гобачев</w:t>
      </w:r>
      <w:proofErr w:type="spellEnd"/>
      <w:r w:rsidRPr="0098639E">
        <w:rPr>
          <w:rFonts w:ascii="Times New Roman" w:hAnsi="Times New Roman" w:cs="Times New Roman"/>
          <w:sz w:val="28"/>
          <w:szCs w:val="28"/>
        </w:rPr>
        <w:t xml:space="preserve"> // </w:t>
      </w:r>
      <w:proofErr w:type="spellStart"/>
      <w:r w:rsidRPr="0098639E">
        <w:rPr>
          <w:rFonts w:ascii="Times New Roman" w:hAnsi="Times New Roman" w:cs="Times New Roman"/>
          <w:sz w:val="28"/>
          <w:szCs w:val="28"/>
        </w:rPr>
        <w:t>М.с</w:t>
      </w:r>
      <w:proofErr w:type="spellEnd"/>
      <w:r w:rsidRPr="0098639E">
        <w:rPr>
          <w:rFonts w:ascii="Times New Roman" w:hAnsi="Times New Roman" w:cs="Times New Roman"/>
          <w:sz w:val="28"/>
          <w:szCs w:val="28"/>
        </w:rPr>
        <w:t xml:space="preserve">. Горбачев. Избранные речи и статьи. М.: Политиздат, 1987. – Т.3.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32" w:history="1">
        <w:r w:rsidRPr="0098639E">
          <w:rPr>
            <w:rStyle w:val="a6"/>
            <w:rFonts w:ascii="Times New Roman" w:hAnsi="Times New Roman" w:cs="Times New Roman"/>
            <w:sz w:val="28"/>
            <w:szCs w:val="28"/>
            <w:lang w:val="en-US"/>
          </w:rPr>
          <w:t>http</w:t>
        </w:r>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www</w:t>
        </w:r>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lib</w:t>
        </w:r>
        <w:r w:rsidRPr="0098639E">
          <w:rPr>
            <w:rStyle w:val="a6"/>
            <w:rFonts w:ascii="Times New Roman" w:hAnsi="Times New Roman" w:cs="Times New Roman"/>
            <w:sz w:val="28"/>
            <w:szCs w:val="28"/>
          </w:rPr>
          <w:t>.</w:t>
        </w:r>
        <w:proofErr w:type="spellStart"/>
        <w:r w:rsidRPr="0098639E">
          <w:rPr>
            <w:rStyle w:val="a6"/>
            <w:rFonts w:ascii="Times New Roman" w:hAnsi="Times New Roman" w:cs="Times New Roman"/>
            <w:sz w:val="28"/>
            <w:szCs w:val="28"/>
            <w:lang w:val="en-US"/>
          </w:rPr>
          <w:t>ru</w:t>
        </w:r>
        <w:proofErr w:type="spellEnd"/>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MEMUARY</w:t>
        </w:r>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GORBACHEV</w:t>
        </w:r>
        <w:r w:rsidRPr="0098639E">
          <w:rPr>
            <w:rStyle w:val="a6"/>
            <w:rFonts w:ascii="Times New Roman" w:hAnsi="Times New Roman" w:cs="Times New Roman"/>
            <w:sz w:val="28"/>
            <w:szCs w:val="28"/>
          </w:rPr>
          <w:t>/</w:t>
        </w:r>
        <w:proofErr w:type="spellStart"/>
        <w:r w:rsidRPr="0098639E">
          <w:rPr>
            <w:rStyle w:val="a6"/>
            <w:rFonts w:ascii="Times New Roman" w:hAnsi="Times New Roman" w:cs="Times New Roman"/>
            <w:sz w:val="28"/>
            <w:szCs w:val="28"/>
            <w:lang w:val="en-US"/>
          </w:rPr>
          <w:t>doklad</w:t>
        </w:r>
        <w:proofErr w:type="spellEnd"/>
        <w:r w:rsidRPr="0098639E">
          <w:rPr>
            <w:rStyle w:val="a6"/>
            <w:rFonts w:ascii="Times New Roman" w:hAnsi="Times New Roman" w:cs="Times New Roman"/>
            <w:sz w:val="28"/>
            <w:szCs w:val="28"/>
          </w:rPr>
          <w:t>_</w:t>
        </w:r>
        <w:r w:rsidRPr="0098639E">
          <w:rPr>
            <w:rStyle w:val="a6"/>
            <w:rFonts w:ascii="Times New Roman" w:hAnsi="Times New Roman" w:cs="Times New Roman"/>
            <w:sz w:val="28"/>
            <w:szCs w:val="28"/>
            <w:lang w:val="en-US"/>
          </w:rPr>
          <w:t>xxvi</w:t>
        </w:r>
        <w:r w:rsidRPr="0098639E">
          <w:rPr>
            <w:rStyle w:val="a6"/>
            <w:rFonts w:ascii="Times New Roman" w:hAnsi="Times New Roman" w:cs="Times New Roman"/>
            <w:sz w:val="28"/>
            <w:szCs w:val="28"/>
          </w:rPr>
          <w:t>.</w:t>
        </w:r>
        <w:r w:rsidRPr="0098639E">
          <w:rPr>
            <w:rStyle w:val="a6"/>
            <w:rFonts w:ascii="Times New Roman" w:hAnsi="Times New Roman" w:cs="Times New Roman"/>
            <w:sz w:val="28"/>
            <w:szCs w:val="28"/>
            <w:lang w:val="en-US"/>
          </w:rPr>
          <w:t>txt</w:t>
        </w:r>
      </w:hyperlink>
      <w:r w:rsidRPr="0098639E">
        <w:rPr>
          <w:rFonts w:ascii="Times New Roman" w:hAnsi="Times New Roman" w:cs="Times New Roman"/>
          <w:sz w:val="28"/>
          <w:szCs w:val="28"/>
        </w:rPr>
        <w:t xml:space="preserve"> (</w:t>
      </w:r>
      <w:r>
        <w:rPr>
          <w:rFonts w:ascii="Times New Roman" w:hAnsi="Times New Roman" w:cs="Times New Roman"/>
          <w:sz w:val="28"/>
          <w:szCs w:val="28"/>
        </w:rPr>
        <w:t>дата обращения: 21.01.16</w:t>
      </w:r>
      <w:r w:rsidRPr="0098639E">
        <w:rPr>
          <w:rFonts w:ascii="Times New Roman" w:hAnsi="Times New Roman" w:cs="Times New Roman"/>
          <w:sz w:val="28"/>
          <w:szCs w:val="28"/>
        </w:rPr>
        <w:t>)</w:t>
      </w:r>
    </w:p>
    <w:p w14:paraId="371CF8C6" w14:textId="77777777" w:rsidR="002C1157" w:rsidRPr="00E75032"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E75032">
        <w:rPr>
          <w:rFonts w:ascii="Times New Roman" w:hAnsi="Times New Roman" w:cs="Times New Roman"/>
          <w:sz w:val="28"/>
          <w:szCs w:val="28"/>
        </w:rPr>
        <w:t xml:space="preserve">Горелов Д. </w:t>
      </w:r>
      <w:r w:rsidRPr="00E75032">
        <w:rPr>
          <w:rFonts w:ascii="Times New Roman" w:hAnsi="Times New Roman" w:cs="Times New Roman"/>
          <w:color w:val="000000"/>
          <w:sz w:val="28"/>
          <w:szCs w:val="28"/>
        </w:rPr>
        <w:t>«Курьер» Карена Шахназарова получает на МКФ в Москве спец. приз жюри. //</w:t>
      </w:r>
      <w:r w:rsidRPr="00E75032">
        <w:rPr>
          <w:rFonts w:ascii="Times New Roman" w:hAnsi="Times New Roman" w:cs="Times New Roman"/>
          <w:sz w:val="28"/>
          <w:szCs w:val="28"/>
        </w:rPr>
        <w:t xml:space="preserve"> Новейшая энциклопедия отечественного кино. Под ред. Л. </w:t>
      </w:r>
      <w:proofErr w:type="spellStart"/>
      <w:r w:rsidRPr="00E75032">
        <w:rPr>
          <w:rFonts w:ascii="Times New Roman" w:hAnsi="Times New Roman" w:cs="Times New Roman"/>
          <w:sz w:val="28"/>
          <w:szCs w:val="28"/>
        </w:rPr>
        <w:t>Аркус</w:t>
      </w:r>
      <w:proofErr w:type="spellEnd"/>
      <w:r w:rsidRPr="00E75032">
        <w:rPr>
          <w:rFonts w:ascii="Times New Roman" w:hAnsi="Times New Roman" w:cs="Times New Roman"/>
          <w:sz w:val="28"/>
          <w:szCs w:val="28"/>
        </w:rPr>
        <w:t xml:space="preserve">. </w:t>
      </w:r>
      <w:r w:rsidRPr="00E75032">
        <w:rPr>
          <w:rFonts w:ascii="Times New Roman" w:hAnsi="Times New Roman" w:cs="Times New Roman"/>
          <w:sz w:val="28"/>
          <w:szCs w:val="28"/>
          <w:lang w:val="en-US"/>
        </w:rPr>
        <w:t>URL</w:t>
      </w:r>
      <w:r w:rsidRPr="00E75032">
        <w:rPr>
          <w:rFonts w:ascii="Times New Roman" w:hAnsi="Times New Roman" w:cs="Times New Roman"/>
          <w:sz w:val="28"/>
          <w:szCs w:val="28"/>
        </w:rPr>
        <w:t xml:space="preserve">: </w:t>
      </w:r>
      <w:hyperlink r:id="rId33" w:history="1">
        <w:r w:rsidRPr="00E75032">
          <w:rPr>
            <w:rStyle w:val="a6"/>
            <w:rFonts w:ascii="Times New Roman" w:hAnsi="Times New Roman" w:cs="Times New Roman"/>
            <w:bCs/>
            <w:sz w:val="28"/>
            <w:szCs w:val="28"/>
            <w:lang w:val="en-US"/>
          </w:rPr>
          <w:t>http</w:t>
        </w:r>
        <w:r w:rsidRPr="00E75032">
          <w:rPr>
            <w:rStyle w:val="a6"/>
            <w:rFonts w:ascii="Times New Roman" w:hAnsi="Times New Roman" w:cs="Times New Roman"/>
            <w:bCs/>
            <w:sz w:val="28"/>
            <w:szCs w:val="28"/>
          </w:rPr>
          <w:t>://2011.</w:t>
        </w:r>
        <w:proofErr w:type="spellStart"/>
        <w:r w:rsidRPr="00E75032">
          <w:rPr>
            <w:rStyle w:val="a6"/>
            <w:rFonts w:ascii="Times New Roman" w:hAnsi="Times New Roman" w:cs="Times New Roman"/>
            <w:bCs/>
            <w:sz w:val="28"/>
            <w:szCs w:val="28"/>
            <w:lang w:val="en-US"/>
          </w:rPr>
          <w:t>russiancinema</w:t>
        </w:r>
        <w:proofErr w:type="spellEnd"/>
        <w:r w:rsidRPr="00E75032">
          <w:rPr>
            <w:rStyle w:val="a6"/>
            <w:rFonts w:ascii="Times New Roman" w:hAnsi="Times New Roman" w:cs="Times New Roman"/>
            <w:bCs/>
            <w:sz w:val="28"/>
            <w:szCs w:val="28"/>
          </w:rPr>
          <w:t>.</w:t>
        </w:r>
        <w:proofErr w:type="spellStart"/>
        <w:r w:rsidRPr="00E75032">
          <w:rPr>
            <w:rStyle w:val="a6"/>
            <w:rFonts w:ascii="Times New Roman" w:hAnsi="Times New Roman" w:cs="Times New Roman"/>
            <w:bCs/>
            <w:sz w:val="28"/>
            <w:szCs w:val="28"/>
            <w:lang w:val="en-US"/>
          </w:rPr>
          <w:t>ru</w:t>
        </w:r>
        <w:proofErr w:type="spellEnd"/>
        <w:r w:rsidRPr="00E75032">
          <w:rPr>
            <w:rStyle w:val="a6"/>
            <w:rFonts w:ascii="Times New Roman" w:hAnsi="Times New Roman" w:cs="Times New Roman"/>
            <w:bCs/>
            <w:sz w:val="28"/>
            <w:szCs w:val="28"/>
          </w:rPr>
          <w:t>/</w:t>
        </w:r>
        <w:r w:rsidRPr="00E75032">
          <w:rPr>
            <w:rStyle w:val="a6"/>
            <w:rFonts w:ascii="Times New Roman" w:hAnsi="Times New Roman" w:cs="Times New Roman"/>
            <w:bCs/>
            <w:sz w:val="28"/>
            <w:szCs w:val="28"/>
            <w:lang w:val="en-US"/>
          </w:rPr>
          <w:t>index</w:t>
        </w:r>
        <w:r w:rsidRPr="00E75032">
          <w:rPr>
            <w:rStyle w:val="a6"/>
            <w:rFonts w:ascii="Times New Roman" w:hAnsi="Times New Roman" w:cs="Times New Roman"/>
            <w:bCs/>
            <w:sz w:val="28"/>
            <w:szCs w:val="28"/>
          </w:rPr>
          <w:t>.</w:t>
        </w:r>
        <w:proofErr w:type="spellStart"/>
        <w:r w:rsidRPr="00E75032">
          <w:rPr>
            <w:rStyle w:val="a6"/>
            <w:rFonts w:ascii="Times New Roman" w:hAnsi="Times New Roman" w:cs="Times New Roman"/>
            <w:bCs/>
            <w:sz w:val="28"/>
            <w:szCs w:val="28"/>
            <w:lang w:val="en-US"/>
          </w:rPr>
          <w:t>php</w:t>
        </w:r>
        <w:proofErr w:type="spellEnd"/>
        <w:r w:rsidRPr="00E75032">
          <w:rPr>
            <w:rStyle w:val="a6"/>
            <w:rFonts w:ascii="Times New Roman" w:hAnsi="Times New Roman" w:cs="Times New Roman"/>
            <w:bCs/>
            <w:sz w:val="28"/>
            <w:szCs w:val="28"/>
          </w:rPr>
          <w:t>?</w:t>
        </w:r>
        <w:r w:rsidRPr="00E75032">
          <w:rPr>
            <w:rStyle w:val="a6"/>
            <w:rFonts w:ascii="Times New Roman" w:hAnsi="Times New Roman" w:cs="Times New Roman"/>
            <w:bCs/>
            <w:sz w:val="28"/>
            <w:szCs w:val="28"/>
            <w:lang w:val="en-US"/>
          </w:rPr>
          <w:t>e</w:t>
        </w:r>
        <w:r w:rsidRPr="00E75032">
          <w:rPr>
            <w:rStyle w:val="a6"/>
            <w:rFonts w:ascii="Times New Roman" w:hAnsi="Times New Roman" w:cs="Times New Roman"/>
            <w:bCs/>
            <w:sz w:val="28"/>
            <w:szCs w:val="28"/>
          </w:rPr>
          <w:t>_</w:t>
        </w:r>
        <w:proofErr w:type="spellStart"/>
        <w:r w:rsidRPr="00E75032">
          <w:rPr>
            <w:rStyle w:val="a6"/>
            <w:rFonts w:ascii="Times New Roman" w:hAnsi="Times New Roman" w:cs="Times New Roman"/>
            <w:bCs/>
            <w:sz w:val="28"/>
            <w:szCs w:val="28"/>
            <w:lang w:val="en-US"/>
          </w:rPr>
          <w:t>dept</w:t>
        </w:r>
        <w:proofErr w:type="spellEnd"/>
        <w:r w:rsidRPr="00E75032">
          <w:rPr>
            <w:rStyle w:val="a6"/>
            <w:rFonts w:ascii="Times New Roman" w:hAnsi="Times New Roman" w:cs="Times New Roman"/>
            <w:bCs/>
            <w:sz w:val="28"/>
            <w:szCs w:val="28"/>
          </w:rPr>
          <w:t>_</w:t>
        </w:r>
        <w:r w:rsidRPr="00E75032">
          <w:rPr>
            <w:rStyle w:val="a6"/>
            <w:rFonts w:ascii="Times New Roman" w:hAnsi="Times New Roman" w:cs="Times New Roman"/>
            <w:bCs/>
            <w:sz w:val="28"/>
            <w:szCs w:val="28"/>
            <w:lang w:val="en-US"/>
          </w:rPr>
          <w:t>id</w:t>
        </w:r>
        <w:r w:rsidRPr="00E75032">
          <w:rPr>
            <w:rStyle w:val="a6"/>
            <w:rFonts w:ascii="Times New Roman" w:hAnsi="Times New Roman" w:cs="Times New Roman"/>
            <w:bCs/>
            <w:sz w:val="28"/>
            <w:szCs w:val="28"/>
          </w:rPr>
          <w:t>=2&amp;</w:t>
        </w:r>
        <w:r w:rsidRPr="00E75032">
          <w:rPr>
            <w:rStyle w:val="a6"/>
            <w:rFonts w:ascii="Times New Roman" w:hAnsi="Times New Roman" w:cs="Times New Roman"/>
            <w:bCs/>
            <w:sz w:val="28"/>
            <w:szCs w:val="28"/>
            <w:lang w:val="en-US"/>
          </w:rPr>
          <w:t>e</w:t>
        </w:r>
        <w:r w:rsidRPr="00E75032">
          <w:rPr>
            <w:rStyle w:val="a6"/>
            <w:rFonts w:ascii="Times New Roman" w:hAnsi="Times New Roman" w:cs="Times New Roman"/>
            <w:bCs/>
            <w:sz w:val="28"/>
            <w:szCs w:val="28"/>
          </w:rPr>
          <w:t>_</w:t>
        </w:r>
        <w:r w:rsidRPr="00E75032">
          <w:rPr>
            <w:rStyle w:val="a6"/>
            <w:rFonts w:ascii="Times New Roman" w:hAnsi="Times New Roman" w:cs="Times New Roman"/>
            <w:bCs/>
            <w:sz w:val="28"/>
            <w:szCs w:val="28"/>
            <w:lang w:val="en-US"/>
          </w:rPr>
          <w:t>movie</w:t>
        </w:r>
        <w:r w:rsidRPr="00E75032">
          <w:rPr>
            <w:rStyle w:val="a6"/>
            <w:rFonts w:ascii="Times New Roman" w:hAnsi="Times New Roman" w:cs="Times New Roman"/>
            <w:bCs/>
            <w:sz w:val="28"/>
            <w:szCs w:val="28"/>
          </w:rPr>
          <w:t>_</w:t>
        </w:r>
        <w:r w:rsidRPr="00E75032">
          <w:rPr>
            <w:rStyle w:val="a6"/>
            <w:rFonts w:ascii="Times New Roman" w:hAnsi="Times New Roman" w:cs="Times New Roman"/>
            <w:bCs/>
            <w:sz w:val="28"/>
            <w:szCs w:val="28"/>
            <w:lang w:val="en-US"/>
          </w:rPr>
          <w:t>id</w:t>
        </w:r>
        <w:r w:rsidRPr="00E75032">
          <w:rPr>
            <w:rStyle w:val="a6"/>
            <w:rFonts w:ascii="Times New Roman" w:hAnsi="Times New Roman" w:cs="Times New Roman"/>
            <w:bCs/>
            <w:sz w:val="28"/>
            <w:szCs w:val="28"/>
          </w:rPr>
          <w:t>=3100</w:t>
        </w:r>
      </w:hyperlink>
      <w:r w:rsidRPr="00E7503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(дата обращения: 13.04.16)</w:t>
      </w:r>
    </w:p>
    <w:p w14:paraId="6D8085A4"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CF03BD">
        <w:rPr>
          <w:rFonts w:ascii="Times New Roman" w:hAnsi="Times New Roman" w:cs="Times New Roman"/>
          <w:sz w:val="28"/>
          <w:szCs w:val="28"/>
        </w:rPr>
        <w:t xml:space="preserve">Десоветизация искусства. Отечественный </w:t>
      </w:r>
      <w:proofErr w:type="spellStart"/>
      <w:r w:rsidRPr="00CF03BD">
        <w:rPr>
          <w:rFonts w:ascii="Times New Roman" w:hAnsi="Times New Roman" w:cs="Times New Roman"/>
          <w:sz w:val="28"/>
          <w:szCs w:val="28"/>
        </w:rPr>
        <w:t>андерграунд</w:t>
      </w:r>
      <w:proofErr w:type="spellEnd"/>
      <w:r w:rsidRPr="00CF03BD">
        <w:rPr>
          <w:rFonts w:ascii="Times New Roman" w:hAnsi="Times New Roman" w:cs="Times New Roman"/>
          <w:sz w:val="28"/>
          <w:szCs w:val="28"/>
        </w:rPr>
        <w:t xml:space="preserve"> 80-90-х // Искусство кино. – 2008. - № 9. </w:t>
      </w:r>
      <w:r w:rsidRPr="00CF03BD">
        <w:rPr>
          <w:rFonts w:ascii="Times New Roman" w:hAnsi="Times New Roman" w:cs="Times New Roman"/>
          <w:sz w:val="28"/>
          <w:szCs w:val="28"/>
          <w:lang w:val="en-US"/>
        </w:rPr>
        <w:t>URL</w:t>
      </w:r>
      <w:r w:rsidRPr="00CF03BD">
        <w:rPr>
          <w:rFonts w:ascii="Times New Roman" w:hAnsi="Times New Roman" w:cs="Times New Roman"/>
          <w:sz w:val="28"/>
          <w:szCs w:val="28"/>
        </w:rPr>
        <w:t xml:space="preserve">: </w:t>
      </w:r>
      <w:hyperlink r:id="rId34" w:history="1">
        <w:r w:rsidRPr="00CF03BD">
          <w:rPr>
            <w:rStyle w:val="a6"/>
            <w:rFonts w:ascii="Times New Roman" w:hAnsi="Times New Roman" w:cs="Times New Roman"/>
            <w:sz w:val="28"/>
            <w:szCs w:val="28"/>
          </w:rPr>
          <w:t>http://kinoart.ru/archive/2008/09/n9-article4</w:t>
        </w:r>
      </w:hyperlink>
      <w:r w:rsidRPr="00CF03BD">
        <w:rPr>
          <w:rFonts w:ascii="Times New Roman" w:hAnsi="Times New Roman" w:cs="Times New Roman"/>
          <w:sz w:val="28"/>
          <w:szCs w:val="28"/>
        </w:rPr>
        <w:t xml:space="preserve"> (дата обращения: 31.03.16)</w:t>
      </w:r>
    </w:p>
    <w:p w14:paraId="7693C9E1"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42197C">
        <w:rPr>
          <w:rFonts w:ascii="Times New Roman" w:hAnsi="Times New Roman" w:cs="Times New Roman"/>
          <w:sz w:val="28"/>
          <w:szCs w:val="28"/>
        </w:rPr>
        <w:t>Елисеева Н. Революция как реформаторская стратегия перестройки СССР: 1985-1991 годы / Н. Елисеева // Интернет-журнал «</w:t>
      </w:r>
      <w:proofErr w:type="spellStart"/>
      <w:r w:rsidRPr="0042197C">
        <w:rPr>
          <w:rFonts w:ascii="Times New Roman" w:hAnsi="Times New Roman" w:cs="Times New Roman"/>
          <w:sz w:val="28"/>
          <w:szCs w:val="28"/>
        </w:rPr>
        <w:t>Гефтер</w:t>
      </w:r>
      <w:proofErr w:type="spellEnd"/>
      <w:r w:rsidRPr="0042197C">
        <w:rPr>
          <w:rFonts w:ascii="Times New Roman" w:hAnsi="Times New Roman" w:cs="Times New Roman"/>
          <w:sz w:val="28"/>
          <w:szCs w:val="28"/>
        </w:rPr>
        <w:t xml:space="preserve">».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35" w:history="1">
        <w:r w:rsidRPr="007C5C55">
          <w:rPr>
            <w:rStyle w:val="a6"/>
            <w:rFonts w:ascii="Times New Roman" w:hAnsi="Times New Roman" w:cs="Times New Roman"/>
            <w:sz w:val="28"/>
            <w:szCs w:val="28"/>
          </w:rPr>
          <w:t>http://gefter.ru/archive/7823</w:t>
        </w:r>
      </w:hyperlink>
      <w:r>
        <w:rPr>
          <w:rFonts w:ascii="Times New Roman" w:hAnsi="Times New Roman" w:cs="Times New Roman"/>
          <w:sz w:val="28"/>
          <w:szCs w:val="28"/>
        </w:rPr>
        <w:t xml:space="preserve"> (дата обращения: 02.03.16)</w:t>
      </w:r>
    </w:p>
    <w:p w14:paraId="1EB4ACC2" w14:textId="77777777" w:rsidR="002C1157" w:rsidRPr="002F2A90"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4F41AF">
        <w:rPr>
          <w:rFonts w:ascii="Times New Roman" w:hAnsi="Times New Roman" w:cs="Times New Roman"/>
          <w:color w:val="000000"/>
          <w:sz w:val="28"/>
          <w:szCs w:val="28"/>
        </w:rPr>
        <w:t xml:space="preserve">Закон СССР от 26 мая 1988 г. N 8998-XI "О кооперации в СССР" (с изменениями и дополнениями). </w:t>
      </w:r>
      <w:r w:rsidRPr="004F41AF">
        <w:rPr>
          <w:rFonts w:ascii="Times New Roman" w:hAnsi="Times New Roman" w:cs="Times New Roman"/>
          <w:color w:val="000000"/>
          <w:sz w:val="28"/>
          <w:szCs w:val="28"/>
          <w:lang w:val="en-US"/>
        </w:rPr>
        <w:t>URL</w:t>
      </w:r>
      <w:r w:rsidRPr="004F41AF">
        <w:rPr>
          <w:rFonts w:ascii="Times New Roman" w:hAnsi="Times New Roman" w:cs="Times New Roman"/>
          <w:color w:val="000000"/>
          <w:sz w:val="28"/>
          <w:szCs w:val="28"/>
        </w:rPr>
        <w:t xml:space="preserve">: </w:t>
      </w:r>
      <w:hyperlink r:id="rId36" w:history="1">
        <w:r w:rsidRPr="004F41AF">
          <w:rPr>
            <w:rStyle w:val="a6"/>
            <w:rFonts w:ascii="Times New Roman" w:hAnsi="Times New Roman" w:cs="Times New Roman"/>
            <w:sz w:val="28"/>
            <w:szCs w:val="28"/>
          </w:rPr>
          <w:t>http://base.garant.ru/10103075/</w:t>
        </w:r>
      </w:hyperlink>
      <w:r w:rsidRPr="004F41AF">
        <w:rPr>
          <w:rFonts w:ascii="Times New Roman" w:hAnsi="Times New Roman" w:cs="Times New Roman"/>
          <w:color w:val="000000"/>
          <w:sz w:val="28"/>
          <w:szCs w:val="28"/>
        </w:rPr>
        <w:t xml:space="preserve"> (дата обращения: 11.12.15)</w:t>
      </w:r>
    </w:p>
    <w:p w14:paraId="1454573C" w14:textId="77777777" w:rsidR="002C1157" w:rsidRPr="004F41AF"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sidRPr="00177CE9">
        <w:rPr>
          <w:rFonts w:ascii="Times New Roman" w:hAnsi="Times New Roman" w:cs="Times New Roman"/>
          <w:sz w:val="28"/>
          <w:szCs w:val="28"/>
        </w:rPr>
        <w:t xml:space="preserve">Искусство и перестройка. Круглый стол художников, арт-критиков и кураторов // Искусство кино. – 2008. - № 9. </w:t>
      </w:r>
      <w:r w:rsidRPr="00177CE9">
        <w:rPr>
          <w:rFonts w:ascii="Times New Roman" w:hAnsi="Times New Roman" w:cs="Times New Roman"/>
          <w:sz w:val="28"/>
          <w:szCs w:val="28"/>
          <w:lang w:val="en-US"/>
        </w:rPr>
        <w:t>URL</w:t>
      </w:r>
      <w:r w:rsidRPr="00177CE9">
        <w:rPr>
          <w:rFonts w:ascii="Times New Roman" w:hAnsi="Times New Roman" w:cs="Times New Roman"/>
          <w:sz w:val="28"/>
          <w:szCs w:val="28"/>
        </w:rPr>
        <w:t xml:space="preserve">: </w:t>
      </w:r>
      <w:hyperlink r:id="rId37" w:history="1">
        <w:r w:rsidRPr="00177CE9">
          <w:rPr>
            <w:rStyle w:val="a6"/>
            <w:rFonts w:ascii="Times New Roman" w:hAnsi="Times New Roman" w:cs="Times New Roman"/>
            <w:sz w:val="28"/>
            <w:szCs w:val="28"/>
          </w:rPr>
          <w:t>http://kinoart.ru/archive/2008/09/n9-article3</w:t>
        </w:r>
      </w:hyperlink>
      <w:r w:rsidRPr="00177CE9">
        <w:rPr>
          <w:rFonts w:ascii="Times New Roman" w:hAnsi="Times New Roman" w:cs="Times New Roman"/>
          <w:sz w:val="28"/>
          <w:szCs w:val="28"/>
        </w:rPr>
        <w:t xml:space="preserve"> (дата обращения: 02.12.15)</w:t>
      </w:r>
    </w:p>
    <w:p w14:paraId="02A35A97"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3015FC">
        <w:rPr>
          <w:rFonts w:ascii="Times New Roman" w:hAnsi="Times New Roman" w:cs="Times New Roman"/>
          <w:sz w:val="28"/>
          <w:szCs w:val="28"/>
        </w:rPr>
        <w:t>Кагарлицкий</w:t>
      </w:r>
      <w:proofErr w:type="spellEnd"/>
      <w:r w:rsidRPr="003015FC">
        <w:rPr>
          <w:rFonts w:ascii="Times New Roman" w:hAnsi="Times New Roman" w:cs="Times New Roman"/>
          <w:sz w:val="28"/>
          <w:szCs w:val="28"/>
        </w:rPr>
        <w:t xml:space="preserve">, Б., </w:t>
      </w:r>
      <w:proofErr w:type="spellStart"/>
      <w:r w:rsidRPr="003015FC">
        <w:rPr>
          <w:rFonts w:ascii="Times New Roman" w:hAnsi="Times New Roman" w:cs="Times New Roman"/>
          <w:sz w:val="28"/>
          <w:szCs w:val="28"/>
        </w:rPr>
        <w:t>Магун</w:t>
      </w:r>
      <w:proofErr w:type="spellEnd"/>
      <w:r w:rsidRPr="003015FC">
        <w:rPr>
          <w:rFonts w:ascii="Times New Roman" w:hAnsi="Times New Roman" w:cs="Times New Roman"/>
          <w:sz w:val="28"/>
          <w:szCs w:val="28"/>
        </w:rPr>
        <w:t xml:space="preserve">, А. Уроки перестройки // Перестройка. Опыты поражения. Информационный листок платформы «Что делать?». - 2008. - № 19. </w:t>
      </w:r>
      <w:r w:rsidRPr="003015FC">
        <w:rPr>
          <w:rFonts w:ascii="Times New Roman" w:hAnsi="Times New Roman" w:cs="Times New Roman"/>
          <w:sz w:val="28"/>
          <w:szCs w:val="28"/>
          <w:lang w:val="en-US"/>
        </w:rPr>
        <w:t>URL</w:t>
      </w:r>
      <w:r w:rsidRPr="003015FC">
        <w:rPr>
          <w:rFonts w:ascii="Times New Roman" w:hAnsi="Times New Roman" w:cs="Times New Roman"/>
          <w:sz w:val="28"/>
          <w:szCs w:val="28"/>
        </w:rPr>
        <w:t xml:space="preserve">: </w:t>
      </w:r>
      <w:hyperlink r:id="rId38" w:history="1">
        <w:r w:rsidRPr="003015FC">
          <w:rPr>
            <w:rStyle w:val="a6"/>
            <w:rFonts w:ascii="Times New Roman" w:hAnsi="Times New Roman" w:cs="Times New Roman"/>
            <w:sz w:val="28"/>
            <w:szCs w:val="28"/>
          </w:rPr>
          <w:t>http://chtodelat.org/wp-content/uploads/2013/09/19_perestroika.pdf</w:t>
        </w:r>
      </w:hyperlink>
      <w:r w:rsidRPr="003015FC">
        <w:rPr>
          <w:rFonts w:ascii="Times New Roman" w:hAnsi="Times New Roman" w:cs="Times New Roman"/>
          <w:sz w:val="28"/>
          <w:szCs w:val="28"/>
        </w:rPr>
        <w:t xml:space="preserve"> (дата обращения: 13.04.16)</w:t>
      </w:r>
    </w:p>
    <w:p w14:paraId="4FD6F266"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176425">
        <w:rPr>
          <w:rFonts w:ascii="Times New Roman" w:hAnsi="Times New Roman" w:cs="Times New Roman"/>
          <w:sz w:val="28"/>
          <w:szCs w:val="28"/>
        </w:rPr>
        <w:t xml:space="preserve">Как это было? К 15-летию фильма «Игла» / Интервью с Р. </w:t>
      </w:r>
      <w:proofErr w:type="spellStart"/>
      <w:r w:rsidRPr="00176425">
        <w:rPr>
          <w:rFonts w:ascii="Times New Roman" w:hAnsi="Times New Roman" w:cs="Times New Roman"/>
          <w:sz w:val="28"/>
          <w:szCs w:val="28"/>
        </w:rPr>
        <w:t>Нугмановым</w:t>
      </w:r>
      <w:proofErr w:type="spellEnd"/>
      <w:r w:rsidRPr="00176425">
        <w:rPr>
          <w:rFonts w:ascii="Times New Roman" w:hAnsi="Times New Roman" w:cs="Times New Roman"/>
          <w:sz w:val="28"/>
          <w:szCs w:val="28"/>
        </w:rPr>
        <w:t xml:space="preserve"> // </w:t>
      </w:r>
      <w:proofErr w:type="spellStart"/>
      <w:r w:rsidRPr="00176425">
        <w:rPr>
          <w:rFonts w:ascii="Times New Roman" w:hAnsi="Times New Roman" w:cs="Times New Roman"/>
          <w:sz w:val="28"/>
          <w:szCs w:val="28"/>
        </w:rPr>
        <w:t>Кинопарк</w:t>
      </w:r>
      <w:proofErr w:type="spellEnd"/>
      <w:r w:rsidRPr="00176425">
        <w:rPr>
          <w:rFonts w:ascii="Times New Roman" w:hAnsi="Times New Roman" w:cs="Times New Roman"/>
          <w:sz w:val="28"/>
          <w:szCs w:val="28"/>
        </w:rPr>
        <w:t xml:space="preserve">. – 2003. </w:t>
      </w:r>
      <w:r w:rsidRPr="00176425">
        <w:rPr>
          <w:rFonts w:ascii="Times New Roman" w:hAnsi="Times New Roman" w:cs="Times New Roman"/>
          <w:sz w:val="28"/>
          <w:szCs w:val="28"/>
          <w:lang w:val="en-US"/>
        </w:rPr>
        <w:t>URL</w:t>
      </w:r>
      <w:r w:rsidRPr="00176425">
        <w:rPr>
          <w:rFonts w:ascii="Times New Roman" w:hAnsi="Times New Roman" w:cs="Times New Roman"/>
          <w:sz w:val="28"/>
          <w:szCs w:val="28"/>
        </w:rPr>
        <w:t xml:space="preserve">:  </w:t>
      </w:r>
      <w:hyperlink r:id="rId39" w:history="1">
        <w:r w:rsidRPr="007C5C55">
          <w:rPr>
            <w:rStyle w:val="a6"/>
            <w:rFonts w:ascii="Times New Roman" w:hAnsi="Times New Roman" w:cs="Times New Roman"/>
            <w:sz w:val="28"/>
            <w:szCs w:val="28"/>
          </w:rPr>
          <w:t>http://www.yahha.com/article.php?sid=1</w:t>
        </w:r>
      </w:hyperlink>
      <w:r>
        <w:rPr>
          <w:rFonts w:ascii="Times New Roman" w:hAnsi="Times New Roman" w:cs="Times New Roman"/>
          <w:sz w:val="28"/>
          <w:szCs w:val="28"/>
        </w:rPr>
        <w:t xml:space="preserve"> (дата обращения: 11.12.15)</w:t>
      </w:r>
    </w:p>
    <w:p w14:paraId="041E1EF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177CE9">
        <w:rPr>
          <w:rFonts w:ascii="Times New Roman" w:hAnsi="Times New Roman" w:cs="Times New Roman"/>
          <w:sz w:val="28"/>
          <w:szCs w:val="28"/>
        </w:rPr>
        <w:lastRenderedPageBreak/>
        <w:t xml:space="preserve">Карен Шахназаров: перестройка была идеальным временем для кино // 24 мир. </w:t>
      </w:r>
      <w:r w:rsidRPr="00177CE9">
        <w:rPr>
          <w:rFonts w:ascii="Times New Roman" w:hAnsi="Times New Roman" w:cs="Times New Roman"/>
          <w:sz w:val="28"/>
          <w:szCs w:val="28"/>
          <w:lang w:val="en-US"/>
        </w:rPr>
        <w:t>URL</w:t>
      </w:r>
      <w:r w:rsidRPr="00177CE9">
        <w:rPr>
          <w:rFonts w:ascii="Times New Roman" w:hAnsi="Times New Roman" w:cs="Times New Roman"/>
          <w:sz w:val="28"/>
          <w:szCs w:val="28"/>
        </w:rPr>
        <w:t xml:space="preserve">: </w:t>
      </w:r>
      <w:hyperlink r:id="rId40" w:history="1">
        <w:r w:rsidRPr="00177CE9">
          <w:rPr>
            <w:rStyle w:val="a6"/>
            <w:rFonts w:ascii="Times New Roman" w:hAnsi="Times New Roman" w:cs="Times New Roman"/>
            <w:sz w:val="28"/>
            <w:szCs w:val="28"/>
          </w:rPr>
          <w:t>http://mir24.tv/news/culture/56772</w:t>
        </w:r>
      </w:hyperlink>
      <w:r w:rsidRPr="00177CE9">
        <w:rPr>
          <w:rFonts w:ascii="Times New Roman" w:hAnsi="Times New Roman" w:cs="Times New Roman"/>
          <w:sz w:val="28"/>
          <w:szCs w:val="28"/>
        </w:rPr>
        <w:t xml:space="preserve"> (дата обращения: 23.03.16)</w:t>
      </w:r>
    </w:p>
    <w:p w14:paraId="129656B4"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CF03BD">
        <w:rPr>
          <w:rFonts w:ascii="Times New Roman" w:hAnsi="Times New Roman" w:cs="Times New Roman"/>
          <w:sz w:val="28"/>
          <w:szCs w:val="28"/>
        </w:rPr>
        <w:t xml:space="preserve">Конец века – конец чернухи? / Дискуссия в рамках </w:t>
      </w:r>
      <w:r w:rsidRPr="00CF03BD">
        <w:rPr>
          <w:rFonts w:ascii="Times New Roman" w:hAnsi="Times New Roman" w:cs="Times New Roman"/>
          <w:sz w:val="28"/>
          <w:szCs w:val="28"/>
          <w:lang w:val="en-US"/>
        </w:rPr>
        <w:t>XX</w:t>
      </w:r>
      <w:r w:rsidRPr="00CF03BD">
        <w:rPr>
          <w:rFonts w:ascii="Times New Roman" w:hAnsi="Times New Roman" w:cs="Times New Roman"/>
          <w:sz w:val="28"/>
          <w:szCs w:val="28"/>
        </w:rPr>
        <w:t xml:space="preserve"> Московского международного кинофестиваля // Искусство кино. – 1998. - № 4. </w:t>
      </w:r>
      <w:r w:rsidRPr="00CF03BD">
        <w:rPr>
          <w:rFonts w:ascii="Times New Roman" w:hAnsi="Times New Roman" w:cs="Times New Roman"/>
          <w:sz w:val="28"/>
          <w:szCs w:val="28"/>
          <w:lang w:val="en-US"/>
        </w:rPr>
        <w:t>URL</w:t>
      </w:r>
      <w:r w:rsidRPr="00CF03BD">
        <w:rPr>
          <w:rFonts w:ascii="Times New Roman" w:hAnsi="Times New Roman" w:cs="Times New Roman"/>
          <w:sz w:val="28"/>
          <w:szCs w:val="28"/>
        </w:rPr>
        <w:t xml:space="preserve">: </w:t>
      </w:r>
      <w:hyperlink r:id="rId41" w:history="1">
        <w:r w:rsidRPr="00CF03BD">
          <w:rPr>
            <w:rStyle w:val="a6"/>
            <w:rFonts w:ascii="Times New Roman" w:hAnsi="Times New Roman" w:cs="Times New Roman"/>
            <w:sz w:val="28"/>
            <w:szCs w:val="28"/>
          </w:rPr>
          <w:t>http://kinoart.ru/archive/1998/04/n4-article21</w:t>
        </w:r>
      </w:hyperlink>
      <w:r w:rsidRPr="00CF03BD">
        <w:rPr>
          <w:rFonts w:ascii="Times New Roman" w:hAnsi="Times New Roman" w:cs="Times New Roman"/>
          <w:sz w:val="28"/>
          <w:szCs w:val="28"/>
        </w:rPr>
        <w:t xml:space="preserve"> (дата обращения: 12.02.16)</w:t>
      </w:r>
    </w:p>
    <w:p w14:paraId="2C88E59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42197C">
        <w:rPr>
          <w:rFonts w:ascii="Times New Roman" w:hAnsi="Times New Roman" w:cs="Times New Roman"/>
          <w:sz w:val="28"/>
          <w:szCs w:val="28"/>
        </w:rPr>
        <w:t xml:space="preserve">Кооперативное кино // Википедия.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42" w:history="1">
        <w:r w:rsidRPr="007C5C55">
          <w:rPr>
            <w:rStyle w:val="a6"/>
            <w:rFonts w:ascii="Times New Roman" w:hAnsi="Times New Roman" w:cs="Times New Roman"/>
            <w:sz w:val="28"/>
            <w:szCs w:val="28"/>
            <w:lang w:val="en-US"/>
          </w:rPr>
          <w:t>https</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ru</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wikipedia</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org</w:t>
        </w:r>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wiki</w:t>
        </w:r>
        <w:r w:rsidRPr="007C5C55">
          <w:rPr>
            <w:rStyle w:val="a6"/>
            <w:rFonts w:ascii="Times New Roman" w:hAnsi="Times New Roman" w:cs="Times New Roman"/>
            <w:sz w:val="28"/>
            <w:szCs w:val="28"/>
          </w:rPr>
          <w:t xml:space="preserve">/ </w:t>
        </w:r>
        <w:proofErr w:type="spellStart"/>
        <w:r w:rsidRPr="007C5C55">
          <w:rPr>
            <w:rStyle w:val="a6"/>
            <w:rFonts w:ascii="Times New Roman" w:hAnsi="Times New Roman" w:cs="Times New Roman"/>
            <w:sz w:val="28"/>
            <w:szCs w:val="28"/>
          </w:rPr>
          <w:t>Кооперативное_кино</w:t>
        </w:r>
        <w:proofErr w:type="spellEnd"/>
      </w:hyperlink>
      <w:r w:rsidRPr="0042197C">
        <w:rPr>
          <w:rFonts w:ascii="Times New Roman" w:hAnsi="Times New Roman" w:cs="Times New Roman"/>
          <w:sz w:val="28"/>
          <w:szCs w:val="28"/>
        </w:rPr>
        <w:t xml:space="preserve"> </w:t>
      </w:r>
      <w:r>
        <w:rPr>
          <w:rFonts w:ascii="Times New Roman" w:hAnsi="Times New Roman" w:cs="Times New Roman"/>
          <w:sz w:val="28"/>
          <w:szCs w:val="28"/>
        </w:rPr>
        <w:t>(дата обращения: 20.04.16)</w:t>
      </w:r>
    </w:p>
    <w:p w14:paraId="1ADDE160"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DA5377">
        <w:rPr>
          <w:rFonts w:ascii="Times New Roman" w:hAnsi="Times New Roman" w:cs="Times New Roman"/>
          <w:sz w:val="28"/>
          <w:szCs w:val="28"/>
        </w:rPr>
        <w:t>Косинова</w:t>
      </w:r>
      <w:proofErr w:type="spellEnd"/>
      <w:r w:rsidRPr="00DA5377">
        <w:rPr>
          <w:rFonts w:ascii="Times New Roman" w:hAnsi="Times New Roman" w:cs="Times New Roman"/>
          <w:sz w:val="28"/>
          <w:szCs w:val="28"/>
        </w:rPr>
        <w:t xml:space="preserve"> М. История взаимоотношений отечественного кинематографа со зрительской аудиторией / </w:t>
      </w:r>
      <w:proofErr w:type="spellStart"/>
      <w:r w:rsidRPr="00DA5377">
        <w:rPr>
          <w:rFonts w:ascii="Times New Roman" w:hAnsi="Times New Roman" w:cs="Times New Roman"/>
          <w:sz w:val="28"/>
          <w:szCs w:val="28"/>
        </w:rPr>
        <w:t>Косинова</w:t>
      </w:r>
      <w:proofErr w:type="spellEnd"/>
      <w:r w:rsidRPr="00DA5377">
        <w:rPr>
          <w:rFonts w:ascii="Times New Roman" w:hAnsi="Times New Roman" w:cs="Times New Roman"/>
          <w:sz w:val="28"/>
          <w:szCs w:val="28"/>
        </w:rPr>
        <w:t xml:space="preserve"> М. И. // Знание. Понимание. Умение. – 2014.</w:t>
      </w:r>
      <w:r>
        <w:rPr>
          <w:rFonts w:ascii="Times New Roman" w:hAnsi="Times New Roman" w:cs="Times New Roman"/>
          <w:sz w:val="28"/>
          <w:szCs w:val="28"/>
        </w:rPr>
        <w:t xml:space="preserve"> - №4. с.</w:t>
      </w:r>
      <w:r w:rsidRPr="00DA5377">
        <w:rPr>
          <w:rFonts w:ascii="Times New Roman" w:hAnsi="Times New Roman" w:cs="Times New Roman"/>
          <w:sz w:val="28"/>
          <w:szCs w:val="28"/>
        </w:rPr>
        <w:t xml:space="preserve">147-154. </w:t>
      </w:r>
      <w:r w:rsidRPr="00DA5377">
        <w:rPr>
          <w:rFonts w:ascii="Times New Roman" w:hAnsi="Times New Roman" w:cs="Times New Roman"/>
          <w:sz w:val="28"/>
          <w:szCs w:val="28"/>
          <w:lang w:val="en-US"/>
        </w:rPr>
        <w:t>URL</w:t>
      </w:r>
      <w:r w:rsidRPr="00DA5377">
        <w:rPr>
          <w:rFonts w:ascii="Times New Roman" w:hAnsi="Times New Roman" w:cs="Times New Roman"/>
          <w:sz w:val="28"/>
          <w:szCs w:val="28"/>
        </w:rPr>
        <w:t xml:space="preserve">: </w:t>
      </w:r>
      <w:hyperlink r:id="rId43" w:history="1">
        <w:r w:rsidRPr="007C5C55">
          <w:rPr>
            <w:rStyle w:val="a6"/>
            <w:rFonts w:ascii="Times New Roman" w:hAnsi="Times New Roman" w:cs="Times New Roman"/>
            <w:sz w:val="28"/>
            <w:szCs w:val="28"/>
            <w:lang w:val="en-US"/>
          </w:rPr>
          <w:t>http</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cyberleninka</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ru</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article</w:t>
        </w:r>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n</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istoriya</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vzaimootnosheniy</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otechestvennogo</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kinematografa</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so</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zritelskoy</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auditoriey</w:t>
        </w:r>
        <w:proofErr w:type="spellEnd"/>
      </w:hyperlink>
      <w:r w:rsidRPr="00DA5377">
        <w:rPr>
          <w:rFonts w:ascii="Times New Roman" w:hAnsi="Times New Roman" w:cs="Times New Roman"/>
          <w:sz w:val="28"/>
          <w:szCs w:val="28"/>
        </w:rPr>
        <w:t xml:space="preserve"> (дата обращения: 25.02.16)</w:t>
      </w:r>
    </w:p>
    <w:p w14:paraId="4D1BE6D5" w14:textId="77777777" w:rsidR="002C1157" w:rsidRPr="00177CE9"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sidRPr="00541D2B">
        <w:rPr>
          <w:rFonts w:ascii="Times New Roman" w:hAnsi="Times New Roman" w:cs="Times New Roman"/>
          <w:sz w:val="28"/>
          <w:szCs w:val="28"/>
        </w:rPr>
        <w:t xml:space="preserve">Краткая хроника перестройки // </w:t>
      </w:r>
      <w:proofErr w:type="spellStart"/>
      <w:r w:rsidRPr="00541D2B">
        <w:rPr>
          <w:rFonts w:ascii="Times New Roman" w:hAnsi="Times New Roman" w:cs="Times New Roman"/>
          <w:sz w:val="28"/>
          <w:szCs w:val="28"/>
          <w:lang w:val="en-US"/>
        </w:rPr>
        <w:t>Agitclub</w:t>
      </w:r>
      <w:proofErr w:type="spellEnd"/>
      <w:r w:rsidRPr="00541D2B">
        <w:rPr>
          <w:rFonts w:ascii="Times New Roman" w:hAnsi="Times New Roman" w:cs="Times New Roman"/>
          <w:sz w:val="28"/>
          <w:szCs w:val="28"/>
        </w:rPr>
        <w:t xml:space="preserve"> – политика, выборы, политическое искусство, песни, реклама. </w:t>
      </w:r>
      <w:r w:rsidRPr="00541D2B">
        <w:rPr>
          <w:rFonts w:ascii="Times New Roman" w:hAnsi="Times New Roman" w:cs="Times New Roman"/>
          <w:sz w:val="28"/>
          <w:szCs w:val="28"/>
          <w:lang w:val="en-US"/>
        </w:rPr>
        <w:t>URL</w:t>
      </w:r>
      <w:r w:rsidRPr="003244DC">
        <w:rPr>
          <w:rFonts w:ascii="Times New Roman" w:hAnsi="Times New Roman" w:cs="Times New Roman"/>
          <w:sz w:val="28"/>
          <w:szCs w:val="28"/>
          <w:lang w:val="en-US"/>
        </w:rPr>
        <w:t xml:space="preserve">: </w:t>
      </w:r>
      <w:hyperlink r:id="rId44" w:history="1">
        <w:r w:rsidRPr="00177CE9">
          <w:rPr>
            <w:rStyle w:val="a6"/>
            <w:rFonts w:ascii="Times New Roman" w:hAnsi="Times New Roman" w:cs="Times New Roman"/>
            <w:sz w:val="28"/>
            <w:szCs w:val="28"/>
            <w:lang w:val="en-US"/>
          </w:rPr>
          <w:t xml:space="preserve">http://www.agitclub.ru/ </w:t>
        </w:r>
        <w:proofErr w:type="spellStart"/>
        <w:r w:rsidRPr="00177CE9">
          <w:rPr>
            <w:rStyle w:val="a6"/>
            <w:rFonts w:ascii="Times New Roman" w:hAnsi="Times New Roman" w:cs="Times New Roman"/>
            <w:sz w:val="28"/>
            <w:szCs w:val="28"/>
            <w:lang w:val="en-US"/>
          </w:rPr>
          <w:t>gorby</w:t>
        </w:r>
        <w:proofErr w:type="spellEnd"/>
        <w:r w:rsidRPr="00177CE9">
          <w:rPr>
            <w:rStyle w:val="a6"/>
            <w:rFonts w:ascii="Times New Roman" w:hAnsi="Times New Roman" w:cs="Times New Roman"/>
            <w:sz w:val="28"/>
            <w:szCs w:val="28"/>
            <w:lang w:val="en-US"/>
          </w:rPr>
          <w:t>/</w:t>
        </w:r>
        <w:proofErr w:type="spellStart"/>
        <w:r w:rsidRPr="00177CE9">
          <w:rPr>
            <w:rStyle w:val="a6"/>
            <w:rFonts w:ascii="Times New Roman" w:hAnsi="Times New Roman" w:cs="Times New Roman"/>
            <w:sz w:val="28"/>
            <w:szCs w:val="28"/>
            <w:lang w:val="en-US"/>
          </w:rPr>
          <w:t>chronikl</w:t>
        </w:r>
        <w:proofErr w:type="spellEnd"/>
        <w:r w:rsidRPr="00177CE9">
          <w:rPr>
            <w:rStyle w:val="a6"/>
            <w:rFonts w:ascii="Times New Roman" w:hAnsi="Times New Roman" w:cs="Times New Roman"/>
            <w:sz w:val="28"/>
            <w:szCs w:val="28"/>
            <w:lang w:val="en-US"/>
          </w:rPr>
          <w:t>/gorbyshort85-91.htm</w:t>
        </w:r>
      </w:hyperlink>
      <w:r w:rsidRPr="00177CE9">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177CE9">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177CE9">
        <w:rPr>
          <w:rFonts w:ascii="Times New Roman" w:hAnsi="Times New Roman" w:cs="Times New Roman"/>
          <w:sz w:val="28"/>
          <w:szCs w:val="28"/>
          <w:lang w:val="en-US"/>
        </w:rPr>
        <w:t>: 08.03.16)</w:t>
      </w:r>
    </w:p>
    <w:p w14:paraId="427353B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CF03BD">
        <w:rPr>
          <w:rFonts w:ascii="Times New Roman" w:hAnsi="Times New Roman" w:cs="Times New Roman"/>
          <w:sz w:val="28"/>
          <w:szCs w:val="28"/>
        </w:rPr>
        <w:t xml:space="preserve">Львовский С. Бывшее навсегда / С. Львовский // </w:t>
      </w:r>
      <w:proofErr w:type="spellStart"/>
      <w:r w:rsidRPr="00CF03BD">
        <w:rPr>
          <w:rFonts w:ascii="Times New Roman" w:hAnsi="Times New Roman" w:cs="Times New Roman"/>
          <w:sz w:val="28"/>
          <w:szCs w:val="28"/>
          <w:lang w:val="en-US"/>
        </w:rPr>
        <w:t>Colta</w:t>
      </w:r>
      <w:proofErr w:type="spellEnd"/>
      <w:r w:rsidRPr="00CF03BD">
        <w:rPr>
          <w:rFonts w:ascii="Times New Roman" w:hAnsi="Times New Roman" w:cs="Times New Roman"/>
          <w:sz w:val="28"/>
          <w:szCs w:val="28"/>
        </w:rPr>
        <w:t xml:space="preserve">. </w:t>
      </w:r>
      <w:r w:rsidRPr="00CF03BD">
        <w:rPr>
          <w:rFonts w:ascii="Times New Roman" w:hAnsi="Times New Roman" w:cs="Times New Roman"/>
          <w:sz w:val="28"/>
          <w:szCs w:val="28"/>
          <w:lang w:val="en-US"/>
        </w:rPr>
        <w:t>URL</w:t>
      </w:r>
      <w:r w:rsidRPr="00CF03BD">
        <w:rPr>
          <w:rFonts w:ascii="Times New Roman" w:hAnsi="Times New Roman" w:cs="Times New Roman"/>
          <w:sz w:val="28"/>
          <w:szCs w:val="28"/>
        </w:rPr>
        <w:t xml:space="preserve">: </w:t>
      </w:r>
      <w:hyperlink r:id="rId45" w:history="1">
        <w:r w:rsidRPr="00CF03BD">
          <w:rPr>
            <w:rStyle w:val="a6"/>
            <w:rFonts w:ascii="Times New Roman" w:hAnsi="Times New Roman" w:cs="Times New Roman"/>
            <w:sz w:val="28"/>
            <w:szCs w:val="28"/>
            <w:lang w:val="en-US"/>
          </w:rPr>
          <w:t>http</w:t>
        </w:r>
        <w:r w:rsidRPr="00CF03BD">
          <w:rPr>
            <w:rStyle w:val="a6"/>
            <w:rFonts w:ascii="Times New Roman" w:hAnsi="Times New Roman" w:cs="Times New Roman"/>
            <w:sz w:val="28"/>
            <w:szCs w:val="28"/>
          </w:rPr>
          <w:t>://</w:t>
        </w:r>
        <w:r w:rsidRPr="00CF03BD">
          <w:rPr>
            <w:rStyle w:val="a6"/>
            <w:rFonts w:ascii="Times New Roman" w:hAnsi="Times New Roman" w:cs="Times New Roman"/>
            <w:sz w:val="28"/>
            <w:szCs w:val="28"/>
            <w:lang w:val="en-US"/>
          </w:rPr>
          <w:t>www</w:t>
        </w:r>
        <w:r w:rsidRPr="00CF03BD">
          <w:rPr>
            <w:rStyle w:val="a6"/>
            <w:rFonts w:ascii="Times New Roman" w:hAnsi="Times New Roman" w:cs="Times New Roman"/>
            <w:sz w:val="28"/>
            <w:szCs w:val="28"/>
          </w:rPr>
          <w:t>.</w:t>
        </w:r>
        <w:proofErr w:type="spellStart"/>
        <w:r w:rsidRPr="00CF03BD">
          <w:rPr>
            <w:rStyle w:val="a6"/>
            <w:rFonts w:ascii="Times New Roman" w:hAnsi="Times New Roman" w:cs="Times New Roman"/>
            <w:sz w:val="28"/>
            <w:szCs w:val="28"/>
            <w:lang w:val="en-US"/>
          </w:rPr>
          <w:t>colta</w:t>
        </w:r>
        <w:proofErr w:type="spellEnd"/>
        <w:r w:rsidRPr="00CF03BD">
          <w:rPr>
            <w:rStyle w:val="a6"/>
            <w:rFonts w:ascii="Times New Roman" w:hAnsi="Times New Roman" w:cs="Times New Roman"/>
            <w:sz w:val="28"/>
            <w:szCs w:val="28"/>
          </w:rPr>
          <w:t>.</w:t>
        </w:r>
        <w:proofErr w:type="spellStart"/>
        <w:r w:rsidRPr="00CF03BD">
          <w:rPr>
            <w:rStyle w:val="a6"/>
            <w:rFonts w:ascii="Times New Roman" w:hAnsi="Times New Roman" w:cs="Times New Roman"/>
            <w:sz w:val="28"/>
            <w:szCs w:val="28"/>
            <w:lang w:val="en-US"/>
          </w:rPr>
          <w:t>ru</w:t>
        </w:r>
        <w:proofErr w:type="spellEnd"/>
        <w:r w:rsidRPr="00CF03BD">
          <w:rPr>
            <w:rStyle w:val="a6"/>
            <w:rFonts w:ascii="Times New Roman" w:hAnsi="Times New Roman" w:cs="Times New Roman"/>
            <w:sz w:val="28"/>
            <w:szCs w:val="28"/>
          </w:rPr>
          <w:t>/</w:t>
        </w:r>
        <w:r w:rsidRPr="00CF03BD">
          <w:rPr>
            <w:rStyle w:val="a6"/>
            <w:rFonts w:ascii="Times New Roman" w:hAnsi="Times New Roman" w:cs="Times New Roman"/>
            <w:sz w:val="28"/>
            <w:szCs w:val="28"/>
            <w:lang w:val="en-US"/>
          </w:rPr>
          <w:t>articles</w:t>
        </w:r>
        <w:r w:rsidRPr="00CF03BD">
          <w:rPr>
            <w:rStyle w:val="a6"/>
            <w:rFonts w:ascii="Times New Roman" w:hAnsi="Times New Roman" w:cs="Times New Roman"/>
            <w:sz w:val="28"/>
            <w:szCs w:val="28"/>
          </w:rPr>
          <w:t>/</w:t>
        </w:r>
        <w:r w:rsidRPr="00CF03BD">
          <w:rPr>
            <w:rStyle w:val="a6"/>
            <w:rFonts w:ascii="Times New Roman" w:hAnsi="Times New Roman" w:cs="Times New Roman"/>
            <w:sz w:val="28"/>
            <w:szCs w:val="28"/>
            <w:lang w:val="en-US"/>
          </w:rPr>
          <w:t>literature</w:t>
        </w:r>
        <w:r w:rsidRPr="00CF03BD">
          <w:rPr>
            <w:rStyle w:val="a6"/>
            <w:rFonts w:ascii="Times New Roman" w:hAnsi="Times New Roman" w:cs="Times New Roman"/>
            <w:sz w:val="28"/>
            <w:szCs w:val="28"/>
          </w:rPr>
          <w:t>/6026</w:t>
        </w:r>
      </w:hyperlink>
      <w:r w:rsidRPr="00CF03BD">
        <w:rPr>
          <w:rFonts w:ascii="Times New Roman" w:hAnsi="Times New Roman" w:cs="Times New Roman"/>
          <w:sz w:val="28"/>
          <w:szCs w:val="28"/>
        </w:rPr>
        <w:t xml:space="preserve"> (дата обращения: 06.02.16)</w:t>
      </w:r>
    </w:p>
    <w:p w14:paraId="5D607C1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42197C">
        <w:rPr>
          <w:rFonts w:ascii="Times New Roman" w:hAnsi="Times New Roman" w:cs="Times New Roman"/>
          <w:sz w:val="28"/>
          <w:szCs w:val="28"/>
        </w:rPr>
        <w:t>Магун</w:t>
      </w:r>
      <w:proofErr w:type="spellEnd"/>
      <w:r w:rsidRPr="0042197C">
        <w:rPr>
          <w:rFonts w:ascii="Times New Roman" w:hAnsi="Times New Roman" w:cs="Times New Roman"/>
          <w:sz w:val="28"/>
          <w:szCs w:val="28"/>
        </w:rPr>
        <w:t xml:space="preserve"> А. Перестройка как консервативная революция? / А. </w:t>
      </w:r>
      <w:proofErr w:type="spellStart"/>
      <w:r w:rsidRPr="0042197C">
        <w:rPr>
          <w:rFonts w:ascii="Times New Roman" w:hAnsi="Times New Roman" w:cs="Times New Roman"/>
          <w:sz w:val="28"/>
          <w:szCs w:val="28"/>
        </w:rPr>
        <w:t>Магун</w:t>
      </w:r>
      <w:proofErr w:type="spellEnd"/>
      <w:r w:rsidRPr="0042197C">
        <w:rPr>
          <w:rFonts w:ascii="Times New Roman" w:hAnsi="Times New Roman" w:cs="Times New Roman"/>
          <w:sz w:val="28"/>
          <w:szCs w:val="28"/>
        </w:rPr>
        <w:t xml:space="preserve"> // Неприкосновенный запас. – 2010. - № 6 (74).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46" w:history="1">
        <w:r w:rsidRPr="007C5C55">
          <w:rPr>
            <w:rStyle w:val="a6"/>
            <w:rFonts w:ascii="Times New Roman" w:hAnsi="Times New Roman" w:cs="Times New Roman"/>
            <w:sz w:val="28"/>
            <w:szCs w:val="28"/>
          </w:rPr>
          <w:t>http://magazines.russ.ru/nz/2010/6/ma17.html</w:t>
        </w:r>
      </w:hyperlink>
      <w:r>
        <w:rPr>
          <w:rFonts w:ascii="Times New Roman" w:hAnsi="Times New Roman" w:cs="Times New Roman"/>
          <w:sz w:val="28"/>
          <w:szCs w:val="28"/>
        </w:rPr>
        <w:t xml:space="preserve"> (дата обращения: 08.01.16)</w:t>
      </w:r>
    </w:p>
    <w:p w14:paraId="59862113"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3015FC">
        <w:rPr>
          <w:rFonts w:ascii="Times New Roman" w:hAnsi="Times New Roman" w:cs="Times New Roman"/>
          <w:sz w:val="28"/>
          <w:szCs w:val="28"/>
        </w:rPr>
        <w:t>Магун</w:t>
      </w:r>
      <w:proofErr w:type="spellEnd"/>
      <w:r w:rsidRPr="003015FC">
        <w:rPr>
          <w:rFonts w:ascii="Times New Roman" w:hAnsi="Times New Roman" w:cs="Times New Roman"/>
          <w:sz w:val="28"/>
          <w:szCs w:val="28"/>
        </w:rPr>
        <w:t xml:space="preserve"> А. Революция и кризис репрезентации / А. </w:t>
      </w:r>
      <w:proofErr w:type="spellStart"/>
      <w:r w:rsidRPr="003015FC">
        <w:rPr>
          <w:rFonts w:ascii="Times New Roman" w:hAnsi="Times New Roman" w:cs="Times New Roman"/>
          <w:sz w:val="28"/>
          <w:szCs w:val="28"/>
        </w:rPr>
        <w:t>Магун</w:t>
      </w:r>
      <w:proofErr w:type="spellEnd"/>
      <w:r w:rsidRPr="003015FC">
        <w:rPr>
          <w:rFonts w:ascii="Times New Roman" w:hAnsi="Times New Roman" w:cs="Times New Roman"/>
          <w:sz w:val="28"/>
          <w:szCs w:val="28"/>
        </w:rPr>
        <w:t xml:space="preserve"> // Логос. – 2012. - № 2. </w:t>
      </w:r>
      <w:r w:rsidRPr="003015FC">
        <w:rPr>
          <w:rFonts w:ascii="Times New Roman" w:hAnsi="Times New Roman" w:cs="Times New Roman"/>
          <w:sz w:val="28"/>
          <w:szCs w:val="28"/>
          <w:lang w:val="en-US"/>
        </w:rPr>
        <w:t>URL</w:t>
      </w:r>
      <w:r w:rsidRPr="003015FC">
        <w:rPr>
          <w:rFonts w:ascii="Times New Roman" w:hAnsi="Times New Roman" w:cs="Times New Roman"/>
          <w:sz w:val="28"/>
          <w:szCs w:val="28"/>
        </w:rPr>
        <w:t xml:space="preserve">: </w:t>
      </w:r>
      <w:hyperlink r:id="rId47" w:history="1">
        <w:r w:rsidRPr="007C5C55">
          <w:rPr>
            <w:rStyle w:val="a6"/>
            <w:rFonts w:ascii="Times New Roman" w:hAnsi="Times New Roman" w:cs="Times New Roman"/>
            <w:sz w:val="28"/>
            <w:szCs w:val="28"/>
          </w:rPr>
          <w:t>http://www.logosjournal.ru/arch/19/art_136.pdf</w:t>
        </w:r>
      </w:hyperlink>
      <w:r>
        <w:rPr>
          <w:rFonts w:ascii="Times New Roman" w:hAnsi="Times New Roman" w:cs="Times New Roman"/>
          <w:sz w:val="28"/>
          <w:szCs w:val="28"/>
        </w:rPr>
        <w:t xml:space="preserve"> (дата обращения: 01.05.16)</w:t>
      </w:r>
    </w:p>
    <w:p w14:paraId="09AFCD1E"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DA5377">
        <w:rPr>
          <w:rFonts w:ascii="Times New Roman" w:hAnsi="Times New Roman" w:cs="Times New Roman"/>
          <w:sz w:val="28"/>
          <w:szCs w:val="28"/>
        </w:rPr>
        <w:t xml:space="preserve">Мазин В. Нереальная реальность: (ф)акт репрезентации / В. Мазин // </w:t>
      </w:r>
      <w:r w:rsidRPr="00DA5377">
        <w:rPr>
          <w:rFonts w:ascii="Times New Roman" w:hAnsi="Times New Roman" w:cs="Times New Roman"/>
          <w:sz w:val="28"/>
          <w:szCs w:val="28"/>
          <w:lang w:val="en-US"/>
        </w:rPr>
        <w:t>Memento</w:t>
      </w:r>
      <w:r w:rsidRPr="00DA5377">
        <w:rPr>
          <w:rFonts w:ascii="Times New Roman" w:hAnsi="Times New Roman" w:cs="Times New Roman"/>
          <w:sz w:val="28"/>
          <w:szCs w:val="28"/>
        </w:rPr>
        <w:t xml:space="preserve"> </w:t>
      </w:r>
      <w:proofErr w:type="spellStart"/>
      <w:r w:rsidRPr="00DA5377">
        <w:rPr>
          <w:rFonts w:ascii="Times New Roman" w:hAnsi="Times New Roman" w:cs="Times New Roman"/>
          <w:sz w:val="28"/>
          <w:szCs w:val="28"/>
          <w:lang w:val="en-US"/>
        </w:rPr>
        <w:t>viver</w:t>
      </w:r>
      <w:proofErr w:type="spellEnd"/>
      <w:r w:rsidRPr="00DA5377">
        <w:rPr>
          <w:rFonts w:ascii="Times New Roman" w:hAnsi="Times New Roman" w:cs="Times New Roman"/>
          <w:sz w:val="28"/>
          <w:szCs w:val="28"/>
        </w:rPr>
        <w:t xml:space="preserve">е, или Помни о смерти. Сб. статей. Под общей ред. В.Л. Рабинович и М.С. Уварова. – М.: </w:t>
      </w:r>
      <w:r w:rsidRPr="00DA5377">
        <w:rPr>
          <w:rFonts w:ascii="Times New Roman" w:hAnsi="Times New Roman" w:cs="Times New Roman"/>
          <w:sz w:val="28"/>
          <w:szCs w:val="28"/>
          <w:lang w:val="en-US"/>
        </w:rPr>
        <w:t>Academia</w:t>
      </w:r>
      <w:r w:rsidRPr="00DA5377">
        <w:rPr>
          <w:rFonts w:ascii="Times New Roman" w:hAnsi="Times New Roman" w:cs="Times New Roman"/>
          <w:sz w:val="28"/>
          <w:szCs w:val="28"/>
        </w:rPr>
        <w:t xml:space="preserve">, 2006. С. 196-208. </w:t>
      </w:r>
      <w:r w:rsidRPr="00DA5377">
        <w:rPr>
          <w:rFonts w:ascii="Times New Roman" w:hAnsi="Times New Roman" w:cs="Times New Roman"/>
          <w:sz w:val="28"/>
          <w:szCs w:val="28"/>
          <w:lang w:val="en-US"/>
        </w:rPr>
        <w:t>URL</w:t>
      </w:r>
      <w:r w:rsidRPr="00DA5377">
        <w:rPr>
          <w:rFonts w:ascii="Times New Roman" w:hAnsi="Times New Roman" w:cs="Times New Roman"/>
          <w:sz w:val="28"/>
          <w:szCs w:val="28"/>
        </w:rPr>
        <w:t xml:space="preserve">: </w:t>
      </w:r>
      <w:hyperlink r:id="rId48" w:history="1">
        <w:r w:rsidRPr="00DA5377">
          <w:rPr>
            <w:rStyle w:val="a6"/>
            <w:rFonts w:ascii="Times New Roman" w:hAnsi="Times New Roman" w:cs="Times New Roman"/>
            <w:sz w:val="28"/>
            <w:szCs w:val="28"/>
          </w:rPr>
          <w:t>http://ec-dejavu.net/n/Necrorealism.html</w:t>
        </w:r>
      </w:hyperlink>
      <w:r w:rsidRPr="00DA5377">
        <w:rPr>
          <w:rFonts w:ascii="Times New Roman" w:hAnsi="Times New Roman" w:cs="Times New Roman"/>
          <w:sz w:val="28"/>
          <w:szCs w:val="28"/>
        </w:rPr>
        <w:t xml:space="preserve"> (дата обращения: 02.03.16)</w:t>
      </w:r>
    </w:p>
    <w:p w14:paraId="385CAB00" w14:textId="77777777" w:rsidR="002C1157" w:rsidRPr="00AE2FD6"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42197C">
        <w:rPr>
          <w:rFonts w:ascii="Times New Roman" w:hAnsi="Times New Roman" w:cs="Times New Roman"/>
          <w:sz w:val="28"/>
          <w:szCs w:val="28"/>
        </w:rPr>
        <w:t xml:space="preserve">Медведев М. </w:t>
      </w:r>
      <w:proofErr w:type="spellStart"/>
      <w:r w:rsidRPr="0042197C">
        <w:rPr>
          <w:rFonts w:ascii="Times New Roman" w:hAnsi="Times New Roman" w:cs="Times New Roman"/>
          <w:sz w:val="28"/>
          <w:szCs w:val="28"/>
        </w:rPr>
        <w:t>Позднесоветский</w:t>
      </w:r>
      <w:proofErr w:type="spellEnd"/>
      <w:r w:rsidRPr="0042197C">
        <w:rPr>
          <w:rFonts w:ascii="Times New Roman" w:hAnsi="Times New Roman" w:cs="Times New Roman"/>
          <w:sz w:val="28"/>
          <w:szCs w:val="28"/>
        </w:rPr>
        <w:t xml:space="preserve"> «авторский» кинематограф / М. Медведев // Киноведческие записки. – 2001. - № 53.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49" w:history="1">
        <w:r w:rsidRPr="007C5C55">
          <w:rPr>
            <w:rStyle w:val="a6"/>
            <w:rFonts w:ascii="Times New Roman" w:hAnsi="Times New Roman" w:cs="Times New Roman"/>
            <w:sz w:val="28"/>
            <w:szCs w:val="28"/>
          </w:rPr>
          <w:t>http://www.kinozapiski.ru/ru/article/sendvalues/736/</w:t>
        </w:r>
      </w:hyperlink>
      <w:r>
        <w:rPr>
          <w:rFonts w:ascii="Times New Roman" w:hAnsi="Times New Roman" w:cs="Times New Roman"/>
          <w:sz w:val="28"/>
          <w:szCs w:val="28"/>
        </w:rPr>
        <w:t xml:space="preserve"> (дата обращения: 20.03.15)</w:t>
      </w:r>
    </w:p>
    <w:p w14:paraId="5618F431"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FF2068">
        <w:rPr>
          <w:rFonts w:ascii="Times New Roman" w:hAnsi="Times New Roman" w:cs="Times New Roman"/>
          <w:sz w:val="28"/>
          <w:szCs w:val="28"/>
        </w:rPr>
        <w:lastRenderedPageBreak/>
        <w:t>Мизиано</w:t>
      </w:r>
      <w:proofErr w:type="spellEnd"/>
      <w:r w:rsidRPr="00FF2068">
        <w:rPr>
          <w:rFonts w:ascii="Times New Roman" w:hAnsi="Times New Roman" w:cs="Times New Roman"/>
          <w:sz w:val="28"/>
          <w:szCs w:val="28"/>
        </w:rPr>
        <w:t xml:space="preserve"> В. Культурные противоречия тусовки / В. </w:t>
      </w:r>
      <w:proofErr w:type="spellStart"/>
      <w:r w:rsidRPr="00FF2068">
        <w:rPr>
          <w:rFonts w:ascii="Times New Roman" w:hAnsi="Times New Roman" w:cs="Times New Roman"/>
          <w:sz w:val="28"/>
          <w:szCs w:val="28"/>
        </w:rPr>
        <w:t>Мизиано</w:t>
      </w:r>
      <w:proofErr w:type="spellEnd"/>
      <w:r w:rsidRPr="00FF2068">
        <w:rPr>
          <w:rFonts w:ascii="Times New Roman" w:hAnsi="Times New Roman" w:cs="Times New Roman"/>
          <w:sz w:val="28"/>
          <w:szCs w:val="28"/>
        </w:rPr>
        <w:t xml:space="preserve"> // Арт-азбука. Словарь современного искусства под ред. М. </w:t>
      </w:r>
      <w:proofErr w:type="spellStart"/>
      <w:r w:rsidRPr="00FF2068">
        <w:rPr>
          <w:rFonts w:ascii="Times New Roman" w:hAnsi="Times New Roman" w:cs="Times New Roman"/>
          <w:sz w:val="28"/>
          <w:szCs w:val="28"/>
        </w:rPr>
        <w:t>Фрая</w:t>
      </w:r>
      <w:proofErr w:type="spellEnd"/>
      <w:r w:rsidRPr="00FF2068">
        <w:rPr>
          <w:rFonts w:ascii="Times New Roman" w:hAnsi="Times New Roman" w:cs="Times New Roman"/>
          <w:sz w:val="28"/>
          <w:szCs w:val="28"/>
        </w:rPr>
        <w:t xml:space="preserve">. </w:t>
      </w:r>
      <w:r w:rsidRPr="00FF2068">
        <w:rPr>
          <w:rFonts w:ascii="Times New Roman" w:hAnsi="Times New Roman" w:cs="Times New Roman"/>
          <w:sz w:val="28"/>
          <w:szCs w:val="28"/>
          <w:lang w:val="en-US"/>
        </w:rPr>
        <w:t>URL</w:t>
      </w:r>
      <w:r w:rsidRPr="00FF2068">
        <w:rPr>
          <w:rFonts w:ascii="Times New Roman" w:hAnsi="Times New Roman" w:cs="Times New Roman"/>
          <w:sz w:val="28"/>
          <w:szCs w:val="28"/>
        </w:rPr>
        <w:t xml:space="preserve">: </w:t>
      </w:r>
      <w:hyperlink r:id="rId50" w:history="1">
        <w:r w:rsidRPr="00FF2068">
          <w:rPr>
            <w:rStyle w:val="a6"/>
            <w:rFonts w:ascii="Times New Roman" w:hAnsi="Times New Roman" w:cs="Times New Roman"/>
            <w:sz w:val="28"/>
            <w:szCs w:val="28"/>
          </w:rPr>
          <w:t>http://azbuka.gif.ru/important/miziano-tusovka/</w:t>
        </w:r>
      </w:hyperlink>
      <w:r w:rsidRPr="00FF2068">
        <w:rPr>
          <w:rFonts w:ascii="Times New Roman" w:hAnsi="Times New Roman" w:cs="Times New Roman"/>
          <w:sz w:val="28"/>
          <w:szCs w:val="28"/>
        </w:rPr>
        <w:t xml:space="preserve"> (дата обращения: 07.03.16)</w:t>
      </w:r>
    </w:p>
    <w:p w14:paraId="165CE9C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541D2B">
        <w:rPr>
          <w:rFonts w:ascii="Times New Roman" w:hAnsi="Times New Roman" w:cs="Times New Roman"/>
          <w:sz w:val="28"/>
          <w:szCs w:val="28"/>
        </w:rPr>
        <w:t>Натанс</w:t>
      </w:r>
      <w:proofErr w:type="spellEnd"/>
      <w:r w:rsidRPr="00541D2B">
        <w:rPr>
          <w:rFonts w:ascii="Times New Roman" w:hAnsi="Times New Roman" w:cs="Times New Roman"/>
          <w:sz w:val="28"/>
          <w:szCs w:val="28"/>
        </w:rPr>
        <w:t xml:space="preserve"> Б. Социалистическая по форме, неопределенная по содержанию: </w:t>
      </w:r>
      <w:proofErr w:type="spellStart"/>
      <w:r w:rsidRPr="00541D2B">
        <w:rPr>
          <w:rFonts w:ascii="Times New Roman" w:hAnsi="Times New Roman" w:cs="Times New Roman"/>
          <w:sz w:val="28"/>
          <w:szCs w:val="28"/>
        </w:rPr>
        <w:t>позднесоветская</w:t>
      </w:r>
      <w:proofErr w:type="spellEnd"/>
      <w:r w:rsidRPr="00541D2B">
        <w:rPr>
          <w:rFonts w:ascii="Times New Roman" w:hAnsi="Times New Roman" w:cs="Times New Roman"/>
          <w:sz w:val="28"/>
          <w:szCs w:val="28"/>
        </w:rPr>
        <w:t xml:space="preserve"> культура и книга Алексея </w:t>
      </w:r>
      <w:proofErr w:type="spellStart"/>
      <w:r w:rsidRPr="00541D2B">
        <w:rPr>
          <w:rFonts w:ascii="Times New Roman" w:hAnsi="Times New Roman" w:cs="Times New Roman"/>
          <w:sz w:val="28"/>
          <w:szCs w:val="28"/>
        </w:rPr>
        <w:t>Юрчака</w:t>
      </w:r>
      <w:proofErr w:type="spellEnd"/>
      <w:r w:rsidRPr="00541D2B">
        <w:rPr>
          <w:rFonts w:ascii="Times New Roman" w:hAnsi="Times New Roman" w:cs="Times New Roman"/>
          <w:sz w:val="28"/>
          <w:szCs w:val="28"/>
        </w:rPr>
        <w:t xml:space="preserve"> «Все было навечно, пока не кончилось» / Б. </w:t>
      </w:r>
      <w:proofErr w:type="spellStart"/>
      <w:r w:rsidRPr="00541D2B">
        <w:rPr>
          <w:rFonts w:ascii="Times New Roman" w:hAnsi="Times New Roman" w:cs="Times New Roman"/>
          <w:sz w:val="28"/>
          <w:szCs w:val="28"/>
        </w:rPr>
        <w:t>Натанс</w:t>
      </w:r>
      <w:proofErr w:type="spellEnd"/>
      <w:r w:rsidRPr="00541D2B">
        <w:rPr>
          <w:rFonts w:ascii="Times New Roman" w:hAnsi="Times New Roman" w:cs="Times New Roman"/>
          <w:sz w:val="28"/>
          <w:szCs w:val="28"/>
        </w:rPr>
        <w:t xml:space="preserve">; пер. с. англ. Н. </w:t>
      </w:r>
      <w:proofErr w:type="spellStart"/>
      <w:r w:rsidRPr="00541D2B">
        <w:rPr>
          <w:rFonts w:ascii="Times New Roman" w:hAnsi="Times New Roman" w:cs="Times New Roman"/>
          <w:sz w:val="28"/>
          <w:szCs w:val="28"/>
        </w:rPr>
        <w:t>Мовниной</w:t>
      </w:r>
      <w:proofErr w:type="spellEnd"/>
      <w:r w:rsidRPr="00541D2B">
        <w:rPr>
          <w:rFonts w:ascii="Times New Roman" w:hAnsi="Times New Roman" w:cs="Times New Roman"/>
          <w:sz w:val="28"/>
          <w:szCs w:val="28"/>
        </w:rPr>
        <w:t xml:space="preserve"> // Новое литературное обозрение. – 2010. - № 101. </w:t>
      </w:r>
      <w:r w:rsidRPr="00541D2B">
        <w:rPr>
          <w:rFonts w:ascii="Times New Roman" w:hAnsi="Times New Roman" w:cs="Times New Roman"/>
          <w:sz w:val="28"/>
          <w:szCs w:val="28"/>
          <w:lang w:val="en-US"/>
        </w:rPr>
        <w:t>URL</w:t>
      </w:r>
      <w:r w:rsidRPr="00541D2B">
        <w:rPr>
          <w:rFonts w:ascii="Times New Roman" w:hAnsi="Times New Roman" w:cs="Times New Roman"/>
          <w:sz w:val="28"/>
          <w:szCs w:val="28"/>
        </w:rPr>
        <w:t xml:space="preserve">: </w:t>
      </w:r>
      <w:hyperlink r:id="rId51" w:history="1">
        <w:r w:rsidRPr="007C5C55">
          <w:rPr>
            <w:rStyle w:val="a6"/>
            <w:rFonts w:ascii="Times New Roman" w:hAnsi="Times New Roman" w:cs="Times New Roman"/>
            <w:sz w:val="28"/>
            <w:szCs w:val="28"/>
          </w:rPr>
          <w:t>http://magazines.russ.ru/nlo/2010/101/ke12.html</w:t>
        </w:r>
      </w:hyperlink>
      <w:r>
        <w:rPr>
          <w:rFonts w:ascii="Times New Roman" w:hAnsi="Times New Roman" w:cs="Times New Roman"/>
          <w:sz w:val="28"/>
          <w:szCs w:val="28"/>
        </w:rPr>
        <w:t xml:space="preserve"> (дата обращения: 03.03.16)</w:t>
      </w:r>
    </w:p>
    <w:p w14:paraId="67CBA33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672709">
        <w:rPr>
          <w:rFonts w:ascii="Times New Roman" w:hAnsi="Times New Roman" w:cs="Times New Roman"/>
          <w:sz w:val="28"/>
          <w:szCs w:val="28"/>
        </w:rPr>
        <w:t xml:space="preserve">Отечественные фильмы в советском прокате // Живой Журнал С. Кудрявцева. </w:t>
      </w:r>
      <w:r w:rsidRPr="00672709">
        <w:rPr>
          <w:rFonts w:ascii="Times New Roman" w:hAnsi="Times New Roman" w:cs="Times New Roman"/>
          <w:sz w:val="28"/>
          <w:szCs w:val="28"/>
          <w:lang w:val="en-US"/>
        </w:rPr>
        <w:t>URL</w:t>
      </w:r>
      <w:r w:rsidRPr="00672709">
        <w:rPr>
          <w:rFonts w:ascii="Times New Roman" w:hAnsi="Times New Roman" w:cs="Times New Roman"/>
          <w:sz w:val="28"/>
          <w:szCs w:val="28"/>
        </w:rPr>
        <w:t xml:space="preserve">: </w:t>
      </w:r>
      <w:hyperlink r:id="rId52" w:history="1">
        <w:r w:rsidRPr="00672709">
          <w:rPr>
            <w:rStyle w:val="a6"/>
            <w:rFonts w:ascii="Times New Roman" w:hAnsi="Times New Roman" w:cs="Times New Roman"/>
            <w:sz w:val="28"/>
            <w:szCs w:val="28"/>
          </w:rPr>
          <w:t>http://kinanet.livejournal.com/14172.html</w:t>
        </w:r>
      </w:hyperlink>
      <w:r w:rsidRPr="00672709">
        <w:rPr>
          <w:rFonts w:ascii="Times New Roman" w:hAnsi="Times New Roman" w:cs="Times New Roman"/>
          <w:sz w:val="28"/>
          <w:szCs w:val="28"/>
        </w:rPr>
        <w:t xml:space="preserve"> (дата обращения: 19.09.15)</w:t>
      </w:r>
    </w:p>
    <w:p w14:paraId="0A41CE5A" w14:textId="77777777" w:rsidR="002C1157" w:rsidRPr="00AE2FD6"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DA5377">
        <w:rPr>
          <w:rFonts w:ascii="Times New Roman" w:hAnsi="Times New Roman" w:cs="Times New Roman"/>
          <w:sz w:val="28"/>
          <w:szCs w:val="28"/>
        </w:rPr>
        <w:t xml:space="preserve">Плахов А. Оранжевый май / А. Плахов // Сеанс (блог). – 2011. </w:t>
      </w:r>
      <w:r w:rsidRPr="00DA5377">
        <w:rPr>
          <w:rFonts w:ascii="Times New Roman" w:hAnsi="Times New Roman" w:cs="Times New Roman"/>
          <w:sz w:val="28"/>
          <w:szCs w:val="28"/>
          <w:lang w:val="en-US"/>
        </w:rPr>
        <w:t>URL</w:t>
      </w:r>
      <w:r w:rsidRPr="00DA5377">
        <w:rPr>
          <w:rFonts w:ascii="Times New Roman" w:hAnsi="Times New Roman" w:cs="Times New Roman"/>
          <w:sz w:val="28"/>
          <w:szCs w:val="28"/>
        </w:rPr>
        <w:t xml:space="preserve">: </w:t>
      </w:r>
      <w:hyperlink r:id="rId53" w:history="1">
        <w:r w:rsidRPr="00DA5377">
          <w:rPr>
            <w:rStyle w:val="a6"/>
            <w:rFonts w:ascii="Times New Roman" w:hAnsi="Times New Roman" w:cs="Times New Roman"/>
            <w:sz w:val="28"/>
            <w:szCs w:val="28"/>
            <w:lang w:val="en-US"/>
          </w:rPr>
          <w:t>http</w:t>
        </w:r>
        <w:r w:rsidRPr="00DA5377">
          <w:rPr>
            <w:rStyle w:val="a6"/>
            <w:rFonts w:ascii="Times New Roman" w:hAnsi="Times New Roman" w:cs="Times New Roman"/>
            <w:sz w:val="28"/>
            <w:szCs w:val="28"/>
          </w:rPr>
          <w:t>://</w:t>
        </w:r>
        <w:proofErr w:type="spellStart"/>
        <w:r w:rsidRPr="00DA5377">
          <w:rPr>
            <w:rStyle w:val="a6"/>
            <w:rFonts w:ascii="Times New Roman" w:hAnsi="Times New Roman" w:cs="Times New Roman"/>
            <w:sz w:val="28"/>
            <w:szCs w:val="28"/>
            <w:lang w:val="en-US"/>
          </w:rPr>
          <w:t>seance</w:t>
        </w:r>
        <w:proofErr w:type="spellEnd"/>
        <w:r w:rsidRPr="00DA5377">
          <w:rPr>
            <w:rStyle w:val="a6"/>
            <w:rFonts w:ascii="Times New Roman" w:hAnsi="Times New Roman" w:cs="Times New Roman"/>
            <w:sz w:val="28"/>
            <w:szCs w:val="28"/>
          </w:rPr>
          <w:t>.</w:t>
        </w:r>
        <w:proofErr w:type="spellStart"/>
        <w:r w:rsidRPr="00DA5377">
          <w:rPr>
            <w:rStyle w:val="a6"/>
            <w:rFonts w:ascii="Times New Roman" w:hAnsi="Times New Roman" w:cs="Times New Roman"/>
            <w:sz w:val="28"/>
            <w:szCs w:val="28"/>
            <w:lang w:val="en-US"/>
          </w:rPr>
          <w:t>ru</w:t>
        </w:r>
        <w:proofErr w:type="spellEnd"/>
        <w:r w:rsidRPr="00DA5377">
          <w:rPr>
            <w:rStyle w:val="a6"/>
            <w:rFonts w:ascii="Times New Roman" w:hAnsi="Times New Roman" w:cs="Times New Roman"/>
            <w:sz w:val="28"/>
            <w:szCs w:val="28"/>
          </w:rPr>
          <w:t>/</w:t>
        </w:r>
        <w:r w:rsidRPr="00DA5377">
          <w:rPr>
            <w:rStyle w:val="a6"/>
            <w:rFonts w:ascii="Times New Roman" w:hAnsi="Times New Roman" w:cs="Times New Roman"/>
            <w:sz w:val="28"/>
            <w:szCs w:val="28"/>
            <w:lang w:val="en-US"/>
          </w:rPr>
          <w:t>blog</w:t>
        </w:r>
        <w:r w:rsidRPr="00DA5377">
          <w:rPr>
            <w:rStyle w:val="a6"/>
            <w:rFonts w:ascii="Times New Roman" w:hAnsi="Times New Roman" w:cs="Times New Roman"/>
            <w:sz w:val="28"/>
            <w:szCs w:val="28"/>
          </w:rPr>
          <w:t>/</w:t>
        </w:r>
        <w:r w:rsidRPr="00DA5377">
          <w:rPr>
            <w:rStyle w:val="a6"/>
            <w:rFonts w:ascii="Times New Roman" w:hAnsi="Times New Roman" w:cs="Times New Roman"/>
            <w:sz w:val="28"/>
            <w:szCs w:val="28"/>
            <w:lang w:val="en-US"/>
          </w:rPr>
          <w:t>orange</w:t>
        </w:r>
        <w:r w:rsidRPr="00DA5377">
          <w:rPr>
            <w:rStyle w:val="a6"/>
            <w:rFonts w:ascii="Times New Roman" w:hAnsi="Times New Roman" w:cs="Times New Roman"/>
            <w:sz w:val="28"/>
            <w:szCs w:val="28"/>
          </w:rPr>
          <w:t>-</w:t>
        </w:r>
        <w:r w:rsidRPr="00DA5377">
          <w:rPr>
            <w:rStyle w:val="a6"/>
            <w:rFonts w:ascii="Times New Roman" w:hAnsi="Times New Roman" w:cs="Times New Roman"/>
            <w:sz w:val="28"/>
            <w:szCs w:val="28"/>
            <w:lang w:val="en-US"/>
          </w:rPr>
          <w:t>may</w:t>
        </w:r>
        <w:r w:rsidRPr="00DA5377">
          <w:rPr>
            <w:rStyle w:val="a6"/>
            <w:rFonts w:ascii="Times New Roman" w:hAnsi="Times New Roman" w:cs="Times New Roman"/>
            <w:sz w:val="28"/>
            <w:szCs w:val="28"/>
          </w:rPr>
          <w:t>/</w:t>
        </w:r>
      </w:hyperlink>
      <w:r w:rsidRPr="00DA5377">
        <w:rPr>
          <w:rFonts w:ascii="Times New Roman" w:hAnsi="Times New Roman" w:cs="Times New Roman"/>
          <w:sz w:val="28"/>
          <w:szCs w:val="28"/>
        </w:rPr>
        <w:t xml:space="preserve"> (дата обращения: 28.04.16) </w:t>
      </w:r>
    </w:p>
    <w:p w14:paraId="199603D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812AED">
        <w:rPr>
          <w:rFonts w:ascii="Times New Roman" w:hAnsi="Times New Roman" w:cs="Times New Roman"/>
          <w:sz w:val="28"/>
          <w:szCs w:val="28"/>
        </w:rPr>
        <w:t xml:space="preserve">Рогов К. Большой транзит. Курс лекций // Открытый университет. </w:t>
      </w:r>
      <w:r w:rsidRPr="00812AED">
        <w:rPr>
          <w:rFonts w:ascii="Times New Roman" w:hAnsi="Times New Roman" w:cs="Times New Roman"/>
          <w:sz w:val="28"/>
          <w:szCs w:val="28"/>
          <w:lang w:val="en-US"/>
        </w:rPr>
        <w:t>URL</w:t>
      </w:r>
      <w:r w:rsidRPr="00812AED">
        <w:rPr>
          <w:rFonts w:ascii="Times New Roman" w:hAnsi="Times New Roman" w:cs="Times New Roman"/>
          <w:sz w:val="28"/>
          <w:szCs w:val="28"/>
        </w:rPr>
        <w:t xml:space="preserve">: </w:t>
      </w:r>
      <w:hyperlink r:id="rId54" w:history="1">
        <w:r w:rsidRPr="00812AED">
          <w:rPr>
            <w:rStyle w:val="a6"/>
            <w:rFonts w:ascii="Times New Roman" w:hAnsi="Times New Roman" w:cs="Times New Roman"/>
            <w:sz w:val="28"/>
            <w:szCs w:val="28"/>
            <w:lang w:val="en-US"/>
          </w:rPr>
          <w:t>https</w:t>
        </w:r>
        <w:r w:rsidRPr="00812AED">
          <w:rPr>
            <w:rStyle w:val="a6"/>
            <w:rFonts w:ascii="Times New Roman" w:hAnsi="Times New Roman" w:cs="Times New Roman"/>
            <w:sz w:val="28"/>
            <w:szCs w:val="28"/>
          </w:rPr>
          <w:t>://</w:t>
        </w:r>
        <w:proofErr w:type="spellStart"/>
        <w:r w:rsidRPr="00812AED">
          <w:rPr>
            <w:rStyle w:val="a6"/>
            <w:rFonts w:ascii="Times New Roman" w:hAnsi="Times New Roman" w:cs="Times New Roman"/>
            <w:sz w:val="28"/>
            <w:szCs w:val="28"/>
            <w:lang w:val="en-US"/>
          </w:rPr>
          <w:t>openuni</w:t>
        </w:r>
        <w:proofErr w:type="spellEnd"/>
        <w:r w:rsidRPr="00812AED">
          <w:rPr>
            <w:rStyle w:val="a6"/>
            <w:rFonts w:ascii="Times New Roman" w:hAnsi="Times New Roman" w:cs="Times New Roman"/>
            <w:sz w:val="28"/>
            <w:szCs w:val="28"/>
          </w:rPr>
          <w:t>.</w:t>
        </w:r>
        <w:proofErr w:type="spellStart"/>
        <w:r w:rsidRPr="00812AED">
          <w:rPr>
            <w:rStyle w:val="a6"/>
            <w:rFonts w:ascii="Times New Roman" w:hAnsi="Times New Roman" w:cs="Times New Roman"/>
            <w:sz w:val="28"/>
            <w:szCs w:val="28"/>
            <w:lang w:val="en-US"/>
          </w:rPr>
          <w:t>io</w:t>
        </w:r>
        <w:proofErr w:type="spellEnd"/>
        <w:r w:rsidRPr="00812AED">
          <w:rPr>
            <w:rStyle w:val="a6"/>
            <w:rFonts w:ascii="Times New Roman" w:hAnsi="Times New Roman" w:cs="Times New Roman"/>
            <w:sz w:val="28"/>
            <w:szCs w:val="28"/>
          </w:rPr>
          <w:t>/</w:t>
        </w:r>
        <w:r w:rsidRPr="00812AED">
          <w:rPr>
            <w:rStyle w:val="a6"/>
            <w:rFonts w:ascii="Times New Roman" w:hAnsi="Times New Roman" w:cs="Times New Roman"/>
            <w:sz w:val="28"/>
            <w:szCs w:val="28"/>
            <w:lang w:val="en-US"/>
          </w:rPr>
          <w:t>course</w:t>
        </w:r>
        <w:r w:rsidRPr="00812AED">
          <w:rPr>
            <w:rStyle w:val="a6"/>
            <w:rFonts w:ascii="Times New Roman" w:hAnsi="Times New Roman" w:cs="Times New Roman"/>
            <w:sz w:val="28"/>
            <w:szCs w:val="28"/>
          </w:rPr>
          <w:t>/2/</w:t>
        </w:r>
        <w:r w:rsidRPr="00812AED">
          <w:rPr>
            <w:rStyle w:val="a6"/>
            <w:rFonts w:ascii="Times New Roman" w:hAnsi="Times New Roman" w:cs="Times New Roman"/>
            <w:sz w:val="28"/>
            <w:szCs w:val="28"/>
            <w:lang w:val="en-US"/>
          </w:rPr>
          <w:t>lesson</w:t>
        </w:r>
        <w:r w:rsidRPr="00812AED">
          <w:rPr>
            <w:rStyle w:val="a6"/>
            <w:rFonts w:ascii="Times New Roman" w:hAnsi="Times New Roman" w:cs="Times New Roman"/>
            <w:sz w:val="28"/>
            <w:szCs w:val="28"/>
          </w:rPr>
          <w:t>/1/</w:t>
        </w:r>
      </w:hyperlink>
      <w:r w:rsidRPr="00812AED">
        <w:rPr>
          <w:rFonts w:ascii="Times New Roman" w:hAnsi="Times New Roman" w:cs="Times New Roman"/>
          <w:sz w:val="28"/>
          <w:szCs w:val="28"/>
        </w:rPr>
        <w:t xml:space="preserve"> (дата обращения: 15.04.16)</w:t>
      </w:r>
    </w:p>
    <w:p w14:paraId="2B1E7BAB" w14:textId="77777777" w:rsidR="002C1157" w:rsidRPr="00AE2FD6"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98639E">
        <w:rPr>
          <w:rFonts w:ascii="Times New Roman" w:hAnsi="Times New Roman" w:cs="Times New Roman"/>
          <w:sz w:val="28"/>
          <w:szCs w:val="28"/>
        </w:rPr>
        <w:t xml:space="preserve">Российские реформы в цифрах и фактах.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55" w:history="1">
        <w:r w:rsidRPr="0098639E">
          <w:rPr>
            <w:rStyle w:val="a6"/>
            <w:rFonts w:ascii="Times New Roman" w:hAnsi="Times New Roman" w:cs="Times New Roman"/>
            <w:sz w:val="28"/>
            <w:szCs w:val="28"/>
          </w:rPr>
          <w:t>http://refru.ru/</w:t>
        </w:r>
      </w:hyperlink>
      <w:r w:rsidRPr="0098639E">
        <w:rPr>
          <w:rFonts w:ascii="Times New Roman" w:hAnsi="Times New Roman" w:cs="Times New Roman"/>
          <w:sz w:val="28"/>
          <w:szCs w:val="28"/>
        </w:rPr>
        <w:t xml:space="preserve"> (дата обращения: 14.02.16)</w:t>
      </w:r>
    </w:p>
    <w:p w14:paraId="4B7B0EC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177CE9">
        <w:rPr>
          <w:rFonts w:ascii="Times New Roman" w:hAnsi="Times New Roman" w:cs="Times New Roman"/>
          <w:sz w:val="28"/>
          <w:szCs w:val="28"/>
        </w:rPr>
        <w:t xml:space="preserve">Сапрыкин Ю. «Это было навсегда…» Алексея </w:t>
      </w:r>
      <w:proofErr w:type="spellStart"/>
      <w:r w:rsidRPr="00177CE9">
        <w:rPr>
          <w:rFonts w:ascii="Times New Roman" w:hAnsi="Times New Roman" w:cs="Times New Roman"/>
          <w:sz w:val="28"/>
          <w:szCs w:val="28"/>
        </w:rPr>
        <w:t>Юрчака</w:t>
      </w:r>
      <w:proofErr w:type="spellEnd"/>
      <w:r w:rsidRPr="00177CE9">
        <w:rPr>
          <w:rFonts w:ascii="Times New Roman" w:hAnsi="Times New Roman" w:cs="Times New Roman"/>
          <w:sz w:val="28"/>
          <w:szCs w:val="28"/>
        </w:rPr>
        <w:t xml:space="preserve">: краткий курс внутренней эмиграции / Ю. Сапрыкин // Афиша. </w:t>
      </w:r>
      <w:r w:rsidRPr="00177CE9">
        <w:rPr>
          <w:rFonts w:ascii="Times New Roman" w:hAnsi="Times New Roman" w:cs="Times New Roman"/>
          <w:sz w:val="28"/>
          <w:szCs w:val="28"/>
          <w:lang w:val="en-US"/>
        </w:rPr>
        <w:t>URL</w:t>
      </w:r>
      <w:r w:rsidRPr="00177CE9">
        <w:rPr>
          <w:rFonts w:ascii="Times New Roman" w:hAnsi="Times New Roman" w:cs="Times New Roman"/>
          <w:sz w:val="28"/>
          <w:szCs w:val="28"/>
        </w:rPr>
        <w:t xml:space="preserve">: </w:t>
      </w:r>
      <w:hyperlink r:id="rId56" w:history="1">
        <w:r w:rsidRPr="00177CE9">
          <w:rPr>
            <w:rStyle w:val="a6"/>
            <w:rFonts w:ascii="Times New Roman" w:hAnsi="Times New Roman" w:cs="Times New Roman"/>
            <w:sz w:val="28"/>
            <w:szCs w:val="28"/>
            <w:lang w:val="en-US"/>
          </w:rPr>
          <w:t>https</w:t>
        </w:r>
        <w:r w:rsidRPr="00177CE9">
          <w:rPr>
            <w:rStyle w:val="a6"/>
            <w:rFonts w:ascii="Times New Roman" w:hAnsi="Times New Roman" w:cs="Times New Roman"/>
            <w:sz w:val="28"/>
            <w:szCs w:val="28"/>
          </w:rPr>
          <w:t>://</w:t>
        </w:r>
        <w:r w:rsidRPr="00177CE9">
          <w:rPr>
            <w:rStyle w:val="a6"/>
            <w:rFonts w:ascii="Times New Roman" w:hAnsi="Times New Roman" w:cs="Times New Roman"/>
            <w:sz w:val="28"/>
            <w:szCs w:val="28"/>
            <w:lang w:val="en-US"/>
          </w:rPr>
          <w:t>daily</w:t>
        </w:r>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afisha</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ru</w:t>
        </w:r>
        <w:proofErr w:type="spellEnd"/>
        <w:r w:rsidRPr="00177CE9">
          <w:rPr>
            <w:rStyle w:val="a6"/>
            <w:rFonts w:ascii="Times New Roman" w:hAnsi="Times New Roman" w:cs="Times New Roman"/>
            <w:sz w:val="28"/>
            <w:szCs w:val="28"/>
          </w:rPr>
          <w:t>/</w:t>
        </w:r>
        <w:r w:rsidRPr="00177CE9">
          <w:rPr>
            <w:rStyle w:val="a6"/>
            <w:rFonts w:ascii="Times New Roman" w:hAnsi="Times New Roman" w:cs="Times New Roman"/>
            <w:sz w:val="28"/>
            <w:szCs w:val="28"/>
            <w:lang w:val="en-US"/>
          </w:rPr>
          <w:t>archive</w:t>
        </w:r>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vozduh</w:t>
        </w:r>
        <w:proofErr w:type="spellEnd"/>
        <w:r w:rsidRPr="00177CE9">
          <w:rPr>
            <w:rStyle w:val="a6"/>
            <w:rFonts w:ascii="Times New Roman" w:hAnsi="Times New Roman" w:cs="Times New Roman"/>
            <w:sz w:val="28"/>
            <w:szCs w:val="28"/>
          </w:rPr>
          <w:t>/</w:t>
        </w:r>
        <w:r w:rsidRPr="00177CE9">
          <w:rPr>
            <w:rStyle w:val="a6"/>
            <w:rFonts w:ascii="Times New Roman" w:hAnsi="Times New Roman" w:cs="Times New Roman"/>
            <w:sz w:val="28"/>
            <w:szCs w:val="28"/>
            <w:lang w:val="en-US"/>
          </w:rPr>
          <w:t>books</w:t>
        </w:r>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eto</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bylo</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navsegda</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alekseya</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yurchaka</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kratkiy</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kurs</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vnutrenney</w:t>
        </w:r>
        <w:proofErr w:type="spellEnd"/>
        <w:r w:rsidRPr="00177CE9">
          <w:rPr>
            <w:rStyle w:val="a6"/>
            <w:rFonts w:ascii="Times New Roman" w:hAnsi="Times New Roman" w:cs="Times New Roman"/>
            <w:sz w:val="28"/>
            <w:szCs w:val="28"/>
          </w:rPr>
          <w:t>-</w:t>
        </w:r>
        <w:proofErr w:type="spellStart"/>
        <w:r w:rsidRPr="00177CE9">
          <w:rPr>
            <w:rStyle w:val="a6"/>
            <w:rFonts w:ascii="Times New Roman" w:hAnsi="Times New Roman" w:cs="Times New Roman"/>
            <w:sz w:val="28"/>
            <w:szCs w:val="28"/>
            <w:lang w:val="en-US"/>
          </w:rPr>
          <w:t>emigracii</w:t>
        </w:r>
        <w:proofErr w:type="spellEnd"/>
        <w:r w:rsidRPr="00177CE9">
          <w:rPr>
            <w:rStyle w:val="a6"/>
            <w:rFonts w:ascii="Times New Roman" w:hAnsi="Times New Roman" w:cs="Times New Roman"/>
            <w:sz w:val="28"/>
            <w:szCs w:val="28"/>
          </w:rPr>
          <w:t>/</w:t>
        </w:r>
      </w:hyperlink>
      <w:r w:rsidRPr="00177CE9">
        <w:rPr>
          <w:rFonts w:ascii="Times New Roman" w:hAnsi="Times New Roman" w:cs="Times New Roman"/>
          <w:sz w:val="28"/>
          <w:szCs w:val="28"/>
        </w:rPr>
        <w:t xml:space="preserve"> (дата обращения: 24.04.16)</w:t>
      </w:r>
    </w:p>
    <w:p w14:paraId="4AF4042C" w14:textId="77777777" w:rsidR="002C1157" w:rsidRPr="00E75032"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E75032">
        <w:rPr>
          <w:rFonts w:ascii="Times New Roman" w:hAnsi="Times New Roman" w:cs="Times New Roman"/>
          <w:color w:val="000000"/>
          <w:sz w:val="28"/>
          <w:szCs w:val="28"/>
        </w:rPr>
        <w:t xml:space="preserve">Сергей Соловьев: «Непростое дело – орать «Перемен!», не зная, чего именно ты хочешь». Интервью порталу «Афиша. Воздух». </w:t>
      </w:r>
      <w:r w:rsidRPr="00E75032">
        <w:rPr>
          <w:rFonts w:ascii="Times New Roman" w:hAnsi="Times New Roman" w:cs="Times New Roman"/>
          <w:color w:val="000000"/>
          <w:sz w:val="28"/>
          <w:szCs w:val="28"/>
          <w:lang w:val="en-US"/>
        </w:rPr>
        <w:t>URL</w:t>
      </w:r>
      <w:r w:rsidRPr="00E75032">
        <w:rPr>
          <w:rFonts w:ascii="Times New Roman" w:hAnsi="Times New Roman" w:cs="Times New Roman"/>
          <w:color w:val="000000"/>
          <w:sz w:val="28"/>
          <w:szCs w:val="28"/>
        </w:rPr>
        <w:t xml:space="preserve">: </w:t>
      </w:r>
      <w:hyperlink r:id="rId57" w:history="1">
        <w:r w:rsidRPr="00E75032">
          <w:rPr>
            <w:rStyle w:val="a6"/>
            <w:rFonts w:ascii="Times New Roman" w:hAnsi="Times New Roman" w:cs="Times New Roman"/>
            <w:sz w:val="28"/>
            <w:szCs w:val="28"/>
          </w:rPr>
          <w:t>https://daily.afisha.ru/archive/vozduh/archive/solovjev/</w:t>
        </w:r>
      </w:hyperlink>
      <w:r w:rsidRPr="00E75032">
        <w:rPr>
          <w:rFonts w:ascii="Times New Roman" w:hAnsi="Times New Roman" w:cs="Times New Roman"/>
          <w:color w:val="000000"/>
          <w:sz w:val="28"/>
          <w:szCs w:val="28"/>
        </w:rPr>
        <w:t xml:space="preserve"> (дата обращения: 23.02.16)</w:t>
      </w:r>
    </w:p>
    <w:p w14:paraId="0E50F82F"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98639E">
        <w:rPr>
          <w:rFonts w:ascii="Times New Roman" w:hAnsi="Times New Roman" w:cs="Times New Roman"/>
          <w:sz w:val="28"/>
          <w:szCs w:val="28"/>
        </w:rPr>
        <w:t>Согрин</w:t>
      </w:r>
      <w:proofErr w:type="spellEnd"/>
      <w:r w:rsidRPr="0098639E">
        <w:rPr>
          <w:rFonts w:ascii="Times New Roman" w:hAnsi="Times New Roman" w:cs="Times New Roman"/>
          <w:sz w:val="28"/>
          <w:szCs w:val="28"/>
        </w:rPr>
        <w:t xml:space="preserve"> В. Перестройка: итоги и уроки / В. </w:t>
      </w:r>
      <w:proofErr w:type="spellStart"/>
      <w:r w:rsidRPr="0098639E">
        <w:rPr>
          <w:rFonts w:ascii="Times New Roman" w:hAnsi="Times New Roman" w:cs="Times New Roman"/>
          <w:sz w:val="28"/>
          <w:szCs w:val="28"/>
        </w:rPr>
        <w:t>Согрин</w:t>
      </w:r>
      <w:proofErr w:type="spellEnd"/>
      <w:r w:rsidRPr="0098639E">
        <w:rPr>
          <w:rFonts w:ascii="Times New Roman" w:hAnsi="Times New Roman" w:cs="Times New Roman"/>
          <w:sz w:val="28"/>
          <w:szCs w:val="28"/>
        </w:rPr>
        <w:t xml:space="preserve"> // </w:t>
      </w:r>
      <w:proofErr w:type="spellStart"/>
      <w:r w:rsidRPr="0098639E">
        <w:rPr>
          <w:rFonts w:ascii="Times New Roman" w:hAnsi="Times New Roman" w:cs="Times New Roman"/>
          <w:sz w:val="28"/>
          <w:szCs w:val="28"/>
        </w:rPr>
        <w:t>Дискусионный</w:t>
      </w:r>
      <w:proofErr w:type="spellEnd"/>
      <w:r w:rsidRPr="0098639E">
        <w:rPr>
          <w:rFonts w:ascii="Times New Roman" w:hAnsi="Times New Roman" w:cs="Times New Roman"/>
          <w:sz w:val="28"/>
          <w:szCs w:val="28"/>
        </w:rPr>
        <w:t xml:space="preserve"> клуб, 1992.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58" w:history="1">
        <w:r w:rsidRPr="0098639E">
          <w:rPr>
            <w:rStyle w:val="a6"/>
            <w:rFonts w:ascii="Times New Roman" w:hAnsi="Times New Roman" w:cs="Times New Roman"/>
            <w:sz w:val="28"/>
            <w:szCs w:val="28"/>
          </w:rPr>
          <w:t>http://ecsocman.hse.ru/data/260/204/1217/15_SOgrin.pdf</w:t>
        </w:r>
      </w:hyperlink>
      <w:r w:rsidRPr="0098639E">
        <w:rPr>
          <w:rFonts w:ascii="Times New Roman" w:hAnsi="Times New Roman" w:cs="Times New Roman"/>
          <w:sz w:val="28"/>
          <w:szCs w:val="28"/>
        </w:rPr>
        <w:t xml:space="preserve"> (дата обращения: 19.01.16)</w:t>
      </w:r>
    </w:p>
    <w:p w14:paraId="534DE1A3"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176425">
        <w:rPr>
          <w:rFonts w:ascii="Times New Roman" w:hAnsi="Times New Roman" w:cs="Times New Roman"/>
          <w:sz w:val="28"/>
          <w:szCs w:val="28"/>
        </w:rPr>
        <w:t xml:space="preserve">Соколовская Е. Парень из нашего города, парень из нашей братвы / Е. Соколовская // Экспресс К. – 2013. - № 111. </w:t>
      </w:r>
      <w:r w:rsidRPr="00176425">
        <w:rPr>
          <w:rFonts w:ascii="Times New Roman" w:hAnsi="Times New Roman" w:cs="Times New Roman"/>
          <w:sz w:val="28"/>
          <w:szCs w:val="28"/>
          <w:lang w:val="en-US"/>
        </w:rPr>
        <w:t>URL</w:t>
      </w:r>
      <w:r w:rsidRPr="00176425">
        <w:rPr>
          <w:rFonts w:ascii="Times New Roman" w:hAnsi="Times New Roman" w:cs="Times New Roman"/>
          <w:sz w:val="28"/>
          <w:szCs w:val="28"/>
        </w:rPr>
        <w:t xml:space="preserve">: </w:t>
      </w:r>
      <w:hyperlink r:id="rId59" w:history="1">
        <w:r w:rsidRPr="00176425">
          <w:rPr>
            <w:rStyle w:val="a6"/>
            <w:rFonts w:ascii="Times New Roman" w:hAnsi="Times New Roman" w:cs="Times New Roman"/>
            <w:sz w:val="28"/>
            <w:szCs w:val="28"/>
            <w:lang w:val="en-US"/>
          </w:rPr>
          <w:t>http</w:t>
        </w:r>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old</w:t>
        </w:r>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express</w:t>
        </w:r>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k</w:t>
        </w:r>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kz</w:t>
        </w:r>
        <w:proofErr w:type="spellEnd"/>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show</w:t>
        </w:r>
        <w:r w:rsidRPr="00176425">
          <w:rPr>
            <w:rStyle w:val="a6"/>
            <w:rFonts w:ascii="Times New Roman" w:hAnsi="Times New Roman" w:cs="Times New Roman"/>
            <w:sz w:val="28"/>
            <w:szCs w:val="28"/>
          </w:rPr>
          <w:t>_</w:t>
        </w:r>
        <w:r w:rsidRPr="00176425">
          <w:rPr>
            <w:rStyle w:val="a6"/>
            <w:rFonts w:ascii="Times New Roman" w:hAnsi="Times New Roman" w:cs="Times New Roman"/>
            <w:sz w:val="28"/>
            <w:szCs w:val="28"/>
            <w:lang w:val="en-US"/>
          </w:rPr>
          <w:t>article</w:t>
        </w:r>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php</w:t>
        </w:r>
        <w:proofErr w:type="spellEnd"/>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art</w:t>
        </w:r>
        <w:r w:rsidRPr="00176425">
          <w:rPr>
            <w:rStyle w:val="a6"/>
            <w:rFonts w:ascii="Times New Roman" w:hAnsi="Times New Roman" w:cs="Times New Roman"/>
            <w:sz w:val="28"/>
            <w:szCs w:val="28"/>
          </w:rPr>
          <w:t>_</w:t>
        </w:r>
        <w:r w:rsidRPr="00176425">
          <w:rPr>
            <w:rStyle w:val="a6"/>
            <w:rFonts w:ascii="Times New Roman" w:hAnsi="Times New Roman" w:cs="Times New Roman"/>
            <w:sz w:val="28"/>
            <w:szCs w:val="28"/>
            <w:lang w:val="en-US"/>
          </w:rPr>
          <w:t>id</w:t>
        </w:r>
        <w:r w:rsidRPr="00176425">
          <w:rPr>
            <w:rStyle w:val="a6"/>
            <w:rFonts w:ascii="Times New Roman" w:hAnsi="Times New Roman" w:cs="Times New Roman"/>
            <w:sz w:val="28"/>
            <w:szCs w:val="28"/>
          </w:rPr>
          <w:t>=83860</w:t>
        </w:r>
      </w:hyperlink>
      <w:r w:rsidRPr="00176425">
        <w:rPr>
          <w:rFonts w:ascii="Times New Roman" w:hAnsi="Times New Roman" w:cs="Times New Roman"/>
          <w:sz w:val="28"/>
          <w:szCs w:val="28"/>
        </w:rPr>
        <w:t xml:space="preserve"> (дата обращения: 21.10.15)</w:t>
      </w:r>
    </w:p>
    <w:p w14:paraId="6DD61DC0"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98639E">
        <w:rPr>
          <w:rFonts w:ascii="Times New Roman" w:hAnsi="Times New Roman" w:cs="Times New Roman"/>
          <w:sz w:val="28"/>
          <w:szCs w:val="28"/>
        </w:rPr>
        <w:lastRenderedPageBreak/>
        <w:t xml:space="preserve">Статья Нины Андреевой: «мини-путч» ортодоксов // ВВС. Русская служба. </w:t>
      </w:r>
      <w:r w:rsidRPr="0098639E">
        <w:rPr>
          <w:rFonts w:ascii="Times New Roman" w:hAnsi="Times New Roman" w:cs="Times New Roman"/>
          <w:sz w:val="28"/>
          <w:szCs w:val="28"/>
          <w:lang w:val="en-US"/>
        </w:rPr>
        <w:t>URL</w:t>
      </w:r>
      <w:r w:rsidRPr="0098639E">
        <w:rPr>
          <w:rFonts w:ascii="Times New Roman" w:hAnsi="Times New Roman" w:cs="Times New Roman"/>
          <w:sz w:val="28"/>
          <w:szCs w:val="28"/>
        </w:rPr>
        <w:t xml:space="preserve">: </w:t>
      </w:r>
      <w:hyperlink r:id="rId60" w:history="1">
        <w:r w:rsidRPr="007C5C55">
          <w:rPr>
            <w:rStyle w:val="a6"/>
            <w:rFonts w:ascii="Times New Roman" w:hAnsi="Times New Roman" w:cs="Times New Roman"/>
            <w:sz w:val="28"/>
            <w:szCs w:val="28"/>
            <w:lang w:val="en-US"/>
          </w:rPr>
          <w:t>http</w:t>
        </w:r>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www</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bbc</w:t>
        </w:r>
        <w:proofErr w:type="spellEnd"/>
        <w:r w:rsidRPr="007C5C55">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com</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russian</w:t>
        </w:r>
        <w:proofErr w:type="spellEnd"/>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russia</w:t>
        </w:r>
        <w:proofErr w:type="spellEnd"/>
        <w:r w:rsidRPr="007C5C55">
          <w:rPr>
            <w:rStyle w:val="a6"/>
            <w:rFonts w:ascii="Times New Roman" w:hAnsi="Times New Roman" w:cs="Times New Roman"/>
            <w:sz w:val="28"/>
            <w:szCs w:val="28"/>
          </w:rPr>
          <w:t>/2013/03/130312_</w:t>
        </w:r>
        <w:proofErr w:type="spellStart"/>
        <w:r w:rsidRPr="007C5C55">
          <w:rPr>
            <w:rStyle w:val="a6"/>
            <w:rFonts w:ascii="Times New Roman" w:hAnsi="Times New Roman" w:cs="Times New Roman"/>
            <w:sz w:val="28"/>
            <w:szCs w:val="28"/>
            <w:lang w:val="en-US"/>
          </w:rPr>
          <w:t>andreyeva</w:t>
        </w:r>
        <w:proofErr w:type="spellEnd"/>
        <w:r w:rsidRPr="007C5C55">
          <w:rPr>
            <w:rStyle w:val="a6"/>
            <w:rFonts w:ascii="Times New Roman" w:hAnsi="Times New Roman" w:cs="Times New Roman"/>
            <w:sz w:val="28"/>
            <w:szCs w:val="28"/>
          </w:rPr>
          <w:t>_</w:t>
        </w:r>
        <w:proofErr w:type="spellStart"/>
        <w:r w:rsidRPr="007C5C55">
          <w:rPr>
            <w:rStyle w:val="a6"/>
            <w:rFonts w:ascii="Times New Roman" w:hAnsi="Times New Roman" w:cs="Times New Roman"/>
            <w:sz w:val="28"/>
            <w:szCs w:val="28"/>
            <w:lang w:val="en-US"/>
          </w:rPr>
          <w:t>korotich</w:t>
        </w:r>
        <w:proofErr w:type="spellEnd"/>
        <w:r w:rsidRPr="007C5C55">
          <w:rPr>
            <w:rStyle w:val="a6"/>
            <w:rFonts w:ascii="Times New Roman" w:hAnsi="Times New Roman" w:cs="Times New Roman"/>
            <w:sz w:val="28"/>
            <w:szCs w:val="28"/>
          </w:rPr>
          <w:t xml:space="preserve">_ </w:t>
        </w:r>
        <w:r w:rsidRPr="007C5C55">
          <w:rPr>
            <w:rStyle w:val="a6"/>
            <w:rFonts w:ascii="Times New Roman" w:hAnsi="Times New Roman" w:cs="Times New Roman"/>
            <w:sz w:val="28"/>
            <w:szCs w:val="28"/>
            <w:lang w:val="en-US"/>
          </w:rPr>
          <w:t>interview</w:t>
        </w:r>
        <w:r w:rsidRPr="007C5C55">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shtml</w:t>
        </w:r>
        <w:proofErr w:type="spellEnd"/>
      </w:hyperlink>
      <w:r w:rsidRPr="0098639E">
        <w:rPr>
          <w:rFonts w:ascii="Times New Roman" w:hAnsi="Times New Roman" w:cs="Times New Roman"/>
          <w:sz w:val="28"/>
          <w:szCs w:val="28"/>
        </w:rPr>
        <w:t xml:space="preserve"> (дата обращения: 13.04.16)</w:t>
      </w:r>
    </w:p>
    <w:p w14:paraId="4A405266" w14:textId="77777777" w:rsidR="002C1157" w:rsidRPr="00AE2FD6"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2F2A90">
        <w:rPr>
          <w:rFonts w:ascii="Times New Roman" w:hAnsi="Times New Roman" w:cs="Times New Roman"/>
          <w:color w:val="000000"/>
          <w:sz w:val="28"/>
          <w:szCs w:val="28"/>
        </w:rPr>
        <w:t xml:space="preserve">Сычева Т. Кинематограф </w:t>
      </w:r>
      <w:r w:rsidRPr="002F2A90">
        <w:rPr>
          <w:rFonts w:ascii="Times New Roman" w:hAnsi="Times New Roman" w:cs="Times New Roman"/>
          <w:color w:val="000000"/>
          <w:sz w:val="28"/>
          <w:szCs w:val="28"/>
          <w:lang w:val="en-US"/>
        </w:rPr>
        <w:t>XX</w:t>
      </w:r>
      <w:r w:rsidRPr="002F2A90">
        <w:rPr>
          <w:rFonts w:ascii="Times New Roman" w:hAnsi="Times New Roman" w:cs="Times New Roman"/>
          <w:color w:val="000000"/>
          <w:sz w:val="28"/>
          <w:szCs w:val="28"/>
        </w:rPr>
        <w:t xml:space="preserve"> века в </w:t>
      </w:r>
      <w:proofErr w:type="spellStart"/>
      <w:r w:rsidRPr="002F2A90">
        <w:rPr>
          <w:rFonts w:ascii="Times New Roman" w:hAnsi="Times New Roman" w:cs="Times New Roman"/>
          <w:color w:val="000000"/>
          <w:sz w:val="28"/>
          <w:szCs w:val="28"/>
        </w:rPr>
        <w:t>киноэстетике</w:t>
      </w:r>
      <w:proofErr w:type="spellEnd"/>
      <w:r w:rsidRPr="002F2A90">
        <w:rPr>
          <w:rFonts w:ascii="Times New Roman" w:hAnsi="Times New Roman" w:cs="Times New Roman"/>
          <w:color w:val="000000"/>
          <w:sz w:val="28"/>
          <w:szCs w:val="28"/>
        </w:rPr>
        <w:t xml:space="preserve"> Жиля </w:t>
      </w:r>
      <w:proofErr w:type="spellStart"/>
      <w:r w:rsidRPr="002F2A90">
        <w:rPr>
          <w:rFonts w:ascii="Times New Roman" w:hAnsi="Times New Roman" w:cs="Times New Roman"/>
          <w:color w:val="000000"/>
          <w:sz w:val="28"/>
          <w:szCs w:val="28"/>
        </w:rPr>
        <w:t>Делеза</w:t>
      </w:r>
      <w:proofErr w:type="spellEnd"/>
      <w:r w:rsidRPr="002F2A90">
        <w:rPr>
          <w:rFonts w:ascii="Times New Roman" w:hAnsi="Times New Roman" w:cs="Times New Roman"/>
          <w:color w:val="000000"/>
          <w:sz w:val="28"/>
          <w:szCs w:val="28"/>
        </w:rPr>
        <w:t xml:space="preserve"> / Т.А. Сычева. </w:t>
      </w:r>
      <w:r w:rsidRPr="002F2A90">
        <w:rPr>
          <w:rFonts w:ascii="Times New Roman" w:hAnsi="Times New Roman" w:cs="Times New Roman"/>
          <w:color w:val="000000"/>
          <w:sz w:val="28"/>
          <w:szCs w:val="28"/>
          <w:lang w:val="en-US"/>
        </w:rPr>
        <w:t>URL</w:t>
      </w:r>
      <w:r w:rsidRPr="002F2A90">
        <w:rPr>
          <w:rFonts w:ascii="Times New Roman" w:hAnsi="Times New Roman" w:cs="Times New Roman"/>
          <w:color w:val="000000"/>
          <w:sz w:val="28"/>
          <w:szCs w:val="28"/>
        </w:rPr>
        <w:t xml:space="preserve">: </w:t>
      </w:r>
      <w:hyperlink r:id="rId61" w:history="1">
        <w:r w:rsidRPr="002F2A90">
          <w:rPr>
            <w:rStyle w:val="a6"/>
            <w:rFonts w:ascii="Times New Roman" w:hAnsi="Times New Roman" w:cs="Times New Roman"/>
            <w:sz w:val="28"/>
            <w:szCs w:val="28"/>
            <w:lang w:val="en-US"/>
          </w:rPr>
          <w:t>http</w:t>
        </w:r>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iph</w:t>
        </w:r>
        <w:proofErr w:type="spellEnd"/>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ras</w:t>
        </w:r>
        <w:proofErr w:type="spellEnd"/>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ru</w:t>
        </w:r>
        <w:proofErr w:type="spellEnd"/>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uplfile</w:t>
        </w:r>
        <w:proofErr w:type="spellEnd"/>
        <w:r w:rsidRPr="002F2A90">
          <w:rPr>
            <w:rStyle w:val="a6"/>
            <w:rFonts w:ascii="Times New Roman" w:hAnsi="Times New Roman" w:cs="Times New Roman"/>
            <w:sz w:val="28"/>
            <w:szCs w:val="28"/>
          </w:rPr>
          <w:t>/</w:t>
        </w:r>
        <w:r w:rsidRPr="002F2A90">
          <w:rPr>
            <w:rStyle w:val="a6"/>
            <w:rFonts w:ascii="Times New Roman" w:hAnsi="Times New Roman" w:cs="Times New Roman"/>
            <w:sz w:val="28"/>
            <w:szCs w:val="28"/>
            <w:lang w:val="en-US"/>
          </w:rPr>
          <w:t>root</w:t>
        </w:r>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biblio</w:t>
        </w:r>
        <w:proofErr w:type="spellEnd"/>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aest</w:t>
        </w:r>
        <w:proofErr w:type="spellEnd"/>
        <w:r w:rsidRPr="002F2A90">
          <w:rPr>
            <w:rStyle w:val="a6"/>
            <w:rFonts w:ascii="Times New Roman" w:hAnsi="Times New Roman" w:cs="Times New Roman"/>
            <w:sz w:val="28"/>
            <w:szCs w:val="28"/>
          </w:rPr>
          <w:t>/</w:t>
        </w:r>
        <w:proofErr w:type="spellStart"/>
        <w:r w:rsidRPr="002F2A90">
          <w:rPr>
            <w:rStyle w:val="a6"/>
            <w:rFonts w:ascii="Times New Roman" w:hAnsi="Times New Roman" w:cs="Times New Roman"/>
            <w:sz w:val="28"/>
            <w:szCs w:val="28"/>
            <w:lang w:val="en-US"/>
          </w:rPr>
          <w:t>aest</w:t>
        </w:r>
        <w:proofErr w:type="spellEnd"/>
        <w:r w:rsidRPr="002F2A90">
          <w:rPr>
            <w:rStyle w:val="a6"/>
            <w:rFonts w:ascii="Times New Roman" w:hAnsi="Times New Roman" w:cs="Times New Roman"/>
            <w:sz w:val="28"/>
            <w:szCs w:val="28"/>
          </w:rPr>
          <w:t>_3/10.</w:t>
        </w:r>
        <w:r w:rsidRPr="002F2A90">
          <w:rPr>
            <w:rStyle w:val="a6"/>
            <w:rFonts w:ascii="Times New Roman" w:hAnsi="Times New Roman" w:cs="Times New Roman"/>
            <w:sz w:val="28"/>
            <w:szCs w:val="28"/>
            <w:lang w:val="en-US"/>
          </w:rPr>
          <w:t>pdf</w:t>
        </w:r>
      </w:hyperlink>
      <w:r w:rsidRPr="002F2A90">
        <w:rPr>
          <w:rFonts w:ascii="Times New Roman" w:hAnsi="Times New Roman" w:cs="Times New Roman"/>
          <w:color w:val="000000"/>
          <w:sz w:val="28"/>
          <w:szCs w:val="28"/>
        </w:rPr>
        <w:t xml:space="preserve"> (дата обращения 02.02.16)</w:t>
      </w:r>
    </w:p>
    <w:p w14:paraId="20A5F271" w14:textId="77777777" w:rsidR="002C1157" w:rsidRPr="00AE2FD6"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42197C">
        <w:rPr>
          <w:rFonts w:ascii="Times New Roman" w:hAnsi="Times New Roman" w:cs="Times New Roman"/>
          <w:sz w:val="28"/>
          <w:szCs w:val="28"/>
        </w:rPr>
        <w:t>Ушакин</w:t>
      </w:r>
      <w:proofErr w:type="spellEnd"/>
      <w:r w:rsidRPr="0042197C">
        <w:rPr>
          <w:rFonts w:ascii="Times New Roman" w:hAnsi="Times New Roman" w:cs="Times New Roman"/>
          <w:sz w:val="28"/>
          <w:szCs w:val="28"/>
        </w:rPr>
        <w:t xml:space="preserve"> С. Вне </w:t>
      </w:r>
      <w:proofErr w:type="spellStart"/>
      <w:r w:rsidRPr="0042197C">
        <w:rPr>
          <w:rFonts w:ascii="Times New Roman" w:hAnsi="Times New Roman" w:cs="Times New Roman"/>
          <w:sz w:val="28"/>
          <w:szCs w:val="28"/>
        </w:rPr>
        <w:t>находимости</w:t>
      </w:r>
      <w:proofErr w:type="spellEnd"/>
      <w:r w:rsidRPr="0042197C">
        <w:rPr>
          <w:rFonts w:ascii="Times New Roman" w:hAnsi="Times New Roman" w:cs="Times New Roman"/>
          <w:sz w:val="28"/>
          <w:szCs w:val="28"/>
        </w:rPr>
        <w:t xml:space="preserve">: Бахтин как чужое свое / С. </w:t>
      </w:r>
      <w:proofErr w:type="spellStart"/>
      <w:r w:rsidRPr="0042197C">
        <w:rPr>
          <w:rFonts w:ascii="Times New Roman" w:hAnsi="Times New Roman" w:cs="Times New Roman"/>
          <w:sz w:val="28"/>
          <w:szCs w:val="28"/>
        </w:rPr>
        <w:t>Ушакин</w:t>
      </w:r>
      <w:proofErr w:type="spellEnd"/>
      <w:r w:rsidRPr="0042197C">
        <w:rPr>
          <w:rFonts w:ascii="Times New Roman" w:hAnsi="Times New Roman" w:cs="Times New Roman"/>
          <w:sz w:val="28"/>
          <w:szCs w:val="28"/>
        </w:rPr>
        <w:t xml:space="preserve"> // Новое литературное обозрение. – 2006. - № 79.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62" w:history="1">
        <w:r w:rsidRPr="0042197C">
          <w:rPr>
            <w:rStyle w:val="a6"/>
            <w:rFonts w:ascii="Times New Roman" w:hAnsi="Times New Roman" w:cs="Times New Roman"/>
            <w:sz w:val="28"/>
            <w:szCs w:val="28"/>
          </w:rPr>
          <w:t>http://magazines.russ.ru/nlo/2006/79/ush6.html</w:t>
        </w:r>
      </w:hyperlink>
      <w:r w:rsidRPr="0042197C">
        <w:rPr>
          <w:rFonts w:ascii="Times New Roman" w:hAnsi="Times New Roman" w:cs="Times New Roman"/>
          <w:sz w:val="28"/>
          <w:szCs w:val="28"/>
        </w:rPr>
        <w:t xml:space="preserve"> (дата обращения: 24.04.16)</w:t>
      </w:r>
    </w:p>
    <w:p w14:paraId="1952954C" w14:textId="77777777" w:rsidR="002C1157" w:rsidRPr="00F910B8"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F910B8">
        <w:rPr>
          <w:rFonts w:ascii="Times New Roman" w:hAnsi="Times New Roman" w:cs="Times New Roman"/>
          <w:sz w:val="28"/>
          <w:szCs w:val="28"/>
        </w:rPr>
        <w:t xml:space="preserve">Филиппов С. Два аспекта киноязыка и два направления развития кинематографа. Пролегомены к истории кино / С. Филиппов // Киноведческие записки. – 2001. </w:t>
      </w:r>
      <w:r w:rsidRPr="00F910B8">
        <w:rPr>
          <w:rFonts w:ascii="Times New Roman" w:hAnsi="Times New Roman" w:cs="Times New Roman"/>
          <w:sz w:val="28"/>
          <w:szCs w:val="28"/>
          <w:lang w:val="en-US"/>
        </w:rPr>
        <w:t>URL</w:t>
      </w:r>
      <w:r w:rsidRPr="00F910B8">
        <w:rPr>
          <w:rFonts w:ascii="Times New Roman" w:hAnsi="Times New Roman" w:cs="Times New Roman"/>
          <w:sz w:val="28"/>
          <w:szCs w:val="28"/>
        </w:rPr>
        <w:t xml:space="preserve">: </w:t>
      </w:r>
      <w:hyperlink r:id="rId63" w:history="1">
        <w:r w:rsidRPr="00F910B8">
          <w:rPr>
            <w:rStyle w:val="a6"/>
            <w:rFonts w:ascii="Times New Roman" w:hAnsi="Times New Roman" w:cs="Times New Roman"/>
            <w:sz w:val="28"/>
            <w:szCs w:val="28"/>
          </w:rPr>
          <w:t>http://www.kinozapiski.ru/ru/article/sendvalues/561/</w:t>
        </w:r>
      </w:hyperlink>
      <w:r w:rsidRPr="00F910B8">
        <w:rPr>
          <w:rFonts w:ascii="Times New Roman" w:hAnsi="Times New Roman" w:cs="Times New Roman"/>
          <w:sz w:val="28"/>
          <w:szCs w:val="28"/>
        </w:rPr>
        <w:t xml:space="preserve"> (</w:t>
      </w:r>
      <w:r>
        <w:rPr>
          <w:rFonts w:ascii="Times New Roman" w:hAnsi="Times New Roman" w:cs="Times New Roman"/>
          <w:sz w:val="28"/>
          <w:szCs w:val="28"/>
        </w:rPr>
        <w:t>дат</w:t>
      </w:r>
      <w:r w:rsidRPr="00F910B8">
        <w:rPr>
          <w:rFonts w:ascii="Times New Roman" w:hAnsi="Times New Roman" w:cs="Times New Roman"/>
          <w:sz w:val="28"/>
          <w:szCs w:val="28"/>
        </w:rPr>
        <w:t xml:space="preserve">а обращения 21. 02. 15) </w:t>
      </w:r>
    </w:p>
    <w:p w14:paraId="10363996"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sidRPr="001D12C7">
        <w:rPr>
          <w:rFonts w:ascii="Times New Roman" w:hAnsi="Times New Roman" w:cs="Times New Roman"/>
          <w:sz w:val="28"/>
          <w:szCs w:val="28"/>
        </w:rPr>
        <w:t>Фурман Д. Революционные циклы России</w:t>
      </w:r>
      <w:r>
        <w:rPr>
          <w:rFonts w:ascii="Times New Roman" w:hAnsi="Times New Roman" w:cs="Times New Roman"/>
          <w:sz w:val="28"/>
          <w:szCs w:val="28"/>
        </w:rPr>
        <w:t xml:space="preserve"> / Д. Фурман // Политологический анализ. </w:t>
      </w:r>
      <w:r>
        <w:rPr>
          <w:rFonts w:ascii="Times New Roman" w:hAnsi="Times New Roman" w:cs="Times New Roman"/>
          <w:sz w:val="28"/>
          <w:szCs w:val="28"/>
          <w:lang w:val="en-US"/>
        </w:rPr>
        <w:t>URL</w:t>
      </w:r>
      <w:r w:rsidRPr="003244DC">
        <w:rPr>
          <w:rFonts w:ascii="Times New Roman" w:hAnsi="Times New Roman" w:cs="Times New Roman"/>
          <w:sz w:val="28"/>
          <w:szCs w:val="28"/>
          <w:lang w:val="en-US"/>
        </w:rPr>
        <w:t xml:space="preserve">: </w:t>
      </w:r>
      <w:hyperlink r:id="rId64" w:history="1">
        <w:r w:rsidRPr="007C5C55">
          <w:rPr>
            <w:rStyle w:val="a6"/>
            <w:rFonts w:ascii="Times New Roman" w:hAnsi="Times New Roman" w:cs="Times New Roman"/>
            <w:sz w:val="28"/>
            <w:szCs w:val="28"/>
            <w:lang w:val="en-US"/>
          </w:rPr>
          <w:t>http://dmitriyfurman.ru/wp-content/uploads/2012/04/ Revolutsionnye_cikly_rossii1.pdf</w:t>
        </w:r>
      </w:hyperlink>
      <w:r w:rsidRPr="009032A7">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9032A7">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9032A7">
        <w:rPr>
          <w:rFonts w:ascii="Times New Roman" w:hAnsi="Times New Roman" w:cs="Times New Roman"/>
          <w:sz w:val="28"/>
          <w:szCs w:val="28"/>
          <w:lang w:val="en-US"/>
        </w:rPr>
        <w:t>: 15.04.16)</w:t>
      </w:r>
    </w:p>
    <w:p w14:paraId="0B4BF31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CF03BD">
        <w:rPr>
          <w:rFonts w:ascii="Times New Roman" w:hAnsi="Times New Roman" w:cs="Times New Roman"/>
          <w:sz w:val="28"/>
          <w:szCs w:val="28"/>
        </w:rPr>
        <w:t xml:space="preserve">Хрестоматия по истории России. От СССР к Российской Федерации. 1985-2001 гг. / </w:t>
      </w:r>
      <w:proofErr w:type="spellStart"/>
      <w:r w:rsidRPr="00CF03BD">
        <w:rPr>
          <w:rFonts w:ascii="Times New Roman" w:hAnsi="Times New Roman" w:cs="Times New Roman"/>
          <w:sz w:val="28"/>
          <w:szCs w:val="28"/>
        </w:rPr>
        <w:t>Отв.ред</w:t>
      </w:r>
      <w:proofErr w:type="spellEnd"/>
      <w:r w:rsidRPr="00CF03BD">
        <w:rPr>
          <w:rFonts w:ascii="Times New Roman" w:hAnsi="Times New Roman" w:cs="Times New Roman"/>
          <w:sz w:val="28"/>
          <w:szCs w:val="28"/>
        </w:rPr>
        <w:t xml:space="preserve">. А.Б. Безбородов; сост. Елисеева Н.В., Писаревская Я.Л., Афанасьева Л.П., Мартынова А.Ю. </w:t>
      </w:r>
      <w:r w:rsidRPr="00CF03BD">
        <w:rPr>
          <w:rFonts w:ascii="Times New Roman" w:hAnsi="Times New Roman" w:cs="Times New Roman"/>
          <w:sz w:val="28"/>
          <w:szCs w:val="28"/>
          <w:lang w:val="en-US"/>
        </w:rPr>
        <w:t>URL</w:t>
      </w:r>
      <w:r w:rsidRPr="00CF03BD">
        <w:rPr>
          <w:rFonts w:ascii="Times New Roman" w:hAnsi="Times New Roman" w:cs="Times New Roman"/>
          <w:sz w:val="28"/>
          <w:szCs w:val="28"/>
        </w:rPr>
        <w:t xml:space="preserve">: </w:t>
      </w:r>
      <w:hyperlink r:id="rId65" w:history="1">
        <w:r w:rsidRPr="00CF03BD">
          <w:rPr>
            <w:rStyle w:val="a6"/>
            <w:rFonts w:ascii="Times New Roman" w:hAnsi="Times New Roman" w:cs="Times New Roman"/>
            <w:sz w:val="28"/>
            <w:szCs w:val="28"/>
          </w:rPr>
          <w:t>http://postsov.rsuh.ru/hrest/index.shtml</w:t>
        </w:r>
      </w:hyperlink>
      <w:r w:rsidRPr="00CF03BD">
        <w:rPr>
          <w:rFonts w:ascii="Times New Roman" w:hAnsi="Times New Roman" w:cs="Times New Roman"/>
          <w:sz w:val="28"/>
          <w:szCs w:val="28"/>
        </w:rPr>
        <w:t xml:space="preserve"> (дата обращения: 20.10.15)</w:t>
      </w:r>
    </w:p>
    <w:p w14:paraId="7BB919F5"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r w:rsidRPr="00176425">
        <w:rPr>
          <w:rFonts w:ascii="Times New Roman" w:hAnsi="Times New Roman" w:cs="Times New Roman"/>
          <w:sz w:val="28"/>
          <w:szCs w:val="28"/>
        </w:rPr>
        <w:t xml:space="preserve">Часто задаваемые вопросы о фильме «Игла»; отвечает Р. </w:t>
      </w:r>
      <w:proofErr w:type="spellStart"/>
      <w:r w:rsidRPr="00176425">
        <w:rPr>
          <w:rFonts w:ascii="Times New Roman" w:hAnsi="Times New Roman" w:cs="Times New Roman"/>
          <w:sz w:val="28"/>
          <w:szCs w:val="28"/>
        </w:rPr>
        <w:t>Нугманов</w:t>
      </w:r>
      <w:proofErr w:type="spellEnd"/>
      <w:r w:rsidRPr="00176425">
        <w:rPr>
          <w:rFonts w:ascii="Times New Roman" w:hAnsi="Times New Roman" w:cs="Times New Roman"/>
          <w:sz w:val="28"/>
          <w:szCs w:val="28"/>
        </w:rPr>
        <w:t xml:space="preserve">. </w:t>
      </w:r>
      <w:r w:rsidRPr="00176425">
        <w:rPr>
          <w:rFonts w:ascii="Times New Roman" w:hAnsi="Times New Roman" w:cs="Times New Roman"/>
          <w:sz w:val="28"/>
          <w:szCs w:val="28"/>
          <w:lang w:val="en-US"/>
        </w:rPr>
        <w:t>URL</w:t>
      </w:r>
      <w:r w:rsidRPr="00176425">
        <w:rPr>
          <w:rFonts w:ascii="Times New Roman" w:hAnsi="Times New Roman" w:cs="Times New Roman"/>
          <w:sz w:val="28"/>
          <w:szCs w:val="28"/>
        </w:rPr>
        <w:t xml:space="preserve">: </w:t>
      </w:r>
      <w:hyperlink r:id="rId66" w:history="1">
        <w:r w:rsidRPr="00176425">
          <w:rPr>
            <w:rStyle w:val="a6"/>
            <w:rFonts w:ascii="Times New Roman" w:hAnsi="Times New Roman" w:cs="Times New Roman"/>
            <w:sz w:val="28"/>
            <w:szCs w:val="28"/>
            <w:lang w:val="en-US"/>
          </w:rPr>
          <w:t>http</w:t>
        </w:r>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www</w:t>
        </w:r>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yahha</w:t>
        </w:r>
        <w:proofErr w:type="spellEnd"/>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com</w:t>
        </w:r>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faq</w:t>
        </w:r>
        <w:proofErr w:type="spellEnd"/>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php</w:t>
        </w:r>
        <w:proofErr w:type="spellEnd"/>
        <w:r w:rsidRPr="00176425">
          <w:rPr>
            <w:rStyle w:val="a6"/>
            <w:rFonts w:ascii="Times New Roman" w:hAnsi="Times New Roman" w:cs="Times New Roman"/>
            <w:sz w:val="28"/>
            <w:szCs w:val="28"/>
          </w:rPr>
          <w:t>?</w:t>
        </w:r>
        <w:proofErr w:type="spellStart"/>
        <w:r w:rsidRPr="00176425">
          <w:rPr>
            <w:rStyle w:val="a6"/>
            <w:rFonts w:ascii="Times New Roman" w:hAnsi="Times New Roman" w:cs="Times New Roman"/>
            <w:sz w:val="28"/>
            <w:szCs w:val="28"/>
            <w:lang w:val="en-US"/>
          </w:rPr>
          <w:t>myfaq</w:t>
        </w:r>
        <w:proofErr w:type="spellEnd"/>
        <w:r w:rsidRPr="00176425">
          <w:rPr>
            <w:rStyle w:val="a6"/>
            <w:rFonts w:ascii="Times New Roman" w:hAnsi="Times New Roman" w:cs="Times New Roman"/>
            <w:sz w:val="28"/>
            <w:szCs w:val="28"/>
          </w:rPr>
          <w:t>=</w:t>
        </w:r>
        <w:r w:rsidRPr="00176425">
          <w:rPr>
            <w:rStyle w:val="a6"/>
            <w:rFonts w:ascii="Times New Roman" w:hAnsi="Times New Roman" w:cs="Times New Roman"/>
            <w:sz w:val="28"/>
            <w:szCs w:val="28"/>
            <w:lang w:val="en-US"/>
          </w:rPr>
          <w:t>yes</w:t>
        </w:r>
        <w:r w:rsidRPr="00176425">
          <w:rPr>
            <w:rStyle w:val="a6"/>
            <w:rFonts w:ascii="Times New Roman" w:hAnsi="Times New Roman" w:cs="Times New Roman"/>
            <w:sz w:val="28"/>
            <w:szCs w:val="28"/>
          </w:rPr>
          <w:t>&amp;</w:t>
        </w:r>
        <w:r w:rsidRPr="00176425">
          <w:rPr>
            <w:rStyle w:val="a6"/>
            <w:rFonts w:ascii="Times New Roman" w:hAnsi="Times New Roman" w:cs="Times New Roman"/>
            <w:sz w:val="28"/>
            <w:szCs w:val="28"/>
            <w:lang w:val="en-US"/>
          </w:rPr>
          <w:t>id</w:t>
        </w:r>
        <w:r w:rsidRPr="00176425">
          <w:rPr>
            <w:rStyle w:val="a6"/>
            <w:rFonts w:ascii="Times New Roman" w:hAnsi="Times New Roman" w:cs="Times New Roman"/>
            <w:sz w:val="28"/>
            <w:szCs w:val="28"/>
          </w:rPr>
          <w:t>_</w:t>
        </w:r>
        <w:r w:rsidRPr="00176425">
          <w:rPr>
            <w:rStyle w:val="a6"/>
            <w:rFonts w:ascii="Times New Roman" w:hAnsi="Times New Roman" w:cs="Times New Roman"/>
            <w:sz w:val="28"/>
            <w:szCs w:val="28"/>
            <w:lang w:val="en-US"/>
          </w:rPr>
          <w:t>cat</w:t>
        </w:r>
        <w:r w:rsidRPr="00176425">
          <w:rPr>
            <w:rStyle w:val="a6"/>
            <w:rFonts w:ascii="Times New Roman" w:hAnsi="Times New Roman" w:cs="Times New Roman"/>
            <w:sz w:val="28"/>
            <w:szCs w:val="28"/>
          </w:rPr>
          <w:t>=2</w:t>
        </w:r>
      </w:hyperlink>
      <w:r w:rsidRPr="00176425">
        <w:rPr>
          <w:rFonts w:ascii="Times New Roman" w:hAnsi="Times New Roman" w:cs="Times New Roman"/>
          <w:sz w:val="28"/>
          <w:szCs w:val="28"/>
        </w:rPr>
        <w:t xml:space="preserve"> (дата обращения: 11.12.15)</w:t>
      </w:r>
    </w:p>
    <w:p w14:paraId="0725C817"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9032A7">
        <w:rPr>
          <w:rFonts w:ascii="Times New Roman" w:hAnsi="Times New Roman" w:cs="Times New Roman"/>
          <w:sz w:val="28"/>
          <w:szCs w:val="28"/>
        </w:rPr>
        <w:t>Щербенок</w:t>
      </w:r>
      <w:proofErr w:type="spellEnd"/>
      <w:r w:rsidRPr="009032A7">
        <w:rPr>
          <w:rFonts w:ascii="Times New Roman" w:hAnsi="Times New Roman" w:cs="Times New Roman"/>
          <w:sz w:val="28"/>
          <w:szCs w:val="28"/>
        </w:rPr>
        <w:t xml:space="preserve"> А. «Я знаю, но все равно…»: постсоветское кино и советское прошлое / А. </w:t>
      </w:r>
      <w:proofErr w:type="spellStart"/>
      <w:r w:rsidRPr="009032A7">
        <w:rPr>
          <w:rFonts w:ascii="Times New Roman" w:hAnsi="Times New Roman" w:cs="Times New Roman"/>
          <w:sz w:val="28"/>
          <w:szCs w:val="28"/>
        </w:rPr>
        <w:t>Щербенок</w:t>
      </w:r>
      <w:proofErr w:type="spellEnd"/>
      <w:r w:rsidRPr="009032A7">
        <w:rPr>
          <w:rFonts w:ascii="Times New Roman" w:hAnsi="Times New Roman" w:cs="Times New Roman"/>
          <w:sz w:val="28"/>
          <w:szCs w:val="28"/>
        </w:rPr>
        <w:t xml:space="preserve"> // Неприкосновенный запас. – 2012. –  № 1(81). </w:t>
      </w:r>
      <w:r w:rsidRPr="009032A7">
        <w:rPr>
          <w:rFonts w:ascii="Times New Roman" w:hAnsi="Times New Roman" w:cs="Times New Roman"/>
          <w:sz w:val="28"/>
          <w:szCs w:val="28"/>
          <w:lang w:val="en-US"/>
        </w:rPr>
        <w:t>URL</w:t>
      </w:r>
      <w:r w:rsidRPr="009032A7">
        <w:rPr>
          <w:rFonts w:ascii="Times New Roman" w:hAnsi="Times New Roman" w:cs="Times New Roman"/>
          <w:sz w:val="28"/>
          <w:szCs w:val="28"/>
        </w:rPr>
        <w:t xml:space="preserve">: </w:t>
      </w:r>
      <w:hyperlink r:id="rId67" w:history="1">
        <w:r w:rsidRPr="007C5C55">
          <w:rPr>
            <w:rStyle w:val="a6"/>
            <w:rFonts w:ascii="Times New Roman" w:hAnsi="Times New Roman" w:cs="Times New Roman"/>
            <w:sz w:val="28"/>
            <w:szCs w:val="28"/>
          </w:rPr>
          <w:t>http://magazines.russ.ru/nz/2012/1/s5.html</w:t>
        </w:r>
      </w:hyperlink>
      <w:r>
        <w:rPr>
          <w:rFonts w:ascii="Times New Roman" w:hAnsi="Times New Roman" w:cs="Times New Roman"/>
          <w:sz w:val="28"/>
          <w:szCs w:val="28"/>
        </w:rPr>
        <w:t xml:space="preserve"> (дата обращения: 10.03.15)</w:t>
      </w:r>
    </w:p>
    <w:p w14:paraId="4F79C60A"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AB2791">
        <w:rPr>
          <w:rFonts w:ascii="Times New Roman" w:hAnsi="Times New Roman" w:cs="Times New Roman"/>
          <w:sz w:val="28"/>
          <w:szCs w:val="28"/>
        </w:rPr>
        <w:t>Щерб</w:t>
      </w:r>
      <w:r>
        <w:rPr>
          <w:rFonts w:ascii="Times New Roman" w:hAnsi="Times New Roman" w:cs="Times New Roman"/>
          <w:sz w:val="28"/>
          <w:szCs w:val="28"/>
        </w:rPr>
        <w:t>енок</w:t>
      </w:r>
      <w:proofErr w:type="spellEnd"/>
      <w:r w:rsidRPr="00AB2791">
        <w:rPr>
          <w:rFonts w:ascii="Times New Roman" w:hAnsi="Times New Roman" w:cs="Times New Roman"/>
          <w:sz w:val="28"/>
          <w:szCs w:val="28"/>
        </w:rPr>
        <w:t xml:space="preserve"> А. Имплицитный зритель сталинского кинематографа как субъект идеологии / А. </w:t>
      </w:r>
      <w:proofErr w:type="spellStart"/>
      <w:r w:rsidRPr="00AB2791">
        <w:rPr>
          <w:rFonts w:ascii="Times New Roman" w:hAnsi="Times New Roman" w:cs="Times New Roman"/>
          <w:sz w:val="28"/>
          <w:szCs w:val="28"/>
        </w:rPr>
        <w:t>Щербенок</w:t>
      </w:r>
      <w:proofErr w:type="spellEnd"/>
      <w:r w:rsidRPr="00AB2791">
        <w:rPr>
          <w:rFonts w:ascii="Times New Roman" w:hAnsi="Times New Roman" w:cs="Times New Roman"/>
          <w:sz w:val="28"/>
          <w:szCs w:val="28"/>
        </w:rPr>
        <w:t xml:space="preserve"> // Матери</w:t>
      </w:r>
      <w:r>
        <w:rPr>
          <w:rFonts w:ascii="Times New Roman" w:hAnsi="Times New Roman" w:cs="Times New Roman"/>
          <w:sz w:val="28"/>
          <w:szCs w:val="28"/>
        </w:rPr>
        <w:t xml:space="preserve">алы международного коллоквиума </w:t>
      </w:r>
      <w:r w:rsidRPr="00AB2791">
        <w:rPr>
          <w:rFonts w:ascii="Times New Roman" w:hAnsi="Times New Roman" w:cs="Times New Roman"/>
          <w:sz w:val="28"/>
          <w:szCs w:val="28"/>
        </w:rPr>
        <w:t xml:space="preserve">«Человек и личность как предмет исторического исследования: Россия (конец </w:t>
      </w:r>
      <w:r w:rsidRPr="00AB2791">
        <w:rPr>
          <w:rFonts w:ascii="Times New Roman" w:hAnsi="Times New Roman" w:cs="Times New Roman"/>
          <w:sz w:val="28"/>
          <w:szCs w:val="28"/>
          <w:lang w:val="en-US"/>
        </w:rPr>
        <w:t>XIX</w:t>
      </w:r>
      <w:r w:rsidRPr="00105505">
        <w:rPr>
          <w:rFonts w:ascii="Times New Roman" w:hAnsi="Times New Roman" w:cs="Times New Roman"/>
          <w:sz w:val="28"/>
          <w:szCs w:val="28"/>
        </w:rPr>
        <w:t xml:space="preserve"> </w:t>
      </w:r>
      <w:r w:rsidRPr="00AB2791">
        <w:rPr>
          <w:rFonts w:ascii="Times New Roman" w:hAnsi="Times New Roman" w:cs="Times New Roman"/>
          <w:sz w:val="28"/>
          <w:szCs w:val="28"/>
        </w:rPr>
        <w:t xml:space="preserve">– </w:t>
      </w:r>
      <w:r w:rsidRPr="00AB2791">
        <w:rPr>
          <w:rFonts w:ascii="Times New Roman" w:hAnsi="Times New Roman" w:cs="Times New Roman"/>
          <w:sz w:val="28"/>
          <w:szCs w:val="28"/>
          <w:lang w:val="en-US"/>
        </w:rPr>
        <w:t>XX</w:t>
      </w:r>
      <w:r w:rsidRPr="00AB2791">
        <w:rPr>
          <w:rFonts w:ascii="Times New Roman" w:hAnsi="Times New Roman" w:cs="Times New Roman"/>
          <w:sz w:val="28"/>
          <w:szCs w:val="28"/>
        </w:rPr>
        <w:t xml:space="preserve"> в.) </w:t>
      </w:r>
      <w:r w:rsidRPr="00AB2791">
        <w:rPr>
          <w:rFonts w:ascii="Times New Roman" w:hAnsi="Times New Roman" w:cs="Times New Roman"/>
          <w:sz w:val="28"/>
          <w:szCs w:val="28"/>
          <w:lang w:val="en-US"/>
        </w:rPr>
        <w:t>URL</w:t>
      </w:r>
      <w:r w:rsidRPr="00AB2791">
        <w:rPr>
          <w:rFonts w:ascii="Times New Roman" w:hAnsi="Times New Roman" w:cs="Times New Roman"/>
          <w:sz w:val="28"/>
          <w:szCs w:val="28"/>
        </w:rPr>
        <w:t xml:space="preserve">: </w:t>
      </w:r>
      <w:hyperlink r:id="rId68" w:history="1">
        <w:r w:rsidRPr="007C5C55">
          <w:rPr>
            <w:rStyle w:val="a6"/>
            <w:rFonts w:ascii="Times New Roman" w:hAnsi="Times New Roman" w:cs="Times New Roman"/>
            <w:sz w:val="28"/>
            <w:szCs w:val="28"/>
          </w:rPr>
          <w:t>http://histrf.ru/uploads/media/default/0001</w:t>
        </w:r>
        <w:r w:rsidRPr="00105505">
          <w:rPr>
            <w:rStyle w:val="a6"/>
            <w:rFonts w:ascii="Times New Roman" w:hAnsi="Times New Roman" w:cs="Times New Roman"/>
            <w:sz w:val="28"/>
            <w:szCs w:val="28"/>
          </w:rPr>
          <w:t xml:space="preserve"> </w:t>
        </w:r>
        <w:r w:rsidRPr="007C5C55">
          <w:rPr>
            <w:rStyle w:val="a6"/>
            <w:rFonts w:ascii="Times New Roman" w:hAnsi="Times New Roman" w:cs="Times New Roman"/>
            <w:sz w:val="28"/>
            <w:szCs w:val="28"/>
          </w:rPr>
          <w:lastRenderedPageBreak/>
          <w:t>/09/1dce07bc9257ee80c86bd34c820fad9c25d955ee.pdf</w:t>
        </w:r>
      </w:hyperlink>
      <w:r>
        <w:rPr>
          <w:rFonts w:ascii="Times New Roman" w:hAnsi="Times New Roman" w:cs="Times New Roman"/>
          <w:sz w:val="28"/>
          <w:szCs w:val="28"/>
        </w:rPr>
        <w:t xml:space="preserve"> (дата обращения: 23.09.15)</w:t>
      </w:r>
    </w:p>
    <w:p w14:paraId="0DAF4381" w14:textId="77777777" w:rsidR="002C1157" w:rsidRPr="009032A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Щербенок</w:t>
      </w:r>
      <w:proofErr w:type="spellEnd"/>
      <w:r w:rsidRPr="002E3A1E">
        <w:rPr>
          <w:rFonts w:ascii="Times New Roman" w:hAnsi="Times New Roman" w:cs="Times New Roman"/>
          <w:sz w:val="28"/>
          <w:szCs w:val="28"/>
        </w:rPr>
        <w:t xml:space="preserve"> А. Цивилизационный кризис в кино позднего застоя / А. </w:t>
      </w:r>
      <w:proofErr w:type="spellStart"/>
      <w:r w:rsidRPr="002E3A1E">
        <w:rPr>
          <w:rFonts w:ascii="Times New Roman" w:hAnsi="Times New Roman" w:cs="Times New Roman"/>
          <w:sz w:val="28"/>
          <w:szCs w:val="28"/>
        </w:rPr>
        <w:t>Щербенок</w:t>
      </w:r>
      <w:proofErr w:type="spellEnd"/>
      <w:r w:rsidRPr="002E3A1E">
        <w:rPr>
          <w:rFonts w:ascii="Times New Roman" w:hAnsi="Times New Roman" w:cs="Times New Roman"/>
          <w:sz w:val="28"/>
          <w:szCs w:val="28"/>
        </w:rPr>
        <w:t xml:space="preserve"> // Новое литературное обозрение</w:t>
      </w:r>
      <w:r>
        <w:rPr>
          <w:rFonts w:ascii="Times New Roman" w:hAnsi="Times New Roman" w:cs="Times New Roman"/>
          <w:sz w:val="28"/>
          <w:szCs w:val="28"/>
        </w:rPr>
        <w:t>. – 2013. - № 5</w:t>
      </w:r>
      <w:r w:rsidRPr="002E3A1E">
        <w:rPr>
          <w:rFonts w:ascii="Times New Roman" w:hAnsi="Times New Roman" w:cs="Times New Roman"/>
          <w:sz w:val="28"/>
          <w:szCs w:val="28"/>
        </w:rPr>
        <w:t xml:space="preserve">(123). </w:t>
      </w:r>
      <w:r w:rsidRPr="002E3A1E">
        <w:rPr>
          <w:rFonts w:ascii="Times New Roman" w:hAnsi="Times New Roman" w:cs="Times New Roman"/>
          <w:sz w:val="28"/>
          <w:szCs w:val="28"/>
          <w:lang w:val="en-US"/>
        </w:rPr>
        <w:t>URL</w:t>
      </w:r>
      <w:r w:rsidRPr="002E3A1E">
        <w:rPr>
          <w:rFonts w:ascii="Times New Roman" w:hAnsi="Times New Roman" w:cs="Times New Roman"/>
          <w:sz w:val="28"/>
          <w:szCs w:val="28"/>
        </w:rPr>
        <w:t>:</w:t>
      </w:r>
      <w:r w:rsidRPr="002E3A1E">
        <w:t xml:space="preserve"> </w:t>
      </w:r>
      <w:hyperlink r:id="rId69" w:history="1">
        <w:r w:rsidRPr="00031AC3">
          <w:rPr>
            <w:rStyle w:val="a6"/>
            <w:rFonts w:ascii="Times New Roman" w:hAnsi="Times New Roman" w:cs="Times New Roman"/>
            <w:sz w:val="28"/>
            <w:szCs w:val="28"/>
          </w:rPr>
          <w:t>http://www.nlobooks.ru/node/3974</w:t>
        </w:r>
      </w:hyperlink>
      <w:r>
        <w:rPr>
          <w:rStyle w:val="a6"/>
          <w:rFonts w:ascii="Times New Roman" w:hAnsi="Times New Roman" w:cs="Times New Roman"/>
          <w:sz w:val="28"/>
          <w:szCs w:val="28"/>
        </w:rPr>
        <w:t xml:space="preserve"> </w:t>
      </w:r>
      <w:r>
        <w:rPr>
          <w:rFonts w:ascii="Times New Roman" w:hAnsi="Times New Roman" w:cs="Times New Roman"/>
          <w:sz w:val="28"/>
          <w:szCs w:val="28"/>
        </w:rPr>
        <w:t>(дата обращения: 23.05.15)</w:t>
      </w:r>
    </w:p>
    <w:p w14:paraId="17BD657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541D2B">
        <w:rPr>
          <w:rFonts w:ascii="Times New Roman" w:hAnsi="Times New Roman" w:cs="Times New Roman"/>
          <w:sz w:val="28"/>
          <w:szCs w:val="28"/>
        </w:rPr>
        <w:t>Юрчак</w:t>
      </w:r>
      <w:proofErr w:type="spellEnd"/>
      <w:r w:rsidRPr="00541D2B">
        <w:rPr>
          <w:rFonts w:ascii="Times New Roman" w:hAnsi="Times New Roman" w:cs="Times New Roman"/>
          <w:sz w:val="28"/>
          <w:szCs w:val="28"/>
        </w:rPr>
        <w:t xml:space="preserve"> А. Критическая эстетика в период распада империи: «метод </w:t>
      </w:r>
      <w:proofErr w:type="spellStart"/>
      <w:r w:rsidRPr="00541D2B">
        <w:rPr>
          <w:rFonts w:ascii="Times New Roman" w:hAnsi="Times New Roman" w:cs="Times New Roman"/>
          <w:sz w:val="28"/>
          <w:szCs w:val="28"/>
        </w:rPr>
        <w:t>Пригова</w:t>
      </w:r>
      <w:proofErr w:type="spellEnd"/>
      <w:r w:rsidRPr="00541D2B">
        <w:rPr>
          <w:rFonts w:ascii="Times New Roman" w:hAnsi="Times New Roman" w:cs="Times New Roman"/>
          <w:sz w:val="28"/>
          <w:szCs w:val="28"/>
        </w:rPr>
        <w:t xml:space="preserve">» и «метод Курехина» / А. </w:t>
      </w:r>
      <w:proofErr w:type="spellStart"/>
      <w:r w:rsidRPr="00541D2B">
        <w:rPr>
          <w:rFonts w:ascii="Times New Roman" w:hAnsi="Times New Roman" w:cs="Times New Roman"/>
          <w:sz w:val="28"/>
          <w:szCs w:val="28"/>
        </w:rPr>
        <w:t>Юрчак</w:t>
      </w:r>
      <w:proofErr w:type="spellEnd"/>
      <w:r w:rsidRPr="00541D2B">
        <w:rPr>
          <w:rFonts w:ascii="Times New Roman" w:hAnsi="Times New Roman" w:cs="Times New Roman"/>
          <w:sz w:val="28"/>
          <w:szCs w:val="28"/>
        </w:rPr>
        <w:t xml:space="preserve"> // Литературно-теоретический журнал «</w:t>
      </w:r>
      <w:proofErr w:type="spellStart"/>
      <w:r w:rsidRPr="00541D2B">
        <w:rPr>
          <w:rFonts w:ascii="Times New Roman" w:hAnsi="Times New Roman" w:cs="Times New Roman"/>
          <w:sz w:val="28"/>
          <w:szCs w:val="28"/>
        </w:rPr>
        <w:t>Транслит</w:t>
      </w:r>
      <w:proofErr w:type="spellEnd"/>
      <w:r w:rsidRPr="00541D2B">
        <w:rPr>
          <w:rFonts w:ascii="Times New Roman" w:hAnsi="Times New Roman" w:cs="Times New Roman"/>
          <w:sz w:val="28"/>
          <w:szCs w:val="28"/>
        </w:rPr>
        <w:t xml:space="preserve">». </w:t>
      </w:r>
      <w:r w:rsidRPr="00541D2B">
        <w:rPr>
          <w:rFonts w:ascii="Times New Roman" w:hAnsi="Times New Roman" w:cs="Times New Roman"/>
          <w:sz w:val="28"/>
          <w:szCs w:val="28"/>
          <w:lang w:val="en-US"/>
        </w:rPr>
        <w:t>URL</w:t>
      </w:r>
      <w:r w:rsidRPr="00541D2B">
        <w:rPr>
          <w:rFonts w:ascii="Times New Roman" w:hAnsi="Times New Roman" w:cs="Times New Roman"/>
          <w:sz w:val="28"/>
          <w:szCs w:val="28"/>
        </w:rPr>
        <w:t xml:space="preserve">: </w:t>
      </w:r>
      <w:hyperlink r:id="rId70" w:history="1">
        <w:r w:rsidRPr="007C5C55">
          <w:rPr>
            <w:rStyle w:val="a6"/>
            <w:rFonts w:ascii="Times New Roman" w:hAnsi="Times New Roman" w:cs="Times New Roman"/>
            <w:sz w:val="28"/>
            <w:szCs w:val="28"/>
            <w:lang w:val="en-US"/>
          </w:rPr>
          <w:t>http</w:t>
        </w:r>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www</w:t>
        </w:r>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trans</w:t>
        </w:r>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lit</w:t>
        </w:r>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info</w:t>
        </w:r>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materialy</w:t>
        </w:r>
        <w:proofErr w:type="spellEnd"/>
        <w:r w:rsidRPr="00541D2B">
          <w:rPr>
            <w:rStyle w:val="a6"/>
            <w:rFonts w:ascii="Times New Roman" w:hAnsi="Times New Roman" w:cs="Times New Roman"/>
            <w:sz w:val="28"/>
            <w:szCs w:val="28"/>
          </w:rPr>
          <w:t>/12-</w:t>
        </w:r>
        <w:proofErr w:type="spellStart"/>
        <w:r w:rsidRPr="007C5C55">
          <w:rPr>
            <w:rStyle w:val="a6"/>
            <w:rFonts w:ascii="Times New Roman" w:hAnsi="Times New Roman" w:cs="Times New Roman"/>
            <w:sz w:val="28"/>
            <w:szCs w:val="28"/>
            <w:lang w:val="en-US"/>
          </w:rPr>
          <w:t>materialy</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aleksej</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yurchak</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kriticheskaya</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estetika</w:t>
        </w:r>
        <w:proofErr w:type="spellEnd"/>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v</w:t>
        </w:r>
        <w:r w:rsidRPr="00541D2B">
          <w:rPr>
            <w:rStyle w:val="a6"/>
            <w:rFonts w:ascii="Times New Roman" w:hAnsi="Times New Roman" w:cs="Times New Roman"/>
            <w:sz w:val="28"/>
            <w:szCs w:val="28"/>
          </w:rPr>
          <w:t>-</w:t>
        </w:r>
        <w:r w:rsidRPr="007C5C55">
          <w:rPr>
            <w:rStyle w:val="a6"/>
            <w:rFonts w:ascii="Times New Roman" w:hAnsi="Times New Roman" w:cs="Times New Roman"/>
            <w:sz w:val="28"/>
            <w:szCs w:val="28"/>
            <w:lang w:val="en-US"/>
          </w:rPr>
          <w:t>period</w:t>
        </w:r>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raspada</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imperii</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metod</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prigova</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i</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metod</w:t>
        </w:r>
        <w:proofErr w:type="spellEnd"/>
        <w:r w:rsidRPr="00541D2B">
          <w:rPr>
            <w:rStyle w:val="a6"/>
            <w:rFonts w:ascii="Times New Roman" w:hAnsi="Times New Roman" w:cs="Times New Roman"/>
            <w:sz w:val="28"/>
            <w:szCs w:val="28"/>
          </w:rPr>
          <w:t>-</w:t>
        </w:r>
        <w:proofErr w:type="spellStart"/>
        <w:r w:rsidRPr="007C5C55">
          <w:rPr>
            <w:rStyle w:val="a6"/>
            <w:rFonts w:ascii="Times New Roman" w:hAnsi="Times New Roman" w:cs="Times New Roman"/>
            <w:sz w:val="28"/>
            <w:szCs w:val="28"/>
            <w:lang w:val="en-US"/>
          </w:rPr>
          <w:t>kurehina</w:t>
        </w:r>
        <w:proofErr w:type="spellEnd"/>
      </w:hyperlink>
      <w:r w:rsidRPr="00541D2B">
        <w:rPr>
          <w:rFonts w:ascii="Times New Roman" w:hAnsi="Times New Roman" w:cs="Times New Roman"/>
          <w:sz w:val="28"/>
          <w:szCs w:val="28"/>
        </w:rPr>
        <w:t xml:space="preserve"> (</w:t>
      </w:r>
      <w:r>
        <w:rPr>
          <w:rFonts w:ascii="Times New Roman" w:hAnsi="Times New Roman" w:cs="Times New Roman"/>
          <w:sz w:val="28"/>
          <w:szCs w:val="28"/>
        </w:rPr>
        <w:t>дата обращения: 21.01.16</w:t>
      </w:r>
      <w:r w:rsidRPr="00541D2B">
        <w:rPr>
          <w:rFonts w:ascii="Times New Roman" w:hAnsi="Times New Roman" w:cs="Times New Roman"/>
          <w:sz w:val="28"/>
          <w:szCs w:val="28"/>
        </w:rPr>
        <w:t>)</w:t>
      </w:r>
    </w:p>
    <w:p w14:paraId="57EB13AC" w14:textId="77777777" w:rsidR="002C1157" w:rsidRDefault="002C1157" w:rsidP="002C1157">
      <w:pPr>
        <w:pStyle w:val="ac"/>
        <w:numPr>
          <w:ilvl w:val="0"/>
          <w:numId w:val="1"/>
        </w:numPr>
        <w:spacing w:after="0" w:line="360" w:lineRule="auto"/>
        <w:ind w:left="0" w:hanging="567"/>
        <w:jc w:val="both"/>
        <w:rPr>
          <w:rFonts w:ascii="Times New Roman" w:hAnsi="Times New Roman" w:cs="Times New Roman"/>
          <w:sz w:val="28"/>
          <w:szCs w:val="28"/>
        </w:rPr>
      </w:pPr>
      <w:proofErr w:type="spellStart"/>
      <w:r w:rsidRPr="0042197C">
        <w:rPr>
          <w:rFonts w:ascii="Times New Roman" w:hAnsi="Times New Roman" w:cs="Times New Roman"/>
          <w:sz w:val="28"/>
          <w:szCs w:val="28"/>
        </w:rPr>
        <w:t>Юрчак</w:t>
      </w:r>
      <w:proofErr w:type="spellEnd"/>
      <w:r w:rsidRPr="0042197C">
        <w:rPr>
          <w:rFonts w:ascii="Times New Roman" w:hAnsi="Times New Roman" w:cs="Times New Roman"/>
          <w:sz w:val="28"/>
          <w:szCs w:val="28"/>
        </w:rPr>
        <w:t xml:space="preserve"> А. Политика </w:t>
      </w:r>
      <w:proofErr w:type="spellStart"/>
      <w:r w:rsidRPr="0042197C">
        <w:rPr>
          <w:rFonts w:ascii="Times New Roman" w:hAnsi="Times New Roman" w:cs="Times New Roman"/>
          <w:sz w:val="28"/>
          <w:szCs w:val="28"/>
        </w:rPr>
        <w:t>вненаходимости</w:t>
      </w:r>
      <w:proofErr w:type="spellEnd"/>
      <w:r w:rsidRPr="0042197C">
        <w:rPr>
          <w:rFonts w:ascii="Times New Roman" w:hAnsi="Times New Roman" w:cs="Times New Roman"/>
          <w:sz w:val="28"/>
          <w:szCs w:val="28"/>
        </w:rPr>
        <w:t xml:space="preserve">. Уход от бинарного разделения советской культуры на официальную и неофициальную / А. </w:t>
      </w:r>
      <w:proofErr w:type="spellStart"/>
      <w:r w:rsidRPr="0042197C">
        <w:rPr>
          <w:rFonts w:ascii="Times New Roman" w:hAnsi="Times New Roman" w:cs="Times New Roman"/>
          <w:sz w:val="28"/>
          <w:szCs w:val="28"/>
        </w:rPr>
        <w:t>Юрчак</w:t>
      </w:r>
      <w:proofErr w:type="spellEnd"/>
      <w:r w:rsidRPr="0042197C">
        <w:rPr>
          <w:rFonts w:ascii="Times New Roman" w:hAnsi="Times New Roman" w:cs="Times New Roman"/>
          <w:sz w:val="28"/>
          <w:szCs w:val="28"/>
        </w:rPr>
        <w:t xml:space="preserve"> // Новое литературное обозрение. </w:t>
      </w:r>
      <w:r w:rsidRPr="0042197C">
        <w:rPr>
          <w:rFonts w:ascii="Times New Roman" w:hAnsi="Times New Roman" w:cs="Times New Roman"/>
          <w:sz w:val="28"/>
          <w:szCs w:val="28"/>
          <w:lang w:val="en-US"/>
        </w:rPr>
        <w:t>URL</w:t>
      </w:r>
      <w:r w:rsidRPr="0042197C">
        <w:rPr>
          <w:rFonts w:ascii="Times New Roman" w:hAnsi="Times New Roman" w:cs="Times New Roman"/>
          <w:sz w:val="28"/>
          <w:szCs w:val="28"/>
        </w:rPr>
        <w:t xml:space="preserve">: </w:t>
      </w:r>
      <w:hyperlink r:id="rId71" w:history="1">
        <w:r w:rsidRPr="007C5C55">
          <w:rPr>
            <w:rStyle w:val="a6"/>
            <w:rFonts w:ascii="Times New Roman" w:hAnsi="Times New Roman" w:cs="Times New Roman"/>
            <w:sz w:val="28"/>
            <w:szCs w:val="28"/>
          </w:rPr>
          <w:t>http://www.nlobooks.ru/node/3056</w:t>
        </w:r>
      </w:hyperlink>
      <w:r>
        <w:rPr>
          <w:rFonts w:ascii="Times New Roman" w:hAnsi="Times New Roman" w:cs="Times New Roman"/>
          <w:sz w:val="28"/>
          <w:szCs w:val="28"/>
        </w:rPr>
        <w:t xml:space="preserve"> (дата обращения: 30.10.15)</w:t>
      </w:r>
    </w:p>
    <w:p w14:paraId="705E8E37" w14:textId="77777777" w:rsidR="002C1157" w:rsidRPr="00812AED" w:rsidRDefault="002C1157" w:rsidP="002C1157">
      <w:pPr>
        <w:pStyle w:val="ac"/>
        <w:numPr>
          <w:ilvl w:val="0"/>
          <w:numId w:val="1"/>
        </w:numPr>
        <w:spacing w:after="0" w:line="360" w:lineRule="auto"/>
        <w:ind w:left="0" w:hanging="567"/>
        <w:jc w:val="both"/>
        <w:rPr>
          <w:rFonts w:ascii="Times New Roman" w:hAnsi="Times New Roman" w:cs="Times New Roman"/>
          <w:sz w:val="28"/>
          <w:szCs w:val="28"/>
          <w:lang w:val="en-US"/>
        </w:rPr>
      </w:pPr>
      <w:r w:rsidRPr="00812AED">
        <w:rPr>
          <w:rFonts w:ascii="Times New Roman" w:hAnsi="Times New Roman" w:cs="Times New Roman"/>
          <w:sz w:val="28"/>
          <w:szCs w:val="28"/>
          <w:lang w:val="en-US"/>
        </w:rPr>
        <w:t xml:space="preserve">Revolutions of 1989 // Wikipedia. URL: </w:t>
      </w:r>
      <w:hyperlink r:id="rId72" w:history="1">
        <w:r w:rsidRPr="00812AED">
          <w:rPr>
            <w:rStyle w:val="a6"/>
            <w:rFonts w:ascii="Times New Roman" w:hAnsi="Times New Roman" w:cs="Times New Roman"/>
            <w:sz w:val="28"/>
            <w:szCs w:val="28"/>
            <w:lang w:val="en-US"/>
          </w:rPr>
          <w:t>https://en.wikipedia.org/wiki/Revolutions_of_1989</w:t>
        </w:r>
      </w:hyperlink>
      <w:r w:rsidRPr="00812AED">
        <w:rPr>
          <w:rFonts w:ascii="Times New Roman" w:hAnsi="Times New Roman" w:cs="Times New Roman"/>
          <w:sz w:val="28"/>
          <w:szCs w:val="28"/>
          <w:lang w:val="en-US"/>
        </w:rPr>
        <w:t xml:space="preserve"> (</w:t>
      </w:r>
      <w:r w:rsidRPr="00812AED">
        <w:rPr>
          <w:rFonts w:ascii="Times New Roman" w:hAnsi="Times New Roman" w:cs="Times New Roman"/>
          <w:sz w:val="28"/>
          <w:szCs w:val="28"/>
        </w:rPr>
        <w:t>дата</w:t>
      </w:r>
      <w:r w:rsidRPr="00812AED">
        <w:rPr>
          <w:rFonts w:ascii="Times New Roman" w:hAnsi="Times New Roman" w:cs="Times New Roman"/>
          <w:sz w:val="28"/>
          <w:szCs w:val="28"/>
          <w:lang w:val="en-US"/>
        </w:rPr>
        <w:t xml:space="preserve"> </w:t>
      </w:r>
      <w:r w:rsidRPr="00812AED">
        <w:rPr>
          <w:rFonts w:ascii="Times New Roman" w:hAnsi="Times New Roman" w:cs="Times New Roman"/>
          <w:sz w:val="28"/>
          <w:szCs w:val="28"/>
        </w:rPr>
        <w:t>обращения</w:t>
      </w:r>
      <w:r w:rsidRPr="00812AED">
        <w:rPr>
          <w:rFonts w:ascii="Times New Roman" w:hAnsi="Times New Roman" w:cs="Times New Roman"/>
          <w:sz w:val="28"/>
          <w:szCs w:val="28"/>
          <w:lang w:val="en-US"/>
        </w:rPr>
        <w:t>: 09.03.16)</w:t>
      </w:r>
    </w:p>
    <w:p w14:paraId="7682C0EC" w14:textId="77777777" w:rsidR="002C1157" w:rsidRPr="001D3B50" w:rsidRDefault="002C1157" w:rsidP="002C1157">
      <w:pPr>
        <w:pStyle w:val="ac"/>
        <w:spacing w:after="0" w:line="360" w:lineRule="auto"/>
        <w:ind w:left="0"/>
        <w:jc w:val="both"/>
        <w:rPr>
          <w:rFonts w:ascii="Times New Roman" w:hAnsi="Times New Roman" w:cs="Times New Roman"/>
          <w:sz w:val="28"/>
          <w:szCs w:val="28"/>
          <w:lang w:val="en-US"/>
        </w:rPr>
      </w:pPr>
    </w:p>
    <w:p w14:paraId="17C14EB4" w14:textId="77777777" w:rsidR="0031109E" w:rsidRPr="002C1157" w:rsidRDefault="0031109E" w:rsidP="0031109E">
      <w:pPr>
        <w:spacing w:after="0" w:line="360" w:lineRule="auto"/>
        <w:ind w:firstLine="708"/>
        <w:rPr>
          <w:lang w:val="en-US"/>
        </w:rPr>
      </w:pPr>
    </w:p>
    <w:p w14:paraId="6DF4FFDE" w14:textId="77777777" w:rsidR="0031109E" w:rsidRPr="002C1157" w:rsidRDefault="0031109E" w:rsidP="0031109E">
      <w:pPr>
        <w:spacing w:after="0" w:line="360" w:lineRule="auto"/>
        <w:ind w:firstLine="708"/>
        <w:rPr>
          <w:lang w:val="en-US"/>
        </w:rPr>
      </w:pPr>
    </w:p>
    <w:p w14:paraId="6B08D57E" w14:textId="77777777" w:rsidR="0031109E" w:rsidRPr="002C1157" w:rsidRDefault="0031109E" w:rsidP="0031109E">
      <w:pPr>
        <w:spacing w:after="0" w:line="360" w:lineRule="auto"/>
        <w:ind w:firstLine="708"/>
        <w:rPr>
          <w:lang w:val="en-US"/>
        </w:rPr>
      </w:pPr>
    </w:p>
    <w:p w14:paraId="496DC22A" w14:textId="77777777" w:rsidR="0031109E" w:rsidRDefault="0031109E" w:rsidP="008B69A4">
      <w:pPr>
        <w:spacing w:after="0" w:line="360" w:lineRule="auto"/>
        <w:rPr>
          <w:lang w:val="en-US"/>
        </w:rPr>
      </w:pPr>
    </w:p>
    <w:p w14:paraId="2A196C58" w14:textId="77777777" w:rsidR="008B69A4" w:rsidRDefault="008B69A4" w:rsidP="008B69A4">
      <w:pPr>
        <w:spacing w:after="0" w:line="360" w:lineRule="auto"/>
        <w:rPr>
          <w:lang w:val="en-US"/>
        </w:rPr>
      </w:pPr>
    </w:p>
    <w:p w14:paraId="2C5E3B52" w14:textId="77777777" w:rsidR="008B69A4" w:rsidRDefault="008B69A4" w:rsidP="008B69A4">
      <w:pPr>
        <w:spacing w:after="0" w:line="360" w:lineRule="auto"/>
        <w:rPr>
          <w:lang w:val="en-US"/>
        </w:rPr>
      </w:pPr>
    </w:p>
    <w:p w14:paraId="361679FA" w14:textId="77777777" w:rsidR="008B69A4" w:rsidRDefault="008B69A4" w:rsidP="008B69A4">
      <w:pPr>
        <w:spacing w:after="0" w:line="360" w:lineRule="auto"/>
        <w:rPr>
          <w:lang w:val="en-US"/>
        </w:rPr>
      </w:pPr>
    </w:p>
    <w:p w14:paraId="175246B6" w14:textId="77777777" w:rsidR="008B69A4" w:rsidRDefault="008B69A4" w:rsidP="008B69A4">
      <w:pPr>
        <w:spacing w:after="0" w:line="360" w:lineRule="auto"/>
        <w:rPr>
          <w:lang w:val="en-US"/>
        </w:rPr>
      </w:pPr>
    </w:p>
    <w:p w14:paraId="4A6F7441" w14:textId="77777777" w:rsidR="008B69A4" w:rsidRDefault="008B69A4" w:rsidP="008B69A4">
      <w:pPr>
        <w:spacing w:after="0" w:line="360" w:lineRule="auto"/>
        <w:rPr>
          <w:lang w:val="en-US"/>
        </w:rPr>
      </w:pPr>
    </w:p>
    <w:p w14:paraId="30CBCE09" w14:textId="77777777" w:rsidR="008B69A4" w:rsidRDefault="008B69A4" w:rsidP="008B69A4">
      <w:pPr>
        <w:spacing w:after="0" w:line="360" w:lineRule="auto"/>
        <w:rPr>
          <w:lang w:val="en-US"/>
        </w:rPr>
      </w:pPr>
    </w:p>
    <w:p w14:paraId="15AC02BE" w14:textId="77777777" w:rsidR="008B69A4" w:rsidRDefault="008B69A4" w:rsidP="008B69A4">
      <w:pPr>
        <w:spacing w:after="0" w:line="360" w:lineRule="auto"/>
        <w:rPr>
          <w:lang w:val="en-US"/>
        </w:rPr>
      </w:pPr>
    </w:p>
    <w:p w14:paraId="02F1F3D7" w14:textId="77777777" w:rsidR="008B69A4" w:rsidRPr="002C1157" w:rsidRDefault="008B69A4" w:rsidP="008B69A4">
      <w:pPr>
        <w:spacing w:after="0" w:line="360" w:lineRule="auto"/>
        <w:rPr>
          <w:lang w:val="en-US"/>
        </w:rPr>
      </w:pPr>
    </w:p>
    <w:p w14:paraId="11302223" w14:textId="77777777" w:rsidR="002C1157" w:rsidRDefault="002C1157" w:rsidP="002C1157">
      <w:pPr>
        <w:spacing w:after="0" w:line="360" w:lineRule="auto"/>
        <w:rPr>
          <w:rFonts w:ascii="Times New Roman" w:hAnsi="Times New Roman" w:cs="Times New Roman"/>
          <w:lang w:val="en-US"/>
        </w:rPr>
      </w:pPr>
    </w:p>
    <w:p w14:paraId="4CB36EB2" w14:textId="77777777" w:rsidR="009A4F8F" w:rsidRPr="009517AC" w:rsidRDefault="009A4F8F" w:rsidP="002C1157">
      <w:pPr>
        <w:spacing w:after="0" w:line="360" w:lineRule="auto"/>
        <w:jc w:val="center"/>
        <w:rPr>
          <w:rFonts w:ascii="Times New Roman" w:hAnsi="Times New Roman" w:cs="Times New Roman"/>
          <w:b/>
          <w:sz w:val="28"/>
          <w:szCs w:val="28"/>
          <w:lang w:val="en-US"/>
        </w:rPr>
      </w:pPr>
    </w:p>
    <w:p w14:paraId="1AAA77A3" w14:textId="77777777" w:rsidR="009A4F8F" w:rsidRPr="009517AC" w:rsidRDefault="009A4F8F" w:rsidP="002C1157">
      <w:pPr>
        <w:spacing w:after="0" w:line="360" w:lineRule="auto"/>
        <w:jc w:val="center"/>
        <w:rPr>
          <w:rFonts w:ascii="Times New Roman" w:hAnsi="Times New Roman" w:cs="Times New Roman"/>
          <w:b/>
          <w:sz w:val="28"/>
          <w:szCs w:val="28"/>
          <w:lang w:val="en-US"/>
        </w:rPr>
      </w:pPr>
    </w:p>
    <w:p w14:paraId="17771532" w14:textId="177F4A53" w:rsidR="0031109E" w:rsidRDefault="0031109E" w:rsidP="002C1157">
      <w:pPr>
        <w:spacing w:after="0" w:line="360" w:lineRule="auto"/>
        <w:jc w:val="center"/>
        <w:rPr>
          <w:rFonts w:ascii="Times New Roman" w:hAnsi="Times New Roman" w:cs="Times New Roman"/>
          <w:b/>
          <w:sz w:val="28"/>
          <w:szCs w:val="28"/>
        </w:rPr>
      </w:pPr>
      <w:r w:rsidRPr="0031109E">
        <w:rPr>
          <w:rFonts w:ascii="Times New Roman" w:hAnsi="Times New Roman" w:cs="Times New Roman"/>
          <w:b/>
          <w:sz w:val="28"/>
          <w:szCs w:val="28"/>
        </w:rPr>
        <w:lastRenderedPageBreak/>
        <w:t>СПИСОК ИСПОЛЬЗОВАННЫХ КИНОМАТЕРИАЛОВ</w:t>
      </w:r>
    </w:p>
    <w:p w14:paraId="449D3E7B" w14:textId="77777777" w:rsidR="0031109E" w:rsidRDefault="0031109E" w:rsidP="0031109E">
      <w:pPr>
        <w:spacing w:after="0" w:line="360" w:lineRule="auto"/>
        <w:ind w:firstLine="708"/>
        <w:jc w:val="center"/>
        <w:rPr>
          <w:rFonts w:ascii="Times New Roman" w:hAnsi="Times New Roman" w:cs="Times New Roman"/>
          <w:b/>
          <w:sz w:val="28"/>
          <w:szCs w:val="28"/>
        </w:rPr>
      </w:pPr>
    </w:p>
    <w:p w14:paraId="5F72DC02" w14:textId="61E6361A" w:rsidR="0031109E" w:rsidRPr="0031109E" w:rsidRDefault="0031109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Асса, 1987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С. Соловьев</w:t>
      </w:r>
    </w:p>
    <w:p w14:paraId="479CB55B" w14:textId="15998C02" w:rsidR="0031109E" w:rsidRPr="0031109E" w:rsidRDefault="0031109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Курьер, 1986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К. Шахназаров</w:t>
      </w:r>
    </w:p>
    <w:p w14:paraId="0F4CEFD6" w14:textId="3BA55EB7" w:rsidR="0031109E" w:rsidRPr="00D0255E" w:rsidRDefault="0031109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Трагедия в стиле рок, 1988 г.</w:t>
      </w:r>
      <w:r w:rsidR="00D0255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С. Кулиш</w:t>
      </w:r>
    </w:p>
    <w:p w14:paraId="522F5744" w14:textId="404C045C"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Маленькая вера, 1988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Пичул</w:t>
      </w:r>
      <w:proofErr w:type="spellEnd"/>
    </w:p>
    <w:p w14:paraId="6A5454F4" w14:textId="00657737"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proofErr w:type="spellStart"/>
      <w:r>
        <w:rPr>
          <w:rFonts w:ascii="Times New Roman" w:hAnsi="Times New Roman" w:cs="Times New Roman"/>
          <w:sz w:val="28"/>
          <w:szCs w:val="28"/>
        </w:rPr>
        <w:t>Интердевочка</w:t>
      </w:r>
      <w:proofErr w:type="spellEnd"/>
      <w:r>
        <w:rPr>
          <w:rFonts w:ascii="Times New Roman" w:hAnsi="Times New Roman" w:cs="Times New Roman"/>
          <w:sz w:val="28"/>
          <w:szCs w:val="28"/>
        </w:rPr>
        <w:t xml:space="preserve">, 1989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П. Тодоровский</w:t>
      </w:r>
    </w:p>
    <w:p w14:paraId="7D996285" w14:textId="0E086190"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Куколка, 1988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Фридберг</w:t>
      </w:r>
      <w:proofErr w:type="spellEnd"/>
    </w:p>
    <w:p w14:paraId="4F9B25DD" w14:textId="1F4BD737"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Беспредел, 1989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Гостев</w:t>
      </w:r>
      <w:proofErr w:type="spellEnd"/>
    </w:p>
    <w:p w14:paraId="72937DBE" w14:textId="3B8C0FC1"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Мордашка, 1990 г., </w:t>
      </w:r>
      <w:proofErr w:type="spellStart"/>
      <w:proofErr w:type="gram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Разумовский </w:t>
      </w:r>
    </w:p>
    <w:p w14:paraId="0745307D" w14:textId="7542E934"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Меня зовут </w:t>
      </w:r>
      <w:proofErr w:type="spellStart"/>
      <w:r>
        <w:rPr>
          <w:rFonts w:ascii="Times New Roman" w:hAnsi="Times New Roman" w:cs="Times New Roman"/>
          <w:sz w:val="28"/>
          <w:szCs w:val="28"/>
        </w:rPr>
        <w:t>Арлекино</w:t>
      </w:r>
      <w:proofErr w:type="spellEnd"/>
      <w:r>
        <w:rPr>
          <w:rFonts w:ascii="Times New Roman" w:hAnsi="Times New Roman" w:cs="Times New Roman"/>
          <w:sz w:val="28"/>
          <w:szCs w:val="28"/>
        </w:rPr>
        <w:t xml:space="preserve">, 1988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Рыбарев</w:t>
      </w:r>
      <w:proofErr w:type="spellEnd"/>
    </w:p>
    <w:p w14:paraId="7B729173" w14:textId="17D584C4" w:rsidR="00D0255E" w:rsidRPr="00D0255E"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Игла, 1988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Нугманов</w:t>
      </w:r>
      <w:proofErr w:type="spellEnd"/>
    </w:p>
    <w:p w14:paraId="527CC66F" w14:textId="0EC0C10A" w:rsidR="00D0255E" w:rsidRPr="00A773C7" w:rsidRDefault="00D0255E" w:rsidP="0031109E">
      <w:pPr>
        <w:pStyle w:val="ac"/>
        <w:numPr>
          <w:ilvl w:val="0"/>
          <w:numId w:val="5"/>
        </w:num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Дорогая Елена Сергеевна, 1988 г.,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 Э. Рязанов</w:t>
      </w:r>
    </w:p>
    <w:p w14:paraId="712A78F4" w14:textId="77777777" w:rsidR="00A773C7" w:rsidRDefault="00A773C7" w:rsidP="00A773C7">
      <w:pPr>
        <w:spacing w:after="0" w:line="360" w:lineRule="auto"/>
        <w:rPr>
          <w:rFonts w:ascii="Times New Roman" w:hAnsi="Times New Roman" w:cs="Times New Roman"/>
          <w:b/>
          <w:sz w:val="28"/>
          <w:szCs w:val="28"/>
        </w:rPr>
      </w:pPr>
    </w:p>
    <w:p w14:paraId="780BE1BC" w14:textId="77777777" w:rsidR="00A773C7" w:rsidRDefault="00A773C7" w:rsidP="00A773C7">
      <w:pPr>
        <w:spacing w:after="0" w:line="360" w:lineRule="auto"/>
        <w:rPr>
          <w:rFonts w:ascii="Times New Roman" w:hAnsi="Times New Roman" w:cs="Times New Roman"/>
          <w:b/>
          <w:sz w:val="28"/>
          <w:szCs w:val="28"/>
        </w:rPr>
      </w:pPr>
    </w:p>
    <w:p w14:paraId="7ADFF3CC" w14:textId="77777777" w:rsidR="00A773C7" w:rsidRDefault="00A773C7" w:rsidP="00A773C7">
      <w:pPr>
        <w:spacing w:after="0" w:line="360" w:lineRule="auto"/>
        <w:rPr>
          <w:rFonts w:ascii="Times New Roman" w:hAnsi="Times New Roman" w:cs="Times New Roman"/>
          <w:b/>
          <w:sz w:val="28"/>
          <w:szCs w:val="28"/>
        </w:rPr>
      </w:pPr>
    </w:p>
    <w:p w14:paraId="7C98E380" w14:textId="77777777" w:rsidR="00A773C7" w:rsidRDefault="00A773C7" w:rsidP="00A773C7">
      <w:pPr>
        <w:spacing w:after="0" w:line="360" w:lineRule="auto"/>
        <w:rPr>
          <w:rFonts w:ascii="Times New Roman" w:hAnsi="Times New Roman" w:cs="Times New Roman"/>
          <w:b/>
          <w:sz w:val="28"/>
          <w:szCs w:val="28"/>
        </w:rPr>
      </w:pPr>
    </w:p>
    <w:p w14:paraId="105C9239" w14:textId="77777777" w:rsidR="00A773C7" w:rsidRDefault="00A773C7" w:rsidP="00A773C7">
      <w:pPr>
        <w:spacing w:after="0" w:line="360" w:lineRule="auto"/>
        <w:rPr>
          <w:rFonts w:ascii="Times New Roman" w:hAnsi="Times New Roman" w:cs="Times New Roman"/>
          <w:b/>
          <w:sz w:val="28"/>
          <w:szCs w:val="28"/>
        </w:rPr>
      </w:pPr>
    </w:p>
    <w:p w14:paraId="4A625DC3" w14:textId="77777777" w:rsidR="00A773C7" w:rsidRDefault="00A773C7" w:rsidP="00A773C7">
      <w:pPr>
        <w:spacing w:after="0" w:line="360" w:lineRule="auto"/>
        <w:rPr>
          <w:rFonts w:ascii="Times New Roman" w:hAnsi="Times New Roman" w:cs="Times New Roman"/>
          <w:b/>
          <w:sz w:val="28"/>
          <w:szCs w:val="28"/>
        </w:rPr>
      </w:pPr>
    </w:p>
    <w:p w14:paraId="3AB3DF80" w14:textId="77777777" w:rsidR="00A773C7" w:rsidRDefault="00A773C7" w:rsidP="00A773C7">
      <w:pPr>
        <w:spacing w:after="0" w:line="360" w:lineRule="auto"/>
        <w:rPr>
          <w:rFonts w:ascii="Times New Roman" w:hAnsi="Times New Roman" w:cs="Times New Roman"/>
          <w:b/>
          <w:sz w:val="28"/>
          <w:szCs w:val="28"/>
        </w:rPr>
      </w:pPr>
    </w:p>
    <w:p w14:paraId="21920D4A" w14:textId="77777777" w:rsidR="00A773C7" w:rsidRDefault="00A773C7" w:rsidP="00A773C7">
      <w:pPr>
        <w:spacing w:after="0" w:line="360" w:lineRule="auto"/>
        <w:rPr>
          <w:rFonts w:ascii="Times New Roman" w:hAnsi="Times New Roman" w:cs="Times New Roman"/>
          <w:b/>
          <w:sz w:val="28"/>
          <w:szCs w:val="28"/>
        </w:rPr>
      </w:pPr>
    </w:p>
    <w:p w14:paraId="7B1496E9" w14:textId="77777777" w:rsidR="00A773C7" w:rsidRDefault="00A773C7" w:rsidP="00A773C7">
      <w:pPr>
        <w:spacing w:after="0" w:line="360" w:lineRule="auto"/>
        <w:rPr>
          <w:rFonts w:ascii="Times New Roman" w:hAnsi="Times New Roman" w:cs="Times New Roman"/>
          <w:b/>
          <w:sz w:val="28"/>
          <w:szCs w:val="28"/>
        </w:rPr>
      </w:pPr>
    </w:p>
    <w:p w14:paraId="5FEE7057" w14:textId="77777777" w:rsidR="00A773C7" w:rsidRDefault="00A773C7" w:rsidP="00A773C7">
      <w:pPr>
        <w:spacing w:after="0" w:line="360" w:lineRule="auto"/>
        <w:rPr>
          <w:rFonts w:ascii="Times New Roman" w:hAnsi="Times New Roman" w:cs="Times New Roman"/>
          <w:b/>
          <w:sz w:val="28"/>
          <w:szCs w:val="28"/>
        </w:rPr>
      </w:pPr>
    </w:p>
    <w:p w14:paraId="595891A5" w14:textId="77777777" w:rsidR="00A773C7" w:rsidRDefault="00A773C7" w:rsidP="00A773C7">
      <w:pPr>
        <w:spacing w:after="0" w:line="360" w:lineRule="auto"/>
        <w:rPr>
          <w:rFonts w:ascii="Times New Roman" w:hAnsi="Times New Roman" w:cs="Times New Roman"/>
          <w:b/>
          <w:sz w:val="28"/>
          <w:szCs w:val="28"/>
        </w:rPr>
      </w:pPr>
    </w:p>
    <w:p w14:paraId="35D85131" w14:textId="77777777" w:rsidR="00A773C7" w:rsidRDefault="00A773C7" w:rsidP="00A773C7">
      <w:pPr>
        <w:spacing w:after="0" w:line="360" w:lineRule="auto"/>
        <w:rPr>
          <w:rFonts w:ascii="Times New Roman" w:hAnsi="Times New Roman" w:cs="Times New Roman"/>
          <w:b/>
          <w:sz w:val="28"/>
          <w:szCs w:val="28"/>
        </w:rPr>
      </w:pPr>
    </w:p>
    <w:p w14:paraId="46AF8E01" w14:textId="77777777" w:rsidR="00A773C7" w:rsidRDefault="00A773C7" w:rsidP="00A773C7">
      <w:pPr>
        <w:spacing w:after="0" w:line="360" w:lineRule="auto"/>
        <w:rPr>
          <w:rFonts w:ascii="Times New Roman" w:hAnsi="Times New Roman" w:cs="Times New Roman"/>
          <w:b/>
          <w:sz w:val="28"/>
          <w:szCs w:val="28"/>
        </w:rPr>
      </w:pPr>
    </w:p>
    <w:p w14:paraId="57E7A7F6" w14:textId="77777777" w:rsidR="00A773C7" w:rsidRDefault="00A773C7" w:rsidP="00A773C7">
      <w:pPr>
        <w:spacing w:after="0" w:line="360" w:lineRule="auto"/>
        <w:rPr>
          <w:rFonts w:ascii="Times New Roman" w:hAnsi="Times New Roman" w:cs="Times New Roman"/>
          <w:b/>
          <w:sz w:val="28"/>
          <w:szCs w:val="28"/>
        </w:rPr>
      </w:pPr>
    </w:p>
    <w:p w14:paraId="6D235BE9" w14:textId="77777777" w:rsidR="00A773C7" w:rsidRDefault="00A773C7" w:rsidP="00A773C7">
      <w:pPr>
        <w:spacing w:after="0" w:line="360" w:lineRule="auto"/>
        <w:rPr>
          <w:rFonts w:ascii="Times New Roman" w:hAnsi="Times New Roman" w:cs="Times New Roman"/>
          <w:b/>
          <w:sz w:val="28"/>
          <w:szCs w:val="28"/>
        </w:rPr>
      </w:pPr>
    </w:p>
    <w:p w14:paraId="0089E7CB" w14:textId="77777777" w:rsidR="00A773C7" w:rsidRDefault="00A773C7" w:rsidP="00A773C7">
      <w:pPr>
        <w:spacing w:after="0" w:line="360" w:lineRule="auto"/>
        <w:rPr>
          <w:rFonts w:ascii="Times New Roman" w:hAnsi="Times New Roman" w:cs="Times New Roman"/>
          <w:b/>
          <w:sz w:val="28"/>
          <w:szCs w:val="28"/>
        </w:rPr>
      </w:pPr>
    </w:p>
    <w:p w14:paraId="458E0AD2" w14:textId="77777777" w:rsidR="00A773C7" w:rsidRDefault="00A773C7" w:rsidP="00A773C7">
      <w:pPr>
        <w:spacing w:after="0" w:line="360" w:lineRule="auto"/>
        <w:rPr>
          <w:rFonts w:ascii="Times New Roman" w:hAnsi="Times New Roman" w:cs="Times New Roman"/>
          <w:b/>
          <w:sz w:val="28"/>
          <w:szCs w:val="28"/>
        </w:rPr>
      </w:pPr>
    </w:p>
    <w:p w14:paraId="5F0544B2" w14:textId="20E3554B" w:rsidR="00A773C7" w:rsidRDefault="00A773C7" w:rsidP="00A773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4C4BF191" w14:textId="77777777" w:rsidR="00A773C7" w:rsidRDefault="00A773C7" w:rsidP="00A773C7">
      <w:pPr>
        <w:spacing w:after="0" w:line="360" w:lineRule="auto"/>
        <w:jc w:val="center"/>
        <w:rPr>
          <w:rFonts w:ascii="Times New Roman" w:hAnsi="Times New Roman" w:cs="Times New Roman"/>
          <w:b/>
          <w:sz w:val="28"/>
          <w:szCs w:val="28"/>
        </w:rPr>
      </w:pPr>
    </w:p>
    <w:p w14:paraId="5E431ACC" w14:textId="151E042F" w:rsidR="00A773C7" w:rsidRDefault="00A773C7" w:rsidP="00A773C7">
      <w:pPr>
        <w:spacing w:after="0" w:line="360" w:lineRule="auto"/>
        <w:rPr>
          <w:rFonts w:ascii="Times New Roman" w:hAnsi="Times New Roman" w:cs="Times New Roman"/>
          <w:sz w:val="28"/>
          <w:szCs w:val="28"/>
        </w:rPr>
      </w:pPr>
      <w:r w:rsidRPr="00A773C7">
        <w:rPr>
          <w:rFonts w:ascii="Times New Roman" w:hAnsi="Times New Roman" w:cs="Times New Roman"/>
          <w:sz w:val="28"/>
          <w:szCs w:val="28"/>
        </w:rPr>
        <w:t>Статья «Перестроечное кино» на сайте онлайн-энциклопедии «Википедия»</w:t>
      </w:r>
    </w:p>
    <w:p w14:paraId="3B934CC7" w14:textId="23D8F50B" w:rsidR="00A773C7" w:rsidRDefault="00A773C7" w:rsidP="00A773C7">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URL</w:t>
      </w:r>
      <w:r w:rsidRPr="00A773C7">
        <w:rPr>
          <w:rFonts w:ascii="Times New Roman" w:hAnsi="Times New Roman" w:cs="Times New Roman"/>
          <w:sz w:val="28"/>
          <w:szCs w:val="28"/>
          <w:lang w:val="en-US"/>
        </w:rPr>
        <w:t xml:space="preserve">: </w:t>
      </w:r>
      <w:hyperlink r:id="rId73" w:history="1">
        <w:r w:rsidRPr="00AD34DC">
          <w:rPr>
            <w:rStyle w:val="a6"/>
            <w:rFonts w:ascii="Times New Roman" w:hAnsi="Times New Roman" w:cs="Times New Roman"/>
            <w:sz w:val="28"/>
            <w:szCs w:val="28"/>
            <w:lang w:val="en-US"/>
          </w:rPr>
          <w:t>https://ru.wikipedia.org/wiki/</w:t>
        </w:r>
        <w:r w:rsidRPr="00AD34DC">
          <w:rPr>
            <w:rStyle w:val="a6"/>
            <w:rFonts w:ascii="Times New Roman" w:hAnsi="Times New Roman" w:cs="Times New Roman"/>
            <w:sz w:val="28"/>
            <w:szCs w:val="28"/>
          </w:rPr>
          <w:t>Перестроечное</w:t>
        </w:r>
        <w:r w:rsidRPr="00A773C7">
          <w:rPr>
            <w:rStyle w:val="a6"/>
            <w:rFonts w:ascii="Times New Roman" w:hAnsi="Times New Roman" w:cs="Times New Roman"/>
            <w:sz w:val="28"/>
            <w:szCs w:val="28"/>
            <w:lang w:val="en-US"/>
          </w:rPr>
          <w:t>_</w:t>
        </w:r>
        <w:r w:rsidRPr="00AD34DC">
          <w:rPr>
            <w:rStyle w:val="a6"/>
            <w:rFonts w:ascii="Times New Roman" w:hAnsi="Times New Roman" w:cs="Times New Roman"/>
            <w:sz w:val="28"/>
            <w:szCs w:val="28"/>
          </w:rPr>
          <w:t>кино</w:t>
        </w:r>
      </w:hyperlink>
      <w:r w:rsidRPr="00A773C7">
        <w:rPr>
          <w:rFonts w:ascii="Times New Roman" w:hAnsi="Times New Roman" w:cs="Times New Roman"/>
          <w:sz w:val="28"/>
          <w:szCs w:val="28"/>
          <w:lang w:val="en-US"/>
        </w:rPr>
        <w:t xml:space="preserve"> </w:t>
      </w:r>
    </w:p>
    <w:p w14:paraId="10621010" w14:textId="77777777" w:rsidR="00A773C7" w:rsidRDefault="00A773C7" w:rsidP="00A773C7">
      <w:pPr>
        <w:spacing w:after="0" w:line="360" w:lineRule="auto"/>
        <w:rPr>
          <w:rFonts w:ascii="Times New Roman" w:hAnsi="Times New Roman" w:cs="Times New Roman"/>
          <w:sz w:val="28"/>
          <w:szCs w:val="28"/>
          <w:lang w:val="en-US"/>
        </w:rPr>
      </w:pPr>
    </w:p>
    <w:p w14:paraId="1D0EF1FB" w14:textId="77777777" w:rsidR="00A773C7" w:rsidRPr="00A773C7" w:rsidRDefault="00A773C7" w:rsidP="00A773C7">
      <w:pPr>
        <w:spacing w:after="0" w:line="360" w:lineRule="auto"/>
        <w:rPr>
          <w:rFonts w:ascii="Times New Roman" w:hAnsi="Times New Roman" w:cs="Times New Roman"/>
          <w:sz w:val="28"/>
          <w:szCs w:val="28"/>
          <w:lang w:val="en-US"/>
        </w:rPr>
      </w:pPr>
    </w:p>
    <w:p w14:paraId="0AE7EB38" w14:textId="77777777" w:rsidR="00A773C7" w:rsidRDefault="00A773C7" w:rsidP="00A773C7">
      <w:pPr>
        <w:pStyle w:val="1"/>
        <w:pBdr>
          <w:bottom w:val="single" w:sz="6" w:space="0" w:color="AAAAAA"/>
        </w:pBdr>
        <w:spacing w:before="0" w:after="60"/>
        <w:rPr>
          <w:rFonts w:ascii="Georgia" w:hAnsi="Georgia"/>
          <w:color w:val="000000"/>
          <w:sz w:val="43"/>
          <w:szCs w:val="43"/>
        </w:rPr>
      </w:pPr>
      <w:r>
        <w:rPr>
          <w:rFonts w:ascii="Georgia" w:hAnsi="Georgia"/>
          <w:b/>
          <w:bCs/>
          <w:color w:val="000000"/>
          <w:sz w:val="43"/>
          <w:szCs w:val="43"/>
        </w:rPr>
        <w:t>Перестроечное кино</w:t>
      </w:r>
    </w:p>
    <w:p w14:paraId="7E377338" w14:textId="77777777" w:rsidR="00A773C7" w:rsidRDefault="00A773C7" w:rsidP="00A773C7">
      <w:pPr>
        <w:rPr>
          <w:rFonts w:ascii="Arial" w:hAnsi="Arial" w:cs="Arial"/>
          <w:color w:val="252525"/>
          <w:sz w:val="21"/>
          <w:szCs w:val="21"/>
        </w:rPr>
      </w:pPr>
      <w:r>
        <w:rPr>
          <w:rStyle w:val="mw-editsection-bracket"/>
          <w:rFonts w:ascii="Arial" w:hAnsi="Arial" w:cs="Arial"/>
          <w:color w:val="252525"/>
        </w:rPr>
        <w:t>[</w:t>
      </w:r>
      <w:hyperlink r:id="rId74" w:tooltip="Править введение" w:history="1">
        <w:r>
          <w:rPr>
            <w:rStyle w:val="a6"/>
            <w:rFonts w:ascii="Arial" w:hAnsi="Arial" w:cs="Arial"/>
            <w:color w:val="0B0080"/>
          </w:rPr>
          <w:t>править</w:t>
        </w:r>
      </w:hyperlink>
      <w:r>
        <w:rPr>
          <w:rStyle w:val="apple-converted-space"/>
          <w:rFonts w:ascii="Arial" w:hAnsi="Arial" w:cs="Arial"/>
          <w:color w:val="555555"/>
        </w:rPr>
        <w:t> </w:t>
      </w:r>
      <w:r>
        <w:rPr>
          <w:rStyle w:val="mw-editsection-divider"/>
          <w:rFonts w:ascii="Arial" w:hAnsi="Arial" w:cs="Arial"/>
          <w:color w:val="555555"/>
        </w:rPr>
        <w:t>|</w:t>
      </w:r>
      <w:r>
        <w:rPr>
          <w:rStyle w:val="apple-converted-space"/>
          <w:rFonts w:ascii="Arial" w:hAnsi="Arial" w:cs="Arial"/>
          <w:color w:val="555555"/>
        </w:rPr>
        <w:t> </w:t>
      </w:r>
      <w:hyperlink r:id="rId75" w:tooltip="Править введение" w:history="1">
        <w:r>
          <w:rPr>
            <w:rStyle w:val="a6"/>
            <w:rFonts w:ascii="Arial" w:hAnsi="Arial" w:cs="Arial"/>
            <w:color w:val="0B0080"/>
          </w:rPr>
          <w:t>править вики-текст</w:t>
        </w:r>
      </w:hyperlink>
      <w:r>
        <w:rPr>
          <w:rStyle w:val="mw-editsection-bracket"/>
          <w:rFonts w:ascii="Arial" w:hAnsi="Arial" w:cs="Arial"/>
          <w:color w:val="252525"/>
        </w:rPr>
        <w:t>]</w:t>
      </w:r>
    </w:p>
    <w:p w14:paraId="304C2E2B" w14:textId="77777777" w:rsidR="00A773C7" w:rsidRDefault="00A773C7" w:rsidP="00A773C7">
      <w:pPr>
        <w:rPr>
          <w:rFonts w:ascii="Arial" w:hAnsi="Arial" w:cs="Arial"/>
          <w:color w:val="252525"/>
          <w:sz w:val="19"/>
          <w:szCs w:val="19"/>
        </w:rPr>
      </w:pPr>
      <w:r>
        <w:rPr>
          <w:rFonts w:ascii="Arial" w:hAnsi="Arial" w:cs="Arial"/>
          <w:color w:val="252525"/>
          <w:sz w:val="19"/>
          <w:szCs w:val="19"/>
        </w:rPr>
        <w:t>Материал из Википедии — свободной энциклопедии</w:t>
      </w:r>
    </w:p>
    <w:p w14:paraId="75940727"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b/>
          <w:bCs/>
          <w:color w:val="252525"/>
          <w:sz w:val="21"/>
          <w:szCs w:val="21"/>
        </w:rPr>
        <w:t>Перестроечное кино</w:t>
      </w:r>
      <w:r>
        <w:rPr>
          <w:rFonts w:ascii="Arial" w:hAnsi="Arial" w:cs="Arial"/>
          <w:color w:val="252525"/>
          <w:sz w:val="21"/>
          <w:szCs w:val="21"/>
        </w:rPr>
        <w:t> — кинематограф России и</w:t>
      </w:r>
      <w:r>
        <w:rPr>
          <w:rStyle w:val="apple-converted-space"/>
          <w:rFonts w:ascii="Arial" w:hAnsi="Arial" w:cs="Arial"/>
          <w:color w:val="252525"/>
          <w:sz w:val="21"/>
          <w:szCs w:val="21"/>
        </w:rPr>
        <w:t> </w:t>
      </w:r>
      <w:hyperlink r:id="rId76" w:tooltip="Кинематограф СССР" w:history="1">
        <w:r>
          <w:rPr>
            <w:rStyle w:val="a6"/>
            <w:rFonts w:ascii="Arial" w:hAnsi="Arial" w:cs="Arial"/>
            <w:color w:val="0B0080"/>
            <w:sz w:val="21"/>
            <w:szCs w:val="21"/>
          </w:rPr>
          <w:t>союзных республик</w:t>
        </w:r>
      </w:hyperlink>
      <w:r>
        <w:rPr>
          <w:rStyle w:val="apple-converted-space"/>
          <w:rFonts w:ascii="Arial" w:hAnsi="Arial" w:cs="Arial"/>
          <w:color w:val="252525"/>
          <w:sz w:val="21"/>
          <w:szCs w:val="21"/>
        </w:rPr>
        <w:t> </w:t>
      </w:r>
      <w:r>
        <w:rPr>
          <w:rFonts w:ascii="Arial" w:hAnsi="Arial" w:cs="Arial"/>
          <w:color w:val="252525"/>
          <w:sz w:val="21"/>
          <w:szCs w:val="21"/>
        </w:rPr>
        <w:t>периода</w:t>
      </w:r>
      <w:r>
        <w:rPr>
          <w:rStyle w:val="apple-converted-space"/>
          <w:rFonts w:ascii="Arial" w:hAnsi="Arial" w:cs="Arial"/>
          <w:color w:val="252525"/>
          <w:sz w:val="21"/>
          <w:szCs w:val="21"/>
        </w:rPr>
        <w:t> </w:t>
      </w:r>
      <w:hyperlink r:id="rId77" w:tooltip="Перестройка" w:history="1">
        <w:r>
          <w:rPr>
            <w:rStyle w:val="a6"/>
            <w:rFonts w:ascii="Arial" w:hAnsi="Arial" w:cs="Arial"/>
            <w:color w:val="0B0080"/>
            <w:sz w:val="21"/>
            <w:szCs w:val="21"/>
          </w:rPr>
          <w:t>перестройки</w:t>
        </w:r>
      </w:hyperlink>
      <w:r>
        <w:rPr>
          <w:rStyle w:val="apple-converted-space"/>
          <w:rFonts w:ascii="Arial" w:hAnsi="Arial" w:cs="Arial"/>
          <w:color w:val="252525"/>
          <w:sz w:val="21"/>
          <w:szCs w:val="21"/>
        </w:rPr>
        <w:t> </w:t>
      </w:r>
      <w:r>
        <w:rPr>
          <w:rFonts w:ascii="Arial" w:hAnsi="Arial" w:cs="Arial"/>
          <w:color w:val="252525"/>
          <w:sz w:val="21"/>
          <w:szCs w:val="21"/>
        </w:rPr>
        <w:t>(1985 – 1991 гг.).</w:t>
      </w:r>
    </w:p>
    <w:p w14:paraId="4AE353B6" w14:textId="77777777" w:rsidR="00A773C7" w:rsidRDefault="00A773C7" w:rsidP="00A773C7">
      <w:pPr>
        <w:pStyle w:val="2"/>
        <w:shd w:val="clear" w:color="auto" w:fill="F9F9F9"/>
        <w:spacing w:before="240" w:beforeAutospacing="0" w:after="60" w:afterAutospacing="0"/>
        <w:rPr>
          <w:rFonts w:ascii="Arial" w:hAnsi="Arial" w:cs="Arial"/>
          <w:color w:val="000000"/>
          <w:sz w:val="20"/>
          <w:szCs w:val="20"/>
        </w:rPr>
      </w:pPr>
      <w:r>
        <w:rPr>
          <w:rFonts w:ascii="Arial" w:hAnsi="Arial" w:cs="Arial"/>
          <w:color w:val="000000"/>
          <w:sz w:val="20"/>
          <w:szCs w:val="20"/>
        </w:rPr>
        <w:t>Содержание</w:t>
      </w:r>
    </w:p>
    <w:p w14:paraId="0E0F405E" w14:textId="77777777" w:rsidR="00A773C7" w:rsidRDefault="00A773C7" w:rsidP="00A773C7">
      <w:pPr>
        <w:shd w:val="clear" w:color="auto" w:fill="F9F9F9"/>
        <w:rPr>
          <w:rFonts w:ascii="Arial" w:hAnsi="Arial" w:cs="Arial"/>
          <w:color w:val="252525"/>
          <w:sz w:val="20"/>
          <w:szCs w:val="20"/>
        </w:rPr>
      </w:pPr>
      <w:r>
        <w:rPr>
          <w:rStyle w:val="apple-converted-space"/>
          <w:rFonts w:ascii="Arial" w:hAnsi="Arial" w:cs="Arial"/>
          <w:color w:val="252525"/>
          <w:sz w:val="20"/>
          <w:szCs w:val="20"/>
        </w:rPr>
        <w:t> </w:t>
      </w:r>
      <w:r>
        <w:rPr>
          <w:rStyle w:val="toctoggle"/>
          <w:rFonts w:ascii="Arial" w:hAnsi="Arial" w:cs="Arial"/>
          <w:color w:val="252525"/>
          <w:sz w:val="19"/>
          <w:szCs w:val="19"/>
        </w:rPr>
        <w:t> [</w:t>
      </w:r>
      <w:hyperlink r:id="rId78" w:history="1">
        <w:r>
          <w:rPr>
            <w:rStyle w:val="a6"/>
            <w:rFonts w:ascii="Arial" w:hAnsi="Arial" w:cs="Arial"/>
            <w:color w:val="0B0080"/>
            <w:sz w:val="19"/>
            <w:szCs w:val="19"/>
          </w:rPr>
          <w:t>убрать</w:t>
        </w:r>
      </w:hyperlink>
      <w:r>
        <w:rPr>
          <w:rStyle w:val="toctoggle"/>
          <w:rFonts w:ascii="Arial" w:hAnsi="Arial" w:cs="Arial"/>
          <w:color w:val="252525"/>
          <w:sz w:val="19"/>
          <w:szCs w:val="19"/>
        </w:rPr>
        <w:t>] </w:t>
      </w:r>
    </w:p>
    <w:p w14:paraId="7A25020E"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79" w:anchor=".D0.9F.D1.80.D0.BE.D0.B1.D0.BB.D0.B5.D0.BC.D1.8B_.D0.BF.D0.B5.D1.80.D0.B8.D0.BE.D0.B4.D0.B8.D0.B7.D0.B0.D1.86.D0.B8.D0.B8" w:history="1">
        <w:r w:rsidR="00A773C7">
          <w:rPr>
            <w:rStyle w:val="tocnumber"/>
            <w:rFonts w:ascii="Arial" w:hAnsi="Arial" w:cs="Arial"/>
            <w:color w:val="0B0080"/>
            <w:sz w:val="20"/>
            <w:szCs w:val="20"/>
          </w:rPr>
          <w:t>1</w:t>
        </w:r>
        <w:r w:rsidR="00A773C7">
          <w:rPr>
            <w:rStyle w:val="toctext"/>
            <w:rFonts w:ascii="Arial" w:hAnsi="Arial" w:cs="Arial"/>
            <w:color w:val="0B0080"/>
            <w:sz w:val="20"/>
            <w:szCs w:val="20"/>
          </w:rPr>
          <w:t>Проблемы периодизации</w:t>
        </w:r>
      </w:hyperlink>
    </w:p>
    <w:p w14:paraId="78CCBDDB"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0" w:anchor=".D0.9E.D0.B1.D1.89.D0.B5.D1.81.D1.82.D0.B2.D0.B5.D0.BD.D0.BD.D0.BE-.D0.BF.D0.BE.D0.BB.D0.B8.D1.82.D0.B8.D1.87.D0.B5.D1.81.D0.BA.D0.B8.D0.B9_.D0.B8_.D0.BA.D1.83.D0.BB.D1.8C.D1.82.D1.83.D1.80.D0.BD.D1.8B.D0.B9_.D0.BA.D0.BE.D0.BD.D1.82.D0.B5.D0.BA.D1.81.D1.8" w:history="1">
        <w:r w:rsidR="00A773C7">
          <w:rPr>
            <w:rStyle w:val="tocnumber"/>
            <w:rFonts w:ascii="Arial" w:hAnsi="Arial" w:cs="Arial"/>
            <w:color w:val="0B0080"/>
            <w:sz w:val="20"/>
            <w:szCs w:val="20"/>
          </w:rPr>
          <w:t>2</w:t>
        </w:r>
        <w:r w:rsidR="00A773C7">
          <w:rPr>
            <w:rStyle w:val="toctext"/>
            <w:rFonts w:ascii="Arial" w:hAnsi="Arial" w:cs="Arial"/>
            <w:color w:val="0B0080"/>
            <w:sz w:val="20"/>
            <w:szCs w:val="20"/>
          </w:rPr>
          <w:t>Общественно-политический и культурный контекст эпохи перестройки</w:t>
        </w:r>
      </w:hyperlink>
    </w:p>
    <w:p w14:paraId="619C749D"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1" w:anchor=".D0.98.D1.81.D1.82.D0.BE.D1.80.D0.B8.D1.8F" w:history="1">
        <w:r w:rsidR="00A773C7">
          <w:rPr>
            <w:rStyle w:val="tocnumber"/>
            <w:rFonts w:ascii="Arial" w:hAnsi="Arial" w:cs="Arial"/>
            <w:color w:val="0B0080"/>
            <w:sz w:val="20"/>
            <w:szCs w:val="20"/>
          </w:rPr>
          <w:t>3</w:t>
        </w:r>
        <w:r w:rsidR="00A773C7">
          <w:rPr>
            <w:rStyle w:val="toctext"/>
            <w:rFonts w:ascii="Arial" w:hAnsi="Arial" w:cs="Arial"/>
            <w:color w:val="0B0080"/>
            <w:sz w:val="20"/>
            <w:szCs w:val="20"/>
          </w:rPr>
          <w:t>История</w:t>
        </w:r>
      </w:hyperlink>
    </w:p>
    <w:p w14:paraId="4A32A731"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2" w:anchor=".D0.A1.D0.BE.D1.86.D0.B8.D0.B0.D0.BB.D1.8C.D0.BD.D0.B0.D1.8F_.D0.B4.D1.80.D0.B0.D0.BC.D0.B0" w:history="1">
        <w:r w:rsidR="00A773C7">
          <w:rPr>
            <w:rStyle w:val="tocnumber"/>
            <w:rFonts w:ascii="Arial" w:hAnsi="Arial" w:cs="Arial"/>
            <w:color w:val="0B0080"/>
            <w:sz w:val="20"/>
            <w:szCs w:val="20"/>
          </w:rPr>
          <w:t>4</w:t>
        </w:r>
        <w:r w:rsidR="00A773C7">
          <w:rPr>
            <w:rStyle w:val="toctext"/>
            <w:rFonts w:ascii="Arial" w:hAnsi="Arial" w:cs="Arial"/>
            <w:color w:val="0B0080"/>
            <w:sz w:val="20"/>
            <w:szCs w:val="20"/>
          </w:rPr>
          <w:t>Социальная драма</w:t>
        </w:r>
      </w:hyperlink>
    </w:p>
    <w:p w14:paraId="1444DBD2"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3" w:anchor=".C2.AB.D0.9F.D0.B0.D1.80.D0.B0.D0.BB.D0.BB.D0.B5.D0.BB.D1.8C.D0.BD.D0.BE.D0.B5_.D0.BA.D0.B8.D0.BD.D0.BE.C2.BB" w:history="1">
        <w:r w:rsidR="00A773C7">
          <w:rPr>
            <w:rStyle w:val="tocnumber"/>
            <w:rFonts w:ascii="Arial" w:hAnsi="Arial" w:cs="Arial"/>
            <w:color w:val="0B0080"/>
            <w:sz w:val="20"/>
            <w:szCs w:val="20"/>
          </w:rPr>
          <w:t>5</w:t>
        </w:r>
        <w:r w:rsidR="00A773C7">
          <w:rPr>
            <w:rStyle w:val="toctext"/>
            <w:rFonts w:ascii="Arial" w:hAnsi="Arial" w:cs="Arial"/>
            <w:color w:val="0B0080"/>
            <w:sz w:val="20"/>
            <w:szCs w:val="20"/>
          </w:rPr>
          <w:t>«Параллельное кино»</w:t>
        </w:r>
      </w:hyperlink>
    </w:p>
    <w:p w14:paraId="30B1B2AC"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4" w:anchor=".D0.90.D0.B2.D1.82.D0.BE.D1.80.D1.81.D0.BA.D0.B8.D0.B9_.D0.BA.D0.B8.D0.BD.D0.B5.D0.BC.D0.B0.D1.82.D0.BE.D0.B3.D1.80.D0.B0.D1.84" w:history="1">
        <w:r w:rsidR="00A773C7">
          <w:rPr>
            <w:rStyle w:val="tocnumber"/>
            <w:rFonts w:ascii="Arial" w:hAnsi="Arial" w:cs="Arial"/>
            <w:color w:val="0B0080"/>
            <w:sz w:val="20"/>
            <w:szCs w:val="20"/>
          </w:rPr>
          <w:t>6</w:t>
        </w:r>
        <w:r w:rsidR="00A773C7">
          <w:rPr>
            <w:rStyle w:val="toctext"/>
            <w:rFonts w:ascii="Arial" w:hAnsi="Arial" w:cs="Arial"/>
            <w:color w:val="0B0080"/>
            <w:sz w:val="20"/>
            <w:szCs w:val="20"/>
          </w:rPr>
          <w:t>Авторский кинематограф</w:t>
        </w:r>
      </w:hyperlink>
    </w:p>
    <w:p w14:paraId="2C2050D8"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5" w:anchor=".D0.A1.D0.BC.D0.BE.D1.82.D1.80.D0.B8.D1.82.D0.B5_.D1.82.D0.B0.D0.BA.D0.B6.D0.B5:" w:history="1">
        <w:r w:rsidR="00A773C7">
          <w:rPr>
            <w:rStyle w:val="tocnumber"/>
            <w:rFonts w:ascii="Arial" w:hAnsi="Arial" w:cs="Arial"/>
            <w:color w:val="0B0080"/>
            <w:sz w:val="20"/>
            <w:szCs w:val="20"/>
          </w:rPr>
          <w:t>7</w:t>
        </w:r>
        <w:r w:rsidR="00A773C7">
          <w:rPr>
            <w:rStyle w:val="toctext"/>
            <w:rFonts w:ascii="Arial" w:hAnsi="Arial" w:cs="Arial"/>
            <w:color w:val="0B0080"/>
            <w:sz w:val="20"/>
            <w:szCs w:val="20"/>
          </w:rPr>
          <w:t>Смотрите также:</w:t>
        </w:r>
      </w:hyperlink>
    </w:p>
    <w:p w14:paraId="6ECA3892"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6" w:anchor=".D0.9F.D1.80.D0.B8.D0.BC.D0.B5.D1.87.D0.B0.D0.BD.D0.B8.D1.8F" w:history="1">
        <w:r w:rsidR="00A773C7">
          <w:rPr>
            <w:rStyle w:val="tocnumber"/>
            <w:rFonts w:ascii="Arial" w:hAnsi="Arial" w:cs="Arial"/>
            <w:color w:val="0B0080"/>
            <w:sz w:val="20"/>
            <w:szCs w:val="20"/>
          </w:rPr>
          <w:t>8</w:t>
        </w:r>
        <w:r w:rsidR="00A773C7">
          <w:rPr>
            <w:rStyle w:val="toctext"/>
            <w:rFonts w:ascii="Arial" w:hAnsi="Arial" w:cs="Arial"/>
            <w:color w:val="0B0080"/>
            <w:sz w:val="20"/>
            <w:szCs w:val="20"/>
          </w:rPr>
          <w:t>Примечания</w:t>
        </w:r>
      </w:hyperlink>
    </w:p>
    <w:p w14:paraId="5EE92B87" w14:textId="77777777" w:rsidR="00A773C7" w:rsidRDefault="003C5A22" w:rsidP="00A773C7">
      <w:pPr>
        <w:numPr>
          <w:ilvl w:val="0"/>
          <w:numId w:val="6"/>
        </w:numPr>
        <w:shd w:val="clear" w:color="auto" w:fill="F9F9F9"/>
        <w:spacing w:before="100" w:beforeAutospacing="1" w:after="24" w:line="240" w:lineRule="auto"/>
        <w:ind w:left="0"/>
        <w:rPr>
          <w:rFonts w:ascii="Arial" w:hAnsi="Arial" w:cs="Arial"/>
          <w:color w:val="252525"/>
          <w:sz w:val="20"/>
          <w:szCs w:val="20"/>
        </w:rPr>
      </w:pPr>
      <w:hyperlink r:id="rId87" w:anchor=".D0.A1.D1.81.D1.8B.D0.BB.D0.BA.D0.B8" w:history="1">
        <w:r w:rsidR="00A773C7">
          <w:rPr>
            <w:rStyle w:val="tocnumber"/>
            <w:rFonts w:ascii="Arial" w:hAnsi="Arial" w:cs="Arial"/>
            <w:color w:val="0B0080"/>
            <w:sz w:val="20"/>
            <w:szCs w:val="20"/>
          </w:rPr>
          <w:t>9</w:t>
        </w:r>
        <w:r w:rsidR="00A773C7">
          <w:rPr>
            <w:rStyle w:val="toctext"/>
            <w:rFonts w:ascii="Arial" w:hAnsi="Arial" w:cs="Arial"/>
            <w:color w:val="0B0080"/>
            <w:sz w:val="20"/>
            <w:szCs w:val="20"/>
          </w:rPr>
          <w:t>Ссылки</w:t>
        </w:r>
      </w:hyperlink>
    </w:p>
    <w:p w14:paraId="3237C8DD"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Проблемы </w:t>
      </w:r>
      <w:proofErr w:type="gramStart"/>
      <w:r>
        <w:rPr>
          <w:rStyle w:val="mw-headline"/>
          <w:rFonts w:ascii="Georgia" w:hAnsi="Georgia" w:cs="Arial"/>
          <w:b w:val="0"/>
          <w:bCs w:val="0"/>
          <w:color w:val="000000"/>
          <w:sz w:val="32"/>
          <w:szCs w:val="32"/>
        </w:rPr>
        <w:t>периодизации</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w:instrText>
      </w:r>
      <w:r w:rsidR="003C5A22">
        <w:instrText xml:space="preserve">B5%D1%80%D0%B5%D1%81%D1%82%D1%80%D0%BE%D0%B5%D1%87%D0%BD%D0%BE%D0%B5_%D0%BA%D0%B8%D0%BD%D0%BE&amp;veaction=edit&amp;vesection=1"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88"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21219290"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Существуют различные точки зрения в отношении временных рамок и периодизации перестройки, однако общепринято рассматривать формальным началом политического «курса на перестройку» 1985 год; концом эпохи перестройки обычно считают 1991 год – год распада СССР и обретение бывшими союзными республиками статуса суверенных государств.</w:t>
      </w:r>
    </w:p>
    <w:p w14:paraId="200074B5"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Данная периодизация приемлема и для обозначения периода «перестроечного кино» в истории</w:t>
      </w:r>
      <w:r>
        <w:rPr>
          <w:rStyle w:val="apple-converted-space"/>
          <w:rFonts w:ascii="Arial" w:hAnsi="Arial" w:cs="Arial"/>
          <w:color w:val="252525"/>
          <w:sz w:val="21"/>
          <w:szCs w:val="21"/>
        </w:rPr>
        <w:t> </w:t>
      </w:r>
      <w:hyperlink r:id="rId89" w:tooltip="Кинематограф СССР" w:history="1">
        <w:r>
          <w:rPr>
            <w:rStyle w:val="a6"/>
            <w:rFonts w:ascii="Arial" w:hAnsi="Arial" w:cs="Arial"/>
            <w:color w:val="0B0080"/>
            <w:sz w:val="21"/>
            <w:szCs w:val="21"/>
          </w:rPr>
          <w:t>отечественного кинематографа</w:t>
        </w:r>
      </w:hyperlink>
      <w:r>
        <w:rPr>
          <w:rFonts w:ascii="Arial" w:hAnsi="Arial" w:cs="Arial"/>
          <w:color w:val="252525"/>
          <w:sz w:val="21"/>
          <w:szCs w:val="21"/>
        </w:rPr>
        <w:t>, однако распространенным (особенно в киноведческой среде) является мнение, что «перестройка» в кино началась раньше, чем в общественно-политической жизни страны.</w:t>
      </w:r>
      <w:hyperlink r:id="rId90" w:anchor="cite_note-1" w:history="1">
        <w:r>
          <w:rPr>
            <w:rStyle w:val="a6"/>
            <w:rFonts w:ascii="Arial" w:hAnsi="Arial" w:cs="Arial"/>
            <w:color w:val="0B0080"/>
            <w:sz w:val="21"/>
            <w:szCs w:val="21"/>
            <w:vertAlign w:val="superscript"/>
          </w:rPr>
          <w:t>[1]</w:t>
        </w:r>
      </w:hyperlink>
    </w:p>
    <w:p w14:paraId="4C8A07CA"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Общественно-политический и культурный контекст эпохи перестройки</w:t>
      </w:r>
      <w:r>
        <w:rPr>
          <w:rStyle w:val="mw-editsection-bracket"/>
          <w:rFonts w:ascii="Arial" w:hAnsi="Arial" w:cs="Arial"/>
          <w:b w:val="0"/>
          <w:bCs w:val="0"/>
          <w:color w:val="555555"/>
          <w:sz w:val="24"/>
          <w:szCs w:val="24"/>
        </w:rPr>
        <w:t>[</w:t>
      </w:r>
      <w:hyperlink r:id="rId91" w:tooltip="Редактировать раздел " w:history="1">
        <w:r>
          <w:rPr>
            <w:rStyle w:val="a6"/>
            <w:rFonts w:ascii="Arial" w:hAnsi="Arial" w:cs="Arial"/>
            <w:b w:val="0"/>
            <w:bCs w:val="0"/>
            <w:color w:val="0B0080"/>
            <w:sz w:val="24"/>
            <w:szCs w:val="24"/>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92"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6659A786"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Новый политический курс на «ускорение и перестройку», провозглашенный на</w:t>
      </w:r>
      <w:r>
        <w:rPr>
          <w:rStyle w:val="apple-converted-space"/>
          <w:rFonts w:ascii="Arial" w:hAnsi="Arial" w:cs="Arial"/>
          <w:color w:val="252525"/>
          <w:sz w:val="21"/>
          <w:szCs w:val="21"/>
        </w:rPr>
        <w:t> </w:t>
      </w:r>
      <w:hyperlink r:id="rId93" w:tooltip="Пленум ЦК КПСС" w:history="1">
        <w:r>
          <w:rPr>
            <w:rStyle w:val="a6"/>
            <w:rFonts w:ascii="Arial" w:hAnsi="Arial" w:cs="Arial"/>
            <w:color w:val="0B0080"/>
            <w:sz w:val="21"/>
            <w:szCs w:val="21"/>
          </w:rPr>
          <w:t>Пленуме ЦК КПСС</w:t>
        </w:r>
      </w:hyperlink>
      <w:r>
        <w:rPr>
          <w:rStyle w:val="apple-converted-space"/>
          <w:rFonts w:ascii="Arial" w:hAnsi="Arial" w:cs="Arial"/>
          <w:color w:val="252525"/>
          <w:sz w:val="21"/>
          <w:szCs w:val="21"/>
        </w:rPr>
        <w:t> </w:t>
      </w:r>
      <w:r>
        <w:rPr>
          <w:rFonts w:ascii="Arial" w:hAnsi="Arial" w:cs="Arial"/>
          <w:color w:val="252525"/>
          <w:sz w:val="21"/>
          <w:szCs w:val="21"/>
        </w:rPr>
        <w:t>в апреле</w:t>
      </w:r>
      <w:r>
        <w:rPr>
          <w:rStyle w:val="apple-converted-space"/>
          <w:rFonts w:ascii="Arial" w:hAnsi="Arial" w:cs="Arial"/>
          <w:color w:val="252525"/>
          <w:sz w:val="21"/>
          <w:szCs w:val="21"/>
        </w:rPr>
        <w:t> </w:t>
      </w:r>
      <w:hyperlink r:id="rId94" w:tooltip="1985 год" w:history="1">
        <w:r>
          <w:rPr>
            <w:rStyle w:val="a6"/>
            <w:rFonts w:ascii="Arial" w:hAnsi="Arial" w:cs="Arial"/>
            <w:color w:val="0B0080"/>
            <w:sz w:val="21"/>
            <w:szCs w:val="21"/>
          </w:rPr>
          <w:t>1985 года</w:t>
        </w:r>
      </w:hyperlink>
      <w:r>
        <w:rPr>
          <w:rFonts w:ascii="Arial" w:hAnsi="Arial" w:cs="Arial"/>
          <w:color w:val="252525"/>
          <w:sz w:val="21"/>
          <w:szCs w:val="21"/>
        </w:rPr>
        <w:t>, обозначил в</w:t>
      </w:r>
      <w:r>
        <w:rPr>
          <w:rStyle w:val="apple-converted-space"/>
          <w:rFonts w:ascii="Arial" w:hAnsi="Arial" w:cs="Arial"/>
          <w:color w:val="252525"/>
          <w:sz w:val="21"/>
          <w:szCs w:val="21"/>
        </w:rPr>
        <w:t> </w:t>
      </w:r>
      <w:hyperlink r:id="rId95" w:tooltip="СССР" w:history="1">
        <w:r>
          <w:rPr>
            <w:rStyle w:val="a6"/>
            <w:rFonts w:ascii="Arial" w:hAnsi="Arial" w:cs="Arial"/>
            <w:color w:val="0B0080"/>
            <w:sz w:val="21"/>
            <w:szCs w:val="21"/>
          </w:rPr>
          <w:t>истории СССР</w:t>
        </w:r>
      </w:hyperlink>
      <w:r>
        <w:rPr>
          <w:rStyle w:val="apple-converted-space"/>
          <w:rFonts w:ascii="Arial" w:hAnsi="Arial" w:cs="Arial"/>
          <w:color w:val="252525"/>
          <w:sz w:val="21"/>
          <w:szCs w:val="21"/>
        </w:rPr>
        <w:t> </w:t>
      </w:r>
      <w:r>
        <w:rPr>
          <w:rFonts w:ascii="Arial" w:hAnsi="Arial" w:cs="Arial"/>
          <w:color w:val="252525"/>
          <w:sz w:val="21"/>
          <w:szCs w:val="21"/>
        </w:rPr>
        <w:t xml:space="preserve">период, характеризуемый значимыми экономическими, политическими и социальными реформами, общей демократизацией всех сфер жизни, формированием </w:t>
      </w:r>
      <w:proofErr w:type="spellStart"/>
      <w:r>
        <w:rPr>
          <w:rFonts w:ascii="Arial" w:hAnsi="Arial" w:cs="Arial"/>
          <w:color w:val="252525"/>
          <w:sz w:val="21"/>
          <w:szCs w:val="21"/>
        </w:rPr>
        <w:t>политики</w:t>
      </w:r>
      <w:hyperlink r:id="rId96" w:tooltip="Гласность" w:history="1">
        <w:r>
          <w:rPr>
            <w:rStyle w:val="a6"/>
            <w:rFonts w:ascii="Arial" w:hAnsi="Arial" w:cs="Arial"/>
            <w:color w:val="0B0080"/>
            <w:sz w:val="21"/>
            <w:szCs w:val="21"/>
          </w:rPr>
          <w:t>гласности</w:t>
        </w:r>
        <w:proofErr w:type="spellEnd"/>
      </w:hyperlink>
      <w:r>
        <w:rPr>
          <w:rFonts w:ascii="Arial" w:hAnsi="Arial" w:cs="Arial"/>
          <w:color w:val="252525"/>
          <w:sz w:val="21"/>
          <w:szCs w:val="21"/>
        </w:rPr>
        <w:t>, предполагавшей смягчение</w:t>
      </w:r>
      <w:r>
        <w:rPr>
          <w:rStyle w:val="apple-converted-space"/>
          <w:rFonts w:ascii="Arial" w:hAnsi="Arial" w:cs="Arial"/>
          <w:color w:val="252525"/>
          <w:sz w:val="21"/>
          <w:szCs w:val="21"/>
        </w:rPr>
        <w:t> </w:t>
      </w:r>
      <w:hyperlink r:id="rId97" w:tooltip="Цензура в СССР" w:history="1">
        <w:r>
          <w:rPr>
            <w:rStyle w:val="a6"/>
            <w:rFonts w:ascii="Arial" w:hAnsi="Arial" w:cs="Arial"/>
            <w:color w:val="0B0080"/>
            <w:sz w:val="21"/>
            <w:szCs w:val="21"/>
          </w:rPr>
          <w:t>цензуры</w:t>
        </w:r>
      </w:hyperlink>
      <w:r>
        <w:rPr>
          <w:rStyle w:val="apple-converted-space"/>
          <w:rFonts w:ascii="Arial" w:hAnsi="Arial" w:cs="Arial"/>
          <w:color w:val="252525"/>
          <w:sz w:val="21"/>
          <w:szCs w:val="21"/>
        </w:rPr>
        <w:t> </w:t>
      </w:r>
      <w:r>
        <w:rPr>
          <w:rFonts w:ascii="Arial" w:hAnsi="Arial" w:cs="Arial"/>
          <w:color w:val="252525"/>
          <w:sz w:val="21"/>
          <w:szCs w:val="21"/>
        </w:rPr>
        <w:t>в</w:t>
      </w:r>
      <w:r>
        <w:rPr>
          <w:rStyle w:val="apple-converted-space"/>
          <w:rFonts w:ascii="Arial" w:hAnsi="Arial" w:cs="Arial"/>
          <w:color w:val="252525"/>
          <w:sz w:val="21"/>
          <w:szCs w:val="21"/>
        </w:rPr>
        <w:t> </w:t>
      </w:r>
      <w:hyperlink r:id="rId98" w:tooltip="СМИ" w:history="1">
        <w:r>
          <w:rPr>
            <w:rStyle w:val="a6"/>
            <w:rFonts w:ascii="Arial" w:hAnsi="Arial" w:cs="Arial"/>
            <w:color w:val="0B0080"/>
            <w:sz w:val="21"/>
            <w:szCs w:val="21"/>
          </w:rPr>
          <w:t>СМИ</w:t>
        </w:r>
      </w:hyperlink>
      <w:r>
        <w:rPr>
          <w:rStyle w:val="apple-converted-space"/>
          <w:rFonts w:ascii="Arial" w:hAnsi="Arial" w:cs="Arial"/>
          <w:color w:val="252525"/>
          <w:sz w:val="21"/>
          <w:szCs w:val="21"/>
        </w:rPr>
        <w:t> </w:t>
      </w:r>
      <w:r>
        <w:rPr>
          <w:rFonts w:ascii="Arial" w:hAnsi="Arial" w:cs="Arial"/>
          <w:color w:val="252525"/>
          <w:sz w:val="21"/>
          <w:szCs w:val="21"/>
        </w:rPr>
        <w:t>и возвращение в общественный дискурс ранее табуированных тем, а также политику</w:t>
      </w:r>
      <w:r>
        <w:rPr>
          <w:rStyle w:val="apple-converted-space"/>
          <w:rFonts w:ascii="Arial" w:hAnsi="Arial" w:cs="Arial"/>
          <w:color w:val="252525"/>
          <w:sz w:val="21"/>
          <w:szCs w:val="21"/>
        </w:rPr>
        <w:t> </w:t>
      </w:r>
      <w:hyperlink r:id="rId99" w:tooltip="Новое политическое мышление" w:history="1">
        <w:r>
          <w:rPr>
            <w:rStyle w:val="a6"/>
            <w:rFonts w:ascii="Arial" w:hAnsi="Arial" w:cs="Arial"/>
            <w:color w:val="0B0080"/>
            <w:sz w:val="21"/>
            <w:szCs w:val="21"/>
          </w:rPr>
          <w:t>«нового мышления»</w:t>
        </w:r>
      </w:hyperlink>
      <w:r>
        <w:rPr>
          <w:rStyle w:val="apple-converted-space"/>
          <w:rFonts w:ascii="Arial" w:hAnsi="Arial" w:cs="Arial"/>
          <w:color w:val="252525"/>
          <w:sz w:val="21"/>
          <w:szCs w:val="21"/>
        </w:rPr>
        <w:t> </w:t>
      </w:r>
      <w:r>
        <w:rPr>
          <w:rFonts w:ascii="Arial" w:hAnsi="Arial" w:cs="Arial"/>
          <w:color w:val="252525"/>
          <w:sz w:val="21"/>
          <w:szCs w:val="21"/>
        </w:rPr>
        <w:t>в сфере международных отношений.</w:t>
      </w:r>
    </w:p>
    <w:p w14:paraId="187CA30A"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В эпоху перестройки были изданы практически все запрещенные ранее литературные произведения</w:t>
      </w:r>
      <w:r>
        <w:rPr>
          <w:rStyle w:val="apple-converted-space"/>
          <w:rFonts w:ascii="Arial" w:hAnsi="Arial" w:cs="Arial"/>
          <w:color w:val="252525"/>
          <w:sz w:val="21"/>
          <w:szCs w:val="21"/>
        </w:rPr>
        <w:t> </w:t>
      </w:r>
      <w:proofErr w:type="spellStart"/>
      <w:r w:rsidR="003C5A22">
        <w:fldChar w:fldCharType="begin"/>
      </w:r>
      <w:r w:rsidR="003C5A22">
        <w:instrText xml:space="preserve"> HYPERLINK "https://ru.wikipedia.org/wiki/%D0%93%D1%80%D0%BE%D1%81%D1%81%D0%BC%D0%B0%D0%BD,_%D0%92%D0%B0%D1%81%D0%B8%D0%BB%D0%B8%D0%B9_%D0%A1%D0%B5%D0%BC%D1%91%D0%BD</w:instrText>
      </w:r>
      <w:r w:rsidR="003C5A22">
        <w:instrText xml:space="preserve">%D0%BE%D0%B2%D0%B8%D1%87" \o "Гроссман, Василий Семёнович" </w:instrText>
      </w:r>
      <w:r w:rsidR="003C5A22">
        <w:fldChar w:fldCharType="separate"/>
      </w:r>
      <w:r>
        <w:rPr>
          <w:rStyle w:val="a6"/>
          <w:rFonts w:ascii="Arial" w:hAnsi="Arial" w:cs="Arial"/>
          <w:color w:val="0B0080"/>
          <w:sz w:val="21"/>
          <w:szCs w:val="21"/>
        </w:rPr>
        <w:t>В.Гроссмана</w:t>
      </w:r>
      <w:proofErr w:type="spellEnd"/>
      <w:r w:rsidR="003C5A22">
        <w:rPr>
          <w:rStyle w:val="a6"/>
          <w:rFonts w:ascii="Arial" w:hAnsi="Arial" w:cs="Arial"/>
          <w:color w:val="0B0080"/>
          <w:sz w:val="21"/>
          <w:szCs w:val="21"/>
        </w:rPr>
        <w:fldChar w:fldCharType="end"/>
      </w:r>
      <w:r>
        <w:rPr>
          <w:rFonts w:ascii="Arial" w:hAnsi="Arial" w:cs="Arial"/>
          <w:color w:val="252525"/>
          <w:sz w:val="21"/>
          <w:szCs w:val="21"/>
        </w:rPr>
        <w:t>,</w:t>
      </w:r>
      <w:r>
        <w:rPr>
          <w:rStyle w:val="apple-converted-space"/>
          <w:rFonts w:ascii="Arial" w:hAnsi="Arial" w:cs="Arial"/>
          <w:color w:val="252525"/>
          <w:sz w:val="21"/>
          <w:szCs w:val="21"/>
        </w:rPr>
        <w:t> </w:t>
      </w:r>
      <w:hyperlink r:id="rId100" w:tooltip="Платонов, Андрей Платонович" w:history="1">
        <w:r>
          <w:rPr>
            <w:rStyle w:val="a6"/>
            <w:rFonts w:ascii="Arial" w:hAnsi="Arial" w:cs="Arial"/>
            <w:color w:val="0B0080"/>
            <w:sz w:val="21"/>
            <w:szCs w:val="21"/>
          </w:rPr>
          <w:t>А. Платонова</w:t>
        </w:r>
      </w:hyperlink>
      <w:r>
        <w:rPr>
          <w:rFonts w:ascii="Arial" w:hAnsi="Arial" w:cs="Arial"/>
          <w:color w:val="252525"/>
          <w:sz w:val="21"/>
          <w:szCs w:val="21"/>
        </w:rPr>
        <w:t>,</w:t>
      </w:r>
      <w:r>
        <w:rPr>
          <w:rStyle w:val="apple-converted-space"/>
          <w:rFonts w:ascii="Arial" w:hAnsi="Arial" w:cs="Arial"/>
          <w:color w:val="252525"/>
          <w:sz w:val="21"/>
          <w:szCs w:val="21"/>
        </w:rPr>
        <w:t> </w:t>
      </w:r>
      <w:hyperlink r:id="rId101" w:tooltip="Замятин, Евгений Иванович" w:history="1">
        <w:r>
          <w:rPr>
            <w:rStyle w:val="a6"/>
            <w:rFonts w:ascii="Arial" w:hAnsi="Arial" w:cs="Arial"/>
            <w:color w:val="0B0080"/>
            <w:sz w:val="21"/>
            <w:szCs w:val="21"/>
          </w:rPr>
          <w:t>Е. Замятина</w:t>
        </w:r>
      </w:hyperlink>
      <w:r>
        <w:rPr>
          <w:rFonts w:ascii="Arial" w:hAnsi="Arial" w:cs="Arial"/>
          <w:color w:val="252525"/>
          <w:sz w:val="21"/>
          <w:szCs w:val="21"/>
        </w:rPr>
        <w:t>,</w:t>
      </w:r>
      <w:r>
        <w:rPr>
          <w:rStyle w:val="apple-converted-space"/>
          <w:rFonts w:ascii="Arial" w:hAnsi="Arial" w:cs="Arial"/>
          <w:color w:val="252525"/>
          <w:sz w:val="21"/>
          <w:szCs w:val="21"/>
        </w:rPr>
        <w:t> </w:t>
      </w:r>
      <w:hyperlink r:id="rId102" w:tooltip="Булгаков, Михаил Афанасьевич" w:history="1">
        <w:r>
          <w:rPr>
            <w:rStyle w:val="a6"/>
            <w:rFonts w:ascii="Arial" w:hAnsi="Arial" w:cs="Arial"/>
            <w:color w:val="0B0080"/>
            <w:sz w:val="21"/>
            <w:szCs w:val="21"/>
          </w:rPr>
          <w:t>М. Булгакова</w:t>
        </w:r>
      </w:hyperlink>
      <w:r>
        <w:rPr>
          <w:rFonts w:ascii="Arial" w:hAnsi="Arial" w:cs="Arial"/>
          <w:color w:val="252525"/>
          <w:sz w:val="21"/>
          <w:szCs w:val="21"/>
        </w:rPr>
        <w:t>,</w:t>
      </w:r>
      <w:r>
        <w:rPr>
          <w:rStyle w:val="apple-converted-space"/>
          <w:rFonts w:ascii="Arial" w:hAnsi="Arial" w:cs="Arial"/>
          <w:color w:val="252525"/>
          <w:sz w:val="21"/>
          <w:szCs w:val="21"/>
        </w:rPr>
        <w:t> </w:t>
      </w:r>
      <w:hyperlink r:id="rId103" w:tooltip="Пастернак, Борис Леонидович" w:history="1">
        <w:r>
          <w:rPr>
            <w:rStyle w:val="a6"/>
            <w:rFonts w:ascii="Arial" w:hAnsi="Arial" w:cs="Arial"/>
            <w:color w:val="0B0080"/>
            <w:sz w:val="21"/>
            <w:szCs w:val="21"/>
          </w:rPr>
          <w:t>Б. Пастернака</w:t>
        </w:r>
      </w:hyperlink>
      <w:r>
        <w:rPr>
          <w:rFonts w:ascii="Arial" w:hAnsi="Arial" w:cs="Arial"/>
          <w:color w:val="252525"/>
          <w:sz w:val="21"/>
          <w:szCs w:val="21"/>
        </w:rPr>
        <w:t xml:space="preserve">. На </w:t>
      </w:r>
      <w:r>
        <w:rPr>
          <w:rFonts w:ascii="Arial" w:hAnsi="Arial" w:cs="Arial"/>
          <w:color w:val="252525"/>
          <w:sz w:val="21"/>
          <w:szCs w:val="21"/>
        </w:rPr>
        <w:lastRenderedPageBreak/>
        <w:t>широкие экраны вышел фильм</w:t>
      </w:r>
      <w:r>
        <w:rPr>
          <w:rStyle w:val="apple-converted-space"/>
          <w:rFonts w:ascii="Arial" w:hAnsi="Arial" w:cs="Arial"/>
          <w:color w:val="252525"/>
          <w:sz w:val="21"/>
          <w:szCs w:val="21"/>
        </w:rPr>
        <w:t> </w:t>
      </w:r>
      <w:hyperlink r:id="rId104" w:tooltip="Абуладзе, Тенгиз Евгеньевич" w:history="1">
        <w:r>
          <w:rPr>
            <w:rStyle w:val="a6"/>
            <w:rFonts w:ascii="Arial" w:hAnsi="Arial" w:cs="Arial"/>
            <w:color w:val="0B0080"/>
            <w:sz w:val="21"/>
            <w:szCs w:val="21"/>
          </w:rPr>
          <w:t>Т. Абуладзе</w:t>
        </w:r>
      </w:hyperlink>
      <w:r>
        <w:rPr>
          <w:rStyle w:val="apple-converted-space"/>
          <w:rFonts w:ascii="Arial" w:hAnsi="Arial" w:cs="Arial"/>
          <w:color w:val="252525"/>
          <w:sz w:val="21"/>
          <w:szCs w:val="21"/>
        </w:rPr>
        <w:t> </w:t>
      </w:r>
      <w:r>
        <w:rPr>
          <w:rFonts w:ascii="Arial" w:hAnsi="Arial" w:cs="Arial"/>
          <w:color w:val="252525"/>
          <w:sz w:val="21"/>
          <w:szCs w:val="21"/>
        </w:rPr>
        <w:t>«</w:t>
      </w:r>
      <w:hyperlink r:id="rId105" w:tooltip="Покаяние (фильм)" w:history="1">
        <w:r>
          <w:rPr>
            <w:rStyle w:val="a6"/>
            <w:rFonts w:ascii="Arial" w:hAnsi="Arial" w:cs="Arial"/>
            <w:color w:val="0B0080"/>
            <w:sz w:val="21"/>
            <w:szCs w:val="21"/>
          </w:rPr>
          <w:t>Покаяние</w:t>
        </w:r>
      </w:hyperlink>
      <w:r>
        <w:rPr>
          <w:rFonts w:ascii="Arial" w:hAnsi="Arial" w:cs="Arial"/>
          <w:color w:val="252525"/>
          <w:sz w:val="21"/>
          <w:szCs w:val="21"/>
        </w:rPr>
        <w:t>» (снятый в 1984 году и лежавший «на полке»), который стал, по распространённому в киноведческой среде мнению, началом перестройки в кино.</w:t>
      </w:r>
      <w:hyperlink r:id="rId106" w:anchor="cite_note-autogenerated1-2" w:history="1">
        <w:r>
          <w:rPr>
            <w:rStyle w:val="a6"/>
            <w:rFonts w:ascii="Arial" w:hAnsi="Arial" w:cs="Arial"/>
            <w:color w:val="0B0080"/>
            <w:sz w:val="21"/>
            <w:szCs w:val="21"/>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В 1986 году учреждена комиссия</w:t>
      </w:r>
      <w:r>
        <w:rPr>
          <w:rStyle w:val="apple-converted-space"/>
          <w:rFonts w:ascii="Arial" w:hAnsi="Arial" w:cs="Arial"/>
          <w:color w:val="252525"/>
          <w:sz w:val="21"/>
          <w:szCs w:val="21"/>
        </w:rPr>
        <w:t> </w:t>
      </w:r>
      <w:hyperlink r:id="rId107" w:tooltip="Союз кинематографистов СССР" w:history="1">
        <w:r>
          <w:rPr>
            <w:rStyle w:val="a6"/>
            <w:rFonts w:ascii="Arial" w:hAnsi="Arial" w:cs="Arial"/>
            <w:color w:val="0B0080"/>
            <w:sz w:val="21"/>
            <w:szCs w:val="21"/>
          </w:rPr>
          <w:t>Союза кинематографистов</w:t>
        </w:r>
      </w:hyperlink>
      <w:r>
        <w:rPr>
          <w:rFonts w:ascii="Arial" w:hAnsi="Arial" w:cs="Arial"/>
          <w:color w:val="252525"/>
          <w:sz w:val="21"/>
          <w:szCs w:val="21"/>
        </w:rPr>
        <w:t>, которая должна была решить судьбу многих художественных фильмов, ранее не выпускавшихся на экран. Были «реабилитированы» фильмы «</w:t>
      </w:r>
      <w:hyperlink r:id="rId108" w:tooltip="Агония (фильм)" w:history="1">
        <w:r>
          <w:rPr>
            <w:rStyle w:val="a6"/>
            <w:rFonts w:ascii="Arial" w:hAnsi="Arial" w:cs="Arial"/>
            <w:color w:val="0B0080"/>
            <w:sz w:val="21"/>
            <w:szCs w:val="21"/>
          </w:rPr>
          <w:t>Агония</w:t>
        </w:r>
      </w:hyperlink>
      <w:r>
        <w:rPr>
          <w:rFonts w:ascii="Arial" w:hAnsi="Arial" w:cs="Arial"/>
          <w:color w:val="252525"/>
          <w:sz w:val="21"/>
          <w:szCs w:val="21"/>
        </w:rPr>
        <w:t>»</w:t>
      </w:r>
      <w:r>
        <w:rPr>
          <w:rStyle w:val="apple-converted-space"/>
          <w:rFonts w:ascii="Arial" w:hAnsi="Arial" w:cs="Arial"/>
          <w:color w:val="252525"/>
          <w:sz w:val="21"/>
          <w:szCs w:val="21"/>
        </w:rPr>
        <w:t> </w:t>
      </w:r>
      <w:hyperlink r:id="rId109" w:tooltip="Климов, Элем Германович" w:history="1">
        <w:r>
          <w:rPr>
            <w:rStyle w:val="a6"/>
            <w:rFonts w:ascii="Arial" w:hAnsi="Arial" w:cs="Arial"/>
            <w:color w:val="0B0080"/>
            <w:sz w:val="21"/>
            <w:szCs w:val="21"/>
          </w:rPr>
          <w:t>Э. Климова</w:t>
        </w:r>
      </w:hyperlink>
      <w:r>
        <w:rPr>
          <w:rFonts w:ascii="Arial" w:hAnsi="Arial" w:cs="Arial"/>
          <w:color w:val="252525"/>
          <w:sz w:val="21"/>
          <w:szCs w:val="21"/>
        </w:rPr>
        <w:t>, «</w:t>
      </w:r>
      <w:hyperlink r:id="rId110" w:tooltip="Проверка на дорогах (фильм)" w:history="1">
        <w:r>
          <w:rPr>
            <w:rStyle w:val="a6"/>
            <w:rFonts w:ascii="Arial" w:hAnsi="Arial" w:cs="Arial"/>
            <w:color w:val="0B0080"/>
            <w:sz w:val="21"/>
            <w:szCs w:val="21"/>
          </w:rPr>
          <w:t>Проверка на дорогах</w:t>
        </w:r>
      </w:hyperlink>
      <w:r>
        <w:rPr>
          <w:rFonts w:ascii="Arial" w:hAnsi="Arial" w:cs="Arial"/>
          <w:color w:val="252525"/>
          <w:sz w:val="21"/>
          <w:szCs w:val="21"/>
        </w:rPr>
        <w:t>»</w:t>
      </w:r>
      <w:r>
        <w:rPr>
          <w:rStyle w:val="apple-converted-space"/>
          <w:rFonts w:ascii="Arial" w:hAnsi="Arial" w:cs="Arial"/>
          <w:color w:val="252525"/>
          <w:sz w:val="21"/>
          <w:szCs w:val="21"/>
        </w:rPr>
        <w:t> </w:t>
      </w:r>
      <w:hyperlink r:id="rId111" w:tooltip="Герман, Алексей Юрьевич" w:history="1">
        <w:r>
          <w:rPr>
            <w:rStyle w:val="a6"/>
            <w:rFonts w:ascii="Arial" w:hAnsi="Arial" w:cs="Arial"/>
            <w:color w:val="0B0080"/>
            <w:sz w:val="21"/>
            <w:szCs w:val="21"/>
          </w:rPr>
          <w:t>А. Германа</w:t>
        </w:r>
      </w:hyperlink>
      <w:r>
        <w:rPr>
          <w:rFonts w:ascii="Arial" w:hAnsi="Arial" w:cs="Arial"/>
          <w:color w:val="252525"/>
          <w:sz w:val="21"/>
          <w:szCs w:val="21"/>
        </w:rPr>
        <w:t>, «</w:t>
      </w:r>
      <w:hyperlink r:id="rId112" w:tooltip="Тема (фильм)" w:history="1">
        <w:r>
          <w:rPr>
            <w:rStyle w:val="a6"/>
            <w:rFonts w:ascii="Arial" w:hAnsi="Arial" w:cs="Arial"/>
            <w:color w:val="0B0080"/>
            <w:sz w:val="21"/>
            <w:szCs w:val="21"/>
          </w:rPr>
          <w:t>Тема</w:t>
        </w:r>
      </w:hyperlink>
      <w:r>
        <w:rPr>
          <w:rFonts w:ascii="Arial" w:hAnsi="Arial" w:cs="Arial"/>
          <w:color w:val="252525"/>
          <w:sz w:val="21"/>
          <w:szCs w:val="21"/>
        </w:rPr>
        <w:t>»</w:t>
      </w:r>
      <w:r>
        <w:rPr>
          <w:rStyle w:val="apple-converted-space"/>
          <w:rFonts w:ascii="Arial" w:hAnsi="Arial" w:cs="Arial"/>
          <w:color w:val="252525"/>
          <w:sz w:val="21"/>
          <w:szCs w:val="21"/>
        </w:rPr>
        <w:t> </w:t>
      </w:r>
      <w:hyperlink r:id="rId113" w:tooltip="Панфилов, Глеб Анатольевич" w:history="1">
        <w:r>
          <w:rPr>
            <w:rStyle w:val="a6"/>
            <w:rFonts w:ascii="Arial" w:hAnsi="Arial" w:cs="Arial"/>
            <w:color w:val="0B0080"/>
            <w:sz w:val="21"/>
            <w:szCs w:val="21"/>
          </w:rPr>
          <w:t>Г. Панфилова</w:t>
        </w:r>
      </w:hyperlink>
      <w:r>
        <w:rPr>
          <w:rStyle w:val="apple-converted-space"/>
          <w:rFonts w:ascii="Arial" w:hAnsi="Arial" w:cs="Arial"/>
          <w:color w:val="252525"/>
          <w:sz w:val="21"/>
          <w:szCs w:val="21"/>
        </w:rPr>
        <w:t> </w:t>
      </w:r>
      <w:r>
        <w:rPr>
          <w:rFonts w:ascii="Arial" w:hAnsi="Arial" w:cs="Arial"/>
          <w:color w:val="252525"/>
          <w:sz w:val="21"/>
          <w:szCs w:val="21"/>
        </w:rPr>
        <w:t>и другие.</w:t>
      </w:r>
      <w:hyperlink r:id="rId114" w:anchor="cite_note-3" w:history="1">
        <w:r>
          <w:rPr>
            <w:rStyle w:val="a6"/>
            <w:rFonts w:ascii="Arial" w:hAnsi="Arial" w:cs="Arial"/>
            <w:color w:val="0B0080"/>
            <w:sz w:val="21"/>
            <w:szCs w:val="21"/>
            <w:vertAlign w:val="superscript"/>
          </w:rPr>
          <w:t>[3]</w:t>
        </w:r>
      </w:hyperlink>
    </w:p>
    <w:p w14:paraId="00876491"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В эпоху перестройки подошли к концу процессы, которые окончательно закрепили существование сферы культуры в двух вариантах – официальном и неофициальном. «Официальная» культура опиралась на разного рода творческие союзы, объединяющие представителей номенклатуры и творческих деятелей. «Неофициальный вариант» начал свое формирование в период «</w:t>
      </w:r>
      <w:hyperlink r:id="rId115" w:tooltip="Хрущёвская оттепель" w:history="1">
        <w:r>
          <w:rPr>
            <w:rStyle w:val="a6"/>
            <w:rFonts w:ascii="Arial" w:hAnsi="Arial" w:cs="Arial"/>
            <w:color w:val="0B0080"/>
            <w:sz w:val="21"/>
            <w:szCs w:val="21"/>
          </w:rPr>
          <w:t>оттепели</w:t>
        </w:r>
      </w:hyperlink>
      <w:r>
        <w:rPr>
          <w:rFonts w:ascii="Arial" w:hAnsi="Arial" w:cs="Arial"/>
          <w:color w:val="252525"/>
          <w:sz w:val="21"/>
          <w:szCs w:val="21"/>
        </w:rPr>
        <w:t xml:space="preserve">» (1950-е гг.) и вплоть до 1985 года проявлялся частично. Эти две ветви существовали параллельно и были представлены практически во всех видах </w:t>
      </w:r>
      <w:proofErr w:type="gramStart"/>
      <w:r>
        <w:rPr>
          <w:rFonts w:ascii="Arial" w:hAnsi="Arial" w:cs="Arial"/>
          <w:color w:val="252525"/>
          <w:sz w:val="21"/>
          <w:szCs w:val="21"/>
        </w:rPr>
        <w:t>искусства.</w:t>
      </w:r>
      <w:hyperlink r:id="rId116" w:anchor="cite_note-4" w:history="1">
        <w:r>
          <w:rPr>
            <w:rStyle w:val="a6"/>
            <w:rFonts w:ascii="Arial" w:hAnsi="Arial" w:cs="Arial"/>
            <w:color w:val="0B0080"/>
            <w:sz w:val="21"/>
            <w:szCs w:val="21"/>
            <w:vertAlign w:val="superscript"/>
          </w:rPr>
          <w:t>[</w:t>
        </w:r>
        <w:proofErr w:type="gramEnd"/>
        <w:r>
          <w:rPr>
            <w:rStyle w:val="a6"/>
            <w:rFonts w:ascii="Arial" w:hAnsi="Arial" w:cs="Arial"/>
            <w:color w:val="0B0080"/>
            <w:sz w:val="21"/>
            <w:szCs w:val="21"/>
            <w:vertAlign w:val="superscript"/>
          </w:rPr>
          <w:t>4]</w:t>
        </w:r>
      </w:hyperlink>
    </w:p>
    <w:p w14:paraId="6529CF69"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proofErr w:type="gramStart"/>
      <w:r>
        <w:rPr>
          <w:rStyle w:val="mw-headline"/>
          <w:rFonts w:ascii="Georgia" w:hAnsi="Georgia" w:cs="Arial"/>
          <w:b w:val="0"/>
          <w:bCs w:val="0"/>
          <w:color w:val="000000"/>
          <w:sz w:val="32"/>
          <w:szCs w:val="32"/>
        </w:rPr>
        <w:t>История</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"https://ru.wikipedia.org/w/index.php?title=%D0%9F%D0%B5%D1%80%D0%B5%D1%81%D1%82%D1%80%D0%BE%D0%B5%D1%87%D0%BD%D0%BE%D0%B5_%D0%BA%D0%B8%D0%BD%D0%BE&amp;veaction=edit&amp;vesection=3"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17"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1006ECF4"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В кинематографе одним из главных достижений перестроечного периода стало постепенное исчезновение феномена «полки»: открытие ранее неизвестных советских фильмов, которые были упрятаны на цензурную «полку» ввиду различных причин, таких как «идеологические ошибки, несоответствие эстетическим канонам «</w:t>
      </w:r>
      <w:hyperlink r:id="rId118" w:tooltip="Социалистический реализм" w:history="1">
        <w:r>
          <w:rPr>
            <w:rStyle w:val="a6"/>
            <w:rFonts w:ascii="Arial" w:hAnsi="Arial" w:cs="Arial"/>
            <w:color w:val="0B0080"/>
            <w:sz w:val="21"/>
            <w:szCs w:val="21"/>
          </w:rPr>
          <w:t>соцреализма</w:t>
        </w:r>
      </w:hyperlink>
      <w:r>
        <w:rPr>
          <w:rFonts w:ascii="Arial" w:hAnsi="Arial" w:cs="Arial"/>
          <w:color w:val="252525"/>
          <w:sz w:val="21"/>
          <w:szCs w:val="21"/>
        </w:rPr>
        <w:t>», несоответствие официальному представлению о морали, эмиграция авторов фильма, давление республиканских комитетов, вмешательство заинтересованных ведомств».</w:t>
      </w:r>
      <w:hyperlink r:id="rId119" w:anchor="cite_note-autogenerated1-2" w:history="1">
        <w:r>
          <w:rPr>
            <w:rStyle w:val="a6"/>
            <w:rFonts w:ascii="Arial" w:hAnsi="Arial" w:cs="Arial"/>
            <w:color w:val="0B0080"/>
            <w:sz w:val="21"/>
            <w:szCs w:val="21"/>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В одном из интервью режиссер</w:t>
      </w:r>
      <w:r>
        <w:rPr>
          <w:rStyle w:val="apple-converted-space"/>
          <w:rFonts w:ascii="Arial" w:hAnsi="Arial" w:cs="Arial"/>
          <w:color w:val="252525"/>
          <w:sz w:val="21"/>
          <w:szCs w:val="21"/>
        </w:rPr>
        <w:t> </w:t>
      </w:r>
      <w:hyperlink r:id="rId120" w:tooltip="Шахназаров, Карен Георгиевич" w:history="1">
        <w:r>
          <w:rPr>
            <w:rStyle w:val="a6"/>
            <w:rFonts w:ascii="Arial" w:hAnsi="Arial" w:cs="Arial"/>
            <w:color w:val="0B0080"/>
            <w:sz w:val="21"/>
            <w:szCs w:val="21"/>
          </w:rPr>
          <w:t>К. Шахназаров</w:t>
        </w:r>
      </w:hyperlink>
      <w:r>
        <w:rPr>
          <w:rFonts w:ascii="Arial" w:hAnsi="Arial" w:cs="Arial"/>
          <w:color w:val="252525"/>
          <w:sz w:val="21"/>
          <w:szCs w:val="21"/>
        </w:rPr>
        <w:t>, снявший в эпоху перестройки две культовые картины – «</w:t>
      </w:r>
      <w:hyperlink r:id="rId121" w:tooltip="Курьер (фильм, 1986)" w:history="1">
        <w:r>
          <w:rPr>
            <w:rStyle w:val="a6"/>
            <w:rFonts w:ascii="Arial" w:hAnsi="Arial" w:cs="Arial"/>
            <w:color w:val="0B0080"/>
            <w:sz w:val="21"/>
            <w:szCs w:val="21"/>
          </w:rPr>
          <w:t>Курьер</w:t>
        </w:r>
      </w:hyperlink>
      <w:r>
        <w:rPr>
          <w:rFonts w:ascii="Arial" w:hAnsi="Arial" w:cs="Arial"/>
          <w:color w:val="252525"/>
          <w:sz w:val="21"/>
          <w:szCs w:val="21"/>
        </w:rPr>
        <w:t>» и «</w:t>
      </w:r>
      <w:hyperlink r:id="rId122" w:tooltip="Город Зеро" w:history="1">
        <w:r>
          <w:rPr>
            <w:rStyle w:val="a6"/>
            <w:rFonts w:ascii="Arial" w:hAnsi="Arial" w:cs="Arial"/>
            <w:color w:val="0B0080"/>
            <w:sz w:val="21"/>
            <w:szCs w:val="21"/>
          </w:rPr>
          <w:t>Город Зеро</w:t>
        </w:r>
      </w:hyperlink>
      <w:r>
        <w:rPr>
          <w:rFonts w:ascii="Arial" w:hAnsi="Arial" w:cs="Arial"/>
          <w:color w:val="252525"/>
          <w:sz w:val="21"/>
          <w:szCs w:val="21"/>
        </w:rPr>
        <w:t>» - сказал, что перестроечное время было уникальным в истории мирового кино, идеальным для кинематографистов периодом.</w:t>
      </w:r>
    </w:p>
    <w:tbl>
      <w:tblPr>
        <w:tblW w:w="0" w:type="auto"/>
        <w:tblCellMar>
          <w:top w:w="15" w:type="dxa"/>
          <w:left w:w="15" w:type="dxa"/>
          <w:bottom w:w="15" w:type="dxa"/>
          <w:right w:w="15" w:type="dxa"/>
        </w:tblCellMar>
        <w:tblLook w:val="04A0" w:firstRow="1" w:lastRow="0" w:firstColumn="1" w:lastColumn="0" w:noHBand="0" w:noVBand="1"/>
      </w:tblPr>
      <w:tblGrid>
        <w:gridCol w:w="622"/>
        <w:gridCol w:w="8110"/>
        <w:gridCol w:w="622"/>
      </w:tblGrid>
      <w:tr w:rsidR="00A773C7" w14:paraId="14714851" w14:textId="77777777" w:rsidTr="00A773C7">
        <w:tc>
          <w:tcPr>
            <w:tcW w:w="450" w:type="dxa"/>
            <w:shd w:val="clear" w:color="auto" w:fill="auto"/>
            <w:tcMar>
              <w:top w:w="15" w:type="dxa"/>
              <w:left w:w="15" w:type="dxa"/>
              <w:bottom w:w="15" w:type="dxa"/>
              <w:right w:w="150" w:type="dxa"/>
            </w:tcMar>
            <w:hideMark/>
          </w:tcPr>
          <w:p w14:paraId="74BD0A9A" w14:textId="6E460CB3" w:rsidR="00A773C7" w:rsidRDefault="00A773C7" w:rsidP="00A773C7">
            <w:pPr>
              <w:spacing w:before="100" w:beforeAutospacing="1" w:after="100" w:afterAutospacing="1"/>
              <w:rPr>
                <w:rFonts w:ascii="Times New Roman" w:hAnsi="Times New Roman" w:cs="Times New Roman"/>
                <w:sz w:val="21"/>
                <w:szCs w:val="21"/>
              </w:rPr>
            </w:pPr>
            <w:r>
              <w:rPr>
                <w:noProof/>
                <w:sz w:val="21"/>
                <w:szCs w:val="21"/>
                <w:lang w:eastAsia="ru-RU"/>
              </w:rPr>
              <w:drawing>
                <wp:inline distT="0" distB="0" distL="0" distR="0" wp14:anchorId="5891EB8A" wp14:editId="7043A60C">
                  <wp:extent cx="290195" cy="21526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0195" cy="215265"/>
                          </a:xfrm>
                          <a:prstGeom prst="rect">
                            <a:avLst/>
                          </a:prstGeom>
                          <a:noFill/>
                          <a:ln>
                            <a:noFill/>
                          </a:ln>
                        </pic:spPr>
                      </pic:pic>
                    </a:graphicData>
                  </a:graphic>
                </wp:inline>
              </w:drawing>
            </w:r>
          </w:p>
        </w:tc>
        <w:tc>
          <w:tcPr>
            <w:tcW w:w="0" w:type="auto"/>
            <w:shd w:val="clear" w:color="auto" w:fill="auto"/>
            <w:vAlign w:val="center"/>
            <w:hideMark/>
          </w:tcPr>
          <w:p w14:paraId="134CBE78" w14:textId="77777777" w:rsidR="00A773C7" w:rsidRDefault="00A773C7" w:rsidP="00A773C7">
            <w:pPr>
              <w:spacing w:before="100" w:beforeAutospacing="1" w:after="100" w:afterAutospacing="1"/>
              <w:rPr>
                <w:sz w:val="21"/>
                <w:szCs w:val="21"/>
              </w:rPr>
            </w:pPr>
            <w:r>
              <w:rPr>
                <w:rStyle w:val="HTML"/>
                <w:sz w:val="21"/>
                <w:szCs w:val="21"/>
              </w:rPr>
              <w:t xml:space="preserve">Уже можно было снимать то, что ты хотел, и при этом государство тебя еще финансировало. Это был рай, но мы тогда этого, наверное, в полной мере не понимали. До этого было </w:t>
            </w:r>
            <w:proofErr w:type="spellStart"/>
            <w:r>
              <w:rPr>
                <w:rStyle w:val="HTML"/>
                <w:sz w:val="21"/>
                <w:szCs w:val="21"/>
              </w:rPr>
              <w:t>госфинансирование</w:t>
            </w:r>
            <w:proofErr w:type="spellEnd"/>
            <w:r>
              <w:rPr>
                <w:rStyle w:val="HTML"/>
                <w:sz w:val="21"/>
                <w:szCs w:val="21"/>
              </w:rPr>
              <w:t>, но и цензура. После 1991 года вроде и снимать можешь, что хочешь, но денег не найдешь, а когда найдешь, тебе уже скажут, что снимать. Бывает цензура коммерческая и идеологическая. Перестройка была единственным идеальным периодом для нашего брата, кинематографиста.</w:t>
            </w:r>
          </w:p>
        </w:tc>
        <w:tc>
          <w:tcPr>
            <w:tcW w:w="450" w:type="dxa"/>
            <w:shd w:val="clear" w:color="auto" w:fill="auto"/>
            <w:tcMar>
              <w:top w:w="15" w:type="dxa"/>
              <w:left w:w="150" w:type="dxa"/>
              <w:bottom w:w="15" w:type="dxa"/>
              <w:right w:w="15" w:type="dxa"/>
            </w:tcMar>
            <w:vAlign w:val="bottom"/>
            <w:hideMark/>
          </w:tcPr>
          <w:p w14:paraId="0233B346" w14:textId="67813239" w:rsidR="00A773C7" w:rsidRDefault="00A773C7" w:rsidP="00A773C7">
            <w:pPr>
              <w:spacing w:before="100" w:beforeAutospacing="1" w:after="100" w:afterAutospacing="1"/>
              <w:rPr>
                <w:sz w:val="21"/>
                <w:szCs w:val="21"/>
              </w:rPr>
            </w:pPr>
            <w:r>
              <w:rPr>
                <w:noProof/>
                <w:sz w:val="21"/>
                <w:szCs w:val="21"/>
                <w:lang w:eastAsia="ru-RU"/>
              </w:rPr>
              <w:drawing>
                <wp:inline distT="0" distB="0" distL="0" distR="0" wp14:anchorId="7105E9D1" wp14:editId="63A90DBF">
                  <wp:extent cx="290195" cy="2152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90195" cy="215265"/>
                          </a:xfrm>
                          <a:prstGeom prst="rect">
                            <a:avLst/>
                          </a:prstGeom>
                          <a:noFill/>
                          <a:ln>
                            <a:noFill/>
                          </a:ln>
                        </pic:spPr>
                      </pic:pic>
                    </a:graphicData>
                  </a:graphic>
                </wp:inline>
              </w:drawing>
            </w:r>
          </w:p>
        </w:tc>
      </w:tr>
    </w:tbl>
    <w:p w14:paraId="58F014A2" w14:textId="77777777" w:rsidR="00A773C7" w:rsidRDefault="003C5A22" w:rsidP="00A773C7">
      <w:pPr>
        <w:pStyle w:val="af1"/>
        <w:spacing w:before="120" w:beforeAutospacing="0" w:after="120" w:afterAutospacing="0"/>
        <w:rPr>
          <w:rFonts w:ascii="Arial" w:hAnsi="Arial" w:cs="Arial"/>
          <w:color w:val="252525"/>
          <w:sz w:val="21"/>
          <w:szCs w:val="21"/>
        </w:rPr>
      </w:pPr>
      <w:hyperlink r:id="rId125" w:anchor="cite_note-5" w:history="1">
        <w:r w:rsidR="00A773C7">
          <w:rPr>
            <w:rStyle w:val="a6"/>
            <w:rFonts w:ascii="Arial" w:hAnsi="Arial" w:cs="Arial"/>
            <w:color w:val="0B0080"/>
            <w:sz w:val="21"/>
            <w:szCs w:val="21"/>
            <w:vertAlign w:val="superscript"/>
          </w:rPr>
          <w:t>[5]</w:t>
        </w:r>
      </w:hyperlink>
    </w:p>
    <w:p w14:paraId="0D546717"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Социальная </w:t>
      </w:r>
      <w:proofErr w:type="gramStart"/>
      <w:r>
        <w:rPr>
          <w:rStyle w:val="mw-headline"/>
          <w:rFonts w:ascii="Georgia" w:hAnsi="Georgia" w:cs="Arial"/>
          <w:b w:val="0"/>
          <w:bCs w:val="0"/>
          <w:color w:val="000000"/>
          <w:sz w:val="32"/>
          <w:szCs w:val="32"/>
        </w:rPr>
        <w:t>драма</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"https://ru.wikipedia.org/w/index.php?title=%D0%9F%D0%B5%D1%80%D0%B5%D1%81%D1%82%D1%80%D0%BE%D0%B5%D1%87%D0%BD%D0%BE%D0%B5_%D0%BA%D0%B8%D0%BD%D0%BE&amp;veaction=edit&amp;vesection=4"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26"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7A03A7D5"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Кино эпохи перестройки существовало на разных уровнях и в разных жанрах. На широкие экраны выходило большое количество жанрового игрового кино, среди которого особое место занимает жанр социальной</w:t>
      </w:r>
      <w:r>
        <w:rPr>
          <w:rStyle w:val="apple-converted-space"/>
          <w:rFonts w:ascii="Arial" w:hAnsi="Arial" w:cs="Arial"/>
          <w:color w:val="252525"/>
          <w:sz w:val="21"/>
          <w:szCs w:val="21"/>
        </w:rPr>
        <w:t> </w:t>
      </w:r>
      <w:hyperlink r:id="rId127" w:tooltip="Драма (жанр)" w:history="1">
        <w:r>
          <w:rPr>
            <w:rStyle w:val="a6"/>
            <w:rFonts w:ascii="Arial" w:hAnsi="Arial" w:cs="Arial"/>
            <w:color w:val="0B0080"/>
            <w:sz w:val="21"/>
            <w:szCs w:val="21"/>
          </w:rPr>
          <w:t>драмы</w:t>
        </w:r>
      </w:hyperlink>
      <w:r>
        <w:rPr>
          <w:rFonts w:ascii="Arial" w:hAnsi="Arial" w:cs="Arial"/>
          <w:color w:val="252525"/>
          <w:sz w:val="21"/>
          <w:szCs w:val="21"/>
        </w:rPr>
        <w:t>. Данный жанр стал симптоматичным символом «нового времени» и представлял собой проблемное, позиционирующееся как остросоциальное кино с потенциалом продемонстрировать «демократический выход» из сложившихся сложных ситуаций переломного исторического периода. Именно в данном жанре и его вариациях получил распространение художественный прием, известный как «</w:t>
      </w:r>
      <w:hyperlink r:id="rId128" w:tooltip="Чернуха (клише)" w:history="1">
        <w:r>
          <w:rPr>
            <w:rStyle w:val="a6"/>
            <w:rFonts w:ascii="Arial" w:hAnsi="Arial" w:cs="Arial"/>
            <w:color w:val="0B0080"/>
            <w:sz w:val="21"/>
            <w:szCs w:val="21"/>
          </w:rPr>
          <w:t>чернуха</w:t>
        </w:r>
      </w:hyperlink>
      <w:r>
        <w:rPr>
          <w:rFonts w:ascii="Arial" w:hAnsi="Arial" w:cs="Arial"/>
          <w:color w:val="252525"/>
          <w:sz w:val="21"/>
          <w:szCs w:val="21"/>
        </w:rPr>
        <w:t xml:space="preserve">». Тематика фильмов в жанре социальной или молодежной драмы практически всегда затрагивает актуальную проблематику эпохи: взаимоотношения старого и нового поколений, </w:t>
      </w:r>
      <w:proofErr w:type="spellStart"/>
      <w:r>
        <w:rPr>
          <w:rFonts w:ascii="Arial" w:hAnsi="Arial" w:cs="Arial"/>
          <w:color w:val="252525"/>
          <w:sz w:val="21"/>
          <w:szCs w:val="21"/>
        </w:rPr>
        <w:t>проблемы</w:t>
      </w:r>
      <w:hyperlink r:id="rId129" w:tooltip="Проституция" w:history="1">
        <w:r>
          <w:rPr>
            <w:rStyle w:val="a6"/>
            <w:rFonts w:ascii="Arial" w:hAnsi="Arial" w:cs="Arial"/>
            <w:color w:val="0B0080"/>
            <w:sz w:val="21"/>
            <w:szCs w:val="21"/>
          </w:rPr>
          <w:t>проституции</w:t>
        </w:r>
        <w:proofErr w:type="spellEnd"/>
      </w:hyperlink>
      <w:r>
        <w:rPr>
          <w:rFonts w:ascii="Arial" w:hAnsi="Arial" w:cs="Arial"/>
          <w:color w:val="252525"/>
          <w:sz w:val="21"/>
          <w:szCs w:val="21"/>
        </w:rPr>
        <w:t>,</w:t>
      </w:r>
      <w:r>
        <w:rPr>
          <w:rStyle w:val="apple-converted-space"/>
          <w:rFonts w:ascii="Arial" w:hAnsi="Arial" w:cs="Arial"/>
          <w:color w:val="252525"/>
          <w:sz w:val="21"/>
          <w:szCs w:val="21"/>
        </w:rPr>
        <w:t> </w:t>
      </w:r>
      <w:hyperlink r:id="rId130" w:tooltip="Наркомания" w:history="1">
        <w:r>
          <w:rPr>
            <w:rStyle w:val="a6"/>
            <w:rFonts w:ascii="Arial" w:hAnsi="Arial" w:cs="Arial"/>
            <w:color w:val="0B0080"/>
            <w:sz w:val="21"/>
            <w:szCs w:val="21"/>
          </w:rPr>
          <w:t>наркомании</w:t>
        </w:r>
      </w:hyperlink>
      <w:r>
        <w:rPr>
          <w:rFonts w:ascii="Arial" w:hAnsi="Arial" w:cs="Arial"/>
          <w:color w:val="252525"/>
          <w:sz w:val="21"/>
          <w:szCs w:val="21"/>
        </w:rPr>
        <w:t>, особенности становления</w:t>
      </w:r>
      <w:r>
        <w:rPr>
          <w:rStyle w:val="apple-converted-space"/>
          <w:rFonts w:ascii="Arial" w:hAnsi="Arial" w:cs="Arial"/>
          <w:color w:val="252525"/>
          <w:sz w:val="21"/>
          <w:szCs w:val="21"/>
        </w:rPr>
        <w:t> </w:t>
      </w:r>
      <w:hyperlink r:id="rId131" w:tooltip="Рыночная экономика" w:history="1">
        <w:r>
          <w:rPr>
            <w:rStyle w:val="a6"/>
            <w:rFonts w:ascii="Arial" w:hAnsi="Arial" w:cs="Arial"/>
            <w:color w:val="0B0080"/>
            <w:sz w:val="21"/>
            <w:szCs w:val="21"/>
          </w:rPr>
          <w:t>рыночной экономики</w:t>
        </w:r>
      </w:hyperlink>
      <w:r>
        <w:rPr>
          <w:rStyle w:val="apple-converted-space"/>
          <w:rFonts w:ascii="Arial" w:hAnsi="Arial" w:cs="Arial"/>
          <w:color w:val="252525"/>
          <w:sz w:val="21"/>
          <w:szCs w:val="21"/>
        </w:rPr>
        <w:t> </w:t>
      </w:r>
      <w:r>
        <w:rPr>
          <w:rFonts w:ascii="Arial" w:hAnsi="Arial" w:cs="Arial"/>
          <w:color w:val="252525"/>
          <w:sz w:val="21"/>
          <w:szCs w:val="21"/>
        </w:rPr>
        <w:t>и зарождавшегося</w:t>
      </w:r>
      <w:r>
        <w:rPr>
          <w:rStyle w:val="apple-converted-space"/>
          <w:rFonts w:ascii="Arial" w:hAnsi="Arial" w:cs="Arial"/>
          <w:color w:val="252525"/>
          <w:sz w:val="21"/>
          <w:szCs w:val="21"/>
        </w:rPr>
        <w:t> </w:t>
      </w:r>
      <w:hyperlink r:id="rId132" w:tooltip="Капитализм" w:history="1">
        <w:r>
          <w:rPr>
            <w:rStyle w:val="a6"/>
            <w:rFonts w:ascii="Arial" w:hAnsi="Arial" w:cs="Arial"/>
            <w:color w:val="0B0080"/>
            <w:sz w:val="21"/>
            <w:szCs w:val="21"/>
          </w:rPr>
          <w:t>капитализма</w:t>
        </w:r>
      </w:hyperlink>
      <w:r>
        <w:rPr>
          <w:rStyle w:val="apple-converted-space"/>
          <w:rFonts w:ascii="Arial" w:hAnsi="Arial" w:cs="Arial"/>
          <w:color w:val="252525"/>
          <w:sz w:val="21"/>
          <w:szCs w:val="21"/>
        </w:rPr>
        <w:t> </w:t>
      </w:r>
      <w:r>
        <w:rPr>
          <w:rFonts w:ascii="Arial" w:hAnsi="Arial" w:cs="Arial"/>
          <w:color w:val="252525"/>
          <w:sz w:val="21"/>
          <w:szCs w:val="21"/>
        </w:rPr>
        <w:t>и т.д. Известные картины в жанре социальной драмы: «</w:t>
      </w:r>
      <w:proofErr w:type="spellStart"/>
      <w:r w:rsidR="003C5A22">
        <w:fldChar w:fldCharType="begin"/>
      </w:r>
      <w:r w:rsidR="003C5A22">
        <w:instrText xml:space="preserve"> HYPERLINK "https://ru.wikipedia.org/wiki/%D0%98%D0%BD%D1%82%D0%B5%D1%80%D0%B4%D0%B5%D0%B2%D0%BE%D1%87%D0%BA%D0%B0_</w:instrText>
      </w:r>
      <w:r w:rsidR="003C5A22">
        <w:instrText xml:space="preserve">(%D1%84%D0%B8%D0%BB%D1%8C%D0%BC)" \o "Интердевочка (фильм)" </w:instrText>
      </w:r>
      <w:r w:rsidR="003C5A22">
        <w:fldChar w:fldCharType="separate"/>
      </w:r>
      <w:r>
        <w:rPr>
          <w:rStyle w:val="a6"/>
          <w:rFonts w:ascii="Arial" w:hAnsi="Arial" w:cs="Arial"/>
          <w:color w:val="0B0080"/>
          <w:sz w:val="21"/>
          <w:szCs w:val="21"/>
        </w:rPr>
        <w:t>Интердевочка</w:t>
      </w:r>
      <w:proofErr w:type="spellEnd"/>
      <w:r w:rsidR="003C5A22">
        <w:rPr>
          <w:rStyle w:val="a6"/>
          <w:rFonts w:ascii="Arial" w:hAnsi="Arial" w:cs="Arial"/>
          <w:color w:val="0B0080"/>
          <w:sz w:val="21"/>
          <w:szCs w:val="21"/>
        </w:rPr>
        <w:fldChar w:fldCharType="end"/>
      </w:r>
      <w:r>
        <w:rPr>
          <w:rFonts w:ascii="Arial" w:hAnsi="Arial" w:cs="Arial"/>
          <w:color w:val="252525"/>
          <w:sz w:val="21"/>
          <w:szCs w:val="21"/>
        </w:rPr>
        <w:t>», «</w:t>
      </w:r>
      <w:hyperlink r:id="rId133" w:tooltip="Маленькая Вера" w:history="1">
        <w:r>
          <w:rPr>
            <w:rStyle w:val="a6"/>
            <w:rFonts w:ascii="Arial" w:hAnsi="Arial" w:cs="Arial"/>
            <w:color w:val="0B0080"/>
            <w:sz w:val="21"/>
            <w:szCs w:val="21"/>
          </w:rPr>
          <w:t>Маленькая Вера</w:t>
        </w:r>
      </w:hyperlink>
      <w:r>
        <w:rPr>
          <w:rFonts w:ascii="Arial" w:hAnsi="Arial" w:cs="Arial"/>
          <w:color w:val="252525"/>
          <w:sz w:val="21"/>
          <w:szCs w:val="21"/>
        </w:rPr>
        <w:t>», «</w:t>
      </w:r>
      <w:hyperlink r:id="rId134" w:tooltip="Беспредел (фильм)" w:history="1">
        <w:r>
          <w:rPr>
            <w:rStyle w:val="a6"/>
            <w:rFonts w:ascii="Arial" w:hAnsi="Arial" w:cs="Arial"/>
            <w:color w:val="0B0080"/>
            <w:sz w:val="21"/>
            <w:szCs w:val="21"/>
          </w:rPr>
          <w:t>Беспредел</w:t>
        </w:r>
      </w:hyperlink>
      <w:r>
        <w:rPr>
          <w:rFonts w:ascii="Arial" w:hAnsi="Arial" w:cs="Arial"/>
          <w:color w:val="252525"/>
          <w:sz w:val="21"/>
          <w:szCs w:val="21"/>
        </w:rPr>
        <w:t>», «</w:t>
      </w:r>
      <w:hyperlink r:id="rId135" w:tooltip="Меня зовут Арлекино" w:history="1">
        <w:r>
          <w:rPr>
            <w:rStyle w:val="a6"/>
            <w:rFonts w:ascii="Arial" w:hAnsi="Arial" w:cs="Arial"/>
            <w:color w:val="0B0080"/>
            <w:sz w:val="21"/>
            <w:szCs w:val="21"/>
          </w:rPr>
          <w:t xml:space="preserve">Меня зовут </w:t>
        </w:r>
        <w:proofErr w:type="spellStart"/>
        <w:r>
          <w:rPr>
            <w:rStyle w:val="a6"/>
            <w:rFonts w:ascii="Arial" w:hAnsi="Arial" w:cs="Arial"/>
            <w:color w:val="0B0080"/>
            <w:sz w:val="21"/>
            <w:szCs w:val="21"/>
          </w:rPr>
          <w:t>Арлекино</w:t>
        </w:r>
        <w:proofErr w:type="spellEnd"/>
      </w:hyperlink>
      <w:r>
        <w:rPr>
          <w:rFonts w:ascii="Arial" w:hAnsi="Arial" w:cs="Arial"/>
          <w:color w:val="252525"/>
          <w:sz w:val="21"/>
          <w:szCs w:val="21"/>
        </w:rPr>
        <w:t>», «</w:t>
      </w:r>
      <w:hyperlink r:id="rId136" w:tooltip="Игла (фильм)" w:history="1">
        <w:r>
          <w:rPr>
            <w:rStyle w:val="a6"/>
            <w:rFonts w:ascii="Arial" w:hAnsi="Arial" w:cs="Arial"/>
            <w:color w:val="0B0080"/>
            <w:sz w:val="21"/>
            <w:szCs w:val="21"/>
          </w:rPr>
          <w:t>Игла</w:t>
        </w:r>
      </w:hyperlink>
      <w:r>
        <w:rPr>
          <w:rFonts w:ascii="Arial" w:hAnsi="Arial" w:cs="Arial"/>
          <w:color w:val="252525"/>
          <w:sz w:val="21"/>
          <w:szCs w:val="21"/>
        </w:rPr>
        <w:t>», «</w:t>
      </w:r>
      <w:hyperlink r:id="rId137" w:tooltip="Дорогая Елена Сергеевна (фильм)" w:history="1">
        <w:r>
          <w:rPr>
            <w:rStyle w:val="a6"/>
            <w:rFonts w:ascii="Arial" w:hAnsi="Arial" w:cs="Arial"/>
            <w:color w:val="0B0080"/>
            <w:sz w:val="21"/>
            <w:szCs w:val="21"/>
          </w:rPr>
          <w:t>Дорогая Елена Сергеевна</w:t>
        </w:r>
      </w:hyperlink>
      <w:r>
        <w:rPr>
          <w:rFonts w:ascii="Arial" w:hAnsi="Arial" w:cs="Arial"/>
          <w:color w:val="252525"/>
          <w:sz w:val="21"/>
          <w:szCs w:val="21"/>
        </w:rPr>
        <w:t>», «</w:t>
      </w:r>
      <w:hyperlink r:id="rId138" w:tooltip="Куколка (фильм, 1988)" w:history="1">
        <w:r>
          <w:rPr>
            <w:rStyle w:val="a6"/>
            <w:rFonts w:ascii="Arial" w:hAnsi="Arial" w:cs="Arial"/>
            <w:color w:val="0B0080"/>
            <w:sz w:val="21"/>
            <w:szCs w:val="21"/>
          </w:rPr>
          <w:t>Куколка</w:t>
        </w:r>
      </w:hyperlink>
      <w:r>
        <w:rPr>
          <w:rFonts w:ascii="Arial" w:hAnsi="Arial" w:cs="Arial"/>
          <w:color w:val="252525"/>
          <w:sz w:val="21"/>
          <w:szCs w:val="21"/>
        </w:rPr>
        <w:t>», «</w:t>
      </w:r>
      <w:hyperlink r:id="rId139" w:tooltip="Трагедия в стиле рок" w:history="1">
        <w:r>
          <w:rPr>
            <w:rStyle w:val="a6"/>
            <w:rFonts w:ascii="Arial" w:hAnsi="Arial" w:cs="Arial"/>
            <w:color w:val="0B0080"/>
            <w:sz w:val="21"/>
            <w:szCs w:val="21"/>
          </w:rPr>
          <w:t>Трагедия в стиле рок</w:t>
        </w:r>
      </w:hyperlink>
      <w:r>
        <w:rPr>
          <w:rFonts w:ascii="Arial" w:hAnsi="Arial" w:cs="Arial"/>
          <w:color w:val="252525"/>
          <w:sz w:val="21"/>
          <w:szCs w:val="21"/>
        </w:rPr>
        <w:t>».</w:t>
      </w:r>
    </w:p>
    <w:p w14:paraId="794A8558"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«Параллельное </w:t>
      </w:r>
      <w:proofErr w:type="gramStart"/>
      <w:r>
        <w:rPr>
          <w:rStyle w:val="mw-headline"/>
          <w:rFonts w:ascii="Georgia" w:hAnsi="Georgia" w:cs="Arial"/>
          <w:b w:val="0"/>
          <w:bCs w:val="0"/>
          <w:color w:val="000000"/>
          <w:sz w:val="32"/>
          <w:szCs w:val="32"/>
        </w:rPr>
        <w:t>кино»</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"https://ru.wikipedia.org/w/index.php?title=%D0%9F%D0%B5%D1%80%D0%B5%D1%81%D1%82%D1%80%D0%BE%D0%B5%D1%87%D0%BD%D0%BE%D0%B5_%D0%BA%D0%B8%D0%BD%D0%BE&amp;veaction=edit&amp;vesection=5"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40"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3AEA819F"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Параллельное кино появилось в СССР в начале 1980-х гг. как результат творчества художников, для которых прямой путь к «большому экрану» был закрыт. Аналогичные кинематографические явления на Западе, во-первых, возникли намного раньше, во-вторых, статус подобных течений был иным: западное «</w:t>
      </w:r>
      <w:hyperlink r:id="rId141" w:tooltip="Независимый кинематограф США" w:history="1">
        <w:r>
          <w:rPr>
            <w:rStyle w:val="a6"/>
            <w:rFonts w:ascii="Arial" w:hAnsi="Arial" w:cs="Arial"/>
            <w:color w:val="0B0080"/>
            <w:sz w:val="21"/>
            <w:szCs w:val="21"/>
          </w:rPr>
          <w:t>независимое кино</w:t>
        </w:r>
      </w:hyperlink>
      <w:r>
        <w:rPr>
          <w:rFonts w:ascii="Arial" w:hAnsi="Arial" w:cs="Arial"/>
          <w:color w:val="252525"/>
          <w:sz w:val="21"/>
          <w:szCs w:val="21"/>
        </w:rPr>
        <w:t xml:space="preserve">» является, скорее, «перпендикулярным» традиционному </w:t>
      </w:r>
      <w:proofErr w:type="spellStart"/>
      <w:r>
        <w:rPr>
          <w:rFonts w:ascii="Arial" w:hAnsi="Arial" w:cs="Arial"/>
          <w:color w:val="252525"/>
          <w:sz w:val="21"/>
          <w:szCs w:val="21"/>
        </w:rPr>
        <w:t>мейнстриму</w:t>
      </w:r>
      <w:proofErr w:type="spellEnd"/>
      <w:r>
        <w:rPr>
          <w:rFonts w:ascii="Arial" w:hAnsi="Arial" w:cs="Arial"/>
          <w:color w:val="252525"/>
          <w:sz w:val="21"/>
          <w:szCs w:val="21"/>
        </w:rPr>
        <w:t xml:space="preserve">, в то время как отечественный независимый кинематограф середины 1980-х, по мнению киноведов, был именно </w:t>
      </w:r>
      <w:r>
        <w:rPr>
          <w:rFonts w:ascii="Arial" w:hAnsi="Arial" w:cs="Arial"/>
          <w:color w:val="252525"/>
          <w:sz w:val="21"/>
          <w:szCs w:val="21"/>
        </w:rPr>
        <w:lastRenderedPageBreak/>
        <w:t>«параллельным»: возникал большей частью как непрофессиональное кино (а не как результат художественных или идеологических разногласий с традиционным массовым кино), существовал на деньги от государственного финансирования, большей частью, в среде любительских и вузовских киностудий. Будущие лидеры движения режиссеров-</w:t>
      </w:r>
      <w:proofErr w:type="spellStart"/>
      <w:r>
        <w:rPr>
          <w:rFonts w:ascii="Arial" w:hAnsi="Arial" w:cs="Arial"/>
          <w:color w:val="252525"/>
          <w:sz w:val="21"/>
          <w:szCs w:val="21"/>
        </w:rPr>
        <w:t>параллельщиков</w:t>
      </w:r>
      <w:proofErr w:type="spellEnd"/>
      <w:r>
        <w:rPr>
          <w:rFonts w:ascii="Arial" w:hAnsi="Arial" w:cs="Arial"/>
          <w:color w:val="252525"/>
          <w:sz w:val="21"/>
          <w:szCs w:val="21"/>
        </w:rPr>
        <w:t>, братья</w:t>
      </w:r>
      <w:r>
        <w:rPr>
          <w:rStyle w:val="apple-converted-space"/>
          <w:rFonts w:ascii="Arial" w:hAnsi="Arial" w:cs="Arial"/>
          <w:color w:val="252525"/>
          <w:sz w:val="21"/>
          <w:szCs w:val="21"/>
        </w:rPr>
        <w:t> </w:t>
      </w:r>
      <w:hyperlink r:id="rId142" w:tooltip="Алейников, Игорь Олегович" w:history="1">
        <w:r>
          <w:rPr>
            <w:rStyle w:val="a6"/>
            <w:rFonts w:ascii="Arial" w:hAnsi="Arial" w:cs="Arial"/>
            <w:color w:val="0B0080"/>
            <w:sz w:val="21"/>
            <w:szCs w:val="21"/>
          </w:rPr>
          <w:t>Игорь</w:t>
        </w:r>
      </w:hyperlink>
      <w:r>
        <w:rPr>
          <w:rStyle w:val="apple-converted-space"/>
          <w:rFonts w:ascii="Arial" w:hAnsi="Arial" w:cs="Arial"/>
          <w:color w:val="252525"/>
          <w:sz w:val="21"/>
          <w:szCs w:val="21"/>
        </w:rPr>
        <w:t> </w:t>
      </w:r>
      <w:r>
        <w:rPr>
          <w:rFonts w:ascii="Arial" w:hAnsi="Arial" w:cs="Arial"/>
          <w:color w:val="252525"/>
          <w:sz w:val="21"/>
          <w:szCs w:val="21"/>
        </w:rPr>
        <w:t>и</w:t>
      </w:r>
      <w:r>
        <w:rPr>
          <w:rStyle w:val="apple-converted-space"/>
          <w:rFonts w:ascii="Arial" w:hAnsi="Arial" w:cs="Arial"/>
          <w:color w:val="252525"/>
          <w:sz w:val="21"/>
          <w:szCs w:val="21"/>
        </w:rPr>
        <w:t> </w:t>
      </w:r>
      <w:hyperlink r:id="rId143" w:tooltip="Алейников, Глеб Олегович (страница отсутствует)" w:history="1">
        <w:r>
          <w:rPr>
            <w:rStyle w:val="a6"/>
            <w:rFonts w:ascii="Arial" w:hAnsi="Arial" w:cs="Arial"/>
            <w:color w:val="A55858"/>
            <w:sz w:val="21"/>
            <w:szCs w:val="21"/>
          </w:rPr>
          <w:t xml:space="preserve">Глеб </w:t>
        </w:r>
        <w:proofErr w:type="spellStart"/>
        <w:r>
          <w:rPr>
            <w:rStyle w:val="a6"/>
            <w:rFonts w:ascii="Arial" w:hAnsi="Arial" w:cs="Arial"/>
            <w:color w:val="A55858"/>
            <w:sz w:val="21"/>
            <w:szCs w:val="21"/>
          </w:rPr>
          <w:t>Алейниковы</w:t>
        </w:r>
        <w:proofErr w:type="spellEnd"/>
      </w:hyperlink>
      <w:r>
        <w:rPr>
          <w:rFonts w:ascii="Arial" w:hAnsi="Arial" w:cs="Arial"/>
          <w:color w:val="252525"/>
          <w:sz w:val="21"/>
          <w:szCs w:val="21"/>
        </w:rPr>
        <w:t>, снимали свои первые картины из отрывков учебных лент и официальной кинохроники. Ленинградские</w:t>
      </w:r>
      <w:r>
        <w:rPr>
          <w:rStyle w:val="apple-converted-space"/>
          <w:rFonts w:ascii="Arial" w:hAnsi="Arial" w:cs="Arial"/>
          <w:color w:val="252525"/>
          <w:sz w:val="21"/>
          <w:szCs w:val="21"/>
        </w:rPr>
        <w:t> </w:t>
      </w:r>
      <w:hyperlink r:id="rId144" w:tooltip="Некрореализм" w:history="1">
        <w:r>
          <w:rPr>
            <w:rStyle w:val="a6"/>
            <w:rFonts w:ascii="Arial" w:hAnsi="Arial" w:cs="Arial"/>
            <w:color w:val="0B0080"/>
            <w:sz w:val="21"/>
            <w:szCs w:val="21"/>
          </w:rPr>
          <w:t>некрореалисты</w:t>
        </w:r>
      </w:hyperlink>
      <w:r>
        <w:rPr>
          <w:rStyle w:val="apple-converted-space"/>
          <w:rFonts w:ascii="Arial" w:hAnsi="Arial" w:cs="Arial"/>
          <w:color w:val="252525"/>
          <w:sz w:val="21"/>
          <w:szCs w:val="21"/>
        </w:rPr>
        <w:t> </w:t>
      </w:r>
      <w:r>
        <w:rPr>
          <w:rFonts w:ascii="Arial" w:hAnsi="Arial" w:cs="Arial"/>
          <w:color w:val="252525"/>
          <w:sz w:val="21"/>
          <w:szCs w:val="21"/>
        </w:rPr>
        <w:t>во главе с</w:t>
      </w:r>
      <w:r>
        <w:rPr>
          <w:rStyle w:val="apple-converted-space"/>
          <w:rFonts w:ascii="Arial" w:hAnsi="Arial" w:cs="Arial"/>
          <w:color w:val="252525"/>
          <w:sz w:val="21"/>
          <w:szCs w:val="21"/>
        </w:rPr>
        <w:t> </w:t>
      </w:r>
      <w:hyperlink r:id="rId145" w:tooltip="Юфит, Евгений Георгиевич" w:history="1">
        <w:r>
          <w:rPr>
            <w:rStyle w:val="a6"/>
            <w:rFonts w:ascii="Arial" w:hAnsi="Arial" w:cs="Arial"/>
            <w:color w:val="0B0080"/>
            <w:sz w:val="21"/>
            <w:szCs w:val="21"/>
          </w:rPr>
          <w:t xml:space="preserve">Е. </w:t>
        </w:r>
        <w:proofErr w:type="spellStart"/>
        <w:r>
          <w:rPr>
            <w:rStyle w:val="a6"/>
            <w:rFonts w:ascii="Arial" w:hAnsi="Arial" w:cs="Arial"/>
            <w:color w:val="0B0080"/>
            <w:sz w:val="21"/>
            <w:szCs w:val="21"/>
          </w:rPr>
          <w:t>Юфитом</w:t>
        </w:r>
        <w:proofErr w:type="spellEnd"/>
      </w:hyperlink>
      <w:r>
        <w:rPr>
          <w:rStyle w:val="apple-converted-space"/>
          <w:rFonts w:ascii="Arial" w:hAnsi="Arial" w:cs="Arial"/>
          <w:color w:val="252525"/>
          <w:sz w:val="21"/>
          <w:szCs w:val="21"/>
        </w:rPr>
        <w:t> </w:t>
      </w:r>
      <w:r>
        <w:rPr>
          <w:rFonts w:ascii="Arial" w:hAnsi="Arial" w:cs="Arial"/>
          <w:color w:val="252525"/>
          <w:sz w:val="21"/>
          <w:szCs w:val="21"/>
        </w:rPr>
        <w:t>использовали просроченную пленку, любительскую кинокамеру, предпочитали дешевые натурные съемки. К режиссерам «параллельного кино» относят также</w:t>
      </w:r>
      <w:r>
        <w:rPr>
          <w:rStyle w:val="apple-converted-space"/>
          <w:rFonts w:ascii="Arial" w:hAnsi="Arial" w:cs="Arial"/>
          <w:color w:val="252525"/>
          <w:sz w:val="21"/>
          <w:szCs w:val="21"/>
        </w:rPr>
        <w:t> </w:t>
      </w:r>
      <w:hyperlink r:id="rId146" w:tooltip="Сельянов, Сергей Михайлович" w:history="1">
        <w:r>
          <w:rPr>
            <w:rStyle w:val="a6"/>
            <w:rFonts w:ascii="Arial" w:hAnsi="Arial" w:cs="Arial"/>
            <w:color w:val="0B0080"/>
            <w:sz w:val="21"/>
            <w:szCs w:val="21"/>
          </w:rPr>
          <w:t xml:space="preserve">С. </w:t>
        </w:r>
        <w:proofErr w:type="spellStart"/>
        <w:r>
          <w:rPr>
            <w:rStyle w:val="a6"/>
            <w:rFonts w:ascii="Arial" w:hAnsi="Arial" w:cs="Arial"/>
            <w:color w:val="0B0080"/>
            <w:sz w:val="21"/>
            <w:szCs w:val="21"/>
          </w:rPr>
          <w:t>Сельянова</w:t>
        </w:r>
        <w:proofErr w:type="spellEnd"/>
      </w:hyperlink>
      <w:r>
        <w:rPr>
          <w:rFonts w:ascii="Arial" w:hAnsi="Arial" w:cs="Arial"/>
          <w:color w:val="252525"/>
          <w:sz w:val="21"/>
          <w:szCs w:val="21"/>
        </w:rPr>
        <w:t>,</w:t>
      </w:r>
      <w:r>
        <w:rPr>
          <w:rStyle w:val="apple-converted-space"/>
          <w:rFonts w:ascii="Arial" w:hAnsi="Arial" w:cs="Arial"/>
          <w:color w:val="252525"/>
          <w:sz w:val="21"/>
          <w:szCs w:val="21"/>
        </w:rPr>
        <w:t> </w:t>
      </w:r>
      <w:hyperlink r:id="rId147" w:tooltip="Евтеева, Ирина Всеволодовна" w:history="1">
        <w:r>
          <w:rPr>
            <w:rStyle w:val="a6"/>
            <w:rFonts w:ascii="Arial" w:hAnsi="Arial" w:cs="Arial"/>
            <w:color w:val="0B0080"/>
            <w:sz w:val="21"/>
            <w:szCs w:val="21"/>
          </w:rPr>
          <w:t>И. Евтееву</w:t>
        </w:r>
      </w:hyperlink>
      <w:r>
        <w:rPr>
          <w:rFonts w:ascii="Arial" w:hAnsi="Arial" w:cs="Arial"/>
          <w:color w:val="252525"/>
          <w:sz w:val="21"/>
          <w:szCs w:val="21"/>
        </w:rPr>
        <w:t>,</w:t>
      </w:r>
      <w:r>
        <w:rPr>
          <w:rStyle w:val="apple-converted-space"/>
          <w:rFonts w:ascii="Arial" w:hAnsi="Arial" w:cs="Arial"/>
          <w:color w:val="252525"/>
          <w:sz w:val="21"/>
          <w:szCs w:val="21"/>
        </w:rPr>
        <w:t> </w:t>
      </w:r>
      <w:hyperlink r:id="rId148" w:tooltip="Кондратьев, Евгений Тимофеевич" w:history="1">
        <w:r>
          <w:rPr>
            <w:rStyle w:val="a6"/>
            <w:rFonts w:ascii="Arial" w:hAnsi="Arial" w:cs="Arial"/>
            <w:color w:val="0B0080"/>
            <w:sz w:val="21"/>
            <w:szCs w:val="21"/>
          </w:rPr>
          <w:t>Е. Кондратьева</w:t>
        </w:r>
      </w:hyperlink>
      <w:r>
        <w:rPr>
          <w:rFonts w:ascii="Arial" w:hAnsi="Arial" w:cs="Arial"/>
          <w:color w:val="252525"/>
          <w:sz w:val="21"/>
          <w:szCs w:val="21"/>
        </w:rPr>
        <w:t xml:space="preserve">. С середины 1980-х года возникают первые фестивали «параллельного кино», происходит обмен опытом, совместные кинопоказы и обсуждения </w:t>
      </w:r>
      <w:proofErr w:type="gramStart"/>
      <w:r>
        <w:rPr>
          <w:rFonts w:ascii="Arial" w:hAnsi="Arial" w:cs="Arial"/>
          <w:color w:val="252525"/>
          <w:sz w:val="21"/>
          <w:szCs w:val="21"/>
        </w:rPr>
        <w:t>фильмов.</w:t>
      </w:r>
      <w:hyperlink r:id="rId149" w:anchor="cite_note-6" w:history="1">
        <w:r>
          <w:rPr>
            <w:rStyle w:val="a6"/>
            <w:rFonts w:ascii="Arial" w:hAnsi="Arial" w:cs="Arial"/>
            <w:color w:val="0B0080"/>
            <w:sz w:val="21"/>
            <w:szCs w:val="21"/>
            <w:vertAlign w:val="superscript"/>
          </w:rPr>
          <w:t>[</w:t>
        </w:r>
        <w:proofErr w:type="gramEnd"/>
        <w:r>
          <w:rPr>
            <w:rStyle w:val="a6"/>
            <w:rFonts w:ascii="Arial" w:hAnsi="Arial" w:cs="Arial"/>
            <w:color w:val="0B0080"/>
            <w:sz w:val="21"/>
            <w:szCs w:val="21"/>
            <w:vertAlign w:val="superscript"/>
          </w:rPr>
          <w:t>6]</w:t>
        </w:r>
      </w:hyperlink>
    </w:p>
    <w:p w14:paraId="517B85F4"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Авторский </w:t>
      </w:r>
      <w:proofErr w:type="gramStart"/>
      <w:r>
        <w:rPr>
          <w:rStyle w:val="mw-headline"/>
          <w:rFonts w:ascii="Georgia" w:hAnsi="Georgia" w:cs="Arial"/>
          <w:b w:val="0"/>
          <w:bCs w:val="0"/>
          <w:color w:val="000000"/>
          <w:sz w:val="32"/>
          <w:szCs w:val="32"/>
        </w:rPr>
        <w:t>кинематограф</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"https://ru.wikipedia.org/w/index.php?title=%D0%9F%D0%B5%D1%80%D0%B5%D1%81%D1%82%D1%80%D0%BE%D0%B5%D1%87%D0%BD%D0%BE%D0%B5_%D0%BA%D0%B8%D0%BD%D0%BE&amp;veaction=edit&amp;vesection=6"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0"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0ACECFA4" w14:textId="77777777" w:rsidR="00A773C7" w:rsidRDefault="00A773C7" w:rsidP="00A773C7">
      <w:pPr>
        <w:pStyle w:val="af1"/>
        <w:spacing w:before="120" w:beforeAutospacing="0" w:after="120" w:afterAutospacing="0"/>
        <w:rPr>
          <w:rFonts w:ascii="Arial" w:hAnsi="Arial" w:cs="Arial"/>
          <w:color w:val="252525"/>
          <w:sz w:val="21"/>
          <w:szCs w:val="21"/>
        </w:rPr>
      </w:pPr>
      <w:r>
        <w:rPr>
          <w:rFonts w:ascii="Arial" w:hAnsi="Arial" w:cs="Arial"/>
          <w:color w:val="252525"/>
          <w:sz w:val="21"/>
          <w:szCs w:val="21"/>
        </w:rPr>
        <w:t>В перестроечный период продолжали работать режиссеры, которые в своих картинах конституировали собственный уникальный</w:t>
      </w:r>
      <w:r>
        <w:rPr>
          <w:rStyle w:val="apple-converted-space"/>
          <w:rFonts w:ascii="Arial" w:hAnsi="Arial" w:cs="Arial"/>
          <w:color w:val="252525"/>
          <w:sz w:val="21"/>
          <w:szCs w:val="21"/>
        </w:rPr>
        <w:t> </w:t>
      </w:r>
      <w:hyperlink r:id="rId151" w:tooltip="Киноязык" w:history="1">
        <w:r>
          <w:rPr>
            <w:rStyle w:val="a6"/>
            <w:rFonts w:ascii="Arial" w:hAnsi="Arial" w:cs="Arial"/>
            <w:color w:val="0B0080"/>
            <w:sz w:val="21"/>
            <w:szCs w:val="21"/>
          </w:rPr>
          <w:t>киноязык</w:t>
        </w:r>
      </w:hyperlink>
      <w:r>
        <w:rPr>
          <w:rFonts w:ascii="Arial" w:hAnsi="Arial" w:cs="Arial"/>
          <w:color w:val="252525"/>
          <w:sz w:val="21"/>
          <w:szCs w:val="21"/>
        </w:rPr>
        <w:t>. К таким режиссерам можно отнести</w:t>
      </w:r>
      <w:r>
        <w:rPr>
          <w:rStyle w:val="apple-converted-space"/>
          <w:rFonts w:ascii="Arial" w:hAnsi="Arial" w:cs="Arial"/>
          <w:color w:val="252525"/>
          <w:sz w:val="21"/>
          <w:szCs w:val="21"/>
        </w:rPr>
        <w:t> </w:t>
      </w:r>
      <w:hyperlink r:id="rId152" w:tooltip="Герман, Алексей Юрьевич" w:history="1">
        <w:r>
          <w:rPr>
            <w:rStyle w:val="a6"/>
            <w:rFonts w:ascii="Arial" w:hAnsi="Arial" w:cs="Arial"/>
            <w:color w:val="0B0080"/>
            <w:sz w:val="21"/>
            <w:szCs w:val="21"/>
          </w:rPr>
          <w:t>А. Германа-старшего</w:t>
        </w:r>
      </w:hyperlink>
      <w:r>
        <w:rPr>
          <w:rFonts w:ascii="Arial" w:hAnsi="Arial" w:cs="Arial"/>
          <w:color w:val="252525"/>
          <w:sz w:val="21"/>
          <w:szCs w:val="21"/>
        </w:rPr>
        <w:t>,</w:t>
      </w:r>
      <w:r>
        <w:rPr>
          <w:rStyle w:val="apple-converted-space"/>
          <w:rFonts w:ascii="Arial" w:hAnsi="Arial" w:cs="Arial"/>
          <w:color w:val="252525"/>
          <w:sz w:val="21"/>
          <w:szCs w:val="21"/>
        </w:rPr>
        <w:t> </w:t>
      </w:r>
      <w:hyperlink r:id="rId153" w:tooltip="Муратова, Кира Георгиевна" w:history="1">
        <w:r>
          <w:rPr>
            <w:rStyle w:val="a6"/>
            <w:rFonts w:ascii="Arial" w:hAnsi="Arial" w:cs="Arial"/>
            <w:color w:val="0B0080"/>
            <w:sz w:val="21"/>
            <w:szCs w:val="21"/>
          </w:rPr>
          <w:t>К. Муратову</w:t>
        </w:r>
      </w:hyperlink>
      <w:r>
        <w:rPr>
          <w:rFonts w:ascii="Arial" w:hAnsi="Arial" w:cs="Arial"/>
          <w:color w:val="252525"/>
          <w:sz w:val="21"/>
          <w:szCs w:val="21"/>
        </w:rPr>
        <w:t>,</w:t>
      </w:r>
      <w:r>
        <w:rPr>
          <w:rStyle w:val="apple-converted-space"/>
          <w:rFonts w:ascii="Arial" w:hAnsi="Arial" w:cs="Arial"/>
          <w:color w:val="252525"/>
          <w:sz w:val="21"/>
          <w:szCs w:val="21"/>
        </w:rPr>
        <w:t> </w:t>
      </w:r>
      <w:hyperlink r:id="rId154" w:tooltip="Сокуров, Александр Николаевич" w:history="1">
        <w:r>
          <w:rPr>
            <w:rStyle w:val="a6"/>
            <w:rFonts w:ascii="Arial" w:hAnsi="Arial" w:cs="Arial"/>
            <w:color w:val="0B0080"/>
            <w:sz w:val="21"/>
            <w:szCs w:val="21"/>
          </w:rPr>
          <w:t>А. Сокурова</w:t>
        </w:r>
      </w:hyperlink>
      <w:r>
        <w:rPr>
          <w:rFonts w:ascii="Arial" w:hAnsi="Arial" w:cs="Arial"/>
          <w:color w:val="252525"/>
          <w:sz w:val="21"/>
          <w:szCs w:val="21"/>
        </w:rPr>
        <w:t>,</w:t>
      </w:r>
      <w:r>
        <w:rPr>
          <w:rStyle w:val="apple-converted-space"/>
          <w:rFonts w:ascii="Arial" w:hAnsi="Arial" w:cs="Arial"/>
          <w:color w:val="252525"/>
          <w:sz w:val="21"/>
          <w:szCs w:val="21"/>
        </w:rPr>
        <w:t> </w:t>
      </w:r>
      <w:hyperlink r:id="rId155" w:tooltip="Иоселиани, Отар Давидович" w:history="1">
        <w:r>
          <w:rPr>
            <w:rStyle w:val="a6"/>
            <w:rFonts w:ascii="Arial" w:hAnsi="Arial" w:cs="Arial"/>
            <w:color w:val="0B0080"/>
            <w:sz w:val="21"/>
            <w:szCs w:val="21"/>
          </w:rPr>
          <w:t>О. Иоселиани</w:t>
        </w:r>
      </w:hyperlink>
      <w:r>
        <w:rPr>
          <w:rFonts w:ascii="Arial" w:hAnsi="Arial" w:cs="Arial"/>
          <w:color w:val="252525"/>
          <w:sz w:val="21"/>
          <w:szCs w:val="21"/>
        </w:rPr>
        <w:t>,</w:t>
      </w:r>
      <w:r>
        <w:rPr>
          <w:rStyle w:val="apple-converted-space"/>
          <w:rFonts w:ascii="Arial" w:hAnsi="Arial" w:cs="Arial"/>
          <w:color w:val="252525"/>
          <w:sz w:val="21"/>
          <w:szCs w:val="21"/>
        </w:rPr>
        <w:t> </w:t>
      </w:r>
      <w:hyperlink r:id="rId156" w:tooltip="Абуладзе, Тенгиз Евгеньевич" w:history="1">
        <w:r>
          <w:rPr>
            <w:rStyle w:val="a6"/>
            <w:rFonts w:ascii="Arial" w:hAnsi="Arial" w:cs="Arial"/>
            <w:color w:val="0B0080"/>
            <w:sz w:val="21"/>
            <w:szCs w:val="21"/>
          </w:rPr>
          <w:t>Т. Абуладзе</w:t>
        </w:r>
      </w:hyperlink>
      <w:r>
        <w:rPr>
          <w:rStyle w:val="apple-converted-space"/>
          <w:rFonts w:ascii="Arial" w:hAnsi="Arial" w:cs="Arial"/>
          <w:color w:val="252525"/>
          <w:sz w:val="21"/>
          <w:szCs w:val="21"/>
        </w:rPr>
        <w:t> </w:t>
      </w:r>
      <w:r>
        <w:rPr>
          <w:rFonts w:ascii="Arial" w:hAnsi="Arial" w:cs="Arial"/>
          <w:color w:val="252525"/>
          <w:sz w:val="21"/>
          <w:szCs w:val="21"/>
        </w:rPr>
        <w:t>и др. Киновед М. Медведев выделяет в массиве перестроечного кино пласт «авторского» кино, представители которого (</w:t>
      </w:r>
      <w:hyperlink r:id="rId157" w:tooltip="Садыков, Бако Кадырович" w:history="1">
        <w:r>
          <w:rPr>
            <w:rStyle w:val="a6"/>
            <w:rFonts w:ascii="Arial" w:hAnsi="Arial" w:cs="Arial"/>
            <w:color w:val="0B0080"/>
            <w:sz w:val="21"/>
            <w:szCs w:val="21"/>
          </w:rPr>
          <w:t>Б. Садыков</w:t>
        </w:r>
      </w:hyperlink>
      <w:r>
        <w:rPr>
          <w:rFonts w:ascii="Arial" w:hAnsi="Arial" w:cs="Arial"/>
          <w:color w:val="252525"/>
          <w:sz w:val="21"/>
          <w:szCs w:val="21"/>
        </w:rPr>
        <w:t>,</w:t>
      </w:r>
      <w:r>
        <w:rPr>
          <w:rStyle w:val="apple-converted-space"/>
          <w:rFonts w:ascii="Arial" w:hAnsi="Arial" w:cs="Arial"/>
          <w:color w:val="252525"/>
          <w:sz w:val="21"/>
          <w:szCs w:val="21"/>
        </w:rPr>
        <w:t> </w:t>
      </w:r>
      <w:hyperlink r:id="rId158" w:tooltip="Лопушанский, Константин Сергеевич" w:history="1">
        <w:r>
          <w:rPr>
            <w:rStyle w:val="a6"/>
            <w:rFonts w:ascii="Arial" w:hAnsi="Arial" w:cs="Arial"/>
            <w:color w:val="0B0080"/>
            <w:sz w:val="21"/>
            <w:szCs w:val="21"/>
          </w:rPr>
          <w:t xml:space="preserve">К. </w:t>
        </w:r>
        <w:proofErr w:type="spellStart"/>
        <w:r>
          <w:rPr>
            <w:rStyle w:val="a6"/>
            <w:rFonts w:ascii="Arial" w:hAnsi="Arial" w:cs="Arial"/>
            <w:color w:val="0B0080"/>
            <w:sz w:val="21"/>
            <w:szCs w:val="21"/>
          </w:rPr>
          <w:t>Лопушанский</w:t>
        </w:r>
        <w:proofErr w:type="spellEnd"/>
      </w:hyperlink>
      <w:r>
        <w:rPr>
          <w:rFonts w:ascii="Arial" w:hAnsi="Arial" w:cs="Arial"/>
          <w:color w:val="252525"/>
          <w:sz w:val="21"/>
          <w:szCs w:val="21"/>
        </w:rPr>
        <w:t>,</w:t>
      </w:r>
      <w:r>
        <w:rPr>
          <w:rStyle w:val="apple-converted-space"/>
          <w:rFonts w:ascii="Arial" w:hAnsi="Arial" w:cs="Arial"/>
          <w:color w:val="252525"/>
          <w:sz w:val="21"/>
          <w:szCs w:val="21"/>
        </w:rPr>
        <w:t> </w:t>
      </w:r>
      <w:hyperlink r:id="rId159" w:tooltip="Кайдановский, Александр Леонидович" w:history="1">
        <w:r>
          <w:rPr>
            <w:rStyle w:val="a6"/>
            <w:rFonts w:ascii="Arial" w:hAnsi="Arial" w:cs="Arial"/>
            <w:color w:val="0B0080"/>
            <w:sz w:val="21"/>
            <w:szCs w:val="21"/>
          </w:rPr>
          <w:t>А. Кайдановский</w:t>
        </w:r>
      </w:hyperlink>
      <w:r>
        <w:rPr>
          <w:rFonts w:ascii="Arial" w:hAnsi="Arial" w:cs="Arial"/>
          <w:color w:val="252525"/>
          <w:sz w:val="21"/>
          <w:szCs w:val="21"/>
        </w:rPr>
        <w:t>,</w:t>
      </w:r>
      <w:r>
        <w:rPr>
          <w:rStyle w:val="apple-converted-space"/>
          <w:rFonts w:ascii="Arial" w:hAnsi="Arial" w:cs="Arial"/>
          <w:color w:val="252525"/>
          <w:sz w:val="21"/>
          <w:szCs w:val="21"/>
        </w:rPr>
        <w:t> </w:t>
      </w:r>
      <w:hyperlink r:id="rId160" w:tooltip="Дыховичный, Иван Владимирович" w:history="1">
        <w:r>
          <w:rPr>
            <w:rStyle w:val="a6"/>
            <w:rFonts w:ascii="Arial" w:hAnsi="Arial" w:cs="Arial"/>
            <w:color w:val="0B0080"/>
            <w:sz w:val="21"/>
            <w:szCs w:val="21"/>
          </w:rPr>
          <w:t>И. Дыховичный</w:t>
        </w:r>
      </w:hyperlink>
      <w:r>
        <w:rPr>
          <w:rStyle w:val="apple-converted-space"/>
          <w:rFonts w:ascii="Arial" w:hAnsi="Arial" w:cs="Arial"/>
          <w:color w:val="252525"/>
          <w:sz w:val="21"/>
          <w:szCs w:val="21"/>
        </w:rPr>
        <w:t> </w:t>
      </w:r>
      <w:r>
        <w:rPr>
          <w:rFonts w:ascii="Arial" w:hAnsi="Arial" w:cs="Arial"/>
          <w:color w:val="252525"/>
          <w:sz w:val="21"/>
          <w:szCs w:val="21"/>
        </w:rPr>
        <w:t>и др.), существуя между</w:t>
      </w:r>
      <w:r>
        <w:rPr>
          <w:rStyle w:val="apple-converted-space"/>
          <w:rFonts w:ascii="Arial" w:hAnsi="Arial" w:cs="Arial"/>
          <w:color w:val="252525"/>
          <w:sz w:val="21"/>
          <w:szCs w:val="21"/>
        </w:rPr>
        <w:t> </w:t>
      </w:r>
      <w:proofErr w:type="spellStart"/>
      <w:r w:rsidR="003C5A22">
        <w:fldChar w:fldCharType="begin"/>
      </w:r>
      <w:r w:rsidR="003C5A22">
        <w:instrText xml:space="preserve"> HYPERLINK "https://ru.wikipedia.org/wiki/%D0%90%D0%B2%D0%B0%D0%BD%D0%B3%D0%B0%D1%80%D0%B4_(%D0%BA%D0%B8%D0%BD%D0%B5%D0%BC%D0%B0%D1%82%D0%BE%D0%</w:instrText>
      </w:r>
      <w:r w:rsidR="003C5A22">
        <w:instrText xml:space="preserve">B3%D1%80%D0%B0%D1%84)" \o "Авангард (кинематограф)" </w:instrText>
      </w:r>
      <w:r w:rsidR="003C5A22">
        <w:fldChar w:fldCharType="separate"/>
      </w:r>
      <w:r>
        <w:rPr>
          <w:rStyle w:val="a6"/>
          <w:rFonts w:ascii="Arial" w:hAnsi="Arial" w:cs="Arial"/>
          <w:color w:val="0B0080"/>
          <w:sz w:val="21"/>
          <w:szCs w:val="21"/>
        </w:rPr>
        <w:t>киноавангардом</w:t>
      </w:r>
      <w:proofErr w:type="spellEnd"/>
      <w:r w:rsidR="003C5A22">
        <w:rPr>
          <w:rStyle w:val="a6"/>
          <w:rFonts w:ascii="Arial" w:hAnsi="Arial" w:cs="Arial"/>
          <w:color w:val="0B0080"/>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и авторским кино, не изобретая новых форм киноязыка, тем не менее, выполняли важную функцию адаптации новых идей и </w:t>
      </w:r>
      <w:proofErr w:type="spellStart"/>
      <w:r>
        <w:rPr>
          <w:rFonts w:ascii="Arial" w:hAnsi="Arial" w:cs="Arial"/>
          <w:color w:val="252525"/>
          <w:sz w:val="21"/>
          <w:szCs w:val="21"/>
        </w:rPr>
        <w:t>киноэстетик</w:t>
      </w:r>
      <w:proofErr w:type="spellEnd"/>
      <w:r>
        <w:rPr>
          <w:rFonts w:ascii="Arial" w:hAnsi="Arial" w:cs="Arial"/>
          <w:color w:val="252525"/>
          <w:sz w:val="21"/>
          <w:szCs w:val="21"/>
        </w:rPr>
        <w:t>.</w:t>
      </w:r>
      <w:hyperlink r:id="rId161" w:anchor="cite_note-autogenerated1-2" w:history="1">
        <w:r>
          <w:rPr>
            <w:rStyle w:val="a6"/>
            <w:rFonts w:ascii="Arial" w:hAnsi="Arial" w:cs="Arial"/>
            <w:color w:val="0B0080"/>
            <w:sz w:val="21"/>
            <w:szCs w:val="21"/>
            <w:vertAlign w:val="superscript"/>
          </w:rPr>
          <w:t>[2]</w:t>
        </w:r>
      </w:hyperlink>
    </w:p>
    <w:p w14:paraId="3B006C91"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Смотрите </w:t>
      </w:r>
      <w:proofErr w:type="gramStart"/>
      <w:r>
        <w:rPr>
          <w:rStyle w:val="mw-headline"/>
          <w:rFonts w:ascii="Georgia" w:hAnsi="Georgia" w:cs="Arial"/>
          <w:b w:val="0"/>
          <w:bCs w:val="0"/>
          <w:color w:val="000000"/>
          <w:sz w:val="32"/>
          <w:szCs w:val="32"/>
        </w:rPr>
        <w:t>также:</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"https://ru.wikipedia.org/w/index.php?title=%D0%9F%D0%B5%D1%80%D0%B5%D1%81%D1%82%D1%80%D0%BE%D0%B5%D1%87%D0%BD%D0%BE%D0%B5_%D0%BA%D0%B8%D0%BD%D0%BE&amp;veaction=edit&amp;vesection=7"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62"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1A51D40A" w14:textId="77777777" w:rsidR="00A773C7" w:rsidRDefault="003C5A22" w:rsidP="00A773C7">
      <w:pPr>
        <w:numPr>
          <w:ilvl w:val="0"/>
          <w:numId w:val="7"/>
        </w:numPr>
        <w:spacing w:before="100" w:beforeAutospacing="1" w:after="24" w:line="240" w:lineRule="auto"/>
        <w:ind w:left="384"/>
        <w:rPr>
          <w:rFonts w:ascii="Arial" w:hAnsi="Arial" w:cs="Arial"/>
          <w:color w:val="252525"/>
          <w:sz w:val="21"/>
          <w:szCs w:val="21"/>
        </w:rPr>
      </w:pPr>
      <w:hyperlink r:id="rId163" w:tooltip="Кооперативное кино" w:history="1">
        <w:r w:rsidR="00A773C7">
          <w:rPr>
            <w:rStyle w:val="a6"/>
            <w:rFonts w:ascii="Arial" w:hAnsi="Arial" w:cs="Arial"/>
            <w:color w:val="0B0080"/>
            <w:sz w:val="21"/>
            <w:szCs w:val="21"/>
          </w:rPr>
          <w:t>Кооперативное кино</w:t>
        </w:r>
      </w:hyperlink>
    </w:p>
    <w:p w14:paraId="5040438C" w14:textId="77777777" w:rsidR="00A773C7" w:rsidRDefault="003C5A22" w:rsidP="00A773C7">
      <w:pPr>
        <w:numPr>
          <w:ilvl w:val="0"/>
          <w:numId w:val="7"/>
        </w:numPr>
        <w:spacing w:before="100" w:beforeAutospacing="1" w:after="24" w:line="240" w:lineRule="auto"/>
        <w:ind w:left="384"/>
        <w:rPr>
          <w:rFonts w:ascii="Arial" w:hAnsi="Arial" w:cs="Arial"/>
          <w:color w:val="252525"/>
          <w:sz w:val="21"/>
          <w:szCs w:val="21"/>
        </w:rPr>
      </w:pPr>
      <w:hyperlink r:id="rId164" w:tooltip="Чернуха (клише)" w:history="1">
        <w:r w:rsidR="00A773C7">
          <w:rPr>
            <w:rStyle w:val="a6"/>
            <w:rFonts w:ascii="Arial" w:hAnsi="Arial" w:cs="Arial"/>
            <w:color w:val="0B0080"/>
            <w:sz w:val="21"/>
            <w:szCs w:val="21"/>
          </w:rPr>
          <w:t>Чернуха (клише)</w:t>
        </w:r>
      </w:hyperlink>
    </w:p>
    <w:p w14:paraId="4C6C2960" w14:textId="77777777" w:rsidR="00A773C7" w:rsidRDefault="003C5A22" w:rsidP="00A773C7">
      <w:pPr>
        <w:numPr>
          <w:ilvl w:val="0"/>
          <w:numId w:val="7"/>
        </w:numPr>
        <w:spacing w:before="100" w:beforeAutospacing="1" w:after="24" w:line="240" w:lineRule="auto"/>
        <w:ind w:left="384"/>
        <w:rPr>
          <w:rFonts w:ascii="Arial" w:hAnsi="Arial" w:cs="Arial"/>
          <w:color w:val="252525"/>
          <w:sz w:val="21"/>
          <w:szCs w:val="21"/>
        </w:rPr>
      </w:pPr>
      <w:hyperlink r:id="rId165" w:tooltip="Некрореализм" w:history="1">
        <w:proofErr w:type="spellStart"/>
        <w:r w:rsidR="00A773C7">
          <w:rPr>
            <w:rStyle w:val="a6"/>
            <w:rFonts w:ascii="Arial" w:hAnsi="Arial" w:cs="Arial"/>
            <w:color w:val="0B0080"/>
            <w:sz w:val="21"/>
            <w:szCs w:val="21"/>
          </w:rPr>
          <w:t>Некрореализм</w:t>
        </w:r>
        <w:proofErr w:type="spellEnd"/>
      </w:hyperlink>
    </w:p>
    <w:p w14:paraId="6C7C27B5"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proofErr w:type="gramStart"/>
      <w:r>
        <w:rPr>
          <w:rStyle w:val="mw-headline"/>
          <w:rFonts w:ascii="Georgia" w:hAnsi="Georgia" w:cs="Arial"/>
          <w:b w:val="0"/>
          <w:bCs w:val="0"/>
          <w:color w:val="000000"/>
          <w:sz w:val="32"/>
          <w:szCs w:val="32"/>
        </w:rPr>
        <w:t>Примечания</w:t>
      </w:r>
      <w:r>
        <w:rPr>
          <w:rStyle w:val="mw-editsection-bracket"/>
          <w:rFonts w:ascii="Arial" w:hAnsi="Arial" w:cs="Arial"/>
          <w:b w:val="0"/>
          <w:bCs w:val="0"/>
          <w:color w:val="555555"/>
          <w:sz w:val="24"/>
          <w:szCs w:val="24"/>
        </w:rPr>
        <w:t>[</w:t>
      </w:r>
      <w:proofErr w:type="gramEnd"/>
      <w:r w:rsidR="003C5A22">
        <w:fldChar w:fldCharType="begin"/>
      </w:r>
      <w:r w:rsidR="003C5A22">
        <w:instrText xml:space="preserve"> HYPERLINK "https://ru.wikipedia.org/w/index.php?title=%D0%9F%D0%B5%D1%80%D0%B5%D1%81%D1%82%D1%80%D0%BE%D0%B5%D1%87%D0%BD%D0%BE%D0%B5_%D0%BA%D0%B8%D0%BD%D0%BE&amp;veaction=edit&amp;vesection=8" \o "Редактировать раздел " </w:instrText>
      </w:r>
      <w:r w:rsidR="003C5A22">
        <w:fldChar w:fldCharType="separate"/>
      </w:r>
      <w:r>
        <w:rPr>
          <w:rStyle w:val="a6"/>
          <w:rFonts w:ascii="Arial" w:hAnsi="Arial" w:cs="Arial"/>
          <w:b w:val="0"/>
          <w:bCs w:val="0"/>
          <w:color w:val="0B0080"/>
          <w:sz w:val="24"/>
          <w:szCs w:val="24"/>
        </w:rPr>
        <w:t>править</w:t>
      </w:r>
      <w:r w:rsidR="003C5A22">
        <w:rPr>
          <w:rStyle w:val="a6"/>
          <w:rFonts w:ascii="Arial" w:hAnsi="Arial" w:cs="Arial"/>
          <w:b w:val="0"/>
          <w:bCs w:val="0"/>
          <w:color w:val="0B008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66"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720C30CE" w14:textId="77777777" w:rsidR="00A773C7" w:rsidRDefault="003C5A22" w:rsidP="00A773C7">
      <w:pPr>
        <w:numPr>
          <w:ilvl w:val="0"/>
          <w:numId w:val="8"/>
        </w:numPr>
        <w:spacing w:before="100" w:beforeAutospacing="1" w:after="24" w:line="240" w:lineRule="auto"/>
        <w:ind w:left="768"/>
        <w:rPr>
          <w:rFonts w:ascii="Arial" w:hAnsi="Arial" w:cs="Arial"/>
          <w:color w:val="252525"/>
          <w:sz w:val="19"/>
          <w:szCs w:val="19"/>
        </w:rPr>
      </w:pPr>
      <w:hyperlink r:id="rId167" w:anchor="cite_ref-1" w:history="1">
        <w:r w:rsidR="00A773C7">
          <w:rPr>
            <w:rStyle w:val="a6"/>
            <w:rFonts w:ascii="Arial" w:hAnsi="Arial" w:cs="Arial"/>
            <w:b/>
            <w:bCs/>
            <w:color w:val="0B0080"/>
            <w:sz w:val="19"/>
            <w:szCs w:val="19"/>
          </w:rPr>
          <w:t>↑</w:t>
        </w:r>
      </w:hyperlink>
      <w:r w:rsidR="00A773C7">
        <w:rPr>
          <w:rStyle w:val="apple-converted-space"/>
          <w:rFonts w:ascii="Arial" w:hAnsi="Arial" w:cs="Arial"/>
          <w:color w:val="252525"/>
          <w:sz w:val="19"/>
          <w:szCs w:val="19"/>
        </w:rPr>
        <w:t> </w:t>
      </w:r>
      <w:proofErr w:type="spellStart"/>
      <w:r>
        <w:fldChar w:fldCharType="begin"/>
      </w:r>
      <w:r>
        <w:instrText xml:space="preserve"> HYPERLINK "http://www.dissercat.com/content/obraz-semi-v-kinematografe-tsentralnoi-azii-v-kontekste-formirovaniya-kulturnoi-identichnost" \l </w:instrText>
      </w:r>
      <w:r>
        <w:instrText xml:space="preserve">"ixzz45LiTby2g" </w:instrText>
      </w:r>
      <w:r>
        <w:fldChar w:fldCharType="separate"/>
      </w:r>
      <w:r w:rsidR="00A773C7">
        <w:rPr>
          <w:rStyle w:val="a6"/>
          <w:rFonts w:ascii="Arial" w:hAnsi="Arial" w:cs="Arial"/>
          <w:color w:val="663366"/>
          <w:sz w:val="19"/>
          <w:szCs w:val="19"/>
        </w:rPr>
        <w:t>disserCat</w:t>
      </w:r>
      <w:proofErr w:type="spellEnd"/>
      <w:r w:rsidR="00A773C7">
        <w:rPr>
          <w:rStyle w:val="a6"/>
          <w:rFonts w:ascii="Arial" w:hAnsi="Arial" w:cs="Arial"/>
          <w:color w:val="663366"/>
          <w:sz w:val="19"/>
          <w:szCs w:val="19"/>
        </w:rPr>
        <w:t xml:space="preserve"> - ошибка работы</w:t>
      </w:r>
      <w:r>
        <w:rPr>
          <w:rStyle w:val="a6"/>
          <w:rFonts w:ascii="Arial" w:hAnsi="Arial" w:cs="Arial"/>
          <w:color w:val="663366"/>
          <w:sz w:val="19"/>
          <w:szCs w:val="19"/>
        </w:rPr>
        <w:fldChar w:fldCharType="end"/>
      </w:r>
    </w:p>
    <w:p w14:paraId="58B937F6" w14:textId="77777777" w:rsidR="00A773C7" w:rsidRDefault="00A773C7" w:rsidP="00A773C7">
      <w:pPr>
        <w:numPr>
          <w:ilvl w:val="0"/>
          <w:numId w:val="8"/>
        </w:numPr>
        <w:spacing w:before="100" w:beforeAutospacing="1" w:after="24" w:line="240" w:lineRule="auto"/>
        <w:ind w:left="768"/>
        <w:rPr>
          <w:rFonts w:ascii="Arial" w:hAnsi="Arial" w:cs="Arial"/>
          <w:color w:val="252525"/>
          <w:sz w:val="19"/>
          <w:szCs w:val="19"/>
        </w:rPr>
      </w:pPr>
      <w:r>
        <w:rPr>
          <w:rStyle w:val="mw-cite-backlink"/>
          <w:rFonts w:ascii="Arial" w:hAnsi="Arial" w:cs="Arial"/>
          <w:color w:val="252525"/>
          <w:sz w:val="19"/>
          <w:szCs w:val="19"/>
        </w:rPr>
        <w:t>↑</w:t>
      </w:r>
      <w:r>
        <w:rPr>
          <w:rStyle w:val="apple-converted-space"/>
          <w:rFonts w:ascii="Arial" w:hAnsi="Arial" w:cs="Arial"/>
          <w:color w:val="252525"/>
          <w:sz w:val="19"/>
          <w:szCs w:val="19"/>
        </w:rPr>
        <w:t> </w:t>
      </w:r>
      <w:hyperlink r:id="rId168" w:anchor="cite_ref-autogenerated1_2-0" w:history="1">
        <w:r>
          <w:rPr>
            <w:rStyle w:val="cite-accessibility-label"/>
            <w:rFonts w:ascii="Arial" w:hAnsi="Arial" w:cs="Arial"/>
            <w:color w:val="0B0080"/>
            <w:sz w:val="19"/>
            <w:szCs w:val="19"/>
          </w:rPr>
          <w:t>Перейти к:</w:t>
        </w:r>
        <w:r>
          <w:rPr>
            <w:rStyle w:val="a6"/>
            <w:rFonts w:ascii="Arial" w:hAnsi="Arial" w:cs="Arial"/>
            <w:b/>
            <w:bCs/>
            <w:i/>
            <w:iCs/>
            <w:color w:val="0B0080"/>
            <w:sz w:val="19"/>
            <w:szCs w:val="19"/>
            <w:vertAlign w:val="superscript"/>
          </w:rPr>
          <w:t>1</w:t>
        </w:r>
      </w:hyperlink>
      <w:r>
        <w:rPr>
          <w:rStyle w:val="apple-converted-space"/>
          <w:rFonts w:ascii="Arial" w:hAnsi="Arial" w:cs="Arial"/>
          <w:color w:val="252525"/>
          <w:sz w:val="19"/>
          <w:szCs w:val="19"/>
        </w:rPr>
        <w:t> </w:t>
      </w:r>
      <w:hyperlink r:id="rId169" w:anchor="cite_ref-autogenerated1_2-1" w:history="1">
        <w:r>
          <w:rPr>
            <w:rStyle w:val="a6"/>
            <w:rFonts w:ascii="Arial" w:hAnsi="Arial" w:cs="Arial"/>
            <w:b/>
            <w:bCs/>
            <w:i/>
            <w:iCs/>
            <w:color w:val="0B0080"/>
            <w:sz w:val="19"/>
            <w:szCs w:val="19"/>
            <w:vertAlign w:val="superscript"/>
          </w:rPr>
          <w:t>2</w:t>
        </w:r>
      </w:hyperlink>
      <w:r>
        <w:rPr>
          <w:rStyle w:val="apple-converted-space"/>
          <w:rFonts w:ascii="Arial" w:hAnsi="Arial" w:cs="Arial"/>
          <w:color w:val="252525"/>
          <w:sz w:val="19"/>
          <w:szCs w:val="19"/>
        </w:rPr>
        <w:t> </w:t>
      </w:r>
      <w:hyperlink r:id="rId170" w:anchor="cite_ref-autogenerated1_2-2" w:history="1">
        <w:r>
          <w:rPr>
            <w:rStyle w:val="a6"/>
            <w:rFonts w:ascii="Arial" w:hAnsi="Arial" w:cs="Arial"/>
            <w:b/>
            <w:bCs/>
            <w:i/>
            <w:iCs/>
            <w:color w:val="0B0080"/>
            <w:sz w:val="19"/>
            <w:szCs w:val="19"/>
            <w:vertAlign w:val="superscript"/>
          </w:rPr>
          <w:t>3</w:t>
        </w:r>
      </w:hyperlink>
      <w:r>
        <w:rPr>
          <w:rStyle w:val="apple-converted-space"/>
          <w:rFonts w:ascii="Arial" w:hAnsi="Arial" w:cs="Arial"/>
          <w:color w:val="252525"/>
          <w:sz w:val="19"/>
          <w:szCs w:val="19"/>
        </w:rPr>
        <w:t> </w:t>
      </w:r>
      <w:proofErr w:type="spellStart"/>
      <w:r w:rsidR="003C5A22">
        <w:fldChar w:fldCharType="begin"/>
      </w:r>
      <w:r w:rsidR="003C5A22">
        <w:instrText xml:space="preserve"> HYPERLINK "http://www.kinozapiski.ru/ru/article/sendvalues/736/" </w:instrText>
      </w:r>
      <w:r w:rsidR="003C5A22">
        <w:fldChar w:fldCharType="separate"/>
      </w:r>
      <w:r>
        <w:rPr>
          <w:rStyle w:val="a6"/>
          <w:rFonts w:ascii="Arial" w:hAnsi="Arial" w:cs="Arial"/>
          <w:color w:val="663366"/>
          <w:sz w:val="19"/>
          <w:szCs w:val="19"/>
        </w:rPr>
        <w:t>Позднесоветский</w:t>
      </w:r>
      <w:proofErr w:type="spellEnd"/>
      <w:r>
        <w:rPr>
          <w:rStyle w:val="a6"/>
          <w:rFonts w:ascii="Arial" w:hAnsi="Arial" w:cs="Arial"/>
          <w:color w:val="663366"/>
          <w:sz w:val="19"/>
          <w:szCs w:val="19"/>
        </w:rPr>
        <w:t xml:space="preserve"> «авторский» кинематограф - Номер 53</w:t>
      </w:r>
      <w:r w:rsidR="003C5A22">
        <w:rPr>
          <w:rStyle w:val="a6"/>
          <w:rFonts w:ascii="Arial" w:hAnsi="Arial" w:cs="Arial"/>
          <w:color w:val="663366"/>
          <w:sz w:val="19"/>
          <w:szCs w:val="19"/>
        </w:rPr>
        <w:fldChar w:fldCharType="end"/>
      </w:r>
    </w:p>
    <w:p w14:paraId="54A4AC36" w14:textId="77777777" w:rsidR="00A773C7" w:rsidRDefault="003C5A22" w:rsidP="00A773C7">
      <w:pPr>
        <w:numPr>
          <w:ilvl w:val="0"/>
          <w:numId w:val="8"/>
        </w:numPr>
        <w:spacing w:before="100" w:beforeAutospacing="1" w:after="24" w:line="240" w:lineRule="auto"/>
        <w:ind w:left="768"/>
        <w:rPr>
          <w:rFonts w:ascii="Arial" w:hAnsi="Arial" w:cs="Arial"/>
          <w:color w:val="252525"/>
          <w:sz w:val="19"/>
          <w:szCs w:val="19"/>
        </w:rPr>
      </w:pPr>
      <w:hyperlink r:id="rId171" w:anchor="cite_ref-3" w:history="1">
        <w:r w:rsidR="00A773C7">
          <w:rPr>
            <w:rStyle w:val="a6"/>
            <w:rFonts w:ascii="Arial" w:hAnsi="Arial" w:cs="Arial"/>
            <w:b/>
            <w:bCs/>
            <w:color w:val="0B0080"/>
            <w:sz w:val="19"/>
            <w:szCs w:val="19"/>
          </w:rPr>
          <w:t>↑</w:t>
        </w:r>
      </w:hyperlink>
      <w:r w:rsidR="00A773C7">
        <w:rPr>
          <w:rStyle w:val="apple-converted-space"/>
          <w:rFonts w:ascii="Arial" w:hAnsi="Arial" w:cs="Arial"/>
          <w:color w:val="252525"/>
          <w:sz w:val="19"/>
          <w:szCs w:val="19"/>
        </w:rPr>
        <w:t> </w:t>
      </w:r>
      <w:hyperlink r:id="rId172" w:history="1">
        <w:r w:rsidR="00A773C7">
          <w:rPr>
            <w:rStyle w:val="a6"/>
            <w:rFonts w:ascii="Arial" w:hAnsi="Arial" w:cs="Arial"/>
            <w:color w:val="663366"/>
            <w:sz w:val="19"/>
            <w:szCs w:val="19"/>
          </w:rPr>
          <w:t>Международный фонд социально-экономических и политологических исследований (Горбачев-Фонд) - Архив - Хроника перестройки</w:t>
        </w:r>
      </w:hyperlink>
    </w:p>
    <w:p w14:paraId="4C6F7745" w14:textId="77777777" w:rsidR="00A773C7" w:rsidRDefault="003C5A22" w:rsidP="00A773C7">
      <w:pPr>
        <w:numPr>
          <w:ilvl w:val="0"/>
          <w:numId w:val="8"/>
        </w:numPr>
        <w:spacing w:before="100" w:beforeAutospacing="1" w:after="24" w:line="240" w:lineRule="auto"/>
        <w:ind w:left="768"/>
        <w:rPr>
          <w:rFonts w:ascii="Arial" w:hAnsi="Arial" w:cs="Arial"/>
          <w:color w:val="252525"/>
          <w:sz w:val="19"/>
          <w:szCs w:val="19"/>
        </w:rPr>
      </w:pPr>
      <w:hyperlink r:id="rId173" w:anchor="cite_ref-4" w:history="1">
        <w:r w:rsidR="00A773C7">
          <w:rPr>
            <w:rStyle w:val="a6"/>
            <w:rFonts w:ascii="Arial" w:hAnsi="Arial" w:cs="Arial"/>
            <w:b/>
            <w:bCs/>
            <w:color w:val="0B0080"/>
            <w:sz w:val="19"/>
            <w:szCs w:val="19"/>
          </w:rPr>
          <w:t>↑</w:t>
        </w:r>
      </w:hyperlink>
      <w:r w:rsidR="00A773C7">
        <w:rPr>
          <w:rStyle w:val="apple-converted-space"/>
          <w:rFonts w:ascii="Arial" w:hAnsi="Arial" w:cs="Arial"/>
          <w:color w:val="252525"/>
          <w:sz w:val="19"/>
          <w:szCs w:val="19"/>
        </w:rPr>
        <w:t> </w:t>
      </w:r>
      <w:hyperlink r:id="rId174" w:history="1">
        <w:r w:rsidR="00A773C7">
          <w:rPr>
            <w:rStyle w:val="a6"/>
            <w:rFonts w:ascii="Arial" w:hAnsi="Arial" w:cs="Arial"/>
            <w:color w:val="663366"/>
            <w:sz w:val="19"/>
            <w:szCs w:val="19"/>
          </w:rPr>
          <w:t>Либерализация сферы культуры как фактор политического процесса в 1985-1989 гг. - тема научной статьи по политике и политическим наукам, читайте бесплатно текст научно-</w:t>
        </w:r>
        <w:proofErr w:type="spellStart"/>
        <w:r w:rsidR="00A773C7">
          <w:rPr>
            <w:rStyle w:val="a6"/>
            <w:rFonts w:ascii="Arial" w:hAnsi="Arial" w:cs="Arial"/>
            <w:color w:val="663366"/>
            <w:sz w:val="19"/>
            <w:szCs w:val="19"/>
          </w:rPr>
          <w:t>исследов</w:t>
        </w:r>
        <w:proofErr w:type="spellEnd"/>
        <w:r w:rsidR="00A773C7">
          <w:rPr>
            <w:rStyle w:val="a6"/>
            <w:rFonts w:ascii="Arial" w:hAnsi="Arial" w:cs="Arial"/>
            <w:color w:val="663366"/>
            <w:sz w:val="19"/>
            <w:szCs w:val="19"/>
          </w:rPr>
          <w:t>...</w:t>
        </w:r>
      </w:hyperlink>
    </w:p>
    <w:p w14:paraId="6B3F823B" w14:textId="77777777" w:rsidR="00A773C7" w:rsidRDefault="003C5A22" w:rsidP="00A773C7">
      <w:pPr>
        <w:numPr>
          <w:ilvl w:val="0"/>
          <w:numId w:val="8"/>
        </w:numPr>
        <w:spacing w:before="100" w:beforeAutospacing="1" w:after="24" w:line="240" w:lineRule="auto"/>
        <w:ind w:left="768"/>
        <w:rPr>
          <w:rFonts w:ascii="Arial" w:hAnsi="Arial" w:cs="Arial"/>
          <w:color w:val="252525"/>
          <w:sz w:val="19"/>
          <w:szCs w:val="19"/>
        </w:rPr>
      </w:pPr>
      <w:hyperlink r:id="rId175" w:anchor="cite_ref-5" w:history="1">
        <w:r w:rsidR="00A773C7">
          <w:rPr>
            <w:rStyle w:val="a6"/>
            <w:rFonts w:ascii="Arial" w:hAnsi="Arial" w:cs="Arial"/>
            <w:b/>
            <w:bCs/>
            <w:color w:val="0B0080"/>
            <w:sz w:val="19"/>
            <w:szCs w:val="19"/>
          </w:rPr>
          <w:t>↑</w:t>
        </w:r>
      </w:hyperlink>
      <w:r w:rsidR="00A773C7">
        <w:rPr>
          <w:rStyle w:val="apple-converted-space"/>
          <w:rFonts w:ascii="Arial" w:hAnsi="Arial" w:cs="Arial"/>
          <w:color w:val="252525"/>
          <w:sz w:val="19"/>
          <w:szCs w:val="19"/>
        </w:rPr>
        <w:t> </w:t>
      </w:r>
      <w:hyperlink r:id="rId176" w:history="1">
        <w:r w:rsidR="00A773C7">
          <w:rPr>
            <w:rStyle w:val="a6"/>
            <w:rFonts w:ascii="Arial" w:hAnsi="Arial" w:cs="Arial"/>
            <w:color w:val="663366"/>
            <w:sz w:val="19"/>
            <w:szCs w:val="19"/>
          </w:rPr>
          <w:t>Карен Шахназаров: перестройка была идеальным временем для кино - МИР24</w:t>
        </w:r>
      </w:hyperlink>
    </w:p>
    <w:p w14:paraId="7E740E69" w14:textId="77777777" w:rsidR="00A773C7" w:rsidRDefault="003C5A22" w:rsidP="00A773C7">
      <w:pPr>
        <w:numPr>
          <w:ilvl w:val="0"/>
          <w:numId w:val="8"/>
        </w:numPr>
        <w:spacing w:before="100" w:beforeAutospacing="1" w:after="24" w:line="240" w:lineRule="auto"/>
        <w:ind w:left="768"/>
        <w:rPr>
          <w:rFonts w:ascii="Arial" w:hAnsi="Arial" w:cs="Arial"/>
          <w:color w:val="252525"/>
          <w:sz w:val="19"/>
          <w:szCs w:val="19"/>
        </w:rPr>
      </w:pPr>
      <w:hyperlink r:id="rId177" w:anchor="cite_ref-6" w:history="1">
        <w:r w:rsidR="00A773C7">
          <w:rPr>
            <w:rStyle w:val="a6"/>
            <w:rFonts w:ascii="Arial" w:hAnsi="Arial" w:cs="Arial"/>
            <w:b/>
            <w:bCs/>
            <w:color w:val="0B0080"/>
            <w:sz w:val="19"/>
            <w:szCs w:val="19"/>
          </w:rPr>
          <w:t>↑</w:t>
        </w:r>
      </w:hyperlink>
      <w:r w:rsidR="00A773C7">
        <w:rPr>
          <w:rStyle w:val="apple-converted-space"/>
          <w:rFonts w:ascii="Arial" w:hAnsi="Arial" w:cs="Arial"/>
          <w:color w:val="252525"/>
          <w:sz w:val="19"/>
          <w:szCs w:val="19"/>
        </w:rPr>
        <w:t> </w:t>
      </w:r>
      <w:hyperlink r:id="rId178" w:anchor="_ftn1" w:history="1">
        <w:r w:rsidR="00A773C7">
          <w:rPr>
            <w:rStyle w:val="a6"/>
            <w:rFonts w:ascii="Arial" w:hAnsi="Arial" w:cs="Arial"/>
            <w:color w:val="663366"/>
            <w:sz w:val="19"/>
            <w:szCs w:val="19"/>
          </w:rPr>
          <w:t>Параллельное кино в СССР // Глоссарий // Энциклопедия отечественного кино</w:t>
        </w:r>
      </w:hyperlink>
    </w:p>
    <w:p w14:paraId="4559D173" w14:textId="77777777" w:rsidR="00A773C7" w:rsidRDefault="00A773C7" w:rsidP="00A773C7">
      <w:pPr>
        <w:pStyle w:val="2"/>
        <w:pBdr>
          <w:bottom w:val="single" w:sz="6" w:space="0" w:color="AAAAAA"/>
        </w:pBdr>
        <w:spacing w:before="240" w:beforeAutospacing="0" w:after="60" w:afterAutospacing="0"/>
        <w:rPr>
          <w:rFonts w:ascii="Georgia" w:hAnsi="Georgia" w:cs="Arial"/>
          <w:b w:val="0"/>
          <w:bCs w:val="0"/>
          <w:color w:val="000000"/>
          <w:sz w:val="32"/>
          <w:szCs w:val="32"/>
        </w:rPr>
      </w:pPr>
      <w:proofErr w:type="gramStart"/>
      <w:r>
        <w:rPr>
          <w:rStyle w:val="mw-headline"/>
          <w:rFonts w:ascii="Georgia" w:hAnsi="Georgia" w:cs="Arial"/>
          <w:b w:val="0"/>
          <w:bCs w:val="0"/>
          <w:color w:val="000000"/>
          <w:sz w:val="32"/>
          <w:szCs w:val="32"/>
        </w:rPr>
        <w:t>Ссылки</w:t>
      </w:r>
      <w:r>
        <w:rPr>
          <w:rStyle w:val="mw-editsection-bracket"/>
          <w:rFonts w:ascii="Arial" w:hAnsi="Arial" w:cs="Arial"/>
          <w:b w:val="0"/>
          <w:bCs w:val="0"/>
          <w:color w:val="555555"/>
          <w:sz w:val="24"/>
          <w:szCs w:val="24"/>
        </w:rPr>
        <w:t>[</w:t>
      </w:r>
      <w:proofErr w:type="gramEnd"/>
      <w:hyperlink r:id="rId179" w:tooltip="Редактировать раздел " w:history="1">
        <w:r>
          <w:rPr>
            <w:rStyle w:val="a6"/>
            <w:rFonts w:ascii="Arial" w:hAnsi="Arial" w:cs="Arial"/>
            <w:b w:val="0"/>
            <w:bCs w:val="0"/>
            <w:color w:val="0B0080"/>
            <w:sz w:val="24"/>
            <w:szCs w:val="24"/>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80" w:tooltip="Редактировать раздел " w:history="1">
        <w:r>
          <w:rPr>
            <w:rStyle w:val="a6"/>
            <w:rFonts w:ascii="Arial" w:hAnsi="Arial" w:cs="Arial"/>
            <w:b w:val="0"/>
            <w:bCs w:val="0"/>
            <w:color w:val="0B0080"/>
            <w:sz w:val="24"/>
            <w:szCs w:val="24"/>
          </w:rPr>
          <w:t>править вики-текст</w:t>
        </w:r>
      </w:hyperlink>
      <w:r>
        <w:rPr>
          <w:rStyle w:val="mw-editsection-bracket"/>
          <w:rFonts w:ascii="Arial" w:hAnsi="Arial" w:cs="Arial"/>
          <w:b w:val="0"/>
          <w:bCs w:val="0"/>
          <w:color w:val="555555"/>
          <w:sz w:val="24"/>
          <w:szCs w:val="24"/>
        </w:rPr>
        <w:t>]</w:t>
      </w:r>
    </w:p>
    <w:p w14:paraId="21C4F3A2" w14:textId="77777777" w:rsidR="00A773C7" w:rsidRDefault="003C5A22" w:rsidP="00A773C7">
      <w:pPr>
        <w:numPr>
          <w:ilvl w:val="0"/>
          <w:numId w:val="9"/>
        </w:numPr>
        <w:spacing w:before="100" w:beforeAutospacing="1" w:after="24" w:line="240" w:lineRule="auto"/>
        <w:ind w:left="384"/>
        <w:rPr>
          <w:rFonts w:ascii="Arial" w:hAnsi="Arial" w:cs="Arial"/>
          <w:color w:val="252525"/>
          <w:sz w:val="21"/>
          <w:szCs w:val="21"/>
        </w:rPr>
      </w:pPr>
      <w:hyperlink r:id="rId181" w:history="1">
        <w:r w:rsidR="00A773C7">
          <w:rPr>
            <w:rStyle w:val="a6"/>
            <w:rFonts w:ascii="Arial" w:hAnsi="Arial" w:cs="Arial"/>
            <w:color w:val="663366"/>
            <w:sz w:val="21"/>
            <w:szCs w:val="21"/>
          </w:rPr>
          <w:t>Гид по перестроечному кино: 35 лучших</w:t>
        </w:r>
      </w:hyperlink>
    </w:p>
    <w:p w14:paraId="1BC352F0" w14:textId="77777777" w:rsidR="00A773C7" w:rsidRDefault="003C5A22" w:rsidP="00A773C7">
      <w:pPr>
        <w:numPr>
          <w:ilvl w:val="0"/>
          <w:numId w:val="9"/>
        </w:numPr>
        <w:spacing w:before="100" w:beforeAutospacing="1" w:after="24" w:line="240" w:lineRule="auto"/>
        <w:ind w:left="384"/>
        <w:rPr>
          <w:rFonts w:ascii="Arial" w:hAnsi="Arial" w:cs="Arial"/>
          <w:color w:val="252525"/>
          <w:sz w:val="21"/>
          <w:szCs w:val="21"/>
        </w:rPr>
      </w:pPr>
      <w:hyperlink r:id="rId182" w:history="1">
        <w:r w:rsidR="00A773C7">
          <w:rPr>
            <w:rStyle w:val="a6"/>
            <w:rFonts w:ascii="Arial" w:hAnsi="Arial" w:cs="Arial"/>
            <w:color w:val="663366"/>
            <w:sz w:val="21"/>
            <w:szCs w:val="21"/>
          </w:rPr>
          <w:t>Нелюди умирают по пятницам: топ перестроечного кино</w:t>
        </w:r>
      </w:hyperlink>
    </w:p>
    <w:p w14:paraId="2F5186CC" w14:textId="77777777" w:rsidR="00A773C7" w:rsidRDefault="003C5A22" w:rsidP="00A773C7">
      <w:pPr>
        <w:numPr>
          <w:ilvl w:val="0"/>
          <w:numId w:val="9"/>
        </w:numPr>
        <w:spacing w:before="100" w:beforeAutospacing="1" w:after="24" w:line="240" w:lineRule="auto"/>
        <w:ind w:left="384"/>
        <w:rPr>
          <w:rFonts w:ascii="Arial" w:hAnsi="Arial" w:cs="Arial"/>
          <w:color w:val="252525"/>
          <w:sz w:val="21"/>
          <w:szCs w:val="21"/>
        </w:rPr>
      </w:pPr>
      <w:hyperlink r:id="rId183" w:history="1">
        <w:r w:rsidR="00A773C7">
          <w:rPr>
            <w:rStyle w:val="a6"/>
            <w:rFonts w:ascii="Arial" w:hAnsi="Arial" w:cs="Arial"/>
            <w:color w:val="663366"/>
            <w:sz w:val="21"/>
            <w:szCs w:val="21"/>
          </w:rPr>
          <w:t>Социальная драма. XX век</w:t>
        </w:r>
      </w:hyperlink>
    </w:p>
    <w:p w14:paraId="65AD1021" w14:textId="77777777" w:rsidR="00A773C7" w:rsidRDefault="003C5A22" w:rsidP="00A773C7">
      <w:pPr>
        <w:numPr>
          <w:ilvl w:val="0"/>
          <w:numId w:val="9"/>
        </w:numPr>
        <w:spacing w:before="100" w:beforeAutospacing="1" w:after="24" w:line="240" w:lineRule="auto"/>
        <w:ind w:left="384"/>
        <w:rPr>
          <w:rFonts w:ascii="Arial" w:hAnsi="Arial" w:cs="Arial"/>
          <w:color w:val="252525"/>
          <w:sz w:val="21"/>
          <w:szCs w:val="21"/>
        </w:rPr>
      </w:pPr>
      <w:hyperlink r:id="rId184" w:history="1">
        <w:r w:rsidR="00A773C7">
          <w:rPr>
            <w:rStyle w:val="a6"/>
            <w:rFonts w:ascii="Arial" w:hAnsi="Arial" w:cs="Arial"/>
            <w:color w:val="663366"/>
            <w:sz w:val="21"/>
            <w:szCs w:val="21"/>
          </w:rPr>
          <w:t xml:space="preserve">Энциклопедия отечественного кино под ред. Л. </w:t>
        </w:r>
        <w:proofErr w:type="spellStart"/>
        <w:r w:rsidR="00A773C7">
          <w:rPr>
            <w:rStyle w:val="a6"/>
            <w:rFonts w:ascii="Arial" w:hAnsi="Arial" w:cs="Arial"/>
            <w:color w:val="663366"/>
            <w:sz w:val="21"/>
            <w:szCs w:val="21"/>
          </w:rPr>
          <w:t>Аркус</w:t>
        </w:r>
        <w:proofErr w:type="spellEnd"/>
      </w:hyperlink>
    </w:p>
    <w:p w14:paraId="553D6A6E" w14:textId="77777777" w:rsidR="00A773C7" w:rsidRPr="00A773C7" w:rsidRDefault="00A773C7" w:rsidP="00A773C7">
      <w:pPr>
        <w:spacing w:after="0" w:line="360" w:lineRule="auto"/>
        <w:rPr>
          <w:rFonts w:ascii="Times New Roman" w:hAnsi="Times New Roman" w:cs="Times New Roman"/>
          <w:sz w:val="28"/>
          <w:szCs w:val="28"/>
          <w:lang w:val="en-US"/>
        </w:rPr>
      </w:pPr>
    </w:p>
    <w:sectPr w:rsidR="00A773C7" w:rsidRPr="00A773C7" w:rsidSect="009C05BB">
      <w:footerReference w:type="default" r:id="rId18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AADA" w14:textId="77777777" w:rsidR="003C5A22" w:rsidRDefault="003C5A22" w:rsidP="00CE4A74">
      <w:pPr>
        <w:spacing w:after="0" w:line="240" w:lineRule="auto"/>
      </w:pPr>
      <w:r>
        <w:separator/>
      </w:r>
    </w:p>
  </w:endnote>
  <w:endnote w:type="continuationSeparator" w:id="0">
    <w:p w14:paraId="49FB4492" w14:textId="77777777" w:rsidR="003C5A22" w:rsidRDefault="003C5A22" w:rsidP="00C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24857"/>
      <w:docPartObj>
        <w:docPartGallery w:val="Page Numbers (Bottom of Page)"/>
        <w:docPartUnique/>
      </w:docPartObj>
    </w:sdtPr>
    <w:sdtEndPr/>
    <w:sdtContent>
      <w:p w14:paraId="50EC754C" w14:textId="74564430" w:rsidR="00D44F22" w:rsidRDefault="00D44F22">
        <w:pPr>
          <w:pStyle w:val="af"/>
          <w:jc w:val="center"/>
        </w:pPr>
        <w:r>
          <w:fldChar w:fldCharType="begin"/>
        </w:r>
        <w:r>
          <w:instrText>PAGE   \* MERGEFORMAT</w:instrText>
        </w:r>
        <w:r>
          <w:fldChar w:fldCharType="separate"/>
        </w:r>
        <w:r w:rsidR="004A6C90">
          <w:rPr>
            <w:noProof/>
          </w:rPr>
          <w:t>52</w:t>
        </w:r>
        <w:r>
          <w:fldChar w:fldCharType="end"/>
        </w:r>
      </w:p>
    </w:sdtContent>
  </w:sdt>
  <w:p w14:paraId="3E3A5236" w14:textId="77777777" w:rsidR="00D44F22" w:rsidRDefault="00D44F2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3B3B" w14:textId="77777777" w:rsidR="003C5A22" w:rsidRDefault="003C5A22" w:rsidP="00CE4A74">
      <w:pPr>
        <w:spacing w:after="0" w:line="240" w:lineRule="auto"/>
      </w:pPr>
      <w:r>
        <w:separator/>
      </w:r>
    </w:p>
  </w:footnote>
  <w:footnote w:type="continuationSeparator" w:id="0">
    <w:p w14:paraId="2325C37B" w14:textId="77777777" w:rsidR="003C5A22" w:rsidRDefault="003C5A22" w:rsidP="00CE4A74">
      <w:pPr>
        <w:spacing w:after="0" w:line="240" w:lineRule="auto"/>
      </w:pPr>
      <w:r>
        <w:continuationSeparator/>
      </w:r>
    </w:p>
  </w:footnote>
  <w:footnote w:id="1">
    <w:p w14:paraId="1CF6D058" w14:textId="3CB0C9F9" w:rsidR="00D44F22" w:rsidRDefault="00D44F22" w:rsidP="00CE4A74">
      <w:pPr>
        <w:pStyle w:val="a7"/>
      </w:pPr>
      <w:r>
        <w:rPr>
          <w:rStyle w:val="a9"/>
        </w:rPr>
        <w:footnoteRef/>
      </w:r>
      <w:r w:rsidRPr="002D4C67">
        <w:rPr>
          <w:sz w:val="24"/>
          <w:szCs w:val="24"/>
        </w:rPr>
        <w:t xml:space="preserve"> </w:t>
      </w:r>
      <w:r w:rsidRPr="004F6375">
        <w:rPr>
          <w:rFonts w:ascii="Times New Roman" w:hAnsi="Times New Roman" w:cs="Times New Roman"/>
        </w:rPr>
        <w:t xml:space="preserve">Маслов Д. Замысел горбачевской «перестройки». Попытки реконструкции // Россия </w:t>
      </w:r>
      <w:proofErr w:type="gramStart"/>
      <w:r w:rsidRPr="004F6375">
        <w:rPr>
          <w:rFonts w:ascii="Times New Roman" w:hAnsi="Times New Roman" w:cs="Times New Roman"/>
          <w:lang w:val="en-US"/>
        </w:rPr>
        <w:t>XXI</w:t>
      </w:r>
      <w:r w:rsidRPr="004F6375">
        <w:rPr>
          <w:rFonts w:ascii="Times New Roman" w:hAnsi="Times New Roman" w:cs="Times New Roman"/>
        </w:rPr>
        <w:t>.–</w:t>
      </w:r>
      <w:proofErr w:type="gramEnd"/>
      <w:r w:rsidRPr="004F6375">
        <w:rPr>
          <w:rFonts w:ascii="Times New Roman" w:hAnsi="Times New Roman" w:cs="Times New Roman"/>
        </w:rPr>
        <w:t xml:space="preserve"> 2016. С. 89</w:t>
      </w:r>
      <w:r w:rsidRPr="002D4C67">
        <w:rPr>
          <w:rFonts w:ascii="Times New Roman" w:hAnsi="Times New Roman" w:cs="Times New Roman"/>
          <w:sz w:val="24"/>
          <w:szCs w:val="24"/>
        </w:rPr>
        <w:t xml:space="preserve"> </w:t>
      </w:r>
    </w:p>
  </w:footnote>
  <w:footnote w:id="2">
    <w:p w14:paraId="43A394A3" w14:textId="5B930FA4" w:rsidR="00D44F22" w:rsidRPr="004F6375" w:rsidRDefault="00D44F22" w:rsidP="002D4C67">
      <w:pPr>
        <w:pStyle w:val="a7"/>
        <w:jc w:val="both"/>
        <w:rPr>
          <w:rFonts w:ascii="Times New Roman" w:hAnsi="Times New Roman" w:cs="Times New Roman"/>
        </w:rPr>
      </w:pPr>
      <w:r>
        <w:rPr>
          <w:rStyle w:val="a9"/>
        </w:rPr>
        <w:footnoteRef/>
      </w:r>
      <w:r>
        <w:t xml:space="preserve"> </w:t>
      </w:r>
      <w:r w:rsidRPr="004F6375">
        <w:rPr>
          <w:rFonts w:ascii="Times New Roman" w:hAnsi="Times New Roman" w:cs="Times New Roman"/>
        </w:rPr>
        <w:t xml:space="preserve">Так, в частности, делает А. </w:t>
      </w:r>
      <w:proofErr w:type="spellStart"/>
      <w:r w:rsidRPr="004F6375">
        <w:rPr>
          <w:rFonts w:ascii="Times New Roman" w:hAnsi="Times New Roman" w:cs="Times New Roman"/>
        </w:rPr>
        <w:t>Магун</w:t>
      </w:r>
      <w:proofErr w:type="spellEnd"/>
      <w:r w:rsidRPr="004F6375">
        <w:rPr>
          <w:rFonts w:ascii="Times New Roman" w:hAnsi="Times New Roman" w:cs="Times New Roman"/>
        </w:rPr>
        <w:t xml:space="preserve"> в книге «Отрицательная революция. К деконструкции политического субъекта»</w:t>
      </w:r>
      <w:r>
        <w:rPr>
          <w:rFonts w:ascii="Times New Roman" w:hAnsi="Times New Roman" w:cs="Times New Roman"/>
        </w:rPr>
        <w:t xml:space="preserve"> (2008 г.)</w:t>
      </w:r>
    </w:p>
  </w:footnote>
  <w:footnote w:id="3">
    <w:p w14:paraId="758A14CB" w14:textId="22019A69" w:rsidR="00D44F22" w:rsidRPr="004F6375" w:rsidRDefault="00D44F22" w:rsidP="002D4C67">
      <w:pPr>
        <w:pStyle w:val="a7"/>
        <w:jc w:val="both"/>
        <w:rPr>
          <w:rFonts w:ascii="Times New Roman" w:hAnsi="Times New Roman" w:cs="Times New Roman"/>
          <w:lang w:val="en-US"/>
        </w:rPr>
      </w:pPr>
      <w:r w:rsidRPr="004F6375">
        <w:rPr>
          <w:rStyle w:val="a9"/>
          <w:rFonts w:ascii="Times New Roman" w:hAnsi="Times New Roman" w:cs="Times New Roman"/>
        </w:rPr>
        <w:footnoteRef/>
      </w:r>
      <w:r w:rsidRPr="004F6375">
        <w:rPr>
          <w:rFonts w:ascii="Times New Roman" w:hAnsi="Times New Roman" w:cs="Times New Roman"/>
        </w:rPr>
        <w:t xml:space="preserve"> Рогов К. Большой транзит. Курс лекций // Открытый университет. </w:t>
      </w:r>
      <w:r w:rsidRPr="004F6375">
        <w:rPr>
          <w:rFonts w:ascii="Times New Roman" w:hAnsi="Times New Roman" w:cs="Times New Roman"/>
          <w:lang w:val="en-US"/>
        </w:rPr>
        <w:t xml:space="preserve">URL: </w:t>
      </w:r>
      <w:hyperlink r:id="rId1" w:history="1">
        <w:r w:rsidRPr="004F6375">
          <w:rPr>
            <w:rStyle w:val="a6"/>
            <w:rFonts w:ascii="Times New Roman" w:hAnsi="Times New Roman" w:cs="Times New Roman"/>
            <w:lang w:val="en-US"/>
          </w:rPr>
          <w:t>https://openuni.io/course/2/lesson/1/</w:t>
        </w:r>
      </w:hyperlink>
    </w:p>
  </w:footnote>
  <w:footnote w:id="4">
    <w:p w14:paraId="4D4C98F2" w14:textId="7B940E2F" w:rsidR="00D44F22" w:rsidRPr="002D4C67" w:rsidRDefault="00D44F22" w:rsidP="002D4C67">
      <w:pPr>
        <w:pStyle w:val="a7"/>
        <w:jc w:val="both"/>
        <w:rPr>
          <w:lang w:val="en-US"/>
        </w:rPr>
      </w:pPr>
      <w:r w:rsidRPr="004F6375">
        <w:rPr>
          <w:rStyle w:val="a9"/>
          <w:rFonts w:ascii="Times New Roman" w:hAnsi="Times New Roman" w:cs="Times New Roman"/>
        </w:rPr>
        <w:footnoteRef/>
      </w:r>
      <w:r w:rsidRPr="004F6375">
        <w:rPr>
          <w:rFonts w:ascii="Times New Roman" w:hAnsi="Times New Roman" w:cs="Times New Roman"/>
          <w:lang w:val="en-US"/>
        </w:rPr>
        <w:t xml:space="preserve"> Revolutions of 1989 // Wikipedia. URL: </w:t>
      </w:r>
      <w:hyperlink r:id="rId2" w:history="1">
        <w:r w:rsidRPr="004F6375">
          <w:rPr>
            <w:rStyle w:val="a6"/>
            <w:rFonts w:ascii="Times New Roman" w:hAnsi="Times New Roman" w:cs="Times New Roman"/>
            <w:lang w:val="en-US"/>
          </w:rPr>
          <w:t>https://en.wikipedia.org/wiki/Revolutions_of_1989</w:t>
        </w:r>
      </w:hyperlink>
    </w:p>
  </w:footnote>
  <w:footnote w:id="5">
    <w:p w14:paraId="0E9456A8" w14:textId="5E4C00CE" w:rsidR="00D44F22" w:rsidRPr="00B210E3" w:rsidRDefault="00D44F22" w:rsidP="002D4C67">
      <w:pPr>
        <w:pStyle w:val="a7"/>
        <w:jc w:val="both"/>
      </w:pPr>
      <w:r>
        <w:rPr>
          <w:rStyle w:val="a9"/>
        </w:rPr>
        <w:footnoteRef/>
      </w:r>
      <w:r w:rsidRPr="002D4C67">
        <w:t xml:space="preserve"> </w:t>
      </w:r>
      <w:r w:rsidRPr="004F6375">
        <w:rPr>
          <w:rFonts w:ascii="Times New Roman" w:hAnsi="Times New Roman" w:cs="Times New Roman"/>
        </w:rPr>
        <w:t xml:space="preserve">Апрельский Пленум ЦК КПСС 1985 года. Справка // РИА Новости. </w:t>
      </w:r>
      <w:r w:rsidRPr="004F6375">
        <w:rPr>
          <w:rFonts w:ascii="Times New Roman" w:hAnsi="Times New Roman" w:cs="Times New Roman"/>
          <w:lang w:val="en-US"/>
        </w:rPr>
        <w:t>URL</w:t>
      </w:r>
      <w:r w:rsidRPr="004F6375">
        <w:rPr>
          <w:rFonts w:ascii="Times New Roman" w:hAnsi="Times New Roman" w:cs="Times New Roman"/>
        </w:rPr>
        <w:t xml:space="preserve">: </w:t>
      </w:r>
      <w:hyperlink r:id="rId3" w:history="1">
        <w:r w:rsidRPr="004F6375">
          <w:rPr>
            <w:rStyle w:val="a6"/>
            <w:rFonts w:ascii="Times New Roman" w:hAnsi="Times New Roman" w:cs="Times New Roman"/>
            <w:lang w:val="en-US"/>
          </w:rPr>
          <w:t>http</w:t>
        </w:r>
        <w:r w:rsidRPr="004F6375">
          <w:rPr>
            <w:rStyle w:val="a6"/>
            <w:rFonts w:ascii="Times New Roman" w:hAnsi="Times New Roman" w:cs="Times New Roman"/>
          </w:rPr>
          <w:t>://</w:t>
        </w:r>
        <w:r w:rsidRPr="004F6375">
          <w:rPr>
            <w:rStyle w:val="a6"/>
            <w:rFonts w:ascii="Times New Roman" w:hAnsi="Times New Roman" w:cs="Times New Roman"/>
            <w:lang w:val="en-US"/>
          </w:rPr>
          <w:t>ria</w:t>
        </w:r>
        <w:r w:rsidRPr="004F6375">
          <w:rPr>
            <w:rStyle w:val="a6"/>
            <w:rFonts w:ascii="Times New Roman" w:hAnsi="Times New Roman" w:cs="Times New Roman"/>
          </w:rPr>
          <w:t>.</w:t>
        </w:r>
        <w:proofErr w:type="spellStart"/>
        <w:r w:rsidRPr="004F6375">
          <w:rPr>
            <w:rStyle w:val="a6"/>
            <w:rFonts w:ascii="Times New Roman" w:hAnsi="Times New Roman" w:cs="Times New Roman"/>
            <w:lang w:val="en-US"/>
          </w:rPr>
          <w:t>ru</w:t>
        </w:r>
        <w:proofErr w:type="spellEnd"/>
        <w:r w:rsidRPr="004F6375">
          <w:rPr>
            <w:rStyle w:val="a6"/>
            <w:rFonts w:ascii="Times New Roman" w:hAnsi="Times New Roman" w:cs="Times New Roman"/>
          </w:rPr>
          <w:t>/</w:t>
        </w:r>
        <w:proofErr w:type="spellStart"/>
        <w:r w:rsidRPr="004F6375">
          <w:rPr>
            <w:rStyle w:val="a6"/>
            <w:rFonts w:ascii="Times New Roman" w:hAnsi="Times New Roman" w:cs="Times New Roman"/>
            <w:lang w:val="en-US"/>
          </w:rPr>
          <w:t>spravka</w:t>
        </w:r>
        <w:proofErr w:type="spellEnd"/>
        <w:r w:rsidRPr="004F6375">
          <w:rPr>
            <w:rStyle w:val="a6"/>
            <w:rFonts w:ascii="Times New Roman" w:hAnsi="Times New Roman" w:cs="Times New Roman"/>
          </w:rPr>
          <w:t>/20100423/225974123.</w:t>
        </w:r>
        <w:r w:rsidRPr="004F6375">
          <w:rPr>
            <w:rStyle w:val="a6"/>
            <w:rFonts w:ascii="Times New Roman" w:hAnsi="Times New Roman" w:cs="Times New Roman"/>
            <w:lang w:val="en-US"/>
          </w:rPr>
          <w:t>html</w:t>
        </w:r>
      </w:hyperlink>
      <w:r w:rsidRPr="00B210E3">
        <w:rPr>
          <w:rFonts w:ascii="Times New Roman" w:hAnsi="Times New Roman" w:cs="Times New Roman"/>
          <w:sz w:val="24"/>
          <w:szCs w:val="24"/>
        </w:rPr>
        <w:t xml:space="preserve"> </w:t>
      </w:r>
    </w:p>
  </w:footnote>
  <w:footnote w:id="6">
    <w:p w14:paraId="6BCD1D3B" w14:textId="058DC6D7" w:rsidR="00D44F22" w:rsidRPr="004F6375" w:rsidRDefault="00D44F22" w:rsidP="008B69A4">
      <w:pPr>
        <w:pStyle w:val="a7"/>
        <w:spacing w:line="240" w:lineRule="atLeast"/>
        <w:jc w:val="both"/>
        <w:rPr>
          <w:rFonts w:ascii="Times New Roman" w:hAnsi="Times New Roman" w:cs="Times New Roman"/>
        </w:rPr>
      </w:pPr>
      <w:r>
        <w:rPr>
          <w:rStyle w:val="a9"/>
        </w:rPr>
        <w:footnoteRef/>
      </w:r>
      <w:r>
        <w:t xml:space="preserve"> </w:t>
      </w:r>
      <w:r w:rsidRPr="004F6375">
        <w:rPr>
          <w:rFonts w:ascii="Times New Roman" w:hAnsi="Times New Roman" w:cs="Times New Roman"/>
        </w:rPr>
        <w:t xml:space="preserve">1985 год. Хроника внутриполитических событий // Международный фонд социально-экономических и политологических исследований (Горбачев-фонд). </w:t>
      </w:r>
      <w:r w:rsidRPr="004F6375">
        <w:rPr>
          <w:rFonts w:ascii="Times New Roman" w:hAnsi="Times New Roman" w:cs="Times New Roman"/>
          <w:lang w:val="en-US"/>
        </w:rPr>
        <w:t>URL</w:t>
      </w:r>
      <w:r w:rsidRPr="004F6375">
        <w:rPr>
          <w:rFonts w:ascii="Times New Roman" w:hAnsi="Times New Roman" w:cs="Times New Roman"/>
        </w:rPr>
        <w:t xml:space="preserve">: </w:t>
      </w:r>
      <w:hyperlink r:id="rId4" w:history="1">
        <w:r w:rsidRPr="004F6375">
          <w:rPr>
            <w:rStyle w:val="a6"/>
            <w:rFonts w:ascii="Times New Roman" w:hAnsi="Times New Roman" w:cs="Times New Roman"/>
          </w:rPr>
          <w:t>http://www.gorby.ru/archival/expocenter/vnutrpolitika/show_29315/</w:t>
        </w:r>
      </w:hyperlink>
    </w:p>
  </w:footnote>
  <w:footnote w:id="7">
    <w:p w14:paraId="54F66948" w14:textId="352400AB" w:rsidR="00D44F22" w:rsidRDefault="00D44F22" w:rsidP="008B69A4">
      <w:pPr>
        <w:pStyle w:val="a7"/>
        <w:spacing w:line="240" w:lineRule="atLeast"/>
      </w:pPr>
      <w:r>
        <w:rPr>
          <w:rStyle w:val="a9"/>
        </w:rPr>
        <w:footnoteRef/>
      </w:r>
      <w:r>
        <w:t xml:space="preserve"> </w:t>
      </w:r>
      <w:r w:rsidRPr="00715B2A">
        <w:rPr>
          <w:rFonts w:ascii="Times New Roman" w:hAnsi="Times New Roman" w:cs="Times New Roman"/>
        </w:rPr>
        <w:t>Там же.</w:t>
      </w:r>
    </w:p>
  </w:footnote>
  <w:footnote w:id="8">
    <w:p w14:paraId="63B872E0" w14:textId="0A15E2C0" w:rsidR="00D44F22" w:rsidRPr="004F6375" w:rsidRDefault="00D44F22" w:rsidP="008B69A4">
      <w:pPr>
        <w:pStyle w:val="2"/>
        <w:spacing w:line="240" w:lineRule="atLeast"/>
        <w:jc w:val="both"/>
        <w:rPr>
          <w:b w:val="0"/>
          <w:sz w:val="20"/>
          <w:szCs w:val="20"/>
        </w:rPr>
      </w:pPr>
      <w:r w:rsidRPr="004F6375">
        <w:rPr>
          <w:rStyle w:val="a9"/>
          <w:b w:val="0"/>
          <w:sz w:val="20"/>
          <w:szCs w:val="20"/>
        </w:rPr>
        <w:footnoteRef/>
      </w:r>
      <w:r>
        <w:rPr>
          <w:rStyle w:val="a3"/>
          <w:sz w:val="20"/>
          <w:szCs w:val="20"/>
        </w:rPr>
        <w:t>Г</w:t>
      </w:r>
      <w:r w:rsidRPr="004F6375">
        <w:rPr>
          <w:b w:val="0"/>
          <w:sz w:val="20"/>
          <w:szCs w:val="20"/>
        </w:rPr>
        <w:t xml:space="preserve">орбачев М. Политический доклад центрального комитета КПСС </w:t>
      </w:r>
      <w:r w:rsidRPr="004F6375">
        <w:rPr>
          <w:b w:val="0"/>
          <w:sz w:val="20"/>
          <w:szCs w:val="20"/>
          <w:lang w:val="en-US"/>
        </w:rPr>
        <w:t>XXVII</w:t>
      </w:r>
      <w:r w:rsidRPr="004F6375">
        <w:rPr>
          <w:b w:val="0"/>
          <w:sz w:val="20"/>
          <w:szCs w:val="20"/>
        </w:rPr>
        <w:t xml:space="preserve"> съезду коммунистической партии Советского Союза. </w:t>
      </w:r>
      <w:r w:rsidRPr="004F6375">
        <w:rPr>
          <w:b w:val="0"/>
          <w:sz w:val="20"/>
          <w:szCs w:val="20"/>
          <w:lang w:val="en-US"/>
        </w:rPr>
        <w:t>URL</w:t>
      </w:r>
      <w:r w:rsidRPr="004F6375">
        <w:rPr>
          <w:b w:val="0"/>
          <w:sz w:val="20"/>
          <w:szCs w:val="20"/>
        </w:rPr>
        <w:t xml:space="preserve">: </w:t>
      </w:r>
      <w:hyperlink r:id="rId5" w:history="1">
        <w:r w:rsidRPr="004F6375">
          <w:rPr>
            <w:rStyle w:val="a6"/>
            <w:b w:val="0"/>
            <w:sz w:val="20"/>
            <w:szCs w:val="20"/>
            <w:lang w:val="en-US"/>
          </w:rPr>
          <w:t>http</w:t>
        </w:r>
        <w:r w:rsidRPr="004F6375">
          <w:rPr>
            <w:rStyle w:val="a6"/>
            <w:b w:val="0"/>
            <w:sz w:val="20"/>
            <w:szCs w:val="20"/>
          </w:rPr>
          <w:t>://</w:t>
        </w:r>
        <w:r w:rsidRPr="004F6375">
          <w:rPr>
            <w:rStyle w:val="a6"/>
            <w:b w:val="0"/>
            <w:sz w:val="20"/>
            <w:szCs w:val="20"/>
            <w:lang w:val="en-US"/>
          </w:rPr>
          <w:t>www</w:t>
        </w:r>
        <w:r w:rsidRPr="004F6375">
          <w:rPr>
            <w:rStyle w:val="a6"/>
            <w:b w:val="0"/>
            <w:sz w:val="20"/>
            <w:szCs w:val="20"/>
          </w:rPr>
          <w:t>.</w:t>
        </w:r>
        <w:r w:rsidRPr="004F6375">
          <w:rPr>
            <w:rStyle w:val="a6"/>
            <w:b w:val="0"/>
            <w:sz w:val="20"/>
            <w:szCs w:val="20"/>
            <w:lang w:val="en-US"/>
          </w:rPr>
          <w:t>lib</w:t>
        </w:r>
        <w:r w:rsidRPr="004F6375">
          <w:rPr>
            <w:rStyle w:val="a6"/>
            <w:b w:val="0"/>
            <w:sz w:val="20"/>
            <w:szCs w:val="20"/>
          </w:rPr>
          <w:t>.</w:t>
        </w:r>
        <w:proofErr w:type="spellStart"/>
        <w:r w:rsidRPr="004F6375">
          <w:rPr>
            <w:rStyle w:val="a6"/>
            <w:b w:val="0"/>
            <w:sz w:val="20"/>
            <w:szCs w:val="20"/>
            <w:lang w:val="en-US"/>
          </w:rPr>
          <w:t>ru</w:t>
        </w:r>
        <w:proofErr w:type="spellEnd"/>
        <w:r w:rsidRPr="004F6375">
          <w:rPr>
            <w:rStyle w:val="a6"/>
            <w:b w:val="0"/>
            <w:sz w:val="20"/>
            <w:szCs w:val="20"/>
          </w:rPr>
          <w:t>/</w:t>
        </w:r>
        <w:r w:rsidRPr="004F6375">
          <w:rPr>
            <w:rStyle w:val="a6"/>
            <w:b w:val="0"/>
            <w:sz w:val="20"/>
            <w:szCs w:val="20"/>
            <w:lang w:val="en-US"/>
          </w:rPr>
          <w:t>MEMUARY</w:t>
        </w:r>
        <w:r w:rsidRPr="004F6375">
          <w:rPr>
            <w:rStyle w:val="a6"/>
            <w:b w:val="0"/>
            <w:sz w:val="20"/>
            <w:szCs w:val="20"/>
          </w:rPr>
          <w:t xml:space="preserve">/ </w:t>
        </w:r>
        <w:r w:rsidRPr="004F6375">
          <w:rPr>
            <w:rStyle w:val="a6"/>
            <w:b w:val="0"/>
            <w:sz w:val="20"/>
            <w:szCs w:val="20"/>
            <w:lang w:val="en-US"/>
          </w:rPr>
          <w:t>GORBACHEV</w:t>
        </w:r>
        <w:r w:rsidRPr="004F6375">
          <w:rPr>
            <w:rStyle w:val="a6"/>
            <w:b w:val="0"/>
            <w:sz w:val="20"/>
            <w:szCs w:val="20"/>
          </w:rPr>
          <w:t>/</w:t>
        </w:r>
        <w:proofErr w:type="spellStart"/>
        <w:r w:rsidRPr="004F6375">
          <w:rPr>
            <w:rStyle w:val="a6"/>
            <w:b w:val="0"/>
            <w:sz w:val="20"/>
            <w:szCs w:val="20"/>
            <w:lang w:val="en-US"/>
          </w:rPr>
          <w:t>doklad</w:t>
        </w:r>
        <w:proofErr w:type="spellEnd"/>
        <w:r w:rsidRPr="004F6375">
          <w:rPr>
            <w:rStyle w:val="a6"/>
            <w:b w:val="0"/>
            <w:sz w:val="20"/>
            <w:szCs w:val="20"/>
          </w:rPr>
          <w:t>_</w:t>
        </w:r>
        <w:r w:rsidRPr="004F6375">
          <w:rPr>
            <w:rStyle w:val="a6"/>
            <w:b w:val="0"/>
            <w:sz w:val="20"/>
            <w:szCs w:val="20"/>
            <w:lang w:val="en-US"/>
          </w:rPr>
          <w:t>xxvi</w:t>
        </w:r>
        <w:r w:rsidRPr="004F6375">
          <w:rPr>
            <w:rStyle w:val="a6"/>
            <w:b w:val="0"/>
            <w:sz w:val="20"/>
            <w:szCs w:val="20"/>
          </w:rPr>
          <w:t>.</w:t>
        </w:r>
        <w:r w:rsidRPr="004F6375">
          <w:rPr>
            <w:rStyle w:val="a6"/>
            <w:b w:val="0"/>
            <w:sz w:val="20"/>
            <w:szCs w:val="20"/>
            <w:lang w:val="en-US"/>
          </w:rPr>
          <w:t>txt</w:t>
        </w:r>
      </w:hyperlink>
    </w:p>
  </w:footnote>
  <w:footnote w:id="9">
    <w:p w14:paraId="1D1E86A5" w14:textId="63A0A481" w:rsidR="00D44F22" w:rsidRPr="004F6375" w:rsidRDefault="00D44F22" w:rsidP="008B69A4">
      <w:pPr>
        <w:pStyle w:val="a7"/>
        <w:spacing w:line="240" w:lineRule="atLeast"/>
        <w:jc w:val="both"/>
        <w:rPr>
          <w:rFonts w:ascii="Times New Roman" w:hAnsi="Times New Roman" w:cs="Times New Roman"/>
        </w:rPr>
      </w:pPr>
      <w:r w:rsidRPr="004F6375">
        <w:rPr>
          <w:rStyle w:val="a9"/>
          <w:rFonts w:ascii="Times New Roman" w:hAnsi="Times New Roman" w:cs="Times New Roman"/>
        </w:rPr>
        <w:footnoteRef/>
      </w:r>
      <w:r w:rsidRPr="004F6375">
        <w:rPr>
          <w:rFonts w:ascii="Times New Roman" w:hAnsi="Times New Roman" w:cs="Times New Roman"/>
        </w:rPr>
        <w:t xml:space="preserve"> </w:t>
      </w:r>
      <w:r>
        <w:rPr>
          <w:rFonts w:ascii="Times New Roman" w:hAnsi="Times New Roman" w:cs="Times New Roman"/>
        </w:rPr>
        <w:t>1986</w:t>
      </w:r>
      <w:r w:rsidRPr="004F6375">
        <w:rPr>
          <w:rFonts w:ascii="Times New Roman" w:hAnsi="Times New Roman" w:cs="Times New Roman"/>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4F6375">
        <w:rPr>
          <w:rFonts w:ascii="Times New Roman" w:hAnsi="Times New Roman" w:cs="Times New Roman"/>
          <w:lang w:val="en-US"/>
        </w:rPr>
        <w:t>URL</w:t>
      </w:r>
      <w:r w:rsidRPr="004F6375">
        <w:rPr>
          <w:rFonts w:ascii="Times New Roman" w:hAnsi="Times New Roman" w:cs="Times New Roman"/>
        </w:rPr>
        <w:t xml:space="preserve">: </w:t>
      </w:r>
      <w:hyperlink r:id="rId6" w:history="1">
        <w:r w:rsidRPr="00AD34DC">
          <w:rPr>
            <w:rStyle w:val="a6"/>
            <w:rFonts w:ascii="Times New Roman" w:hAnsi="Times New Roman" w:cs="Times New Roman"/>
          </w:rPr>
          <w:t>http://www.gorby.ru/archival/expocenter/vnutrpolitika/show_29316/</w:t>
        </w:r>
      </w:hyperlink>
    </w:p>
    <w:p w14:paraId="361BF090" w14:textId="7A68AF6B" w:rsidR="00D44F22" w:rsidRDefault="00D44F22" w:rsidP="004F6375">
      <w:pPr>
        <w:pStyle w:val="a7"/>
        <w:spacing w:before="100" w:beforeAutospacing="1" w:after="100" w:afterAutospacing="1"/>
      </w:pPr>
    </w:p>
  </w:footnote>
  <w:footnote w:id="10">
    <w:p w14:paraId="68E8A172" w14:textId="221C241C" w:rsidR="00D44F22" w:rsidRPr="00715B2A" w:rsidRDefault="00D44F22" w:rsidP="00715B2A">
      <w:pPr>
        <w:pStyle w:val="a4"/>
        <w:jc w:val="both"/>
        <w:rPr>
          <w:rFonts w:ascii="Times New Roman" w:hAnsi="Times New Roman" w:cs="Times New Roman"/>
          <w:b/>
          <w:lang w:val="en-US"/>
        </w:rPr>
      </w:pPr>
      <w:r>
        <w:rPr>
          <w:rStyle w:val="a9"/>
        </w:rPr>
        <w:footnoteRef/>
      </w:r>
      <w:r>
        <w:t xml:space="preserve"> </w:t>
      </w:r>
      <w:r w:rsidRPr="00715B2A">
        <w:rPr>
          <w:rFonts w:ascii="Times New Roman" w:hAnsi="Times New Roman" w:cs="Times New Roman"/>
        </w:rPr>
        <w:t xml:space="preserve">1986 год. Хроника внутриполитических событий // Международный фонд социально-экономических и политологических исследований (Горбачев-фонд). </w:t>
      </w:r>
      <w:r w:rsidRPr="00715B2A">
        <w:rPr>
          <w:rFonts w:ascii="Times New Roman" w:hAnsi="Times New Roman" w:cs="Times New Roman"/>
          <w:lang w:val="en-US"/>
        </w:rPr>
        <w:t xml:space="preserve">URL: </w:t>
      </w:r>
      <w:hyperlink r:id="rId7" w:history="1">
        <w:r w:rsidRPr="00715B2A">
          <w:rPr>
            <w:rStyle w:val="a6"/>
            <w:rFonts w:ascii="Times New Roman" w:hAnsi="Times New Roman" w:cs="Times New Roman"/>
            <w:lang w:val="en-US"/>
          </w:rPr>
          <w:t xml:space="preserve">http://www.gorby.ru/archival/expocenter/ </w:t>
        </w:r>
        <w:proofErr w:type="spellStart"/>
        <w:r w:rsidRPr="00715B2A">
          <w:rPr>
            <w:rStyle w:val="a6"/>
            <w:rFonts w:ascii="Times New Roman" w:hAnsi="Times New Roman" w:cs="Times New Roman"/>
            <w:lang w:val="en-US"/>
          </w:rPr>
          <w:t>vnutrpolitika</w:t>
        </w:r>
        <w:proofErr w:type="spellEnd"/>
        <w:r w:rsidRPr="00715B2A">
          <w:rPr>
            <w:rStyle w:val="a6"/>
            <w:rFonts w:ascii="Times New Roman" w:hAnsi="Times New Roman" w:cs="Times New Roman"/>
            <w:lang w:val="en-US"/>
          </w:rPr>
          <w:t>/show_29316/</w:t>
        </w:r>
      </w:hyperlink>
    </w:p>
  </w:footnote>
  <w:footnote w:id="11">
    <w:p w14:paraId="3F868A26" w14:textId="5DA83ED4" w:rsidR="00D44F22" w:rsidRPr="00715B2A" w:rsidRDefault="00D44F22" w:rsidP="00715B2A">
      <w:pPr>
        <w:pStyle w:val="a7"/>
        <w:jc w:val="both"/>
        <w:rPr>
          <w:rFonts w:ascii="Times New Roman" w:hAnsi="Times New Roman" w:cs="Times New Roman"/>
          <w:lang w:val="en-US"/>
        </w:rPr>
      </w:pPr>
      <w:r w:rsidRPr="00715B2A">
        <w:rPr>
          <w:rStyle w:val="a9"/>
          <w:rFonts w:ascii="Times New Roman" w:hAnsi="Times New Roman" w:cs="Times New Roman"/>
        </w:rPr>
        <w:footnoteRef/>
      </w:r>
      <w:r w:rsidRPr="00715B2A">
        <w:rPr>
          <w:rFonts w:ascii="Times New Roman" w:hAnsi="Times New Roman" w:cs="Times New Roman"/>
          <w:lang w:val="en-US"/>
        </w:rPr>
        <w:t xml:space="preserve"> </w:t>
      </w:r>
      <w:r w:rsidRPr="00715B2A">
        <w:rPr>
          <w:rFonts w:ascii="Times New Roman" w:hAnsi="Times New Roman" w:cs="Times New Roman"/>
        </w:rPr>
        <w:t>Там</w:t>
      </w:r>
      <w:r w:rsidRPr="00715B2A">
        <w:rPr>
          <w:rFonts w:ascii="Times New Roman" w:hAnsi="Times New Roman" w:cs="Times New Roman"/>
          <w:lang w:val="en-US"/>
        </w:rPr>
        <w:t xml:space="preserve"> </w:t>
      </w:r>
      <w:r w:rsidRPr="00715B2A">
        <w:rPr>
          <w:rFonts w:ascii="Times New Roman" w:hAnsi="Times New Roman" w:cs="Times New Roman"/>
        </w:rPr>
        <w:t>же</w:t>
      </w:r>
    </w:p>
  </w:footnote>
  <w:footnote w:id="12">
    <w:p w14:paraId="276EB7B0" w14:textId="1BFA889E" w:rsidR="00D44F22" w:rsidRDefault="00D44F22" w:rsidP="00715B2A">
      <w:pPr>
        <w:pStyle w:val="a7"/>
        <w:jc w:val="both"/>
      </w:pPr>
      <w:r w:rsidRPr="00715B2A">
        <w:rPr>
          <w:rStyle w:val="a9"/>
          <w:rFonts w:ascii="Times New Roman" w:hAnsi="Times New Roman" w:cs="Times New Roman"/>
        </w:rPr>
        <w:footnoteRef/>
      </w:r>
      <w:r w:rsidRPr="00715B2A">
        <w:rPr>
          <w:rFonts w:ascii="Times New Roman" w:hAnsi="Times New Roman" w:cs="Times New Roman"/>
        </w:rPr>
        <w:t xml:space="preserve"> Там же</w:t>
      </w:r>
    </w:p>
  </w:footnote>
  <w:footnote w:id="13">
    <w:p w14:paraId="5D899348" w14:textId="19058D9C" w:rsidR="00D44F22" w:rsidRDefault="00D44F22" w:rsidP="00CE4A74">
      <w:pPr>
        <w:pStyle w:val="a7"/>
      </w:pPr>
      <w:r>
        <w:rPr>
          <w:rStyle w:val="a9"/>
        </w:rPr>
        <w:footnoteRef/>
      </w:r>
      <w:r>
        <w:t xml:space="preserve"> </w:t>
      </w:r>
      <w:r>
        <w:rPr>
          <w:rFonts w:ascii="Times New Roman" w:hAnsi="Times New Roman" w:cs="Times New Roman"/>
        </w:rPr>
        <w:t>1986</w:t>
      </w:r>
      <w:r w:rsidRPr="004F6375">
        <w:rPr>
          <w:rFonts w:ascii="Times New Roman" w:hAnsi="Times New Roman" w:cs="Times New Roman"/>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4F6375">
        <w:rPr>
          <w:rFonts w:ascii="Times New Roman" w:hAnsi="Times New Roman" w:cs="Times New Roman"/>
          <w:lang w:val="en-US"/>
        </w:rPr>
        <w:t>URL</w:t>
      </w:r>
      <w:r w:rsidRPr="004F6375">
        <w:rPr>
          <w:rFonts w:ascii="Times New Roman" w:hAnsi="Times New Roman" w:cs="Times New Roman"/>
        </w:rPr>
        <w:t xml:space="preserve">: </w:t>
      </w:r>
      <w:hyperlink r:id="rId8" w:history="1">
        <w:r w:rsidRPr="00AD34DC">
          <w:rPr>
            <w:rStyle w:val="a6"/>
            <w:rFonts w:ascii="Times New Roman" w:hAnsi="Times New Roman" w:cs="Times New Roman"/>
          </w:rPr>
          <w:t>http://www.gorby.ru/archival/expocenter/vnutrpolitika/ show_29316/</w:t>
        </w:r>
      </w:hyperlink>
    </w:p>
  </w:footnote>
  <w:footnote w:id="14">
    <w:p w14:paraId="01E421C7" w14:textId="0A9BA84F" w:rsidR="00D44F22" w:rsidRDefault="00D44F22" w:rsidP="00CE4A74">
      <w:pPr>
        <w:pStyle w:val="a7"/>
      </w:pPr>
      <w:r>
        <w:rPr>
          <w:rStyle w:val="a9"/>
        </w:rPr>
        <w:footnoteRef/>
      </w:r>
      <w:r>
        <w:t xml:space="preserve"> </w:t>
      </w:r>
      <w:r w:rsidRPr="00715B2A">
        <w:rPr>
          <w:rFonts w:ascii="Times New Roman" w:hAnsi="Times New Roman" w:cs="Times New Roman"/>
        </w:rPr>
        <w:t xml:space="preserve">Лурье Л. 1986 год. Политический контекст эпохи: резюме // Новейшая история отечественного кино. 1986 – 2000. Том </w:t>
      </w:r>
      <w:r w:rsidRPr="00715B2A">
        <w:rPr>
          <w:rFonts w:ascii="Times New Roman" w:hAnsi="Times New Roman" w:cs="Times New Roman"/>
          <w:lang w:val="en-US"/>
        </w:rPr>
        <w:t>IV</w:t>
      </w:r>
      <w:r w:rsidRPr="00715B2A">
        <w:rPr>
          <w:rFonts w:ascii="Times New Roman" w:hAnsi="Times New Roman" w:cs="Times New Roman"/>
        </w:rPr>
        <w:t>, 1986 – 1989.</w:t>
      </w:r>
      <w:r>
        <w:rPr>
          <w:rFonts w:ascii="Times New Roman" w:hAnsi="Times New Roman" w:cs="Times New Roman"/>
        </w:rPr>
        <w:t xml:space="preserve"> С. 182</w:t>
      </w:r>
    </w:p>
  </w:footnote>
  <w:footnote w:id="15">
    <w:p w14:paraId="27F082FF" w14:textId="68465516" w:rsidR="00D44F22" w:rsidRDefault="00D44F22" w:rsidP="00CE4A74">
      <w:pPr>
        <w:pStyle w:val="a7"/>
      </w:pPr>
      <w:r>
        <w:rPr>
          <w:rStyle w:val="a9"/>
        </w:rPr>
        <w:footnoteRef/>
      </w:r>
      <w:r>
        <w:t xml:space="preserve"> </w:t>
      </w:r>
      <w:r w:rsidRPr="004F6375">
        <w:rPr>
          <w:rFonts w:ascii="Times New Roman" w:hAnsi="Times New Roman" w:cs="Times New Roman"/>
        </w:rPr>
        <w:t xml:space="preserve">Рогов К. Большой транзит. Курс лекций // Открытый университет. </w:t>
      </w:r>
      <w:r w:rsidRPr="004F6375">
        <w:rPr>
          <w:rFonts w:ascii="Times New Roman" w:hAnsi="Times New Roman" w:cs="Times New Roman"/>
          <w:lang w:val="en-US"/>
        </w:rPr>
        <w:t>URL</w:t>
      </w:r>
      <w:r w:rsidRPr="00715B2A">
        <w:rPr>
          <w:rFonts w:ascii="Times New Roman" w:hAnsi="Times New Roman" w:cs="Times New Roman"/>
        </w:rPr>
        <w:t xml:space="preserve">: </w:t>
      </w:r>
      <w:hyperlink r:id="rId9" w:history="1">
        <w:r w:rsidRPr="004F6375">
          <w:rPr>
            <w:rStyle w:val="a6"/>
            <w:rFonts w:ascii="Times New Roman" w:hAnsi="Times New Roman" w:cs="Times New Roman"/>
            <w:lang w:val="en-US"/>
          </w:rPr>
          <w:t>https</w:t>
        </w:r>
        <w:r w:rsidRPr="00715B2A">
          <w:rPr>
            <w:rStyle w:val="a6"/>
            <w:rFonts w:ascii="Times New Roman" w:hAnsi="Times New Roman" w:cs="Times New Roman"/>
          </w:rPr>
          <w:t>://</w:t>
        </w:r>
        <w:proofErr w:type="spellStart"/>
        <w:r w:rsidRPr="004F6375">
          <w:rPr>
            <w:rStyle w:val="a6"/>
            <w:rFonts w:ascii="Times New Roman" w:hAnsi="Times New Roman" w:cs="Times New Roman"/>
            <w:lang w:val="en-US"/>
          </w:rPr>
          <w:t>openuni</w:t>
        </w:r>
        <w:proofErr w:type="spellEnd"/>
        <w:r w:rsidRPr="00715B2A">
          <w:rPr>
            <w:rStyle w:val="a6"/>
            <w:rFonts w:ascii="Times New Roman" w:hAnsi="Times New Roman" w:cs="Times New Roman"/>
          </w:rPr>
          <w:t>.</w:t>
        </w:r>
        <w:proofErr w:type="spellStart"/>
        <w:r w:rsidRPr="004F6375">
          <w:rPr>
            <w:rStyle w:val="a6"/>
            <w:rFonts w:ascii="Times New Roman" w:hAnsi="Times New Roman" w:cs="Times New Roman"/>
            <w:lang w:val="en-US"/>
          </w:rPr>
          <w:t>io</w:t>
        </w:r>
        <w:proofErr w:type="spellEnd"/>
        <w:r w:rsidRPr="00715B2A">
          <w:rPr>
            <w:rStyle w:val="a6"/>
            <w:rFonts w:ascii="Times New Roman" w:hAnsi="Times New Roman" w:cs="Times New Roman"/>
          </w:rPr>
          <w:t>/</w:t>
        </w:r>
        <w:r w:rsidRPr="004F6375">
          <w:rPr>
            <w:rStyle w:val="a6"/>
            <w:rFonts w:ascii="Times New Roman" w:hAnsi="Times New Roman" w:cs="Times New Roman"/>
            <w:lang w:val="en-US"/>
          </w:rPr>
          <w:t>course</w:t>
        </w:r>
        <w:r w:rsidRPr="00715B2A">
          <w:rPr>
            <w:rStyle w:val="a6"/>
            <w:rFonts w:ascii="Times New Roman" w:hAnsi="Times New Roman" w:cs="Times New Roman"/>
          </w:rPr>
          <w:t>/2/</w:t>
        </w:r>
        <w:r w:rsidRPr="004F6375">
          <w:rPr>
            <w:rStyle w:val="a6"/>
            <w:rFonts w:ascii="Times New Roman" w:hAnsi="Times New Roman" w:cs="Times New Roman"/>
            <w:lang w:val="en-US"/>
          </w:rPr>
          <w:t>lesson</w:t>
        </w:r>
        <w:r w:rsidRPr="00715B2A">
          <w:rPr>
            <w:rStyle w:val="a6"/>
            <w:rFonts w:ascii="Times New Roman" w:hAnsi="Times New Roman" w:cs="Times New Roman"/>
          </w:rPr>
          <w:t>/1/</w:t>
        </w:r>
      </w:hyperlink>
    </w:p>
  </w:footnote>
  <w:footnote w:id="16">
    <w:p w14:paraId="50DE30DA" w14:textId="28E698F8" w:rsidR="00D44F22" w:rsidRPr="00B11369" w:rsidRDefault="00D44F22" w:rsidP="00CE4A74">
      <w:pPr>
        <w:pStyle w:val="a7"/>
        <w:rPr>
          <w:lang w:val="en-US"/>
        </w:rPr>
      </w:pPr>
      <w:r>
        <w:rPr>
          <w:rStyle w:val="a9"/>
        </w:rPr>
        <w:footnoteRef/>
      </w:r>
      <w:r>
        <w:t xml:space="preserve"> </w:t>
      </w:r>
      <w:r>
        <w:rPr>
          <w:rFonts w:ascii="Times New Roman" w:hAnsi="Times New Roman" w:cs="Times New Roman"/>
        </w:rPr>
        <w:t>1986</w:t>
      </w:r>
      <w:r w:rsidRPr="004F6375">
        <w:rPr>
          <w:rFonts w:ascii="Times New Roman" w:hAnsi="Times New Roman" w:cs="Times New Roman"/>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4F6375">
        <w:rPr>
          <w:rFonts w:ascii="Times New Roman" w:hAnsi="Times New Roman" w:cs="Times New Roman"/>
          <w:lang w:val="en-US"/>
        </w:rPr>
        <w:t>URL</w:t>
      </w:r>
      <w:r w:rsidRPr="00B11369">
        <w:rPr>
          <w:rFonts w:ascii="Times New Roman" w:hAnsi="Times New Roman" w:cs="Times New Roman"/>
          <w:lang w:val="en-US"/>
        </w:rPr>
        <w:t xml:space="preserve">: </w:t>
      </w:r>
      <w:hyperlink r:id="rId10" w:history="1">
        <w:r w:rsidRPr="00B11369">
          <w:rPr>
            <w:rStyle w:val="a6"/>
            <w:rFonts w:ascii="Times New Roman" w:hAnsi="Times New Roman" w:cs="Times New Roman"/>
            <w:lang w:val="en-US"/>
          </w:rPr>
          <w:t>http://www.gorby.ru/archival/expocenter/vnutrpolitika/ show_29316/</w:t>
        </w:r>
      </w:hyperlink>
    </w:p>
  </w:footnote>
  <w:footnote w:id="17">
    <w:p w14:paraId="7704FF39" w14:textId="39C9E41E" w:rsidR="00D44F22" w:rsidRPr="00715B2A" w:rsidRDefault="00D44F22" w:rsidP="00F6695E">
      <w:pPr>
        <w:pStyle w:val="a7"/>
        <w:jc w:val="both"/>
        <w:rPr>
          <w:rFonts w:ascii="Times New Roman" w:hAnsi="Times New Roman" w:cs="Times New Roman"/>
        </w:rPr>
      </w:pPr>
      <w:r>
        <w:rPr>
          <w:rStyle w:val="a9"/>
        </w:rPr>
        <w:footnoteRef/>
      </w:r>
      <w:r w:rsidRPr="00B11369">
        <w:rPr>
          <w:lang w:val="en-US"/>
        </w:rPr>
        <w:t xml:space="preserve"> </w:t>
      </w:r>
      <w:r w:rsidRPr="00B11369">
        <w:rPr>
          <w:rFonts w:ascii="Times New Roman" w:hAnsi="Times New Roman" w:cs="Times New Roman"/>
          <w:lang w:val="en-US"/>
        </w:rPr>
        <w:t xml:space="preserve">1987 </w:t>
      </w:r>
      <w:r w:rsidRPr="00715B2A">
        <w:rPr>
          <w:rFonts w:ascii="Times New Roman" w:hAnsi="Times New Roman" w:cs="Times New Roman"/>
        </w:rPr>
        <w:t>год</w:t>
      </w:r>
      <w:r w:rsidRPr="00B11369">
        <w:rPr>
          <w:rFonts w:ascii="Times New Roman" w:hAnsi="Times New Roman" w:cs="Times New Roman"/>
          <w:lang w:val="en-US"/>
        </w:rPr>
        <w:t xml:space="preserve">. </w:t>
      </w:r>
      <w:r w:rsidRPr="00715B2A">
        <w:rPr>
          <w:rFonts w:ascii="Times New Roman" w:hAnsi="Times New Roman" w:cs="Times New Roman"/>
        </w:rPr>
        <w:t xml:space="preserve">Хроника внутриполитических событий // Международный фонд социально-экономических и политологических исследований (Горбачев-фонд). </w:t>
      </w:r>
      <w:r w:rsidRPr="00715B2A">
        <w:rPr>
          <w:rFonts w:ascii="Times New Roman" w:hAnsi="Times New Roman" w:cs="Times New Roman"/>
          <w:lang w:val="en-US"/>
        </w:rPr>
        <w:t>URL</w:t>
      </w:r>
      <w:r w:rsidRPr="00715B2A">
        <w:rPr>
          <w:rFonts w:ascii="Times New Roman" w:hAnsi="Times New Roman" w:cs="Times New Roman"/>
        </w:rPr>
        <w:t xml:space="preserve">: </w:t>
      </w:r>
      <w:hyperlink r:id="rId11" w:history="1">
        <w:r w:rsidRPr="00715B2A">
          <w:rPr>
            <w:rStyle w:val="a6"/>
            <w:rFonts w:ascii="Times New Roman" w:hAnsi="Times New Roman" w:cs="Times New Roman"/>
          </w:rPr>
          <w:t>http://www.gorby.ru/archival/expocenter/vnutrpolitika/show_29317/</w:t>
        </w:r>
      </w:hyperlink>
    </w:p>
  </w:footnote>
  <w:footnote w:id="18">
    <w:p w14:paraId="15C01A5B" w14:textId="08984BCA" w:rsidR="00D44F22" w:rsidRDefault="00D44F22" w:rsidP="00F6695E">
      <w:pPr>
        <w:pStyle w:val="a7"/>
        <w:jc w:val="both"/>
      </w:pPr>
      <w:r w:rsidRPr="00715B2A">
        <w:rPr>
          <w:rStyle w:val="a9"/>
          <w:rFonts w:ascii="Times New Roman" w:hAnsi="Times New Roman" w:cs="Times New Roman"/>
        </w:rPr>
        <w:footnoteRef/>
      </w:r>
      <w:r w:rsidRPr="00715B2A">
        <w:rPr>
          <w:rFonts w:ascii="Times New Roman" w:hAnsi="Times New Roman" w:cs="Times New Roman"/>
        </w:rPr>
        <w:t xml:space="preserve"> </w:t>
      </w:r>
      <w:r w:rsidRPr="00B11369">
        <w:rPr>
          <w:rFonts w:ascii="Times New Roman" w:hAnsi="Times New Roman" w:cs="Times New Roman"/>
          <w:shd w:val="clear" w:color="auto" w:fill="FFFFFF"/>
        </w:rPr>
        <w:t>Там же</w:t>
      </w:r>
    </w:p>
  </w:footnote>
  <w:footnote w:id="19">
    <w:p w14:paraId="05BFD739" w14:textId="2DD48175" w:rsidR="00D44F22" w:rsidRPr="00F6695E" w:rsidRDefault="00D44F22" w:rsidP="00CE4A74">
      <w:pPr>
        <w:pStyle w:val="a7"/>
        <w:rPr>
          <w:rFonts w:ascii="Times New Roman" w:hAnsi="Times New Roman" w:cs="Times New Roman"/>
        </w:rPr>
      </w:pPr>
      <w:r>
        <w:rPr>
          <w:rStyle w:val="a9"/>
        </w:rPr>
        <w:footnoteRef/>
      </w:r>
      <w:r>
        <w:t xml:space="preserve"> </w:t>
      </w:r>
      <w:proofErr w:type="spellStart"/>
      <w:r w:rsidRPr="00F6695E">
        <w:rPr>
          <w:rFonts w:ascii="Times New Roman" w:hAnsi="Times New Roman" w:cs="Times New Roman"/>
        </w:rPr>
        <w:t>Аркус</w:t>
      </w:r>
      <w:proofErr w:type="spellEnd"/>
      <w:r w:rsidRPr="00F6695E">
        <w:rPr>
          <w:rFonts w:ascii="Times New Roman" w:hAnsi="Times New Roman" w:cs="Times New Roman"/>
        </w:rPr>
        <w:t xml:space="preserve"> Л., Лурье Л. 1987 год. Политический контекст эпохи // Новейшая история отечественного кино. 1986 – 2000. Том </w:t>
      </w:r>
      <w:r w:rsidRPr="00F6695E">
        <w:rPr>
          <w:rFonts w:ascii="Times New Roman" w:hAnsi="Times New Roman" w:cs="Times New Roman"/>
          <w:lang w:val="en-US"/>
        </w:rPr>
        <w:t>IV</w:t>
      </w:r>
      <w:r w:rsidRPr="00F6695E">
        <w:rPr>
          <w:rFonts w:ascii="Times New Roman" w:hAnsi="Times New Roman" w:cs="Times New Roman"/>
        </w:rPr>
        <w:t>, 1986 – 1989. С. 395-396</w:t>
      </w:r>
    </w:p>
  </w:footnote>
  <w:footnote w:id="20">
    <w:p w14:paraId="2BB06818" w14:textId="2283E42B" w:rsidR="00D44F22" w:rsidRPr="00B11369" w:rsidRDefault="00D44F22" w:rsidP="00CE4A74">
      <w:pPr>
        <w:pStyle w:val="a7"/>
      </w:pPr>
      <w:r w:rsidRPr="00F6695E">
        <w:rPr>
          <w:rStyle w:val="a9"/>
          <w:rFonts w:ascii="Times New Roman" w:hAnsi="Times New Roman" w:cs="Times New Roman"/>
        </w:rPr>
        <w:footnoteRef/>
      </w:r>
      <w:r w:rsidRPr="00F6695E">
        <w:rPr>
          <w:rFonts w:ascii="Times New Roman" w:hAnsi="Times New Roman" w:cs="Times New Roman"/>
        </w:rPr>
        <w:t xml:space="preserve"> Андреева Н.</w:t>
      </w:r>
      <w:r>
        <w:rPr>
          <w:rFonts w:ascii="Times New Roman" w:hAnsi="Times New Roman" w:cs="Times New Roman"/>
        </w:rPr>
        <w:t xml:space="preserve"> Не могу поступаться принципами // Советская Россия, 1988.</w:t>
      </w:r>
      <w:r w:rsidRPr="00F6695E">
        <w:rPr>
          <w:rFonts w:ascii="Times New Roman" w:hAnsi="Times New Roman" w:cs="Times New Roman"/>
        </w:rPr>
        <w:t xml:space="preserve"> </w:t>
      </w:r>
      <w:r w:rsidRPr="00F6695E">
        <w:rPr>
          <w:rFonts w:ascii="Times New Roman" w:hAnsi="Times New Roman" w:cs="Times New Roman"/>
          <w:lang w:val="en-US"/>
        </w:rPr>
        <w:t>URL</w:t>
      </w:r>
      <w:r w:rsidRPr="00B11369">
        <w:rPr>
          <w:rFonts w:ascii="Times New Roman" w:hAnsi="Times New Roman" w:cs="Times New Roman"/>
        </w:rPr>
        <w:t xml:space="preserve">: </w:t>
      </w:r>
      <w:hyperlink r:id="rId12" w:history="1">
        <w:r w:rsidRPr="00F6695E">
          <w:rPr>
            <w:rStyle w:val="a6"/>
            <w:rFonts w:ascii="Times New Roman" w:hAnsi="Times New Roman" w:cs="Times New Roman"/>
            <w:lang w:val="en-US"/>
          </w:rPr>
          <w:t>http</w:t>
        </w:r>
        <w:r w:rsidRPr="00B11369">
          <w:rPr>
            <w:rStyle w:val="a6"/>
            <w:rFonts w:ascii="Times New Roman" w:hAnsi="Times New Roman" w:cs="Times New Roman"/>
          </w:rPr>
          <w:t>://</w:t>
        </w:r>
        <w:proofErr w:type="spellStart"/>
        <w:r w:rsidRPr="00F6695E">
          <w:rPr>
            <w:rStyle w:val="a6"/>
            <w:rFonts w:ascii="Times New Roman" w:hAnsi="Times New Roman" w:cs="Times New Roman"/>
            <w:lang w:val="en-US"/>
          </w:rPr>
          <w:t>revolucia</w:t>
        </w:r>
        <w:proofErr w:type="spellEnd"/>
        <w:r w:rsidRPr="00B11369">
          <w:rPr>
            <w:rStyle w:val="a6"/>
            <w:rFonts w:ascii="Times New Roman" w:hAnsi="Times New Roman" w:cs="Times New Roman"/>
          </w:rPr>
          <w:t>.</w:t>
        </w:r>
        <w:proofErr w:type="spellStart"/>
        <w:r w:rsidRPr="00F6695E">
          <w:rPr>
            <w:rStyle w:val="a6"/>
            <w:rFonts w:ascii="Times New Roman" w:hAnsi="Times New Roman" w:cs="Times New Roman"/>
            <w:lang w:val="en-US"/>
          </w:rPr>
          <w:t>ru</w:t>
        </w:r>
        <w:proofErr w:type="spellEnd"/>
        <w:r w:rsidRPr="00B11369">
          <w:rPr>
            <w:rStyle w:val="a6"/>
            <w:rFonts w:ascii="Times New Roman" w:hAnsi="Times New Roman" w:cs="Times New Roman"/>
          </w:rPr>
          <w:t>/</w:t>
        </w:r>
        <w:proofErr w:type="spellStart"/>
        <w:r w:rsidRPr="00F6695E">
          <w:rPr>
            <w:rStyle w:val="a6"/>
            <w:rFonts w:ascii="Times New Roman" w:hAnsi="Times New Roman" w:cs="Times New Roman"/>
            <w:lang w:val="en-US"/>
          </w:rPr>
          <w:t>nmppr</w:t>
        </w:r>
        <w:proofErr w:type="spellEnd"/>
        <w:r w:rsidRPr="00B11369">
          <w:rPr>
            <w:rStyle w:val="a6"/>
            <w:rFonts w:ascii="Times New Roman" w:hAnsi="Times New Roman" w:cs="Times New Roman"/>
          </w:rPr>
          <w:t>.</w:t>
        </w:r>
        <w:proofErr w:type="spellStart"/>
        <w:r w:rsidRPr="00F6695E">
          <w:rPr>
            <w:rStyle w:val="a6"/>
            <w:rFonts w:ascii="Times New Roman" w:hAnsi="Times New Roman" w:cs="Times New Roman"/>
            <w:lang w:val="en-US"/>
          </w:rPr>
          <w:t>htm</w:t>
        </w:r>
        <w:proofErr w:type="spellEnd"/>
      </w:hyperlink>
    </w:p>
  </w:footnote>
  <w:footnote w:id="21">
    <w:p w14:paraId="29963803" w14:textId="0098E8AF" w:rsidR="00D44F22" w:rsidRPr="00F6695E" w:rsidRDefault="00D44F22" w:rsidP="00F6695E">
      <w:pPr>
        <w:pStyle w:val="a7"/>
        <w:jc w:val="both"/>
      </w:pPr>
      <w:r>
        <w:rPr>
          <w:rStyle w:val="a9"/>
        </w:rPr>
        <w:footnoteRef/>
      </w:r>
      <w:r>
        <w:t xml:space="preserve"> </w:t>
      </w:r>
      <w:r w:rsidRPr="00F6695E">
        <w:rPr>
          <w:rFonts w:ascii="Times New Roman" w:hAnsi="Times New Roman" w:cs="Times New Roman"/>
        </w:rPr>
        <w:t xml:space="preserve">Статья Нины Андреевой: «мини-путч» ортодоксов // ВВС. Русская служба. </w:t>
      </w:r>
      <w:r w:rsidRPr="00F6695E">
        <w:rPr>
          <w:rFonts w:ascii="Times New Roman" w:hAnsi="Times New Roman" w:cs="Times New Roman"/>
          <w:lang w:val="en-US"/>
        </w:rPr>
        <w:t>URL</w:t>
      </w:r>
      <w:r w:rsidRPr="00F6695E">
        <w:rPr>
          <w:rFonts w:ascii="Times New Roman" w:hAnsi="Times New Roman" w:cs="Times New Roman"/>
        </w:rPr>
        <w:t xml:space="preserve">: </w:t>
      </w:r>
      <w:hyperlink r:id="rId13" w:history="1">
        <w:r w:rsidRPr="00F6695E">
          <w:rPr>
            <w:rStyle w:val="a6"/>
            <w:rFonts w:ascii="Times New Roman" w:hAnsi="Times New Roman" w:cs="Times New Roman"/>
            <w:lang w:val="en-US"/>
          </w:rPr>
          <w:t>http</w:t>
        </w:r>
        <w:r w:rsidRPr="00F6695E">
          <w:rPr>
            <w:rStyle w:val="a6"/>
            <w:rFonts w:ascii="Times New Roman" w:hAnsi="Times New Roman" w:cs="Times New Roman"/>
          </w:rPr>
          <w:t>://</w:t>
        </w:r>
        <w:r w:rsidRPr="00F6695E">
          <w:rPr>
            <w:rStyle w:val="a6"/>
            <w:rFonts w:ascii="Times New Roman" w:hAnsi="Times New Roman" w:cs="Times New Roman"/>
            <w:lang w:val="en-US"/>
          </w:rPr>
          <w:t>www</w:t>
        </w:r>
        <w:r w:rsidRPr="00F6695E">
          <w:rPr>
            <w:rStyle w:val="a6"/>
            <w:rFonts w:ascii="Times New Roman" w:hAnsi="Times New Roman" w:cs="Times New Roman"/>
          </w:rPr>
          <w:t>.</w:t>
        </w:r>
        <w:proofErr w:type="spellStart"/>
        <w:r w:rsidRPr="00F6695E">
          <w:rPr>
            <w:rStyle w:val="a6"/>
            <w:rFonts w:ascii="Times New Roman" w:hAnsi="Times New Roman" w:cs="Times New Roman"/>
            <w:lang w:val="en-US"/>
          </w:rPr>
          <w:t>bbc</w:t>
        </w:r>
        <w:proofErr w:type="spellEnd"/>
        <w:r w:rsidRPr="00F6695E">
          <w:rPr>
            <w:rStyle w:val="a6"/>
            <w:rFonts w:ascii="Times New Roman" w:hAnsi="Times New Roman" w:cs="Times New Roman"/>
          </w:rPr>
          <w:t>.</w:t>
        </w:r>
        <w:r w:rsidRPr="00F6695E">
          <w:rPr>
            <w:rStyle w:val="a6"/>
            <w:rFonts w:ascii="Times New Roman" w:hAnsi="Times New Roman" w:cs="Times New Roman"/>
            <w:lang w:val="en-US"/>
          </w:rPr>
          <w:t>com</w:t>
        </w:r>
        <w:r w:rsidRPr="00F6695E">
          <w:rPr>
            <w:rStyle w:val="a6"/>
            <w:rFonts w:ascii="Times New Roman" w:hAnsi="Times New Roman" w:cs="Times New Roman"/>
          </w:rPr>
          <w:t>/</w:t>
        </w:r>
        <w:proofErr w:type="spellStart"/>
        <w:r w:rsidRPr="00F6695E">
          <w:rPr>
            <w:rStyle w:val="a6"/>
            <w:rFonts w:ascii="Times New Roman" w:hAnsi="Times New Roman" w:cs="Times New Roman"/>
            <w:lang w:val="en-US"/>
          </w:rPr>
          <w:t>russian</w:t>
        </w:r>
        <w:proofErr w:type="spellEnd"/>
        <w:r w:rsidRPr="00F6695E">
          <w:rPr>
            <w:rStyle w:val="a6"/>
            <w:rFonts w:ascii="Times New Roman" w:hAnsi="Times New Roman" w:cs="Times New Roman"/>
          </w:rPr>
          <w:t>/</w:t>
        </w:r>
        <w:proofErr w:type="spellStart"/>
        <w:r w:rsidRPr="00F6695E">
          <w:rPr>
            <w:rStyle w:val="a6"/>
            <w:rFonts w:ascii="Times New Roman" w:hAnsi="Times New Roman" w:cs="Times New Roman"/>
            <w:lang w:val="en-US"/>
          </w:rPr>
          <w:t>russia</w:t>
        </w:r>
        <w:proofErr w:type="spellEnd"/>
        <w:r w:rsidRPr="00F6695E">
          <w:rPr>
            <w:rStyle w:val="a6"/>
            <w:rFonts w:ascii="Times New Roman" w:hAnsi="Times New Roman" w:cs="Times New Roman"/>
          </w:rPr>
          <w:t>/2013/03/130312_</w:t>
        </w:r>
        <w:proofErr w:type="spellStart"/>
        <w:r w:rsidRPr="00F6695E">
          <w:rPr>
            <w:rStyle w:val="a6"/>
            <w:rFonts w:ascii="Times New Roman" w:hAnsi="Times New Roman" w:cs="Times New Roman"/>
            <w:lang w:val="en-US"/>
          </w:rPr>
          <w:t>andreyeva</w:t>
        </w:r>
        <w:proofErr w:type="spellEnd"/>
        <w:r w:rsidRPr="00F6695E">
          <w:rPr>
            <w:rStyle w:val="a6"/>
            <w:rFonts w:ascii="Times New Roman" w:hAnsi="Times New Roman" w:cs="Times New Roman"/>
          </w:rPr>
          <w:t>_</w:t>
        </w:r>
        <w:proofErr w:type="spellStart"/>
        <w:r w:rsidRPr="00F6695E">
          <w:rPr>
            <w:rStyle w:val="a6"/>
            <w:rFonts w:ascii="Times New Roman" w:hAnsi="Times New Roman" w:cs="Times New Roman"/>
            <w:lang w:val="en-US"/>
          </w:rPr>
          <w:t>korotich</w:t>
        </w:r>
        <w:proofErr w:type="spellEnd"/>
        <w:r w:rsidRPr="00F6695E">
          <w:rPr>
            <w:rStyle w:val="a6"/>
            <w:rFonts w:ascii="Times New Roman" w:hAnsi="Times New Roman" w:cs="Times New Roman"/>
          </w:rPr>
          <w:t xml:space="preserve">_ </w:t>
        </w:r>
        <w:r w:rsidRPr="00F6695E">
          <w:rPr>
            <w:rStyle w:val="a6"/>
            <w:rFonts w:ascii="Times New Roman" w:hAnsi="Times New Roman" w:cs="Times New Roman"/>
            <w:lang w:val="en-US"/>
          </w:rPr>
          <w:t>interview</w:t>
        </w:r>
        <w:r w:rsidRPr="00F6695E">
          <w:rPr>
            <w:rStyle w:val="a6"/>
            <w:rFonts w:ascii="Times New Roman" w:hAnsi="Times New Roman" w:cs="Times New Roman"/>
          </w:rPr>
          <w:t>.</w:t>
        </w:r>
        <w:proofErr w:type="spellStart"/>
        <w:r w:rsidRPr="00F6695E">
          <w:rPr>
            <w:rStyle w:val="a6"/>
            <w:rFonts w:ascii="Times New Roman" w:hAnsi="Times New Roman" w:cs="Times New Roman"/>
            <w:lang w:val="en-US"/>
          </w:rPr>
          <w:t>shtml</w:t>
        </w:r>
        <w:proofErr w:type="spellEnd"/>
      </w:hyperlink>
    </w:p>
  </w:footnote>
  <w:footnote w:id="22">
    <w:p w14:paraId="02EF9606" w14:textId="37E24400" w:rsidR="00D44F22" w:rsidRDefault="00D44F22" w:rsidP="00F6695E">
      <w:pPr>
        <w:pStyle w:val="a7"/>
        <w:jc w:val="both"/>
      </w:pPr>
      <w:r w:rsidRPr="00F6695E">
        <w:rPr>
          <w:rStyle w:val="a9"/>
        </w:rPr>
        <w:footnoteRef/>
      </w:r>
      <w:r w:rsidRPr="00F6695E">
        <w:t xml:space="preserve"> </w:t>
      </w:r>
      <w:r w:rsidRPr="00F6695E">
        <w:rPr>
          <w:rFonts w:ascii="Times New Roman" w:hAnsi="Times New Roman" w:cs="Times New Roman"/>
        </w:rPr>
        <w:t xml:space="preserve">Лурье Л. 1988 год. Политический контекст эпохи: резюме // Новейшая история отечественного кино. Том </w:t>
      </w:r>
      <w:r w:rsidRPr="00F6695E">
        <w:rPr>
          <w:rFonts w:ascii="Times New Roman" w:hAnsi="Times New Roman" w:cs="Times New Roman"/>
          <w:lang w:val="en-US"/>
        </w:rPr>
        <w:t>IV</w:t>
      </w:r>
      <w:r w:rsidRPr="00F6695E">
        <w:rPr>
          <w:rFonts w:ascii="Times New Roman" w:hAnsi="Times New Roman" w:cs="Times New Roman"/>
        </w:rPr>
        <w:t>, 1986 – 1989. – с. 630</w:t>
      </w:r>
    </w:p>
  </w:footnote>
  <w:footnote w:id="23">
    <w:p w14:paraId="3C5B09DF" w14:textId="5937B48F" w:rsidR="00D44F22" w:rsidRDefault="00D44F22" w:rsidP="00F6695E">
      <w:pPr>
        <w:pStyle w:val="a7"/>
        <w:jc w:val="both"/>
      </w:pPr>
      <w:r>
        <w:rPr>
          <w:rStyle w:val="a9"/>
        </w:rPr>
        <w:footnoteRef/>
      </w:r>
      <w:r>
        <w:t xml:space="preserve"> </w:t>
      </w:r>
      <w:r>
        <w:rPr>
          <w:rFonts w:ascii="Times New Roman" w:hAnsi="Times New Roman" w:cs="Times New Roman"/>
        </w:rPr>
        <w:t>1989</w:t>
      </w:r>
      <w:r w:rsidRPr="00715B2A">
        <w:rPr>
          <w:rFonts w:ascii="Times New Roman" w:hAnsi="Times New Roman" w:cs="Times New Roman"/>
        </w:rPr>
        <w:t xml:space="preserve"> год. Хроника внутриполитических событий // Международный фонд социально-экономических и политологических исследований (Горбачев-фонд). </w:t>
      </w:r>
      <w:r w:rsidRPr="00715B2A">
        <w:rPr>
          <w:rFonts w:ascii="Times New Roman" w:hAnsi="Times New Roman" w:cs="Times New Roman"/>
          <w:lang w:val="en-US"/>
        </w:rPr>
        <w:t>URL</w:t>
      </w:r>
      <w:r w:rsidRPr="00715B2A">
        <w:rPr>
          <w:rFonts w:ascii="Times New Roman" w:hAnsi="Times New Roman" w:cs="Times New Roman"/>
        </w:rPr>
        <w:t xml:space="preserve">: </w:t>
      </w:r>
      <w:hyperlink r:id="rId14" w:history="1">
        <w:r w:rsidRPr="00AD34DC">
          <w:rPr>
            <w:rStyle w:val="a6"/>
            <w:rFonts w:ascii="Times New Roman" w:hAnsi="Times New Roman" w:cs="Times New Roman"/>
          </w:rPr>
          <w:t xml:space="preserve">http://www.gorby.ru/archival/expocenter/ </w:t>
        </w:r>
        <w:proofErr w:type="spellStart"/>
        <w:r w:rsidRPr="00AD34DC">
          <w:rPr>
            <w:rStyle w:val="a6"/>
            <w:rFonts w:ascii="Times New Roman" w:hAnsi="Times New Roman" w:cs="Times New Roman"/>
          </w:rPr>
          <w:t>vnutrpolitika</w:t>
        </w:r>
        <w:proofErr w:type="spellEnd"/>
        <w:r w:rsidRPr="00AD34DC">
          <w:rPr>
            <w:rStyle w:val="a6"/>
            <w:rFonts w:ascii="Times New Roman" w:hAnsi="Times New Roman" w:cs="Times New Roman"/>
          </w:rPr>
          <w:t>/show_29319/</w:t>
        </w:r>
      </w:hyperlink>
    </w:p>
  </w:footnote>
  <w:footnote w:id="24">
    <w:p w14:paraId="0B967181" w14:textId="35C287DA" w:rsidR="00D44F22" w:rsidRPr="00B11369" w:rsidRDefault="00D44F22" w:rsidP="00CE4A74">
      <w:pPr>
        <w:pStyle w:val="a7"/>
        <w:rPr>
          <w:lang w:val="en-US"/>
        </w:rPr>
      </w:pPr>
      <w:r>
        <w:rPr>
          <w:rStyle w:val="a9"/>
        </w:rPr>
        <w:footnoteRef/>
      </w:r>
      <w:r>
        <w:t xml:space="preserve"> </w:t>
      </w:r>
      <w:r w:rsidRPr="0064432E">
        <w:rPr>
          <w:rFonts w:ascii="Times New Roman" w:hAnsi="Times New Roman" w:cs="Times New Roman"/>
        </w:rPr>
        <w:t xml:space="preserve">Краткая хроника перестройки // </w:t>
      </w:r>
      <w:proofErr w:type="spellStart"/>
      <w:r w:rsidRPr="0064432E">
        <w:rPr>
          <w:rFonts w:ascii="Times New Roman" w:hAnsi="Times New Roman" w:cs="Times New Roman"/>
          <w:lang w:val="en-US"/>
        </w:rPr>
        <w:t>Agitclub</w:t>
      </w:r>
      <w:proofErr w:type="spellEnd"/>
      <w:r w:rsidRPr="0064432E">
        <w:rPr>
          <w:rFonts w:ascii="Times New Roman" w:hAnsi="Times New Roman" w:cs="Times New Roman"/>
        </w:rPr>
        <w:t xml:space="preserve">. </w:t>
      </w:r>
      <w:r w:rsidRPr="0064432E">
        <w:rPr>
          <w:rFonts w:ascii="Times New Roman" w:hAnsi="Times New Roman" w:cs="Times New Roman"/>
          <w:lang w:val="en-US"/>
        </w:rPr>
        <w:t>URL</w:t>
      </w:r>
      <w:r w:rsidRPr="00B11369">
        <w:rPr>
          <w:rFonts w:ascii="Times New Roman" w:hAnsi="Times New Roman" w:cs="Times New Roman"/>
          <w:lang w:val="en-US"/>
        </w:rPr>
        <w:t xml:space="preserve">: </w:t>
      </w:r>
      <w:hyperlink r:id="rId15" w:history="1">
        <w:r w:rsidRPr="0064432E">
          <w:rPr>
            <w:rStyle w:val="a6"/>
            <w:rFonts w:ascii="Times New Roman" w:hAnsi="Times New Roman" w:cs="Times New Roman"/>
            <w:lang w:val="en-US"/>
          </w:rPr>
          <w:t>http</w:t>
        </w:r>
        <w:r w:rsidRPr="00B11369">
          <w:rPr>
            <w:rStyle w:val="a6"/>
            <w:rFonts w:ascii="Times New Roman" w:hAnsi="Times New Roman" w:cs="Times New Roman"/>
            <w:lang w:val="en-US"/>
          </w:rPr>
          <w:t>://</w:t>
        </w:r>
        <w:r w:rsidRPr="0064432E">
          <w:rPr>
            <w:rStyle w:val="a6"/>
            <w:rFonts w:ascii="Times New Roman" w:hAnsi="Times New Roman" w:cs="Times New Roman"/>
            <w:lang w:val="en-US"/>
          </w:rPr>
          <w:t>www</w:t>
        </w:r>
        <w:r w:rsidRPr="00B11369">
          <w:rPr>
            <w:rStyle w:val="a6"/>
            <w:rFonts w:ascii="Times New Roman" w:hAnsi="Times New Roman" w:cs="Times New Roman"/>
            <w:lang w:val="en-US"/>
          </w:rPr>
          <w:t>.</w:t>
        </w:r>
        <w:r w:rsidRPr="0064432E">
          <w:rPr>
            <w:rStyle w:val="a6"/>
            <w:rFonts w:ascii="Times New Roman" w:hAnsi="Times New Roman" w:cs="Times New Roman"/>
            <w:lang w:val="en-US"/>
          </w:rPr>
          <w:t>agitclub</w:t>
        </w:r>
        <w:r w:rsidRPr="00B11369">
          <w:rPr>
            <w:rStyle w:val="a6"/>
            <w:rFonts w:ascii="Times New Roman" w:hAnsi="Times New Roman" w:cs="Times New Roman"/>
            <w:lang w:val="en-US"/>
          </w:rPr>
          <w:t>.</w:t>
        </w:r>
        <w:r w:rsidRPr="0064432E">
          <w:rPr>
            <w:rStyle w:val="a6"/>
            <w:rFonts w:ascii="Times New Roman" w:hAnsi="Times New Roman" w:cs="Times New Roman"/>
            <w:lang w:val="en-US"/>
          </w:rPr>
          <w:t>ru</w:t>
        </w:r>
        <w:r w:rsidRPr="00B11369">
          <w:rPr>
            <w:rStyle w:val="a6"/>
            <w:rFonts w:ascii="Times New Roman" w:hAnsi="Times New Roman" w:cs="Times New Roman"/>
            <w:lang w:val="en-US"/>
          </w:rPr>
          <w:t xml:space="preserve">/ </w:t>
        </w:r>
        <w:proofErr w:type="spellStart"/>
        <w:r w:rsidRPr="0064432E">
          <w:rPr>
            <w:rStyle w:val="a6"/>
            <w:rFonts w:ascii="Times New Roman" w:hAnsi="Times New Roman" w:cs="Times New Roman"/>
            <w:lang w:val="en-US"/>
          </w:rPr>
          <w:t>gorby</w:t>
        </w:r>
        <w:proofErr w:type="spellEnd"/>
        <w:r w:rsidRPr="00B11369">
          <w:rPr>
            <w:rStyle w:val="a6"/>
            <w:rFonts w:ascii="Times New Roman" w:hAnsi="Times New Roman" w:cs="Times New Roman"/>
            <w:lang w:val="en-US"/>
          </w:rPr>
          <w:t>/</w:t>
        </w:r>
        <w:proofErr w:type="spellStart"/>
        <w:r w:rsidRPr="0064432E">
          <w:rPr>
            <w:rStyle w:val="a6"/>
            <w:rFonts w:ascii="Times New Roman" w:hAnsi="Times New Roman" w:cs="Times New Roman"/>
            <w:lang w:val="en-US"/>
          </w:rPr>
          <w:t>chronikl</w:t>
        </w:r>
        <w:proofErr w:type="spellEnd"/>
        <w:r w:rsidRPr="00B11369">
          <w:rPr>
            <w:rStyle w:val="a6"/>
            <w:rFonts w:ascii="Times New Roman" w:hAnsi="Times New Roman" w:cs="Times New Roman"/>
            <w:lang w:val="en-US"/>
          </w:rPr>
          <w:t>/</w:t>
        </w:r>
        <w:r w:rsidRPr="0064432E">
          <w:rPr>
            <w:rStyle w:val="a6"/>
            <w:rFonts w:ascii="Times New Roman" w:hAnsi="Times New Roman" w:cs="Times New Roman"/>
            <w:lang w:val="en-US"/>
          </w:rPr>
          <w:t>gorbyshort</w:t>
        </w:r>
        <w:r w:rsidRPr="00B11369">
          <w:rPr>
            <w:rStyle w:val="a6"/>
            <w:rFonts w:ascii="Times New Roman" w:hAnsi="Times New Roman" w:cs="Times New Roman"/>
            <w:lang w:val="en-US"/>
          </w:rPr>
          <w:t>85-91.</w:t>
        </w:r>
        <w:r w:rsidRPr="0064432E">
          <w:rPr>
            <w:rStyle w:val="a6"/>
            <w:rFonts w:ascii="Times New Roman" w:hAnsi="Times New Roman" w:cs="Times New Roman"/>
            <w:lang w:val="en-US"/>
          </w:rPr>
          <w:t>htm</w:t>
        </w:r>
      </w:hyperlink>
    </w:p>
  </w:footnote>
  <w:footnote w:id="25">
    <w:p w14:paraId="258D22E7" w14:textId="4F8CB1D4" w:rsidR="00D44F22" w:rsidRPr="0064432E" w:rsidRDefault="00D44F22" w:rsidP="00CE4A74">
      <w:pPr>
        <w:pStyle w:val="a7"/>
      </w:pPr>
      <w:r w:rsidRPr="0064432E">
        <w:rPr>
          <w:rStyle w:val="a9"/>
        </w:rPr>
        <w:footnoteRef/>
      </w:r>
      <w:r w:rsidRPr="0064432E">
        <w:t xml:space="preserve"> </w:t>
      </w:r>
      <w:r w:rsidRPr="0064432E">
        <w:rPr>
          <w:rFonts w:ascii="Times New Roman" w:hAnsi="Times New Roman" w:cs="Times New Roman"/>
        </w:rPr>
        <w:t xml:space="preserve">Лурье Л., </w:t>
      </w:r>
      <w:proofErr w:type="spellStart"/>
      <w:r w:rsidRPr="0064432E">
        <w:rPr>
          <w:rFonts w:ascii="Times New Roman" w:hAnsi="Times New Roman" w:cs="Times New Roman"/>
        </w:rPr>
        <w:t>Ачкасов</w:t>
      </w:r>
      <w:proofErr w:type="spellEnd"/>
      <w:r w:rsidRPr="0064432E">
        <w:rPr>
          <w:rFonts w:ascii="Times New Roman" w:hAnsi="Times New Roman" w:cs="Times New Roman"/>
        </w:rPr>
        <w:t xml:space="preserve"> В. 1989 год. Политический контекст эпохи: резюме// Новейшая история отечественного кино. 1986 – 2000. Том </w:t>
      </w:r>
      <w:r w:rsidRPr="0064432E">
        <w:rPr>
          <w:rFonts w:ascii="Times New Roman" w:hAnsi="Times New Roman" w:cs="Times New Roman"/>
          <w:lang w:val="en-US"/>
        </w:rPr>
        <w:t>V</w:t>
      </w:r>
      <w:r w:rsidRPr="0064432E">
        <w:rPr>
          <w:rFonts w:ascii="Times New Roman" w:hAnsi="Times New Roman" w:cs="Times New Roman"/>
        </w:rPr>
        <w:t>, 1989 – 1991. С. 149</w:t>
      </w:r>
    </w:p>
  </w:footnote>
  <w:footnote w:id="26">
    <w:p w14:paraId="3280C4DF" w14:textId="77777777" w:rsidR="00D44F22" w:rsidRPr="0064432E" w:rsidRDefault="00D44F22" w:rsidP="00CE4A74">
      <w:pPr>
        <w:pStyle w:val="a7"/>
      </w:pPr>
      <w:r w:rsidRPr="0064432E">
        <w:rPr>
          <w:rStyle w:val="a9"/>
        </w:rPr>
        <w:footnoteRef/>
      </w:r>
      <w:r w:rsidRPr="0064432E">
        <w:t xml:space="preserve"> </w:t>
      </w:r>
      <w:r w:rsidRPr="0064432E">
        <w:rPr>
          <w:rFonts w:ascii="Times New Roman" w:hAnsi="Times New Roman" w:cs="Times New Roman"/>
        </w:rPr>
        <w:t>Там же</w:t>
      </w:r>
    </w:p>
  </w:footnote>
  <w:footnote w:id="27">
    <w:p w14:paraId="110D6765" w14:textId="495CF2E2" w:rsidR="00D44F22" w:rsidRDefault="00D44F22" w:rsidP="00CE4A74">
      <w:pPr>
        <w:pStyle w:val="a7"/>
      </w:pPr>
      <w:r w:rsidRPr="0064432E">
        <w:rPr>
          <w:rStyle w:val="a9"/>
        </w:rPr>
        <w:footnoteRef/>
      </w:r>
      <w:r w:rsidRPr="0064432E">
        <w:t xml:space="preserve"> </w:t>
      </w:r>
      <w:r w:rsidRPr="0064432E">
        <w:rPr>
          <w:rFonts w:ascii="Times New Roman" w:hAnsi="Times New Roman" w:cs="Times New Roman"/>
        </w:rPr>
        <w:t xml:space="preserve">Лурье Л., </w:t>
      </w:r>
      <w:proofErr w:type="spellStart"/>
      <w:r w:rsidRPr="0064432E">
        <w:rPr>
          <w:rFonts w:ascii="Times New Roman" w:hAnsi="Times New Roman" w:cs="Times New Roman"/>
        </w:rPr>
        <w:t>Ачкасов</w:t>
      </w:r>
      <w:proofErr w:type="spellEnd"/>
      <w:r w:rsidRPr="0064432E">
        <w:rPr>
          <w:rFonts w:ascii="Times New Roman" w:hAnsi="Times New Roman" w:cs="Times New Roman"/>
        </w:rPr>
        <w:t xml:space="preserve"> В. 1990 год. Политический контекст эпохи: резюме / Л. Лурье, В. </w:t>
      </w:r>
      <w:proofErr w:type="spellStart"/>
      <w:r w:rsidRPr="0064432E">
        <w:rPr>
          <w:rFonts w:ascii="Times New Roman" w:hAnsi="Times New Roman" w:cs="Times New Roman"/>
        </w:rPr>
        <w:t>Ачкасов</w:t>
      </w:r>
      <w:proofErr w:type="spellEnd"/>
      <w:r w:rsidRPr="0064432E">
        <w:rPr>
          <w:rFonts w:ascii="Times New Roman" w:hAnsi="Times New Roman" w:cs="Times New Roman"/>
        </w:rPr>
        <w:t xml:space="preserve"> // Новейшая история отечественного кино. 1986 – 2000. В семи томах. Часть 2. Кино и контекст. Том </w:t>
      </w:r>
      <w:r w:rsidRPr="0064432E">
        <w:rPr>
          <w:rFonts w:ascii="Times New Roman" w:hAnsi="Times New Roman" w:cs="Times New Roman"/>
          <w:lang w:val="en-US"/>
        </w:rPr>
        <w:t>V</w:t>
      </w:r>
      <w:r w:rsidRPr="0064432E">
        <w:rPr>
          <w:rFonts w:ascii="Times New Roman" w:hAnsi="Times New Roman" w:cs="Times New Roman"/>
        </w:rPr>
        <w:t>, 1989 – 1991. С. 384-385</w:t>
      </w:r>
    </w:p>
  </w:footnote>
  <w:footnote w:id="28">
    <w:p w14:paraId="4A445300" w14:textId="181D994B" w:rsidR="00D44F22" w:rsidRPr="0064432E" w:rsidRDefault="00D44F22" w:rsidP="00CE4A74">
      <w:pPr>
        <w:pStyle w:val="a7"/>
        <w:rPr>
          <w:rFonts w:ascii="Times New Roman" w:hAnsi="Times New Roman" w:cs="Times New Roman"/>
        </w:rPr>
      </w:pPr>
      <w:r>
        <w:rPr>
          <w:rStyle w:val="a9"/>
        </w:rPr>
        <w:footnoteRef/>
      </w:r>
      <w:r>
        <w:t xml:space="preserve"> </w:t>
      </w:r>
      <w:r w:rsidRPr="0064432E">
        <w:rPr>
          <w:rFonts w:ascii="Times New Roman" w:hAnsi="Times New Roman" w:cs="Times New Roman"/>
        </w:rPr>
        <w:t>Величко С. Перестройка в СССР (1985-1991 гг.) в отечественной и зарубежной историографии // Известия Томского государственного политехнического университета. - 2005. С. 199</w:t>
      </w:r>
    </w:p>
  </w:footnote>
  <w:footnote w:id="29">
    <w:p w14:paraId="3A310184" w14:textId="388CE090" w:rsidR="00D44F22" w:rsidRPr="0064432E" w:rsidRDefault="00D44F22" w:rsidP="00CE4A74">
      <w:pPr>
        <w:pStyle w:val="a7"/>
        <w:rPr>
          <w:rFonts w:ascii="Times New Roman" w:hAnsi="Times New Roman" w:cs="Times New Roman"/>
        </w:rPr>
      </w:pPr>
      <w:r w:rsidRPr="0064432E">
        <w:rPr>
          <w:rStyle w:val="a9"/>
          <w:rFonts w:ascii="Times New Roman" w:hAnsi="Times New Roman" w:cs="Times New Roman"/>
        </w:rPr>
        <w:footnoteRef/>
      </w:r>
      <w:r w:rsidRPr="0064432E">
        <w:rPr>
          <w:rFonts w:ascii="Times New Roman" w:hAnsi="Times New Roman" w:cs="Times New Roman"/>
        </w:rPr>
        <w:t xml:space="preserve"> Там же, с. 200</w:t>
      </w:r>
    </w:p>
  </w:footnote>
  <w:footnote w:id="30">
    <w:p w14:paraId="0513E89E" w14:textId="1813004E" w:rsidR="00D44F22" w:rsidRDefault="00D44F22" w:rsidP="00CE4A74">
      <w:pPr>
        <w:pStyle w:val="a7"/>
      </w:pPr>
      <w:r>
        <w:rPr>
          <w:rStyle w:val="a9"/>
        </w:rPr>
        <w:footnoteRef/>
      </w:r>
      <w:r>
        <w:t xml:space="preserve"> </w:t>
      </w:r>
      <w:r w:rsidRPr="0064432E">
        <w:rPr>
          <w:rFonts w:ascii="Times New Roman" w:hAnsi="Times New Roman" w:cs="Times New Roman"/>
        </w:rPr>
        <w:t>Там же</w:t>
      </w:r>
    </w:p>
  </w:footnote>
  <w:footnote w:id="31">
    <w:p w14:paraId="67CFA9B2" w14:textId="072B15A2" w:rsidR="00D44F22" w:rsidRDefault="00D44F22" w:rsidP="00CE4A74">
      <w:pPr>
        <w:pStyle w:val="a7"/>
      </w:pPr>
      <w:r>
        <w:rPr>
          <w:rStyle w:val="a9"/>
        </w:rPr>
        <w:footnoteRef/>
      </w:r>
      <w:r>
        <w:t xml:space="preserve"> </w:t>
      </w:r>
      <w:proofErr w:type="spellStart"/>
      <w:r w:rsidRPr="0064432E">
        <w:rPr>
          <w:rFonts w:ascii="Times New Roman" w:hAnsi="Times New Roman" w:cs="Times New Roman"/>
        </w:rPr>
        <w:t>Согрин</w:t>
      </w:r>
      <w:proofErr w:type="spellEnd"/>
      <w:r w:rsidRPr="0064432E">
        <w:rPr>
          <w:rFonts w:ascii="Times New Roman" w:hAnsi="Times New Roman" w:cs="Times New Roman"/>
        </w:rPr>
        <w:t xml:space="preserve"> В. Перестройка: итоги и уроки // </w:t>
      </w:r>
      <w:proofErr w:type="spellStart"/>
      <w:r w:rsidRPr="0064432E">
        <w:rPr>
          <w:rFonts w:ascii="Times New Roman" w:hAnsi="Times New Roman" w:cs="Times New Roman"/>
        </w:rPr>
        <w:t>Дискусионный</w:t>
      </w:r>
      <w:proofErr w:type="spellEnd"/>
      <w:r w:rsidRPr="0064432E">
        <w:rPr>
          <w:rFonts w:ascii="Times New Roman" w:hAnsi="Times New Roman" w:cs="Times New Roman"/>
        </w:rPr>
        <w:t xml:space="preserve"> клуб, 1992. </w:t>
      </w:r>
      <w:r w:rsidRPr="0064432E">
        <w:rPr>
          <w:rFonts w:ascii="Times New Roman" w:hAnsi="Times New Roman" w:cs="Times New Roman"/>
          <w:lang w:val="en-US"/>
        </w:rPr>
        <w:t>URL</w:t>
      </w:r>
      <w:r w:rsidRPr="0064432E">
        <w:rPr>
          <w:rFonts w:ascii="Times New Roman" w:hAnsi="Times New Roman" w:cs="Times New Roman"/>
        </w:rPr>
        <w:t xml:space="preserve">: </w:t>
      </w:r>
      <w:hyperlink w:history="1">
        <w:r w:rsidRPr="00AD34DC">
          <w:rPr>
            <w:rStyle w:val="a6"/>
            <w:rFonts w:ascii="Times New Roman" w:hAnsi="Times New Roman" w:cs="Times New Roman"/>
          </w:rPr>
          <w:t>http://ecsocman.hse.ru /</w:t>
        </w:r>
        <w:proofErr w:type="spellStart"/>
        <w:r w:rsidRPr="00AD34DC">
          <w:rPr>
            <w:rStyle w:val="a6"/>
            <w:rFonts w:ascii="Times New Roman" w:hAnsi="Times New Roman" w:cs="Times New Roman"/>
          </w:rPr>
          <w:t>data</w:t>
        </w:r>
        <w:proofErr w:type="spellEnd"/>
        <w:r w:rsidRPr="00AD34DC">
          <w:rPr>
            <w:rStyle w:val="a6"/>
            <w:rFonts w:ascii="Times New Roman" w:hAnsi="Times New Roman" w:cs="Times New Roman"/>
          </w:rPr>
          <w:t>/260/204/1217/15_SOgrin.pdf</w:t>
        </w:r>
      </w:hyperlink>
    </w:p>
  </w:footnote>
  <w:footnote w:id="32">
    <w:p w14:paraId="24AE09A0" w14:textId="1851F72A" w:rsidR="00D44F22" w:rsidRDefault="00D44F22" w:rsidP="00CE4A74">
      <w:pPr>
        <w:pStyle w:val="a7"/>
      </w:pPr>
      <w:r>
        <w:rPr>
          <w:rStyle w:val="a9"/>
        </w:rPr>
        <w:footnoteRef/>
      </w:r>
      <w:r>
        <w:t xml:space="preserve"> </w:t>
      </w:r>
      <w:r w:rsidRPr="0064432E">
        <w:rPr>
          <w:rFonts w:ascii="Times New Roman" w:hAnsi="Times New Roman" w:cs="Times New Roman"/>
        </w:rPr>
        <w:t>Величко С. Перестройка в СССР (1985-1991 гг.) в отечественной и зарубежной историографии // Известия Томского государственного политехнического университета. - 2005. С.</w:t>
      </w:r>
      <w:r>
        <w:rPr>
          <w:rFonts w:ascii="Times New Roman" w:hAnsi="Times New Roman" w:cs="Times New Roman"/>
        </w:rPr>
        <w:t xml:space="preserve"> 202</w:t>
      </w:r>
    </w:p>
  </w:footnote>
  <w:footnote w:id="33">
    <w:p w14:paraId="43B4118C" w14:textId="73773EE1" w:rsidR="00D44F22" w:rsidRPr="0064432E" w:rsidRDefault="00D44F22" w:rsidP="0064432E">
      <w:pPr>
        <w:pStyle w:val="a7"/>
        <w:jc w:val="both"/>
        <w:rPr>
          <w:rFonts w:ascii="Times New Roman" w:hAnsi="Times New Roman" w:cs="Times New Roman"/>
        </w:rPr>
      </w:pPr>
      <w:r>
        <w:rPr>
          <w:rStyle w:val="a9"/>
        </w:rPr>
        <w:footnoteRef/>
      </w:r>
      <w:r>
        <w:t xml:space="preserve"> </w:t>
      </w:r>
      <w:proofErr w:type="spellStart"/>
      <w:r w:rsidRPr="0064432E">
        <w:rPr>
          <w:rFonts w:ascii="Times New Roman" w:hAnsi="Times New Roman" w:cs="Times New Roman"/>
        </w:rPr>
        <w:t>Кагарлицкий</w:t>
      </w:r>
      <w:proofErr w:type="spellEnd"/>
      <w:r w:rsidRPr="0064432E">
        <w:rPr>
          <w:rFonts w:ascii="Times New Roman" w:hAnsi="Times New Roman" w:cs="Times New Roman"/>
        </w:rPr>
        <w:t xml:space="preserve">, Б.,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Уроки перестройки // Перестройка. Опыты поражения. Информационный листок платформы «Что делать?». - 2008. </w:t>
      </w:r>
      <w:r w:rsidRPr="0064432E">
        <w:rPr>
          <w:rFonts w:ascii="Times New Roman" w:hAnsi="Times New Roman" w:cs="Times New Roman"/>
          <w:lang w:val="en-US"/>
        </w:rPr>
        <w:t>URL</w:t>
      </w:r>
      <w:r w:rsidRPr="0064432E">
        <w:rPr>
          <w:rFonts w:ascii="Times New Roman" w:hAnsi="Times New Roman" w:cs="Times New Roman"/>
        </w:rPr>
        <w:t xml:space="preserve">: </w:t>
      </w:r>
      <w:hyperlink r:id="rId16" w:history="1">
        <w:r w:rsidRPr="00AD34DC">
          <w:rPr>
            <w:rStyle w:val="a6"/>
            <w:rFonts w:ascii="Times New Roman" w:hAnsi="Times New Roman" w:cs="Times New Roman"/>
          </w:rPr>
          <w:t>http://chtodelat.org/wp-content/uploads /2013/09/19_perestroika.pdf</w:t>
        </w:r>
      </w:hyperlink>
    </w:p>
  </w:footnote>
  <w:footnote w:id="34">
    <w:p w14:paraId="6E11FA34" w14:textId="77777777" w:rsidR="00D44F22" w:rsidRDefault="00D44F22" w:rsidP="0064432E">
      <w:pPr>
        <w:pStyle w:val="a7"/>
        <w:jc w:val="both"/>
      </w:pPr>
      <w:r w:rsidRPr="0064432E">
        <w:rPr>
          <w:rStyle w:val="a9"/>
          <w:rFonts w:ascii="Times New Roman" w:hAnsi="Times New Roman" w:cs="Times New Roman"/>
        </w:rPr>
        <w:footnoteRef/>
      </w:r>
      <w:r w:rsidRPr="0064432E">
        <w:rPr>
          <w:rFonts w:ascii="Times New Roman" w:hAnsi="Times New Roman" w:cs="Times New Roman"/>
        </w:rPr>
        <w:t xml:space="preserve"> Там же</w:t>
      </w:r>
    </w:p>
  </w:footnote>
  <w:footnote w:id="35">
    <w:p w14:paraId="42B88EA2" w14:textId="3F316402" w:rsidR="00D44F22" w:rsidRDefault="00D44F22" w:rsidP="00CE4A74">
      <w:pPr>
        <w:pStyle w:val="a7"/>
      </w:pPr>
      <w:r>
        <w:rPr>
          <w:rStyle w:val="a9"/>
        </w:rPr>
        <w:footnoteRef/>
      </w:r>
      <w:r>
        <w:t xml:space="preserve"> </w:t>
      </w:r>
      <w:proofErr w:type="spellStart"/>
      <w:r w:rsidRPr="0064432E">
        <w:rPr>
          <w:rFonts w:ascii="Times New Roman" w:hAnsi="Times New Roman" w:cs="Times New Roman"/>
        </w:rPr>
        <w:t>Кагарлицкий</w:t>
      </w:r>
      <w:proofErr w:type="spellEnd"/>
      <w:r w:rsidRPr="0064432E">
        <w:rPr>
          <w:rFonts w:ascii="Times New Roman" w:hAnsi="Times New Roman" w:cs="Times New Roman"/>
        </w:rPr>
        <w:t xml:space="preserve">, Б.,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Уроки перестройки // Перестройка. Опыты поражения. Информационный листок платформы «Что делать?». - 2008. </w:t>
      </w:r>
      <w:r w:rsidRPr="0064432E">
        <w:rPr>
          <w:rFonts w:ascii="Times New Roman" w:hAnsi="Times New Roman" w:cs="Times New Roman"/>
          <w:lang w:val="en-US"/>
        </w:rPr>
        <w:t>URL</w:t>
      </w:r>
      <w:r w:rsidRPr="0064432E">
        <w:rPr>
          <w:rFonts w:ascii="Times New Roman" w:hAnsi="Times New Roman" w:cs="Times New Roman"/>
        </w:rPr>
        <w:t xml:space="preserve">: </w:t>
      </w:r>
      <w:hyperlink r:id="rId17" w:history="1">
        <w:r w:rsidRPr="00AD34DC">
          <w:rPr>
            <w:rStyle w:val="a6"/>
            <w:rFonts w:ascii="Times New Roman" w:hAnsi="Times New Roman" w:cs="Times New Roman"/>
          </w:rPr>
          <w:t>http://chtodelat.org/wp-content/uploads /2013/09/19_perestroika.pdf</w:t>
        </w:r>
      </w:hyperlink>
    </w:p>
  </w:footnote>
  <w:footnote w:id="36">
    <w:p w14:paraId="3D44AC80" w14:textId="0B1E3438" w:rsidR="00D44F22" w:rsidRPr="0064432E" w:rsidRDefault="00D44F22" w:rsidP="00CE4A74">
      <w:pPr>
        <w:pStyle w:val="a7"/>
        <w:rPr>
          <w:rFonts w:ascii="Times New Roman" w:hAnsi="Times New Roman" w:cs="Times New Roman"/>
        </w:rPr>
      </w:pPr>
      <w:r w:rsidRPr="0064432E">
        <w:rPr>
          <w:rStyle w:val="a9"/>
          <w:rFonts w:ascii="Times New Roman" w:hAnsi="Times New Roman" w:cs="Times New Roman"/>
        </w:rPr>
        <w:footnoteRef/>
      </w:r>
      <w:r w:rsidRPr="0064432E">
        <w:rPr>
          <w:rFonts w:ascii="Times New Roman" w:hAnsi="Times New Roman" w:cs="Times New Roman"/>
        </w:rPr>
        <w:t xml:space="preserve">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Отрицательная революция: к деконструкции политического субъекта, 2008. с 20</w:t>
      </w:r>
    </w:p>
  </w:footnote>
  <w:footnote w:id="37">
    <w:p w14:paraId="0E9A8790" w14:textId="20C5F980" w:rsidR="00D44F22" w:rsidRPr="0064432E" w:rsidRDefault="00D44F22" w:rsidP="00CE4A74">
      <w:pPr>
        <w:pStyle w:val="a7"/>
        <w:rPr>
          <w:rFonts w:ascii="Times New Roman" w:hAnsi="Times New Roman" w:cs="Times New Roman"/>
        </w:rPr>
      </w:pPr>
      <w:r w:rsidRPr="0064432E">
        <w:rPr>
          <w:rStyle w:val="a9"/>
          <w:rFonts w:ascii="Times New Roman" w:hAnsi="Times New Roman" w:cs="Times New Roman"/>
        </w:rPr>
        <w:footnoteRef/>
      </w:r>
      <w:r w:rsidRPr="0064432E">
        <w:rPr>
          <w:rFonts w:ascii="Times New Roman" w:hAnsi="Times New Roman" w:cs="Times New Roman"/>
        </w:rPr>
        <w:t xml:space="preserve"> Там же, с. 23</w:t>
      </w:r>
    </w:p>
  </w:footnote>
  <w:footnote w:id="38">
    <w:p w14:paraId="594F69B7" w14:textId="5F11B84B" w:rsidR="00D44F22" w:rsidRDefault="00D44F22" w:rsidP="00CE4A74">
      <w:pPr>
        <w:pStyle w:val="a7"/>
      </w:pPr>
      <w:r w:rsidRPr="0064432E">
        <w:rPr>
          <w:rStyle w:val="a9"/>
          <w:rFonts w:ascii="Times New Roman" w:hAnsi="Times New Roman" w:cs="Times New Roman"/>
        </w:rPr>
        <w:footnoteRef/>
      </w:r>
      <w:r w:rsidRPr="0064432E">
        <w:rPr>
          <w:rFonts w:ascii="Times New Roman" w:hAnsi="Times New Roman" w:cs="Times New Roman"/>
        </w:rPr>
        <w:t xml:space="preserve"> Там же, с. 34</w:t>
      </w:r>
    </w:p>
  </w:footnote>
  <w:footnote w:id="39">
    <w:p w14:paraId="5697797B" w14:textId="0F34050C" w:rsidR="00D44F22" w:rsidRPr="0064432E" w:rsidRDefault="00D44F22" w:rsidP="00CE4A74">
      <w:pPr>
        <w:pStyle w:val="a7"/>
        <w:rPr>
          <w:rFonts w:ascii="Times New Roman" w:hAnsi="Times New Roman" w:cs="Times New Roman"/>
        </w:rPr>
      </w:pPr>
      <w:r>
        <w:rPr>
          <w:rStyle w:val="a9"/>
        </w:rPr>
        <w:footnoteRef/>
      </w:r>
      <w:r>
        <w:rPr>
          <w:rFonts w:ascii="Times New Roman" w:hAnsi="Times New Roman" w:cs="Times New Roman"/>
        </w:rPr>
        <w:t xml:space="preserve">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Отрицательная революция: к деконструкции политического субъекта, 2008.</w:t>
      </w:r>
      <w:r>
        <w:rPr>
          <w:rFonts w:ascii="Times New Roman" w:hAnsi="Times New Roman" w:cs="Times New Roman"/>
        </w:rPr>
        <w:t xml:space="preserve"> с 65</w:t>
      </w:r>
    </w:p>
  </w:footnote>
  <w:footnote w:id="40">
    <w:p w14:paraId="0C1C4206" w14:textId="3B7C8E01" w:rsidR="00D44F22" w:rsidRPr="00B11369" w:rsidRDefault="00D44F22" w:rsidP="00CE4A74">
      <w:pPr>
        <w:pStyle w:val="a7"/>
        <w:rPr>
          <w:lang w:val="en-US"/>
        </w:rPr>
      </w:pPr>
      <w:r>
        <w:rPr>
          <w:rStyle w:val="a9"/>
        </w:rPr>
        <w:footnoteRef/>
      </w:r>
      <w:r>
        <w:t xml:space="preserve"> </w:t>
      </w:r>
      <w:proofErr w:type="spellStart"/>
      <w:r w:rsidRPr="0064432E">
        <w:rPr>
          <w:rFonts w:ascii="Times New Roman" w:hAnsi="Times New Roman" w:cs="Times New Roman"/>
        </w:rPr>
        <w:t>Кагарлицкий</w:t>
      </w:r>
      <w:proofErr w:type="spellEnd"/>
      <w:r w:rsidRPr="0064432E">
        <w:rPr>
          <w:rFonts w:ascii="Times New Roman" w:hAnsi="Times New Roman" w:cs="Times New Roman"/>
        </w:rPr>
        <w:t xml:space="preserve">, Б.,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Уроки перестройки // Перестройка. Опыты поражения. Информационный листок платформы «Что делать?». - 2008. </w:t>
      </w:r>
      <w:r w:rsidRPr="0064432E">
        <w:rPr>
          <w:rFonts w:ascii="Times New Roman" w:hAnsi="Times New Roman" w:cs="Times New Roman"/>
          <w:lang w:val="en-US"/>
        </w:rPr>
        <w:t>URL</w:t>
      </w:r>
      <w:r w:rsidRPr="00B11369">
        <w:rPr>
          <w:rFonts w:ascii="Times New Roman" w:hAnsi="Times New Roman" w:cs="Times New Roman"/>
          <w:lang w:val="en-US"/>
        </w:rPr>
        <w:t xml:space="preserve">: </w:t>
      </w:r>
      <w:hyperlink r:id="rId18" w:history="1">
        <w:r w:rsidRPr="00B11369">
          <w:rPr>
            <w:rStyle w:val="a6"/>
            <w:rFonts w:ascii="Times New Roman" w:hAnsi="Times New Roman" w:cs="Times New Roman"/>
            <w:lang w:val="en-US"/>
          </w:rPr>
          <w:t>http://chtodelat.org/wp-content/uploads /2013/09/19_perestroika.pdf</w:t>
        </w:r>
      </w:hyperlink>
    </w:p>
  </w:footnote>
  <w:footnote w:id="41">
    <w:p w14:paraId="331D8798" w14:textId="79AF78FA" w:rsidR="00D44F22" w:rsidRPr="00B11369" w:rsidRDefault="00D44F22" w:rsidP="00CE4A74">
      <w:pPr>
        <w:pStyle w:val="a7"/>
        <w:rPr>
          <w:lang w:val="en-US"/>
        </w:rPr>
      </w:pPr>
      <w:r>
        <w:rPr>
          <w:rStyle w:val="a9"/>
        </w:rPr>
        <w:footnoteRef/>
      </w:r>
      <w:r w:rsidRPr="00B11369">
        <w:rPr>
          <w:lang w:val="en-US"/>
        </w:rPr>
        <w:t xml:space="preserve"> </w:t>
      </w:r>
      <w:r w:rsidRPr="0064432E">
        <w:rPr>
          <w:rFonts w:ascii="Times New Roman" w:hAnsi="Times New Roman" w:cs="Times New Roman"/>
        </w:rPr>
        <w:t>Там</w:t>
      </w:r>
      <w:r w:rsidRPr="00B11369">
        <w:rPr>
          <w:rFonts w:ascii="Times New Roman" w:hAnsi="Times New Roman" w:cs="Times New Roman"/>
          <w:lang w:val="en-US"/>
        </w:rPr>
        <w:t xml:space="preserve"> </w:t>
      </w:r>
      <w:r w:rsidRPr="0064432E">
        <w:rPr>
          <w:rFonts w:ascii="Times New Roman" w:hAnsi="Times New Roman" w:cs="Times New Roman"/>
        </w:rPr>
        <w:t>же</w:t>
      </w:r>
    </w:p>
  </w:footnote>
  <w:footnote w:id="42">
    <w:p w14:paraId="0EE79A87" w14:textId="1012A782" w:rsidR="00D44F22" w:rsidRDefault="00D44F22" w:rsidP="00CE4A74">
      <w:pPr>
        <w:pStyle w:val="a7"/>
      </w:pPr>
      <w:r>
        <w:rPr>
          <w:rStyle w:val="a9"/>
        </w:rPr>
        <w:footnoteRef/>
      </w:r>
      <w:r>
        <w:t xml:space="preserve">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Перестройка как консервативная революция? // Неприкосновенный запас. – 2010. - № 6 (74). </w:t>
      </w:r>
      <w:r w:rsidRPr="0064432E">
        <w:rPr>
          <w:rFonts w:ascii="Times New Roman" w:hAnsi="Times New Roman" w:cs="Times New Roman"/>
          <w:lang w:val="en-US"/>
        </w:rPr>
        <w:t>URL</w:t>
      </w:r>
      <w:r w:rsidRPr="0064432E">
        <w:rPr>
          <w:rFonts w:ascii="Times New Roman" w:hAnsi="Times New Roman" w:cs="Times New Roman"/>
        </w:rPr>
        <w:t xml:space="preserve">: </w:t>
      </w:r>
      <w:hyperlink r:id="rId19" w:history="1">
        <w:r w:rsidRPr="0064432E">
          <w:rPr>
            <w:rStyle w:val="a6"/>
            <w:rFonts w:ascii="Times New Roman" w:hAnsi="Times New Roman" w:cs="Times New Roman"/>
          </w:rPr>
          <w:t>http://magazines.russ.ru/nz/2010/6/ma17.html</w:t>
        </w:r>
      </w:hyperlink>
    </w:p>
  </w:footnote>
  <w:footnote w:id="43">
    <w:p w14:paraId="661FEB62" w14:textId="723F315A" w:rsidR="00D44F22" w:rsidRPr="0064432E" w:rsidRDefault="00D44F22" w:rsidP="00CE4A74">
      <w:pPr>
        <w:pStyle w:val="a7"/>
      </w:pPr>
      <w:r>
        <w:rPr>
          <w:rStyle w:val="a9"/>
        </w:rPr>
        <w:footnoteRef/>
      </w:r>
      <w:r>
        <w:t xml:space="preserve"> </w:t>
      </w:r>
      <w:proofErr w:type="spellStart"/>
      <w:r w:rsidRPr="0064432E">
        <w:rPr>
          <w:rFonts w:ascii="Times New Roman" w:hAnsi="Times New Roman" w:cs="Times New Roman"/>
        </w:rPr>
        <w:t>Натанс</w:t>
      </w:r>
      <w:proofErr w:type="spellEnd"/>
      <w:r w:rsidRPr="0064432E">
        <w:rPr>
          <w:rFonts w:ascii="Times New Roman" w:hAnsi="Times New Roman" w:cs="Times New Roman"/>
        </w:rPr>
        <w:t xml:space="preserve"> Б. Социалистическая по форме, неопределенная по содержанию: </w:t>
      </w:r>
      <w:proofErr w:type="spellStart"/>
      <w:r w:rsidRPr="0064432E">
        <w:rPr>
          <w:rFonts w:ascii="Times New Roman" w:hAnsi="Times New Roman" w:cs="Times New Roman"/>
        </w:rPr>
        <w:t>позднесоветская</w:t>
      </w:r>
      <w:proofErr w:type="spellEnd"/>
      <w:r w:rsidRPr="0064432E">
        <w:rPr>
          <w:rFonts w:ascii="Times New Roman" w:hAnsi="Times New Roman" w:cs="Times New Roman"/>
        </w:rPr>
        <w:t xml:space="preserve"> культура и книга Алексея </w:t>
      </w:r>
      <w:proofErr w:type="spellStart"/>
      <w:r w:rsidRPr="0064432E">
        <w:rPr>
          <w:rFonts w:ascii="Times New Roman" w:hAnsi="Times New Roman" w:cs="Times New Roman"/>
        </w:rPr>
        <w:t>Юрчака</w:t>
      </w:r>
      <w:proofErr w:type="spellEnd"/>
      <w:r w:rsidRPr="0064432E">
        <w:rPr>
          <w:rFonts w:ascii="Times New Roman" w:hAnsi="Times New Roman" w:cs="Times New Roman"/>
        </w:rPr>
        <w:t xml:space="preserve"> «Все было навечно, пока не кончилось» // Новое литературное обозрение. – 2010. - № 101. </w:t>
      </w:r>
      <w:r w:rsidRPr="0064432E">
        <w:rPr>
          <w:rFonts w:ascii="Times New Roman" w:hAnsi="Times New Roman" w:cs="Times New Roman"/>
          <w:lang w:val="en-US"/>
        </w:rPr>
        <w:t>URL</w:t>
      </w:r>
      <w:r w:rsidRPr="0064432E">
        <w:rPr>
          <w:rFonts w:ascii="Times New Roman" w:hAnsi="Times New Roman" w:cs="Times New Roman"/>
        </w:rPr>
        <w:t xml:space="preserve">: </w:t>
      </w:r>
      <w:hyperlink r:id="rId20" w:history="1">
        <w:r w:rsidRPr="0064432E">
          <w:rPr>
            <w:rStyle w:val="a6"/>
            <w:rFonts w:ascii="Times New Roman" w:hAnsi="Times New Roman" w:cs="Times New Roman"/>
          </w:rPr>
          <w:t>http://magazines.russ.ru/nlo/2010/101/ke12.html</w:t>
        </w:r>
      </w:hyperlink>
    </w:p>
  </w:footnote>
  <w:footnote w:id="44">
    <w:p w14:paraId="7195ED3C" w14:textId="2B3C8E41" w:rsidR="00D44F22" w:rsidRDefault="00D44F22" w:rsidP="00CE4A74">
      <w:pPr>
        <w:pStyle w:val="a7"/>
      </w:pPr>
      <w:r w:rsidRPr="0064432E">
        <w:rPr>
          <w:rStyle w:val="a9"/>
        </w:rPr>
        <w:footnoteRef/>
      </w:r>
      <w:r w:rsidRPr="0064432E">
        <w:t xml:space="preserve"> </w:t>
      </w:r>
      <w:proofErr w:type="spellStart"/>
      <w:r w:rsidRPr="0064432E">
        <w:rPr>
          <w:rFonts w:ascii="Times New Roman" w:hAnsi="Times New Roman" w:cs="Times New Roman"/>
        </w:rPr>
        <w:t>Юрчак</w:t>
      </w:r>
      <w:proofErr w:type="spellEnd"/>
      <w:r w:rsidRPr="0064432E">
        <w:rPr>
          <w:rFonts w:ascii="Times New Roman" w:hAnsi="Times New Roman" w:cs="Times New Roman"/>
        </w:rPr>
        <w:t xml:space="preserve"> А. Это было навсегда, пока не кончилось. Последнее советское поколение, 2014. С. 87</w:t>
      </w:r>
    </w:p>
  </w:footnote>
  <w:footnote w:id="45">
    <w:p w14:paraId="1FBB0073" w14:textId="0C96DCD3" w:rsidR="00D44F22" w:rsidRDefault="00D44F22" w:rsidP="00CE4A74">
      <w:pPr>
        <w:pStyle w:val="a7"/>
      </w:pPr>
      <w:r>
        <w:rPr>
          <w:rStyle w:val="a9"/>
        </w:rPr>
        <w:footnoteRef/>
      </w:r>
      <w:r>
        <w:t xml:space="preserve"> </w:t>
      </w:r>
      <w:proofErr w:type="spellStart"/>
      <w:r w:rsidRPr="0064432E">
        <w:rPr>
          <w:rFonts w:ascii="Times New Roman" w:hAnsi="Times New Roman" w:cs="Times New Roman"/>
        </w:rPr>
        <w:t>Натанс</w:t>
      </w:r>
      <w:proofErr w:type="spellEnd"/>
      <w:r w:rsidRPr="0064432E">
        <w:rPr>
          <w:rFonts w:ascii="Times New Roman" w:hAnsi="Times New Roman" w:cs="Times New Roman"/>
        </w:rPr>
        <w:t xml:space="preserve"> Б. Социалистическая по форме, неопределенная по содержанию: </w:t>
      </w:r>
      <w:proofErr w:type="spellStart"/>
      <w:r w:rsidRPr="0064432E">
        <w:rPr>
          <w:rFonts w:ascii="Times New Roman" w:hAnsi="Times New Roman" w:cs="Times New Roman"/>
        </w:rPr>
        <w:t>позднесоветская</w:t>
      </w:r>
      <w:proofErr w:type="spellEnd"/>
      <w:r w:rsidRPr="0064432E">
        <w:rPr>
          <w:rFonts w:ascii="Times New Roman" w:hAnsi="Times New Roman" w:cs="Times New Roman"/>
        </w:rPr>
        <w:t xml:space="preserve"> культура и книга Алексея </w:t>
      </w:r>
      <w:proofErr w:type="spellStart"/>
      <w:r w:rsidRPr="0064432E">
        <w:rPr>
          <w:rFonts w:ascii="Times New Roman" w:hAnsi="Times New Roman" w:cs="Times New Roman"/>
        </w:rPr>
        <w:t>Юрчака</w:t>
      </w:r>
      <w:proofErr w:type="spellEnd"/>
      <w:r w:rsidRPr="0064432E">
        <w:rPr>
          <w:rFonts w:ascii="Times New Roman" w:hAnsi="Times New Roman" w:cs="Times New Roman"/>
        </w:rPr>
        <w:t xml:space="preserve"> «Все было навечно, пока не кончилось» // Новое литературное обозрение. – 2010. - № 101. </w:t>
      </w:r>
      <w:r w:rsidRPr="0064432E">
        <w:rPr>
          <w:rFonts w:ascii="Times New Roman" w:hAnsi="Times New Roman" w:cs="Times New Roman"/>
          <w:lang w:val="en-US"/>
        </w:rPr>
        <w:t>URL</w:t>
      </w:r>
      <w:r w:rsidRPr="0064432E">
        <w:rPr>
          <w:rFonts w:ascii="Times New Roman" w:hAnsi="Times New Roman" w:cs="Times New Roman"/>
        </w:rPr>
        <w:t xml:space="preserve">: </w:t>
      </w:r>
      <w:hyperlink r:id="rId21" w:history="1">
        <w:r w:rsidRPr="0064432E">
          <w:rPr>
            <w:rStyle w:val="a6"/>
            <w:rFonts w:ascii="Times New Roman" w:hAnsi="Times New Roman" w:cs="Times New Roman"/>
          </w:rPr>
          <w:t>http://magazines.russ.ru/nlo/2010/101/ke12.html</w:t>
        </w:r>
      </w:hyperlink>
    </w:p>
  </w:footnote>
  <w:footnote w:id="46">
    <w:p w14:paraId="640CF3BF" w14:textId="77777777" w:rsidR="00D44F22" w:rsidRDefault="00D44F22" w:rsidP="00CE4A74">
      <w:pPr>
        <w:pStyle w:val="a7"/>
      </w:pPr>
      <w:r>
        <w:rPr>
          <w:rStyle w:val="a9"/>
        </w:rPr>
        <w:footnoteRef/>
      </w:r>
      <w:r>
        <w:t xml:space="preserve"> </w:t>
      </w:r>
      <w:r w:rsidRPr="0064432E">
        <w:rPr>
          <w:rFonts w:ascii="Times New Roman" w:hAnsi="Times New Roman" w:cs="Times New Roman"/>
        </w:rPr>
        <w:t>Там же</w:t>
      </w:r>
    </w:p>
  </w:footnote>
  <w:footnote w:id="47">
    <w:p w14:paraId="5FEFDA86" w14:textId="353AFF46" w:rsidR="00D44F22" w:rsidRPr="00060BBF" w:rsidRDefault="00D44F22" w:rsidP="00CE4A74">
      <w:pPr>
        <w:pStyle w:val="a7"/>
        <w:rPr>
          <w:rFonts w:ascii="Times New Roman" w:hAnsi="Times New Roman" w:cs="Times New Roman"/>
        </w:rPr>
      </w:pPr>
      <w:r>
        <w:rPr>
          <w:rStyle w:val="a9"/>
        </w:rPr>
        <w:footnoteRef/>
      </w:r>
      <w:r>
        <w:t xml:space="preserve"> </w:t>
      </w:r>
      <w:r w:rsidRPr="00060BBF">
        <w:rPr>
          <w:rFonts w:ascii="Times New Roman" w:hAnsi="Times New Roman" w:cs="Times New Roman"/>
        </w:rPr>
        <w:t xml:space="preserve">Трактовка искусствоведа А. Ерофеева // Десоветизация искусства. Отечественный </w:t>
      </w:r>
      <w:proofErr w:type="spellStart"/>
      <w:r w:rsidRPr="00060BBF">
        <w:rPr>
          <w:rFonts w:ascii="Times New Roman" w:hAnsi="Times New Roman" w:cs="Times New Roman"/>
        </w:rPr>
        <w:t>андерграунд</w:t>
      </w:r>
      <w:proofErr w:type="spellEnd"/>
      <w:r w:rsidRPr="00060BBF">
        <w:rPr>
          <w:rFonts w:ascii="Times New Roman" w:hAnsi="Times New Roman" w:cs="Times New Roman"/>
        </w:rPr>
        <w:t xml:space="preserve"> 80-90-х // Искусство кино. – 2008. - № 9. </w:t>
      </w:r>
      <w:r w:rsidRPr="00060BBF">
        <w:rPr>
          <w:rFonts w:ascii="Times New Roman" w:hAnsi="Times New Roman" w:cs="Times New Roman"/>
          <w:lang w:val="en-US"/>
        </w:rPr>
        <w:t>URL</w:t>
      </w:r>
      <w:r w:rsidRPr="00060BBF">
        <w:rPr>
          <w:rFonts w:ascii="Times New Roman" w:hAnsi="Times New Roman" w:cs="Times New Roman"/>
        </w:rPr>
        <w:t xml:space="preserve">: </w:t>
      </w:r>
      <w:hyperlink r:id="rId22" w:history="1">
        <w:r w:rsidRPr="00060BBF">
          <w:rPr>
            <w:rStyle w:val="a6"/>
            <w:rFonts w:ascii="Times New Roman" w:hAnsi="Times New Roman" w:cs="Times New Roman"/>
          </w:rPr>
          <w:t>http://kinoart.ru/archive/2008/09/n9-article4</w:t>
        </w:r>
      </w:hyperlink>
    </w:p>
  </w:footnote>
  <w:footnote w:id="48">
    <w:p w14:paraId="0F9F355A" w14:textId="77777777" w:rsidR="00D44F22" w:rsidRDefault="00D44F22" w:rsidP="00CE4A74">
      <w:pPr>
        <w:pStyle w:val="a7"/>
      </w:pPr>
      <w:r w:rsidRPr="00060BBF">
        <w:rPr>
          <w:rStyle w:val="a9"/>
          <w:rFonts w:ascii="Times New Roman" w:hAnsi="Times New Roman" w:cs="Times New Roman"/>
        </w:rPr>
        <w:footnoteRef/>
      </w:r>
      <w:r w:rsidRPr="00060BBF">
        <w:rPr>
          <w:rFonts w:ascii="Times New Roman" w:hAnsi="Times New Roman" w:cs="Times New Roman"/>
        </w:rPr>
        <w:t xml:space="preserve"> Там же</w:t>
      </w:r>
    </w:p>
  </w:footnote>
  <w:footnote w:id="49">
    <w:p w14:paraId="3E09836C" w14:textId="0689E461" w:rsidR="00D44F22" w:rsidRDefault="00D44F22">
      <w:pPr>
        <w:pStyle w:val="a7"/>
      </w:pPr>
      <w:r>
        <w:rPr>
          <w:rStyle w:val="a9"/>
        </w:rPr>
        <w:footnoteRef/>
      </w:r>
      <w:r>
        <w:t xml:space="preserve"> </w:t>
      </w:r>
      <w:r w:rsidRPr="00060BBF">
        <w:rPr>
          <w:rFonts w:ascii="Times New Roman" w:hAnsi="Times New Roman" w:cs="Times New Roman"/>
        </w:rPr>
        <w:t xml:space="preserve">Подробнее о феномене «тусовки» - в статье В. </w:t>
      </w:r>
      <w:proofErr w:type="spellStart"/>
      <w:r w:rsidRPr="00060BBF">
        <w:rPr>
          <w:rFonts w:ascii="Times New Roman" w:hAnsi="Times New Roman" w:cs="Times New Roman"/>
        </w:rPr>
        <w:t>Мизиано</w:t>
      </w:r>
      <w:proofErr w:type="spellEnd"/>
      <w:r w:rsidRPr="00060BBF">
        <w:rPr>
          <w:rFonts w:ascii="Times New Roman" w:hAnsi="Times New Roman" w:cs="Times New Roman"/>
        </w:rPr>
        <w:t xml:space="preserve"> «Культурные противоречия тусовки». </w:t>
      </w:r>
      <w:r w:rsidRPr="00060BBF">
        <w:rPr>
          <w:rFonts w:ascii="Times New Roman" w:hAnsi="Times New Roman" w:cs="Times New Roman"/>
          <w:lang w:val="en-US"/>
        </w:rPr>
        <w:t>URL</w:t>
      </w:r>
      <w:r w:rsidRPr="00060BBF">
        <w:rPr>
          <w:rFonts w:ascii="Times New Roman" w:hAnsi="Times New Roman" w:cs="Times New Roman"/>
        </w:rPr>
        <w:t xml:space="preserve">: </w:t>
      </w:r>
      <w:hyperlink r:id="rId23" w:history="1">
        <w:r w:rsidRPr="00060BBF">
          <w:rPr>
            <w:rStyle w:val="a6"/>
            <w:rFonts w:ascii="Times New Roman" w:hAnsi="Times New Roman" w:cs="Times New Roman"/>
          </w:rPr>
          <w:t>http://azbuka.gif.ru/important/miziano-tusovka/</w:t>
        </w:r>
      </w:hyperlink>
      <w:r>
        <w:rPr>
          <w:rFonts w:ascii="Times New Roman" w:hAnsi="Times New Roman" w:cs="Times New Roman"/>
          <w:sz w:val="24"/>
          <w:szCs w:val="24"/>
        </w:rPr>
        <w:t xml:space="preserve"> </w:t>
      </w:r>
    </w:p>
  </w:footnote>
  <w:footnote w:id="50">
    <w:p w14:paraId="69CE7C09" w14:textId="35DEE309" w:rsidR="00D44F22" w:rsidRDefault="00D44F22" w:rsidP="00CE4A74">
      <w:pPr>
        <w:pStyle w:val="a7"/>
      </w:pPr>
      <w:r>
        <w:rPr>
          <w:rStyle w:val="a9"/>
        </w:rPr>
        <w:footnoteRef/>
      </w:r>
      <w:r>
        <w:t xml:space="preserve"> </w:t>
      </w:r>
      <w:r w:rsidRPr="00060BBF">
        <w:rPr>
          <w:rFonts w:ascii="Times New Roman" w:hAnsi="Times New Roman" w:cs="Times New Roman"/>
        </w:rPr>
        <w:t xml:space="preserve">Десоветизация искусства. Отечественный </w:t>
      </w:r>
      <w:proofErr w:type="spellStart"/>
      <w:r w:rsidRPr="00060BBF">
        <w:rPr>
          <w:rFonts w:ascii="Times New Roman" w:hAnsi="Times New Roman" w:cs="Times New Roman"/>
        </w:rPr>
        <w:t>андерграунд</w:t>
      </w:r>
      <w:proofErr w:type="spellEnd"/>
      <w:r w:rsidRPr="00060BBF">
        <w:rPr>
          <w:rFonts w:ascii="Times New Roman" w:hAnsi="Times New Roman" w:cs="Times New Roman"/>
        </w:rPr>
        <w:t xml:space="preserve"> 80-90-х // Искусство кино. – 2008. - № 9. </w:t>
      </w:r>
      <w:r w:rsidRPr="00060BBF">
        <w:rPr>
          <w:rFonts w:ascii="Times New Roman" w:hAnsi="Times New Roman" w:cs="Times New Roman"/>
          <w:lang w:val="en-US"/>
        </w:rPr>
        <w:t>URL</w:t>
      </w:r>
      <w:r w:rsidRPr="00060BBF">
        <w:rPr>
          <w:rFonts w:ascii="Times New Roman" w:hAnsi="Times New Roman" w:cs="Times New Roman"/>
        </w:rPr>
        <w:t xml:space="preserve">: </w:t>
      </w:r>
      <w:hyperlink r:id="rId24" w:history="1">
        <w:r w:rsidRPr="00060BBF">
          <w:rPr>
            <w:rStyle w:val="a6"/>
            <w:rFonts w:ascii="Times New Roman" w:hAnsi="Times New Roman" w:cs="Times New Roman"/>
          </w:rPr>
          <w:t>http://kinoart.ru/archive/2008/09/n9-article4</w:t>
        </w:r>
      </w:hyperlink>
    </w:p>
  </w:footnote>
  <w:footnote w:id="51">
    <w:p w14:paraId="317943E8" w14:textId="77777777" w:rsidR="00D44F22" w:rsidRDefault="00D44F22" w:rsidP="00CE4A74">
      <w:pPr>
        <w:pStyle w:val="a7"/>
      </w:pPr>
      <w:r>
        <w:rPr>
          <w:rStyle w:val="a9"/>
        </w:rPr>
        <w:footnoteRef/>
      </w:r>
      <w:r>
        <w:t xml:space="preserve"> </w:t>
      </w:r>
      <w:r w:rsidRPr="00060BBF">
        <w:rPr>
          <w:rFonts w:ascii="Times New Roman" w:hAnsi="Times New Roman" w:cs="Times New Roman"/>
        </w:rPr>
        <w:t>Там же</w:t>
      </w:r>
    </w:p>
  </w:footnote>
  <w:footnote w:id="52">
    <w:p w14:paraId="142EDE92" w14:textId="1AD999D6" w:rsidR="00D44F22" w:rsidRPr="00060BBF" w:rsidRDefault="00D44F22" w:rsidP="00CE4A74">
      <w:pPr>
        <w:pStyle w:val="a7"/>
        <w:rPr>
          <w:rFonts w:ascii="Times New Roman" w:hAnsi="Times New Roman" w:cs="Times New Roman"/>
        </w:rPr>
      </w:pPr>
      <w:r>
        <w:rPr>
          <w:rStyle w:val="a9"/>
        </w:rPr>
        <w:footnoteRef/>
      </w:r>
      <w:r>
        <w:t xml:space="preserve"> </w:t>
      </w:r>
      <w:r w:rsidRPr="00060BBF">
        <w:rPr>
          <w:rFonts w:ascii="Times New Roman" w:hAnsi="Times New Roman" w:cs="Times New Roman"/>
        </w:rPr>
        <w:t xml:space="preserve">Искусство и перестройка. Круглый стол художников, арт-критиков и кураторов // Искусство кино. – 2008. - № 9. </w:t>
      </w:r>
      <w:r w:rsidRPr="00060BBF">
        <w:rPr>
          <w:rFonts w:ascii="Times New Roman" w:hAnsi="Times New Roman" w:cs="Times New Roman"/>
          <w:lang w:val="en-US"/>
        </w:rPr>
        <w:t>URL</w:t>
      </w:r>
      <w:r w:rsidRPr="00060BBF">
        <w:rPr>
          <w:rFonts w:ascii="Times New Roman" w:hAnsi="Times New Roman" w:cs="Times New Roman"/>
        </w:rPr>
        <w:t xml:space="preserve">: </w:t>
      </w:r>
      <w:hyperlink r:id="rId25" w:history="1">
        <w:r w:rsidRPr="00060BBF">
          <w:rPr>
            <w:rStyle w:val="a6"/>
            <w:rFonts w:ascii="Times New Roman" w:hAnsi="Times New Roman" w:cs="Times New Roman"/>
          </w:rPr>
          <w:t>http://kinoart.ru/archive/2008/09/n9-article3</w:t>
        </w:r>
      </w:hyperlink>
    </w:p>
  </w:footnote>
  <w:footnote w:id="53">
    <w:p w14:paraId="651D3EDC" w14:textId="676C69FD" w:rsidR="00D44F22" w:rsidRPr="00060BBF" w:rsidRDefault="00D44F22" w:rsidP="00CE4A74">
      <w:pPr>
        <w:pStyle w:val="a7"/>
        <w:rPr>
          <w:rFonts w:ascii="Times New Roman" w:hAnsi="Times New Roman" w:cs="Times New Roman"/>
        </w:rPr>
      </w:pPr>
      <w:r w:rsidRPr="00060BBF">
        <w:rPr>
          <w:rStyle w:val="a9"/>
          <w:rFonts w:ascii="Times New Roman" w:hAnsi="Times New Roman" w:cs="Times New Roman"/>
        </w:rPr>
        <w:footnoteRef/>
      </w:r>
      <w:r w:rsidRPr="00060BBF">
        <w:rPr>
          <w:rFonts w:ascii="Times New Roman" w:hAnsi="Times New Roman" w:cs="Times New Roman"/>
        </w:rPr>
        <w:t xml:space="preserve"> Там же</w:t>
      </w:r>
    </w:p>
  </w:footnote>
  <w:footnote w:id="54">
    <w:p w14:paraId="0309B9B2" w14:textId="33C87F8C" w:rsidR="00D44F22" w:rsidRDefault="00D44F22">
      <w:pPr>
        <w:pStyle w:val="a7"/>
      </w:pPr>
      <w:r w:rsidRPr="00060BBF">
        <w:rPr>
          <w:rStyle w:val="a9"/>
          <w:rFonts w:ascii="Times New Roman" w:hAnsi="Times New Roman" w:cs="Times New Roman"/>
        </w:rPr>
        <w:footnoteRef/>
      </w:r>
      <w:r w:rsidRPr="00060BBF">
        <w:rPr>
          <w:rFonts w:ascii="Times New Roman" w:hAnsi="Times New Roman" w:cs="Times New Roman"/>
        </w:rPr>
        <w:t xml:space="preserve"> </w:t>
      </w:r>
      <w:proofErr w:type="spellStart"/>
      <w:r w:rsidRPr="00060BBF">
        <w:rPr>
          <w:rFonts w:ascii="Times New Roman" w:hAnsi="Times New Roman" w:cs="Times New Roman"/>
        </w:rPr>
        <w:t>Юрчак</w:t>
      </w:r>
      <w:proofErr w:type="spellEnd"/>
      <w:r w:rsidRPr="00060BBF">
        <w:rPr>
          <w:rFonts w:ascii="Times New Roman" w:hAnsi="Times New Roman" w:cs="Times New Roman"/>
        </w:rPr>
        <w:t xml:space="preserve"> А. Это было навсегда, пока не кончилось. Последнее советское поколение, 2014.</w:t>
      </w:r>
    </w:p>
  </w:footnote>
  <w:footnote w:id="55">
    <w:p w14:paraId="2E016420" w14:textId="0B13DA3D" w:rsidR="00D44F22" w:rsidRDefault="00D44F22" w:rsidP="00CE4A74">
      <w:pPr>
        <w:pStyle w:val="a7"/>
      </w:pPr>
      <w:r>
        <w:rPr>
          <w:rStyle w:val="a9"/>
        </w:rPr>
        <w:footnoteRef/>
      </w:r>
      <w:r>
        <w:t xml:space="preserve"> </w:t>
      </w:r>
      <w:r w:rsidRPr="00060BBF">
        <w:rPr>
          <w:rFonts w:ascii="Times New Roman" w:hAnsi="Times New Roman" w:cs="Times New Roman"/>
        </w:rPr>
        <w:t xml:space="preserve">Искусство и перестройка. Круглый стол художников, арт-критиков и кураторов // Искусство кино. – 2008. - № 9. </w:t>
      </w:r>
      <w:r w:rsidRPr="00060BBF">
        <w:rPr>
          <w:rFonts w:ascii="Times New Roman" w:hAnsi="Times New Roman" w:cs="Times New Roman"/>
          <w:lang w:val="en-US"/>
        </w:rPr>
        <w:t>URL</w:t>
      </w:r>
      <w:r w:rsidRPr="00060BBF">
        <w:rPr>
          <w:rFonts w:ascii="Times New Roman" w:hAnsi="Times New Roman" w:cs="Times New Roman"/>
        </w:rPr>
        <w:t xml:space="preserve">: </w:t>
      </w:r>
      <w:hyperlink r:id="rId26" w:history="1">
        <w:r w:rsidRPr="00060BBF">
          <w:rPr>
            <w:rStyle w:val="a6"/>
            <w:rFonts w:ascii="Times New Roman" w:hAnsi="Times New Roman" w:cs="Times New Roman"/>
          </w:rPr>
          <w:t>http://kinoart.ru/archive/2008/09/n9-article3</w:t>
        </w:r>
      </w:hyperlink>
    </w:p>
  </w:footnote>
  <w:footnote w:id="56">
    <w:p w14:paraId="066AF02D" w14:textId="77777777" w:rsidR="00D44F22" w:rsidRDefault="00D44F22" w:rsidP="00CE4A74">
      <w:pPr>
        <w:pStyle w:val="a7"/>
      </w:pPr>
      <w:r>
        <w:rPr>
          <w:rStyle w:val="a9"/>
        </w:rPr>
        <w:footnoteRef/>
      </w:r>
      <w:r>
        <w:t xml:space="preserve"> Там же</w:t>
      </w:r>
    </w:p>
  </w:footnote>
  <w:footnote w:id="57">
    <w:p w14:paraId="4F8CABF0" w14:textId="77777777" w:rsidR="00D44F22" w:rsidRDefault="00D44F22" w:rsidP="00CE4A74">
      <w:pPr>
        <w:pStyle w:val="a7"/>
      </w:pPr>
      <w:r>
        <w:rPr>
          <w:rStyle w:val="a9"/>
        </w:rPr>
        <w:footnoteRef/>
      </w:r>
      <w:r>
        <w:t xml:space="preserve"> Там же</w:t>
      </w:r>
    </w:p>
  </w:footnote>
  <w:footnote w:id="58">
    <w:p w14:paraId="62ACFBDD" w14:textId="77777777" w:rsidR="00D44F22" w:rsidRDefault="00D44F22" w:rsidP="00CE4A74">
      <w:pPr>
        <w:pStyle w:val="a7"/>
      </w:pPr>
      <w:r>
        <w:rPr>
          <w:rStyle w:val="a9"/>
        </w:rPr>
        <w:footnoteRef/>
      </w:r>
      <w:r>
        <w:t xml:space="preserve"> Подобное мнение встречается, в частности, в работах А. </w:t>
      </w:r>
      <w:proofErr w:type="spellStart"/>
      <w:r>
        <w:t>Юрчака</w:t>
      </w:r>
      <w:proofErr w:type="spellEnd"/>
      <w:r>
        <w:t xml:space="preserve"> и А. Тимофеева</w:t>
      </w:r>
    </w:p>
  </w:footnote>
  <w:footnote w:id="59">
    <w:p w14:paraId="214739C9" w14:textId="022C1A7B" w:rsidR="00D44F22" w:rsidRPr="00E66846" w:rsidRDefault="00D44F22" w:rsidP="00CE4A74">
      <w:pPr>
        <w:pStyle w:val="a7"/>
        <w:rPr>
          <w:sz w:val="24"/>
          <w:szCs w:val="24"/>
        </w:rPr>
      </w:pPr>
      <w:r>
        <w:rPr>
          <w:rStyle w:val="a9"/>
        </w:rPr>
        <w:footnoteRef/>
      </w:r>
      <w:r>
        <w:t xml:space="preserve"> </w:t>
      </w:r>
      <w:proofErr w:type="spellStart"/>
      <w:r w:rsidRPr="00060BBF">
        <w:rPr>
          <w:rFonts w:ascii="Times New Roman" w:hAnsi="Times New Roman" w:cs="Times New Roman"/>
        </w:rPr>
        <w:t>Юрчак</w:t>
      </w:r>
      <w:proofErr w:type="spellEnd"/>
      <w:r w:rsidRPr="00060BBF">
        <w:rPr>
          <w:rFonts w:ascii="Times New Roman" w:hAnsi="Times New Roman" w:cs="Times New Roman"/>
        </w:rPr>
        <w:t xml:space="preserve"> А. Это было навсегда, пока не кончилось. Последнее советское поколение, </w:t>
      </w:r>
      <w:proofErr w:type="gramStart"/>
      <w:r w:rsidRPr="00060BBF">
        <w:rPr>
          <w:rFonts w:ascii="Times New Roman" w:hAnsi="Times New Roman" w:cs="Times New Roman"/>
        </w:rPr>
        <w:t>2014.</w:t>
      </w:r>
      <w:r w:rsidRPr="00E66846">
        <w:rPr>
          <w:sz w:val="24"/>
          <w:szCs w:val="24"/>
        </w:rPr>
        <w:t>,</w:t>
      </w:r>
      <w:proofErr w:type="gramEnd"/>
      <w:r w:rsidRPr="00E66846">
        <w:rPr>
          <w:sz w:val="24"/>
          <w:szCs w:val="24"/>
        </w:rPr>
        <w:t xml:space="preserve"> с 490 - 491</w:t>
      </w:r>
    </w:p>
  </w:footnote>
  <w:footnote w:id="60">
    <w:p w14:paraId="44808818" w14:textId="6EAA0789" w:rsidR="00D44F22" w:rsidRDefault="00D44F22" w:rsidP="00CE4A74">
      <w:pPr>
        <w:pStyle w:val="a7"/>
      </w:pPr>
      <w:r w:rsidRPr="00E66846">
        <w:rPr>
          <w:rStyle w:val="a9"/>
          <w:sz w:val="24"/>
          <w:szCs w:val="24"/>
        </w:rPr>
        <w:footnoteRef/>
      </w:r>
      <w:r w:rsidRPr="00E66846">
        <w:rPr>
          <w:sz w:val="24"/>
          <w:szCs w:val="24"/>
        </w:rPr>
        <w:t xml:space="preserve"> </w:t>
      </w:r>
      <w:r w:rsidRPr="00060BBF">
        <w:rPr>
          <w:rFonts w:ascii="Times New Roman" w:hAnsi="Times New Roman" w:cs="Times New Roman"/>
        </w:rPr>
        <w:t xml:space="preserve">Десоветизация искусства. Отечественный </w:t>
      </w:r>
      <w:proofErr w:type="spellStart"/>
      <w:r w:rsidRPr="00060BBF">
        <w:rPr>
          <w:rFonts w:ascii="Times New Roman" w:hAnsi="Times New Roman" w:cs="Times New Roman"/>
        </w:rPr>
        <w:t>андерграунд</w:t>
      </w:r>
      <w:proofErr w:type="spellEnd"/>
      <w:r w:rsidRPr="00060BBF">
        <w:rPr>
          <w:rFonts w:ascii="Times New Roman" w:hAnsi="Times New Roman" w:cs="Times New Roman"/>
        </w:rPr>
        <w:t xml:space="preserve"> 80-90-х // Искусство кино. – 2008. - № 9. </w:t>
      </w:r>
      <w:r w:rsidRPr="00060BBF">
        <w:rPr>
          <w:rFonts w:ascii="Times New Roman" w:hAnsi="Times New Roman" w:cs="Times New Roman"/>
          <w:lang w:val="en-US"/>
        </w:rPr>
        <w:t>URL</w:t>
      </w:r>
      <w:r w:rsidRPr="00060BBF">
        <w:rPr>
          <w:rFonts w:ascii="Times New Roman" w:hAnsi="Times New Roman" w:cs="Times New Roman"/>
        </w:rPr>
        <w:t xml:space="preserve">: </w:t>
      </w:r>
      <w:hyperlink r:id="rId27" w:history="1">
        <w:r w:rsidRPr="00060BBF">
          <w:rPr>
            <w:rStyle w:val="a6"/>
            <w:rFonts w:ascii="Times New Roman" w:hAnsi="Times New Roman" w:cs="Times New Roman"/>
          </w:rPr>
          <w:t>http://kinoart.ru/archive/2008/09/n9-article4</w:t>
        </w:r>
      </w:hyperlink>
    </w:p>
  </w:footnote>
  <w:footnote w:id="61">
    <w:p w14:paraId="11F1E3C7" w14:textId="60292F60" w:rsidR="00D44F22" w:rsidRPr="00E66846" w:rsidRDefault="00D44F22" w:rsidP="00CE4A74">
      <w:pPr>
        <w:pStyle w:val="a7"/>
        <w:rPr>
          <w:rFonts w:ascii="Times New Roman" w:hAnsi="Times New Roman" w:cs="Times New Roman"/>
          <w:sz w:val="24"/>
          <w:szCs w:val="24"/>
        </w:rPr>
      </w:pPr>
      <w:r w:rsidRPr="00E66846">
        <w:rPr>
          <w:rStyle w:val="a9"/>
          <w:rFonts w:ascii="Times New Roman" w:hAnsi="Times New Roman" w:cs="Times New Roman"/>
          <w:sz w:val="24"/>
          <w:szCs w:val="24"/>
        </w:rPr>
        <w:footnoteRef/>
      </w:r>
      <w:r w:rsidRPr="00E66846">
        <w:rPr>
          <w:rFonts w:ascii="Times New Roman" w:hAnsi="Times New Roman" w:cs="Times New Roman"/>
          <w:sz w:val="24"/>
          <w:szCs w:val="24"/>
        </w:rPr>
        <w:t xml:space="preserve"> </w:t>
      </w:r>
      <w:proofErr w:type="spellStart"/>
      <w:r w:rsidRPr="00060BBF">
        <w:rPr>
          <w:rFonts w:ascii="Times New Roman" w:hAnsi="Times New Roman" w:cs="Times New Roman"/>
        </w:rPr>
        <w:t>Аркус</w:t>
      </w:r>
      <w:proofErr w:type="spellEnd"/>
      <w:r w:rsidRPr="00060BBF">
        <w:rPr>
          <w:rFonts w:ascii="Times New Roman" w:hAnsi="Times New Roman" w:cs="Times New Roman"/>
        </w:rPr>
        <w:t xml:space="preserve">, Л. В Москве состоялся </w:t>
      </w:r>
      <w:r w:rsidRPr="00060BBF">
        <w:rPr>
          <w:rFonts w:ascii="Times New Roman" w:hAnsi="Times New Roman" w:cs="Times New Roman"/>
          <w:lang w:val="en-US"/>
        </w:rPr>
        <w:t>V</w:t>
      </w:r>
      <w:r w:rsidRPr="00060BBF">
        <w:rPr>
          <w:rFonts w:ascii="Times New Roman" w:hAnsi="Times New Roman" w:cs="Times New Roman"/>
        </w:rPr>
        <w:t xml:space="preserve"> съезд Союза </w:t>
      </w:r>
      <w:proofErr w:type="gramStart"/>
      <w:r w:rsidRPr="00060BBF">
        <w:rPr>
          <w:rFonts w:ascii="Times New Roman" w:hAnsi="Times New Roman" w:cs="Times New Roman"/>
        </w:rPr>
        <w:t>кинематографистов  /</w:t>
      </w:r>
      <w:proofErr w:type="gramEnd"/>
      <w:r w:rsidRPr="00060BBF">
        <w:rPr>
          <w:rFonts w:ascii="Times New Roman" w:hAnsi="Times New Roman" w:cs="Times New Roman"/>
        </w:rPr>
        <w:t xml:space="preserve">/ Новейшая история отечественного кино. 1986 – 2000. Том </w:t>
      </w:r>
      <w:r w:rsidRPr="00060BBF">
        <w:rPr>
          <w:rFonts w:ascii="Times New Roman" w:hAnsi="Times New Roman" w:cs="Times New Roman"/>
          <w:lang w:val="en-US"/>
        </w:rPr>
        <w:t>IV</w:t>
      </w:r>
      <w:r w:rsidRPr="00060BBF">
        <w:rPr>
          <w:rFonts w:ascii="Times New Roman" w:hAnsi="Times New Roman" w:cs="Times New Roman"/>
        </w:rPr>
        <w:t>, 1986 – 1989. С. 66</w:t>
      </w:r>
      <w:r>
        <w:rPr>
          <w:rFonts w:ascii="Times New Roman" w:hAnsi="Times New Roman" w:cs="Times New Roman"/>
          <w:sz w:val="28"/>
          <w:szCs w:val="28"/>
        </w:rPr>
        <w:t xml:space="preserve"> </w:t>
      </w:r>
    </w:p>
  </w:footnote>
  <w:footnote w:id="62">
    <w:p w14:paraId="07BC01B8" w14:textId="36BF9B2A" w:rsidR="00D44F22" w:rsidRPr="008F4947" w:rsidRDefault="00D44F22" w:rsidP="00CE4A74">
      <w:pPr>
        <w:pStyle w:val="a7"/>
        <w:rPr>
          <w:rFonts w:ascii="Times New Roman" w:hAnsi="Times New Roman" w:cs="Times New Roman"/>
        </w:rPr>
      </w:pPr>
      <w:r w:rsidRPr="00E66846">
        <w:rPr>
          <w:rStyle w:val="a9"/>
          <w:rFonts w:ascii="Times New Roman" w:hAnsi="Times New Roman" w:cs="Times New Roman"/>
          <w:sz w:val="24"/>
          <w:szCs w:val="24"/>
        </w:rPr>
        <w:footnoteRef/>
      </w:r>
      <w:r w:rsidRPr="00E66846">
        <w:rPr>
          <w:rFonts w:ascii="Times New Roman" w:hAnsi="Times New Roman" w:cs="Times New Roman"/>
          <w:sz w:val="24"/>
          <w:szCs w:val="24"/>
        </w:rPr>
        <w:t xml:space="preserve"> </w:t>
      </w:r>
      <w:proofErr w:type="spellStart"/>
      <w:r w:rsidRPr="008F4947">
        <w:rPr>
          <w:rFonts w:ascii="Times New Roman" w:hAnsi="Times New Roman" w:cs="Times New Roman"/>
        </w:rPr>
        <w:t>Аркус</w:t>
      </w:r>
      <w:proofErr w:type="spellEnd"/>
      <w:r w:rsidRPr="008F4947">
        <w:rPr>
          <w:rFonts w:ascii="Times New Roman" w:hAnsi="Times New Roman" w:cs="Times New Roman"/>
        </w:rPr>
        <w:t xml:space="preserve">, Л. В Москве состоялся </w:t>
      </w:r>
      <w:r w:rsidRPr="008F4947">
        <w:rPr>
          <w:rFonts w:ascii="Times New Roman" w:hAnsi="Times New Roman" w:cs="Times New Roman"/>
          <w:lang w:val="en-US"/>
        </w:rPr>
        <w:t>V</w:t>
      </w:r>
      <w:r w:rsidRPr="008F4947">
        <w:rPr>
          <w:rFonts w:ascii="Times New Roman" w:hAnsi="Times New Roman" w:cs="Times New Roman"/>
        </w:rPr>
        <w:t xml:space="preserve"> съезд Союза </w:t>
      </w:r>
      <w:proofErr w:type="gramStart"/>
      <w:r w:rsidRPr="008F4947">
        <w:rPr>
          <w:rFonts w:ascii="Times New Roman" w:hAnsi="Times New Roman" w:cs="Times New Roman"/>
        </w:rPr>
        <w:t>кинематографистов  /</w:t>
      </w:r>
      <w:proofErr w:type="gramEnd"/>
      <w:r w:rsidRPr="008F4947">
        <w:rPr>
          <w:rFonts w:ascii="Times New Roman" w:hAnsi="Times New Roman" w:cs="Times New Roman"/>
        </w:rPr>
        <w:t xml:space="preserve">/ Новейшая история отечественного кино. 1986 – 2000. Том </w:t>
      </w:r>
      <w:r w:rsidRPr="008F4947">
        <w:rPr>
          <w:rFonts w:ascii="Times New Roman" w:hAnsi="Times New Roman" w:cs="Times New Roman"/>
          <w:lang w:val="en-US"/>
        </w:rPr>
        <w:t>IV</w:t>
      </w:r>
      <w:r w:rsidRPr="008F4947">
        <w:rPr>
          <w:rFonts w:ascii="Times New Roman" w:hAnsi="Times New Roman" w:cs="Times New Roman"/>
        </w:rPr>
        <w:t>, 1986 – 1989. С. 66</w:t>
      </w:r>
    </w:p>
  </w:footnote>
  <w:footnote w:id="63">
    <w:p w14:paraId="5C9F30AF" w14:textId="24C83ACC" w:rsidR="00D44F22" w:rsidRPr="00B11369" w:rsidRDefault="00D44F22">
      <w:pPr>
        <w:pStyle w:val="a7"/>
        <w:rPr>
          <w:rFonts w:ascii="Times New Roman" w:hAnsi="Times New Roman" w:cs="Times New Roman"/>
        </w:rPr>
      </w:pPr>
      <w:r w:rsidRPr="008F4947">
        <w:rPr>
          <w:rStyle w:val="a9"/>
          <w:rFonts w:ascii="Times New Roman" w:hAnsi="Times New Roman" w:cs="Times New Roman"/>
        </w:rPr>
        <w:footnoteRef/>
      </w:r>
      <w:r w:rsidRPr="008F4947">
        <w:rPr>
          <w:rFonts w:ascii="Times New Roman" w:hAnsi="Times New Roman" w:cs="Times New Roman"/>
        </w:rPr>
        <w:t xml:space="preserve"> Плахов А. Оранжевый май // Сеанс (блог). – 2011. </w:t>
      </w:r>
      <w:r w:rsidRPr="008F4947">
        <w:rPr>
          <w:rFonts w:ascii="Times New Roman" w:hAnsi="Times New Roman" w:cs="Times New Roman"/>
          <w:lang w:val="en-US"/>
        </w:rPr>
        <w:t>URL</w:t>
      </w:r>
      <w:r w:rsidRPr="00B11369">
        <w:rPr>
          <w:rFonts w:ascii="Times New Roman" w:hAnsi="Times New Roman" w:cs="Times New Roman"/>
        </w:rPr>
        <w:t xml:space="preserve">: </w:t>
      </w:r>
      <w:hyperlink r:id="rId28" w:history="1">
        <w:r w:rsidRPr="008F4947">
          <w:rPr>
            <w:rStyle w:val="a6"/>
            <w:rFonts w:ascii="Times New Roman" w:hAnsi="Times New Roman" w:cs="Times New Roman"/>
            <w:lang w:val="en-US"/>
          </w:rPr>
          <w:t>http</w:t>
        </w:r>
        <w:r w:rsidRPr="00B11369">
          <w:rPr>
            <w:rStyle w:val="a6"/>
            <w:rFonts w:ascii="Times New Roman" w:hAnsi="Times New Roman" w:cs="Times New Roman"/>
          </w:rPr>
          <w:t>://</w:t>
        </w:r>
        <w:proofErr w:type="spellStart"/>
        <w:r w:rsidRPr="008F4947">
          <w:rPr>
            <w:rStyle w:val="a6"/>
            <w:rFonts w:ascii="Times New Roman" w:hAnsi="Times New Roman" w:cs="Times New Roman"/>
            <w:lang w:val="en-US"/>
          </w:rPr>
          <w:t>seance</w:t>
        </w:r>
        <w:proofErr w:type="spellEnd"/>
        <w:r w:rsidRPr="00B11369">
          <w:rPr>
            <w:rStyle w:val="a6"/>
            <w:rFonts w:ascii="Times New Roman" w:hAnsi="Times New Roman" w:cs="Times New Roman"/>
          </w:rPr>
          <w:t>.</w:t>
        </w:r>
        <w:proofErr w:type="spellStart"/>
        <w:r w:rsidRPr="008F4947">
          <w:rPr>
            <w:rStyle w:val="a6"/>
            <w:rFonts w:ascii="Times New Roman" w:hAnsi="Times New Roman" w:cs="Times New Roman"/>
            <w:lang w:val="en-US"/>
          </w:rPr>
          <w:t>ru</w:t>
        </w:r>
        <w:proofErr w:type="spellEnd"/>
        <w:r w:rsidRPr="00B11369">
          <w:rPr>
            <w:rStyle w:val="a6"/>
            <w:rFonts w:ascii="Times New Roman" w:hAnsi="Times New Roman" w:cs="Times New Roman"/>
          </w:rPr>
          <w:t>/</w:t>
        </w:r>
        <w:r w:rsidRPr="008F4947">
          <w:rPr>
            <w:rStyle w:val="a6"/>
            <w:rFonts w:ascii="Times New Roman" w:hAnsi="Times New Roman" w:cs="Times New Roman"/>
            <w:lang w:val="en-US"/>
          </w:rPr>
          <w:t>blog</w:t>
        </w:r>
        <w:r w:rsidRPr="00B11369">
          <w:rPr>
            <w:rStyle w:val="a6"/>
            <w:rFonts w:ascii="Times New Roman" w:hAnsi="Times New Roman" w:cs="Times New Roman"/>
          </w:rPr>
          <w:t>/</w:t>
        </w:r>
        <w:r w:rsidRPr="008F4947">
          <w:rPr>
            <w:rStyle w:val="a6"/>
            <w:rFonts w:ascii="Times New Roman" w:hAnsi="Times New Roman" w:cs="Times New Roman"/>
            <w:lang w:val="en-US"/>
          </w:rPr>
          <w:t>orange</w:t>
        </w:r>
        <w:r w:rsidRPr="00B11369">
          <w:rPr>
            <w:rStyle w:val="a6"/>
            <w:rFonts w:ascii="Times New Roman" w:hAnsi="Times New Roman" w:cs="Times New Roman"/>
          </w:rPr>
          <w:t>-</w:t>
        </w:r>
        <w:r w:rsidRPr="008F4947">
          <w:rPr>
            <w:rStyle w:val="a6"/>
            <w:rFonts w:ascii="Times New Roman" w:hAnsi="Times New Roman" w:cs="Times New Roman"/>
            <w:lang w:val="en-US"/>
          </w:rPr>
          <w:t>may</w:t>
        </w:r>
        <w:r w:rsidRPr="00B11369">
          <w:rPr>
            <w:rStyle w:val="a6"/>
            <w:rFonts w:ascii="Times New Roman" w:hAnsi="Times New Roman" w:cs="Times New Roman"/>
          </w:rPr>
          <w:t>/</w:t>
        </w:r>
      </w:hyperlink>
    </w:p>
  </w:footnote>
  <w:footnote w:id="64">
    <w:p w14:paraId="1D8D25DB" w14:textId="55205441" w:rsidR="00D44F22" w:rsidRPr="008F4947" w:rsidRDefault="00D44F22">
      <w:pPr>
        <w:pStyle w:val="a7"/>
        <w:rPr>
          <w:rFonts w:ascii="Times New Roman" w:hAnsi="Times New Roman" w:cs="Times New Roman"/>
        </w:rPr>
      </w:pPr>
      <w:r w:rsidRPr="008F4947">
        <w:rPr>
          <w:rStyle w:val="a9"/>
          <w:rFonts w:ascii="Times New Roman" w:hAnsi="Times New Roman" w:cs="Times New Roman"/>
        </w:rPr>
        <w:footnoteRef/>
      </w:r>
      <w:r w:rsidRPr="008F4947">
        <w:rPr>
          <w:rFonts w:ascii="Times New Roman" w:hAnsi="Times New Roman" w:cs="Times New Roman"/>
        </w:rPr>
        <w:t xml:space="preserve"> Там же</w:t>
      </w:r>
    </w:p>
  </w:footnote>
  <w:footnote w:id="65">
    <w:p w14:paraId="52D6D4EF" w14:textId="48C62676" w:rsidR="00D44F22" w:rsidRPr="008F4947" w:rsidRDefault="00D44F22">
      <w:pPr>
        <w:pStyle w:val="a7"/>
        <w:rPr>
          <w:rFonts w:ascii="Times New Roman" w:hAnsi="Times New Roman" w:cs="Times New Roman"/>
        </w:rPr>
      </w:pPr>
      <w:r w:rsidRPr="008F4947">
        <w:rPr>
          <w:rStyle w:val="a9"/>
          <w:rFonts w:ascii="Times New Roman" w:hAnsi="Times New Roman" w:cs="Times New Roman"/>
        </w:rPr>
        <w:footnoteRef/>
      </w:r>
      <w:r w:rsidRPr="008F4947">
        <w:rPr>
          <w:rFonts w:ascii="Times New Roman" w:hAnsi="Times New Roman" w:cs="Times New Roman"/>
        </w:rPr>
        <w:t xml:space="preserve"> Там же</w:t>
      </w:r>
    </w:p>
  </w:footnote>
  <w:footnote w:id="66">
    <w:p w14:paraId="7E51522C" w14:textId="02C55320" w:rsidR="00D44F22" w:rsidRDefault="00D44F22">
      <w:pPr>
        <w:pStyle w:val="a7"/>
      </w:pPr>
      <w:r w:rsidRPr="008F4947">
        <w:rPr>
          <w:rStyle w:val="a9"/>
          <w:rFonts w:ascii="Times New Roman" w:hAnsi="Times New Roman" w:cs="Times New Roman"/>
        </w:rPr>
        <w:footnoteRef/>
      </w:r>
      <w:r w:rsidRPr="008F4947">
        <w:rPr>
          <w:rFonts w:ascii="Times New Roman" w:hAnsi="Times New Roman" w:cs="Times New Roman"/>
        </w:rPr>
        <w:t xml:space="preserve"> Там же </w:t>
      </w:r>
    </w:p>
  </w:footnote>
  <w:footnote w:id="67">
    <w:p w14:paraId="7DEAFEF0" w14:textId="380D9938" w:rsidR="00D44F22" w:rsidRPr="00331620" w:rsidRDefault="00D44F22" w:rsidP="00331620">
      <w:pPr>
        <w:pStyle w:val="a7"/>
        <w:spacing w:line="240" w:lineRule="atLeast"/>
      </w:pPr>
      <w:r>
        <w:rPr>
          <w:rStyle w:val="a9"/>
        </w:rPr>
        <w:footnoteRef/>
      </w:r>
      <w:r>
        <w:t xml:space="preserve"> </w:t>
      </w:r>
      <w:r w:rsidRPr="00331620">
        <w:rPr>
          <w:rFonts w:ascii="Times New Roman" w:hAnsi="Times New Roman" w:cs="Times New Roman"/>
        </w:rPr>
        <w:t xml:space="preserve">Карен Шахназаров: перестройка была идеальным временем для кино // 24 мир. </w:t>
      </w:r>
      <w:r w:rsidRPr="00331620">
        <w:rPr>
          <w:rFonts w:ascii="Times New Roman" w:hAnsi="Times New Roman" w:cs="Times New Roman"/>
          <w:lang w:val="en-US"/>
        </w:rPr>
        <w:t>URL</w:t>
      </w:r>
      <w:r w:rsidRPr="00331620">
        <w:rPr>
          <w:rFonts w:ascii="Times New Roman" w:hAnsi="Times New Roman" w:cs="Times New Roman"/>
        </w:rPr>
        <w:t xml:space="preserve">: </w:t>
      </w:r>
      <w:hyperlink r:id="rId29" w:history="1">
        <w:r w:rsidRPr="00331620">
          <w:rPr>
            <w:rStyle w:val="a6"/>
            <w:rFonts w:ascii="Times New Roman" w:hAnsi="Times New Roman" w:cs="Times New Roman"/>
          </w:rPr>
          <w:t>http://mir24.tv/news/culture/56772</w:t>
        </w:r>
      </w:hyperlink>
    </w:p>
  </w:footnote>
  <w:footnote w:id="68">
    <w:p w14:paraId="529A9AB4" w14:textId="0F41C1D6" w:rsidR="00D44F22" w:rsidRPr="008F4947" w:rsidRDefault="00D44F22" w:rsidP="00331620">
      <w:pPr>
        <w:pStyle w:val="ac"/>
        <w:spacing w:after="0" w:line="240" w:lineRule="atLeast"/>
        <w:ind w:left="0"/>
        <w:jc w:val="both"/>
        <w:rPr>
          <w:rFonts w:ascii="Times New Roman" w:hAnsi="Times New Roman" w:cs="Times New Roman"/>
          <w:sz w:val="28"/>
          <w:szCs w:val="28"/>
        </w:rPr>
      </w:pPr>
      <w:r w:rsidRPr="00331620">
        <w:rPr>
          <w:rStyle w:val="a9"/>
          <w:rFonts w:ascii="Times New Roman" w:hAnsi="Times New Roman" w:cs="Times New Roman"/>
          <w:sz w:val="20"/>
          <w:szCs w:val="20"/>
        </w:rPr>
        <w:footnoteRef/>
      </w:r>
      <w:r w:rsidRPr="00331620">
        <w:rPr>
          <w:rFonts w:ascii="Times New Roman" w:hAnsi="Times New Roman" w:cs="Times New Roman"/>
          <w:sz w:val="20"/>
          <w:szCs w:val="20"/>
        </w:rPr>
        <w:t xml:space="preserve"> При Союзе кинематографистов создана конфликтная комиссия по творческим вопросам // Новейшая история отечественного кино. 1986 – 2000. Том </w:t>
      </w:r>
      <w:r w:rsidRPr="00331620">
        <w:rPr>
          <w:rFonts w:ascii="Times New Roman" w:hAnsi="Times New Roman" w:cs="Times New Roman"/>
          <w:sz w:val="20"/>
          <w:szCs w:val="20"/>
          <w:lang w:val="en-US"/>
        </w:rPr>
        <w:t>IV</w:t>
      </w:r>
      <w:r w:rsidRPr="00331620">
        <w:rPr>
          <w:rFonts w:ascii="Times New Roman" w:hAnsi="Times New Roman" w:cs="Times New Roman"/>
          <w:sz w:val="20"/>
          <w:szCs w:val="20"/>
        </w:rPr>
        <w:t xml:space="preserve">, 1986 – 1989. – </w:t>
      </w:r>
      <w:proofErr w:type="gramStart"/>
      <w:r w:rsidRPr="00331620">
        <w:rPr>
          <w:rFonts w:ascii="Times New Roman" w:hAnsi="Times New Roman" w:cs="Times New Roman"/>
          <w:sz w:val="20"/>
          <w:szCs w:val="20"/>
        </w:rPr>
        <w:t>СПб.:</w:t>
      </w:r>
      <w:proofErr w:type="gramEnd"/>
      <w:r w:rsidRPr="00331620">
        <w:rPr>
          <w:rFonts w:ascii="Times New Roman" w:hAnsi="Times New Roman" w:cs="Times New Roman"/>
          <w:sz w:val="20"/>
          <w:szCs w:val="20"/>
        </w:rPr>
        <w:t xml:space="preserve"> Сеанс, 2004. С. 70-71</w:t>
      </w:r>
    </w:p>
  </w:footnote>
  <w:footnote w:id="69">
    <w:p w14:paraId="102DC156" w14:textId="5B2A452D" w:rsidR="00D44F22" w:rsidRPr="008F4947" w:rsidRDefault="00D44F22" w:rsidP="00331620">
      <w:pPr>
        <w:pStyle w:val="a7"/>
        <w:spacing w:line="240" w:lineRule="atLeast"/>
        <w:rPr>
          <w:rFonts w:ascii="Times New Roman" w:hAnsi="Times New Roman" w:cs="Times New Roman"/>
        </w:rPr>
      </w:pPr>
      <w:r w:rsidRPr="00E66846">
        <w:rPr>
          <w:rStyle w:val="a9"/>
          <w:rFonts w:ascii="Times New Roman" w:hAnsi="Times New Roman" w:cs="Times New Roman"/>
          <w:sz w:val="24"/>
          <w:szCs w:val="24"/>
        </w:rPr>
        <w:footnoteRef/>
      </w:r>
      <w:r w:rsidRPr="00E66846">
        <w:rPr>
          <w:rFonts w:ascii="Times New Roman" w:hAnsi="Times New Roman" w:cs="Times New Roman"/>
          <w:sz w:val="24"/>
          <w:szCs w:val="24"/>
        </w:rPr>
        <w:t xml:space="preserve"> </w:t>
      </w:r>
      <w:r w:rsidRPr="008F4947">
        <w:rPr>
          <w:rFonts w:ascii="Times New Roman" w:hAnsi="Times New Roman" w:cs="Times New Roman"/>
        </w:rPr>
        <w:t xml:space="preserve">Медведев М. </w:t>
      </w:r>
      <w:proofErr w:type="spellStart"/>
      <w:r w:rsidRPr="008F4947">
        <w:rPr>
          <w:rFonts w:ascii="Times New Roman" w:hAnsi="Times New Roman" w:cs="Times New Roman"/>
        </w:rPr>
        <w:t>Позднесоветский</w:t>
      </w:r>
      <w:proofErr w:type="spellEnd"/>
      <w:r w:rsidRPr="008F4947">
        <w:rPr>
          <w:rFonts w:ascii="Times New Roman" w:hAnsi="Times New Roman" w:cs="Times New Roman"/>
        </w:rPr>
        <w:t xml:space="preserve"> «авторский» кинематограф / М. Медведев // Киноведческие записки. – 2001. - № 53. </w:t>
      </w:r>
      <w:r w:rsidRPr="008F4947">
        <w:rPr>
          <w:rFonts w:ascii="Times New Roman" w:hAnsi="Times New Roman" w:cs="Times New Roman"/>
          <w:lang w:val="en-US"/>
        </w:rPr>
        <w:t>URL</w:t>
      </w:r>
      <w:r w:rsidRPr="008F4947">
        <w:rPr>
          <w:rFonts w:ascii="Times New Roman" w:hAnsi="Times New Roman" w:cs="Times New Roman"/>
        </w:rPr>
        <w:t xml:space="preserve">: </w:t>
      </w:r>
      <w:hyperlink r:id="rId30" w:history="1">
        <w:r w:rsidRPr="008F4947">
          <w:rPr>
            <w:rStyle w:val="a6"/>
            <w:rFonts w:ascii="Times New Roman" w:hAnsi="Times New Roman" w:cs="Times New Roman"/>
          </w:rPr>
          <w:t>http://www.kinozapiski.ru/ru/article/sendvalues/736/</w:t>
        </w:r>
      </w:hyperlink>
    </w:p>
  </w:footnote>
  <w:footnote w:id="70">
    <w:p w14:paraId="465EC0D5" w14:textId="5374EC8D" w:rsidR="00D44F22" w:rsidRPr="008F4947" w:rsidRDefault="00D44F22" w:rsidP="00CE4A74">
      <w:pPr>
        <w:pStyle w:val="a7"/>
        <w:rPr>
          <w:rFonts w:ascii="Times New Roman" w:hAnsi="Times New Roman" w:cs="Times New Roman"/>
        </w:rPr>
      </w:pPr>
      <w:r w:rsidRPr="008F4947">
        <w:rPr>
          <w:rStyle w:val="a9"/>
          <w:rFonts w:ascii="Times New Roman" w:hAnsi="Times New Roman" w:cs="Times New Roman"/>
        </w:rPr>
        <w:footnoteRef/>
      </w:r>
      <w:r w:rsidRPr="008F4947">
        <w:rPr>
          <w:rFonts w:ascii="Times New Roman" w:hAnsi="Times New Roman" w:cs="Times New Roman"/>
        </w:rPr>
        <w:t xml:space="preserve"> Медведев М. </w:t>
      </w:r>
      <w:proofErr w:type="spellStart"/>
      <w:r w:rsidRPr="008F4947">
        <w:rPr>
          <w:rFonts w:ascii="Times New Roman" w:hAnsi="Times New Roman" w:cs="Times New Roman"/>
        </w:rPr>
        <w:t>Позднесоветский</w:t>
      </w:r>
      <w:proofErr w:type="spellEnd"/>
      <w:r w:rsidRPr="008F4947">
        <w:rPr>
          <w:rFonts w:ascii="Times New Roman" w:hAnsi="Times New Roman" w:cs="Times New Roman"/>
        </w:rPr>
        <w:t xml:space="preserve"> «авторский» кинематограф / М. Медведев // Киноведческие записки. – 2001. - № 53. </w:t>
      </w:r>
      <w:r w:rsidRPr="008F4947">
        <w:rPr>
          <w:rFonts w:ascii="Times New Roman" w:hAnsi="Times New Roman" w:cs="Times New Roman"/>
          <w:lang w:val="en-US"/>
        </w:rPr>
        <w:t>URL</w:t>
      </w:r>
      <w:r w:rsidRPr="008F4947">
        <w:rPr>
          <w:rFonts w:ascii="Times New Roman" w:hAnsi="Times New Roman" w:cs="Times New Roman"/>
        </w:rPr>
        <w:t xml:space="preserve">: </w:t>
      </w:r>
      <w:hyperlink r:id="rId31" w:history="1">
        <w:r w:rsidRPr="008F4947">
          <w:rPr>
            <w:rStyle w:val="a6"/>
            <w:rFonts w:ascii="Times New Roman" w:hAnsi="Times New Roman" w:cs="Times New Roman"/>
          </w:rPr>
          <w:t>http://www.kinozapiski.ru/ru/article/sendvalues/736/</w:t>
        </w:r>
      </w:hyperlink>
    </w:p>
  </w:footnote>
  <w:footnote w:id="71">
    <w:p w14:paraId="3C1874E2" w14:textId="42505E5E" w:rsidR="00D44F22" w:rsidRDefault="00D44F22" w:rsidP="00CE4A74">
      <w:pPr>
        <w:pStyle w:val="a7"/>
      </w:pPr>
      <w:r w:rsidRPr="008F4947">
        <w:rPr>
          <w:rStyle w:val="a9"/>
          <w:rFonts w:ascii="Times New Roman" w:hAnsi="Times New Roman" w:cs="Times New Roman"/>
        </w:rPr>
        <w:footnoteRef/>
      </w:r>
      <w:r w:rsidRPr="008F4947">
        <w:rPr>
          <w:rFonts w:ascii="Times New Roman" w:hAnsi="Times New Roman" w:cs="Times New Roman"/>
        </w:rPr>
        <w:t xml:space="preserve"> Там же</w:t>
      </w:r>
    </w:p>
  </w:footnote>
  <w:footnote w:id="72">
    <w:p w14:paraId="1148E336" w14:textId="1324F2B7" w:rsidR="00D44F22" w:rsidRDefault="00D44F22" w:rsidP="00CE4A74">
      <w:pPr>
        <w:pStyle w:val="a7"/>
      </w:pPr>
      <w:r>
        <w:rPr>
          <w:rStyle w:val="a9"/>
        </w:rPr>
        <w:footnoteRef/>
      </w:r>
      <w:r>
        <w:t xml:space="preserve"> </w:t>
      </w:r>
      <w:r w:rsidRPr="008F4947">
        <w:rPr>
          <w:rFonts w:ascii="Times New Roman" w:hAnsi="Times New Roman" w:cs="Times New Roman"/>
        </w:rPr>
        <w:t>Там же</w:t>
      </w:r>
    </w:p>
  </w:footnote>
  <w:footnote w:id="73">
    <w:p w14:paraId="344151AE" w14:textId="4CF09567" w:rsidR="00D44F22" w:rsidRDefault="00D44F22" w:rsidP="00CE4A74">
      <w:pPr>
        <w:pStyle w:val="a7"/>
      </w:pPr>
      <w:r>
        <w:rPr>
          <w:rStyle w:val="a9"/>
        </w:rPr>
        <w:footnoteRef/>
      </w:r>
      <w:r>
        <w:t xml:space="preserve"> </w:t>
      </w:r>
      <w:r w:rsidRPr="008F4947">
        <w:rPr>
          <w:rFonts w:ascii="Times New Roman" w:hAnsi="Times New Roman" w:cs="Times New Roman"/>
        </w:rPr>
        <w:t xml:space="preserve">Медведев М. </w:t>
      </w:r>
      <w:proofErr w:type="spellStart"/>
      <w:r w:rsidRPr="008F4947">
        <w:rPr>
          <w:rFonts w:ascii="Times New Roman" w:hAnsi="Times New Roman" w:cs="Times New Roman"/>
        </w:rPr>
        <w:t>Позднесоветский</w:t>
      </w:r>
      <w:proofErr w:type="spellEnd"/>
      <w:r w:rsidRPr="008F4947">
        <w:rPr>
          <w:rFonts w:ascii="Times New Roman" w:hAnsi="Times New Roman" w:cs="Times New Roman"/>
        </w:rPr>
        <w:t xml:space="preserve"> «авторский» кинематограф / М. Медведев // Киноведческие записки. – 2001. - № 53. </w:t>
      </w:r>
      <w:r w:rsidRPr="008F4947">
        <w:rPr>
          <w:rFonts w:ascii="Times New Roman" w:hAnsi="Times New Roman" w:cs="Times New Roman"/>
          <w:lang w:val="en-US"/>
        </w:rPr>
        <w:t>URL</w:t>
      </w:r>
      <w:r w:rsidRPr="008F4947">
        <w:rPr>
          <w:rFonts w:ascii="Times New Roman" w:hAnsi="Times New Roman" w:cs="Times New Roman"/>
        </w:rPr>
        <w:t xml:space="preserve">: </w:t>
      </w:r>
      <w:hyperlink r:id="rId32" w:history="1">
        <w:r w:rsidRPr="008F4947">
          <w:rPr>
            <w:rStyle w:val="a6"/>
            <w:rFonts w:ascii="Times New Roman" w:hAnsi="Times New Roman" w:cs="Times New Roman"/>
          </w:rPr>
          <w:t>http://www.kinozapiski.ru/ru/article/sendvalues/736/</w:t>
        </w:r>
      </w:hyperlink>
    </w:p>
  </w:footnote>
  <w:footnote w:id="74">
    <w:p w14:paraId="48E7497E" w14:textId="4E93C267" w:rsidR="00D44F22" w:rsidRDefault="00D44F22" w:rsidP="00CE4A74">
      <w:pPr>
        <w:pStyle w:val="a7"/>
      </w:pPr>
      <w:r>
        <w:rPr>
          <w:rStyle w:val="a9"/>
        </w:rPr>
        <w:footnoteRef/>
      </w:r>
      <w:r>
        <w:t xml:space="preserve"> </w:t>
      </w:r>
      <w:r w:rsidRPr="008F4947">
        <w:rPr>
          <w:rFonts w:ascii="Times New Roman" w:hAnsi="Times New Roman" w:cs="Times New Roman"/>
        </w:rPr>
        <w:t>Там же</w:t>
      </w:r>
    </w:p>
  </w:footnote>
  <w:footnote w:id="75">
    <w:p w14:paraId="6BFB32F9" w14:textId="5FF9F66B" w:rsidR="00D44F22" w:rsidRPr="00331620" w:rsidRDefault="00D44F22" w:rsidP="00CE4A74">
      <w:pPr>
        <w:pStyle w:val="a7"/>
        <w:rPr>
          <w:lang w:val="en-US"/>
        </w:rPr>
      </w:pPr>
      <w:r>
        <w:rPr>
          <w:rStyle w:val="a9"/>
        </w:rPr>
        <w:footnoteRef/>
      </w:r>
      <w:r>
        <w:t xml:space="preserve"> </w:t>
      </w:r>
      <w:proofErr w:type="spellStart"/>
      <w:r w:rsidRPr="00331620">
        <w:rPr>
          <w:rFonts w:ascii="Times New Roman" w:hAnsi="Times New Roman" w:cs="Times New Roman"/>
        </w:rPr>
        <w:t>Аркус</w:t>
      </w:r>
      <w:proofErr w:type="spellEnd"/>
      <w:r w:rsidRPr="00331620">
        <w:rPr>
          <w:rFonts w:ascii="Times New Roman" w:hAnsi="Times New Roman" w:cs="Times New Roman"/>
        </w:rPr>
        <w:t xml:space="preserve"> Л. Параллельное кино // Новейшая энциклопедия отечественного кино. </w:t>
      </w:r>
      <w:r w:rsidRPr="00331620">
        <w:rPr>
          <w:rFonts w:ascii="Times New Roman" w:hAnsi="Times New Roman" w:cs="Times New Roman"/>
          <w:lang w:val="en-US"/>
        </w:rPr>
        <w:t>URL</w:t>
      </w:r>
      <w:r w:rsidRPr="009C05BB">
        <w:rPr>
          <w:rFonts w:ascii="Times New Roman" w:hAnsi="Times New Roman" w:cs="Times New Roman"/>
          <w:lang w:val="en-US"/>
        </w:rPr>
        <w:t xml:space="preserve">: </w:t>
      </w:r>
      <w:hyperlink r:id="rId33" w:history="1">
        <w:r w:rsidRPr="00331620">
          <w:rPr>
            <w:rStyle w:val="a6"/>
            <w:rFonts w:ascii="Times New Roman" w:hAnsi="Times New Roman" w:cs="Times New Roman"/>
            <w:lang w:val="en-US"/>
          </w:rPr>
          <w:t>http://2011.russiancinema.ru/index.php?dept_ id=15&amp;e_dept_id=6&amp;text_element_id=26</w:t>
        </w:r>
      </w:hyperlink>
    </w:p>
  </w:footnote>
  <w:footnote w:id="76">
    <w:p w14:paraId="7A929E31" w14:textId="4927AFFD" w:rsidR="00D44F22" w:rsidRPr="004A6C90" w:rsidRDefault="00D44F22">
      <w:pPr>
        <w:pStyle w:val="a7"/>
        <w:rPr>
          <w:rFonts w:ascii="Times New Roman" w:hAnsi="Times New Roman" w:cs="Times New Roman"/>
        </w:rPr>
      </w:pPr>
      <w:r w:rsidRPr="00331620">
        <w:rPr>
          <w:rStyle w:val="a9"/>
        </w:rPr>
        <w:footnoteRef/>
      </w:r>
      <w:r w:rsidRPr="00331620">
        <w:t xml:space="preserve"> </w:t>
      </w:r>
      <w:r w:rsidRPr="004A6C90">
        <w:rPr>
          <w:rFonts w:ascii="Times New Roman" w:hAnsi="Times New Roman" w:cs="Times New Roman"/>
        </w:rPr>
        <w:t>Там же</w:t>
      </w:r>
    </w:p>
  </w:footnote>
  <w:footnote w:id="77">
    <w:p w14:paraId="1C7C33AB" w14:textId="53077400" w:rsidR="00D44F22" w:rsidRDefault="00D44F22">
      <w:pPr>
        <w:pStyle w:val="a7"/>
      </w:pPr>
      <w:r w:rsidRPr="004A6C90">
        <w:rPr>
          <w:rStyle w:val="a9"/>
          <w:rFonts w:ascii="Times New Roman" w:hAnsi="Times New Roman" w:cs="Times New Roman"/>
        </w:rPr>
        <w:footnoteRef/>
      </w:r>
      <w:r w:rsidRPr="004A6C90">
        <w:rPr>
          <w:rFonts w:ascii="Times New Roman" w:hAnsi="Times New Roman" w:cs="Times New Roman"/>
        </w:rPr>
        <w:t xml:space="preserve"> Там же</w:t>
      </w:r>
      <w:bookmarkStart w:id="0" w:name="_GoBack"/>
      <w:bookmarkEnd w:id="0"/>
    </w:p>
  </w:footnote>
  <w:footnote w:id="78">
    <w:p w14:paraId="1EDF703F" w14:textId="0ADA5DC2" w:rsidR="00D44F22" w:rsidRPr="00331620" w:rsidRDefault="00D44F22" w:rsidP="00CE4A74">
      <w:pPr>
        <w:pStyle w:val="a7"/>
      </w:pPr>
      <w:r>
        <w:rPr>
          <w:rStyle w:val="a9"/>
        </w:rPr>
        <w:footnoteRef/>
      </w:r>
      <w:r>
        <w:t xml:space="preserve"> </w:t>
      </w:r>
      <w:r w:rsidRPr="00331620">
        <w:rPr>
          <w:rFonts w:ascii="Times New Roman" w:hAnsi="Times New Roman" w:cs="Times New Roman"/>
        </w:rPr>
        <w:t xml:space="preserve">Мазин В. Нереальная реальность: (ф)акт репрезентации // </w:t>
      </w:r>
      <w:r w:rsidRPr="00331620">
        <w:rPr>
          <w:rFonts w:ascii="Times New Roman" w:hAnsi="Times New Roman" w:cs="Times New Roman"/>
          <w:lang w:val="en-US"/>
        </w:rPr>
        <w:t>Memento</w:t>
      </w:r>
      <w:r w:rsidRPr="00331620">
        <w:rPr>
          <w:rFonts w:ascii="Times New Roman" w:hAnsi="Times New Roman" w:cs="Times New Roman"/>
        </w:rPr>
        <w:t xml:space="preserve"> </w:t>
      </w:r>
      <w:proofErr w:type="spellStart"/>
      <w:r w:rsidRPr="00331620">
        <w:rPr>
          <w:rFonts w:ascii="Times New Roman" w:hAnsi="Times New Roman" w:cs="Times New Roman"/>
          <w:lang w:val="en-US"/>
        </w:rPr>
        <w:t>viver</w:t>
      </w:r>
      <w:proofErr w:type="spellEnd"/>
      <w:r w:rsidRPr="00331620">
        <w:rPr>
          <w:rFonts w:ascii="Times New Roman" w:hAnsi="Times New Roman" w:cs="Times New Roman"/>
        </w:rPr>
        <w:t xml:space="preserve">е, или Помни о смерти. Сб. статей. 2006. </w:t>
      </w:r>
      <w:r w:rsidRPr="00331620">
        <w:rPr>
          <w:rFonts w:ascii="Times New Roman" w:hAnsi="Times New Roman" w:cs="Times New Roman"/>
          <w:lang w:val="en-US"/>
        </w:rPr>
        <w:t>URL</w:t>
      </w:r>
      <w:r w:rsidRPr="00331620">
        <w:rPr>
          <w:rFonts w:ascii="Times New Roman" w:hAnsi="Times New Roman" w:cs="Times New Roman"/>
        </w:rPr>
        <w:t xml:space="preserve">: </w:t>
      </w:r>
      <w:hyperlink r:id="rId34" w:history="1">
        <w:r w:rsidRPr="00331620">
          <w:rPr>
            <w:rStyle w:val="a6"/>
            <w:rFonts w:ascii="Times New Roman" w:hAnsi="Times New Roman" w:cs="Times New Roman"/>
          </w:rPr>
          <w:t>http://ec-dejavu.net/n/Necrorealism.html</w:t>
        </w:r>
      </w:hyperlink>
    </w:p>
  </w:footnote>
  <w:footnote w:id="79">
    <w:p w14:paraId="7CE1E90A" w14:textId="77D89736" w:rsidR="00D44F22" w:rsidRDefault="00D44F22" w:rsidP="00CE4A74">
      <w:pPr>
        <w:pStyle w:val="a7"/>
      </w:pPr>
      <w:r w:rsidRPr="00331620">
        <w:rPr>
          <w:rStyle w:val="a9"/>
        </w:rPr>
        <w:footnoteRef/>
      </w:r>
      <w:r w:rsidRPr="00331620">
        <w:t xml:space="preserve"> </w:t>
      </w:r>
      <w:proofErr w:type="spellStart"/>
      <w:r w:rsidRPr="00331620">
        <w:rPr>
          <w:rFonts w:ascii="Times New Roman" w:hAnsi="Times New Roman" w:cs="Times New Roman"/>
        </w:rPr>
        <w:t>Юрчак</w:t>
      </w:r>
      <w:proofErr w:type="spellEnd"/>
      <w:r w:rsidRPr="00331620">
        <w:rPr>
          <w:rFonts w:ascii="Times New Roman" w:hAnsi="Times New Roman" w:cs="Times New Roman"/>
        </w:rPr>
        <w:t xml:space="preserve"> А. Это было навсегда, пока не кончилось. Последнее советское поколение, </w:t>
      </w:r>
      <w:proofErr w:type="gramStart"/>
      <w:r w:rsidRPr="00331620">
        <w:rPr>
          <w:rFonts w:ascii="Times New Roman" w:hAnsi="Times New Roman" w:cs="Times New Roman"/>
        </w:rPr>
        <w:t>2014.</w:t>
      </w:r>
      <w:r w:rsidRPr="00331620">
        <w:t>,</w:t>
      </w:r>
      <w:proofErr w:type="gramEnd"/>
      <w:r w:rsidRPr="00331620">
        <w:t xml:space="preserve"> с. 487-489</w:t>
      </w:r>
    </w:p>
  </w:footnote>
  <w:footnote w:id="80">
    <w:p w14:paraId="01B621C4" w14:textId="1B772469" w:rsidR="00D44F22" w:rsidRPr="007777AD" w:rsidRDefault="00D44F22" w:rsidP="007777AD">
      <w:pPr>
        <w:pStyle w:val="ac"/>
        <w:spacing w:after="0" w:line="240" w:lineRule="atLeast"/>
        <w:ind w:left="0"/>
        <w:jc w:val="both"/>
        <w:rPr>
          <w:rFonts w:ascii="Times New Roman" w:hAnsi="Times New Roman" w:cs="Times New Roman"/>
          <w:sz w:val="20"/>
          <w:szCs w:val="20"/>
        </w:rPr>
      </w:pPr>
      <w:r>
        <w:rPr>
          <w:rStyle w:val="a9"/>
        </w:rPr>
        <w:footnoteRef/>
      </w:r>
      <w:r>
        <w:t xml:space="preserve"> </w:t>
      </w:r>
      <w:r w:rsidRPr="007777AD">
        <w:rPr>
          <w:rFonts w:ascii="Times New Roman" w:hAnsi="Times New Roman" w:cs="Times New Roman"/>
          <w:color w:val="000000"/>
          <w:sz w:val="20"/>
          <w:szCs w:val="20"/>
        </w:rPr>
        <w:t xml:space="preserve">Закон СССР от 26 мая 1988 г. N 8998-XI "О кооперации в СССР" (с изменениями и дополнениями). </w:t>
      </w:r>
      <w:r w:rsidRPr="007777AD">
        <w:rPr>
          <w:rFonts w:ascii="Times New Roman" w:hAnsi="Times New Roman" w:cs="Times New Roman"/>
          <w:color w:val="000000"/>
          <w:sz w:val="20"/>
          <w:szCs w:val="20"/>
          <w:lang w:val="en-US"/>
        </w:rPr>
        <w:t>URL</w:t>
      </w:r>
      <w:r w:rsidRPr="007777AD">
        <w:rPr>
          <w:rFonts w:ascii="Times New Roman" w:hAnsi="Times New Roman" w:cs="Times New Roman"/>
          <w:color w:val="000000"/>
          <w:sz w:val="20"/>
          <w:szCs w:val="20"/>
        </w:rPr>
        <w:t xml:space="preserve">: </w:t>
      </w:r>
      <w:hyperlink r:id="rId35" w:history="1">
        <w:r w:rsidRPr="007777AD">
          <w:rPr>
            <w:rStyle w:val="a6"/>
            <w:rFonts w:ascii="Times New Roman" w:hAnsi="Times New Roman" w:cs="Times New Roman"/>
            <w:sz w:val="20"/>
            <w:szCs w:val="20"/>
          </w:rPr>
          <w:t>http://base.garant.ru/10103075/</w:t>
        </w:r>
      </w:hyperlink>
      <w:r w:rsidRPr="007777AD">
        <w:rPr>
          <w:rFonts w:ascii="Times New Roman" w:hAnsi="Times New Roman" w:cs="Times New Roman"/>
          <w:color w:val="000000"/>
          <w:sz w:val="20"/>
          <w:szCs w:val="20"/>
        </w:rPr>
        <w:t xml:space="preserve"> </w:t>
      </w:r>
    </w:p>
  </w:footnote>
  <w:footnote w:id="81">
    <w:p w14:paraId="433A1CDE" w14:textId="1364EAA5" w:rsidR="00D44F22" w:rsidRPr="007777AD" w:rsidRDefault="00D44F22" w:rsidP="007777AD">
      <w:pPr>
        <w:pStyle w:val="a7"/>
        <w:spacing w:line="240" w:lineRule="atLeast"/>
        <w:rPr>
          <w:rFonts w:ascii="Times New Roman" w:hAnsi="Times New Roman" w:cs="Times New Roman"/>
        </w:rPr>
      </w:pPr>
      <w:r w:rsidRPr="007777AD">
        <w:rPr>
          <w:rStyle w:val="a9"/>
          <w:rFonts w:ascii="Times New Roman" w:hAnsi="Times New Roman" w:cs="Times New Roman"/>
        </w:rPr>
        <w:footnoteRef/>
      </w:r>
      <w:r w:rsidRPr="007777AD">
        <w:rPr>
          <w:rFonts w:ascii="Times New Roman" w:hAnsi="Times New Roman" w:cs="Times New Roman"/>
        </w:rPr>
        <w:t xml:space="preserve"> Там же</w:t>
      </w:r>
    </w:p>
  </w:footnote>
  <w:footnote w:id="82">
    <w:p w14:paraId="27724120" w14:textId="3A74A192" w:rsidR="00D44F22" w:rsidRDefault="00D44F22" w:rsidP="007777AD">
      <w:pPr>
        <w:pStyle w:val="a7"/>
        <w:spacing w:line="240" w:lineRule="atLeast"/>
      </w:pPr>
      <w:r w:rsidRPr="007777AD">
        <w:rPr>
          <w:rStyle w:val="a9"/>
          <w:rFonts w:ascii="Times New Roman" w:hAnsi="Times New Roman" w:cs="Times New Roman"/>
        </w:rPr>
        <w:footnoteRef/>
      </w:r>
      <w:r w:rsidRPr="007777AD">
        <w:rPr>
          <w:rFonts w:ascii="Times New Roman" w:hAnsi="Times New Roman" w:cs="Times New Roman"/>
        </w:rPr>
        <w:t xml:space="preserve"> Валерий Тодоровский. Крестный отец русского сериала / Интервью с режиссером В. Тодоровским // Аргументы и факты. – 2003. - № 4. </w:t>
      </w:r>
      <w:r w:rsidRPr="007777AD">
        <w:rPr>
          <w:rFonts w:ascii="Times New Roman" w:hAnsi="Times New Roman" w:cs="Times New Roman"/>
          <w:lang w:val="en-US"/>
        </w:rPr>
        <w:t>URL</w:t>
      </w:r>
      <w:r w:rsidRPr="007777AD">
        <w:rPr>
          <w:rFonts w:ascii="Times New Roman" w:hAnsi="Times New Roman" w:cs="Times New Roman"/>
        </w:rPr>
        <w:t xml:space="preserve">: </w:t>
      </w:r>
      <w:hyperlink r:id="rId36" w:history="1">
        <w:r w:rsidRPr="007777AD">
          <w:rPr>
            <w:rStyle w:val="a6"/>
            <w:rFonts w:ascii="Times New Roman" w:hAnsi="Times New Roman" w:cs="Times New Roman"/>
          </w:rPr>
          <w:t>http://www.aif.ru/archive/1704115</w:t>
        </w:r>
      </w:hyperlink>
    </w:p>
  </w:footnote>
  <w:footnote w:id="83">
    <w:p w14:paraId="16D58709" w14:textId="7811C233" w:rsidR="00D44F22" w:rsidRDefault="00D44F22" w:rsidP="007777AD">
      <w:pPr>
        <w:pStyle w:val="a7"/>
        <w:jc w:val="both"/>
      </w:pPr>
      <w:r>
        <w:rPr>
          <w:rStyle w:val="a9"/>
        </w:rPr>
        <w:footnoteRef/>
      </w:r>
      <w:r>
        <w:t xml:space="preserve"> </w:t>
      </w:r>
      <w:r w:rsidRPr="007777AD">
        <w:rPr>
          <w:rFonts w:ascii="Times New Roman" w:hAnsi="Times New Roman" w:cs="Times New Roman"/>
        </w:rPr>
        <w:t xml:space="preserve">В этой связи отметим упоминавшийся круглый стол журнала «Искусство кино» «Искусство и перестройка», а также цикл публичных лекций об изобразительном искусстве перестройки искусствоведа С. Обуховой </w:t>
      </w:r>
      <w:r>
        <w:rPr>
          <w:rFonts w:ascii="Times New Roman" w:hAnsi="Times New Roman" w:cs="Times New Roman"/>
        </w:rPr>
        <w:t xml:space="preserve">в </w:t>
      </w:r>
      <w:r w:rsidRPr="007777AD">
        <w:rPr>
          <w:rFonts w:ascii="Times New Roman" w:hAnsi="Times New Roman" w:cs="Times New Roman"/>
        </w:rPr>
        <w:t>МСИ «Гараж»</w:t>
      </w:r>
    </w:p>
  </w:footnote>
  <w:footnote w:id="84">
    <w:p w14:paraId="5EE315FB" w14:textId="37BFAAEE" w:rsidR="00D44F22" w:rsidRDefault="00D44F22" w:rsidP="00CE4A74">
      <w:pPr>
        <w:pStyle w:val="a7"/>
      </w:pPr>
      <w:r>
        <w:rPr>
          <w:rStyle w:val="a9"/>
        </w:rPr>
        <w:footnoteRef/>
      </w:r>
      <w:r>
        <w:t xml:space="preserve"> </w:t>
      </w:r>
      <w:proofErr w:type="spellStart"/>
      <w:r w:rsidRPr="0064432E">
        <w:rPr>
          <w:rFonts w:ascii="Times New Roman" w:hAnsi="Times New Roman" w:cs="Times New Roman"/>
        </w:rPr>
        <w:t>Магун</w:t>
      </w:r>
      <w:proofErr w:type="spellEnd"/>
      <w:r w:rsidRPr="0064432E">
        <w:rPr>
          <w:rFonts w:ascii="Times New Roman" w:hAnsi="Times New Roman" w:cs="Times New Roman"/>
        </w:rPr>
        <w:t xml:space="preserve"> А. Перестройка как консервативная революция? // Неприкосновенный запас. – 2010. - № 6 (74). </w:t>
      </w:r>
      <w:r w:rsidRPr="0064432E">
        <w:rPr>
          <w:rFonts w:ascii="Times New Roman" w:hAnsi="Times New Roman" w:cs="Times New Roman"/>
          <w:lang w:val="en-US"/>
        </w:rPr>
        <w:t>URL</w:t>
      </w:r>
      <w:r w:rsidRPr="0064432E">
        <w:rPr>
          <w:rFonts w:ascii="Times New Roman" w:hAnsi="Times New Roman" w:cs="Times New Roman"/>
        </w:rPr>
        <w:t xml:space="preserve">: </w:t>
      </w:r>
      <w:hyperlink r:id="rId37" w:history="1">
        <w:r w:rsidRPr="0064432E">
          <w:rPr>
            <w:rStyle w:val="a6"/>
            <w:rFonts w:ascii="Times New Roman" w:hAnsi="Times New Roman" w:cs="Times New Roman"/>
          </w:rPr>
          <w:t>http://magazines.russ.ru/nz/2010/6/ma17.html</w:t>
        </w:r>
      </w:hyperlink>
    </w:p>
  </w:footnote>
  <w:footnote w:id="85">
    <w:p w14:paraId="10D8F947" w14:textId="1F7D839A" w:rsidR="00D44F22" w:rsidRPr="00715165" w:rsidRDefault="00D44F22">
      <w:pPr>
        <w:pStyle w:val="a7"/>
        <w:rPr>
          <w:rFonts w:ascii="Times New Roman" w:hAnsi="Times New Roman" w:cs="Times New Roman"/>
        </w:rPr>
      </w:pPr>
      <w:r>
        <w:rPr>
          <w:rStyle w:val="a9"/>
        </w:rPr>
        <w:footnoteRef/>
      </w:r>
      <w:r>
        <w:t xml:space="preserve"> </w:t>
      </w:r>
      <w:r w:rsidRPr="00715165">
        <w:rPr>
          <w:rFonts w:ascii="Times New Roman" w:hAnsi="Times New Roman" w:cs="Times New Roman"/>
        </w:rPr>
        <w:t>Грей Г. Кино: визуальная антропология. – М.: НЛО</w:t>
      </w:r>
      <w:r>
        <w:rPr>
          <w:rFonts w:ascii="Times New Roman" w:hAnsi="Times New Roman" w:cs="Times New Roman"/>
        </w:rPr>
        <w:t>, 2014</w:t>
      </w:r>
      <w:r w:rsidRPr="00715165">
        <w:rPr>
          <w:rFonts w:ascii="Times New Roman" w:hAnsi="Times New Roman" w:cs="Times New Roman"/>
        </w:rPr>
        <w:t>, с 62-67</w:t>
      </w:r>
    </w:p>
  </w:footnote>
  <w:footnote w:id="86">
    <w:p w14:paraId="0DBD2CC2" w14:textId="78AD3570" w:rsidR="00D44F22" w:rsidRPr="00715165" w:rsidRDefault="00D44F22">
      <w:pPr>
        <w:pStyle w:val="a7"/>
        <w:rPr>
          <w:rFonts w:ascii="Times New Roman" w:hAnsi="Times New Roman" w:cs="Times New Roman"/>
        </w:rPr>
      </w:pPr>
      <w:r w:rsidRPr="00715165">
        <w:rPr>
          <w:rStyle w:val="a9"/>
          <w:rFonts w:ascii="Times New Roman" w:hAnsi="Times New Roman" w:cs="Times New Roman"/>
        </w:rPr>
        <w:footnoteRef/>
      </w:r>
      <w:r w:rsidRPr="00715165">
        <w:rPr>
          <w:rFonts w:ascii="Times New Roman" w:hAnsi="Times New Roman" w:cs="Times New Roman"/>
        </w:rPr>
        <w:t xml:space="preserve"> Там же, с. 72</w:t>
      </w:r>
    </w:p>
  </w:footnote>
  <w:footnote w:id="87">
    <w:p w14:paraId="7925480B" w14:textId="0BB382DF" w:rsidR="00D44F22" w:rsidRPr="00715165" w:rsidRDefault="00D44F22">
      <w:pPr>
        <w:pStyle w:val="a7"/>
        <w:rPr>
          <w:rFonts w:ascii="Times New Roman" w:hAnsi="Times New Roman" w:cs="Times New Roman"/>
        </w:rPr>
      </w:pPr>
      <w:r w:rsidRPr="00715165">
        <w:rPr>
          <w:rStyle w:val="a9"/>
          <w:rFonts w:ascii="Times New Roman" w:hAnsi="Times New Roman" w:cs="Times New Roman"/>
        </w:rPr>
        <w:footnoteRef/>
      </w:r>
      <w:r w:rsidRPr="00715165">
        <w:rPr>
          <w:rFonts w:ascii="Times New Roman" w:hAnsi="Times New Roman" w:cs="Times New Roman"/>
        </w:rPr>
        <w:t xml:space="preserve"> Там же </w:t>
      </w:r>
    </w:p>
  </w:footnote>
  <w:footnote w:id="88">
    <w:p w14:paraId="2EC62B88" w14:textId="37727470" w:rsidR="00D44F22" w:rsidRPr="00715165" w:rsidRDefault="00D44F22" w:rsidP="00715165">
      <w:pPr>
        <w:pStyle w:val="ac"/>
        <w:spacing w:after="0" w:line="360" w:lineRule="auto"/>
        <w:ind w:left="0"/>
        <w:jc w:val="both"/>
        <w:rPr>
          <w:rFonts w:ascii="Times New Roman" w:hAnsi="Times New Roman" w:cs="Times New Roman"/>
          <w:sz w:val="20"/>
          <w:szCs w:val="20"/>
        </w:rPr>
      </w:pPr>
      <w:r w:rsidRPr="00715165">
        <w:rPr>
          <w:rStyle w:val="a9"/>
          <w:rFonts w:ascii="Times New Roman" w:hAnsi="Times New Roman" w:cs="Times New Roman"/>
          <w:sz w:val="20"/>
          <w:szCs w:val="20"/>
        </w:rPr>
        <w:footnoteRef/>
      </w:r>
      <w:r w:rsidRPr="00715165">
        <w:rPr>
          <w:rFonts w:ascii="Times New Roman" w:hAnsi="Times New Roman" w:cs="Times New Roman"/>
          <w:sz w:val="20"/>
          <w:szCs w:val="20"/>
        </w:rPr>
        <w:t xml:space="preserve"> </w:t>
      </w:r>
      <w:proofErr w:type="spellStart"/>
      <w:r w:rsidRPr="00715165">
        <w:rPr>
          <w:rFonts w:ascii="Times New Roman" w:hAnsi="Times New Roman" w:cs="Times New Roman"/>
          <w:sz w:val="20"/>
          <w:szCs w:val="20"/>
        </w:rPr>
        <w:t>Базен</w:t>
      </w:r>
      <w:proofErr w:type="spellEnd"/>
      <w:r w:rsidRPr="00715165">
        <w:rPr>
          <w:rFonts w:ascii="Times New Roman" w:hAnsi="Times New Roman" w:cs="Times New Roman"/>
          <w:sz w:val="20"/>
          <w:szCs w:val="20"/>
        </w:rPr>
        <w:t xml:space="preserve"> А. Что такое кино? Сб. статей. – М.: Искусство, 1972. – 374 с.</w:t>
      </w:r>
    </w:p>
    <w:p w14:paraId="4BD738EC" w14:textId="2A739274" w:rsidR="00D44F22" w:rsidRDefault="00D44F22">
      <w:pPr>
        <w:pStyle w:val="a7"/>
      </w:pPr>
    </w:p>
  </w:footnote>
  <w:footnote w:id="89">
    <w:p w14:paraId="5600E0FB" w14:textId="2E5784DE" w:rsidR="00D44F22" w:rsidRPr="005460B5" w:rsidRDefault="00D44F22">
      <w:pPr>
        <w:pStyle w:val="a7"/>
        <w:rPr>
          <w:rFonts w:ascii="Times New Roman" w:hAnsi="Times New Roman" w:cs="Times New Roman"/>
        </w:rPr>
      </w:pPr>
      <w:r>
        <w:rPr>
          <w:rStyle w:val="a9"/>
        </w:rPr>
        <w:footnoteRef/>
      </w:r>
      <w:r w:rsidRPr="005C1B7C">
        <w:rPr>
          <w:lang w:val="en-US"/>
        </w:rPr>
        <w:t xml:space="preserve"> </w:t>
      </w:r>
      <w:r w:rsidRPr="005460B5">
        <w:rPr>
          <w:rFonts w:ascii="Times New Roman" w:hAnsi="Times New Roman" w:cs="Times New Roman"/>
          <w:lang w:val="en-US"/>
        </w:rPr>
        <w:t xml:space="preserve">Andrew J. D. The major film theories: An Introduction.  </w:t>
      </w:r>
      <w:r w:rsidRPr="009C05BB">
        <w:rPr>
          <w:rFonts w:ascii="Times New Roman" w:hAnsi="Times New Roman" w:cs="Times New Roman"/>
        </w:rPr>
        <w:t xml:space="preserve">– </w:t>
      </w:r>
      <w:r w:rsidRPr="005460B5">
        <w:rPr>
          <w:rFonts w:ascii="Times New Roman" w:hAnsi="Times New Roman" w:cs="Times New Roman"/>
          <w:lang w:val="en-US"/>
        </w:rPr>
        <w:t>Oxford</w:t>
      </w:r>
      <w:r w:rsidRPr="009C05BB">
        <w:rPr>
          <w:rFonts w:ascii="Times New Roman" w:hAnsi="Times New Roman" w:cs="Times New Roman"/>
        </w:rPr>
        <w:t xml:space="preserve"> </w:t>
      </w:r>
      <w:r w:rsidRPr="005460B5">
        <w:rPr>
          <w:rFonts w:ascii="Times New Roman" w:hAnsi="Times New Roman" w:cs="Times New Roman"/>
          <w:lang w:val="en-US"/>
        </w:rPr>
        <w:t>University</w:t>
      </w:r>
      <w:r w:rsidRPr="009C05BB">
        <w:rPr>
          <w:rFonts w:ascii="Times New Roman" w:hAnsi="Times New Roman" w:cs="Times New Roman"/>
        </w:rPr>
        <w:t xml:space="preserve"> </w:t>
      </w:r>
      <w:r w:rsidRPr="005460B5">
        <w:rPr>
          <w:rFonts w:ascii="Times New Roman" w:hAnsi="Times New Roman" w:cs="Times New Roman"/>
          <w:lang w:val="en-US"/>
        </w:rPr>
        <w:t>Press</w:t>
      </w:r>
      <w:r w:rsidRPr="009C05BB">
        <w:rPr>
          <w:rFonts w:ascii="Times New Roman" w:hAnsi="Times New Roman" w:cs="Times New Roman"/>
        </w:rPr>
        <w:t xml:space="preserve"> </w:t>
      </w:r>
      <w:r w:rsidRPr="005460B5">
        <w:rPr>
          <w:rFonts w:ascii="Times New Roman" w:hAnsi="Times New Roman" w:cs="Times New Roman"/>
          <w:lang w:val="en-US"/>
        </w:rPr>
        <w:t>USA</w:t>
      </w:r>
      <w:r w:rsidRPr="009C05BB">
        <w:rPr>
          <w:rFonts w:ascii="Times New Roman" w:hAnsi="Times New Roman" w:cs="Times New Roman"/>
        </w:rPr>
        <w:t xml:space="preserve">, 1978. </w:t>
      </w:r>
      <w:r w:rsidRPr="005460B5">
        <w:rPr>
          <w:rFonts w:ascii="Times New Roman" w:hAnsi="Times New Roman" w:cs="Times New Roman"/>
        </w:rPr>
        <w:t>Цит. по: Грей Г. Кино: визуальная антропология. – М.: НЛО, 2014, с. 71</w:t>
      </w:r>
    </w:p>
  </w:footnote>
  <w:footnote w:id="90">
    <w:p w14:paraId="7E8E90A7" w14:textId="799BD331" w:rsidR="00D44F22" w:rsidRPr="005460B5" w:rsidRDefault="00D44F22">
      <w:pPr>
        <w:pStyle w:val="a7"/>
        <w:rPr>
          <w:rFonts w:ascii="Times New Roman" w:hAnsi="Times New Roman" w:cs="Times New Roman"/>
        </w:rPr>
      </w:pPr>
      <w:r w:rsidRPr="005460B5">
        <w:rPr>
          <w:rStyle w:val="a9"/>
          <w:rFonts w:ascii="Times New Roman" w:hAnsi="Times New Roman" w:cs="Times New Roman"/>
        </w:rPr>
        <w:footnoteRef/>
      </w:r>
      <w:r w:rsidRPr="005460B5">
        <w:rPr>
          <w:rFonts w:ascii="Times New Roman" w:hAnsi="Times New Roman" w:cs="Times New Roman"/>
        </w:rPr>
        <w:t xml:space="preserve"> Грей Г. Кино: визуальная антропология. – М.: НЛО, 2014, с. 77-78</w:t>
      </w:r>
    </w:p>
  </w:footnote>
  <w:footnote w:id="91">
    <w:p w14:paraId="25999EEF" w14:textId="14D7009E" w:rsidR="00D44F22" w:rsidRPr="005460B5" w:rsidRDefault="00D44F22">
      <w:pPr>
        <w:pStyle w:val="a7"/>
        <w:rPr>
          <w:rFonts w:ascii="Times New Roman" w:hAnsi="Times New Roman" w:cs="Times New Roman"/>
          <w:lang w:val="en-US"/>
        </w:rPr>
      </w:pPr>
      <w:r w:rsidRPr="005460B5">
        <w:rPr>
          <w:rStyle w:val="a9"/>
          <w:rFonts w:ascii="Times New Roman" w:hAnsi="Times New Roman" w:cs="Times New Roman"/>
        </w:rPr>
        <w:footnoteRef/>
      </w:r>
      <w:r w:rsidRPr="005460B5">
        <w:rPr>
          <w:rFonts w:ascii="Times New Roman" w:hAnsi="Times New Roman" w:cs="Times New Roman"/>
          <w:lang w:val="en-US"/>
        </w:rPr>
        <w:t xml:space="preserve"> </w:t>
      </w:r>
      <w:r w:rsidRPr="005460B5">
        <w:rPr>
          <w:rFonts w:ascii="Times New Roman" w:hAnsi="Times New Roman" w:cs="Times New Roman"/>
        </w:rPr>
        <w:t>Там</w:t>
      </w:r>
      <w:r w:rsidRPr="005460B5">
        <w:rPr>
          <w:rFonts w:ascii="Times New Roman" w:hAnsi="Times New Roman" w:cs="Times New Roman"/>
          <w:lang w:val="en-US"/>
        </w:rPr>
        <w:t xml:space="preserve"> </w:t>
      </w:r>
      <w:r w:rsidRPr="005460B5">
        <w:rPr>
          <w:rFonts w:ascii="Times New Roman" w:hAnsi="Times New Roman" w:cs="Times New Roman"/>
        </w:rPr>
        <w:t>же</w:t>
      </w:r>
      <w:r w:rsidRPr="005460B5">
        <w:rPr>
          <w:rFonts w:ascii="Times New Roman" w:hAnsi="Times New Roman" w:cs="Times New Roman"/>
          <w:lang w:val="en-US"/>
        </w:rPr>
        <w:t xml:space="preserve">, </w:t>
      </w:r>
      <w:r w:rsidRPr="005460B5">
        <w:rPr>
          <w:rFonts w:ascii="Times New Roman" w:hAnsi="Times New Roman" w:cs="Times New Roman"/>
        </w:rPr>
        <w:t>с</w:t>
      </w:r>
      <w:r w:rsidRPr="005460B5">
        <w:rPr>
          <w:rFonts w:ascii="Times New Roman" w:hAnsi="Times New Roman" w:cs="Times New Roman"/>
          <w:lang w:val="en-US"/>
        </w:rPr>
        <w:t>. 84</w:t>
      </w:r>
    </w:p>
  </w:footnote>
  <w:footnote w:id="92">
    <w:p w14:paraId="0B9B09EB" w14:textId="33F243C1" w:rsidR="00D44F22" w:rsidRPr="005460B5" w:rsidRDefault="00D44F22">
      <w:pPr>
        <w:pStyle w:val="a7"/>
      </w:pPr>
      <w:r w:rsidRPr="005460B5">
        <w:rPr>
          <w:rStyle w:val="a9"/>
          <w:rFonts w:ascii="Times New Roman" w:hAnsi="Times New Roman" w:cs="Times New Roman"/>
        </w:rPr>
        <w:footnoteRef/>
      </w:r>
      <w:r w:rsidRPr="005460B5">
        <w:rPr>
          <w:rFonts w:ascii="Times New Roman" w:hAnsi="Times New Roman" w:cs="Times New Roman"/>
          <w:lang w:val="en-US"/>
        </w:rPr>
        <w:t xml:space="preserve"> </w:t>
      </w:r>
      <w:proofErr w:type="spellStart"/>
      <w:r w:rsidRPr="005460B5">
        <w:rPr>
          <w:rFonts w:ascii="Times New Roman" w:hAnsi="Times New Roman" w:cs="Times New Roman"/>
          <w:lang w:val="en-US"/>
        </w:rPr>
        <w:t>Lapsley</w:t>
      </w:r>
      <w:proofErr w:type="spellEnd"/>
      <w:r w:rsidRPr="005460B5">
        <w:rPr>
          <w:rFonts w:ascii="Times New Roman" w:hAnsi="Times New Roman" w:cs="Times New Roman"/>
          <w:lang w:val="en-US"/>
        </w:rPr>
        <w:t xml:space="preserve"> R., Westlake M. Film Theory: An Introduction. – Manchester University Press, 1989.</w:t>
      </w:r>
      <w:proofErr w:type="gramStart"/>
      <w:r w:rsidRPr="005460B5">
        <w:rPr>
          <w:rFonts w:ascii="Times New Roman" w:hAnsi="Times New Roman" w:cs="Times New Roman"/>
          <w:lang w:val="en-US"/>
        </w:rPr>
        <w:t>, .</w:t>
      </w:r>
      <w:proofErr w:type="gramEnd"/>
      <w:r w:rsidRPr="005460B5">
        <w:rPr>
          <w:rFonts w:ascii="Times New Roman" w:hAnsi="Times New Roman" w:cs="Times New Roman"/>
          <w:lang w:val="en-US"/>
        </w:rPr>
        <w:t xml:space="preserve"> </w:t>
      </w:r>
      <w:r w:rsidRPr="005460B5">
        <w:rPr>
          <w:rFonts w:ascii="Times New Roman" w:hAnsi="Times New Roman" w:cs="Times New Roman"/>
        </w:rPr>
        <w:t>Цит. по: Грей Г. Кино: визуальная антропология. – М.: НЛО, 2014, с. 84</w:t>
      </w:r>
    </w:p>
  </w:footnote>
  <w:footnote w:id="93">
    <w:p w14:paraId="70686A2A" w14:textId="2B598D5C" w:rsidR="00D44F22" w:rsidRPr="000802DD" w:rsidRDefault="00D44F22">
      <w:pPr>
        <w:pStyle w:val="a7"/>
        <w:rPr>
          <w:rFonts w:ascii="Times New Roman" w:hAnsi="Times New Roman" w:cs="Times New Roman"/>
        </w:rPr>
      </w:pPr>
      <w:r>
        <w:rPr>
          <w:rStyle w:val="a9"/>
        </w:rPr>
        <w:footnoteRef/>
      </w:r>
      <w:r w:rsidRPr="00DF2ACD">
        <w:rPr>
          <w:lang w:val="en-US"/>
        </w:rPr>
        <w:t xml:space="preserve"> </w:t>
      </w:r>
      <w:proofErr w:type="spellStart"/>
      <w:r w:rsidRPr="000802DD">
        <w:rPr>
          <w:rFonts w:ascii="Times New Roman" w:hAnsi="Times New Roman" w:cs="Times New Roman"/>
          <w:lang w:val="en-US"/>
        </w:rPr>
        <w:t>Lapsley</w:t>
      </w:r>
      <w:proofErr w:type="spellEnd"/>
      <w:r w:rsidRPr="000802DD">
        <w:rPr>
          <w:rFonts w:ascii="Times New Roman" w:hAnsi="Times New Roman" w:cs="Times New Roman"/>
          <w:lang w:val="en-US"/>
        </w:rPr>
        <w:t xml:space="preserve"> R., Westlake M. Film Theory: An Introduction. – Manchester University Press, 1989. </w:t>
      </w:r>
      <w:r w:rsidRPr="000802DD">
        <w:rPr>
          <w:rFonts w:ascii="Times New Roman" w:hAnsi="Times New Roman" w:cs="Times New Roman"/>
        </w:rPr>
        <w:t>Цит. по: Грей Г. Кино: визуальная антропология. – М.: НЛО, 2014, с. 87</w:t>
      </w:r>
    </w:p>
  </w:footnote>
  <w:footnote w:id="94">
    <w:p w14:paraId="7D2D07AA" w14:textId="29CF7759" w:rsidR="00D44F22" w:rsidRDefault="00D44F22">
      <w:pPr>
        <w:pStyle w:val="a7"/>
      </w:pPr>
      <w:r w:rsidRPr="000802DD">
        <w:rPr>
          <w:rStyle w:val="a9"/>
          <w:rFonts w:ascii="Times New Roman" w:hAnsi="Times New Roman" w:cs="Times New Roman"/>
        </w:rPr>
        <w:footnoteRef/>
      </w:r>
      <w:r w:rsidRPr="000802DD">
        <w:rPr>
          <w:rFonts w:ascii="Times New Roman" w:hAnsi="Times New Roman" w:cs="Times New Roman"/>
        </w:rPr>
        <w:t xml:space="preserve"> </w:t>
      </w:r>
      <w:proofErr w:type="spellStart"/>
      <w:r w:rsidRPr="000802DD">
        <w:rPr>
          <w:rFonts w:ascii="Times New Roman" w:hAnsi="Times New Roman" w:cs="Times New Roman"/>
        </w:rPr>
        <w:t>Малви</w:t>
      </w:r>
      <w:proofErr w:type="spellEnd"/>
      <w:r w:rsidRPr="000802DD">
        <w:rPr>
          <w:rFonts w:ascii="Times New Roman" w:hAnsi="Times New Roman" w:cs="Times New Roman"/>
        </w:rPr>
        <w:t xml:space="preserve"> Л. Визуальное удовольствие и </w:t>
      </w:r>
      <w:proofErr w:type="spellStart"/>
      <w:r w:rsidRPr="000802DD">
        <w:rPr>
          <w:rFonts w:ascii="Times New Roman" w:hAnsi="Times New Roman" w:cs="Times New Roman"/>
        </w:rPr>
        <w:t>нарративный</w:t>
      </w:r>
      <w:proofErr w:type="spellEnd"/>
      <w:r w:rsidRPr="000802DD">
        <w:rPr>
          <w:rFonts w:ascii="Times New Roman" w:hAnsi="Times New Roman" w:cs="Times New Roman"/>
        </w:rPr>
        <w:t xml:space="preserve"> кинематограф // Антология гендерной теории. Минск: Пропилеи, 2000. С. 280-297</w:t>
      </w:r>
    </w:p>
  </w:footnote>
  <w:footnote w:id="95">
    <w:p w14:paraId="4EB66EDF" w14:textId="6AB744A6" w:rsidR="00D44F22" w:rsidRPr="00DB49CF" w:rsidRDefault="00D44F22" w:rsidP="00CE4A74">
      <w:pPr>
        <w:pStyle w:val="a7"/>
        <w:rPr>
          <w:rFonts w:ascii="Times New Roman" w:hAnsi="Times New Roman" w:cs="Times New Roman"/>
          <w:lang w:val="en-US"/>
        </w:rPr>
      </w:pPr>
      <w:r>
        <w:rPr>
          <w:rStyle w:val="a9"/>
        </w:rPr>
        <w:footnoteRef/>
      </w:r>
      <w:r>
        <w:t xml:space="preserve"> </w:t>
      </w:r>
      <w:r w:rsidRPr="00DB49CF">
        <w:rPr>
          <w:rFonts w:ascii="Times New Roman" w:hAnsi="Times New Roman" w:cs="Times New Roman"/>
          <w:color w:val="000000"/>
        </w:rPr>
        <w:t xml:space="preserve">Сычева Т. Кинематограф </w:t>
      </w:r>
      <w:r w:rsidRPr="00DB49CF">
        <w:rPr>
          <w:rFonts w:ascii="Times New Roman" w:hAnsi="Times New Roman" w:cs="Times New Roman"/>
          <w:color w:val="000000"/>
          <w:lang w:val="en-US"/>
        </w:rPr>
        <w:t>XX</w:t>
      </w:r>
      <w:r w:rsidRPr="00DB49CF">
        <w:rPr>
          <w:rFonts w:ascii="Times New Roman" w:hAnsi="Times New Roman" w:cs="Times New Roman"/>
          <w:color w:val="000000"/>
        </w:rPr>
        <w:t xml:space="preserve"> века в </w:t>
      </w:r>
      <w:proofErr w:type="spellStart"/>
      <w:r w:rsidRPr="00DB49CF">
        <w:rPr>
          <w:rFonts w:ascii="Times New Roman" w:hAnsi="Times New Roman" w:cs="Times New Roman"/>
          <w:color w:val="000000"/>
        </w:rPr>
        <w:t>киноэстетике</w:t>
      </w:r>
      <w:proofErr w:type="spellEnd"/>
      <w:r w:rsidRPr="00DB49CF">
        <w:rPr>
          <w:rFonts w:ascii="Times New Roman" w:hAnsi="Times New Roman" w:cs="Times New Roman"/>
          <w:color w:val="000000"/>
        </w:rPr>
        <w:t xml:space="preserve"> Жиля </w:t>
      </w:r>
      <w:proofErr w:type="spellStart"/>
      <w:r w:rsidRPr="00DB49CF">
        <w:rPr>
          <w:rFonts w:ascii="Times New Roman" w:hAnsi="Times New Roman" w:cs="Times New Roman"/>
          <w:color w:val="000000"/>
        </w:rPr>
        <w:t>Делеза</w:t>
      </w:r>
      <w:proofErr w:type="spellEnd"/>
      <w:r w:rsidRPr="00DB49CF">
        <w:rPr>
          <w:rFonts w:ascii="Times New Roman" w:hAnsi="Times New Roman" w:cs="Times New Roman"/>
          <w:color w:val="000000"/>
        </w:rPr>
        <w:t xml:space="preserve">. </w:t>
      </w:r>
      <w:r w:rsidRPr="00DB49CF">
        <w:rPr>
          <w:rFonts w:ascii="Times New Roman" w:hAnsi="Times New Roman" w:cs="Times New Roman"/>
          <w:color w:val="000000"/>
          <w:lang w:val="en-US"/>
        </w:rPr>
        <w:t xml:space="preserve">URL: </w:t>
      </w:r>
      <w:hyperlink r:id="rId38" w:history="1">
        <w:r w:rsidRPr="00A456D3">
          <w:rPr>
            <w:rStyle w:val="a6"/>
            <w:rFonts w:ascii="Times New Roman" w:hAnsi="Times New Roman" w:cs="Times New Roman"/>
            <w:lang w:val="en-US"/>
          </w:rPr>
          <w:t>http://iph.ras.ru/uplfile/root/biblio /</w:t>
        </w:r>
        <w:proofErr w:type="spellStart"/>
        <w:r w:rsidRPr="00A456D3">
          <w:rPr>
            <w:rStyle w:val="a6"/>
            <w:rFonts w:ascii="Times New Roman" w:hAnsi="Times New Roman" w:cs="Times New Roman"/>
            <w:lang w:val="en-US"/>
          </w:rPr>
          <w:t>aest</w:t>
        </w:r>
        <w:proofErr w:type="spellEnd"/>
        <w:r w:rsidRPr="00A456D3">
          <w:rPr>
            <w:rStyle w:val="a6"/>
            <w:rFonts w:ascii="Times New Roman" w:hAnsi="Times New Roman" w:cs="Times New Roman"/>
            <w:lang w:val="en-US"/>
          </w:rPr>
          <w:t>/aest_3/10.pdf</w:t>
        </w:r>
      </w:hyperlink>
    </w:p>
  </w:footnote>
  <w:footnote w:id="96">
    <w:p w14:paraId="47C851B4" w14:textId="59E9151B" w:rsidR="00D44F22" w:rsidRPr="00DB49CF" w:rsidRDefault="00D44F22" w:rsidP="00CE4A74">
      <w:pPr>
        <w:pStyle w:val="a7"/>
        <w:rPr>
          <w:rFonts w:ascii="Times New Roman" w:hAnsi="Times New Roman" w:cs="Times New Roman"/>
        </w:rPr>
      </w:pPr>
      <w:r w:rsidRPr="00DB49CF">
        <w:rPr>
          <w:rStyle w:val="a9"/>
          <w:rFonts w:ascii="Times New Roman" w:hAnsi="Times New Roman" w:cs="Times New Roman"/>
        </w:rPr>
        <w:footnoteRef/>
      </w:r>
      <w:r w:rsidRPr="00DB49CF">
        <w:rPr>
          <w:rFonts w:ascii="Times New Roman" w:hAnsi="Times New Roman" w:cs="Times New Roman"/>
        </w:rPr>
        <w:t xml:space="preserve"> </w:t>
      </w:r>
      <w:r w:rsidRPr="00DB49CF">
        <w:rPr>
          <w:rFonts w:ascii="Times New Roman" w:hAnsi="Times New Roman" w:cs="Times New Roman"/>
          <w:color w:val="000000"/>
        </w:rPr>
        <w:t xml:space="preserve">Аронсон О. Возвращение философии. Логика кино по Жилю </w:t>
      </w:r>
      <w:proofErr w:type="spellStart"/>
      <w:r w:rsidRPr="00DB49CF">
        <w:rPr>
          <w:rFonts w:ascii="Times New Roman" w:hAnsi="Times New Roman" w:cs="Times New Roman"/>
          <w:color w:val="000000"/>
        </w:rPr>
        <w:t>Делезу</w:t>
      </w:r>
      <w:proofErr w:type="spellEnd"/>
      <w:r w:rsidRPr="00DB49CF">
        <w:rPr>
          <w:rFonts w:ascii="Times New Roman" w:hAnsi="Times New Roman" w:cs="Times New Roman"/>
          <w:color w:val="000000"/>
        </w:rPr>
        <w:t xml:space="preserve"> // Киноведческие записки. – 2000 г. - № 46. </w:t>
      </w:r>
      <w:r w:rsidRPr="00DB49CF">
        <w:rPr>
          <w:rFonts w:ascii="Times New Roman" w:hAnsi="Times New Roman" w:cs="Times New Roman"/>
          <w:color w:val="000000"/>
          <w:lang w:val="en-US"/>
        </w:rPr>
        <w:t>URL</w:t>
      </w:r>
      <w:r w:rsidRPr="00DB49CF">
        <w:rPr>
          <w:rFonts w:ascii="Times New Roman" w:hAnsi="Times New Roman" w:cs="Times New Roman"/>
          <w:color w:val="000000"/>
        </w:rPr>
        <w:t xml:space="preserve">: </w:t>
      </w:r>
      <w:hyperlink r:id="rId39" w:history="1">
        <w:r w:rsidRPr="00DB49CF">
          <w:rPr>
            <w:rStyle w:val="a6"/>
            <w:rFonts w:ascii="Times New Roman" w:hAnsi="Times New Roman" w:cs="Times New Roman"/>
          </w:rPr>
          <w:t>http://www.kinozapiski.ru/ru/article/sendvalues/578/</w:t>
        </w:r>
      </w:hyperlink>
    </w:p>
  </w:footnote>
  <w:footnote w:id="97">
    <w:p w14:paraId="6AF3476C" w14:textId="6E2BE12D" w:rsidR="00D44F22" w:rsidRDefault="00D44F22" w:rsidP="00CE4A74">
      <w:pPr>
        <w:pStyle w:val="a7"/>
      </w:pPr>
      <w:r w:rsidRPr="00DB49CF">
        <w:rPr>
          <w:rStyle w:val="a9"/>
          <w:rFonts w:ascii="Times New Roman" w:hAnsi="Times New Roman" w:cs="Times New Roman"/>
        </w:rPr>
        <w:footnoteRef/>
      </w:r>
      <w:r w:rsidRPr="00DB49CF">
        <w:rPr>
          <w:rFonts w:ascii="Times New Roman" w:hAnsi="Times New Roman" w:cs="Times New Roman"/>
        </w:rPr>
        <w:t xml:space="preserve">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Ж. Кино / Ж.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пер. с фр. Б. Скуратова. – М.: Ад </w:t>
      </w:r>
      <w:proofErr w:type="spellStart"/>
      <w:r w:rsidRPr="00DB49CF">
        <w:rPr>
          <w:rFonts w:ascii="Times New Roman" w:hAnsi="Times New Roman" w:cs="Times New Roman"/>
        </w:rPr>
        <w:t>Маргинем</w:t>
      </w:r>
      <w:proofErr w:type="spellEnd"/>
      <w:r w:rsidRPr="00DB49CF">
        <w:rPr>
          <w:rFonts w:ascii="Times New Roman" w:hAnsi="Times New Roman" w:cs="Times New Roman"/>
        </w:rPr>
        <w:t xml:space="preserve"> Пресс, 2013. С. 168-169</w:t>
      </w:r>
    </w:p>
  </w:footnote>
  <w:footnote w:id="98">
    <w:p w14:paraId="599A880C" w14:textId="47FB7C72" w:rsidR="00D44F22" w:rsidRPr="00DB49CF" w:rsidRDefault="00D44F22">
      <w:pPr>
        <w:pStyle w:val="a7"/>
        <w:rPr>
          <w:rFonts w:ascii="Times New Roman" w:hAnsi="Times New Roman" w:cs="Times New Roman"/>
        </w:rPr>
      </w:pPr>
      <w:r>
        <w:rPr>
          <w:rStyle w:val="a9"/>
        </w:rPr>
        <w:footnoteRef/>
      </w:r>
      <w:r>
        <w:t xml:space="preserve">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Ж. Кино / Ж.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пер. с фр. Б. Скуратова. – М.: Ад </w:t>
      </w:r>
      <w:proofErr w:type="spellStart"/>
      <w:r w:rsidRPr="00DB49CF">
        <w:rPr>
          <w:rFonts w:ascii="Times New Roman" w:hAnsi="Times New Roman" w:cs="Times New Roman"/>
        </w:rPr>
        <w:t>Маргинем</w:t>
      </w:r>
      <w:proofErr w:type="spellEnd"/>
      <w:r w:rsidRPr="00DB49CF">
        <w:rPr>
          <w:rFonts w:ascii="Times New Roman" w:hAnsi="Times New Roman" w:cs="Times New Roman"/>
        </w:rPr>
        <w:t xml:space="preserve"> Пресс, 2013. С. 189</w:t>
      </w:r>
    </w:p>
  </w:footnote>
  <w:footnote w:id="99">
    <w:p w14:paraId="1207DCB1" w14:textId="17DB7086" w:rsidR="00D44F22" w:rsidRDefault="00D44F22" w:rsidP="00CE4A74">
      <w:pPr>
        <w:pStyle w:val="a7"/>
      </w:pPr>
      <w:r w:rsidRPr="00DB49CF">
        <w:rPr>
          <w:rStyle w:val="a9"/>
          <w:rFonts w:ascii="Times New Roman" w:hAnsi="Times New Roman" w:cs="Times New Roman"/>
        </w:rPr>
        <w:footnoteRef/>
      </w:r>
      <w:r w:rsidRPr="00DB49CF">
        <w:rPr>
          <w:rFonts w:ascii="Times New Roman" w:hAnsi="Times New Roman" w:cs="Times New Roman"/>
        </w:rPr>
        <w:t xml:space="preserve"> Там же, с. 193</w:t>
      </w:r>
    </w:p>
  </w:footnote>
  <w:footnote w:id="100">
    <w:p w14:paraId="44628BE2" w14:textId="252C0AB9" w:rsidR="00D44F22" w:rsidRDefault="00D44F22" w:rsidP="00C437D9">
      <w:pPr>
        <w:pStyle w:val="a7"/>
      </w:pPr>
      <w:r>
        <w:rPr>
          <w:rStyle w:val="a9"/>
        </w:rPr>
        <w:footnoteRef/>
      </w:r>
      <w:r>
        <w:t xml:space="preserve">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Ж. Кино / Ж.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пер. с фр. Б. Скуратова. – М.: Ад </w:t>
      </w:r>
      <w:proofErr w:type="spellStart"/>
      <w:r w:rsidRPr="00DB49CF">
        <w:rPr>
          <w:rFonts w:ascii="Times New Roman" w:hAnsi="Times New Roman" w:cs="Times New Roman"/>
        </w:rPr>
        <w:t>Маргинем</w:t>
      </w:r>
      <w:proofErr w:type="spellEnd"/>
      <w:r w:rsidRPr="00DB49CF">
        <w:rPr>
          <w:rFonts w:ascii="Times New Roman" w:hAnsi="Times New Roman" w:cs="Times New Roman"/>
        </w:rPr>
        <w:t xml:space="preserve"> Пресс, 2013. С. 169</w:t>
      </w:r>
    </w:p>
  </w:footnote>
  <w:footnote w:id="101">
    <w:p w14:paraId="52AA3FDA" w14:textId="06C4A86B" w:rsidR="00D44F22" w:rsidRDefault="00D44F22" w:rsidP="00CE4A74">
      <w:pPr>
        <w:pStyle w:val="a7"/>
      </w:pPr>
      <w:r>
        <w:rPr>
          <w:rStyle w:val="a9"/>
        </w:rPr>
        <w:footnoteRef/>
      </w:r>
      <w:r>
        <w:t xml:space="preserve"> </w:t>
      </w:r>
      <w:r w:rsidRPr="00DB49CF">
        <w:rPr>
          <w:rFonts w:ascii="Times New Roman" w:hAnsi="Times New Roman" w:cs="Times New Roman"/>
        </w:rPr>
        <w:t xml:space="preserve">Барабанов Б. Асса: Книга перемен / Б. Барабанов. </w:t>
      </w:r>
      <w:proofErr w:type="gramStart"/>
      <w:r w:rsidRPr="00DB49CF">
        <w:rPr>
          <w:rFonts w:ascii="Times New Roman" w:hAnsi="Times New Roman" w:cs="Times New Roman"/>
        </w:rPr>
        <w:t>СПб.:</w:t>
      </w:r>
      <w:proofErr w:type="gramEnd"/>
      <w:r w:rsidRPr="00DB49CF">
        <w:rPr>
          <w:rFonts w:ascii="Times New Roman" w:hAnsi="Times New Roman" w:cs="Times New Roman"/>
        </w:rPr>
        <w:t xml:space="preserve"> Амфора, 2008. С. 25</w:t>
      </w:r>
    </w:p>
  </w:footnote>
  <w:footnote w:id="102">
    <w:p w14:paraId="27E18D30" w14:textId="2AF47FCE" w:rsidR="00D44F22" w:rsidRDefault="00D44F22">
      <w:pPr>
        <w:pStyle w:val="a7"/>
      </w:pPr>
      <w:r>
        <w:rPr>
          <w:rStyle w:val="a9"/>
        </w:rPr>
        <w:footnoteRef/>
      </w:r>
      <w:r>
        <w:t xml:space="preserve"> </w:t>
      </w:r>
      <w:r w:rsidRPr="00DB49CF">
        <w:rPr>
          <w:rFonts w:ascii="Times New Roman" w:hAnsi="Times New Roman" w:cs="Times New Roman"/>
        </w:rPr>
        <w:t xml:space="preserve">Барабанов Б. Асса: Книга перемен / Б. Барабанов. </w:t>
      </w:r>
      <w:proofErr w:type="gramStart"/>
      <w:r w:rsidRPr="00DB49CF">
        <w:rPr>
          <w:rFonts w:ascii="Times New Roman" w:hAnsi="Times New Roman" w:cs="Times New Roman"/>
        </w:rPr>
        <w:t>СПб.:</w:t>
      </w:r>
      <w:proofErr w:type="gramEnd"/>
      <w:r w:rsidRPr="00DB49CF">
        <w:rPr>
          <w:rFonts w:ascii="Times New Roman" w:hAnsi="Times New Roman" w:cs="Times New Roman"/>
        </w:rPr>
        <w:t xml:space="preserve"> Амфора, 2008. С.</w:t>
      </w:r>
      <w:r>
        <w:rPr>
          <w:rFonts w:ascii="Times New Roman" w:hAnsi="Times New Roman" w:cs="Times New Roman"/>
        </w:rPr>
        <w:t xml:space="preserve"> 26</w:t>
      </w:r>
    </w:p>
  </w:footnote>
  <w:footnote w:id="103">
    <w:p w14:paraId="686067F5" w14:textId="77777777" w:rsidR="00D44F22" w:rsidRPr="00DB49CF" w:rsidRDefault="00D44F22" w:rsidP="00CE4A74">
      <w:pPr>
        <w:pStyle w:val="a7"/>
        <w:rPr>
          <w:rFonts w:ascii="Times New Roman" w:hAnsi="Times New Roman" w:cs="Times New Roman"/>
        </w:rPr>
      </w:pPr>
      <w:r>
        <w:rPr>
          <w:rStyle w:val="a9"/>
        </w:rPr>
        <w:footnoteRef/>
      </w:r>
      <w:r>
        <w:t xml:space="preserve"> </w:t>
      </w:r>
      <w:r w:rsidRPr="00DB49CF">
        <w:rPr>
          <w:rFonts w:ascii="Times New Roman" w:hAnsi="Times New Roman" w:cs="Times New Roman"/>
        </w:rPr>
        <w:t>Там же, с .27</w:t>
      </w:r>
    </w:p>
  </w:footnote>
  <w:footnote w:id="104">
    <w:p w14:paraId="55811312" w14:textId="2E7C6BB0" w:rsidR="00D44F22" w:rsidRDefault="00D44F22" w:rsidP="00CE4A74">
      <w:pPr>
        <w:pStyle w:val="a7"/>
      </w:pPr>
      <w:r w:rsidRPr="00DB49CF">
        <w:rPr>
          <w:rStyle w:val="a9"/>
          <w:rFonts w:ascii="Times New Roman" w:hAnsi="Times New Roman" w:cs="Times New Roman"/>
        </w:rPr>
        <w:footnoteRef/>
      </w:r>
      <w:r w:rsidRPr="00DB49CF">
        <w:rPr>
          <w:rFonts w:ascii="Times New Roman" w:hAnsi="Times New Roman" w:cs="Times New Roman"/>
        </w:rPr>
        <w:t xml:space="preserve"> Там же, с. 12-15</w:t>
      </w:r>
    </w:p>
  </w:footnote>
  <w:footnote w:id="105">
    <w:p w14:paraId="53C5770C" w14:textId="29D6B6B6" w:rsidR="00D44F22" w:rsidRPr="00DB49CF" w:rsidRDefault="00D44F22" w:rsidP="00CE4A74">
      <w:pPr>
        <w:pStyle w:val="a7"/>
        <w:rPr>
          <w:rFonts w:ascii="Times New Roman" w:hAnsi="Times New Roman" w:cs="Times New Roman"/>
        </w:rPr>
      </w:pPr>
      <w:r>
        <w:rPr>
          <w:rStyle w:val="a9"/>
        </w:rPr>
        <w:footnoteRef/>
      </w:r>
      <w:r w:rsidRPr="00DB49CF">
        <w:rPr>
          <w:rFonts w:ascii="Times New Roman" w:hAnsi="Times New Roman" w:cs="Times New Roman"/>
        </w:rPr>
        <w:t xml:space="preserve">Барабанов Б. Асса: Книга перемен / Б. Барабанов. </w:t>
      </w:r>
      <w:proofErr w:type="gramStart"/>
      <w:r w:rsidRPr="00DB49CF">
        <w:rPr>
          <w:rFonts w:ascii="Times New Roman" w:hAnsi="Times New Roman" w:cs="Times New Roman"/>
        </w:rPr>
        <w:t>СПб.:</w:t>
      </w:r>
      <w:proofErr w:type="gramEnd"/>
      <w:r w:rsidRPr="00DB49CF">
        <w:rPr>
          <w:rFonts w:ascii="Times New Roman" w:hAnsi="Times New Roman" w:cs="Times New Roman"/>
        </w:rPr>
        <w:t xml:space="preserve"> Амфора, 2008. С. 138</w:t>
      </w:r>
    </w:p>
  </w:footnote>
  <w:footnote w:id="106">
    <w:p w14:paraId="5974FB92" w14:textId="77777777" w:rsidR="00D44F22" w:rsidRPr="00DB49CF" w:rsidRDefault="00D44F22" w:rsidP="00CE4A74">
      <w:pPr>
        <w:pStyle w:val="a7"/>
        <w:rPr>
          <w:rFonts w:ascii="Times New Roman" w:hAnsi="Times New Roman" w:cs="Times New Roman"/>
        </w:rPr>
      </w:pPr>
      <w:r w:rsidRPr="00DB49CF">
        <w:rPr>
          <w:rStyle w:val="a9"/>
          <w:rFonts w:ascii="Times New Roman" w:hAnsi="Times New Roman" w:cs="Times New Roman"/>
        </w:rPr>
        <w:footnoteRef/>
      </w:r>
      <w:r w:rsidRPr="00DB49CF">
        <w:rPr>
          <w:rFonts w:ascii="Times New Roman" w:hAnsi="Times New Roman" w:cs="Times New Roman"/>
        </w:rPr>
        <w:t xml:space="preserve"> Там же, с 80</w:t>
      </w:r>
    </w:p>
  </w:footnote>
  <w:footnote w:id="107">
    <w:p w14:paraId="77E405AC" w14:textId="3974A172" w:rsidR="00D44F22" w:rsidRDefault="00D44F22" w:rsidP="00CE4A74">
      <w:pPr>
        <w:pStyle w:val="a7"/>
      </w:pPr>
      <w:r w:rsidRPr="00DB49CF">
        <w:rPr>
          <w:rStyle w:val="a9"/>
          <w:rFonts w:ascii="Times New Roman" w:hAnsi="Times New Roman" w:cs="Times New Roman"/>
        </w:rPr>
        <w:footnoteRef/>
      </w:r>
      <w:r w:rsidRPr="00DB49CF">
        <w:rPr>
          <w:rFonts w:ascii="Times New Roman" w:hAnsi="Times New Roman" w:cs="Times New Roman"/>
        </w:rPr>
        <w:t xml:space="preserve">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Ж. Кино / Ж. </w:t>
      </w:r>
      <w:proofErr w:type="spellStart"/>
      <w:r w:rsidRPr="00DB49CF">
        <w:rPr>
          <w:rFonts w:ascii="Times New Roman" w:hAnsi="Times New Roman" w:cs="Times New Roman"/>
        </w:rPr>
        <w:t>Делез</w:t>
      </w:r>
      <w:proofErr w:type="spellEnd"/>
      <w:r w:rsidRPr="00DB49CF">
        <w:rPr>
          <w:rFonts w:ascii="Times New Roman" w:hAnsi="Times New Roman" w:cs="Times New Roman"/>
        </w:rPr>
        <w:t xml:space="preserve">; пер. с фр. Б. Скуратова. – М.: Ад </w:t>
      </w:r>
      <w:proofErr w:type="spellStart"/>
      <w:r w:rsidRPr="00DB49CF">
        <w:rPr>
          <w:rFonts w:ascii="Times New Roman" w:hAnsi="Times New Roman" w:cs="Times New Roman"/>
        </w:rPr>
        <w:t>Маргинем</w:t>
      </w:r>
      <w:proofErr w:type="spellEnd"/>
      <w:r w:rsidRPr="00DB49CF">
        <w:rPr>
          <w:rFonts w:ascii="Times New Roman" w:hAnsi="Times New Roman" w:cs="Times New Roman"/>
        </w:rPr>
        <w:t xml:space="preserve"> Пресс, 2013. – 560 с.</w:t>
      </w:r>
    </w:p>
  </w:footnote>
  <w:footnote w:id="108">
    <w:p w14:paraId="01BA9E6F" w14:textId="219622C1" w:rsidR="00D44F22" w:rsidRPr="00DB49CF" w:rsidRDefault="00D44F22" w:rsidP="00CE4A74">
      <w:pPr>
        <w:pStyle w:val="a7"/>
        <w:rPr>
          <w:rFonts w:ascii="Times New Roman" w:hAnsi="Times New Roman" w:cs="Times New Roman"/>
        </w:rPr>
      </w:pPr>
      <w:r>
        <w:rPr>
          <w:rStyle w:val="a9"/>
        </w:rPr>
        <w:footnoteRef/>
      </w:r>
      <w:r>
        <w:t xml:space="preserve"> </w:t>
      </w:r>
      <w:proofErr w:type="spellStart"/>
      <w:r w:rsidRPr="00DB49CF">
        <w:rPr>
          <w:rFonts w:ascii="Times New Roman" w:hAnsi="Times New Roman" w:cs="Times New Roman"/>
        </w:rPr>
        <w:t>Магун</w:t>
      </w:r>
      <w:proofErr w:type="spellEnd"/>
      <w:r w:rsidRPr="00DB49CF">
        <w:rPr>
          <w:rFonts w:ascii="Times New Roman" w:hAnsi="Times New Roman" w:cs="Times New Roman"/>
        </w:rPr>
        <w:t xml:space="preserve"> А. Перестройка как консервативная революция? // Неприкосновенный запас. – 2010. </w:t>
      </w:r>
      <w:r w:rsidRPr="00DB49CF">
        <w:rPr>
          <w:rFonts w:ascii="Times New Roman" w:hAnsi="Times New Roman" w:cs="Times New Roman"/>
          <w:lang w:val="en-US"/>
        </w:rPr>
        <w:t>URL</w:t>
      </w:r>
      <w:r w:rsidRPr="00DB49CF">
        <w:rPr>
          <w:rFonts w:ascii="Times New Roman" w:hAnsi="Times New Roman" w:cs="Times New Roman"/>
        </w:rPr>
        <w:t xml:space="preserve">: </w:t>
      </w:r>
      <w:hyperlink r:id="rId40" w:history="1">
        <w:r w:rsidRPr="00DB49CF">
          <w:rPr>
            <w:rStyle w:val="a6"/>
            <w:rFonts w:ascii="Times New Roman" w:hAnsi="Times New Roman" w:cs="Times New Roman"/>
          </w:rPr>
          <w:t>http://magazines.russ.ru/nz/2010/6/ma17.html</w:t>
        </w:r>
      </w:hyperlink>
    </w:p>
  </w:footnote>
  <w:footnote w:id="109">
    <w:p w14:paraId="6F5CC10B" w14:textId="6FB8D939" w:rsidR="00D44F22" w:rsidRDefault="00D44F22" w:rsidP="00CE4A74">
      <w:pPr>
        <w:pStyle w:val="a7"/>
      </w:pPr>
      <w:r w:rsidRPr="00DB49CF">
        <w:rPr>
          <w:rStyle w:val="a9"/>
          <w:rFonts w:ascii="Times New Roman" w:hAnsi="Times New Roman" w:cs="Times New Roman"/>
        </w:rPr>
        <w:footnoteRef/>
      </w:r>
      <w:r w:rsidRPr="00DB49CF">
        <w:rPr>
          <w:rFonts w:ascii="Times New Roman" w:hAnsi="Times New Roman" w:cs="Times New Roman"/>
        </w:rPr>
        <w:t xml:space="preserve"> </w:t>
      </w:r>
      <w:r w:rsidRPr="00DB49CF">
        <w:rPr>
          <w:rFonts w:ascii="Times New Roman" w:hAnsi="Times New Roman" w:cs="Times New Roman"/>
          <w:color w:val="000000"/>
        </w:rPr>
        <w:t xml:space="preserve">Сергей Соловьев: «Непростое дело – орать «Перемен!», не зная, чего именно ты хочешь». Интервью порталу «Афиша. Воздух». </w:t>
      </w:r>
      <w:r w:rsidRPr="00DB49CF">
        <w:rPr>
          <w:rFonts w:ascii="Times New Roman" w:hAnsi="Times New Roman" w:cs="Times New Roman"/>
          <w:color w:val="000000"/>
          <w:lang w:val="en-US"/>
        </w:rPr>
        <w:t>URL</w:t>
      </w:r>
      <w:r w:rsidRPr="00DB49CF">
        <w:rPr>
          <w:rFonts w:ascii="Times New Roman" w:hAnsi="Times New Roman" w:cs="Times New Roman"/>
          <w:color w:val="000000"/>
        </w:rPr>
        <w:t xml:space="preserve">: </w:t>
      </w:r>
      <w:hyperlink r:id="rId41" w:history="1">
        <w:r w:rsidRPr="00DB49CF">
          <w:rPr>
            <w:rStyle w:val="a6"/>
            <w:rFonts w:ascii="Times New Roman" w:hAnsi="Times New Roman" w:cs="Times New Roman"/>
          </w:rPr>
          <w:t>https://daily.afisha.ru/archive/vozduh/archive/solovjev/</w:t>
        </w:r>
      </w:hyperlink>
    </w:p>
  </w:footnote>
  <w:footnote w:id="110">
    <w:p w14:paraId="5466B018" w14:textId="645EBB3F" w:rsidR="00D44F22" w:rsidRDefault="00D44F22" w:rsidP="00CE4A74">
      <w:pPr>
        <w:pStyle w:val="a7"/>
      </w:pPr>
      <w:r>
        <w:rPr>
          <w:rStyle w:val="a9"/>
        </w:rPr>
        <w:footnoteRef/>
      </w:r>
      <w:r>
        <w:t xml:space="preserve"> </w:t>
      </w:r>
      <w:r w:rsidRPr="00DB49CF">
        <w:rPr>
          <w:rFonts w:ascii="Times New Roman" w:hAnsi="Times New Roman" w:cs="Times New Roman"/>
        </w:rPr>
        <w:t xml:space="preserve">Отечественные фильмы в советском прокате // Живой Журнал С. Кудрявцева. </w:t>
      </w:r>
      <w:r w:rsidRPr="00DB49CF">
        <w:rPr>
          <w:rFonts w:ascii="Times New Roman" w:hAnsi="Times New Roman" w:cs="Times New Roman"/>
          <w:lang w:val="en-US"/>
        </w:rPr>
        <w:t>URL</w:t>
      </w:r>
      <w:r w:rsidRPr="00DB49CF">
        <w:rPr>
          <w:rFonts w:ascii="Times New Roman" w:hAnsi="Times New Roman" w:cs="Times New Roman"/>
        </w:rPr>
        <w:t xml:space="preserve">: </w:t>
      </w:r>
      <w:hyperlink r:id="rId42" w:history="1">
        <w:r w:rsidRPr="00DB49CF">
          <w:rPr>
            <w:rStyle w:val="a6"/>
            <w:rFonts w:ascii="Times New Roman" w:hAnsi="Times New Roman" w:cs="Times New Roman"/>
          </w:rPr>
          <w:t>http://kinanet.livejournal.com/14172.html</w:t>
        </w:r>
      </w:hyperlink>
    </w:p>
  </w:footnote>
  <w:footnote w:id="111">
    <w:p w14:paraId="027E6542" w14:textId="3EB09D1D" w:rsidR="00D44F22" w:rsidRPr="00CB4041" w:rsidRDefault="00D44F22" w:rsidP="00CE4A74">
      <w:pPr>
        <w:pStyle w:val="a7"/>
        <w:rPr>
          <w:rFonts w:ascii="Times New Roman" w:hAnsi="Times New Roman" w:cs="Times New Roman"/>
          <w:sz w:val="24"/>
          <w:szCs w:val="24"/>
        </w:rPr>
      </w:pPr>
      <w:r w:rsidRPr="00CB4041">
        <w:rPr>
          <w:rStyle w:val="a9"/>
          <w:rFonts w:ascii="Times New Roman" w:hAnsi="Times New Roman" w:cs="Times New Roman"/>
          <w:sz w:val="24"/>
          <w:szCs w:val="24"/>
        </w:rPr>
        <w:footnoteRef/>
      </w:r>
      <w:r w:rsidRPr="00CB4041">
        <w:rPr>
          <w:rFonts w:ascii="Times New Roman" w:hAnsi="Times New Roman" w:cs="Times New Roman"/>
          <w:sz w:val="24"/>
          <w:szCs w:val="24"/>
        </w:rPr>
        <w:t xml:space="preserve"> </w:t>
      </w:r>
      <w:proofErr w:type="spellStart"/>
      <w:r w:rsidRPr="005F0DAA">
        <w:rPr>
          <w:rFonts w:ascii="Times New Roman" w:hAnsi="Times New Roman" w:cs="Times New Roman"/>
          <w:color w:val="000000"/>
        </w:rPr>
        <w:t>Матизен</w:t>
      </w:r>
      <w:proofErr w:type="spellEnd"/>
      <w:r w:rsidRPr="005F0DAA">
        <w:rPr>
          <w:rFonts w:ascii="Times New Roman" w:hAnsi="Times New Roman" w:cs="Times New Roman"/>
          <w:color w:val="000000"/>
        </w:rPr>
        <w:t xml:space="preserve"> В. На экраны выходит «Мордашка» А. Разумовского // </w:t>
      </w:r>
      <w:r w:rsidRPr="005F0DAA">
        <w:rPr>
          <w:rFonts w:ascii="Times New Roman" w:hAnsi="Times New Roman" w:cs="Times New Roman"/>
        </w:rPr>
        <w:t xml:space="preserve">Новейшая история отечественного кино. 1986 – 2000. Том </w:t>
      </w:r>
      <w:r w:rsidRPr="005F0DAA">
        <w:rPr>
          <w:rFonts w:ascii="Times New Roman" w:hAnsi="Times New Roman" w:cs="Times New Roman"/>
          <w:lang w:val="en-US"/>
        </w:rPr>
        <w:t>V</w:t>
      </w:r>
      <w:r w:rsidRPr="005F0DAA">
        <w:rPr>
          <w:rFonts w:ascii="Times New Roman" w:hAnsi="Times New Roman" w:cs="Times New Roman"/>
        </w:rPr>
        <w:t xml:space="preserve">, 1989 – 1991. – </w:t>
      </w:r>
      <w:proofErr w:type="gramStart"/>
      <w:r w:rsidRPr="005F0DAA">
        <w:rPr>
          <w:rFonts w:ascii="Times New Roman" w:hAnsi="Times New Roman" w:cs="Times New Roman"/>
        </w:rPr>
        <w:t>СПб.:</w:t>
      </w:r>
      <w:proofErr w:type="gramEnd"/>
      <w:r w:rsidRPr="005F0DAA">
        <w:rPr>
          <w:rFonts w:ascii="Times New Roman" w:hAnsi="Times New Roman" w:cs="Times New Roman"/>
        </w:rPr>
        <w:t xml:space="preserve"> Сеанс, 2004. С. 544-545</w:t>
      </w:r>
    </w:p>
  </w:footnote>
  <w:footnote w:id="112">
    <w:p w14:paraId="6BE3E634" w14:textId="61AEA419" w:rsidR="00D44F22" w:rsidRDefault="00D44F22" w:rsidP="006444C6">
      <w:pPr>
        <w:pStyle w:val="a7"/>
      </w:pPr>
      <w:r>
        <w:rPr>
          <w:rStyle w:val="a9"/>
        </w:rPr>
        <w:footnoteRef/>
      </w:r>
      <w:r>
        <w:t xml:space="preserve"> </w:t>
      </w:r>
      <w:r w:rsidRPr="00DB49CF">
        <w:rPr>
          <w:rFonts w:ascii="Times New Roman" w:hAnsi="Times New Roman" w:cs="Times New Roman"/>
        </w:rPr>
        <w:t xml:space="preserve">Отечественные фильмы в советском прокате // Живой Журнал С. Кудрявцева. </w:t>
      </w:r>
      <w:r w:rsidRPr="00DB49CF">
        <w:rPr>
          <w:rFonts w:ascii="Times New Roman" w:hAnsi="Times New Roman" w:cs="Times New Roman"/>
          <w:lang w:val="en-US"/>
        </w:rPr>
        <w:t>URL</w:t>
      </w:r>
      <w:r w:rsidRPr="00DB49CF">
        <w:rPr>
          <w:rFonts w:ascii="Times New Roman" w:hAnsi="Times New Roman" w:cs="Times New Roman"/>
        </w:rPr>
        <w:t xml:space="preserve">: </w:t>
      </w:r>
      <w:hyperlink r:id="rId43" w:history="1">
        <w:r w:rsidRPr="00DB49CF">
          <w:rPr>
            <w:rStyle w:val="a6"/>
            <w:rFonts w:ascii="Times New Roman" w:hAnsi="Times New Roman" w:cs="Times New Roman"/>
          </w:rPr>
          <w:t>http://kinanet.livejournal.com/14172.html</w:t>
        </w:r>
      </w:hyperlink>
    </w:p>
  </w:footnote>
  <w:footnote w:id="113">
    <w:p w14:paraId="45FF54F7" w14:textId="2146C6F2" w:rsidR="00D44F22" w:rsidRPr="005F0DAA" w:rsidRDefault="00D44F22" w:rsidP="00CE4A74">
      <w:pPr>
        <w:pStyle w:val="a7"/>
        <w:rPr>
          <w:rFonts w:ascii="Times New Roman" w:hAnsi="Times New Roman" w:cs="Times New Roman"/>
          <w:lang w:val="en-US"/>
        </w:rPr>
      </w:pPr>
      <w:r w:rsidRPr="00FC31A5">
        <w:rPr>
          <w:rStyle w:val="a9"/>
          <w:rFonts w:ascii="Times New Roman" w:hAnsi="Times New Roman" w:cs="Times New Roman"/>
          <w:sz w:val="24"/>
          <w:szCs w:val="24"/>
        </w:rPr>
        <w:footnoteRef/>
      </w:r>
      <w:r w:rsidRPr="00FC31A5">
        <w:rPr>
          <w:rFonts w:ascii="Times New Roman" w:hAnsi="Times New Roman" w:cs="Times New Roman"/>
          <w:sz w:val="24"/>
          <w:szCs w:val="24"/>
        </w:rPr>
        <w:t xml:space="preserve"> </w:t>
      </w:r>
      <w:r w:rsidRPr="005F0DAA">
        <w:rPr>
          <w:rFonts w:ascii="Times New Roman" w:hAnsi="Times New Roman" w:cs="Times New Roman"/>
        </w:rPr>
        <w:t xml:space="preserve">Часто задаваемые вопросы о фильме «Игла»; отвечает Р. </w:t>
      </w:r>
      <w:proofErr w:type="spellStart"/>
      <w:r w:rsidRPr="005F0DAA">
        <w:rPr>
          <w:rFonts w:ascii="Times New Roman" w:hAnsi="Times New Roman" w:cs="Times New Roman"/>
        </w:rPr>
        <w:t>Нугманов</w:t>
      </w:r>
      <w:proofErr w:type="spellEnd"/>
      <w:r w:rsidRPr="005F0DAA">
        <w:rPr>
          <w:rFonts w:ascii="Times New Roman" w:hAnsi="Times New Roman" w:cs="Times New Roman"/>
        </w:rPr>
        <w:t xml:space="preserve">. </w:t>
      </w:r>
      <w:r w:rsidRPr="005F0DAA">
        <w:rPr>
          <w:rFonts w:ascii="Times New Roman" w:hAnsi="Times New Roman" w:cs="Times New Roman"/>
          <w:lang w:val="en-US"/>
        </w:rPr>
        <w:t xml:space="preserve">URL: </w:t>
      </w:r>
      <w:hyperlink r:id="rId44" w:history="1">
        <w:r w:rsidRPr="00A456D3">
          <w:rPr>
            <w:rStyle w:val="a6"/>
            <w:rFonts w:ascii="Times New Roman" w:hAnsi="Times New Roman" w:cs="Times New Roman"/>
            <w:lang w:val="en-US"/>
          </w:rPr>
          <w:t>http://www.yahha.com/faq.php?myfaq=yes&amp;id_cat=2</w:t>
        </w:r>
      </w:hyperlink>
    </w:p>
  </w:footnote>
  <w:footnote w:id="114">
    <w:p w14:paraId="6F6B6637" w14:textId="77777777" w:rsidR="00D44F22" w:rsidRPr="005F0DAA" w:rsidRDefault="00D44F22" w:rsidP="00CE4A74">
      <w:pPr>
        <w:pStyle w:val="a7"/>
        <w:rPr>
          <w:rFonts w:ascii="Times New Roman" w:hAnsi="Times New Roman" w:cs="Times New Roman"/>
        </w:rPr>
      </w:pPr>
      <w:r w:rsidRPr="005F0DAA">
        <w:rPr>
          <w:rStyle w:val="a9"/>
          <w:rFonts w:ascii="Times New Roman" w:hAnsi="Times New Roman" w:cs="Times New Roman"/>
        </w:rPr>
        <w:footnoteRef/>
      </w:r>
      <w:r w:rsidRPr="005F0DAA">
        <w:rPr>
          <w:rFonts w:ascii="Times New Roman" w:hAnsi="Times New Roman" w:cs="Times New Roman"/>
        </w:rPr>
        <w:t xml:space="preserve"> Там же</w:t>
      </w:r>
    </w:p>
  </w:footnote>
  <w:footnote w:id="115">
    <w:p w14:paraId="063D3EB3" w14:textId="74C7DAB0" w:rsidR="00D44F22" w:rsidRDefault="00D44F22" w:rsidP="00CE4A74">
      <w:pPr>
        <w:pStyle w:val="a7"/>
      </w:pPr>
      <w:r w:rsidRPr="005F0DAA">
        <w:rPr>
          <w:rStyle w:val="a9"/>
          <w:rFonts w:ascii="Times New Roman" w:hAnsi="Times New Roman" w:cs="Times New Roman"/>
        </w:rPr>
        <w:footnoteRef/>
      </w:r>
      <w:r w:rsidRPr="005F0DAA">
        <w:rPr>
          <w:rFonts w:ascii="Times New Roman" w:hAnsi="Times New Roman" w:cs="Times New Roman"/>
        </w:rPr>
        <w:t xml:space="preserve"> Там же</w:t>
      </w:r>
    </w:p>
  </w:footnote>
  <w:footnote w:id="116">
    <w:p w14:paraId="7EDC7C53" w14:textId="3ADF013F" w:rsidR="00D44F22" w:rsidRPr="00FC31A5" w:rsidRDefault="00D44F22" w:rsidP="006444C6">
      <w:pPr>
        <w:pStyle w:val="a7"/>
        <w:jc w:val="both"/>
        <w:rPr>
          <w:rFonts w:ascii="Times New Roman" w:hAnsi="Times New Roman" w:cs="Times New Roman"/>
          <w:sz w:val="24"/>
          <w:szCs w:val="24"/>
        </w:rPr>
      </w:pPr>
      <w:r w:rsidRPr="00FC31A5">
        <w:rPr>
          <w:rStyle w:val="a9"/>
          <w:sz w:val="24"/>
          <w:szCs w:val="24"/>
        </w:rPr>
        <w:footnoteRef/>
      </w:r>
      <w:r w:rsidRPr="00FC31A5">
        <w:rPr>
          <w:sz w:val="24"/>
          <w:szCs w:val="24"/>
        </w:rPr>
        <w:t xml:space="preserve"> </w:t>
      </w:r>
      <w:r w:rsidRPr="00DB49CF">
        <w:rPr>
          <w:rFonts w:ascii="Times New Roman" w:hAnsi="Times New Roman" w:cs="Times New Roman"/>
        </w:rPr>
        <w:t xml:space="preserve">Отечественные фильмы в советском прокате // Живой Журнал С. Кудрявцева. </w:t>
      </w:r>
      <w:r w:rsidRPr="00DB49CF">
        <w:rPr>
          <w:rFonts w:ascii="Times New Roman" w:hAnsi="Times New Roman" w:cs="Times New Roman"/>
          <w:lang w:val="en-US"/>
        </w:rPr>
        <w:t>URL</w:t>
      </w:r>
      <w:r w:rsidRPr="00DB49CF">
        <w:rPr>
          <w:rFonts w:ascii="Times New Roman" w:hAnsi="Times New Roman" w:cs="Times New Roman"/>
        </w:rPr>
        <w:t xml:space="preserve">: </w:t>
      </w:r>
      <w:hyperlink r:id="rId45" w:history="1">
        <w:r w:rsidRPr="00DB49CF">
          <w:rPr>
            <w:rStyle w:val="a6"/>
            <w:rFonts w:ascii="Times New Roman" w:hAnsi="Times New Roman" w:cs="Times New Roman"/>
          </w:rPr>
          <w:t>http://kinanet.livejournal.com/14172.html</w:t>
        </w:r>
      </w:hyperlink>
    </w:p>
  </w:footnote>
  <w:footnote w:id="117">
    <w:p w14:paraId="6B9A7A08" w14:textId="11E09B28" w:rsidR="00D44F22" w:rsidRPr="007A6B50" w:rsidRDefault="00D44F22" w:rsidP="006444C6">
      <w:pPr>
        <w:pStyle w:val="a7"/>
        <w:jc w:val="both"/>
      </w:pPr>
      <w:r w:rsidRPr="00FC31A5">
        <w:rPr>
          <w:rStyle w:val="a9"/>
          <w:rFonts w:ascii="Times New Roman" w:hAnsi="Times New Roman" w:cs="Times New Roman"/>
          <w:sz w:val="24"/>
          <w:szCs w:val="24"/>
        </w:rPr>
        <w:footnoteRef/>
      </w:r>
      <w:r w:rsidRPr="00FC31A5">
        <w:rPr>
          <w:rFonts w:ascii="Times New Roman" w:hAnsi="Times New Roman" w:cs="Times New Roman"/>
          <w:sz w:val="24"/>
          <w:szCs w:val="24"/>
        </w:rPr>
        <w:t xml:space="preserve"> </w:t>
      </w:r>
      <w:r w:rsidRPr="005F0DAA">
        <w:rPr>
          <w:rFonts w:ascii="Times New Roman" w:hAnsi="Times New Roman" w:cs="Times New Roman"/>
        </w:rPr>
        <w:t xml:space="preserve">Аннотация к фильму «Маленькая Вера» // Новейшая энциклопедия отечественного кино. Под ред. Л. </w:t>
      </w:r>
      <w:proofErr w:type="spellStart"/>
      <w:r w:rsidRPr="005F0DAA">
        <w:rPr>
          <w:rFonts w:ascii="Times New Roman" w:hAnsi="Times New Roman" w:cs="Times New Roman"/>
        </w:rPr>
        <w:t>Аркус</w:t>
      </w:r>
      <w:proofErr w:type="spellEnd"/>
      <w:r w:rsidRPr="005F0DAA">
        <w:rPr>
          <w:rFonts w:ascii="Times New Roman" w:hAnsi="Times New Roman" w:cs="Times New Roman"/>
        </w:rPr>
        <w:t xml:space="preserve">. </w:t>
      </w:r>
      <w:r w:rsidRPr="005F0DAA">
        <w:rPr>
          <w:rFonts w:ascii="Times New Roman" w:hAnsi="Times New Roman" w:cs="Times New Roman"/>
          <w:lang w:val="en-US"/>
        </w:rPr>
        <w:t>URL</w:t>
      </w:r>
      <w:r w:rsidRPr="005F0DAA">
        <w:rPr>
          <w:rFonts w:ascii="Times New Roman" w:hAnsi="Times New Roman" w:cs="Times New Roman"/>
        </w:rPr>
        <w:t xml:space="preserve">: </w:t>
      </w:r>
      <w:hyperlink r:id="rId46" w:history="1">
        <w:r w:rsidRPr="005F0DAA">
          <w:rPr>
            <w:rStyle w:val="a6"/>
            <w:rFonts w:ascii="Times New Roman" w:hAnsi="Times New Roman" w:cs="Times New Roman"/>
            <w:lang w:val="en-US"/>
          </w:rPr>
          <w:t>http</w:t>
        </w:r>
        <w:r w:rsidRPr="005F0DAA">
          <w:rPr>
            <w:rStyle w:val="a6"/>
            <w:rFonts w:ascii="Times New Roman" w:hAnsi="Times New Roman" w:cs="Times New Roman"/>
          </w:rPr>
          <w:t>://2011.</w:t>
        </w:r>
        <w:proofErr w:type="spellStart"/>
        <w:r w:rsidRPr="005F0DAA">
          <w:rPr>
            <w:rStyle w:val="a6"/>
            <w:rFonts w:ascii="Times New Roman" w:hAnsi="Times New Roman" w:cs="Times New Roman"/>
            <w:lang w:val="en-US"/>
          </w:rPr>
          <w:t>russiancinema</w:t>
        </w:r>
        <w:proofErr w:type="spellEnd"/>
        <w:r w:rsidRPr="005F0DAA">
          <w:rPr>
            <w:rStyle w:val="a6"/>
            <w:rFonts w:ascii="Times New Roman" w:hAnsi="Times New Roman" w:cs="Times New Roman"/>
          </w:rPr>
          <w:t>.</w:t>
        </w:r>
        <w:proofErr w:type="spellStart"/>
        <w:r w:rsidRPr="005F0DAA">
          <w:rPr>
            <w:rStyle w:val="a6"/>
            <w:rFonts w:ascii="Times New Roman" w:hAnsi="Times New Roman" w:cs="Times New Roman"/>
            <w:lang w:val="en-US"/>
          </w:rPr>
          <w:t>ru</w:t>
        </w:r>
        <w:proofErr w:type="spellEnd"/>
        <w:r w:rsidRPr="005F0DAA">
          <w:rPr>
            <w:rStyle w:val="a6"/>
            <w:rFonts w:ascii="Times New Roman" w:hAnsi="Times New Roman" w:cs="Times New Roman"/>
          </w:rPr>
          <w:t>/</w:t>
        </w:r>
        <w:r w:rsidRPr="005F0DAA">
          <w:rPr>
            <w:rStyle w:val="a6"/>
            <w:rFonts w:ascii="Times New Roman" w:hAnsi="Times New Roman" w:cs="Times New Roman"/>
            <w:lang w:val="en-US"/>
          </w:rPr>
          <w:t>index</w:t>
        </w:r>
        <w:r w:rsidRPr="005F0DAA">
          <w:rPr>
            <w:rStyle w:val="a6"/>
            <w:rFonts w:ascii="Times New Roman" w:hAnsi="Times New Roman" w:cs="Times New Roman"/>
          </w:rPr>
          <w:t>.</w:t>
        </w:r>
        <w:proofErr w:type="spellStart"/>
        <w:r w:rsidRPr="005F0DAA">
          <w:rPr>
            <w:rStyle w:val="a6"/>
            <w:rFonts w:ascii="Times New Roman" w:hAnsi="Times New Roman" w:cs="Times New Roman"/>
            <w:lang w:val="en-US"/>
          </w:rPr>
          <w:t>php</w:t>
        </w:r>
        <w:proofErr w:type="spellEnd"/>
        <w:r w:rsidRPr="005F0DAA">
          <w:rPr>
            <w:rStyle w:val="a6"/>
            <w:rFonts w:ascii="Times New Roman" w:hAnsi="Times New Roman" w:cs="Times New Roman"/>
          </w:rPr>
          <w:t>?</w:t>
        </w:r>
        <w:r w:rsidRPr="005F0DAA">
          <w:rPr>
            <w:rStyle w:val="a6"/>
            <w:rFonts w:ascii="Times New Roman" w:hAnsi="Times New Roman" w:cs="Times New Roman"/>
            <w:lang w:val="en-US"/>
          </w:rPr>
          <w:t>e</w:t>
        </w:r>
        <w:r w:rsidRPr="005F0DAA">
          <w:rPr>
            <w:rStyle w:val="a6"/>
            <w:rFonts w:ascii="Times New Roman" w:hAnsi="Times New Roman" w:cs="Times New Roman"/>
          </w:rPr>
          <w:t>_</w:t>
        </w:r>
        <w:proofErr w:type="spellStart"/>
        <w:r w:rsidRPr="005F0DAA">
          <w:rPr>
            <w:rStyle w:val="a6"/>
            <w:rFonts w:ascii="Times New Roman" w:hAnsi="Times New Roman" w:cs="Times New Roman"/>
            <w:lang w:val="en-US"/>
          </w:rPr>
          <w:t>dept</w:t>
        </w:r>
        <w:proofErr w:type="spellEnd"/>
        <w:r w:rsidRPr="005F0DAA">
          <w:rPr>
            <w:rStyle w:val="a6"/>
            <w:rFonts w:ascii="Times New Roman" w:hAnsi="Times New Roman" w:cs="Times New Roman"/>
          </w:rPr>
          <w:t>_</w:t>
        </w:r>
        <w:r w:rsidRPr="005F0DAA">
          <w:rPr>
            <w:rStyle w:val="a6"/>
            <w:rFonts w:ascii="Times New Roman" w:hAnsi="Times New Roman" w:cs="Times New Roman"/>
            <w:lang w:val="en-US"/>
          </w:rPr>
          <w:t>id</w:t>
        </w:r>
        <w:r w:rsidRPr="005F0DAA">
          <w:rPr>
            <w:rStyle w:val="a6"/>
            <w:rFonts w:ascii="Times New Roman" w:hAnsi="Times New Roman" w:cs="Times New Roman"/>
          </w:rPr>
          <w:t>=2&amp;</w:t>
        </w:r>
        <w:r w:rsidRPr="005F0DAA">
          <w:rPr>
            <w:rStyle w:val="a6"/>
            <w:rFonts w:ascii="Times New Roman" w:hAnsi="Times New Roman" w:cs="Times New Roman"/>
            <w:lang w:val="en-US"/>
          </w:rPr>
          <w:t>e</w:t>
        </w:r>
        <w:r w:rsidRPr="005F0DAA">
          <w:rPr>
            <w:rStyle w:val="a6"/>
            <w:rFonts w:ascii="Times New Roman" w:hAnsi="Times New Roman" w:cs="Times New Roman"/>
          </w:rPr>
          <w:t>_</w:t>
        </w:r>
        <w:r w:rsidRPr="005F0DAA">
          <w:rPr>
            <w:rStyle w:val="a6"/>
            <w:rFonts w:ascii="Times New Roman" w:hAnsi="Times New Roman" w:cs="Times New Roman"/>
            <w:lang w:val="en-US"/>
          </w:rPr>
          <w:t>movie</w:t>
        </w:r>
        <w:r w:rsidRPr="005F0DAA">
          <w:rPr>
            <w:rStyle w:val="a6"/>
            <w:rFonts w:ascii="Times New Roman" w:hAnsi="Times New Roman" w:cs="Times New Roman"/>
          </w:rPr>
          <w:t>_</w:t>
        </w:r>
        <w:r w:rsidRPr="005F0DAA">
          <w:rPr>
            <w:rStyle w:val="a6"/>
            <w:rFonts w:ascii="Times New Roman" w:hAnsi="Times New Roman" w:cs="Times New Roman"/>
            <w:lang w:val="en-US"/>
          </w:rPr>
          <w:t>id</w:t>
        </w:r>
        <w:r w:rsidRPr="005F0DAA">
          <w:rPr>
            <w:rStyle w:val="a6"/>
            <w:rFonts w:ascii="Times New Roman" w:hAnsi="Times New Roman" w:cs="Times New Roman"/>
          </w:rPr>
          <w:t>=3383</w:t>
        </w:r>
      </w:hyperlink>
    </w:p>
  </w:footnote>
  <w:footnote w:id="118">
    <w:p w14:paraId="204864BE" w14:textId="1F5E9863" w:rsidR="00D44F22" w:rsidRPr="00005DFB" w:rsidRDefault="00D44F22" w:rsidP="006444C6">
      <w:pPr>
        <w:pStyle w:val="a7"/>
        <w:jc w:val="both"/>
        <w:rPr>
          <w:lang w:val="en-US"/>
        </w:rPr>
      </w:pPr>
      <w:r>
        <w:rPr>
          <w:rStyle w:val="a9"/>
        </w:rPr>
        <w:footnoteRef/>
      </w:r>
      <w:r w:rsidRPr="001C0836">
        <w:rPr>
          <w:lang w:val="en-US"/>
        </w:rPr>
        <w:t xml:space="preserve"> </w:t>
      </w:r>
      <w:r w:rsidRPr="005F0DAA">
        <w:rPr>
          <w:rFonts w:ascii="Times New Roman" w:hAnsi="Times New Roman" w:cs="Times New Roman"/>
        </w:rPr>
        <w:t>Подробнее</w:t>
      </w:r>
      <w:r w:rsidRPr="005F0DAA">
        <w:rPr>
          <w:rFonts w:ascii="Times New Roman" w:hAnsi="Times New Roman" w:cs="Times New Roman"/>
          <w:lang w:val="en-US"/>
        </w:rPr>
        <w:t xml:space="preserve"> </w:t>
      </w:r>
      <w:r w:rsidRPr="005F0DAA">
        <w:rPr>
          <w:rFonts w:ascii="Times New Roman" w:hAnsi="Times New Roman" w:cs="Times New Roman"/>
        </w:rPr>
        <w:t>о</w:t>
      </w:r>
      <w:r w:rsidRPr="005F0DAA">
        <w:rPr>
          <w:rFonts w:ascii="Times New Roman" w:hAnsi="Times New Roman" w:cs="Times New Roman"/>
          <w:lang w:val="en-US"/>
        </w:rPr>
        <w:t xml:space="preserve"> </w:t>
      </w:r>
      <w:r w:rsidRPr="005F0DAA">
        <w:rPr>
          <w:rFonts w:ascii="Times New Roman" w:hAnsi="Times New Roman" w:cs="Times New Roman"/>
        </w:rPr>
        <w:t>значении</w:t>
      </w:r>
      <w:r w:rsidRPr="005F0DAA">
        <w:rPr>
          <w:rFonts w:ascii="Times New Roman" w:hAnsi="Times New Roman" w:cs="Times New Roman"/>
          <w:lang w:val="en-US"/>
        </w:rPr>
        <w:t xml:space="preserve"> </w:t>
      </w:r>
      <w:r w:rsidRPr="005F0DAA">
        <w:rPr>
          <w:rFonts w:ascii="Times New Roman" w:hAnsi="Times New Roman" w:cs="Times New Roman"/>
        </w:rPr>
        <w:t>квартиры</w:t>
      </w:r>
      <w:r w:rsidRPr="005F0DAA">
        <w:rPr>
          <w:rFonts w:ascii="Times New Roman" w:hAnsi="Times New Roman" w:cs="Times New Roman"/>
          <w:lang w:val="en-US"/>
        </w:rPr>
        <w:t xml:space="preserve"> </w:t>
      </w:r>
      <w:r w:rsidRPr="005F0DAA">
        <w:rPr>
          <w:rFonts w:ascii="Times New Roman" w:hAnsi="Times New Roman" w:cs="Times New Roman"/>
        </w:rPr>
        <w:t>в</w:t>
      </w:r>
      <w:r w:rsidRPr="005F0DAA">
        <w:rPr>
          <w:rFonts w:ascii="Times New Roman" w:hAnsi="Times New Roman" w:cs="Times New Roman"/>
          <w:lang w:val="en-US"/>
        </w:rPr>
        <w:t xml:space="preserve"> «</w:t>
      </w:r>
      <w:r w:rsidRPr="005F0DAA">
        <w:rPr>
          <w:rFonts w:ascii="Times New Roman" w:hAnsi="Times New Roman" w:cs="Times New Roman"/>
        </w:rPr>
        <w:t>Маленькой</w:t>
      </w:r>
      <w:r w:rsidRPr="005F0DAA">
        <w:rPr>
          <w:rFonts w:ascii="Times New Roman" w:hAnsi="Times New Roman" w:cs="Times New Roman"/>
          <w:lang w:val="en-US"/>
        </w:rPr>
        <w:t xml:space="preserve"> </w:t>
      </w:r>
      <w:r w:rsidRPr="005F0DAA">
        <w:rPr>
          <w:rFonts w:ascii="Times New Roman" w:hAnsi="Times New Roman" w:cs="Times New Roman"/>
        </w:rPr>
        <w:t>Вере</w:t>
      </w:r>
      <w:r w:rsidRPr="005F0DAA">
        <w:rPr>
          <w:rFonts w:ascii="Times New Roman" w:hAnsi="Times New Roman" w:cs="Times New Roman"/>
          <w:lang w:val="en-US"/>
        </w:rPr>
        <w:t xml:space="preserve">» - </w:t>
      </w:r>
      <w:r w:rsidRPr="005F0DAA">
        <w:rPr>
          <w:rFonts w:ascii="Times New Roman" w:hAnsi="Times New Roman" w:cs="Times New Roman"/>
        </w:rPr>
        <w:t>в</w:t>
      </w:r>
      <w:r w:rsidRPr="005F0DAA">
        <w:rPr>
          <w:rFonts w:ascii="Times New Roman" w:hAnsi="Times New Roman" w:cs="Times New Roman"/>
          <w:lang w:val="en-US"/>
        </w:rPr>
        <w:t xml:space="preserve"> </w:t>
      </w:r>
      <w:r w:rsidRPr="005F0DAA">
        <w:rPr>
          <w:rFonts w:ascii="Times New Roman" w:hAnsi="Times New Roman" w:cs="Times New Roman"/>
        </w:rPr>
        <w:t>статье</w:t>
      </w:r>
      <w:r w:rsidRPr="005F0DAA">
        <w:rPr>
          <w:rFonts w:ascii="Times New Roman" w:hAnsi="Times New Roman" w:cs="Times New Roman"/>
          <w:lang w:val="en-US"/>
        </w:rPr>
        <w:t xml:space="preserve"> </w:t>
      </w:r>
      <w:proofErr w:type="spellStart"/>
      <w:r w:rsidRPr="00005DFB">
        <w:rPr>
          <w:rFonts w:ascii="Times New Roman" w:hAnsi="Times New Roman" w:cs="Times New Roman"/>
          <w:lang w:val="en-US"/>
        </w:rPr>
        <w:t>Lagerberg</w:t>
      </w:r>
      <w:proofErr w:type="spellEnd"/>
      <w:r w:rsidRPr="00005DFB">
        <w:rPr>
          <w:rFonts w:ascii="Times New Roman" w:hAnsi="Times New Roman" w:cs="Times New Roman"/>
          <w:lang w:val="en-US"/>
        </w:rPr>
        <w:t xml:space="preserve"> R., McGregor A. Home, sweet home: the significance of the apartment in the film </w:t>
      </w:r>
      <w:proofErr w:type="spellStart"/>
      <w:r>
        <w:rPr>
          <w:rFonts w:ascii="Times New Roman" w:hAnsi="Times New Roman" w:cs="Times New Roman"/>
          <w:lang w:val="en-US"/>
        </w:rPr>
        <w:t>Malen’kaya</w:t>
      </w:r>
      <w:proofErr w:type="spellEnd"/>
      <w:r>
        <w:rPr>
          <w:rFonts w:ascii="Times New Roman" w:hAnsi="Times New Roman" w:cs="Times New Roman"/>
          <w:lang w:val="en-US"/>
        </w:rPr>
        <w:t xml:space="preserve"> Vera / Little Vera </w:t>
      </w:r>
      <w:r w:rsidRPr="00005DFB">
        <w:rPr>
          <w:rFonts w:ascii="Times New Roman" w:hAnsi="Times New Roman" w:cs="Times New Roman"/>
          <w:lang w:val="en-US"/>
        </w:rPr>
        <w:t>// Studies in European cinema. – 2011. – vol.8 (1). – pp. 57-65</w:t>
      </w:r>
    </w:p>
  </w:footnote>
  <w:footnote w:id="119">
    <w:p w14:paraId="5A46A0A8" w14:textId="24087FF1" w:rsidR="00D44F22" w:rsidRPr="00005DFB" w:rsidRDefault="00D44F22" w:rsidP="00005DFB">
      <w:pPr>
        <w:pStyle w:val="a7"/>
        <w:spacing w:line="240" w:lineRule="atLeast"/>
        <w:jc w:val="both"/>
        <w:rPr>
          <w:rFonts w:ascii="Times New Roman" w:hAnsi="Times New Roman" w:cs="Times New Roman"/>
          <w:lang w:val="en-US"/>
        </w:rPr>
      </w:pPr>
      <w:r>
        <w:rPr>
          <w:rStyle w:val="a9"/>
        </w:rPr>
        <w:footnoteRef/>
      </w:r>
      <w:r>
        <w:t xml:space="preserve"> </w:t>
      </w:r>
      <w:r w:rsidRPr="00005DFB">
        <w:rPr>
          <w:rFonts w:ascii="Times New Roman" w:hAnsi="Times New Roman" w:cs="Times New Roman"/>
        </w:rPr>
        <w:t xml:space="preserve">Соколовская Е. Парень из нашего города, парень из нашей братвы // Экспресс К. – 2013. - № 111. </w:t>
      </w:r>
      <w:r w:rsidRPr="00005DFB">
        <w:rPr>
          <w:rFonts w:ascii="Times New Roman" w:hAnsi="Times New Roman" w:cs="Times New Roman"/>
          <w:lang w:val="en-US"/>
        </w:rPr>
        <w:t xml:space="preserve">URL: </w:t>
      </w:r>
      <w:hyperlink r:id="rId47" w:history="1">
        <w:r w:rsidRPr="00005DFB">
          <w:rPr>
            <w:rStyle w:val="a6"/>
            <w:rFonts w:ascii="Times New Roman" w:hAnsi="Times New Roman" w:cs="Times New Roman"/>
            <w:lang w:val="en-US"/>
          </w:rPr>
          <w:t>http://old.express-k.kz/show_article.php?art_id=83860</w:t>
        </w:r>
      </w:hyperlink>
    </w:p>
  </w:footnote>
  <w:footnote w:id="120">
    <w:p w14:paraId="2E8C3CE6" w14:textId="77777777" w:rsidR="00D44F22" w:rsidRPr="00005DFB" w:rsidRDefault="00D44F22" w:rsidP="00005DFB">
      <w:pPr>
        <w:pStyle w:val="ac"/>
        <w:spacing w:after="0" w:line="240" w:lineRule="atLeast"/>
        <w:ind w:left="0"/>
        <w:jc w:val="both"/>
        <w:rPr>
          <w:rFonts w:ascii="Times New Roman" w:hAnsi="Times New Roman" w:cs="Times New Roman"/>
          <w:sz w:val="20"/>
          <w:szCs w:val="20"/>
        </w:rPr>
      </w:pPr>
      <w:r w:rsidRPr="00005DFB">
        <w:rPr>
          <w:rStyle w:val="a9"/>
          <w:rFonts w:ascii="Times New Roman" w:hAnsi="Times New Roman" w:cs="Times New Roman"/>
          <w:sz w:val="20"/>
          <w:szCs w:val="20"/>
        </w:rPr>
        <w:footnoteRef/>
      </w:r>
      <w:r w:rsidRPr="00005DFB">
        <w:rPr>
          <w:rFonts w:ascii="Times New Roman" w:hAnsi="Times New Roman" w:cs="Times New Roman"/>
          <w:sz w:val="20"/>
          <w:szCs w:val="20"/>
        </w:rPr>
        <w:t xml:space="preserve"> </w:t>
      </w:r>
      <w:proofErr w:type="spellStart"/>
      <w:r w:rsidRPr="00005DFB">
        <w:rPr>
          <w:rFonts w:ascii="Times New Roman" w:hAnsi="Times New Roman" w:cs="Times New Roman"/>
          <w:sz w:val="20"/>
          <w:szCs w:val="20"/>
        </w:rPr>
        <w:t>Юрчак</w:t>
      </w:r>
      <w:proofErr w:type="spellEnd"/>
      <w:r w:rsidRPr="00005DFB">
        <w:rPr>
          <w:rFonts w:ascii="Times New Roman" w:hAnsi="Times New Roman" w:cs="Times New Roman"/>
          <w:sz w:val="20"/>
          <w:szCs w:val="20"/>
        </w:rPr>
        <w:t xml:space="preserve"> А. Это было навсегда, пока не кончилось. Последнее советское поколение / А. </w:t>
      </w:r>
      <w:proofErr w:type="spellStart"/>
      <w:r w:rsidRPr="00005DFB">
        <w:rPr>
          <w:rFonts w:ascii="Times New Roman" w:hAnsi="Times New Roman" w:cs="Times New Roman"/>
          <w:sz w:val="20"/>
          <w:szCs w:val="20"/>
        </w:rPr>
        <w:t>Юрчак</w:t>
      </w:r>
      <w:proofErr w:type="spellEnd"/>
      <w:r w:rsidRPr="00005DFB">
        <w:rPr>
          <w:rFonts w:ascii="Times New Roman" w:hAnsi="Times New Roman" w:cs="Times New Roman"/>
          <w:sz w:val="20"/>
          <w:szCs w:val="20"/>
        </w:rPr>
        <w:t>; пер. с англ. – М.: Новое литературное обозрение, 2014. – 664 с.</w:t>
      </w:r>
    </w:p>
    <w:p w14:paraId="628E3016" w14:textId="0FF7BFF8" w:rsidR="00D44F22" w:rsidRPr="00FC31A5" w:rsidRDefault="00D44F22" w:rsidP="00CE4A74">
      <w:pPr>
        <w:pStyle w:val="a7"/>
        <w:spacing w:line="360" w:lineRule="auto"/>
        <w:jc w:val="both"/>
        <w:rPr>
          <w:rFonts w:ascii="Times New Roman" w:hAnsi="Times New Roman" w:cs="Times New Roman"/>
          <w:sz w:val="24"/>
          <w:szCs w:val="24"/>
        </w:rPr>
      </w:pPr>
    </w:p>
  </w:footnote>
  <w:footnote w:id="121">
    <w:p w14:paraId="03D79AC8" w14:textId="48CCD5B9" w:rsidR="00D44F22" w:rsidRPr="009C05BB" w:rsidRDefault="00D44F22" w:rsidP="00005DFB">
      <w:pPr>
        <w:pStyle w:val="a7"/>
        <w:spacing w:line="240" w:lineRule="atLeast"/>
        <w:jc w:val="both"/>
        <w:rPr>
          <w:rFonts w:ascii="Times New Roman" w:hAnsi="Times New Roman" w:cs="Times New Roman"/>
        </w:rPr>
      </w:pPr>
      <w:r w:rsidRPr="00FC31A5">
        <w:rPr>
          <w:rStyle w:val="a9"/>
          <w:rFonts w:ascii="Times New Roman" w:hAnsi="Times New Roman" w:cs="Times New Roman"/>
          <w:sz w:val="24"/>
          <w:szCs w:val="24"/>
        </w:rPr>
        <w:footnoteRef/>
      </w:r>
      <w:r w:rsidRPr="00FC31A5">
        <w:rPr>
          <w:rFonts w:ascii="Times New Roman" w:hAnsi="Times New Roman" w:cs="Times New Roman"/>
          <w:sz w:val="24"/>
          <w:szCs w:val="24"/>
        </w:rPr>
        <w:t xml:space="preserve"> </w:t>
      </w:r>
      <w:r w:rsidRPr="00005DFB">
        <w:rPr>
          <w:rFonts w:ascii="Times New Roman" w:hAnsi="Times New Roman" w:cs="Times New Roman"/>
        </w:rPr>
        <w:t xml:space="preserve">Горелов Д. </w:t>
      </w:r>
      <w:r w:rsidRPr="00005DFB">
        <w:rPr>
          <w:rFonts w:ascii="Times New Roman" w:hAnsi="Times New Roman" w:cs="Times New Roman"/>
          <w:color w:val="000000"/>
        </w:rPr>
        <w:t>«Курьер» Карена Шахназарова получает на МКФ в Москве спец. приз жюри. //</w:t>
      </w:r>
      <w:r w:rsidRPr="00005DFB">
        <w:rPr>
          <w:rFonts w:ascii="Times New Roman" w:hAnsi="Times New Roman" w:cs="Times New Roman"/>
        </w:rPr>
        <w:t xml:space="preserve"> Новейшая энциклопедия отечественного кино. Под ред. Л. </w:t>
      </w:r>
      <w:proofErr w:type="spellStart"/>
      <w:r w:rsidRPr="00005DFB">
        <w:rPr>
          <w:rFonts w:ascii="Times New Roman" w:hAnsi="Times New Roman" w:cs="Times New Roman"/>
        </w:rPr>
        <w:t>Аркус</w:t>
      </w:r>
      <w:proofErr w:type="spellEnd"/>
      <w:r w:rsidRPr="00005DFB">
        <w:rPr>
          <w:rFonts w:ascii="Times New Roman" w:hAnsi="Times New Roman" w:cs="Times New Roman"/>
        </w:rPr>
        <w:t xml:space="preserve">. </w:t>
      </w:r>
      <w:r w:rsidRPr="00005DFB">
        <w:rPr>
          <w:rFonts w:ascii="Times New Roman" w:hAnsi="Times New Roman" w:cs="Times New Roman"/>
          <w:lang w:val="en-US"/>
        </w:rPr>
        <w:t>URL</w:t>
      </w:r>
      <w:r w:rsidRPr="009C05BB">
        <w:rPr>
          <w:rFonts w:ascii="Times New Roman" w:hAnsi="Times New Roman" w:cs="Times New Roman"/>
        </w:rPr>
        <w:t xml:space="preserve">: </w:t>
      </w:r>
      <w:hyperlink r:id="rId48" w:history="1">
        <w:r w:rsidRPr="00A456D3">
          <w:rPr>
            <w:rStyle w:val="a6"/>
            <w:rFonts w:ascii="Times New Roman" w:hAnsi="Times New Roman" w:cs="Times New Roman"/>
            <w:bCs/>
            <w:lang w:val="en-US"/>
          </w:rPr>
          <w:t>http</w:t>
        </w:r>
        <w:r w:rsidRPr="009C05BB">
          <w:rPr>
            <w:rStyle w:val="a6"/>
            <w:rFonts w:ascii="Times New Roman" w:hAnsi="Times New Roman" w:cs="Times New Roman"/>
            <w:bCs/>
          </w:rPr>
          <w:t>://2011.</w:t>
        </w:r>
        <w:proofErr w:type="spellStart"/>
        <w:r w:rsidRPr="00A456D3">
          <w:rPr>
            <w:rStyle w:val="a6"/>
            <w:rFonts w:ascii="Times New Roman" w:hAnsi="Times New Roman" w:cs="Times New Roman"/>
            <w:bCs/>
            <w:lang w:val="en-US"/>
          </w:rPr>
          <w:t>russiancinema</w:t>
        </w:r>
        <w:proofErr w:type="spellEnd"/>
        <w:r w:rsidRPr="009C05BB">
          <w:rPr>
            <w:rStyle w:val="a6"/>
            <w:rFonts w:ascii="Times New Roman" w:hAnsi="Times New Roman" w:cs="Times New Roman"/>
            <w:bCs/>
          </w:rPr>
          <w:t>.</w:t>
        </w:r>
        <w:proofErr w:type="spellStart"/>
        <w:r w:rsidRPr="00A456D3">
          <w:rPr>
            <w:rStyle w:val="a6"/>
            <w:rFonts w:ascii="Times New Roman" w:hAnsi="Times New Roman" w:cs="Times New Roman"/>
            <w:bCs/>
            <w:lang w:val="en-US"/>
          </w:rPr>
          <w:t>ru</w:t>
        </w:r>
        <w:proofErr w:type="spellEnd"/>
        <w:r w:rsidRPr="009C05BB">
          <w:rPr>
            <w:rStyle w:val="a6"/>
            <w:rFonts w:ascii="Times New Roman" w:hAnsi="Times New Roman" w:cs="Times New Roman"/>
            <w:bCs/>
          </w:rPr>
          <w:t>/</w:t>
        </w:r>
        <w:r w:rsidRPr="00A456D3">
          <w:rPr>
            <w:rStyle w:val="a6"/>
            <w:rFonts w:ascii="Times New Roman" w:hAnsi="Times New Roman" w:cs="Times New Roman"/>
            <w:bCs/>
            <w:lang w:val="en-US"/>
          </w:rPr>
          <w:t>index</w:t>
        </w:r>
        <w:r w:rsidRPr="009C05BB">
          <w:rPr>
            <w:rStyle w:val="a6"/>
            <w:rFonts w:ascii="Times New Roman" w:hAnsi="Times New Roman" w:cs="Times New Roman"/>
            <w:bCs/>
          </w:rPr>
          <w:t>.</w:t>
        </w:r>
        <w:proofErr w:type="spellStart"/>
        <w:r w:rsidRPr="00A456D3">
          <w:rPr>
            <w:rStyle w:val="a6"/>
            <w:rFonts w:ascii="Times New Roman" w:hAnsi="Times New Roman" w:cs="Times New Roman"/>
            <w:bCs/>
            <w:lang w:val="en-US"/>
          </w:rPr>
          <w:t>php</w:t>
        </w:r>
        <w:proofErr w:type="spellEnd"/>
        <w:r w:rsidRPr="009C05BB">
          <w:rPr>
            <w:rStyle w:val="a6"/>
            <w:rFonts w:ascii="Times New Roman" w:hAnsi="Times New Roman" w:cs="Times New Roman"/>
            <w:bCs/>
          </w:rPr>
          <w:t>?</w:t>
        </w:r>
        <w:proofErr w:type="spellStart"/>
        <w:r w:rsidRPr="00A456D3">
          <w:rPr>
            <w:rStyle w:val="a6"/>
            <w:rFonts w:ascii="Times New Roman" w:hAnsi="Times New Roman" w:cs="Times New Roman"/>
            <w:bCs/>
            <w:lang w:val="en-US"/>
          </w:rPr>
          <w:t>edept</w:t>
        </w:r>
        <w:proofErr w:type="spellEnd"/>
        <w:r w:rsidRPr="009C05BB">
          <w:rPr>
            <w:rStyle w:val="a6"/>
            <w:rFonts w:ascii="Times New Roman" w:hAnsi="Times New Roman" w:cs="Times New Roman"/>
            <w:bCs/>
          </w:rPr>
          <w:t>_</w:t>
        </w:r>
        <w:r w:rsidRPr="00A456D3">
          <w:rPr>
            <w:rStyle w:val="a6"/>
            <w:rFonts w:ascii="Times New Roman" w:hAnsi="Times New Roman" w:cs="Times New Roman"/>
            <w:bCs/>
            <w:lang w:val="en-US"/>
          </w:rPr>
          <w:t>id</w:t>
        </w:r>
        <w:r w:rsidRPr="009C05BB">
          <w:rPr>
            <w:rStyle w:val="a6"/>
            <w:rFonts w:ascii="Times New Roman" w:hAnsi="Times New Roman" w:cs="Times New Roman"/>
            <w:bCs/>
          </w:rPr>
          <w:t>=2&amp;</w:t>
        </w:r>
        <w:r w:rsidRPr="00A456D3">
          <w:rPr>
            <w:rStyle w:val="a6"/>
            <w:rFonts w:ascii="Times New Roman" w:hAnsi="Times New Roman" w:cs="Times New Roman"/>
            <w:bCs/>
            <w:lang w:val="en-US"/>
          </w:rPr>
          <w:t>e</w:t>
        </w:r>
        <w:r w:rsidRPr="009C05BB">
          <w:rPr>
            <w:rStyle w:val="a6"/>
            <w:rFonts w:ascii="Times New Roman" w:hAnsi="Times New Roman" w:cs="Times New Roman"/>
            <w:bCs/>
          </w:rPr>
          <w:t xml:space="preserve">_ </w:t>
        </w:r>
        <w:r w:rsidRPr="00A456D3">
          <w:rPr>
            <w:rStyle w:val="a6"/>
            <w:rFonts w:ascii="Times New Roman" w:hAnsi="Times New Roman" w:cs="Times New Roman"/>
            <w:bCs/>
            <w:lang w:val="en-US"/>
          </w:rPr>
          <w:t>movie</w:t>
        </w:r>
        <w:r w:rsidRPr="009C05BB">
          <w:rPr>
            <w:rStyle w:val="a6"/>
            <w:rFonts w:ascii="Times New Roman" w:hAnsi="Times New Roman" w:cs="Times New Roman"/>
            <w:bCs/>
          </w:rPr>
          <w:t>_</w:t>
        </w:r>
        <w:r w:rsidRPr="00A456D3">
          <w:rPr>
            <w:rStyle w:val="a6"/>
            <w:rFonts w:ascii="Times New Roman" w:hAnsi="Times New Roman" w:cs="Times New Roman"/>
            <w:bCs/>
            <w:lang w:val="en-US"/>
          </w:rPr>
          <w:t>id</w:t>
        </w:r>
        <w:r w:rsidRPr="009C05BB">
          <w:rPr>
            <w:rStyle w:val="a6"/>
            <w:rFonts w:ascii="Times New Roman" w:hAnsi="Times New Roman" w:cs="Times New Roman"/>
            <w:bCs/>
          </w:rPr>
          <w:t>=3100</w:t>
        </w:r>
      </w:hyperlink>
    </w:p>
  </w:footnote>
  <w:footnote w:id="122">
    <w:p w14:paraId="01599585" w14:textId="3F8FAE9D" w:rsidR="00D44F22" w:rsidRPr="00005DFB" w:rsidRDefault="00D44F22" w:rsidP="00005DFB">
      <w:pPr>
        <w:pStyle w:val="a7"/>
        <w:spacing w:line="240" w:lineRule="atLeast"/>
        <w:jc w:val="both"/>
        <w:rPr>
          <w:lang w:val="en-US"/>
        </w:rPr>
      </w:pPr>
      <w:r w:rsidRPr="00005DFB">
        <w:rPr>
          <w:rStyle w:val="a9"/>
          <w:rFonts w:ascii="Times New Roman" w:hAnsi="Times New Roman" w:cs="Times New Roman"/>
        </w:rPr>
        <w:footnoteRef/>
      </w:r>
      <w:r w:rsidRPr="00005DFB">
        <w:rPr>
          <w:rFonts w:ascii="Times New Roman" w:hAnsi="Times New Roman" w:cs="Times New Roman"/>
        </w:rPr>
        <w:t xml:space="preserve"> </w:t>
      </w:r>
      <w:proofErr w:type="spellStart"/>
      <w:r w:rsidRPr="00005DFB">
        <w:rPr>
          <w:rFonts w:ascii="Times New Roman" w:hAnsi="Times New Roman" w:cs="Times New Roman"/>
        </w:rPr>
        <w:t>Юрчак</w:t>
      </w:r>
      <w:proofErr w:type="spellEnd"/>
      <w:r w:rsidRPr="00005DFB">
        <w:rPr>
          <w:rFonts w:ascii="Times New Roman" w:hAnsi="Times New Roman" w:cs="Times New Roman"/>
        </w:rPr>
        <w:t xml:space="preserve"> А. Критическая эстетика в период распада империи: «метод </w:t>
      </w:r>
      <w:proofErr w:type="spellStart"/>
      <w:r w:rsidRPr="00005DFB">
        <w:rPr>
          <w:rFonts w:ascii="Times New Roman" w:hAnsi="Times New Roman" w:cs="Times New Roman"/>
        </w:rPr>
        <w:t>Пригова</w:t>
      </w:r>
      <w:proofErr w:type="spellEnd"/>
      <w:r w:rsidRPr="00005DFB">
        <w:rPr>
          <w:rFonts w:ascii="Times New Roman" w:hAnsi="Times New Roman" w:cs="Times New Roman"/>
        </w:rPr>
        <w:t>» и «метод Курехина» // Литературно-теоретический журнал «</w:t>
      </w:r>
      <w:proofErr w:type="spellStart"/>
      <w:r w:rsidRPr="00005DFB">
        <w:rPr>
          <w:rFonts w:ascii="Times New Roman" w:hAnsi="Times New Roman" w:cs="Times New Roman"/>
        </w:rPr>
        <w:t>Транслит</w:t>
      </w:r>
      <w:proofErr w:type="spellEnd"/>
      <w:r w:rsidRPr="00005DFB">
        <w:rPr>
          <w:rFonts w:ascii="Times New Roman" w:hAnsi="Times New Roman" w:cs="Times New Roman"/>
        </w:rPr>
        <w:t xml:space="preserve">». </w:t>
      </w:r>
      <w:r w:rsidRPr="00005DFB">
        <w:rPr>
          <w:rFonts w:ascii="Times New Roman" w:hAnsi="Times New Roman" w:cs="Times New Roman"/>
          <w:lang w:val="en-US"/>
        </w:rPr>
        <w:t xml:space="preserve">URL: </w:t>
      </w:r>
      <w:hyperlink r:id="rId49" w:history="1">
        <w:r w:rsidRPr="00005DFB">
          <w:rPr>
            <w:rStyle w:val="a6"/>
            <w:rFonts w:ascii="Times New Roman" w:hAnsi="Times New Roman" w:cs="Times New Roman"/>
            <w:lang w:val="en-US"/>
          </w:rPr>
          <w:t>http://www.trans-lit.info/materialy/12-materialy/aleksej-yurchak-kriticheskaya-estetika-v-period-raspada-imperii-metod-prigova-i-metod-kurehina</w:t>
        </w:r>
      </w:hyperlink>
    </w:p>
  </w:footnote>
  <w:footnote w:id="123">
    <w:p w14:paraId="2D92C567" w14:textId="5D282FCF" w:rsidR="00D44F22" w:rsidRPr="00E75032" w:rsidRDefault="00D44F22" w:rsidP="00005DFB">
      <w:pPr>
        <w:pStyle w:val="ac"/>
        <w:spacing w:after="0" w:line="240" w:lineRule="atLeast"/>
        <w:ind w:left="0"/>
        <w:jc w:val="both"/>
        <w:rPr>
          <w:rFonts w:ascii="Times New Roman" w:hAnsi="Times New Roman" w:cs="Times New Roman"/>
          <w:sz w:val="28"/>
          <w:szCs w:val="28"/>
        </w:rPr>
      </w:pPr>
      <w:r>
        <w:rPr>
          <w:rStyle w:val="a9"/>
        </w:rPr>
        <w:footnoteRef/>
      </w:r>
      <w:r>
        <w:t xml:space="preserve"> </w:t>
      </w:r>
      <w:r w:rsidRPr="00005DFB">
        <w:rPr>
          <w:rFonts w:ascii="Times New Roman" w:hAnsi="Times New Roman" w:cs="Times New Roman"/>
          <w:bCs/>
          <w:color w:val="000000"/>
          <w:sz w:val="20"/>
          <w:szCs w:val="20"/>
        </w:rPr>
        <w:t xml:space="preserve">Ковалев А. Скандал вокруг фильма «Куколка» // </w:t>
      </w:r>
      <w:r w:rsidRPr="00005DFB">
        <w:rPr>
          <w:rFonts w:ascii="Times New Roman" w:hAnsi="Times New Roman" w:cs="Times New Roman"/>
          <w:sz w:val="20"/>
          <w:szCs w:val="20"/>
        </w:rPr>
        <w:t xml:space="preserve">Новейшая история отечественного кино. 1986 – 2000. Том </w:t>
      </w:r>
      <w:r w:rsidRPr="00005DFB">
        <w:rPr>
          <w:rFonts w:ascii="Times New Roman" w:hAnsi="Times New Roman" w:cs="Times New Roman"/>
          <w:sz w:val="20"/>
          <w:szCs w:val="20"/>
          <w:lang w:val="en-US"/>
        </w:rPr>
        <w:t>IV</w:t>
      </w:r>
      <w:r w:rsidRPr="00005DFB">
        <w:rPr>
          <w:rFonts w:ascii="Times New Roman" w:hAnsi="Times New Roman" w:cs="Times New Roman"/>
          <w:sz w:val="20"/>
          <w:szCs w:val="20"/>
        </w:rPr>
        <w:t xml:space="preserve">, 1986 – 1989. – </w:t>
      </w:r>
      <w:proofErr w:type="gramStart"/>
      <w:r w:rsidRPr="00005DFB">
        <w:rPr>
          <w:rFonts w:ascii="Times New Roman" w:hAnsi="Times New Roman" w:cs="Times New Roman"/>
          <w:sz w:val="20"/>
          <w:szCs w:val="20"/>
        </w:rPr>
        <w:t>СПб.:</w:t>
      </w:r>
      <w:proofErr w:type="gramEnd"/>
      <w:r w:rsidRPr="00005DFB">
        <w:rPr>
          <w:rFonts w:ascii="Times New Roman" w:hAnsi="Times New Roman" w:cs="Times New Roman"/>
          <w:sz w:val="20"/>
          <w:szCs w:val="20"/>
        </w:rPr>
        <w:t xml:space="preserve"> Сеанс, 2004. С. 624-625</w:t>
      </w:r>
    </w:p>
    <w:p w14:paraId="64C9BEE5" w14:textId="280A48AC" w:rsidR="00D44F22" w:rsidRDefault="00D44F22" w:rsidP="00CE4A74">
      <w:pPr>
        <w:pStyle w:val="a7"/>
      </w:pPr>
    </w:p>
  </w:footnote>
  <w:footnote w:id="124">
    <w:p w14:paraId="0D05D07C" w14:textId="57012B93" w:rsidR="00D44F22" w:rsidRPr="008C45A1" w:rsidRDefault="00D44F22">
      <w:pPr>
        <w:pStyle w:val="a7"/>
        <w:rPr>
          <w:rFonts w:ascii="Times New Roman" w:hAnsi="Times New Roman" w:cs="Times New Roman"/>
        </w:rPr>
      </w:pPr>
      <w:r>
        <w:rPr>
          <w:rStyle w:val="a9"/>
        </w:rPr>
        <w:footnoteRef/>
      </w:r>
      <w:r>
        <w:t xml:space="preserve"> </w:t>
      </w:r>
      <w:r w:rsidRPr="008C45A1">
        <w:rPr>
          <w:rFonts w:ascii="Times New Roman" w:hAnsi="Times New Roman" w:cs="Times New Roman"/>
        </w:rPr>
        <w:t xml:space="preserve">История эстетики: Учебное пособие / </w:t>
      </w:r>
      <w:proofErr w:type="spellStart"/>
      <w:r w:rsidRPr="008C45A1">
        <w:rPr>
          <w:rFonts w:ascii="Times New Roman" w:hAnsi="Times New Roman" w:cs="Times New Roman"/>
        </w:rPr>
        <w:t>Отв.ред</w:t>
      </w:r>
      <w:proofErr w:type="spellEnd"/>
      <w:r w:rsidRPr="008C45A1">
        <w:rPr>
          <w:rFonts w:ascii="Times New Roman" w:hAnsi="Times New Roman" w:cs="Times New Roman"/>
        </w:rPr>
        <w:t xml:space="preserve">. В.В. </w:t>
      </w:r>
      <w:proofErr w:type="spellStart"/>
      <w:r w:rsidRPr="008C45A1">
        <w:rPr>
          <w:rFonts w:ascii="Times New Roman" w:hAnsi="Times New Roman" w:cs="Times New Roman"/>
        </w:rPr>
        <w:t>Прозерский</w:t>
      </w:r>
      <w:proofErr w:type="spellEnd"/>
      <w:r w:rsidRPr="008C45A1">
        <w:rPr>
          <w:rFonts w:ascii="Times New Roman" w:hAnsi="Times New Roman" w:cs="Times New Roman"/>
        </w:rPr>
        <w:t xml:space="preserve">, Н.В. Голик. – </w:t>
      </w:r>
      <w:proofErr w:type="gramStart"/>
      <w:r w:rsidRPr="008C45A1">
        <w:rPr>
          <w:rFonts w:ascii="Times New Roman" w:hAnsi="Times New Roman" w:cs="Times New Roman"/>
        </w:rPr>
        <w:t>СПб.:</w:t>
      </w:r>
      <w:proofErr w:type="gramEnd"/>
      <w:r w:rsidRPr="008C45A1">
        <w:rPr>
          <w:rFonts w:ascii="Times New Roman" w:hAnsi="Times New Roman" w:cs="Times New Roman"/>
        </w:rPr>
        <w:t xml:space="preserve"> Изд-во Русской христианской гуманитарной академии, 2011. С. 700</w:t>
      </w:r>
    </w:p>
  </w:footnote>
  <w:footnote w:id="125">
    <w:p w14:paraId="4AC14563" w14:textId="4F3F64FC" w:rsidR="00D44F22" w:rsidRPr="008C45A1" w:rsidRDefault="00D44F22">
      <w:pPr>
        <w:pStyle w:val="a7"/>
        <w:rPr>
          <w:rFonts w:ascii="Times New Roman" w:hAnsi="Times New Roman" w:cs="Times New Roman"/>
        </w:rPr>
      </w:pPr>
      <w:r w:rsidRPr="008C45A1">
        <w:rPr>
          <w:rStyle w:val="a9"/>
          <w:rFonts w:ascii="Times New Roman" w:hAnsi="Times New Roman" w:cs="Times New Roman"/>
        </w:rPr>
        <w:footnoteRef/>
      </w:r>
      <w:r w:rsidRPr="008C45A1">
        <w:rPr>
          <w:rFonts w:ascii="Times New Roman" w:hAnsi="Times New Roman" w:cs="Times New Roman"/>
        </w:rPr>
        <w:t xml:space="preserve"> Там же, с. 701</w:t>
      </w:r>
    </w:p>
  </w:footnote>
  <w:footnote w:id="126">
    <w:p w14:paraId="6375324F" w14:textId="4E11E506" w:rsidR="00D44F22" w:rsidRDefault="00D44F22">
      <w:pPr>
        <w:pStyle w:val="a7"/>
      </w:pPr>
      <w:r w:rsidRPr="008C45A1">
        <w:rPr>
          <w:rStyle w:val="a9"/>
          <w:rFonts w:ascii="Times New Roman" w:hAnsi="Times New Roman" w:cs="Times New Roman"/>
        </w:rPr>
        <w:footnoteRef/>
      </w:r>
      <w:r w:rsidRPr="008C45A1">
        <w:rPr>
          <w:rFonts w:ascii="Times New Roman" w:hAnsi="Times New Roman" w:cs="Times New Roman"/>
        </w:rPr>
        <w:t xml:space="preserve"> Там же</w:t>
      </w:r>
    </w:p>
  </w:footnote>
  <w:footnote w:id="127">
    <w:p w14:paraId="4EAACBA8" w14:textId="1AF3E212" w:rsidR="00D44F22" w:rsidRPr="008C45A1" w:rsidRDefault="00D44F22" w:rsidP="008C45A1">
      <w:pPr>
        <w:pStyle w:val="a7"/>
        <w:spacing w:line="240" w:lineRule="atLeast"/>
        <w:rPr>
          <w:rFonts w:ascii="Times New Roman" w:hAnsi="Times New Roman" w:cs="Times New Roman"/>
        </w:rPr>
      </w:pPr>
      <w:r>
        <w:rPr>
          <w:rStyle w:val="a9"/>
        </w:rPr>
        <w:footnoteRef/>
      </w:r>
      <w:r>
        <w:t xml:space="preserve"> </w:t>
      </w:r>
      <w:r w:rsidRPr="008C45A1">
        <w:rPr>
          <w:rFonts w:ascii="Times New Roman" w:hAnsi="Times New Roman" w:cs="Times New Roman"/>
        </w:rPr>
        <w:t xml:space="preserve">История эстетики: Учебное пособие / </w:t>
      </w:r>
      <w:proofErr w:type="spellStart"/>
      <w:r w:rsidRPr="008C45A1">
        <w:rPr>
          <w:rFonts w:ascii="Times New Roman" w:hAnsi="Times New Roman" w:cs="Times New Roman"/>
        </w:rPr>
        <w:t>Отв.ред</w:t>
      </w:r>
      <w:proofErr w:type="spellEnd"/>
      <w:r w:rsidRPr="008C45A1">
        <w:rPr>
          <w:rFonts w:ascii="Times New Roman" w:hAnsi="Times New Roman" w:cs="Times New Roman"/>
        </w:rPr>
        <w:t xml:space="preserve">. В.В. </w:t>
      </w:r>
      <w:proofErr w:type="spellStart"/>
      <w:r w:rsidRPr="008C45A1">
        <w:rPr>
          <w:rFonts w:ascii="Times New Roman" w:hAnsi="Times New Roman" w:cs="Times New Roman"/>
        </w:rPr>
        <w:t>Прозерский</w:t>
      </w:r>
      <w:proofErr w:type="spellEnd"/>
      <w:r w:rsidRPr="008C45A1">
        <w:rPr>
          <w:rFonts w:ascii="Times New Roman" w:hAnsi="Times New Roman" w:cs="Times New Roman"/>
        </w:rPr>
        <w:t xml:space="preserve">, Н.В. Голик. – </w:t>
      </w:r>
      <w:proofErr w:type="gramStart"/>
      <w:r w:rsidRPr="008C45A1">
        <w:rPr>
          <w:rFonts w:ascii="Times New Roman" w:hAnsi="Times New Roman" w:cs="Times New Roman"/>
        </w:rPr>
        <w:t>СПб.:</w:t>
      </w:r>
      <w:proofErr w:type="gramEnd"/>
      <w:r w:rsidRPr="008C45A1">
        <w:rPr>
          <w:rFonts w:ascii="Times New Roman" w:hAnsi="Times New Roman" w:cs="Times New Roman"/>
        </w:rPr>
        <w:t xml:space="preserve"> Изд-во Русской христианской гуманитарной академии, 2011. С. 704</w:t>
      </w:r>
    </w:p>
  </w:footnote>
  <w:footnote w:id="128">
    <w:p w14:paraId="3AC19889" w14:textId="3CE259EC" w:rsidR="00D44F22" w:rsidRPr="008C45A1" w:rsidRDefault="00D44F22" w:rsidP="008C45A1">
      <w:pPr>
        <w:pStyle w:val="ac"/>
        <w:spacing w:after="0" w:line="240" w:lineRule="atLeast"/>
        <w:ind w:left="0"/>
        <w:jc w:val="both"/>
        <w:rPr>
          <w:rFonts w:ascii="Times New Roman" w:hAnsi="Times New Roman" w:cs="Times New Roman"/>
          <w:sz w:val="20"/>
          <w:szCs w:val="20"/>
        </w:rPr>
      </w:pPr>
      <w:r w:rsidRPr="008C45A1">
        <w:rPr>
          <w:rStyle w:val="a9"/>
          <w:rFonts w:ascii="Times New Roman" w:hAnsi="Times New Roman" w:cs="Times New Roman"/>
          <w:sz w:val="20"/>
          <w:szCs w:val="20"/>
        </w:rPr>
        <w:footnoteRef/>
      </w:r>
      <w:r w:rsidRPr="008C45A1">
        <w:rPr>
          <w:rFonts w:ascii="Times New Roman" w:hAnsi="Times New Roman" w:cs="Times New Roman"/>
          <w:sz w:val="20"/>
          <w:szCs w:val="20"/>
        </w:rPr>
        <w:t xml:space="preserve"> Эко У. Шесть прогулок в литературных лесах / У. Эко: пер. с англ. А. </w:t>
      </w:r>
      <w:proofErr w:type="spellStart"/>
      <w:r w:rsidRPr="008C45A1">
        <w:rPr>
          <w:rFonts w:ascii="Times New Roman" w:hAnsi="Times New Roman" w:cs="Times New Roman"/>
          <w:sz w:val="20"/>
          <w:szCs w:val="20"/>
        </w:rPr>
        <w:t>Глебовской</w:t>
      </w:r>
      <w:proofErr w:type="spellEnd"/>
      <w:r w:rsidRPr="008C45A1">
        <w:rPr>
          <w:rFonts w:ascii="Times New Roman" w:hAnsi="Times New Roman" w:cs="Times New Roman"/>
          <w:sz w:val="20"/>
          <w:szCs w:val="20"/>
        </w:rPr>
        <w:t xml:space="preserve">. – </w:t>
      </w:r>
      <w:proofErr w:type="gramStart"/>
      <w:r w:rsidRPr="008C45A1">
        <w:rPr>
          <w:rFonts w:ascii="Times New Roman" w:hAnsi="Times New Roman" w:cs="Times New Roman"/>
          <w:sz w:val="20"/>
          <w:szCs w:val="20"/>
        </w:rPr>
        <w:t>СПб.:</w:t>
      </w:r>
      <w:proofErr w:type="gramEnd"/>
      <w:r w:rsidRPr="008C45A1">
        <w:rPr>
          <w:rFonts w:ascii="Times New Roman" w:hAnsi="Times New Roman" w:cs="Times New Roman"/>
          <w:sz w:val="20"/>
          <w:szCs w:val="20"/>
        </w:rPr>
        <w:t xml:space="preserve"> Симпозиум, 2002. – 288 с.</w:t>
      </w:r>
    </w:p>
  </w:footnote>
  <w:footnote w:id="129">
    <w:p w14:paraId="7F887326" w14:textId="6FE71284" w:rsidR="00D44F22" w:rsidRPr="008C45A1" w:rsidRDefault="00D44F22" w:rsidP="008C45A1">
      <w:pPr>
        <w:pStyle w:val="a7"/>
        <w:spacing w:line="240" w:lineRule="atLeast"/>
        <w:rPr>
          <w:rFonts w:ascii="Times New Roman" w:hAnsi="Times New Roman" w:cs="Times New Roman"/>
        </w:rPr>
      </w:pPr>
      <w:r w:rsidRPr="008C45A1">
        <w:rPr>
          <w:rStyle w:val="a9"/>
          <w:rFonts w:ascii="Times New Roman" w:hAnsi="Times New Roman" w:cs="Times New Roman"/>
        </w:rPr>
        <w:footnoteRef/>
      </w:r>
      <w:r w:rsidRPr="008C45A1">
        <w:rPr>
          <w:rFonts w:ascii="Times New Roman" w:hAnsi="Times New Roman" w:cs="Times New Roman"/>
        </w:rPr>
        <w:t xml:space="preserve"> История эстетики: Учебное пособие / </w:t>
      </w:r>
      <w:proofErr w:type="spellStart"/>
      <w:r w:rsidRPr="008C45A1">
        <w:rPr>
          <w:rFonts w:ascii="Times New Roman" w:hAnsi="Times New Roman" w:cs="Times New Roman"/>
        </w:rPr>
        <w:t>Отв.ре</w:t>
      </w:r>
      <w:r>
        <w:rPr>
          <w:rFonts w:ascii="Times New Roman" w:hAnsi="Times New Roman" w:cs="Times New Roman"/>
        </w:rPr>
        <w:t>д</w:t>
      </w:r>
      <w:proofErr w:type="spellEnd"/>
      <w:r>
        <w:rPr>
          <w:rFonts w:ascii="Times New Roman" w:hAnsi="Times New Roman" w:cs="Times New Roman"/>
        </w:rPr>
        <w:t xml:space="preserve">. В.В. </w:t>
      </w:r>
      <w:proofErr w:type="spellStart"/>
      <w:r>
        <w:rPr>
          <w:rFonts w:ascii="Times New Roman" w:hAnsi="Times New Roman" w:cs="Times New Roman"/>
        </w:rPr>
        <w:t>Прозерский</w:t>
      </w:r>
      <w:proofErr w:type="spellEnd"/>
      <w:r>
        <w:rPr>
          <w:rFonts w:ascii="Times New Roman" w:hAnsi="Times New Roman" w:cs="Times New Roman"/>
        </w:rPr>
        <w:t xml:space="preserve">, Н.В. Голик, </w:t>
      </w:r>
      <w:r w:rsidRPr="008C45A1">
        <w:rPr>
          <w:rFonts w:ascii="Times New Roman" w:hAnsi="Times New Roman" w:cs="Times New Roman"/>
        </w:rPr>
        <w:t>с. 705</w:t>
      </w:r>
    </w:p>
  </w:footnote>
  <w:footnote w:id="130">
    <w:p w14:paraId="3E6D5ADC" w14:textId="4167D75B" w:rsidR="00D44F22" w:rsidRDefault="00D44F22" w:rsidP="008C45A1">
      <w:pPr>
        <w:pStyle w:val="a7"/>
        <w:spacing w:line="240" w:lineRule="atLeast"/>
      </w:pPr>
      <w:r w:rsidRPr="008C45A1">
        <w:rPr>
          <w:rStyle w:val="a9"/>
          <w:rFonts w:ascii="Times New Roman" w:hAnsi="Times New Roman" w:cs="Times New Roman"/>
        </w:rPr>
        <w:footnoteRef/>
      </w:r>
      <w:r w:rsidRPr="008C45A1">
        <w:rPr>
          <w:rFonts w:ascii="Times New Roman" w:hAnsi="Times New Roman" w:cs="Times New Roman"/>
        </w:rPr>
        <w:t xml:space="preserve"> Там же, с. 710</w:t>
      </w:r>
    </w:p>
  </w:footnote>
  <w:footnote w:id="131">
    <w:p w14:paraId="2AAD3E25" w14:textId="0E471C5B" w:rsidR="00D44F22" w:rsidRPr="008C45A1" w:rsidRDefault="00D44F22" w:rsidP="00CE4A74">
      <w:pPr>
        <w:pStyle w:val="a7"/>
      </w:pPr>
      <w:r>
        <w:rPr>
          <w:rStyle w:val="a9"/>
        </w:rPr>
        <w:footnoteRef/>
      </w:r>
      <w:r>
        <w:t xml:space="preserve"> </w:t>
      </w:r>
      <w:proofErr w:type="spellStart"/>
      <w:r w:rsidRPr="008C45A1">
        <w:rPr>
          <w:rFonts w:ascii="Times New Roman" w:hAnsi="Times New Roman" w:cs="Times New Roman"/>
        </w:rPr>
        <w:t>Щербенок</w:t>
      </w:r>
      <w:proofErr w:type="spellEnd"/>
      <w:r w:rsidRPr="008C45A1">
        <w:rPr>
          <w:rFonts w:ascii="Times New Roman" w:hAnsi="Times New Roman" w:cs="Times New Roman"/>
        </w:rPr>
        <w:t xml:space="preserve"> А. Имплицитный зритель сталинского кинем</w:t>
      </w:r>
      <w:r>
        <w:rPr>
          <w:rFonts w:ascii="Times New Roman" w:hAnsi="Times New Roman" w:cs="Times New Roman"/>
        </w:rPr>
        <w:t>атографа как субъект идеологии.</w:t>
      </w:r>
      <w:r w:rsidRPr="008C45A1">
        <w:rPr>
          <w:rFonts w:ascii="Times New Roman" w:hAnsi="Times New Roman" w:cs="Times New Roman"/>
        </w:rPr>
        <w:t xml:space="preserve"> </w:t>
      </w:r>
      <w:r w:rsidRPr="008C45A1">
        <w:rPr>
          <w:rFonts w:ascii="Times New Roman" w:hAnsi="Times New Roman" w:cs="Times New Roman"/>
          <w:lang w:val="en-US"/>
        </w:rPr>
        <w:t>URL</w:t>
      </w:r>
      <w:r w:rsidRPr="008C45A1">
        <w:rPr>
          <w:rFonts w:ascii="Times New Roman" w:hAnsi="Times New Roman" w:cs="Times New Roman"/>
        </w:rPr>
        <w:t xml:space="preserve">: </w:t>
      </w:r>
      <w:hyperlink r:id="rId50" w:history="1">
        <w:r w:rsidRPr="008C45A1">
          <w:rPr>
            <w:rStyle w:val="a6"/>
            <w:rFonts w:ascii="Times New Roman" w:hAnsi="Times New Roman" w:cs="Times New Roman"/>
          </w:rPr>
          <w:t>http://histrf.ru/uploads/media/default/0001 /09/1dce07bc9257ee80c86bd34c820fad9c25d955ee.pdf</w:t>
        </w:r>
      </w:hyperlink>
    </w:p>
  </w:footnote>
  <w:footnote w:id="132">
    <w:p w14:paraId="5335E669" w14:textId="0BCD7E09" w:rsidR="00D44F22" w:rsidRPr="008C45A1" w:rsidRDefault="00D44F22" w:rsidP="00CE4A74">
      <w:pPr>
        <w:pStyle w:val="a7"/>
      </w:pPr>
      <w:r w:rsidRPr="008C45A1">
        <w:rPr>
          <w:rStyle w:val="a9"/>
        </w:rPr>
        <w:footnoteRef/>
      </w:r>
      <w:r w:rsidRPr="008C45A1">
        <w:t xml:space="preserve"> </w:t>
      </w:r>
      <w:proofErr w:type="spellStart"/>
      <w:r w:rsidRPr="008C45A1">
        <w:rPr>
          <w:rFonts w:ascii="Times New Roman" w:hAnsi="Times New Roman" w:cs="Times New Roman"/>
        </w:rPr>
        <w:t>Омон</w:t>
      </w:r>
      <w:proofErr w:type="spellEnd"/>
      <w:r w:rsidRPr="008C45A1">
        <w:rPr>
          <w:rFonts w:ascii="Times New Roman" w:hAnsi="Times New Roman" w:cs="Times New Roman"/>
        </w:rPr>
        <w:t xml:space="preserve">, Ж., </w:t>
      </w:r>
      <w:proofErr w:type="spellStart"/>
      <w:r w:rsidRPr="008C45A1">
        <w:rPr>
          <w:rFonts w:ascii="Times New Roman" w:hAnsi="Times New Roman" w:cs="Times New Roman"/>
        </w:rPr>
        <w:t>Бергала</w:t>
      </w:r>
      <w:proofErr w:type="spellEnd"/>
      <w:r w:rsidRPr="008C45A1">
        <w:rPr>
          <w:rFonts w:ascii="Times New Roman" w:hAnsi="Times New Roman" w:cs="Times New Roman"/>
        </w:rPr>
        <w:t>, А., Мари, М., Верне, М. Эстетика фильма. – М.: НЛО, 2012. С. 187</w:t>
      </w:r>
    </w:p>
  </w:footnote>
  <w:footnote w:id="133">
    <w:p w14:paraId="55D5233C" w14:textId="206309C1" w:rsidR="00D44F22" w:rsidRDefault="00D44F22" w:rsidP="00CE4A74">
      <w:pPr>
        <w:pStyle w:val="a7"/>
      </w:pPr>
      <w:r w:rsidRPr="008C45A1">
        <w:rPr>
          <w:rStyle w:val="a9"/>
        </w:rPr>
        <w:footnoteRef/>
      </w:r>
      <w:r w:rsidRPr="008C45A1">
        <w:t xml:space="preserve"> </w:t>
      </w:r>
      <w:proofErr w:type="spellStart"/>
      <w:r w:rsidRPr="008C45A1">
        <w:rPr>
          <w:rFonts w:ascii="Times New Roman" w:hAnsi="Times New Roman" w:cs="Times New Roman"/>
        </w:rPr>
        <w:t>Щербенок</w:t>
      </w:r>
      <w:proofErr w:type="spellEnd"/>
      <w:r w:rsidRPr="008C45A1">
        <w:rPr>
          <w:rFonts w:ascii="Times New Roman" w:hAnsi="Times New Roman" w:cs="Times New Roman"/>
        </w:rPr>
        <w:t xml:space="preserve"> А. «Я знаю, но все равно…»: постсоветское кино и советское прошлое // Неприкосновенный запас. – 2012. –  № 1(81). </w:t>
      </w:r>
      <w:r w:rsidRPr="008C45A1">
        <w:rPr>
          <w:rFonts w:ascii="Times New Roman" w:hAnsi="Times New Roman" w:cs="Times New Roman"/>
          <w:lang w:val="en-US"/>
        </w:rPr>
        <w:t>URL</w:t>
      </w:r>
      <w:r w:rsidRPr="008C45A1">
        <w:rPr>
          <w:rFonts w:ascii="Times New Roman" w:hAnsi="Times New Roman" w:cs="Times New Roman"/>
        </w:rPr>
        <w:t xml:space="preserve">: </w:t>
      </w:r>
      <w:hyperlink r:id="rId51" w:history="1">
        <w:r w:rsidRPr="008C45A1">
          <w:rPr>
            <w:rStyle w:val="a6"/>
            <w:rFonts w:ascii="Times New Roman" w:hAnsi="Times New Roman" w:cs="Times New Roman"/>
          </w:rPr>
          <w:t>http://magazines.russ.ru/nz/2012/1/s5.html</w:t>
        </w:r>
      </w:hyperlink>
    </w:p>
  </w:footnote>
  <w:footnote w:id="134">
    <w:p w14:paraId="0EBC4C1D" w14:textId="7C350295" w:rsidR="00D44F22" w:rsidRPr="003E5B84" w:rsidRDefault="00D44F22">
      <w:pPr>
        <w:pStyle w:val="a7"/>
        <w:rPr>
          <w:rFonts w:ascii="Times New Roman" w:hAnsi="Times New Roman" w:cs="Times New Roman"/>
        </w:rPr>
      </w:pPr>
      <w:r>
        <w:rPr>
          <w:rStyle w:val="a9"/>
        </w:rPr>
        <w:footnoteRef/>
      </w:r>
      <w:r>
        <w:t xml:space="preserve"> </w:t>
      </w:r>
      <w:proofErr w:type="spellStart"/>
      <w:r w:rsidRPr="003E5B84">
        <w:rPr>
          <w:rFonts w:ascii="Times New Roman" w:hAnsi="Times New Roman" w:cs="Times New Roman"/>
        </w:rPr>
        <w:t>Метц</w:t>
      </w:r>
      <w:proofErr w:type="spellEnd"/>
      <w:r w:rsidRPr="003E5B84">
        <w:rPr>
          <w:rFonts w:ascii="Times New Roman" w:hAnsi="Times New Roman" w:cs="Times New Roman"/>
        </w:rPr>
        <w:t xml:space="preserve"> К. Воображаемое означающее. Психоанализ и кино / пер. с фр. Д. Калугина, Н. </w:t>
      </w:r>
      <w:proofErr w:type="spellStart"/>
      <w:r w:rsidRPr="003E5B84">
        <w:rPr>
          <w:rFonts w:ascii="Times New Roman" w:hAnsi="Times New Roman" w:cs="Times New Roman"/>
        </w:rPr>
        <w:t>Мовниной</w:t>
      </w:r>
      <w:proofErr w:type="spellEnd"/>
      <w:r w:rsidRPr="003E5B84">
        <w:rPr>
          <w:rFonts w:ascii="Times New Roman" w:hAnsi="Times New Roman" w:cs="Times New Roman"/>
        </w:rPr>
        <w:t xml:space="preserve">; науч. ред. А. Черноглазов. – </w:t>
      </w:r>
      <w:proofErr w:type="gramStart"/>
      <w:r w:rsidRPr="003E5B84">
        <w:rPr>
          <w:rFonts w:ascii="Times New Roman" w:hAnsi="Times New Roman" w:cs="Times New Roman"/>
        </w:rPr>
        <w:t>СПб.:</w:t>
      </w:r>
      <w:proofErr w:type="gramEnd"/>
      <w:r w:rsidRPr="003E5B84">
        <w:rPr>
          <w:rFonts w:ascii="Times New Roman" w:hAnsi="Times New Roman" w:cs="Times New Roman"/>
        </w:rPr>
        <w:t xml:space="preserve"> Издательство Европейского университета в Санкт-Петербурге, 2010. – 336 с.</w:t>
      </w:r>
    </w:p>
  </w:footnote>
  <w:footnote w:id="135">
    <w:p w14:paraId="6CB58D82" w14:textId="7F104006" w:rsidR="00D44F22" w:rsidRPr="003E5B84" w:rsidRDefault="00D44F22" w:rsidP="00CE4A74">
      <w:pPr>
        <w:pStyle w:val="a7"/>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w:t>
      </w:r>
      <w:proofErr w:type="spellStart"/>
      <w:r w:rsidRPr="003E5B84">
        <w:rPr>
          <w:rFonts w:ascii="Times New Roman" w:hAnsi="Times New Roman" w:cs="Times New Roman"/>
        </w:rPr>
        <w:t>Щербенок</w:t>
      </w:r>
      <w:proofErr w:type="spellEnd"/>
      <w:r w:rsidRPr="003E5B84">
        <w:rPr>
          <w:rFonts w:ascii="Times New Roman" w:hAnsi="Times New Roman" w:cs="Times New Roman"/>
        </w:rPr>
        <w:t xml:space="preserve"> А. «Я знаю, но все равно…»: постсоветское кино и советское прошлое // Неприкосновенный запас. – 2012. –  № 1(81). </w:t>
      </w:r>
      <w:r w:rsidRPr="003E5B84">
        <w:rPr>
          <w:rFonts w:ascii="Times New Roman" w:hAnsi="Times New Roman" w:cs="Times New Roman"/>
          <w:lang w:val="en-US"/>
        </w:rPr>
        <w:t>URL</w:t>
      </w:r>
      <w:r w:rsidRPr="003E5B84">
        <w:rPr>
          <w:rFonts w:ascii="Times New Roman" w:hAnsi="Times New Roman" w:cs="Times New Roman"/>
        </w:rPr>
        <w:t xml:space="preserve">: </w:t>
      </w:r>
      <w:hyperlink r:id="rId52" w:history="1">
        <w:r w:rsidRPr="003E5B84">
          <w:rPr>
            <w:rStyle w:val="a6"/>
            <w:rFonts w:ascii="Times New Roman" w:hAnsi="Times New Roman" w:cs="Times New Roman"/>
          </w:rPr>
          <w:t>http://magazines.russ.ru/nz/2012/1/s5.html</w:t>
        </w:r>
      </w:hyperlink>
    </w:p>
  </w:footnote>
  <w:footnote w:id="136">
    <w:p w14:paraId="0C02B6D4" w14:textId="77777777" w:rsidR="00D44F22" w:rsidRDefault="00D44F22" w:rsidP="00CE4A74">
      <w:pPr>
        <w:pStyle w:val="a7"/>
      </w:pPr>
      <w:r w:rsidRPr="003E5B84">
        <w:rPr>
          <w:rStyle w:val="a9"/>
          <w:rFonts w:ascii="Times New Roman" w:hAnsi="Times New Roman" w:cs="Times New Roman"/>
        </w:rPr>
        <w:footnoteRef/>
      </w:r>
      <w:r w:rsidRPr="003E5B84">
        <w:rPr>
          <w:rFonts w:ascii="Times New Roman" w:hAnsi="Times New Roman" w:cs="Times New Roman"/>
        </w:rPr>
        <w:t xml:space="preserve"> Там же</w:t>
      </w:r>
    </w:p>
  </w:footnote>
  <w:footnote w:id="137">
    <w:p w14:paraId="5F2CAD91" w14:textId="0433DBE7" w:rsidR="00D44F22" w:rsidRPr="003E5B84" w:rsidRDefault="00D44F22" w:rsidP="00CE4A74">
      <w:pPr>
        <w:pStyle w:val="a7"/>
        <w:rPr>
          <w:rFonts w:ascii="Times New Roman" w:hAnsi="Times New Roman" w:cs="Times New Roman"/>
        </w:rPr>
      </w:pPr>
      <w:r>
        <w:rPr>
          <w:rStyle w:val="a9"/>
        </w:rPr>
        <w:footnoteRef/>
      </w:r>
      <w:r>
        <w:t xml:space="preserve"> </w:t>
      </w:r>
      <w:proofErr w:type="spellStart"/>
      <w:r w:rsidRPr="003E5B84">
        <w:rPr>
          <w:rFonts w:ascii="Times New Roman" w:hAnsi="Times New Roman" w:cs="Times New Roman"/>
        </w:rPr>
        <w:t>Омон</w:t>
      </w:r>
      <w:proofErr w:type="spellEnd"/>
      <w:r w:rsidRPr="003E5B84">
        <w:rPr>
          <w:rFonts w:ascii="Times New Roman" w:hAnsi="Times New Roman" w:cs="Times New Roman"/>
        </w:rPr>
        <w:t xml:space="preserve">, Ж., </w:t>
      </w:r>
      <w:proofErr w:type="spellStart"/>
      <w:r w:rsidRPr="003E5B84">
        <w:rPr>
          <w:rFonts w:ascii="Times New Roman" w:hAnsi="Times New Roman" w:cs="Times New Roman"/>
        </w:rPr>
        <w:t>Бергала</w:t>
      </w:r>
      <w:proofErr w:type="spellEnd"/>
      <w:r w:rsidRPr="003E5B84">
        <w:rPr>
          <w:rFonts w:ascii="Times New Roman" w:hAnsi="Times New Roman" w:cs="Times New Roman"/>
        </w:rPr>
        <w:t>, А., Мари, М., Верне, М. Эстетика фильма. – М.: НЛО, 2012. С. 208</w:t>
      </w:r>
    </w:p>
  </w:footnote>
  <w:footnote w:id="138">
    <w:p w14:paraId="500B899D" w14:textId="5487E09E" w:rsidR="00D44F22" w:rsidRPr="003E5B84" w:rsidRDefault="00D44F22" w:rsidP="00CE4A74">
      <w:pPr>
        <w:pStyle w:val="a7"/>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Там же, с. 209-211</w:t>
      </w:r>
    </w:p>
  </w:footnote>
  <w:footnote w:id="139">
    <w:p w14:paraId="65AB2220" w14:textId="5D47762E" w:rsidR="00D44F22" w:rsidRPr="003E5B84" w:rsidRDefault="00D44F22" w:rsidP="00CE4A74">
      <w:pPr>
        <w:pStyle w:val="a7"/>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Там же, с. 212</w:t>
      </w:r>
    </w:p>
  </w:footnote>
  <w:footnote w:id="140">
    <w:p w14:paraId="71491A83" w14:textId="198DAA44" w:rsidR="00D44F22" w:rsidRPr="003E5B84" w:rsidRDefault="00D44F22" w:rsidP="00CE4A74">
      <w:pPr>
        <w:pStyle w:val="a7"/>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Там же, с. 215</w:t>
      </w:r>
    </w:p>
  </w:footnote>
  <w:footnote w:id="141">
    <w:p w14:paraId="1C8AFB38" w14:textId="7803C775" w:rsidR="00D44F22" w:rsidRDefault="00D44F22" w:rsidP="00CE4A74">
      <w:pPr>
        <w:pStyle w:val="a7"/>
      </w:pPr>
      <w:r w:rsidRPr="003E5B84">
        <w:rPr>
          <w:rStyle w:val="a9"/>
          <w:rFonts w:ascii="Times New Roman" w:hAnsi="Times New Roman" w:cs="Times New Roman"/>
        </w:rPr>
        <w:footnoteRef/>
      </w:r>
      <w:r w:rsidRPr="003E5B84">
        <w:rPr>
          <w:rFonts w:ascii="Times New Roman" w:hAnsi="Times New Roman" w:cs="Times New Roman"/>
        </w:rPr>
        <w:t xml:space="preserve"> Там же, с. 217</w:t>
      </w:r>
    </w:p>
  </w:footnote>
  <w:footnote w:id="142">
    <w:p w14:paraId="1AD44EEA" w14:textId="5241FB4F" w:rsidR="00D44F22" w:rsidRPr="003E5B84" w:rsidRDefault="00D44F22" w:rsidP="003E5B84">
      <w:pPr>
        <w:pStyle w:val="a7"/>
        <w:spacing w:line="240" w:lineRule="atLeast"/>
        <w:rPr>
          <w:rFonts w:ascii="Times New Roman" w:hAnsi="Times New Roman" w:cs="Times New Roman"/>
        </w:rPr>
      </w:pPr>
      <w:r>
        <w:rPr>
          <w:rStyle w:val="a9"/>
        </w:rPr>
        <w:footnoteRef/>
      </w:r>
      <w:r>
        <w:t xml:space="preserve"> </w:t>
      </w:r>
      <w:r w:rsidRPr="003E5B84">
        <w:rPr>
          <w:rFonts w:ascii="Times New Roman" w:hAnsi="Times New Roman" w:cs="Times New Roman"/>
        </w:rPr>
        <w:t xml:space="preserve">Барт Р. Фрагменты любовной речи / Р. Барт; пер. с фр. В. </w:t>
      </w:r>
      <w:proofErr w:type="spellStart"/>
      <w:r w:rsidRPr="003E5B84">
        <w:rPr>
          <w:rFonts w:ascii="Times New Roman" w:hAnsi="Times New Roman" w:cs="Times New Roman"/>
        </w:rPr>
        <w:t>Лапицкого</w:t>
      </w:r>
      <w:proofErr w:type="spellEnd"/>
      <w:r w:rsidRPr="003E5B84">
        <w:rPr>
          <w:rFonts w:ascii="Times New Roman" w:hAnsi="Times New Roman" w:cs="Times New Roman"/>
        </w:rPr>
        <w:t xml:space="preserve"> – М.: Ад </w:t>
      </w:r>
      <w:proofErr w:type="spellStart"/>
      <w:r w:rsidRPr="003E5B84">
        <w:rPr>
          <w:rFonts w:ascii="Times New Roman" w:hAnsi="Times New Roman" w:cs="Times New Roman"/>
        </w:rPr>
        <w:t>Маргинем</w:t>
      </w:r>
      <w:proofErr w:type="spellEnd"/>
      <w:r w:rsidRPr="003E5B84">
        <w:rPr>
          <w:rFonts w:ascii="Times New Roman" w:hAnsi="Times New Roman" w:cs="Times New Roman"/>
        </w:rPr>
        <w:t xml:space="preserve"> Пресс, 2015. С.140</w:t>
      </w:r>
    </w:p>
  </w:footnote>
  <w:footnote w:id="143">
    <w:p w14:paraId="5DE429FE" w14:textId="195F3F32" w:rsidR="00D44F22" w:rsidRPr="003E5B84" w:rsidRDefault="00D44F22" w:rsidP="003E5B84">
      <w:pPr>
        <w:pStyle w:val="a7"/>
        <w:spacing w:line="240" w:lineRule="atLeast"/>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w:t>
      </w:r>
      <w:proofErr w:type="spellStart"/>
      <w:r w:rsidRPr="003E5B84">
        <w:rPr>
          <w:rFonts w:ascii="Times New Roman" w:hAnsi="Times New Roman" w:cs="Times New Roman"/>
        </w:rPr>
        <w:t>Омон</w:t>
      </w:r>
      <w:proofErr w:type="spellEnd"/>
      <w:r w:rsidRPr="003E5B84">
        <w:rPr>
          <w:rFonts w:ascii="Times New Roman" w:hAnsi="Times New Roman" w:cs="Times New Roman"/>
        </w:rPr>
        <w:t xml:space="preserve">, Ж., </w:t>
      </w:r>
      <w:proofErr w:type="spellStart"/>
      <w:r w:rsidRPr="003E5B84">
        <w:rPr>
          <w:rFonts w:ascii="Times New Roman" w:hAnsi="Times New Roman" w:cs="Times New Roman"/>
        </w:rPr>
        <w:t>Бергала</w:t>
      </w:r>
      <w:proofErr w:type="spellEnd"/>
      <w:r w:rsidRPr="003E5B84">
        <w:rPr>
          <w:rFonts w:ascii="Times New Roman" w:hAnsi="Times New Roman" w:cs="Times New Roman"/>
        </w:rPr>
        <w:t>, А., Мари, М., Верне, М. Эстетика фильма. – М.: НЛО, 2012. С. 218</w:t>
      </w:r>
    </w:p>
  </w:footnote>
  <w:footnote w:id="144">
    <w:p w14:paraId="70F51C60" w14:textId="2B5106BB" w:rsidR="00D44F22" w:rsidRPr="003E5B84" w:rsidRDefault="00D44F22" w:rsidP="003E5B84">
      <w:pPr>
        <w:pStyle w:val="a7"/>
        <w:spacing w:line="240" w:lineRule="atLeast"/>
        <w:rPr>
          <w:rFonts w:ascii="Times New Roman" w:hAnsi="Times New Roman" w:cs="Times New Roman"/>
        </w:rPr>
      </w:pPr>
      <w:r w:rsidRPr="003E5B84">
        <w:rPr>
          <w:rStyle w:val="a9"/>
          <w:rFonts w:ascii="Times New Roman" w:hAnsi="Times New Roman" w:cs="Times New Roman"/>
        </w:rPr>
        <w:footnoteRef/>
      </w:r>
      <w:r w:rsidRPr="003E5B84">
        <w:rPr>
          <w:rFonts w:ascii="Times New Roman" w:hAnsi="Times New Roman" w:cs="Times New Roman"/>
        </w:rPr>
        <w:t xml:space="preserve"> Арабов Ю. Кинематограф и теория восприятия: Учебное пособие. М.: ВГИК, 2003. С. 32</w:t>
      </w:r>
    </w:p>
  </w:footnote>
  <w:footnote w:id="145">
    <w:p w14:paraId="76487C93" w14:textId="46C96F08" w:rsidR="00D44F22" w:rsidRPr="003E5B84" w:rsidRDefault="00D44F22" w:rsidP="003E5B84">
      <w:pPr>
        <w:pStyle w:val="ac"/>
        <w:spacing w:after="0" w:line="240" w:lineRule="atLeast"/>
        <w:ind w:left="0"/>
        <w:jc w:val="both"/>
        <w:rPr>
          <w:rFonts w:ascii="Times New Roman" w:hAnsi="Times New Roman" w:cs="Times New Roman"/>
          <w:sz w:val="20"/>
          <w:szCs w:val="20"/>
        </w:rPr>
      </w:pPr>
      <w:r w:rsidRPr="003E5B84">
        <w:rPr>
          <w:rStyle w:val="a9"/>
          <w:rFonts w:ascii="Times New Roman" w:hAnsi="Times New Roman" w:cs="Times New Roman"/>
          <w:sz w:val="20"/>
          <w:szCs w:val="20"/>
        </w:rPr>
        <w:footnoteRef/>
      </w:r>
      <w:r w:rsidRPr="003E5B84">
        <w:rPr>
          <w:rFonts w:ascii="Times New Roman" w:hAnsi="Times New Roman" w:cs="Times New Roman"/>
          <w:sz w:val="20"/>
          <w:szCs w:val="20"/>
        </w:rPr>
        <w:t xml:space="preserve"> </w:t>
      </w:r>
      <w:proofErr w:type="spellStart"/>
      <w:r w:rsidRPr="003E5B84">
        <w:rPr>
          <w:rFonts w:ascii="Times New Roman" w:hAnsi="Times New Roman" w:cs="Times New Roman"/>
          <w:sz w:val="20"/>
          <w:szCs w:val="20"/>
        </w:rPr>
        <w:t>Кубрак</w:t>
      </w:r>
      <w:proofErr w:type="spellEnd"/>
      <w:r w:rsidRPr="003E5B84">
        <w:rPr>
          <w:rFonts w:ascii="Times New Roman" w:hAnsi="Times New Roman" w:cs="Times New Roman"/>
          <w:sz w:val="20"/>
          <w:szCs w:val="20"/>
        </w:rPr>
        <w:t xml:space="preserve"> Т. Специфика психологического воздействия </w:t>
      </w:r>
      <w:proofErr w:type="spellStart"/>
      <w:r w:rsidRPr="003E5B84">
        <w:rPr>
          <w:rFonts w:ascii="Times New Roman" w:hAnsi="Times New Roman" w:cs="Times New Roman"/>
          <w:sz w:val="20"/>
          <w:szCs w:val="20"/>
        </w:rPr>
        <w:t>кинодискурса</w:t>
      </w:r>
      <w:proofErr w:type="spellEnd"/>
      <w:r w:rsidRPr="003E5B84">
        <w:rPr>
          <w:rFonts w:ascii="Times New Roman" w:hAnsi="Times New Roman" w:cs="Times New Roman"/>
          <w:sz w:val="20"/>
          <w:szCs w:val="20"/>
        </w:rPr>
        <w:t xml:space="preserve"> // Психологическое воздействие: Механизмы, стратегии, возможности и противодействия / Под ред. А.Л. Журавлева, Н.Д. Павловой. – М.: Изд-во «Институт психологии РАН», 2012. С. 208</w:t>
      </w:r>
    </w:p>
  </w:footnote>
  <w:footnote w:id="146">
    <w:p w14:paraId="5E3552D8" w14:textId="23DC0F5D" w:rsidR="00D44F22" w:rsidRDefault="00D44F22">
      <w:pPr>
        <w:pStyle w:val="a7"/>
      </w:pPr>
      <w:r>
        <w:rPr>
          <w:rStyle w:val="a9"/>
        </w:rPr>
        <w:footnoteRef/>
      </w:r>
      <w:r>
        <w:t xml:space="preserve"> </w:t>
      </w:r>
      <w:r w:rsidRPr="003E5B84">
        <w:rPr>
          <w:rFonts w:ascii="Times New Roman" w:hAnsi="Times New Roman" w:cs="Times New Roman"/>
        </w:rPr>
        <w:t xml:space="preserve">Арабов Ю. Кинематограф и теория восприятия: Учебное пособие. М.: ВГИК, 2003. С. </w:t>
      </w:r>
      <w:r>
        <w:rPr>
          <w:rFonts w:ascii="Times New Roman" w:hAnsi="Times New Roman" w:cs="Times New Roman"/>
        </w:rPr>
        <w:t>46</w:t>
      </w:r>
    </w:p>
  </w:footnote>
  <w:footnote w:id="147">
    <w:p w14:paraId="5CB974FE" w14:textId="2F247FDD" w:rsidR="00D44F22" w:rsidRDefault="00D44F22">
      <w:pPr>
        <w:pStyle w:val="a7"/>
      </w:pPr>
      <w:r>
        <w:rPr>
          <w:rStyle w:val="a9"/>
        </w:rPr>
        <w:footnoteRef/>
      </w:r>
      <w:r>
        <w:t xml:space="preserve"> </w:t>
      </w:r>
      <w:proofErr w:type="spellStart"/>
      <w:r w:rsidRPr="003E5B84">
        <w:rPr>
          <w:rFonts w:ascii="Times New Roman" w:hAnsi="Times New Roman" w:cs="Times New Roman"/>
        </w:rPr>
        <w:t>Кубрак</w:t>
      </w:r>
      <w:proofErr w:type="spellEnd"/>
      <w:r w:rsidRPr="003E5B84">
        <w:rPr>
          <w:rFonts w:ascii="Times New Roman" w:hAnsi="Times New Roman" w:cs="Times New Roman"/>
        </w:rPr>
        <w:t xml:space="preserve"> Т. Специфика психологического воздействия </w:t>
      </w:r>
      <w:proofErr w:type="spellStart"/>
      <w:r w:rsidRPr="003E5B84">
        <w:rPr>
          <w:rFonts w:ascii="Times New Roman" w:hAnsi="Times New Roman" w:cs="Times New Roman"/>
        </w:rPr>
        <w:t>кинодискурса</w:t>
      </w:r>
      <w:proofErr w:type="spellEnd"/>
      <w:r w:rsidRPr="003E5B84">
        <w:rPr>
          <w:rFonts w:ascii="Times New Roman" w:hAnsi="Times New Roman" w:cs="Times New Roman"/>
        </w:rPr>
        <w:t xml:space="preserve"> // Психологическое воздействие: Механизмы, стратегии, возможности и противодействия / Под ред. А.Л. Журавлева, Н.Д. Павловой. – М.: Изд-во «Институт психологии РАН», 2012. С. </w:t>
      </w:r>
      <w:r>
        <w:rPr>
          <w:rFonts w:ascii="Times New Roman" w:hAnsi="Times New Roman" w:cs="Times New Roman"/>
        </w:rPr>
        <w:t>214</w:t>
      </w:r>
    </w:p>
  </w:footnote>
  <w:footnote w:id="148">
    <w:p w14:paraId="2DCE4585" w14:textId="329BBF1C" w:rsidR="00D44F22" w:rsidRDefault="00D44F22" w:rsidP="00047710">
      <w:pPr>
        <w:pStyle w:val="a7"/>
      </w:pPr>
      <w:r>
        <w:rPr>
          <w:rStyle w:val="a9"/>
        </w:rPr>
        <w:footnoteRef/>
      </w:r>
      <w:r>
        <w:t xml:space="preserve"> </w:t>
      </w:r>
      <w:proofErr w:type="spellStart"/>
      <w:r w:rsidRPr="003E5B84">
        <w:rPr>
          <w:rFonts w:ascii="Times New Roman" w:hAnsi="Times New Roman" w:cs="Times New Roman"/>
        </w:rPr>
        <w:t>Косинова</w:t>
      </w:r>
      <w:proofErr w:type="spellEnd"/>
      <w:r w:rsidRPr="003E5B84">
        <w:rPr>
          <w:rFonts w:ascii="Times New Roman" w:hAnsi="Times New Roman" w:cs="Times New Roman"/>
        </w:rPr>
        <w:t xml:space="preserve"> М. История взаимоотношений отечественного кинематографа со зрительской аудиторией // Знание. Понимание. Умение. – 2014. - №4. с.147-154. </w:t>
      </w:r>
      <w:r w:rsidRPr="003E5B84">
        <w:rPr>
          <w:rFonts w:ascii="Times New Roman" w:hAnsi="Times New Roman" w:cs="Times New Roman"/>
          <w:lang w:val="en-US"/>
        </w:rPr>
        <w:t>URL</w:t>
      </w:r>
      <w:r w:rsidRPr="003E5B84">
        <w:rPr>
          <w:rFonts w:ascii="Times New Roman" w:hAnsi="Times New Roman" w:cs="Times New Roman"/>
        </w:rPr>
        <w:t xml:space="preserve">: </w:t>
      </w:r>
      <w:hyperlink r:id="rId53" w:history="1">
        <w:r w:rsidRPr="003E5B84">
          <w:rPr>
            <w:rStyle w:val="a6"/>
            <w:rFonts w:ascii="Times New Roman" w:hAnsi="Times New Roman" w:cs="Times New Roman"/>
            <w:lang w:val="en-US"/>
          </w:rPr>
          <w:t>http</w:t>
        </w:r>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cyberleninka</w:t>
        </w:r>
        <w:proofErr w:type="spellEnd"/>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ru</w:t>
        </w:r>
        <w:proofErr w:type="spellEnd"/>
        <w:r w:rsidRPr="003E5B84">
          <w:rPr>
            <w:rStyle w:val="a6"/>
            <w:rFonts w:ascii="Times New Roman" w:hAnsi="Times New Roman" w:cs="Times New Roman"/>
          </w:rPr>
          <w:t>/</w:t>
        </w:r>
        <w:r w:rsidRPr="003E5B84">
          <w:rPr>
            <w:rStyle w:val="a6"/>
            <w:rFonts w:ascii="Times New Roman" w:hAnsi="Times New Roman" w:cs="Times New Roman"/>
            <w:lang w:val="en-US"/>
          </w:rPr>
          <w:t>article</w:t>
        </w:r>
        <w:r w:rsidRPr="003E5B84">
          <w:rPr>
            <w:rStyle w:val="a6"/>
            <w:rFonts w:ascii="Times New Roman" w:hAnsi="Times New Roman" w:cs="Times New Roman"/>
          </w:rPr>
          <w:t>/</w:t>
        </w:r>
        <w:r w:rsidRPr="003E5B84">
          <w:rPr>
            <w:rStyle w:val="a6"/>
            <w:rFonts w:ascii="Times New Roman" w:hAnsi="Times New Roman" w:cs="Times New Roman"/>
            <w:lang w:val="en-US"/>
          </w:rPr>
          <w:t>n</w:t>
        </w:r>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istoriya</w:t>
        </w:r>
        <w:proofErr w:type="spellEnd"/>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vzaimootnosheniy</w:t>
        </w:r>
        <w:proofErr w:type="spellEnd"/>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otechestvennogo</w:t>
        </w:r>
        <w:proofErr w:type="spellEnd"/>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kinematografa</w:t>
        </w:r>
        <w:proofErr w:type="spellEnd"/>
        <w:r w:rsidRPr="003E5B84">
          <w:rPr>
            <w:rStyle w:val="a6"/>
            <w:rFonts w:ascii="Times New Roman" w:hAnsi="Times New Roman" w:cs="Times New Roman"/>
          </w:rPr>
          <w:t>-</w:t>
        </w:r>
        <w:r w:rsidRPr="003E5B84">
          <w:rPr>
            <w:rStyle w:val="a6"/>
            <w:rFonts w:ascii="Times New Roman" w:hAnsi="Times New Roman" w:cs="Times New Roman"/>
            <w:lang w:val="en-US"/>
          </w:rPr>
          <w:t>so</w:t>
        </w:r>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zritelskoy</w:t>
        </w:r>
        <w:proofErr w:type="spellEnd"/>
        <w:r w:rsidRPr="003E5B84">
          <w:rPr>
            <w:rStyle w:val="a6"/>
            <w:rFonts w:ascii="Times New Roman" w:hAnsi="Times New Roman" w:cs="Times New Roman"/>
          </w:rPr>
          <w:t>-</w:t>
        </w:r>
        <w:proofErr w:type="spellStart"/>
        <w:r w:rsidRPr="003E5B84">
          <w:rPr>
            <w:rStyle w:val="a6"/>
            <w:rFonts w:ascii="Times New Roman" w:hAnsi="Times New Roman" w:cs="Times New Roman"/>
            <w:lang w:val="en-US"/>
          </w:rPr>
          <w:t>auditoriey</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40416"/>
    <w:multiLevelType w:val="hybridMultilevel"/>
    <w:tmpl w:val="CF4074D0"/>
    <w:lvl w:ilvl="0" w:tplc="74A2E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5D0406"/>
    <w:multiLevelType w:val="multilevel"/>
    <w:tmpl w:val="0FE2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06469"/>
    <w:multiLevelType w:val="multilevel"/>
    <w:tmpl w:val="C2E69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DD0AFE"/>
    <w:multiLevelType w:val="hybridMultilevel"/>
    <w:tmpl w:val="8932ECD8"/>
    <w:lvl w:ilvl="0" w:tplc="3836F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F60CEA"/>
    <w:multiLevelType w:val="multilevel"/>
    <w:tmpl w:val="1AE0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161C3E"/>
    <w:multiLevelType w:val="hybridMultilevel"/>
    <w:tmpl w:val="514E7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3874CD"/>
    <w:multiLevelType w:val="multilevel"/>
    <w:tmpl w:val="5D7A6C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EC2D73"/>
    <w:multiLevelType w:val="multilevel"/>
    <w:tmpl w:val="B0D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A52AF"/>
    <w:multiLevelType w:val="multilevel"/>
    <w:tmpl w:val="91C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4641B9"/>
    <w:multiLevelType w:val="multilevel"/>
    <w:tmpl w:val="101C4AE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9"/>
  </w:num>
  <w:num w:numId="5">
    <w:abstractNumId w:val="3"/>
  </w:num>
  <w:num w:numId="6">
    <w:abstractNumId w:val="7"/>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74"/>
    <w:rsid w:val="00002F68"/>
    <w:rsid w:val="00005D27"/>
    <w:rsid w:val="00005DFB"/>
    <w:rsid w:val="0002386C"/>
    <w:rsid w:val="00047475"/>
    <w:rsid w:val="00047710"/>
    <w:rsid w:val="00054978"/>
    <w:rsid w:val="00060BBF"/>
    <w:rsid w:val="000649ED"/>
    <w:rsid w:val="00066A4A"/>
    <w:rsid w:val="000802DD"/>
    <w:rsid w:val="000C135C"/>
    <w:rsid w:val="000D0E96"/>
    <w:rsid w:val="000E2DC8"/>
    <w:rsid w:val="00103FC0"/>
    <w:rsid w:val="001C1A1C"/>
    <w:rsid w:val="001D12C7"/>
    <w:rsid w:val="001D3DE5"/>
    <w:rsid w:val="001E24C8"/>
    <w:rsid w:val="001E5078"/>
    <w:rsid w:val="001F1B17"/>
    <w:rsid w:val="00204E5A"/>
    <w:rsid w:val="00210068"/>
    <w:rsid w:val="00210179"/>
    <w:rsid w:val="00211116"/>
    <w:rsid w:val="00215138"/>
    <w:rsid w:val="00225A50"/>
    <w:rsid w:val="00232D2E"/>
    <w:rsid w:val="00242177"/>
    <w:rsid w:val="00270716"/>
    <w:rsid w:val="00272280"/>
    <w:rsid w:val="00280C47"/>
    <w:rsid w:val="002A553D"/>
    <w:rsid w:val="002C1157"/>
    <w:rsid w:val="002C4347"/>
    <w:rsid w:val="002C4559"/>
    <w:rsid w:val="002D4C67"/>
    <w:rsid w:val="00310704"/>
    <w:rsid w:val="0031109E"/>
    <w:rsid w:val="00322517"/>
    <w:rsid w:val="0032277D"/>
    <w:rsid w:val="00331620"/>
    <w:rsid w:val="003843F6"/>
    <w:rsid w:val="003C16A3"/>
    <w:rsid w:val="003C5A22"/>
    <w:rsid w:val="003E5B84"/>
    <w:rsid w:val="003F2D8C"/>
    <w:rsid w:val="003F7A4B"/>
    <w:rsid w:val="00415D4F"/>
    <w:rsid w:val="00437DFA"/>
    <w:rsid w:val="004547D6"/>
    <w:rsid w:val="00456102"/>
    <w:rsid w:val="004713E2"/>
    <w:rsid w:val="004A6C90"/>
    <w:rsid w:val="004B298C"/>
    <w:rsid w:val="004B2D5F"/>
    <w:rsid w:val="004C7EF7"/>
    <w:rsid w:val="004D0726"/>
    <w:rsid w:val="004D2746"/>
    <w:rsid w:val="004F6375"/>
    <w:rsid w:val="00522BAA"/>
    <w:rsid w:val="0052653B"/>
    <w:rsid w:val="005343C8"/>
    <w:rsid w:val="005460B5"/>
    <w:rsid w:val="005512AD"/>
    <w:rsid w:val="00560662"/>
    <w:rsid w:val="00562357"/>
    <w:rsid w:val="00572A4C"/>
    <w:rsid w:val="00592786"/>
    <w:rsid w:val="00594330"/>
    <w:rsid w:val="005B2CB5"/>
    <w:rsid w:val="005B30D1"/>
    <w:rsid w:val="005B71FC"/>
    <w:rsid w:val="005C1B7C"/>
    <w:rsid w:val="005C5079"/>
    <w:rsid w:val="005D28AF"/>
    <w:rsid w:val="005F0DAA"/>
    <w:rsid w:val="00610751"/>
    <w:rsid w:val="00615BE3"/>
    <w:rsid w:val="00624DE5"/>
    <w:rsid w:val="00630397"/>
    <w:rsid w:val="00641F91"/>
    <w:rsid w:val="0064432E"/>
    <w:rsid w:val="006444C6"/>
    <w:rsid w:val="00645201"/>
    <w:rsid w:val="006507AD"/>
    <w:rsid w:val="0069327B"/>
    <w:rsid w:val="006C5404"/>
    <w:rsid w:val="00715165"/>
    <w:rsid w:val="0071547B"/>
    <w:rsid w:val="0071564F"/>
    <w:rsid w:val="00715B2A"/>
    <w:rsid w:val="00742AA0"/>
    <w:rsid w:val="00765169"/>
    <w:rsid w:val="00766E3C"/>
    <w:rsid w:val="00767EB4"/>
    <w:rsid w:val="007777AD"/>
    <w:rsid w:val="00787897"/>
    <w:rsid w:val="007B489E"/>
    <w:rsid w:val="00825921"/>
    <w:rsid w:val="00836D31"/>
    <w:rsid w:val="00853C7D"/>
    <w:rsid w:val="0087237C"/>
    <w:rsid w:val="0087799E"/>
    <w:rsid w:val="008B69A4"/>
    <w:rsid w:val="008C3001"/>
    <w:rsid w:val="008C4220"/>
    <w:rsid w:val="008C45A1"/>
    <w:rsid w:val="008E7878"/>
    <w:rsid w:val="008F0570"/>
    <w:rsid w:val="008F2853"/>
    <w:rsid w:val="008F4947"/>
    <w:rsid w:val="00904D13"/>
    <w:rsid w:val="00925F3F"/>
    <w:rsid w:val="00930C6E"/>
    <w:rsid w:val="00935EE7"/>
    <w:rsid w:val="009517AC"/>
    <w:rsid w:val="00967CB3"/>
    <w:rsid w:val="0097485A"/>
    <w:rsid w:val="009A4F8F"/>
    <w:rsid w:val="009C05BB"/>
    <w:rsid w:val="00A26D8F"/>
    <w:rsid w:val="00A27089"/>
    <w:rsid w:val="00A4111E"/>
    <w:rsid w:val="00A7565A"/>
    <w:rsid w:val="00A773C7"/>
    <w:rsid w:val="00A94785"/>
    <w:rsid w:val="00AB7B6D"/>
    <w:rsid w:val="00AD10FB"/>
    <w:rsid w:val="00B011A1"/>
    <w:rsid w:val="00B04525"/>
    <w:rsid w:val="00B11369"/>
    <w:rsid w:val="00B210E3"/>
    <w:rsid w:val="00B30A05"/>
    <w:rsid w:val="00B313E0"/>
    <w:rsid w:val="00B42344"/>
    <w:rsid w:val="00B46B3F"/>
    <w:rsid w:val="00B54FD5"/>
    <w:rsid w:val="00B5789C"/>
    <w:rsid w:val="00B864CF"/>
    <w:rsid w:val="00B90B40"/>
    <w:rsid w:val="00B93D50"/>
    <w:rsid w:val="00BA566C"/>
    <w:rsid w:val="00BB7D6B"/>
    <w:rsid w:val="00BC1497"/>
    <w:rsid w:val="00BE2FB7"/>
    <w:rsid w:val="00BE55C1"/>
    <w:rsid w:val="00C407F8"/>
    <w:rsid w:val="00C437D9"/>
    <w:rsid w:val="00C51DE9"/>
    <w:rsid w:val="00C60B48"/>
    <w:rsid w:val="00C93121"/>
    <w:rsid w:val="00CB3317"/>
    <w:rsid w:val="00CE4A74"/>
    <w:rsid w:val="00CF2808"/>
    <w:rsid w:val="00D0255E"/>
    <w:rsid w:val="00D118B2"/>
    <w:rsid w:val="00D15DDF"/>
    <w:rsid w:val="00D21185"/>
    <w:rsid w:val="00D268D3"/>
    <w:rsid w:val="00D43B0D"/>
    <w:rsid w:val="00D44F22"/>
    <w:rsid w:val="00D47D7B"/>
    <w:rsid w:val="00D65ACE"/>
    <w:rsid w:val="00DA534B"/>
    <w:rsid w:val="00DB131D"/>
    <w:rsid w:val="00DB49CF"/>
    <w:rsid w:val="00DC4BD7"/>
    <w:rsid w:val="00DE1909"/>
    <w:rsid w:val="00DE243B"/>
    <w:rsid w:val="00DE31A9"/>
    <w:rsid w:val="00DE358A"/>
    <w:rsid w:val="00DF2ACD"/>
    <w:rsid w:val="00E03368"/>
    <w:rsid w:val="00E077F4"/>
    <w:rsid w:val="00E20080"/>
    <w:rsid w:val="00E24F72"/>
    <w:rsid w:val="00E27A5E"/>
    <w:rsid w:val="00E3671B"/>
    <w:rsid w:val="00E45AB9"/>
    <w:rsid w:val="00E8182A"/>
    <w:rsid w:val="00E86E97"/>
    <w:rsid w:val="00E91A1D"/>
    <w:rsid w:val="00EC3F88"/>
    <w:rsid w:val="00F362BD"/>
    <w:rsid w:val="00F604F6"/>
    <w:rsid w:val="00F6695E"/>
    <w:rsid w:val="00F776EE"/>
    <w:rsid w:val="00FA1715"/>
    <w:rsid w:val="00FA6116"/>
    <w:rsid w:val="00FB3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7242"/>
  <w15:chartTrackingRefBased/>
  <w15:docId w15:val="{86EFDD61-F921-4847-923E-011EF368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74"/>
  </w:style>
  <w:style w:type="paragraph" w:styleId="1">
    <w:name w:val="heading 1"/>
    <w:basedOn w:val="a"/>
    <w:next w:val="a"/>
    <w:link w:val="10"/>
    <w:uiPriority w:val="9"/>
    <w:qFormat/>
    <w:rsid w:val="00A77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E4A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A74"/>
    <w:rPr>
      <w:rFonts w:ascii="Times New Roman" w:eastAsia="Times New Roman" w:hAnsi="Times New Roman" w:cs="Times New Roman"/>
      <w:b/>
      <w:bCs/>
      <w:sz w:val="36"/>
      <w:szCs w:val="36"/>
      <w:lang w:eastAsia="ru-RU"/>
    </w:rPr>
  </w:style>
  <w:style w:type="character" w:styleId="a3">
    <w:name w:val="annotation reference"/>
    <w:basedOn w:val="a0"/>
    <w:uiPriority w:val="99"/>
    <w:semiHidden/>
    <w:unhideWhenUsed/>
    <w:rsid w:val="00CE4A74"/>
    <w:rPr>
      <w:sz w:val="16"/>
      <w:szCs w:val="16"/>
    </w:rPr>
  </w:style>
  <w:style w:type="paragraph" w:styleId="a4">
    <w:name w:val="annotation text"/>
    <w:basedOn w:val="a"/>
    <w:link w:val="a5"/>
    <w:uiPriority w:val="99"/>
    <w:unhideWhenUsed/>
    <w:rsid w:val="00CE4A74"/>
    <w:pPr>
      <w:spacing w:line="240" w:lineRule="auto"/>
    </w:pPr>
    <w:rPr>
      <w:sz w:val="20"/>
      <w:szCs w:val="20"/>
    </w:rPr>
  </w:style>
  <w:style w:type="character" w:customStyle="1" w:styleId="a5">
    <w:name w:val="Текст примечания Знак"/>
    <w:basedOn w:val="a0"/>
    <w:link w:val="a4"/>
    <w:uiPriority w:val="99"/>
    <w:rsid w:val="00CE4A74"/>
    <w:rPr>
      <w:sz w:val="20"/>
      <w:szCs w:val="20"/>
    </w:rPr>
  </w:style>
  <w:style w:type="character" w:styleId="a6">
    <w:name w:val="Hyperlink"/>
    <w:basedOn w:val="a0"/>
    <w:uiPriority w:val="99"/>
    <w:unhideWhenUsed/>
    <w:rsid w:val="00CE4A74"/>
    <w:rPr>
      <w:color w:val="0563C1" w:themeColor="hyperlink"/>
      <w:u w:val="single"/>
    </w:rPr>
  </w:style>
  <w:style w:type="character" w:customStyle="1" w:styleId="apple-converted-space">
    <w:name w:val="apple-converted-space"/>
    <w:basedOn w:val="a0"/>
    <w:rsid w:val="00CE4A74"/>
  </w:style>
  <w:style w:type="paragraph" w:styleId="a7">
    <w:name w:val="footnote text"/>
    <w:basedOn w:val="a"/>
    <w:link w:val="a8"/>
    <w:uiPriority w:val="99"/>
    <w:semiHidden/>
    <w:unhideWhenUsed/>
    <w:rsid w:val="00CE4A74"/>
    <w:pPr>
      <w:spacing w:after="0" w:line="240" w:lineRule="auto"/>
    </w:pPr>
    <w:rPr>
      <w:sz w:val="20"/>
      <w:szCs w:val="20"/>
    </w:rPr>
  </w:style>
  <w:style w:type="character" w:customStyle="1" w:styleId="a8">
    <w:name w:val="Текст сноски Знак"/>
    <w:basedOn w:val="a0"/>
    <w:link w:val="a7"/>
    <w:uiPriority w:val="99"/>
    <w:semiHidden/>
    <w:rsid w:val="00CE4A74"/>
    <w:rPr>
      <w:sz w:val="20"/>
      <w:szCs w:val="20"/>
    </w:rPr>
  </w:style>
  <w:style w:type="character" w:styleId="a9">
    <w:name w:val="footnote reference"/>
    <w:basedOn w:val="a0"/>
    <w:uiPriority w:val="99"/>
    <w:semiHidden/>
    <w:unhideWhenUsed/>
    <w:rsid w:val="00CE4A74"/>
    <w:rPr>
      <w:vertAlign w:val="superscript"/>
    </w:rPr>
  </w:style>
  <w:style w:type="paragraph" w:styleId="aa">
    <w:name w:val="Balloon Text"/>
    <w:basedOn w:val="a"/>
    <w:link w:val="ab"/>
    <w:uiPriority w:val="99"/>
    <w:semiHidden/>
    <w:unhideWhenUsed/>
    <w:rsid w:val="00CF28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808"/>
    <w:rPr>
      <w:rFonts w:ascii="Segoe UI" w:hAnsi="Segoe UI" w:cs="Segoe UI"/>
      <w:sz w:val="18"/>
      <w:szCs w:val="18"/>
    </w:rPr>
  </w:style>
  <w:style w:type="paragraph" w:styleId="ac">
    <w:name w:val="List Paragraph"/>
    <w:basedOn w:val="a"/>
    <w:uiPriority w:val="34"/>
    <w:qFormat/>
    <w:rsid w:val="00D65ACE"/>
    <w:pPr>
      <w:ind w:left="720"/>
      <w:contextualSpacing/>
    </w:pPr>
  </w:style>
  <w:style w:type="paragraph" w:styleId="ad">
    <w:name w:val="header"/>
    <w:basedOn w:val="a"/>
    <w:link w:val="ae"/>
    <w:uiPriority w:val="99"/>
    <w:unhideWhenUsed/>
    <w:rsid w:val="000649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49ED"/>
  </w:style>
  <w:style w:type="paragraph" w:styleId="af">
    <w:name w:val="footer"/>
    <w:basedOn w:val="a"/>
    <w:link w:val="af0"/>
    <w:uiPriority w:val="99"/>
    <w:unhideWhenUsed/>
    <w:rsid w:val="000649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49ED"/>
  </w:style>
  <w:style w:type="character" w:customStyle="1" w:styleId="10">
    <w:name w:val="Заголовок 1 Знак"/>
    <w:basedOn w:val="a0"/>
    <w:link w:val="1"/>
    <w:uiPriority w:val="9"/>
    <w:rsid w:val="00A773C7"/>
    <w:rPr>
      <w:rFonts w:asciiTheme="majorHAnsi" w:eastAsiaTheme="majorEastAsia" w:hAnsiTheme="majorHAnsi" w:cstheme="majorBidi"/>
      <w:color w:val="2E74B5" w:themeColor="accent1" w:themeShade="BF"/>
      <w:sz w:val="32"/>
      <w:szCs w:val="32"/>
    </w:rPr>
  </w:style>
  <w:style w:type="character" w:customStyle="1" w:styleId="mw-editsection">
    <w:name w:val="mw-editsection"/>
    <w:basedOn w:val="a0"/>
    <w:rsid w:val="00A773C7"/>
  </w:style>
  <w:style w:type="character" w:customStyle="1" w:styleId="mw-editsection-bracket">
    <w:name w:val="mw-editsection-bracket"/>
    <w:basedOn w:val="a0"/>
    <w:rsid w:val="00A773C7"/>
  </w:style>
  <w:style w:type="character" w:customStyle="1" w:styleId="mw-editsection-divider">
    <w:name w:val="mw-editsection-divider"/>
    <w:basedOn w:val="a0"/>
    <w:rsid w:val="00A773C7"/>
  </w:style>
  <w:style w:type="paragraph" w:styleId="af1">
    <w:name w:val="Normal (Web)"/>
    <w:basedOn w:val="a"/>
    <w:uiPriority w:val="99"/>
    <w:semiHidden/>
    <w:unhideWhenUsed/>
    <w:rsid w:val="00A77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A773C7"/>
  </w:style>
  <w:style w:type="character" w:customStyle="1" w:styleId="tocnumber">
    <w:name w:val="tocnumber"/>
    <w:basedOn w:val="a0"/>
    <w:rsid w:val="00A773C7"/>
  </w:style>
  <w:style w:type="character" w:customStyle="1" w:styleId="toctext">
    <w:name w:val="toctext"/>
    <w:basedOn w:val="a0"/>
    <w:rsid w:val="00A773C7"/>
  </w:style>
  <w:style w:type="character" w:customStyle="1" w:styleId="mw-headline">
    <w:name w:val="mw-headline"/>
    <w:basedOn w:val="a0"/>
    <w:rsid w:val="00A773C7"/>
  </w:style>
  <w:style w:type="character" w:styleId="HTML">
    <w:name w:val="HTML Cite"/>
    <w:basedOn w:val="a0"/>
    <w:uiPriority w:val="99"/>
    <w:semiHidden/>
    <w:unhideWhenUsed/>
    <w:rsid w:val="00A773C7"/>
    <w:rPr>
      <w:i/>
      <w:iCs/>
    </w:rPr>
  </w:style>
  <w:style w:type="character" w:customStyle="1" w:styleId="reference-text">
    <w:name w:val="reference-text"/>
    <w:basedOn w:val="a0"/>
    <w:rsid w:val="00A773C7"/>
  </w:style>
  <w:style w:type="character" w:customStyle="1" w:styleId="mw-cite-backlink">
    <w:name w:val="mw-cite-backlink"/>
    <w:basedOn w:val="a0"/>
    <w:rsid w:val="00A773C7"/>
  </w:style>
  <w:style w:type="character" w:customStyle="1" w:styleId="cite-accessibility-label">
    <w:name w:val="cite-accessibility-label"/>
    <w:basedOn w:val="a0"/>
    <w:rsid w:val="00A7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5081">
      <w:bodyDiv w:val="1"/>
      <w:marLeft w:val="0"/>
      <w:marRight w:val="0"/>
      <w:marTop w:val="0"/>
      <w:marBottom w:val="0"/>
      <w:divBdr>
        <w:top w:val="none" w:sz="0" w:space="0" w:color="auto"/>
        <w:left w:val="none" w:sz="0" w:space="0" w:color="auto"/>
        <w:bottom w:val="none" w:sz="0" w:space="0" w:color="auto"/>
        <w:right w:val="none" w:sz="0" w:space="0" w:color="auto"/>
      </w:divBdr>
    </w:div>
    <w:div w:id="812987921">
      <w:bodyDiv w:val="1"/>
      <w:marLeft w:val="0"/>
      <w:marRight w:val="0"/>
      <w:marTop w:val="0"/>
      <w:marBottom w:val="0"/>
      <w:divBdr>
        <w:top w:val="none" w:sz="0" w:space="0" w:color="auto"/>
        <w:left w:val="none" w:sz="0" w:space="0" w:color="auto"/>
        <w:bottom w:val="none" w:sz="0" w:space="0" w:color="auto"/>
        <w:right w:val="none" w:sz="0" w:space="0" w:color="auto"/>
      </w:divBdr>
    </w:div>
    <w:div w:id="827331650">
      <w:bodyDiv w:val="1"/>
      <w:marLeft w:val="0"/>
      <w:marRight w:val="0"/>
      <w:marTop w:val="0"/>
      <w:marBottom w:val="0"/>
      <w:divBdr>
        <w:top w:val="none" w:sz="0" w:space="0" w:color="auto"/>
        <w:left w:val="none" w:sz="0" w:space="0" w:color="auto"/>
        <w:bottom w:val="none" w:sz="0" w:space="0" w:color="auto"/>
        <w:right w:val="none" w:sz="0" w:space="0" w:color="auto"/>
      </w:divBdr>
      <w:divsChild>
        <w:div w:id="1792359219">
          <w:marLeft w:val="0"/>
          <w:marRight w:val="0"/>
          <w:marTop w:val="0"/>
          <w:marBottom w:val="0"/>
          <w:divBdr>
            <w:top w:val="none" w:sz="0" w:space="0" w:color="auto"/>
            <w:left w:val="none" w:sz="0" w:space="0" w:color="auto"/>
            <w:bottom w:val="none" w:sz="0" w:space="0" w:color="auto"/>
            <w:right w:val="none" w:sz="0" w:space="0" w:color="auto"/>
          </w:divBdr>
          <w:divsChild>
            <w:div w:id="1799835205">
              <w:marLeft w:val="0"/>
              <w:marRight w:val="0"/>
              <w:marTop w:val="0"/>
              <w:marBottom w:val="0"/>
              <w:divBdr>
                <w:top w:val="none" w:sz="0" w:space="0" w:color="auto"/>
                <w:left w:val="none" w:sz="0" w:space="0" w:color="auto"/>
                <w:bottom w:val="none" w:sz="0" w:space="0" w:color="auto"/>
                <w:right w:val="none" w:sz="0" w:space="0" w:color="auto"/>
              </w:divBdr>
            </w:div>
            <w:div w:id="1896577862">
              <w:marLeft w:val="0"/>
              <w:marRight w:val="0"/>
              <w:marTop w:val="0"/>
              <w:marBottom w:val="0"/>
              <w:divBdr>
                <w:top w:val="none" w:sz="0" w:space="0" w:color="auto"/>
                <w:left w:val="none" w:sz="0" w:space="0" w:color="auto"/>
                <w:bottom w:val="none" w:sz="0" w:space="0" w:color="auto"/>
                <w:right w:val="none" w:sz="0" w:space="0" w:color="auto"/>
              </w:divBdr>
              <w:divsChild>
                <w:div w:id="1067344959">
                  <w:marLeft w:val="0"/>
                  <w:marRight w:val="0"/>
                  <w:marTop w:val="0"/>
                  <w:marBottom w:val="0"/>
                  <w:divBdr>
                    <w:top w:val="single" w:sz="6" w:space="5" w:color="AAAAAA"/>
                    <w:left w:val="single" w:sz="6" w:space="5" w:color="AAAAAA"/>
                    <w:bottom w:val="single" w:sz="6" w:space="5" w:color="AAAAAA"/>
                    <w:right w:val="single" w:sz="6" w:space="5" w:color="AAAAAA"/>
                  </w:divBdr>
                </w:div>
                <w:div w:id="6292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5209">
      <w:bodyDiv w:val="1"/>
      <w:marLeft w:val="0"/>
      <w:marRight w:val="0"/>
      <w:marTop w:val="0"/>
      <w:marBottom w:val="0"/>
      <w:divBdr>
        <w:top w:val="none" w:sz="0" w:space="0" w:color="auto"/>
        <w:left w:val="none" w:sz="0" w:space="0" w:color="auto"/>
        <w:bottom w:val="none" w:sz="0" w:space="0" w:color="auto"/>
        <w:right w:val="none" w:sz="0" w:space="0" w:color="auto"/>
      </w:divBdr>
    </w:div>
    <w:div w:id="9466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b.ru/kk/necro/interview.htm" TargetMode="External"/><Relationship Id="rId117" Type="http://schemas.openxmlformats.org/officeDocument/2006/relationships/hyperlink" Target="https://ru.wikipedia.org/w/index.php?title=%D0%9F%D0%B5%D1%80%D0%B5%D1%81%D1%82%D1%80%D0%BE%D0%B5%D1%87%D0%BD%D0%BE%D0%B5_%D0%BA%D0%B8%D0%BD%D0%BE&amp;action=edit&amp;section=3" TargetMode="External"/><Relationship Id="rId21" Type="http://schemas.openxmlformats.org/officeDocument/2006/relationships/hyperlink" Target="http://revolucia.ru/nmppr.htm" TargetMode="External"/><Relationship Id="rId42" Type="http://schemas.openxmlformats.org/officeDocument/2006/relationships/hyperlink" Target="https://ru.wikipedia.org/wiki/%20&#1050;&#1086;&#1086;&#1087;&#1077;&#1088;&#1072;&#1090;&#1080;&#1074;&#1085;&#1086;&#1077;_&#1082;&#1080;&#1085;&#1086;" TargetMode="External"/><Relationship Id="rId47" Type="http://schemas.openxmlformats.org/officeDocument/2006/relationships/hyperlink" Target="http://www.logosjournal.ru/arch/19/art_136.pdf" TargetMode="External"/><Relationship Id="rId63" Type="http://schemas.openxmlformats.org/officeDocument/2006/relationships/hyperlink" Target="http://www.kinozapiski.ru/ru/article/sendvalues/561/" TargetMode="External"/><Relationship Id="rId68" Type="http://schemas.openxmlformats.org/officeDocument/2006/relationships/hyperlink" Target="http://histrf.ru/uploads/media/default/0001%20/09/1dce07bc9257ee80c86bd34c820fad9c25d955ee.pdf" TargetMode="External"/><Relationship Id="rId84" Type="http://schemas.openxmlformats.org/officeDocument/2006/relationships/hyperlink" Target="https://ru.wikipedia.org/wiki/%D0%9F%D0%B5%D1%80%D0%B5%D1%81%D1%82%D1%80%D0%BE%D0%B5%D1%87%D0%BD%D0%BE%D0%B5_%D0%BA%D0%B8%D0%BD%D0%BE" TargetMode="External"/><Relationship Id="rId89" Type="http://schemas.openxmlformats.org/officeDocument/2006/relationships/hyperlink" Target="https://ru.wikipedia.org/wiki/%D0%9A%D0%B8%D0%BD%D0%B5%D0%BC%D0%B0%D1%82%D0%BE%D0%B3%D1%80%D0%B0%D1%84_%D0%A1%D0%A1%D0%A1%D0%A0" TargetMode="External"/><Relationship Id="rId112" Type="http://schemas.openxmlformats.org/officeDocument/2006/relationships/hyperlink" Target="https://ru.wikipedia.org/wiki/%D0%A2%D0%B5%D0%BC%D0%B0_(%D1%84%D0%B8%D0%BB%D1%8C%D0%BC)" TargetMode="External"/><Relationship Id="rId133" Type="http://schemas.openxmlformats.org/officeDocument/2006/relationships/hyperlink" Target="https://ru.wikipedia.org/wiki/%D0%9C%D0%B0%D0%BB%D0%B5%D0%BD%D1%8C%D0%BA%D0%B0%D1%8F_%D0%92%D0%B5%D1%80%D0%B0" TargetMode="External"/><Relationship Id="rId138" Type="http://schemas.openxmlformats.org/officeDocument/2006/relationships/hyperlink" Target="https://ru.wikipedia.org/wiki/%D0%9A%D1%83%D0%BA%D0%BE%D0%BB%D0%BA%D0%B0_(%D1%84%D0%B8%D0%BB%D1%8C%D0%BC,_1988)" TargetMode="External"/><Relationship Id="rId154" Type="http://schemas.openxmlformats.org/officeDocument/2006/relationships/hyperlink" Target="https://ru.wikipedia.org/wiki/%D0%A1%D0%BE%D0%BA%D1%83%D1%80%D0%BE%D0%B2,_%D0%90%D0%BB%D0%B5%D0%BA%D1%81%D0%B0%D0%BD%D0%B4%D1%80_%D0%9D%D0%B8%D0%BA%D0%BE%D0%BB%D0%B0%D0%B5%D0%B2%D0%B8%D1%87" TargetMode="External"/><Relationship Id="rId159" Type="http://schemas.openxmlformats.org/officeDocument/2006/relationships/hyperlink" Target="https://ru.wikipedia.org/wiki/%D0%9A%D0%B0%D0%B9%D0%B4%D0%B0%D0%BD%D0%BE%D0%B2%D1%81%D0%BA%D0%B8%D0%B9,_%D0%90%D0%BB%D0%B5%D0%BA%D1%81%D0%B0%D0%BD%D0%B4%D1%80_%D0%9B%D0%B5%D0%BE%D0%BD%D0%B8%D0%B4%D0%BE%D0%B2%D0%B8%D1%87" TargetMode="External"/><Relationship Id="rId175" Type="http://schemas.openxmlformats.org/officeDocument/2006/relationships/hyperlink" Target="https://ru.wikipedia.org/wiki/%D0%9F%D0%B5%D1%80%D0%B5%D1%81%D1%82%D1%80%D0%BE%D0%B5%D1%87%D0%BD%D0%BE%D0%B5_%D0%BA%D0%B8%D0%BD%D0%BE" TargetMode="External"/><Relationship Id="rId170" Type="http://schemas.openxmlformats.org/officeDocument/2006/relationships/hyperlink" Target="https://ru.wikipedia.org/wiki/%D0%9F%D0%B5%D1%80%D0%B5%D1%81%D1%82%D1%80%D0%BE%D0%B5%D1%87%D0%BD%D0%BE%D0%B5_%D0%BA%D0%B8%D0%BD%D0%BE" TargetMode="External"/><Relationship Id="rId16" Type="http://schemas.openxmlformats.org/officeDocument/2006/relationships/hyperlink" Target="https://ru.wikipedia.org/wiki/%D0%9C%D0%B5%D0%B6%D0%BD%D0%B0%D1%86%D0%B8%D0%BE%D0%BD%D0%B0%D0%BB%D1%8C%D0%BD%D1%8B%D0%B9_%D0%BA%D0%BE%D0%BD%D1%84%D0%BB%D0%B8%D0%BA%D1%82" TargetMode="External"/><Relationship Id="rId107" Type="http://schemas.openxmlformats.org/officeDocument/2006/relationships/hyperlink" Target="https://ru.wikipedia.org/wiki/%D0%A1%D0%BE%D1%8E%D0%B7_%D0%BA%D0%B8%D0%BD%D0%B5%D0%BC%D0%B0%D1%82%D0%BE%D0%B3%D1%80%D0%B0%D1%84%D0%B8%D1%81%D1%82%D0%BE%D0%B2_%D0%A1%D0%A1%D0%A1%D0%A0" TargetMode="External"/><Relationship Id="rId11" Type="http://schemas.openxmlformats.org/officeDocument/2006/relationships/hyperlink" Target="https://ru.wikipedia.org/wiki/%D0%91%D1%83%D0%BB%D0%B3%D0%B0%D0%BA%D0%BE%D0%B2,_%D0%9C%D0%B8%D1%85%D0%B0%D0%B8%D0%BB_%D0%90%D1%84%D0%B0%D0%BD%D0%B0%D1%81%D1%8C%D0%B5%D0%B2%D0%B8%D1%87" TargetMode="External"/><Relationship Id="rId32" Type="http://schemas.openxmlformats.org/officeDocument/2006/relationships/hyperlink" Target="http://www.lib.ru/MEMUARY/GORBACHEV/doklad_xxvi.txt" TargetMode="External"/><Relationship Id="rId37" Type="http://schemas.openxmlformats.org/officeDocument/2006/relationships/hyperlink" Target="http://kinoart.ru/archive/2008/09/n9-article3" TargetMode="External"/><Relationship Id="rId53" Type="http://schemas.openxmlformats.org/officeDocument/2006/relationships/hyperlink" Target="http://seance.ru/blog/orange-may/" TargetMode="External"/><Relationship Id="rId58" Type="http://schemas.openxmlformats.org/officeDocument/2006/relationships/hyperlink" Target="http://ecsocman.hse.ru/data/260/204/1217/15_SOgrin.pdf" TargetMode="External"/><Relationship Id="rId74" Type="http://schemas.openxmlformats.org/officeDocument/2006/relationships/hyperlink" Target="https://ru.wikipedia.org/w/index.php?title=%D0%9F%D0%B5%D1%80%D0%B5%D1%81%D1%82%D1%80%D0%BE%D0%B5%D1%87%D0%BD%D0%BE%D0%B5_%D0%BA%D0%B8%D0%BD%D0%BE&amp;veaction=edit&amp;vesection=0&amp;summary=/*%20%D0%9F%D1%80%D0%B5%D0%B0%D0%BC%D0%B1%D1%83%D0%BB%D0%B0%20*/%20" TargetMode="External"/><Relationship Id="rId79" Type="http://schemas.openxmlformats.org/officeDocument/2006/relationships/hyperlink" Target="https://ru.wikipedia.org/wiki/%D0%9F%D0%B5%D1%80%D0%B5%D1%81%D1%82%D1%80%D0%BE%D0%B5%D1%87%D0%BD%D0%BE%D0%B5_%D0%BA%D0%B8%D0%BD%D0%BE" TargetMode="External"/><Relationship Id="rId102" Type="http://schemas.openxmlformats.org/officeDocument/2006/relationships/hyperlink" Target="https://ru.wikipedia.org/wiki/%D0%91%D1%83%D0%BB%D0%B3%D0%B0%D0%BA%D0%BE%D0%B2,_%D0%9C%D0%B8%D1%85%D0%B0%D0%B8%D0%BB_%D0%90%D1%84%D0%B0%D0%BD%D0%B0%D1%81%D1%8C%D0%B5%D0%B2%D0%B8%D1%87" TargetMode="External"/><Relationship Id="rId123" Type="http://schemas.openxmlformats.org/officeDocument/2006/relationships/image" Target="media/image1.png"/><Relationship Id="rId128" Type="http://schemas.openxmlformats.org/officeDocument/2006/relationships/hyperlink" Target="https://ru.wikipedia.org/wiki/%D0%A7%D0%B5%D1%80%D0%BD%D1%83%D1%85%D0%B0_(%D0%BA%D0%BB%D0%B8%D1%88%D0%B5)" TargetMode="External"/><Relationship Id="rId144" Type="http://schemas.openxmlformats.org/officeDocument/2006/relationships/hyperlink" Target="https://ru.wikipedia.org/wiki/%D0%9D%D0%B5%D0%BA%D1%80%D0%BE%D1%80%D0%B5%D0%B0%D0%BB%D0%B8%D0%B7%D0%BC" TargetMode="External"/><Relationship Id="rId149" Type="http://schemas.openxmlformats.org/officeDocument/2006/relationships/hyperlink" Target="https://ru.wikipedia.org/wiki/%D0%9F%D0%B5%D1%80%D0%B5%D1%81%D1%82%D1%80%D0%BE%D0%B5%D1%87%D0%BD%D0%BE%D0%B5_%D0%BA%D0%B8%D0%BD%D0%BE" TargetMode="External"/><Relationship Id="rId5" Type="http://schemas.openxmlformats.org/officeDocument/2006/relationships/webSettings" Target="webSettings.xml"/><Relationship Id="rId90" Type="http://schemas.openxmlformats.org/officeDocument/2006/relationships/hyperlink" Target="https://ru.wikipedia.org/wiki/%D0%9F%D0%B5%D1%80%D0%B5%D1%81%D1%82%D1%80%D0%BE%D0%B5%D1%87%D0%BD%D0%BE%D0%B5_%D0%BA%D0%B8%D0%BD%D0%BE" TargetMode="External"/><Relationship Id="rId95" Type="http://schemas.openxmlformats.org/officeDocument/2006/relationships/hyperlink" Target="https://ru.wikipedia.org/wiki/%D0%A1%D0%A1%D0%A1%D0%A0" TargetMode="External"/><Relationship Id="rId160" Type="http://schemas.openxmlformats.org/officeDocument/2006/relationships/hyperlink" Target="https://ru.wikipedia.org/wiki/%D0%94%D1%8B%D1%85%D0%BE%D0%B2%D0%B8%D1%87%D0%BD%D1%8B%D0%B9,_%D0%98%D0%B2%D0%B0%D0%BD_%D0%92%D0%BB%D0%B0%D0%B4%D0%B8%D0%BC%D0%B8%D1%80%D0%BE%D0%B2%D0%B8%D1%87" TargetMode="External"/><Relationship Id="rId165" Type="http://schemas.openxmlformats.org/officeDocument/2006/relationships/hyperlink" Target="https://ru.wikipedia.org/wiki/%D0%9D%D0%B5%D0%BA%D1%80%D0%BE%D1%80%D0%B5%D0%B0%D0%BB%D0%B8%D0%B7%D0%BC" TargetMode="External"/><Relationship Id="rId181" Type="http://schemas.openxmlformats.org/officeDocument/2006/relationships/hyperlink" Target="http://w-o-s.ru/article/6966" TargetMode="External"/><Relationship Id="rId186" Type="http://schemas.openxmlformats.org/officeDocument/2006/relationships/fontTable" Target="fontTable.xml"/><Relationship Id="rId22" Type="http://schemas.openxmlformats.org/officeDocument/2006/relationships/hyperlink" Target="http://2011.russiancinema.ru/index.php?e_dept_id=2&amp;e_movie_id=3383" TargetMode="External"/><Relationship Id="rId27" Type="http://schemas.openxmlformats.org/officeDocument/2006/relationships/hyperlink" Target="http://xz.gif.ru/numbers/75-76/revol-mel/" TargetMode="External"/><Relationship Id="rId43" Type="http://schemas.openxmlformats.org/officeDocument/2006/relationships/hyperlink" Target="http://cyberleninka.ru/article/n/istoriya-vzaimootnosheniy-otechestvennogo-kinematografa-so-zritelskoy-auditoriey" TargetMode="External"/><Relationship Id="rId48" Type="http://schemas.openxmlformats.org/officeDocument/2006/relationships/hyperlink" Target="http://ec-dejavu.net/n/Necrorealism.html" TargetMode="External"/><Relationship Id="rId64" Type="http://schemas.openxmlformats.org/officeDocument/2006/relationships/hyperlink" Target="http://dmitriyfurman.ru/wp-content/uploads/2012/04/%20Revolutsionnye_cikly_rossii1.pdf" TargetMode="External"/><Relationship Id="rId69" Type="http://schemas.openxmlformats.org/officeDocument/2006/relationships/hyperlink" Target="http://www.nlobooks.ru/node/3974" TargetMode="External"/><Relationship Id="rId113" Type="http://schemas.openxmlformats.org/officeDocument/2006/relationships/hyperlink" Target="https://ru.wikipedia.org/wiki/%D0%9F%D0%B0%D0%BD%D1%84%D0%B8%D0%BB%D0%BE%D0%B2,_%D0%93%D0%BB%D0%B5%D0%B1_%D0%90%D0%BD%D0%B0%D1%82%D0%BE%D0%BB%D1%8C%D0%B5%D0%B2%D0%B8%D1%87" TargetMode="External"/><Relationship Id="rId118" Type="http://schemas.openxmlformats.org/officeDocument/2006/relationships/hyperlink" Target="https://ru.wikipedia.org/wiki/%D0%A1%D0%BE%D1%86%D0%B8%D0%B0%D0%BB%D0%B8%D1%81%D1%82%D0%B8%D1%87%D0%B5%D1%81%D0%BA%D0%B8%D0%B9_%D1%80%D0%B5%D0%B0%D0%BB%D0%B8%D0%B7%D0%BC" TargetMode="External"/><Relationship Id="rId134" Type="http://schemas.openxmlformats.org/officeDocument/2006/relationships/hyperlink" Target="https://ru.wikipedia.org/wiki/%D0%91%D0%B5%D1%81%D0%BF%D1%80%D0%B5%D0%B4%D0%B5%D0%BB_(%D1%84%D0%B8%D0%BB%D1%8C%D0%BC)" TargetMode="External"/><Relationship Id="rId139" Type="http://schemas.openxmlformats.org/officeDocument/2006/relationships/hyperlink" Target="https://ru.wikipedia.org/wiki/%D0%A2%D1%80%D0%B0%D0%B3%D0%B5%D0%B4%D0%B8%D1%8F_%D0%B2_%D1%81%D1%82%D0%B8%D0%BB%D0%B5_%D1%80%D0%BE%D0%BA" TargetMode="External"/><Relationship Id="rId80" Type="http://schemas.openxmlformats.org/officeDocument/2006/relationships/hyperlink" Target="https://ru.wikipedia.org/wiki/%D0%9F%D0%B5%D1%80%D0%B5%D1%81%D1%82%D1%80%D0%BE%D0%B5%D1%87%D0%BD%D0%BE%D0%B5_%D0%BA%D0%B8%D0%BD%D0%BE" TargetMode="External"/><Relationship Id="rId85" Type="http://schemas.openxmlformats.org/officeDocument/2006/relationships/hyperlink" Target="https://ru.wikipedia.org/wiki/%D0%9F%D0%B5%D1%80%D0%B5%D1%81%D1%82%D1%80%D0%BE%D0%B5%D1%87%D0%BD%D0%BE%D0%B5_%D0%BA%D0%B8%D0%BD%D0%BE" TargetMode="External"/><Relationship Id="rId150" Type="http://schemas.openxmlformats.org/officeDocument/2006/relationships/hyperlink" Target="https://ru.wikipedia.org/w/index.php?title=%D0%9F%D0%B5%D1%80%D0%B5%D1%81%D1%82%D1%80%D0%BE%D0%B5%D1%87%D0%BD%D0%BE%D0%B5_%D0%BA%D0%B8%D0%BD%D0%BE&amp;action=edit&amp;section=6" TargetMode="External"/><Relationship Id="rId155" Type="http://schemas.openxmlformats.org/officeDocument/2006/relationships/hyperlink" Target="https://ru.wikipedia.org/wiki/%D0%98%D0%BE%D1%81%D0%B5%D0%BB%D0%B8%D0%B0%D0%BD%D0%B8,_%D0%9E%D1%82%D0%B0%D1%80_%D0%94%D0%B0%D0%B2%D0%B8%D0%B4%D0%BE%D0%B2%D0%B8%D1%87" TargetMode="External"/><Relationship Id="rId171" Type="http://schemas.openxmlformats.org/officeDocument/2006/relationships/hyperlink" Target="https://ru.wikipedia.org/wiki/%D0%9F%D0%B5%D1%80%D0%B5%D1%81%D1%82%D1%80%D0%BE%D0%B5%D1%87%D0%BD%D0%BE%D0%B5_%D0%BA%D0%B8%D0%BD%D0%BE" TargetMode="External"/><Relationship Id="rId176" Type="http://schemas.openxmlformats.org/officeDocument/2006/relationships/hyperlink" Target="http://mir24.tv/news/culture/56772" TargetMode="External"/><Relationship Id="rId12" Type="http://schemas.openxmlformats.org/officeDocument/2006/relationships/hyperlink" Target="https://ru.wikipedia.org/wiki/%D0%9F%D0%B0%D1%81%D1%82%D0%B5%D1%80%D0%BD%D0%B0%D0%BA,_%D0%91%D0%BE%D1%80%D0%B8%D1%81_%D0%9B%D0%B5%D0%BE%D0%BD%D0%B8%D0%B4%D0%BE%D0%B2%D0%B8%D1%87" TargetMode="External"/><Relationship Id="rId17" Type="http://schemas.openxmlformats.org/officeDocument/2006/relationships/hyperlink" Target="http://www.gorby.ru/archival/expocenter/vnutrpolitika/show_29315/" TargetMode="External"/><Relationship Id="rId33" Type="http://schemas.openxmlformats.org/officeDocument/2006/relationships/hyperlink" Target="http://2011.russiancinema.ru/index.php?e_dept_id=2&amp;e_movie_id=3100" TargetMode="External"/><Relationship Id="rId38" Type="http://schemas.openxmlformats.org/officeDocument/2006/relationships/hyperlink" Target="http://chtodelat.org/wp-content/uploads/2013/09/19_perestroika.pdf" TargetMode="External"/><Relationship Id="rId59" Type="http://schemas.openxmlformats.org/officeDocument/2006/relationships/hyperlink" Target="http://old.express-k.kz/show_article.php?art_id=83860" TargetMode="External"/><Relationship Id="rId103" Type="http://schemas.openxmlformats.org/officeDocument/2006/relationships/hyperlink" Target="https://ru.wikipedia.org/wiki/%D0%9F%D0%B0%D1%81%D1%82%D0%B5%D1%80%D0%BD%D0%B0%D0%BA,_%D0%91%D0%BE%D1%80%D0%B8%D1%81_%D0%9B%D0%B5%D0%BE%D0%BD%D0%B8%D0%B4%D0%BE%D0%B2%D0%B8%D1%87" TargetMode="External"/><Relationship Id="rId108" Type="http://schemas.openxmlformats.org/officeDocument/2006/relationships/hyperlink" Target="https://ru.wikipedia.org/wiki/%D0%90%D0%B3%D0%BE%D0%BD%D0%B8%D1%8F_(%D1%84%D0%B8%D0%BB%D1%8C%D0%BC)" TargetMode="External"/><Relationship Id="rId124" Type="http://schemas.openxmlformats.org/officeDocument/2006/relationships/image" Target="media/image2.png"/><Relationship Id="rId129" Type="http://schemas.openxmlformats.org/officeDocument/2006/relationships/hyperlink" Target="https://ru.wikipedia.org/wiki/%D0%9F%D1%80%D0%BE%D1%81%D1%82%D0%B8%D1%82%D1%83%D1%86%D0%B8%D1%8F" TargetMode="External"/><Relationship Id="rId54" Type="http://schemas.openxmlformats.org/officeDocument/2006/relationships/hyperlink" Target="https://openuni.io/course/2/lesson/1/" TargetMode="External"/><Relationship Id="rId70" Type="http://schemas.openxmlformats.org/officeDocument/2006/relationships/hyperlink" Target="http://www.trans-lit.info/materialy/12-materialy/aleksej-yurchak-kriticheskaya-estetika-v-period-raspada-imperii-metod-prigova-i-metod-kurehina" TargetMode="External"/><Relationship Id="rId75" Type="http://schemas.openxmlformats.org/officeDocument/2006/relationships/hyperlink" Target="https://ru.wikipedia.org/w/index.php?title=%D0%9F%D0%B5%D1%80%D0%B5%D1%81%D1%82%D1%80%D0%BE%D0%B5%D1%87%D0%BD%D0%BE%D0%B5_%D0%BA%D0%B8%D0%BD%D0%BE&amp;action=edit&amp;section=0&amp;summary=/*%20%D0%9F%D1%80%D0%B5%D0%B0%D0%BC%D0%B1%D1%83%D0%BB%D0%B0%20*/%20" TargetMode="External"/><Relationship Id="rId91" Type="http://schemas.openxmlformats.org/officeDocument/2006/relationships/hyperlink" Target="https://ru.wikipedia.org/w/index.php?title=%D0%9F%D0%B5%D1%80%D0%B5%D1%81%D1%82%D1%80%D0%BE%D0%B5%D1%87%D0%BD%D0%BE%D0%B5_%D0%BA%D0%B8%D0%BD%D0%BE&amp;veaction=edit&amp;vesection=2" TargetMode="External"/><Relationship Id="rId96" Type="http://schemas.openxmlformats.org/officeDocument/2006/relationships/hyperlink" Target="https://ru.wikipedia.org/wiki/%D0%93%D0%BB%D0%B0%D1%81%D0%BD%D0%BE%D1%81%D1%82%D1%8C" TargetMode="External"/><Relationship Id="rId140" Type="http://schemas.openxmlformats.org/officeDocument/2006/relationships/hyperlink" Target="https://ru.wikipedia.org/w/index.php?title=%D0%9F%D0%B5%D1%80%D0%B5%D1%81%D1%82%D1%80%D0%BE%D0%B5%D1%87%D0%BD%D0%BE%D0%B5_%D0%BA%D0%B8%D0%BD%D0%BE&amp;action=edit&amp;section=5" TargetMode="External"/><Relationship Id="rId145" Type="http://schemas.openxmlformats.org/officeDocument/2006/relationships/hyperlink" Target="https://ru.wikipedia.org/wiki/%D0%AE%D1%84%D0%B8%D1%82,_%D0%95%D0%B2%D0%B3%D0%B5%D0%BD%D0%B8%D0%B9_%D0%93%D0%B5%D0%BE%D1%80%D0%B3%D0%B8%D0%B5%D0%B2%D0%B8%D1%87" TargetMode="External"/><Relationship Id="rId161" Type="http://schemas.openxmlformats.org/officeDocument/2006/relationships/hyperlink" Target="https://ru.wikipedia.org/wiki/%D0%9F%D0%B5%D1%80%D0%B5%D1%81%D1%82%D1%80%D0%BE%D0%B5%D1%87%D0%BD%D0%BE%D0%B5_%D0%BA%D0%B8%D0%BD%D0%BE" TargetMode="External"/><Relationship Id="rId166" Type="http://schemas.openxmlformats.org/officeDocument/2006/relationships/hyperlink" Target="https://ru.wikipedia.org/w/index.php?title=%D0%9F%D0%B5%D1%80%D0%B5%D1%81%D1%82%D1%80%D0%BE%D0%B5%D1%87%D0%BD%D0%BE%D0%B5_%D0%BA%D0%B8%D0%BD%D0%BE&amp;action=edit&amp;section=8" TargetMode="External"/><Relationship Id="rId182" Type="http://schemas.openxmlformats.org/officeDocument/2006/relationships/hyperlink" Target="http://mtrpl.ru/cinema-90s"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ia.ru/spravka/20100423/225974123.html" TargetMode="External"/><Relationship Id="rId28" Type="http://schemas.openxmlformats.org/officeDocument/2006/relationships/hyperlink" Target="http://www.aif.ru/archive/1704115" TargetMode="External"/><Relationship Id="rId49" Type="http://schemas.openxmlformats.org/officeDocument/2006/relationships/hyperlink" Target="http://www.kinozapiski.ru/ru/article/sendvalues/736/" TargetMode="External"/><Relationship Id="rId114" Type="http://schemas.openxmlformats.org/officeDocument/2006/relationships/hyperlink" Target="https://ru.wikipedia.org/wiki/%D0%9F%D0%B5%D1%80%D0%B5%D1%81%D1%82%D1%80%D0%BE%D0%B5%D1%87%D0%BD%D0%BE%D0%B5_%D0%BA%D0%B8%D0%BD%D0%BE" TargetMode="External"/><Relationship Id="rId119" Type="http://schemas.openxmlformats.org/officeDocument/2006/relationships/hyperlink" Target="https://ru.wikipedia.org/wiki/%D0%9F%D0%B5%D1%80%D0%B5%D1%81%D1%82%D1%80%D0%BE%D0%B5%D1%87%D0%BD%D0%BE%D0%B5_%D0%BA%D0%B8%D0%BD%D0%BE" TargetMode="External"/><Relationship Id="rId44" Type="http://schemas.openxmlformats.org/officeDocument/2006/relationships/hyperlink" Target="http://www.agitclub.ru/%20gorby/chronikl/gorbyshort85-91.htm" TargetMode="External"/><Relationship Id="rId60" Type="http://schemas.openxmlformats.org/officeDocument/2006/relationships/hyperlink" Target="http://www.bbc.com/russian/russia/2013/03/130312_andreyeva_korotich_%20interview.shtml" TargetMode="External"/><Relationship Id="rId65" Type="http://schemas.openxmlformats.org/officeDocument/2006/relationships/hyperlink" Target="http://postsov.rsuh.ru/hrest/index.shtml" TargetMode="External"/><Relationship Id="rId81" Type="http://schemas.openxmlformats.org/officeDocument/2006/relationships/hyperlink" Target="https://ru.wikipedia.org/wiki/%D0%9F%D0%B5%D1%80%D0%B5%D1%81%D1%82%D1%80%D0%BE%D0%B5%D1%87%D0%BD%D0%BE%D0%B5_%D0%BA%D0%B8%D0%BD%D0%BE" TargetMode="External"/><Relationship Id="rId86" Type="http://schemas.openxmlformats.org/officeDocument/2006/relationships/hyperlink" Target="https://ru.wikipedia.org/wiki/%D0%9F%D0%B5%D1%80%D0%B5%D1%81%D1%82%D1%80%D0%BE%D0%B5%D1%87%D0%BD%D0%BE%D0%B5_%D0%BA%D0%B8%D0%BD%D0%BE" TargetMode="External"/><Relationship Id="rId130" Type="http://schemas.openxmlformats.org/officeDocument/2006/relationships/hyperlink" Target="https://ru.wikipedia.org/wiki/%D0%9D%D0%B0%D1%80%D0%BA%D0%BE%D0%BC%D0%B0%D0%BD%D0%B8%D1%8F" TargetMode="External"/><Relationship Id="rId135" Type="http://schemas.openxmlformats.org/officeDocument/2006/relationships/hyperlink" Target="https://ru.wikipedia.org/wiki/%D0%9C%D0%B5%D0%BD%D1%8F_%D0%B7%D0%BE%D0%B2%D1%83%D1%82_%D0%90%D1%80%D0%BB%D0%B5%D0%BA%D0%B8%D0%BD%D0%BE" TargetMode="External"/><Relationship Id="rId151" Type="http://schemas.openxmlformats.org/officeDocument/2006/relationships/hyperlink" Target="https://ru.wikipedia.org/wiki/%D0%9A%D0%B8%D0%BD%D0%BE%D1%8F%D0%B7%D1%8B%D0%BA" TargetMode="External"/><Relationship Id="rId156" Type="http://schemas.openxmlformats.org/officeDocument/2006/relationships/hyperlink" Target="https://ru.wikipedia.org/wiki/%D0%90%D0%B1%D1%83%D0%BB%D0%B0%D0%B4%D0%B7%D0%B5,_%D0%A2%D0%B5%D0%BD%D0%B3%D0%B8%D0%B7_%D0%95%D0%B2%D0%B3%D0%B5%D0%BD%D1%8C%D0%B5%D0%B2%D0%B8%D1%87" TargetMode="External"/><Relationship Id="rId177" Type="http://schemas.openxmlformats.org/officeDocument/2006/relationships/hyperlink" Target="https://ru.wikipedia.org/wiki/%D0%9F%D0%B5%D1%80%D0%B5%D1%81%D1%82%D1%80%D0%BE%D0%B5%D1%87%D0%BD%D0%BE%D0%B5_%D0%BA%D0%B8%D0%BD%D0%BE" TargetMode="External"/><Relationship Id="rId172" Type="http://schemas.openxmlformats.org/officeDocument/2006/relationships/hyperlink" Target="http://www.gorby.ru/archival/expocenter/vnutrpolitika/show_29316/" TargetMode="External"/><Relationship Id="rId13" Type="http://schemas.openxmlformats.org/officeDocument/2006/relationships/hyperlink" Target="https://ru.wikipedia.org/wiki/%D0%9F%D0%BB%D0%B0%D1%85%D0%B0_(%D1%80%D0%BE%D0%BC%D0%B0%D0%BD)" TargetMode="External"/><Relationship Id="rId18" Type="http://schemas.openxmlformats.org/officeDocument/2006/relationships/hyperlink" Target="http://www.gorby.ru/archival/expocenter/vnutrpolitika/show_29316/" TargetMode="External"/><Relationship Id="rId39" Type="http://schemas.openxmlformats.org/officeDocument/2006/relationships/hyperlink" Target="http://www.yahha.com/article.php?sid=1" TargetMode="External"/><Relationship Id="rId109" Type="http://schemas.openxmlformats.org/officeDocument/2006/relationships/hyperlink" Target="https://ru.wikipedia.org/wiki/%D0%9A%D0%BB%D0%B8%D0%BC%D0%BE%D0%B2,_%D0%AD%D0%BB%D0%B5%D0%BC_%D0%93%D0%B5%D1%80%D0%BC%D0%B0%D0%BD%D0%BE%D0%B2%D0%B8%D1%87" TargetMode="External"/><Relationship Id="rId34" Type="http://schemas.openxmlformats.org/officeDocument/2006/relationships/hyperlink" Target="http://kinoart.ru/archive/2008/09/n9-article4" TargetMode="External"/><Relationship Id="rId50" Type="http://schemas.openxmlformats.org/officeDocument/2006/relationships/hyperlink" Target="http://azbuka.gif.ru/important/miziano-tusovka/" TargetMode="External"/><Relationship Id="rId55" Type="http://schemas.openxmlformats.org/officeDocument/2006/relationships/hyperlink" Target="http://refru.ru/" TargetMode="External"/><Relationship Id="rId76" Type="http://schemas.openxmlformats.org/officeDocument/2006/relationships/hyperlink" Target="https://ru.wikipedia.org/wiki/%D0%9A%D0%B8%D0%BD%D0%B5%D0%BC%D0%B0%D1%82%D0%BE%D0%B3%D1%80%D0%B0%D1%84_%D0%A1%D0%A1%D0%A1%D0%A0" TargetMode="External"/><Relationship Id="rId97" Type="http://schemas.openxmlformats.org/officeDocument/2006/relationships/hyperlink" Target="https://ru.wikipedia.org/wiki/%D0%A6%D0%B5%D0%BD%D0%B7%D1%83%D1%80%D0%B0_%D0%B2_%D0%A1%D0%A1%D0%A1%D0%A0" TargetMode="External"/><Relationship Id="rId104" Type="http://schemas.openxmlformats.org/officeDocument/2006/relationships/hyperlink" Target="https://ru.wikipedia.org/wiki/%D0%90%D0%B1%D1%83%D0%BB%D0%B0%D0%B4%D0%B7%D0%B5,_%D0%A2%D0%B5%D0%BD%D0%B3%D0%B8%D0%B7_%D0%95%D0%B2%D0%B3%D0%B5%D0%BD%D1%8C%D0%B5%D0%B2%D0%B8%D1%87" TargetMode="External"/><Relationship Id="rId120" Type="http://schemas.openxmlformats.org/officeDocument/2006/relationships/hyperlink" Target="https://ru.wikipedia.org/wiki/%D0%A8%D0%B0%D1%85%D0%BD%D0%B0%D0%B7%D0%B0%D1%80%D0%BE%D0%B2,_%D0%9A%D0%B0%D1%80%D0%B5%D0%BD_%D0%93%D0%B5%D0%BE%D1%80%D0%B3%D0%B8%D0%B5%D0%B2%D0%B8%D1%87" TargetMode="External"/><Relationship Id="rId125" Type="http://schemas.openxmlformats.org/officeDocument/2006/relationships/hyperlink" Target="https://ru.wikipedia.org/wiki/%D0%9F%D0%B5%D1%80%D0%B5%D1%81%D1%82%D1%80%D0%BE%D0%B5%D1%87%D0%BD%D0%BE%D0%B5_%D0%BA%D0%B8%D0%BD%D0%BE" TargetMode="External"/><Relationship Id="rId141" Type="http://schemas.openxmlformats.org/officeDocument/2006/relationships/hyperlink" Target="https://ru.wikipedia.org/wiki/%D0%9D%D0%B5%D0%B7%D0%B0%D0%B2%D0%B8%D1%81%D0%B8%D0%BC%D1%8B%D0%B9_%D0%BA%D0%B8%D0%BD%D0%B5%D0%BC%D0%B0%D1%82%D0%BE%D0%B3%D1%80%D0%B0%D1%84_%D0%A1%D0%A8%D0%90" TargetMode="External"/><Relationship Id="rId146" Type="http://schemas.openxmlformats.org/officeDocument/2006/relationships/hyperlink" Target="https://ru.wikipedia.org/wiki/%D0%A1%D0%B5%D0%BB%D1%8C%D1%8F%D0%BD%D0%BE%D0%B2,_%D0%A1%D0%B5%D1%80%D0%B3%D0%B5%D0%B9_%D0%9C%D0%B8%D1%85%D0%B0%D0%B9%D0%BB%D0%BE%D0%B2%D0%B8%D1%87" TargetMode="External"/><Relationship Id="rId167" Type="http://schemas.openxmlformats.org/officeDocument/2006/relationships/hyperlink" Target="https://ru.wikipedia.org/wiki/%D0%9F%D0%B5%D1%80%D0%B5%D1%81%D1%82%D1%80%D0%BE%D0%B5%D1%87%D0%BD%D0%BE%D0%B5_%D0%BA%D0%B8%D0%BD%D0%BE" TargetMode="External"/><Relationship Id="rId7" Type="http://schemas.openxmlformats.org/officeDocument/2006/relationships/endnotes" Target="endnotes.xml"/><Relationship Id="rId71" Type="http://schemas.openxmlformats.org/officeDocument/2006/relationships/hyperlink" Target="http://www.nlobooks.ru/node/3056" TargetMode="External"/><Relationship Id="rId92" Type="http://schemas.openxmlformats.org/officeDocument/2006/relationships/hyperlink" Target="https://ru.wikipedia.org/w/index.php?title=%D0%9F%D0%B5%D1%80%D0%B5%D1%81%D1%82%D1%80%D0%BE%D0%B5%D1%87%D0%BD%D0%BE%D0%B5_%D0%BA%D0%B8%D0%BD%D0%BE&amp;action=edit&amp;section=2" TargetMode="External"/><Relationship Id="rId162" Type="http://schemas.openxmlformats.org/officeDocument/2006/relationships/hyperlink" Target="https://ru.wikipedia.org/w/index.php?title=%D0%9F%D0%B5%D1%80%D0%B5%D1%81%D1%82%D1%80%D0%BE%D0%B5%D1%87%D0%BD%D0%BE%D0%B5_%D0%BA%D0%B8%D0%BD%D0%BE&amp;action=edit&amp;section=7" TargetMode="External"/><Relationship Id="rId183" Type="http://schemas.openxmlformats.org/officeDocument/2006/relationships/hyperlink" Target="https://vk.com/kino_80" TargetMode="External"/><Relationship Id="rId2" Type="http://schemas.openxmlformats.org/officeDocument/2006/relationships/numbering" Target="numbering.xml"/><Relationship Id="rId29" Type="http://schemas.openxmlformats.org/officeDocument/2006/relationships/hyperlink" Target="http://cyberleninka.ru/article/n/%20kinematograficheskoe-oznachayuschee-skvoz-prizmu-psihoanaliticheskoy-filosofii-v-kontseptsii-kristiana-mettsa" TargetMode="External"/><Relationship Id="rId24" Type="http://schemas.openxmlformats.org/officeDocument/2006/relationships/hyperlink" Target="http://2011.russiancinema.ru/index.php?dept_%20id=15&amp;e_dept_id=6&amp;text_element_id=26" TargetMode="External"/><Relationship Id="rId40" Type="http://schemas.openxmlformats.org/officeDocument/2006/relationships/hyperlink" Target="http://mir24.tv/news/culture/56772" TargetMode="External"/><Relationship Id="rId45" Type="http://schemas.openxmlformats.org/officeDocument/2006/relationships/hyperlink" Target="http://www.colta.ru/articles/literature/6026" TargetMode="External"/><Relationship Id="rId66" Type="http://schemas.openxmlformats.org/officeDocument/2006/relationships/hyperlink" Target="http://www.yahha.com/faq.php?myfaq=yes&amp;id_cat=2" TargetMode="External"/><Relationship Id="rId87" Type="http://schemas.openxmlformats.org/officeDocument/2006/relationships/hyperlink" Target="https://ru.wikipedia.org/wiki/%D0%9F%D0%B5%D1%80%D0%B5%D1%81%D1%82%D1%80%D0%BE%D0%B5%D1%87%D0%BD%D0%BE%D0%B5_%D0%BA%D0%B8%D0%BD%D0%BE" TargetMode="External"/><Relationship Id="rId110" Type="http://schemas.openxmlformats.org/officeDocument/2006/relationships/hyperlink" Target="https://ru.wikipedia.org/wiki/%D0%9F%D1%80%D0%BE%D0%B2%D0%B5%D1%80%D0%BA%D0%B0_%D0%BD%D0%B0_%D0%B4%D0%BE%D1%80%D0%BE%D0%B3%D0%B0%D1%85_(%D1%84%D0%B8%D0%BB%D1%8C%D0%BC)" TargetMode="External"/><Relationship Id="rId115" Type="http://schemas.openxmlformats.org/officeDocument/2006/relationships/hyperlink" Target="https://ru.wikipedia.org/wiki/%D0%A5%D1%80%D1%83%D1%89%D1%91%D0%B2%D1%81%D0%BA%D0%B0%D1%8F_%D0%BE%D1%82%D1%82%D0%B5%D0%BF%D0%B5%D0%BB%D1%8C" TargetMode="External"/><Relationship Id="rId131" Type="http://schemas.openxmlformats.org/officeDocument/2006/relationships/hyperlink" Target="https://ru.wikipedia.org/wiki/%D0%A0%D1%8B%D0%BD%D0%BE%D1%87%D0%BD%D0%B0%D1%8F_%D1%8D%D0%BA%D0%BE%D0%BD%D0%BE%D0%BC%D0%B8%D0%BA%D0%B0" TargetMode="External"/><Relationship Id="rId136" Type="http://schemas.openxmlformats.org/officeDocument/2006/relationships/hyperlink" Target="https://ru.wikipedia.org/wiki/%D0%98%D0%B3%D0%BB%D0%B0_(%D1%84%D0%B8%D0%BB%D1%8C%D0%BC)" TargetMode="External"/><Relationship Id="rId157" Type="http://schemas.openxmlformats.org/officeDocument/2006/relationships/hyperlink" Target="https://ru.wikipedia.org/wiki/%D0%A1%D0%B0%D0%B4%D1%8B%D0%BA%D0%BE%D0%B2,_%D0%91%D0%B0%D0%BA%D0%BE_%D0%9A%D0%B0%D0%B4%D1%8B%D1%80%D0%BE%D0%B2%D0%B8%D1%87" TargetMode="External"/><Relationship Id="rId178" Type="http://schemas.openxmlformats.org/officeDocument/2006/relationships/hyperlink" Target="http://2011.russiancinema.ru/index.php?dept_id=15&amp;e_dept_id=6&amp;text_element_id=26" TargetMode="External"/><Relationship Id="rId61" Type="http://schemas.openxmlformats.org/officeDocument/2006/relationships/hyperlink" Target="http://iph.ras.ru/uplfile/root/biblio/aest/aest_3/10.pdf" TargetMode="External"/><Relationship Id="rId82" Type="http://schemas.openxmlformats.org/officeDocument/2006/relationships/hyperlink" Target="https://ru.wikipedia.org/wiki/%D0%9F%D0%B5%D1%80%D0%B5%D1%81%D1%82%D1%80%D0%BE%D0%B5%D1%87%D0%BD%D0%BE%D0%B5_%D0%BA%D0%B8%D0%BD%D0%BE" TargetMode="External"/><Relationship Id="rId152" Type="http://schemas.openxmlformats.org/officeDocument/2006/relationships/hyperlink" Target="https://ru.wikipedia.org/wiki/%D0%93%D0%B5%D1%80%D0%BC%D0%B0%D0%BD,_%D0%90%D0%BB%D0%B5%D0%BA%D1%81%D0%B5%D0%B9_%D0%AE%D1%80%D1%8C%D0%B5%D0%B2%D0%B8%D1%87" TargetMode="External"/><Relationship Id="rId173" Type="http://schemas.openxmlformats.org/officeDocument/2006/relationships/hyperlink" Target="https://ru.wikipedia.org/wiki/%D0%9F%D0%B5%D1%80%D0%B5%D1%81%D1%82%D1%80%D0%BE%D0%B5%D1%87%D0%BD%D0%BE%D0%B5_%D0%BA%D0%B8%D0%BD%D0%BE" TargetMode="External"/><Relationship Id="rId19" Type="http://schemas.openxmlformats.org/officeDocument/2006/relationships/hyperlink" Target="http://www.gorby.ru/archival/expocenter/vnutrpolitika/show_29317/" TargetMode="External"/><Relationship Id="rId14" Type="http://schemas.openxmlformats.org/officeDocument/2006/relationships/hyperlink" Target="https://ru.wikipedia.org/wiki/%D0%94%D0%B5%D1%82%D0%B8_%D0%90%D1%80%D0%B1%D0%B0%D1%82%D0%B0" TargetMode="External"/><Relationship Id="rId30" Type="http://schemas.openxmlformats.org/officeDocument/2006/relationships/hyperlink" Target="http://istorex.ru/page/golubev_av_vpoiskakh_vnenakhodimosti%20__rets_yurchak_a_eto_bilo_navsegda_poka_ne_konchilos_poslednee_sovetskoe_pokolenie_m_nlo_2014_664_s" TargetMode="External"/><Relationship Id="rId35" Type="http://schemas.openxmlformats.org/officeDocument/2006/relationships/hyperlink" Target="http://gefter.ru/archive/7823" TargetMode="External"/><Relationship Id="rId56" Type="http://schemas.openxmlformats.org/officeDocument/2006/relationships/hyperlink" Target="https://daily.afisha.ru/archive/vozduh/books/eto-bylo-navsegda-alekseya-yurchaka-kratkiy-kurs-vnutrenney-emigracii/" TargetMode="External"/><Relationship Id="rId77" Type="http://schemas.openxmlformats.org/officeDocument/2006/relationships/hyperlink" Target="https://ru.wikipedia.org/wiki/%D0%9F%D0%B5%D1%80%D0%B5%D1%81%D1%82%D1%80%D0%BE%D0%B9%D0%BA%D0%B0" TargetMode="External"/><Relationship Id="rId100" Type="http://schemas.openxmlformats.org/officeDocument/2006/relationships/hyperlink" Target="https://ru.wikipedia.org/wiki/%D0%9F%D0%BB%D0%B0%D1%82%D0%BE%D0%BD%D0%BE%D0%B2,_%D0%90%D0%BD%D0%B4%D1%80%D0%B5%D0%B9_%D0%9F%D0%BB%D0%B0%D1%82%D0%BE%D0%BD%D0%BE%D0%B2%D0%B8%D1%87" TargetMode="External"/><Relationship Id="rId105" Type="http://schemas.openxmlformats.org/officeDocument/2006/relationships/hyperlink" Target="https://ru.wikipedia.org/wiki/%D0%9F%D0%BE%D0%BA%D0%B0%D1%8F%D0%BD%D0%B8%D0%B5_(%D1%84%D0%B8%D0%BB%D1%8C%D0%BC)" TargetMode="External"/><Relationship Id="rId126" Type="http://schemas.openxmlformats.org/officeDocument/2006/relationships/hyperlink" Target="https://ru.wikipedia.org/w/index.php?title=%D0%9F%D0%B5%D1%80%D0%B5%D1%81%D1%82%D1%80%D0%BE%D0%B5%D1%87%D0%BD%D0%BE%D0%B5_%D0%BA%D0%B8%D0%BD%D0%BE&amp;action=edit&amp;section=4" TargetMode="External"/><Relationship Id="rId147" Type="http://schemas.openxmlformats.org/officeDocument/2006/relationships/hyperlink" Target="https://ru.wikipedia.org/wiki/%D0%95%D0%B2%D1%82%D0%B5%D0%B5%D0%B2%D0%B0,_%D0%98%D1%80%D0%B8%D0%BD%D0%B0_%D0%92%D1%81%D0%B5%D0%B2%D0%BE%D0%BB%D0%BE%D0%B4%D0%BE%D0%B2%D0%BD%D0%B0" TargetMode="External"/><Relationship Id="rId168" Type="http://schemas.openxmlformats.org/officeDocument/2006/relationships/hyperlink" Target="https://ru.wikipedia.org/wiki/%D0%9F%D0%B5%D1%80%D0%B5%D1%81%D1%82%D1%80%D0%BE%D0%B5%D1%87%D0%BD%D0%BE%D0%B5_%D0%BA%D0%B8%D0%BD%D0%BE" TargetMode="External"/><Relationship Id="rId8" Type="http://schemas.openxmlformats.org/officeDocument/2006/relationships/hyperlink" Target="https://ru.wikipedia.org/wiki/%D0%93%D1%80%D0%BE%D1%81%D1%81%D0%BC%D0%B0%D0%BD,_%D0%92%D0%B0%D1%81%D0%B8%D0%BB%D0%B8%D0%B9_%D0%A1%D0%B5%D0%BC%D1%91%D0%BD%D0%BE%D0%B2%D0%B8%D1%87" TargetMode="External"/><Relationship Id="rId51" Type="http://schemas.openxmlformats.org/officeDocument/2006/relationships/hyperlink" Target="http://magazines.russ.ru/nlo/2010/101/ke12.html" TargetMode="External"/><Relationship Id="rId72" Type="http://schemas.openxmlformats.org/officeDocument/2006/relationships/hyperlink" Target="https://en.wikipedia.org/wiki/Revolutions_of_1989" TargetMode="External"/><Relationship Id="rId93" Type="http://schemas.openxmlformats.org/officeDocument/2006/relationships/hyperlink" Target="https://ru.wikipedia.org/wiki/%D0%9F%D0%BB%D0%B5%D0%BD%D1%83%D0%BC_%D0%A6%D0%9A_%D0%9A%D0%9F%D0%A1%D0%A1" TargetMode="External"/><Relationship Id="rId98" Type="http://schemas.openxmlformats.org/officeDocument/2006/relationships/hyperlink" Target="https://ru.wikipedia.org/wiki/%D0%A1%D0%9C%D0%98" TargetMode="External"/><Relationship Id="rId121" Type="http://schemas.openxmlformats.org/officeDocument/2006/relationships/hyperlink" Target="https://ru.wikipedia.org/wiki/%D0%9A%D1%83%D1%80%D1%8C%D0%B5%D1%80_(%D1%84%D0%B8%D0%BB%D1%8C%D0%BC,_1986)" TargetMode="External"/><Relationship Id="rId142" Type="http://schemas.openxmlformats.org/officeDocument/2006/relationships/hyperlink" Target="https://ru.wikipedia.org/wiki/%D0%90%D0%BB%D0%B5%D0%B9%D0%BD%D0%B8%D0%BA%D0%BE%D0%B2,_%D0%98%D0%B3%D0%BE%D1%80%D1%8C_%D0%9E%D0%BB%D0%B5%D0%B3%D0%BE%D0%B2%D0%B8%D1%87" TargetMode="External"/><Relationship Id="rId163" Type="http://schemas.openxmlformats.org/officeDocument/2006/relationships/hyperlink" Target="https://ru.wikipedia.org/wiki/%D0%9A%D0%BE%D0%BE%D0%BF%D0%B5%D1%80%D0%B0%D1%82%D0%B8%D0%B2%D0%BD%D0%BE%D0%B5_%D0%BA%D0%B8%D0%BD%D0%BE" TargetMode="External"/><Relationship Id="rId184" Type="http://schemas.openxmlformats.org/officeDocument/2006/relationships/hyperlink" Target="http://2011.russiancinema.ru/" TargetMode="External"/><Relationship Id="rId3" Type="http://schemas.openxmlformats.org/officeDocument/2006/relationships/styles" Target="styles.xml"/><Relationship Id="rId25" Type="http://schemas.openxmlformats.org/officeDocument/2006/relationships/hyperlink" Target="http://www.kinozapiski.ru/ru/article/sendvalues/578/" TargetMode="External"/><Relationship Id="rId46" Type="http://schemas.openxmlformats.org/officeDocument/2006/relationships/hyperlink" Target="http://magazines.russ.ru/nz/2010/6/ma17.html" TargetMode="External"/><Relationship Id="rId67" Type="http://schemas.openxmlformats.org/officeDocument/2006/relationships/hyperlink" Target="http://magazines.russ.ru/nz/2012/1/s5.html" TargetMode="External"/><Relationship Id="rId116" Type="http://schemas.openxmlformats.org/officeDocument/2006/relationships/hyperlink" Target="https://ru.wikipedia.org/wiki/%D0%9F%D0%B5%D1%80%D0%B5%D1%81%D1%82%D1%80%D0%BE%D0%B5%D1%87%D0%BD%D0%BE%D0%B5_%D0%BA%D0%B8%D0%BD%D0%BE" TargetMode="External"/><Relationship Id="rId137" Type="http://schemas.openxmlformats.org/officeDocument/2006/relationships/hyperlink" Target="https://ru.wikipedia.org/wiki/%D0%94%D0%BE%D1%80%D0%BE%D0%B3%D0%B0%D1%8F_%D0%95%D0%BB%D0%B5%D0%BD%D0%B0_%D0%A1%D0%B5%D1%80%D0%B3%D0%B5%D0%B5%D0%B2%D0%BD%D0%B0_(%D1%84%D0%B8%D0%BB%D1%8C%D0%BC)" TargetMode="External"/><Relationship Id="rId158" Type="http://schemas.openxmlformats.org/officeDocument/2006/relationships/hyperlink" Target="https://ru.wikipedia.org/wiki/%D0%9B%D0%BE%D0%BF%D1%83%D1%88%D0%B0%D0%BD%D1%81%D0%BA%D0%B8%D0%B9,_%D0%9A%D0%BE%D0%BD%D1%81%D1%82%D0%B0%D0%BD%D1%82%D0%B8%D0%BD_%D0%A1%D0%B5%D1%80%D0%B3%D0%B5%D0%B5%D0%B2%D0%B8%D1%87" TargetMode="External"/><Relationship Id="rId20" Type="http://schemas.openxmlformats.org/officeDocument/2006/relationships/hyperlink" Target="http://www.gorby.ru/archival/expocenter/vnutrpolitika/show_29319/" TargetMode="External"/><Relationship Id="rId41" Type="http://schemas.openxmlformats.org/officeDocument/2006/relationships/hyperlink" Target="http://kinoart.ru/archive/1998/04/n4-article21" TargetMode="External"/><Relationship Id="rId62" Type="http://schemas.openxmlformats.org/officeDocument/2006/relationships/hyperlink" Target="http://magazines.russ.ru/nlo/2006/79/ush6.html" TargetMode="External"/><Relationship Id="rId83" Type="http://schemas.openxmlformats.org/officeDocument/2006/relationships/hyperlink" Target="https://ru.wikipedia.org/wiki/%D0%9F%D0%B5%D1%80%D0%B5%D1%81%D1%82%D1%80%D0%BE%D0%B5%D1%87%D0%BD%D0%BE%D0%B5_%D0%BA%D0%B8%D0%BD%D0%BE" TargetMode="External"/><Relationship Id="rId88" Type="http://schemas.openxmlformats.org/officeDocument/2006/relationships/hyperlink" Target="https://ru.wikipedia.org/w/index.php?title=%D0%9F%D0%B5%D1%80%D0%B5%D1%81%D1%82%D1%80%D0%BE%D0%B5%D1%87%D0%BD%D0%BE%D0%B5_%D0%BA%D0%B8%D0%BD%D0%BE&amp;action=edit&amp;section=1" TargetMode="External"/><Relationship Id="rId111" Type="http://schemas.openxmlformats.org/officeDocument/2006/relationships/hyperlink" Target="https://ru.wikipedia.org/wiki/%D0%93%D0%B5%D1%80%D0%BC%D0%B0%D0%BD,_%D0%90%D0%BB%D0%B5%D0%BA%D1%81%D0%B5%D0%B9_%D0%AE%D1%80%D1%8C%D0%B5%D0%B2%D0%B8%D1%87" TargetMode="External"/><Relationship Id="rId132" Type="http://schemas.openxmlformats.org/officeDocument/2006/relationships/hyperlink" Target="https://ru.wikipedia.org/wiki/%D0%9A%D0%B0%D0%BF%D0%B8%D1%82%D0%B0%D0%BB%D0%B8%D0%B7%D0%BC" TargetMode="External"/><Relationship Id="rId153" Type="http://schemas.openxmlformats.org/officeDocument/2006/relationships/hyperlink" Target="https://ru.wikipedia.org/wiki/%D0%9C%D1%83%D1%80%D0%B0%D1%82%D0%BE%D0%B2%D0%B0,_%D0%9A%D0%B8%D1%80%D0%B0_%D0%93%D0%B5%D0%BE%D1%80%D0%B3%D0%B8%D0%B5%D0%B2%D0%BD%D0%B0" TargetMode="External"/><Relationship Id="rId174" Type="http://schemas.openxmlformats.org/officeDocument/2006/relationships/hyperlink" Target="http://cyberleninka.ru/article/n/liberalizatsiya-sfery-kultury-kak-faktor-politicheskogo-protsessa-v-1985-1989-gg" TargetMode="External"/><Relationship Id="rId179" Type="http://schemas.openxmlformats.org/officeDocument/2006/relationships/hyperlink" Target="https://ru.wikipedia.org/w/index.php?title=%D0%9F%D0%B5%D1%80%D0%B5%D1%81%D1%82%D1%80%D0%BE%D0%B5%D1%87%D0%BD%D0%BE%D0%B5_%D0%BA%D0%B8%D0%BD%D0%BE&amp;veaction=edit&amp;vesection=9" TargetMode="External"/><Relationship Id="rId15" Type="http://schemas.openxmlformats.org/officeDocument/2006/relationships/hyperlink" Target="https://ru.wikipedia.org/wiki/%D0%A1%D0%B5%D0%BF%D0%B0%D1%80%D0%B0%D1%82%D0%B8%D0%B7%D0%BC" TargetMode="External"/><Relationship Id="rId36" Type="http://schemas.openxmlformats.org/officeDocument/2006/relationships/hyperlink" Target="http://base.garant.ru/10103075/" TargetMode="External"/><Relationship Id="rId57" Type="http://schemas.openxmlformats.org/officeDocument/2006/relationships/hyperlink" Target="https://daily.afisha.ru/archive/vozduh/archive/solovjev/" TargetMode="External"/><Relationship Id="rId106" Type="http://schemas.openxmlformats.org/officeDocument/2006/relationships/hyperlink" Target="https://ru.wikipedia.org/wiki/%D0%9F%D0%B5%D1%80%D0%B5%D1%81%D1%82%D1%80%D0%BE%D0%B5%D1%87%D0%BD%D0%BE%D0%B5_%D0%BA%D0%B8%D0%BD%D0%BE" TargetMode="External"/><Relationship Id="rId127" Type="http://schemas.openxmlformats.org/officeDocument/2006/relationships/hyperlink" Target="https://ru.wikipedia.org/wiki/%D0%94%D1%80%D0%B0%D0%BC%D0%B0_(%D0%B6%D0%B0%D0%BD%D1%80)" TargetMode="External"/><Relationship Id="rId10" Type="http://schemas.openxmlformats.org/officeDocument/2006/relationships/hyperlink" Target="https://ru.wikipedia.org/wiki/%D0%97%D0%B0%D0%BC%D1%8F%D1%82%D0%B8%D0%BD,_%D0%95%D0%B2%D0%B3%D0%B5%D0%BD%D0%B8%D0%B9_%D0%98%D0%B2%D0%B0%D0%BD%D0%BE%D0%B2%D0%B8%D1%87" TargetMode="External"/><Relationship Id="rId31" Type="http://schemas.openxmlformats.org/officeDocument/2006/relationships/hyperlink" Target="http://rg.ru/2015/03/19/perestroika-site.html" TargetMode="External"/><Relationship Id="rId52" Type="http://schemas.openxmlformats.org/officeDocument/2006/relationships/hyperlink" Target="http://kinanet.livejournal.com/14172.html" TargetMode="External"/><Relationship Id="rId73" Type="http://schemas.openxmlformats.org/officeDocument/2006/relationships/hyperlink" Target="https://ru.wikipedia.org/wiki/&#1055;&#1077;&#1088;&#1077;&#1089;&#1090;&#1088;&#1086;&#1077;&#1095;&#1085;&#1086;&#1077;_&#1082;&#1080;&#1085;&#1086;" TargetMode="External"/><Relationship Id="rId78" Type="http://schemas.openxmlformats.org/officeDocument/2006/relationships/hyperlink" Target="https://ru.wikipedia.org/wiki/%D0%9F%D0%B5%D1%80%D0%B5%D1%81%D1%82%D1%80%D0%BE%D0%B5%D1%87%D0%BD%D0%BE%D0%B5_%D0%BA%D0%B8%D0%BD%D0%BE" TargetMode="External"/><Relationship Id="rId94" Type="http://schemas.openxmlformats.org/officeDocument/2006/relationships/hyperlink" Target="https://ru.wikipedia.org/wiki/1985_%D0%B3%D0%BE%D0%B4" TargetMode="External"/><Relationship Id="rId99" Type="http://schemas.openxmlformats.org/officeDocument/2006/relationships/hyperlink" Target="https://ru.wikipedia.org/wiki/%D0%9D%D0%BE%D0%B2%D0%BE%D0%B5_%D0%BF%D0%BE%D0%BB%D0%B8%D1%82%D0%B8%D1%87%D0%B5%D1%81%D0%BA%D0%BE%D0%B5_%D0%BC%D1%8B%D1%88%D0%BB%D0%B5%D0%BD%D0%B8%D0%B5" TargetMode="External"/><Relationship Id="rId101" Type="http://schemas.openxmlformats.org/officeDocument/2006/relationships/hyperlink" Target="https://ru.wikipedia.org/wiki/%D0%97%D0%B0%D0%BC%D1%8F%D1%82%D0%B8%D0%BD,_%D0%95%D0%B2%D0%B3%D0%B5%D0%BD%D0%B8%D0%B9_%D0%98%D0%B2%D0%B0%D0%BD%D0%BE%D0%B2%D0%B8%D1%87" TargetMode="External"/><Relationship Id="rId122" Type="http://schemas.openxmlformats.org/officeDocument/2006/relationships/hyperlink" Target="https://ru.wikipedia.org/wiki/%D0%93%D0%BE%D1%80%D0%BE%D0%B4_%D0%97%D0%B5%D1%80%D0%BE" TargetMode="External"/><Relationship Id="rId143" Type="http://schemas.openxmlformats.org/officeDocument/2006/relationships/hyperlink" Target="https://ru.wikipedia.org/w/index.php?title=%D0%90%D0%BB%D0%B5%D0%B9%D0%BD%D0%B8%D0%BA%D0%BE%D0%B2,_%D0%93%D0%BB%D0%B5%D0%B1_%D0%9E%D0%BB%D0%B5%D0%B3%D0%BE%D0%B2%D0%B8%D1%87&amp;action=edit&amp;redlink=1" TargetMode="External"/><Relationship Id="rId148" Type="http://schemas.openxmlformats.org/officeDocument/2006/relationships/hyperlink" Target="https://ru.wikipedia.org/wiki/%D0%9A%D0%BE%D0%BD%D0%B4%D1%80%D0%B0%D1%82%D1%8C%D0%B5%D0%B2,_%D0%95%D0%B2%D0%B3%D0%B5%D0%BD%D0%B8%D0%B9_%D0%A2%D0%B8%D0%BC%D0%BE%D1%84%D0%B5%D0%B5%D0%B2%D0%B8%D1%87" TargetMode="External"/><Relationship Id="rId164" Type="http://schemas.openxmlformats.org/officeDocument/2006/relationships/hyperlink" Target="https://ru.wikipedia.org/wiki/%D0%A7%D0%B5%D1%80%D0%BD%D1%83%D1%85%D0%B0_(%D0%BA%D0%BB%D0%B8%D1%88%D0%B5)" TargetMode="External"/><Relationship Id="rId169" Type="http://schemas.openxmlformats.org/officeDocument/2006/relationships/hyperlink" Target="https://ru.wikipedia.org/wiki/%D0%9F%D0%B5%D1%80%D0%B5%D1%81%D1%82%D1%80%D0%BE%D0%B5%D1%87%D0%BD%D0%BE%D0%B5_%D0%BA%D0%B8%D0%BD%D0%BE"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F%D0%BB%D0%B0%D1%82%D0%BE%D0%BD%D0%BE%D0%B2,_%D0%90%D0%BD%D0%B4%D1%80%D0%B5%D0%B9_%D0%9F%D0%BB%D0%B0%D1%82%D0%BE%D0%BD%D0%BE%D0%B2%D0%B8%D1%87" TargetMode="External"/><Relationship Id="rId180" Type="http://schemas.openxmlformats.org/officeDocument/2006/relationships/hyperlink" Target="https://ru.wikipedia.org/w/index.php?title=%D0%9F%D0%B5%D1%80%D0%B5%D1%81%D1%82%D1%80%D0%BE%D0%B5%D1%87%D0%BD%D0%BE%D0%B5_%D0%BA%D0%B8%D0%BD%D0%BE&amp;action=edit&amp;section=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bc.com/russian/russia/2013/03/130312_andreyeva_korotich_%20interview.shtml" TargetMode="External"/><Relationship Id="rId18" Type="http://schemas.openxmlformats.org/officeDocument/2006/relationships/hyperlink" Target="http://chtodelat.org/wp-content/uploads%20/2013/09/19_perestroika.pdf" TargetMode="External"/><Relationship Id="rId26" Type="http://schemas.openxmlformats.org/officeDocument/2006/relationships/hyperlink" Target="http://kinoart.ru/archive/2008/09/n9-article3" TargetMode="External"/><Relationship Id="rId39" Type="http://schemas.openxmlformats.org/officeDocument/2006/relationships/hyperlink" Target="http://www.kinozapiski.ru/ru/article/sendvalues/578/" TargetMode="External"/><Relationship Id="rId3" Type="http://schemas.openxmlformats.org/officeDocument/2006/relationships/hyperlink" Target="http://ria.ru/spravka/20100423/225974123.html" TargetMode="External"/><Relationship Id="rId21" Type="http://schemas.openxmlformats.org/officeDocument/2006/relationships/hyperlink" Target="http://magazines.russ.ru/nlo/2010/101/ke12.html" TargetMode="External"/><Relationship Id="rId34" Type="http://schemas.openxmlformats.org/officeDocument/2006/relationships/hyperlink" Target="http://ec-dejavu.net/n/Necrorealism.html" TargetMode="External"/><Relationship Id="rId42" Type="http://schemas.openxmlformats.org/officeDocument/2006/relationships/hyperlink" Target="http://kinanet.livejournal.com/14172.html" TargetMode="External"/><Relationship Id="rId47" Type="http://schemas.openxmlformats.org/officeDocument/2006/relationships/hyperlink" Target="http://old.express-k.kz/show_article.php?art_id=83860" TargetMode="External"/><Relationship Id="rId50" Type="http://schemas.openxmlformats.org/officeDocument/2006/relationships/hyperlink" Target="http://histrf.ru/uploads/media/default/0001%20/09/1dce07bc9257ee80c86bd34c820fad9c25d955ee.pdf" TargetMode="External"/><Relationship Id="rId7" Type="http://schemas.openxmlformats.org/officeDocument/2006/relationships/hyperlink" Target="http://www.gorby.ru/archival/expocenter/%20vnutrpolitika/show_29316/" TargetMode="External"/><Relationship Id="rId12" Type="http://schemas.openxmlformats.org/officeDocument/2006/relationships/hyperlink" Target="http://revolucia.ru/nmppr.htm" TargetMode="External"/><Relationship Id="rId17" Type="http://schemas.openxmlformats.org/officeDocument/2006/relationships/hyperlink" Target="http://chtodelat.org/wp-content/uploads%20/2013/09/19_perestroika.pdf" TargetMode="External"/><Relationship Id="rId25" Type="http://schemas.openxmlformats.org/officeDocument/2006/relationships/hyperlink" Target="http://kinoart.ru/archive/2008/09/n9-article3" TargetMode="External"/><Relationship Id="rId33" Type="http://schemas.openxmlformats.org/officeDocument/2006/relationships/hyperlink" Target="http://2011.russiancinema.ru/index.php?dept_%20id=15&amp;e_dept_id=6&amp;text_element_id=26" TargetMode="External"/><Relationship Id="rId38" Type="http://schemas.openxmlformats.org/officeDocument/2006/relationships/hyperlink" Target="http://iph.ras.ru/uplfile/root/biblio%20/aest/aest_3/10.pdf" TargetMode="External"/><Relationship Id="rId46" Type="http://schemas.openxmlformats.org/officeDocument/2006/relationships/hyperlink" Target="http://2011.russiancinema.ru/index.php?e_dept_id=2&amp;e_movie_id=3383" TargetMode="External"/><Relationship Id="rId2" Type="http://schemas.openxmlformats.org/officeDocument/2006/relationships/hyperlink" Target="https://en.wikipedia.org/wiki/Revolutions_of_1989" TargetMode="External"/><Relationship Id="rId16" Type="http://schemas.openxmlformats.org/officeDocument/2006/relationships/hyperlink" Target="http://chtodelat.org/wp-content/uploads%20/2013/09/19_perestroika.pdf" TargetMode="External"/><Relationship Id="rId20" Type="http://schemas.openxmlformats.org/officeDocument/2006/relationships/hyperlink" Target="http://magazines.russ.ru/nlo/2010/101/ke12.html" TargetMode="External"/><Relationship Id="rId29" Type="http://schemas.openxmlformats.org/officeDocument/2006/relationships/hyperlink" Target="http://mir24.tv/news/culture/56772" TargetMode="External"/><Relationship Id="rId41" Type="http://schemas.openxmlformats.org/officeDocument/2006/relationships/hyperlink" Target="https://daily.afisha.ru/archive/vozduh/archive/solovjev/" TargetMode="External"/><Relationship Id="rId1" Type="http://schemas.openxmlformats.org/officeDocument/2006/relationships/hyperlink" Target="https://openuni.io/course/2/lesson/1/" TargetMode="External"/><Relationship Id="rId6" Type="http://schemas.openxmlformats.org/officeDocument/2006/relationships/hyperlink" Target="http://www.gorby.ru/archival/expocenter/vnutrpolitika/show_29316/" TargetMode="External"/><Relationship Id="rId11" Type="http://schemas.openxmlformats.org/officeDocument/2006/relationships/hyperlink" Target="http://www.gorby.ru/archival/expocenter/vnutrpolitika/show_29317/" TargetMode="External"/><Relationship Id="rId24" Type="http://schemas.openxmlformats.org/officeDocument/2006/relationships/hyperlink" Target="http://kinoart.ru/archive/2008/09/n9-article4" TargetMode="External"/><Relationship Id="rId32" Type="http://schemas.openxmlformats.org/officeDocument/2006/relationships/hyperlink" Target="http://www.kinozapiski.ru/ru/article/sendvalues/736/" TargetMode="External"/><Relationship Id="rId37" Type="http://schemas.openxmlformats.org/officeDocument/2006/relationships/hyperlink" Target="http://magazines.russ.ru/nz/2010/6/ma17.html" TargetMode="External"/><Relationship Id="rId40" Type="http://schemas.openxmlformats.org/officeDocument/2006/relationships/hyperlink" Target="http://magazines.russ.ru/nz/2010/6/ma17.html" TargetMode="External"/><Relationship Id="rId45" Type="http://schemas.openxmlformats.org/officeDocument/2006/relationships/hyperlink" Target="http://kinanet.livejournal.com/14172.html" TargetMode="External"/><Relationship Id="rId53" Type="http://schemas.openxmlformats.org/officeDocument/2006/relationships/hyperlink" Target="http://cyberleninka.ru/article/n/istoriya-vzaimootnosheniy-otechestvennogo-kinematografa-so-zritelskoy-auditoriey" TargetMode="External"/><Relationship Id="rId5" Type="http://schemas.openxmlformats.org/officeDocument/2006/relationships/hyperlink" Target="http://www.lib.ru/MEMUARY/%20GORBACHEV/doklad_xxvi.txt" TargetMode="External"/><Relationship Id="rId15" Type="http://schemas.openxmlformats.org/officeDocument/2006/relationships/hyperlink" Target="http://www.agitclub.ru/%20gorby/chronikl/gorbyshort85-91.htm" TargetMode="External"/><Relationship Id="rId23" Type="http://schemas.openxmlformats.org/officeDocument/2006/relationships/hyperlink" Target="http://azbuka.gif.ru/important/miziano-tusovka/" TargetMode="External"/><Relationship Id="rId28" Type="http://schemas.openxmlformats.org/officeDocument/2006/relationships/hyperlink" Target="http://seance.ru/blog/orange-may/" TargetMode="External"/><Relationship Id="rId36" Type="http://schemas.openxmlformats.org/officeDocument/2006/relationships/hyperlink" Target="http://www.aif.ru/archive/1704115" TargetMode="External"/><Relationship Id="rId49" Type="http://schemas.openxmlformats.org/officeDocument/2006/relationships/hyperlink" Target="http://www.trans-lit.info/materialy/12-materialy/aleksej-yurchak-kriticheskaya-estetika-v-period-raspada-imperii-metod-prigova-i-metod-kurehina" TargetMode="External"/><Relationship Id="rId10" Type="http://schemas.openxmlformats.org/officeDocument/2006/relationships/hyperlink" Target="http://www.gorby.ru/archival/expocenter/vnutrpolitika/%20show_29316/" TargetMode="External"/><Relationship Id="rId19" Type="http://schemas.openxmlformats.org/officeDocument/2006/relationships/hyperlink" Target="http://magazines.russ.ru/nz/2010/6/ma17.html" TargetMode="External"/><Relationship Id="rId31" Type="http://schemas.openxmlformats.org/officeDocument/2006/relationships/hyperlink" Target="http://www.kinozapiski.ru/ru/article/sendvalues/736/" TargetMode="External"/><Relationship Id="rId44" Type="http://schemas.openxmlformats.org/officeDocument/2006/relationships/hyperlink" Target="http://www.yahha.com/faq.php?myfaq=yes&amp;id_cat=2" TargetMode="External"/><Relationship Id="rId52" Type="http://schemas.openxmlformats.org/officeDocument/2006/relationships/hyperlink" Target="http://magazines.russ.ru/nz/2012/1/s5.html" TargetMode="External"/><Relationship Id="rId4" Type="http://schemas.openxmlformats.org/officeDocument/2006/relationships/hyperlink" Target="http://www.gorby.ru/archival/expocenter/vnutrpolitika/show_29315/" TargetMode="External"/><Relationship Id="rId9" Type="http://schemas.openxmlformats.org/officeDocument/2006/relationships/hyperlink" Target="https://openuni.io/course/2/lesson/1/" TargetMode="External"/><Relationship Id="rId14" Type="http://schemas.openxmlformats.org/officeDocument/2006/relationships/hyperlink" Target="http://www.gorby.ru/archival/expocenter/%20vnutrpolitika/show_29319/" TargetMode="External"/><Relationship Id="rId22" Type="http://schemas.openxmlformats.org/officeDocument/2006/relationships/hyperlink" Target="http://kinoart.ru/archive/2008/09/n9-article4" TargetMode="External"/><Relationship Id="rId27" Type="http://schemas.openxmlformats.org/officeDocument/2006/relationships/hyperlink" Target="http://kinoart.ru/archive/2008/09/n9-article4" TargetMode="External"/><Relationship Id="rId30" Type="http://schemas.openxmlformats.org/officeDocument/2006/relationships/hyperlink" Target="http://www.kinozapiski.ru/ru/article/sendvalues/736/" TargetMode="External"/><Relationship Id="rId35" Type="http://schemas.openxmlformats.org/officeDocument/2006/relationships/hyperlink" Target="http://base.garant.ru/10103075/" TargetMode="External"/><Relationship Id="rId43" Type="http://schemas.openxmlformats.org/officeDocument/2006/relationships/hyperlink" Target="http://kinanet.livejournal.com/14172.html" TargetMode="External"/><Relationship Id="rId48" Type="http://schemas.openxmlformats.org/officeDocument/2006/relationships/hyperlink" Target="http://2011.russiancinema.ru/index.php?edept_id=2&amp;e_%20movie_id=3100" TargetMode="External"/><Relationship Id="rId8" Type="http://schemas.openxmlformats.org/officeDocument/2006/relationships/hyperlink" Target="http://www.gorby.ru/archival/expocenter/vnutrpolitika/%20show_29316/" TargetMode="External"/><Relationship Id="rId51" Type="http://schemas.openxmlformats.org/officeDocument/2006/relationships/hyperlink" Target="http://magazines.russ.ru/nz/2012/1/s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D279-D367-49AA-949E-2D34ADB4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33200</Words>
  <Characters>189245</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Zasha</dc:creator>
  <cp:keywords/>
  <dc:description/>
  <cp:lastModifiedBy>Zasha</cp:lastModifiedBy>
  <cp:revision>19</cp:revision>
  <cp:lastPrinted>2016-05-15T19:58:00Z</cp:lastPrinted>
  <dcterms:created xsi:type="dcterms:W3CDTF">2016-05-04T21:03:00Z</dcterms:created>
  <dcterms:modified xsi:type="dcterms:W3CDTF">2016-05-16T00:04:00Z</dcterms:modified>
</cp:coreProperties>
</file>