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B69" w:rsidRPr="00CB5231" w:rsidRDefault="009C5B69" w:rsidP="009C5B69">
      <w:pPr>
        <w:spacing w:after="60" w:line="360" w:lineRule="auto"/>
        <w:jc w:val="center"/>
        <w:rPr>
          <w:rFonts w:eastAsia="SimSun"/>
          <w:color w:val="000000" w:themeColor="text1"/>
          <w:lang w:eastAsia="ru-RU"/>
        </w:rPr>
      </w:pPr>
      <w:r w:rsidRPr="00CB5231">
        <w:rPr>
          <w:rFonts w:eastAsia="SimSun"/>
          <w:color w:val="000000" w:themeColor="text1"/>
          <w:lang w:eastAsia="ru-RU"/>
        </w:rPr>
        <w:t>Санкт-Петербургский государственный университет</w:t>
      </w:r>
    </w:p>
    <w:p w:rsidR="009C5B69" w:rsidRPr="00CB5231" w:rsidRDefault="009C5B69" w:rsidP="009C5B69">
      <w:pPr>
        <w:spacing w:after="60" w:line="240" w:lineRule="auto"/>
        <w:jc w:val="center"/>
        <w:rPr>
          <w:rFonts w:eastAsia="SimSun"/>
          <w:color w:val="000000" w:themeColor="text1"/>
          <w:lang w:eastAsia="ru-RU"/>
        </w:rPr>
      </w:pPr>
    </w:p>
    <w:p w:rsidR="009C5B69" w:rsidRPr="00CB5231" w:rsidRDefault="009C5B69" w:rsidP="009C5B69">
      <w:pPr>
        <w:spacing w:after="60" w:line="240" w:lineRule="auto"/>
        <w:jc w:val="center"/>
        <w:rPr>
          <w:rFonts w:eastAsia="SimSun"/>
          <w:color w:val="000000" w:themeColor="text1"/>
          <w:lang w:eastAsia="ru-RU"/>
        </w:rPr>
      </w:pPr>
    </w:p>
    <w:p w:rsidR="009C5B69" w:rsidRPr="00CB5231" w:rsidRDefault="009C5B69" w:rsidP="009C5B69">
      <w:pPr>
        <w:spacing w:after="60" w:line="240" w:lineRule="auto"/>
        <w:jc w:val="center"/>
        <w:rPr>
          <w:rFonts w:eastAsia="SimSun"/>
          <w:color w:val="000000" w:themeColor="text1"/>
          <w:lang w:eastAsia="ru-RU"/>
        </w:rPr>
      </w:pPr>
    </w:p>
    <w:p w:rsidR="009C5B69" w:rsidRPr="00CB5231" w:rsidRDefault="009C5B69" w:rsidP="009C5B69">
      <w:pPr>
        <w:spacing w:after="60" w:line="240" w:lineRule="auto"/>
        <w:jc w:val="center"/>
        <w:rPr>
          <w:rFonts w:eastAsia="SimSun"/>
          <w:b/>
          <w:color w:val="000000" w:themeColor="text1"/>
          <w:lang w:eastAsia="ru-RU"/>
        </w:rPr>
      </w:pPr>
      <w:proofErr w:type="spellStart"/>
      <w:r w:rsidRPr="00CB5231">
        <w:rPr>
          <w:rFonts w:eastAsia="SimSun"/>
          <w:b/>
          <w:color w:val="000000" w:themeColor="text1"/>
          <w:lang w:eastAsia="ru-RU"/>
        </w:rPr>
        <w:t>Шяулис</w:t>
      </w:r>
      <w:proofErr w:type="spellEnd"/>
      <w:r w:rsidRPr="00CB5231">
        <w:rPr>
          <w:rFonts w:eastAsia="SimSun"/>
          <w:b/>
          <w:color w:val="000000" w:themeColor="text1"/>
          <w:lang w:eastAsia="ru-RU"/>
        </w:rPr>
        <w:t xml:space="preserve"> </w:t>
      </w:r>
      <w:proofErr w:type="spellStart"/>
      <w:r w:rsidRPr="00CB5231">
        <w:rPr>
          <w:rFonts w:eastAsia="SimSun"/>
          <w:b/>
          <w:color w:val="000000" w:themeColor="text1"/>
          <w:lang w:eastAsia="ru-RU"/>
        </w:rPr>
        <w:t>Алексас</w:t>
      </w:r>
      <w:proofErr w:type="spellEnd"/>
    </w:p>
    <w:p w:rsidR="009C5B69" w:rsidRPr="00CB5231" w:rsidRDefault="009C5B69" w:rsidP="009C5B69">
      <w:pPr>
        <w:spacing w:after="0" w:line="360" w:lineRule="auto"/>
        <w:rPr>
          <w:rFonts w:eastAsia="SimSun"/>
          <w:color w:val="000000" w:themeColor="text1"/>
          <w:lang w:eastAsia="ru-RU"/>
        </w:rPr>
      </w:pPr>
    </w:p>
    <w:p w:rsidR="009C5B69" w:rsidRPr="00CB5231" w:rsidRDefault="009C5B69" w:rsidP="009C5B69">
      <w:pPr>
        <w:tabs>
          <w:tab w:val="left" w:pos="4185"/>
        </w:tabs>
        <w:spacing w:after="0" w:line="240" w:lineRule="auto"/>
        <w:ind w:left="-180" w:right="-6" w:firstLine="360"/>
        <w:jc w:val="center"/>
        <w:rPr>
          <w:rFonts w:eastAsia="SimSun"/>
          <w:b/>
          <w:color w:val="000000" w:themeColor="text1"/>
          <w:lang w:eastAsia="ru-RU"/>
        </w:rPr>
      </w:pPr>
      <w:r w:rsidRPr="00CB5231">
        <w:rPr>
          <w:rFonts w:eastAsia="SimSun"/>
          <w:b/>
          <w:color w:val="000000" w:themeColor="text1"/>
          <w:lang w:eastAsia="ru-RU"/>
        </w:rPr>
        <w:t>Выпускная квалификационная работа</w:t>
      </w:r>
    </w:p>
    <w:p w:rsidR="009C5B69" w:rsidRPr="00CB5231" w:rsidRDefault="009C5B69" w:rsidP="009C5B69">
      <w:pPr>
        <w:spacing w:after="0" w:line="360" w:lineRule="auto"/>
        <w:rPr>
          <w:rFonts w:eastAsia="SimSun"/>
          <w:color w:val="000000" w:themeColor="text1"/>
          <w:lang w:eastAsia="ru-RU"/>
        </w:rPr>
      </w:pPr>
    </w:p>
    <w:p w:rsidR="009C5B69" w:rsidRPr="00CB5231" w:rsidRDefault="009C5B69" w:rsidP="009C5B69">
      <w:pPr>
        <w:spacing w:after="0" w:line="360" w:lineRule="auto"/>
        <w:jc w:val="center"/>
        <w:rPr>
          <w:rFonts w:eastAsia="SimSun"/>
          <w:color w:val="000000" w:themeColor="text1"/>
          <w:lang w:eastAsia="ru-RU"/>
        </w:rPr>
      </w:pPr>
      <w:r w:rsidRPr="00CB5231">
        <w:rPr>
          <w:rFonts w:eastAsia="SimSun"/>
          <w:b/>
          <w:color w:val="000000" w:themeColor="text1"/>
          <w:lang w:eastAsia="ru-RU"/>
        </w:rPr>
        <w:t>Перевод реалий в «Петербургских повестях» Н.В. Гоголя</w:t>
      </w:r>
    </w:p>
    <w:p w:rsidR="009C5B69" w:rsidRPr="00CB5231" w:rsidRDefault="009C5B69" w:rsidP="009C5B69">
      <w:pPr>
        <w:spacing w:after="0" w:line="360" w:lineRule="auto"/>
        <w:jc w:val="center"/>
        <w:rPr>
          <w:rFonts w:eastAsia="SimSun"/>
          <w:color w:val="000000" w:themeColor="text1"/>
          <w:lang w:eastAsia="ru-RU"/>
        </w:rPr>
      </w:pPr>
    </w:p>
    <w:p w:rsidR="009C5B69" w:rsidRPr="00CB5231" w:rsidRDefault="009C5B69" w:rsidP="009C5B69">
      <w:pPr>
        <w:spacing w:after="0" w:line="360" w:lineRule="auto"/>
        <w:jc w:val="center"/>
        <w:rPr>
          <w:rFonts w:eastAsia="SimSun"/>
          <w:color w:val="000000" w:themeColor="text1"/>
          <w:lang w:eastAsia="ru-RU"/>
        </w:rPr>
      </w:pPr>
    </w:p>
    <w:p w:rsidR="009C5B69" w:rsidRPr="00CB5231" w:rsidRDefault="009C5B69" w:rsidP="009C5B69">
      <w:pPr>
        <w:spacing w:after="0" w:line="360" w:lineRule="auto"/>
        <w:jc w:val="center"/>
        <w:rPr>
          <w:rFonts w:eastAsia="SimSun"/>
          <w:color w:val="000000" w:themeColor="text1"/>
          <w:lang w:eastAsia="ru-RU"/>
        </w:rPr>
      </w:pPr>
    </w:p>
    <w:p w:rsidR="009C5B69" w:rsidRPr="00CB5231" w:rsidRDefault="009C5B69" w:rsidP="009C5B69">
      <w:pPr>
        <w:spacing w:after="0" w:line="360" w:lineRule="auto"/>
        <w:jc w:val="center"/>
        <w:rPr>
          <w:rFonts w:eastAsia="SimSun"/>
          <w:color w:val="000000" w:themeColor="text1"/>
          <w:lang w:eastAsia="ru-RU"/>
        </w:rPr>
      </w:pPr>
      <w:r w:rsidRPr="00CB5231">
        <w:rPr>
          <w:rFonts w:eastAsia="SimSun"/>
          <w:color w:val="000000" w:themeColor="text1"/>
          <w:lang w:eastAsia="ru-RU"/>
        </w:rPr>
        <w:t>Уровень образования: магистратура</w:t>
      </w:r>
    </w:p>
    <w:p w:rsidR="009C5B69" w:rsidRPr="00CB5231" w:rsidRDefault="009C5B69" w:rsidP="009C5B69">
      <w:pPr>
        <w:spacing w:after="0" w:line="360" w:lineRule="auto"/>
        <w:jc w:val="center"/>
        <w:rPr>
          <w:rFonts w:eastAsia="SimSun"/>
          <w:color w:val="000000" w:themeColor="text1"/>
          <w:lang w:eastAsia="ru-RU"/>
        </w:rPr>
      </w:pPr>
      <w:r w:rsidRPr="00CB5231">
        <w:rPr>
          <w:rFonts w:eastAsia="SimSun"/>
          <w:color w:val="000000" w:themeColor="text1"/>
          <w:lang w:eastAsia="ru-RU"/>
        </w:rPr>
        <w:t>Направление 45.04.02 «Лингвистика»</w:t>
      </w:r>
    </w:p>
    <w:p w:rsidR="009C5B69" w:rsidRPr="00CB5231" w:rsidRDefault="009C5B69" w:rsidP="009C5B69">
      <w:pPr>
        <w:spacing w:after="0" w:line="240" w:lineRule="auto"/>
        <w:contextualSpacing/>
        <w:jc w:val="center"/>
        <w:rPr>
          <w:rFonts w:eastAsia="Times New Roman"/>
          <w:color w:val="000000" w:themeColor="text1"/>
          <w:lang w:eastAsia="ru-RU"/>
        </w:rPr>
      </w:pPr>
      <w:r w:rsidRPr="00CB5231">
        <w:rPr>
          <w:rFonts w:eastAsia="Times New Roman"/>
          <w:bCs/>
          <w:color w:val="000000" w:themeColor="text1"/>
          <w:lang w:eastAsia="ru-RU"/>
        </w:rPr>
        <w:t>Основная образовательная программа</w:t>
      </w:r>
      <w:r w:rsidRPr="00CB5231">
        <w:rPr>
          <w:rFonts w:eastAsia="Times New Roman"/>
          <w:color w:val="000000" w:themeColor="text1"/>
          <w:lang w:eastAsia="ru-RU"/>
        </w:rPr>
        <w:t xml:space="preserve"> ВМ.5850 «Синхронный перевод»</w:t>
      </w:r>
    </w:p>
    <w:p w:rsidR="009C5B69" w:rsidRPr="00CB5231" w:rsidRDefault="009C5B69" w:rsidP="009C5B69">
      <w:pPr>
        <w:spacing w:after="0" w:line="360" w:lineRule="auto"/>
        <w:jc w:val="right"/>
        <w:rPr>
          <w:rFonts w:eastAsia="SimSun"/>
          <w:color w:val="000000" w:themeColor="text1"/>
          <w:lang w:eastAsia="ru-RU"/>
        </w:rPr>
      </w:pPr>
    </w:p>
    <w:p w:rsidR="009C5B69" w:rsidRPr="00CB5231" w:rsidRDefault="009C5B69" w:rsidP="009C5B69">
      <w:pPr>
        <w:spacing w:after="0" w:line="360" w:lineRule="auto"/>
        <w:jc w:val="right"/>
        <w:rPr>
          <w:rFonts w:eastAsia="SimSun"/>
          <w:color w:val="000000" w:themeColor="text1"/>
          <w:lang w:eastAsia="ru-RU"/>
        </w:rPr>
      </w:pPr>
    </w:p>
    <w:p w:rsidR="009C5B69" w:rsidRPr="00CB5231" w:rsidRDefault="009C5B69" w:rsidP="009C5B69">
      <w:pPr>
        <w:spacing w:after="0" w:line="360" w:lineRule="auto"/>
        <w:rPr>
          <w:rFonts w:eastAsia="SimSun"/>
          <w:color w:val="000000" w:themeColor="text1"/>
          <w:lang w:eastAsia="ru-RU"/>
        </w:rPr>
      </w:pPr>
    </w:p>
    <w:p w:rsidR="009C5B69" w:rsidRPr="00CB5231" w:rsidRDefault="009C5B69" w:rsidP="009C5B69">
      <w:pPr>
        <w:spacing w:after="0" w:line="240" w:lineRule="auto"/>
        <w:ind w:left="4956" w:firstLine="708"/>
        <w:jc w:val="right"/>
        <w:rPr>
          <w:rFonts w:eastAsia="SimSun"/>
          <w:color w:val="000000" w:themeColor="text1"/>
          <w:lang w:eastAsia="ru-RU"/>
        </w:rPr>
      </w:pPr>
      <w:r w:rsidRPr="00CB5231">
        <w:rPr>
          <w:rFonts w:eastAsia="SimSun"/>
          <w:color w:val="000000" w:themeColor="text1"/>
          <w:lang w:eastAsia="ru-RU"/>
        </w:rPr>
        <w:t xml:space="preserve">Научный руководитель: </w:t>
      </w:r>
    </w:p>
    <w:p w:rsidR="009C5B69" w:rsidRPr="00CB5231" w:rsidRDefault="009C5B69" w:rsidP="009C5B69">
      <w:pPr>
        <w:spacing w:after="0" w:line="360" w:lineRule="auto"/>
        <w:jc w:val="right"/>
        <w:rPr>
          <w:rFonts w:eastAsia="SimSun"/>
          <w:color w:val="000000" w:themeColor="text1"/>
          <w:sz w:val="24"/>
          <w:szCs w:val="24"/>
          <w:lang w:eastAsia="ru-RU"/>
        </w:rPr>
      </w:pPr>
      <w:r w:rsidRPr="00CB5231">
        <w:rPr>
          <w:rFonts w:eastAsia="SimSun"/>
          <w:color w:val="000000" w:themeColor="text1"/>
          <w:sz w:val="24"/>
          <w:szCs w:val="24"/>
          <w:lang w:eastAsia="ru-RU"/>
        </w:rPr>
        <w:t xml:space="preserve">к.ф.н., доцент, </w:t>
      </w:r>
      <w:proofErr w:type="spellStart"/>
      <w:r w:rsidRPr="00CB5231">
        <w:rPr>
          <w:rFonts w:eastAsia="SimSun"/>
          <w:color w:val="000000" w:themeColor="text1"/>
          <w:sz w:val="24"/>
          <w:szCs w:val="24"/>
          <w:lang w:eastAsia="ru-RU"/>
        </w:rPr>
        <w:t>Абдульманова</w:t>
      </w:r>
      <w:proofErr w:type="spellEnd"/>
      <w:r w:rsidRPr="00CB5231">
        <w:rPr>
          <w:rFonts w:eastAsia="SimSun"/>
          <w:color w:val="000000" w:themeColor="text1"/>
          <w:sz w:val="24"/>
          <w:szCs w:val="24"/>
          <w:lang w:eastAsia="ru-RU"/>
        </w:rPr>
        <w:t xml:space="preserve"> А.Х.</w:t>
      </w:r>
    </w:p>
    <w:p w:rsidR="009C5B69" w:rsidRPr="00CB5231" w:rsidRDefault="009C5B69" w:rsidP="009C5B69">
      <w:pPr>
        <w:spacing w:after="0" w:line="240" w:lineRule="auto"/>
        <w:ind w:left="7080" w:firstLine="708"/>
        <w:jc w:val="right"/>
        <w:rPr>
          <w:rFonts w:eastAsia="SimSun"/>
          <w:color w:val="000000" w:themeColor="text1"/>
          <w:lang w:eastAsia="ru-RU"/>
        </w:rPr>
      </w:pPr>
      <w:r w:rsidRPr="00CB5231">
        <w:rPr>
          <w:rFonts w:eastAsia="SimSun"/>
          <w:color w:val="000000" w:themeColor="text1"/>
          <w:lang w:eastAsia="ru-RU"/>
        </w:rPr>
        <w:t xml:space="preserve">Рецензент: </w:t>
      </w:r>
    </w:p>
    <w:p w:rsidR="009C5B69" w:rsidRPr="00CB5231" w:rsidRDefault="009C5B69" w:rsidP="009C5B69">
      <w:pPr>
        <w:spacing w:after="0" w:line="240" w:lineRule="auto"/>
        <w:ind w:left="6837"/>
        <w:jc w:val="right"/>
        <w:rPr>
          <w:rFonts w:eastAsia="SimSun"/>
          <w:color w:val="000000" w:themeColor="text1"/>
          <w:sz w:val="24"/>
          <w:szCs w:val="24"/>
          <w:lang w:eastAsia="ru-RU"/>
        </w:rPr>
      </w:pPr>
      <w:r w:rsidRPr="00CB5231">
        <w:rPr>
          <w:rFonts w:eastAsia="SimSun"/>
          <w:color w:val="000000" w:themeColor="text1"/>
          <w:sz w:val="24"/>
          <w:szCs w:val="24"/>
          <w:lang w:eastAsia="ru-RU"/>
        </w:rPr>
        <w:t>доцент, ФГБОУВО ««Санкт-Петербургский</w:t>
      </w:r>
    </w:p>
    <w:p w:rsidR="009C5B69" w:rsidRPr="00CB5231" w:rsidRDefault="009C5B69" w:rsidP="009C5B69">
      <w:pPr>
        <w:spacing w:after="0" w:line="240" w:lineRule="auto"/>
        <w:ind w:left="6837"/>
        <w:jc w:val="right"/>
        <w:rPr>
          <w:rFonts w:eastAsia="SimSun"/>
          <w:color w:val="000000" w:themeColor="text1"/>
          <w:sz w:val="24"/>
          <w:szCs w:val="24"/>
          <w:lang w:eastAsia="ru-RU"/>
        </w:rPr>
      </w:pPr>
      <w:r w:rsidRPr="00CB5231">
        <w:rPr>
          <w:rFonts w:eastAsia="SimSun"/>
          <w:color w:val="000000" w:themeColor="text1"/>
          <w:sz w:val="24"/>
          <w:szCs w:val="24"/>
          <w:lang w:eastAsia="ru-RU"/>
        </w:rPr>
        <w:t>государственный</w:t>
      </w:r>
    </w:p>
    <w:p w:rsidR="009C5B69" w:rsidRPr="00CB5231" w:rsidRDefault="009C5B69" w:rsidP="009C5B69">
      <w:pPr>
        <w:spacing w:after="0" w:line="240" w:lineRule="auto"/>
        <w:ind w:left="6837"/>
        <w:jc w:val="right"/>
        <w:rPr>
          <w:rFonts w:eastAsia="SimSun"/>
          <w:color w:val="000000" w:themeColor="text1"/>
          <w:sz w:val="24"/>
          <w:szCs w:val="24"/>
          <w:lang w:eastAsia="ru-RU"/>
        </w:rPr>
      </w:pPr>
      <w:r w:rsidRPr="00CB5231">
        <w:rPr>
          <w:rFonts w:eastAsia="SimSun"/>
          <w:color w:val="000000" w:themeColor="text1"/>
          <w:sz w:val="24"/>
          <w:szCs w:val="24"/>
          <w:lang w:eastAsia="ru-RU"/>
        </w:rPr>
        <w:t>экономический</w:t>
      </w:r>
    </w:p>
    <w:p w:rsidR="009C5B69" w:rsidRPr="00CB5231" w:rsidRDefault="009C5B69" w:rsidP="009C5B69">
      <w:pPr>
        <w:spacing w:after="0" w:line="240" w:lineRule="auto"/>
        <w:ind w:left="6837"/>
        <w:jc w:val="right"/>
        <w:rPr>
          <w:rFonts w:eastAsia="SimSun"/>
          <w:color w:val="000000" w:themeColor="text1"/>
          <w:sz w:val="24"/>
          <w:szCs w:val="24"/>
          <w:lang w:eastAsia="ru-RU"/>
        </w:rPr>
      </w:pPr>
      <w:r w:rsidRPr="00CB5231">
        <w:rPr>
          <w:rFonts w:eastAsia="SimSun"/>
          <w:color w:val="000000" w:themeColor="text1"/>
          <w:sz w:val="24"/>
          <w:szCs w:val="24"/>
          <w:lang w:eastAsia="ru-RU"/>
        </w:rPr>
        <w:t>университет»,</w:t>
      </w:r>
    </w:p>
    <w:p w:rsidR="009C5B69" w:rsidRPr="00CB5231" w:rsidRDefault="009C5B69" w:rsidP="009C5B69">
      <w:pPr>
        <w:spacing w:after="0" w:line="240" w:lineRule="auto"/>
        <w:ind w:left="5664"/>
        <w:jc w:val="right"/>
        <w:rPr>
          <w:rFonts w:eastAsia="SimSun"/>
          <w:color w:val="000000" w:themeColor="text1"/>
          <w:lang w:eastAsia="ru-RU"/>
        </w:rPr>
      </w:pPr>
      <w:r w:rsidRPr="00CB5231">
        <w:rPr>
          <w:rFonts w:eastAsia="SimSun"/>
          <w:color w:val="000000" w:themeColor="text1"/>
          <w:sz w:val="24"/>
          <w:szCs w:val="24"/>
          <w:lang w:eastAsia="ru-RU"/>
        </w:rPr>
        <w:t>Трошина А.В.</w:t>
      </w:r>
    </w:p>
    <w:p w:rsidR="009C5B69" w:rsidRPr="00CB5231" w:rsidRDefault="009C5B69" w:rsidP="009C5B69">
      <w:pPr>
        <w:spacing w:after="0" w:line="240" w:lineRule="auto"/>
        <w:jc w:val="center"/>
        <w:rPr>
          <w:rFonts w:eastAsia="SimSun"/>
          <w:color w:val="000000" w:themeColor="text1"/>
          <w:lang w:eastAsia="ru-RU"/>
        </w:rPr>
      </w:pPr>
    </w:p>
    <w:p w:rsidR="009C5B69" w:rsidRPr="00CB5231" w:rsidRDefault="009C5B69" w:rsidP="009C5B69">
      <w:pPr>
        <w:spacing w:after="0" w:line="240" w:lineRule="auto"/>
        <w:jc w:val="center"/>
        <w:rPr>
          <w:rFonts w:eastAsia="SimSun"/>
          <w:b/>
          <w:bCs/>
          <w:color w:val="000000" w:themeColor="text1"/>
          <w:lang w:eastAsia="ru-RU"/>
        </w:rPr>
      </w:pPr>
      <w:r w:rsidRPr="00CB5231">
        <w:rPr>
          <w:rFonts w:eastAsia="SimSun"/>
          <w:color w:val="000000" w:themeColor="text1"/>
          <w:lang w:eastAsia="ru-RU"/>
        </w:rPr>
        <w:t>Санкт-Петербург</w:t>
      </w:r>
    </w:p>
    <w:p w:rsidR="009C5B69" w:rsidRPr="00CB5231" w:rsidRDefault="009C5B69" w:rsidP="009C5B69">
      <w:pPr>
        <w:spacing w:after="0" w:line="240" w:lineRule="auto"/>
        <w:jc w:val="center"/>
        <w:rPr>
          <w:rFonts w:eastAsia="SimSun"/>
          <w:b/>
          <w:bCs/>
          <w:color w:val="000000" w:themeColor="text1"/>
          <w:lang w:eastAsia="zh-CN"/>
        </w:rPr>
      </w:pPr>
      <w:r w:rsidRPr="00CB5231">
        <w:rPr>
          <w:rFonts w:eastAsia="SimSun"/>
          <w:bCs/>
          <w:color w:val="000000" w:themeColor="text1"/>
          <w:lang w:eastAsia="ru-RU"/>
        </w:rPr>
        <w:t>2021</w:t>
      </w:r>
    </w:p>
    <w:p w:rsidR="009C5B69" w:rsidRPr="00CB5231" w:rsidRDefault="009C5B69" w:rsidP="009C5B69">
      <w:pPr>
        <w:spacing w:line="360" w:lineRule="auto"/>
        <w:jc w:val="center"/>
        <w:rPr>
          <w:color w:val="000000" w:themeColor="text1"/>
        </w:rPr>
      </w:pPr>
    </w:p>
    <w:p w:rsidR="009C5B69" w:rsidRPr="00CB5231" w:rsidRDefault="009C5B69" w:rsidP="009C5B69">
      <w:pPr>
        <w:spacing w:line="360" w:lineRule="auto"/>
        <w:jc w:val="center"/>
        <w:rPr>
          <w:color w:val="000000" w:themeColor="text1"/>
        </w:rPr>
      </w:pPr>
    </w:p>
    <w:p w:rsidR="009C5B69" w:rsidRPr="00CB5231" w:rsidRDefault="009C5B69" w:rsidP="009C5B69">
      <w:pPr>
        <w:spacing w:line="360" w:lineRule="auto"/>
        <w:jc w:val="center"/>
        <w:rPr>
          <w:color w:val="000000" w:themeColor="text1"/>
        </w:rPr>
      </w:pPr>
    </w:p>
    <w:p w:rsidR="009C5B69" w:rsidRPr="00CB5231" w:rsidRDefault="009C5B69" w:rsidP="009C5B69">
      <w:pPr>
        <w:spacing w:line="360" w:lineRule="auto"/>
        <w:jc w:val="center"/>
        <w:rPr>
          <w:color w:val="000000" w:themeColor="text1"/>
        </w:rPr>
      </w:pPr>
    </w:p>
    <w:p w:rsidR="009C5B69" w:rsidRPr="00CB5231" w:rsidRDefault="009C5B69" w:rsidP="009C5B69">
      <w:pPr>
        <w:spacing w:line="360" w:lineRule="auto"/>
        <w:jc w:val="center"/>
        <w:rPr>
          <w:b/>
          <w:color w:val="000000" w:themeColor="text1"/>
        </w:rPr>
      </w:pPr>
      <w:r w:rsidRPr="00CB5231">
        <w:rPr>
          <w:b/>
          <w:color w:val="000000" w:themeColor="text1"/>
        </w:rPr>
        <w:lastRenderedPageBreak/>
        <w:t>Оглавление</w:t>
      </w:r>
    </w:p>
    <w:p w:rsidR="009C5B69" w:rsidRPr="00CB5231" w:rsidRDefault="009C5B69" w:rsidP="009C5B69">
      <w:pPr>
        <w:spacing w:line="360" w:lineRule="auto"/>
        <w:jc w:val="both"/>
        <w:rPr>
          <w:color w:val="000000" w:themeColor="text1"/>
        </w:rPr>
      </w:pPr>
      <w:r w:rsidRPr="00CB5231">
        <w:rPr>
          <w:color w:val="000000" w:themeColor="text1"/>
        </w:rPr>
        <w:t>Введение…………………………………………………………………………...3</w:t>
      </w:r>
    </w:p>
    <w:p w:rsidR="009C5B69" w:rsidRPr="00CB5231" w:rsidRDefault="009C5B69" w:rsidP="009C5B69">
      <w:pPr>
        <w:spacing w:line="360" w:lineRule="auto"/>
        <w:jc w:val="both"/>
        <w:rPr>
          <w:color w:val="000000" w:themeColor="text1"/>
        </w:rPr>
      </w:pPr>
      <w:r w:rsidRPr="00CB5231">
        <w:rPr>
          <w:color w:val="000000" w:themeColor="text1"/>
        </w:rPr>
        <w:t xml:space="preserve">Глава </w:t>
      </w:r>
      <w:r w:rsidRPr="00CB5231">
        <w:rPr>
          <w:color w:val="000000" w:themeColor="text1"/>
          <w:lang w:val="en-US"/>
        </w:rPr>
        <w:t>I</w:t>
      </w:r>
      <w:r w:rsidRPr="00CB5231">
        <w:rPr>
          <w:color w:val="000000" w:themeColor="text1"/>
        </w:rPr>
        <w:t>. Реалии, их классификация и способы перевода</w:t>
      </w:r>
      <w:r>
        <w:rPr>
          <w:color w:val="000000" w:themeColor="text1"/>
        </w:rPr>
        <w:t>……………………….5</w:t>
      </w:r>
    </w:p>
    <w:p w:rsidR="009C5B69" w:rsidRPr="00CB5231" w:rsidRDefault="009C5B69" w:rsidP="009C5B69">
      <w:pPr>
        <w:pStyle w:val="a3"/>
        <w:numPr>
          <w:ilvl w:val="1"/>
          <w:numId w:val="1"/>
        </w:numPr>
        <w:spacing w:line="360" w:lineRule="auto"/>
        <w:jc w:val="both"/>
        <w:rPr>
          <w:color w:val="000000" w:themeColor="text1"/>
        </w:rPr>
      </w:pPr>
      <w:r w:rsidRPr="00CB5231">
        <w:rPr>
          <w:color w:val="000000" w:themeColor="text1"/>
        </w:rPr>
        <w:t>Понятие и классификация языковых реалий……………</w:t>
      </w:r>
      <w:r>
        <w:rPr>
          <w:color w:val="000000" w:themeColor="text1"/>
        </w:rPr>
        <w:t>………………..5</w:t>
      </w:r>
    </w:p>
    <w:p w:rsidR="009C5B69" w:rsidRPr="00CB5231" w:rsidRDefault="009C5B69" w:rsidP="009C5B69">
      <w:pPr>
        <w:pStyle w:val="a3"/>
        <w:numPr>
          <w:ilvl w:val="1"/>
          <w:numId w:val="1"/>
        </w:numPr>
        <w:spacing w:line="360" w:lineRule="auto"/>
        <w:jc w:val="both"/>
        <w:rPr>
          <w:color w:val="000000" w:themeColor="text1"/>
        </w:rPr>
      </w:pPr>
      <w:r w:rsidRPr="00CB5231">
        <w:rPr>
          <w:color w:val="000000" w:themeColor="text1"/>
        </w:rPr>
        <w:t>Способы передачи реалий при пе</w:t>
      </w:r>
      <w:r>
        <w:rPr>
          <w:color w:val="000000" w:themeColor="text1"/>
        </w:rPr>
        <w:t>реводе художественного текста…….11</w:t>
      </w:r>
    </w:p>
    <w:p w:rsidR="009C5B69" w:rsidRPr="00CB5231" w:rsidRDefault="009C5B69" w:rsidP="009C5B69">
      <w:pPr>
        <w:pStyle w:val="a3"/>
        <w:numPr>
          <w:ilvl w:val="1"/>
          <w:numId w:val="1"/>
        </w:numPr>
        <w:spacing w:line="360" w:lineRule="auto"/>
        <w:jc w:val="both"/>
        <w:rPr>
          <w:color w:val="000000" w:themeColor="text1"/>
        </w:rPr>
      </w:pPr>
      <w:r w:rsidRPr="00CB5231">
        <w:rPr>
          <w:color w:val="000000" w:themeColor="text1"/>
        </w:rPr>
        <w:t>Основные трудности перевода рус</w:t>
      </w:r>
      <w:r>
        <w:rPr>
          <w:color w:val="000000" w:themeColor="text1"/>
        </w:rPr>
        <w:t>ских реалий на английский язык….16</w:t>
      </w:r>
    </w:p>
    <w:p w:rsidR="009C5B69" w:rsidRPr="00CB5231" w:rsidRDefault="009C5B69" w:rsidP="009C5B69">
      <w:pPr>
        <w:spacing w:line="360" w:lineRule="auto"/>
        <w:jc w:val="both"/>
        <w:rPr>
          <w:color w:val="000000" w:themeColor="text1"/>
        </w:rPr>
      </w:pPr>
      <w:r w:rsidRPr="00CB5231">
        <w:rPr>
          <w:color w:val="000000" w:themeColor="text1"/>
        </w:rPr>
        <w:t>Выводы по главе 1</w:t>
      </w:r>
      <w:r>
        <w:rPr>
          <w:color w:val="000000" w:themeColor="text1"/>
        </w:rPr>
        <w:t>………………………………………………………………..19</w:t>
      </w:r>
    </w:p>
    <w:p w:rsidR="009C5B69" w:rsidRPr="00CB5231" w:rsidRDefault="009C5B69" w:rsidP="009C5B69">
      <w:pPr>
        <w:spacing w:line="360" w:lineRule="auto"/>
        <w:jc w:val="both"/>
        <w:rPr>
          <w:color w:val="000000" w:themeColor="text1"/>
        </w:rPr>
      </w:pPr>
      <w:r w:rsidRPr="00CB5231">
        <w:rPr>
          <w:color w:val="000000" w:themeColor="text1"/>
        </w:rPr>
        <w:t xml:space="preserve">Глава </w:t>
      </w:r>
      <w:r w:rsidRPr="00CB5231">
        <w:rPr>
          <w:color w:val="000000" w:themeColor="text1"/>
          <w:lang w:val="en-US"/>
        </w:rPr>
        <w:t>II</w:t>
      </w:r>
      <w:r w:rsidRPr="00CB5231">
        <w:rPr>
          <w:color w:val="000000" w:themeColor="text1"/>
        </w:rPr>
        <w:t>. Языковые реалии в переводах «Петербургских повестей» Н.В. Гоголя на английск</w:t>
      </w:r>
      <w:r>
        <w:rPr>
          <w:color w:val="000000" w:themeColor="text1"/>
        </w:rPr>
        <w:t>ий язык………………………………………………………………21</w:t>
      </w:r>
    </w:p>
    <w:p w:rsidR="009C5B69" w:rsidRPr="00CB5231" w:rsidRDefault="009C5B69" w:rsidP="009C5B69">
      <w:pPr>
        <w:spacing w:line="360" w:lineRule="auto"/>
        <w:jc w:val="both"/>
        <w:rPr>
          <w:color w:val="000000" w:themeColor="text1"/>
        </w:rPr>
      </w:pPr>
      <w:r w:rsidRPr="00CB5231">
        <w:rPr>
          <w:color w:val="000000" w:themeColor="text1"/>
        </w:rPr>
        <w:t>2.1. Анализ языковых реалий в «Петерб</w:t>
      </w:r>
      <w:r>
        <w:rPr>
          <w:color w:val="000000" w:themeColor="text1"/>
        </w:rPr>
        <w:t>ургских повестях» Н.В. Гоголя…..…21</w:t>
      </w:r>
    </w:p>
    <w:p w:rsidR="009C5B69" w:rsidRPr="00CB5231" w:rsidRDefault="009C5B69" w:rsidP="009C5B69">
      <w:pPr>
        <w:spacing w:line="360" w:lineRule="auto"/>
        <w:jc w:val="both"/>
        <w:rPr>
          <w:color w:val="000000" w:themeColor="text1"/>
        </w:rPr>
      </w:pPr>
      <w:r w:rsidRPr="00CB5231">
        <w:rPr>
          <w:color w:val="000000" w:themeColor="text1"/>
        </w:rPr>
        <w:t xml:space="preserve">2.2. Анализ способов перевода языковых </w:t>
      </w:r>
      <w:r>
        <w:rPr>
          <w:color w:val="000000" w:themeColor="text1"/>
        </w:rPr>
        <w:t>реалий в «Петербургских повестях»</w:t>
      </w:r>
      <w:r w:rsidRPr="00CB5231">
        <w:rPr>
          <w:color w:val="000000" w:themeColor="text1"/>
        </w:rPr>
        <w:t xml:space="preserve"> Н.В. Гоголя…………………………………………………</w:t>
      </w:r>
      <w:r>
        <w:rPr>
          <w:color w:val="000000" w:themeColor="text1"/>
        </w:rPr>
        <w:t>…………………….24</w:t>
      </w:r>
    </w:p>
    <w:p w:rsidR="009C5B69" w:rsidRPr="00CB5231" w:rsidRDefault="009C5B69" w:rsidP="009C5B69">
      <w:pPr>
        <w:spacing w:line="360" w:lineRule="auto"/>
        <w:jc w:val="both"/>
        <w:rPr>
          <w:color w:val="000000" w:themeColor="text1"/>
        </w:rPr>
      </w:pPr>
      <w:r w:rsidRPr="00CB5231">
        <w:rPr>
          <w:color w:val="000000" w:themeColor="text1"/>
        </w:rPr>
        <w:t>Выводы по 2 главе………………………………………………………………</w:t>
      </w:r>
      <w:r>
        <w:rPr>
          <w:color w:val="000000" w:themeColor="text1"/>
        </w:rPr>
        <w:t>..42</w:t>
      </w:r>
    </w:p>
    <w:p w:rsidR="009C5B69" w:rsidRPr="00CB5231" w:rsidRDefault="009C5B69" w:rsidP="009C5B69">
      <w:pPr>
        <w:spacing w:line="360" w:lineRule="auto"/>
        <w:jc w:val="both"/>
        <w:rPr>
          <w:color w:val="000000" w:themeColor="text1"/>
        </w:rPr>
      </w:pPr>
      <w:r w:rsidRPr="00CB5231">
        <w:rPr>
          <w:color w:val="000000" w:themeColor="text1"/>
        </w:rPr>
        <w:t>Заключение ………………………………………………………………………</w:t>
      </w:r>
      <w:r>
        <w:rPr>
          <w:color w:val="000000" w:themeColor="text1"/>
        </w:rPr>
        <w:t>43</w:t>
      </w:r>
    </w:p>
    <w:p w:rsidR="009C5B69" w:rsidRPr="00CB5231" w:rsidRDefault="009C5B69" w:rsidP="009C5B69">
      <w:pPr>
        <w:spacing w:line="360" w:lineRule="auto"/>
        <w:jc w:val="both"/>
        <w:rPr>
          <w:color w:val="000000" w:themeColor="text1"/>
        </w:rPr>
      </w:pPr>
      <w:r w:rsidRPr="00CB5231">
        <w:rPr>
          <w:color w:val="000000" w:themeColor="text1"/>
        </w:rPr>
        <w:t>Список использованной литературы……………………………………………</w:t>
      </w:r>
      <w:r>
        <w:rPr>
          <w:color w:val="000000" w:themeColor="text1"/>
        </w:rPr>
        <w:t>45</w:t>
      </w:r>
    </w:p>
    <w:p w:rsidR="009C5B69" w:rsidRPr="00CB5231" w:rsidRDefault="009C5B69" w:rsidP="009C5B69">
      <w:pPr>
        <w:spacing w:line="360" w:lineRule="auto"/>
        <w:jc w:val="both"/>
        <w:rPr>
          <w:color w:val="000000" w:themeColor="text1"/>
        </w:rPr>
      </w:pPr>
      <w:r w:rsidRPr="00CB5231">
        <w:rPr>
          <w:color w:val="000000" w:themeColor="text1"/>
        </w:rPr>
        <w:t>Приложение 1 «Количественные данные исследования» …………………</w:t>
      </w:r>
      <w:r>
        <w:rPr>
          <w:color w:val="000000" w:themeColor="text1"/>
        </w:rPr>
        <w:t>….48</w:t>
      </w:r>
    </w:p>
    <w:p w:rsidR="009C5B69" w:rsidRPr="00CB5231" w:rsidRDefault="009C5B69" w:rsidP="009C5B69">
      <w:pPr>
        <w:spacing w:line="360" w:lineRule="auto"/>
        <w:jc w:val="both"/>
        <w:rPr>
          <w:color w:val="000000" w:themeColor="text1"/>
        </w:rPr>
      </w:pPr>
      <w:r w:rsidRPr="00CB5231">
        <w:rPr>
          <w:color w:val="000000" w:themeColor="text1"/>
        </w:rPr>
        <w:t>Приложение 2 «Список реалий» ………………………………………………</w:t>
      </w:r>
      <w:r>
        <w:rPr>
          <w:color w:val="000000" w:themeColor="text1"/>
        </w:rPr>
        <w:t>..49</w:t>
      </w:r>
    </w:p>
    <w:p w:rsidR="009C5B69" w:rsidRPr="00CB5231" w:rsidRDefault="009C5B69" w:rsidP="009C5B69">
      <w:pPr>
        <w:spacing w:line="360" w:lineRule="auto"/>
        <w:jc w:val="center"/>
        <w:rPr>
          <w:color w:val="000000" w:themeColor="text1"/>
        </w:rPr>
      </w:pPr>
    </w:p>
    <w:p w:rsidR="009C5B69" w:rsidRPr="00CB5231" w:rsidRDefault="009C5B69" w:rsidP="009C5B69">
      <w:pPr>
        <w:spacing w:line="360" w:lineRule="auto"/>
        <w:jc w:val="center"/>
        <w:rPr>
          <w:color w:val="000000" w:themeColor="text1"/>
        </w:rPr>
      </w:pPr>
    </w:p>
    <w:p w:rsidR="009C5B69" w:rsidRPr="00CB5231" w:rsidRDefault="009C5B69" w:rsidP="009C5B69">
      <w:pPr>
        <w:spacing w:line="360" w:lineRule="auto"/>
        <w:jc w:val="center"/>
        <w:rPr>
          <w:color w:val="000000" w:themeColor="text1"/>
        </w:rPr>
      </w:pPr>
    </w:p>
    <w:p w:rsidR="009C5B69" w:rsidRPr="00CB5231" w:rsidRDefault="009C5B69" w:rsidP="009C5B69">
      <w:pPr>
        <w:spacing w:line="360" w:lineRule="auto"/>
        <w:jc w:val="center"/>
        <w:rPr>
          <w:color w:val="000000" w:themeColor="text1"/>
        </w:rPr>
      </w:pPr>
    </w:p>
    <w:p w:rsidR="009C5B69" w:rsidRPr="00CB5231" w:rsidRDefault="009C5B69" w:rsidP="009C5B69">
      <w:pPr>
        <w:spacing w:line="360" w:lineRule="auto"/>
        <w:rPr>
          <w:color w:val="000000" w:themeColor="text1"/>
        </w:rPr>
      </w:pPr>
    </w:p>
    <w:p w:rsidR="009C5B69" w:rsidRPr="00CB5231" w:rsidRDefault="009C5B69" w:rsidP="009C5B69">
      <w:pPr>
        <w:spacing w:line="360" w:lineRule="auto"/>
        <w:rPr>
          <w:color w:val="000000" w:themeColor="text1"/>
        </w:rPr>
      </w:pPr>
    </w:p>
    <w:p w:rsidR="009C5B69" w:rsidRPr="00CB5231" w:rsidRDefault="009C5B69" w:rsidP="009C5B69">
      <w:pPr>
        <w:spacing w:line="360" w:lineRule="auto"/>
        <w:jc w:val="center"/>
        <w:rPr>
          <w:b/>
          <w:color w:val="000000" w:themeColor="text1"/>
        </w:rPr>
      </w:pPr>
      <w:r w:rsidRPr="00CB5231">
        <w:rPr>
          <w:b/>
          <w:color w:val="000000" w:themeColor="text1"/>
        </w:rPr>
        <w:lastRenderedPageBreak/>
        <w:t>Введение</w:t>
      </w:r>
    </w:p>
    <w:p w:rsidR="009C5B69" w:rsidRPr="00CB5231" w:rsidRDefault="009C5B69" w:rsidP="009C5B69">
      <w:pPr>
        <w:spacing w:line="360" w:lineRule="auto"/>
        <w:ind w:firstLine="708"/>
        <w:jc w:val="both"/>
        <w:rPr>
          <w:color w:val="000000" w:themeColor="text1"/>
        </w:rPr>
      </w:pPr>
      <w:r w:rsidRPr="00CB5231">
        <w:rPr>
          <w:color w:val="000000" w:themeColor="text1"/>
        </w:rPr>
        <w:t>Творчество Н.В. Гоголя включает множество известных произведений, которые уже долгое время не теряют своей актуальности. Такие произведения как «Мертвые души», «Ревизор» «Петербургские повести», «Тарас Бульба», «Вечера на хуторе близ Диканьки» вызывают неподдельный интерес среди современных читателей. Особенность его творчества заключается в узнаваемом стиле, характеризуемом использованием богатого множества лексико-стилистических средств и языковых приемов. Благодаря этому, язык в его произведениях кажется очень «живым». Безусловно, главную трудность вызывает перевод таких языковых средств как фразеологизмы, говорящие имена и реалии, которые используются Н.В. Гоголем для более точного и красочного описания быта людей. Именно поэтому, рассмотрение перевода языковых реалий представляет особый интерес. Данная работа посвящена выявлению и рассмотрению языковых реалий на примере перевода «Петербургских повестей» на английский язык.</w:t>
      </w:r>
    </w:p>
    <w:p w:rsidR="009C5B69" w:rsidRPr="00CB5231" w:rsidRDefault="009C5B69" w:rsidP="009C5B69">
      <w:pPr>
        <w:spacing w:line="360" w:lineRule="auto"/>
        <w:ind w:firstLine="708"/>
        <w:jc w:val="both"/>
        <w:rPr>
          <w:color w:val="000000" w:themeColor="text1"/>
        </w:rPr>
      </w:pPr>
      <w:r w:rsidRPr="00CB5231">
        <w:rPr>
          <w:b/>
          <w:color w:val="000000" w:themeColor="text1"/>
        </w:rPr>
        <w:t xml:space="preserve">Актуальность исследования </w:t>
      </w:r>
      <w:r w:rsidRPr="00CB5231">
        <w:rPr>
          <w:color w:val="000000" w:themeColor="text1"/>
        </w:rPr>
        <w:t xml:space="preserve">заключается в том, что творчество Н.В. Гоголя по-прежнему вызывает интерес среди исследователей и переводчиков и служит предметом для многих научных работ.  В частности, перевод реалий является одной из наиболее важных областей работы переводчика, и именно от перевода реалий зависит целостное восприятие произведения. </w:t>
      </w:r>
      <w:r w:rsidRPr="00CB5231">
        <w:rPr>
          <w:b/>
          <w:color w:val="000000" w:themeColor="text1"/>
        </w:rPr>
        <w:t xml:space="preserve">Научная новизна </w:t>
      </w:r>
      <w:r w:rsidRPr="00CB5231">
        <w:rPr>
          <w:color w:val="000000" w:themeColor="text1"/>
        </w:rPr>
        <w:t xml:space="preserve">данной работы обусловлена тем, что переводы «Петербургских повестей» Н.В. Гоголя на английский язык, в том числе перевод языковых реалий изучены мало. </w:t>
      </w:r>
      <w:r w:rsidRPr="00CB5231">
        <w:rPr>
          <w:b/>
          <w:color w:val="000000" w:themeColor="text1"/>
        </w:rPr>
        <w:t xml:space="preserve">Объектом исследования </w:t>
      </w:r>
      <w:r w:rsidRPr="00CB5231">
        <w:rPr>
          <w:color w:val="000000" w:themeColor="text1"/>
        </w:rPr>
        <w:t>являются языковые реалии, представленные в «Петербургских повестях» Н.В. Гоголя.</w:t>
      </w:r>
    </w:p>
    <w:p w:rsidR="009C5B69" w:rsidRPr="00CB5231" w:rsidRDefault="009C5B69" w:rsidP="009C5B69">
      <w:pPr>
        <w:spacing w:line="360" w:lineRule="auto"/>
        <w:ind w:firstLine="708"/>
        <w:jc w:val="both"/>
        <w:rPr>
          <w:color w:val="000000" w:themeColor="text1"/>
        </w:rPr>
      </w:pPr>
      <w:r w:rsidRPr="00CB5231">
        <w:rPr>
          <w:b/>
          <w:color w:val="000000" w:themeColor="text1"/>
        </w:rPr>
        <w:t xml:space="preserve">Предметом исследования </w:t>
      </w:r>
      <w:r w:rsidRPr="00CB5231">
        <w:rPr>
          <w:color w:val="000000" w:themeColor="text1"/>
        </w:rPr>
        <w:t>являются способы передачи реалий в переводах «Петербургских повестей» Н.В. Гоголя на английский язык.</w:t>
      </w:r>
    </w:p>
    <w:p w:rsidR="009C5B69" w:rsidRPr="00CB5231" w:rsidRDefault="009C5B69" w:rsidP="009C5B69">
      <w:pPr>
        <w:spacing w:line="360" w:lineRule="auto"/>
        <w:ind w:firstLine="708"/>
        <w:jc w:val="both"/>
        <w:rPr>
          <w:color w:val="000000" w:themeColor="text1"/>
        </w:rPr>
      </w:pPr>
      <w:r w:rsidRPr="00CB5231">
        <w:rPr>
          <w:b/>
          <w:color w:val="000000" w:themeColor="text1"/>
        </w:rPr>
        <w:lastRenderedPageBreak/>
        <w:t>Цель работы</w:t>
      </w:r>
      <w:r w:rsidRPr="00CB5231">
        <w:rPr>
          <w:color w:val="000000" w:themeColor="text1"/>
        </w:rPr>
        <w:t xml:space="preserve">: определить и проанализировать языковые реалии и способы их перевода на английский язык в «Петербургских повестях» Н.В. Гоголя </w:t>
      </w:r>
    </w:p>
    <w:p w:rsidR="009C5B69" w:rsidRPr="00CB5231" w:rsidRDefault="009C5B69" w:rsidP="009C5B69">
      <w:pPr>
        <w:spacing w:line="360" w:lineRule="auto"/>
        <w:jc w:val="both"/>
        <w:rPr>
          <w:color w:val="000000" w:themeColor="text1"/>
        </w:rPr>
      </w:pPr>
      <w:r w:rsidRPr="00CB5231">
        <w:rPr>
          <w:color w:val="000000" w:themeColor="text1"/>
        </w:rPr>
        <w:t xml:space="preserve">Для достижения цели работы нами решались следующие </w:t>
      </w:r>
      <w:r w:rsidRPr="00CB5231">
        <w:rPr>
          <w:b/>
          <w:color w:val="000000" w:themeColor="text1"/>
        </w:rPr>
        <w:t>задачи</w:t>
      </w:r>
      <w:r w:rsidRPr="00CB5231">
        <w:rPr>
          <w:color w:val="000000" w:themeColor="text1"/>
        </w:rPr>
        <w:t>:</w:t>
      </w:r>
    </w:p>
    <w:p w:rsidR="009C5B69" w:rsidRPr="00CB5231" w:rsidRDefault="009C5B69" w:rsidP="009C5B69">
      <w:pPr>
        <w:pStyle w:val="a3"/>
        <w:numPr>
          <w:ilvl w:val="0"/>
          <w:numId w:val="2"/>
        </w:numPr>
        <w:spacing w:line="360" w:lineRule="auto"/>
        <w:jc w:val="both"/>
        <w:rPr>
          <w:color w:val="000000" w:themeColor="text1"/>
        </w:rPr>
      </w:pPr>
      <w:r w:rsidRPr="00CB5231">
        <w:rPr>
          <w:color w:val="000000" w:themeColor="text1"/>
        </w:rPr>
        <w:t xml:space="preserve">Рассмотреть понятие и исследовать классификации языковых реалий. </w:t>
      </w:r>
    </w:p>
    <w:p w:rsidR="009C5B69" w:rsidRPr="00CB5231" w:rsidRDefault="009C5B69" w:rsidP="009C5B69">
      <w:pPr>
        <w:pStyle w:val="a3"/>
        <w:numPr>
          <w:ilvl w:val="0"/>
          <w:numId w:val="2"/>
        </w:numPr>
        <w:spacing w:line="360" w:lineRule="auto"/>
        <w:jc w:val="both"/>
        <w:rPr>
          <w:color w:val="000000" w:themeColor="text1"/>
        </w:rPr>
      </w:pPr>
      <w:r w:rsidRPr="00CB5231">
        <w:rPr>
          <w:color w:val="000000" w:themeColor="text1"/>
        </w:rPr>
        <w:t>Определить способы передачи реалий при переводе на английский язык;</w:t>
      </w:r>
    </w:p>
    <w:p w:rsidR="009C5B69" w:rsidRPr="00CB5231" w:rsidRDefault="009C5B69" w:rsidP="009C5B69">
      <w:pPr>
        <w:pStyle w:val="a3"/>
        <w:numPr>
          <w:ilvl w:val="0"/>
          <w:numId w:val="2"/>
        </w:numPr>
        <w:spacing w:line="360" w:lineRule="auto"/>
        <w:jc w:val="both"/>
        <w:rPr>
          <w:color w:val="000000" w:themeColor="text1"/>
        </w:rPr>
      </w:pPr>
      <w:r w:rsidRPr="00CB5231">
        <w:rPr>
          <w:color w:val="000000" w:themeColor="text1"/>
        </w:rPr>
        <w:t xml:space="preserve">Провести анализ перевода «Петербургских повестей», выявить и классифицировать встречаемые языковые реалии; </w:t>
      </w:r>
    </w:p>
    <w:p w:rsidR="009C5B69" w:rsidRPr="00CB5231" w:rsidRDefault="009C5B69" w:rsidP="009C5B69">
      <w:pPr>
        <w:pStyle w:val="Default"/>
        <w:numPr>
          <w:ilvl w:val="0"/>
          <w:numId w:val="2"/>
        </w:numPr>
        <w:spacing w:line="360" w:lineRule="auto"/>
        <w:jc w:val="both"/>
        <w:rPr>
          <w:color w:val="000000" w:themeColor="text1"/>
        </w:rPr>
      </w:pPr>
      <w:r w:rsidRPr="00CB5231">
        <w:rPr>
          <w:color w:val="000000" w:themeColor="text1"/>
          <w:sz w:val="28"/>
          <w:szCs w:val="28"/>
        </w:rPr>
        <w:t>Выявить способы передачи языковых реалий, представленных в «Петербургских повестях» Н.В. Гоголя, на английский язык.</w:t>
      </w:r>
    </w:p>
    <w:p w:rsidR="009C5B69" w:rsidRPr="00CB5231" w:rsidRDefault="009C5B69" w:rsidP="009C5B69">
      <w:pPr>
        <w:spacing w:line="360" w:lineRule="auto"/>
        <w:jc w:val="both"/>
        <w:rPr>
          <w:color w:val="000000" w:themeColor="text1"/>
        </w:rPr>
      </w:pPr>
      <w:r w:rsidRPr="00CB5231">
        <w:rPr>
          <w:color w:val="000000" w:themeColor="text1"/>
        </w:rPr>
        <w:tab/>
      </w:r>
      <w:r w:rsidRPr="00CB5231">
        <w:rPr>
          <w:b/>
          <w:color w:val="000000" w:themeColor="text1"/>
        </w:rPr>
        <w:t>Теоретическая база</w:t>
      </w:r>
      <w:r w:rsidRPr="00CB5231">
        <w:rPr>
          <w:color w:val="000000" w:themeColor="text1"/>
        </w:rPr>
        <w:t xml:space="preserve"> исследования построена на трудах таких исследователей как: </w:t>
      </w:r>
      <w:r w:rsidRPr="00CB5231">
        <w:rPr>
          <w:color w:val="000000" w:themeColor="text1"/>
          <w:szCs w:val="21"/>
        </w:rPr>
        <w:t xml:space="preserve">Е. М. Верещагин, В. </w:t>
      </w:r>
      <w:proofErr w:type="spellStart"/>
      <w:r w:rsidRPr="00CB5231">
        <w:rPr>
          <w:color w:val="000000" w:themeColor="text1"/>
          <w:szCs w:val="21"/>
        </w:rPr>
        <w:t>Г.Костомаров</w:t>
      </w:r>
      <w:proofErr w:type="spellEnd"/>
      <w:r w:rsidRPr="00CB5231">
        <w:rPr>
          <w:color w:val="000000" w:themeColor="text1"/>
          <w:szCs w:val="21"/>
        </w:rPr>
        <w:t xml:space="preserve">, </w:t>
      </w:r>
      <w:r w:rsidRPr="00CB5231">
        <w:rPr>
          <w:color w:val="000000" w:themeColor="text1"/>
        </w:rPr>
        <w:t xml:space="preserve">В. В. </w:t>
      </w:r>
      <w:proofErr w:type="spellStart"/>
      <w:r w:rsidRPr="00CB5231">
        <w:rPr>
          <w:color w:val="000000" w:themeColor="text1"/>
        </w:rPr>
        <w:t>Кабакчи</w:t>
      </w:r>
      <w:proofErr w:type="spellEnd"/>
      <w:r w:rsidRPr="00CB5231">
        <w:rPr>
          <w:color w:val="000000" w:themeColor="text1"/>
        </w:rPr>
        <w:t xml:space="preserve">, Т. А. Казакова, Л.С. </w:t>
      </w:r>
      <w:proofErr w:type="spellStart"/>
      <w:r w:rsidRPr="00CB5231">
        <w:rPr>
          <w:color w:val="000000" w:themeColor="text1"/>
        </w:rPr>
        <w:t>Бархударов</w:t>
      </w:r>
      <w:proofErr w:type="spellEnd"/>
      <w:r w:rsidRPr="00CB5231">
        <w:rPr>
          <w:color w:val="000000" w:themeColor="text1"/>
        </w:rPr>
        <w:t xml:space="preserve">, В. С. Виноградов, В.Н. Комиссаров, А. В. Фёдоров., Г.Д. </w:t>
      </w:r>
      <w:proofErr w:type="spellStart"/>
      <w:r w:rsidRPr="00CB5231">
        <w:rPr>
          <w:color w:val="000000" w:themeColor="text1"/>
        </w:rPr>
        <w:t>Томахин</w:t>
      </w:r>
      <w:proofErr w:type="spellEnd"/>
      <w:r w:rsidRPr="00CB5231">
        <w:rPr>
          <w:color w:val="000000" w:themeColor="text1"/>
        </w:rPr>
        <w:t xml:space="preserve">, Г.В. Чернов, В.П. Берков, И.С. Алексеева, П. </w:t>
      </w:r>
      <w:proofErr w:type="spellStart"/>
      <w:r w:rsidRPr="00CB5231">
        <w:rPr>
          <w:color w:val="000000" w:themeColor="text1"/>
        </w:rPr>
        <w:t>Ньюман</w:t>
      </w:r>
      <w:proofErr w:type="spellEnd"/>
      <w:r w:rsidRPr="00CB5231">
        <w:rPr>
          <w:color w:val="000000" w:themeColor="text1"/>
        </w:rPr>
        <w:t xml:space="preserve">, Ю. </w:t>
      </w:r>
      <w:proofErr w:type="spellStart"/>
      <w:r w:rsidRPr="00CB5231">
        <w:rPr>
          <w:color w:val="000000" w:themeColor="text1"/>
        </w:rPr>
        <w:t>Найда</w:t>
      </w:r>
      <w:proofErr w:type="spellEnd"/>
      <w:r w:rsidRPr="00CB5231">
        <w:rPr>
          <w:color w:val="000000" w:themeColor="text1"/>
        </w:rPr>
        <w:t xml:space="preserve"> и др. </w:t>
      </w:r>
    </w:p>
    <w:p w:rsidR="009C5B69" w:rsidRPr="00CB5231" w:rsidRDefault="009C5B69" w:rsidP="009C5B69">
      <w:pPr>
        <w:spacing w:line="360" w:lineRule="auto"/>
        <w:ind w:firstLine="708"/>
        <w:jc w:val="both"/>
        <w:rPr>
          <w:color w:val="000000" w:themeColor="text1"/>
        </w:rPr>
      </w:pPr>
      <w:r w:rsidRPr="00CB5231">
        <w:rPr>
          <w:b/>
          <w:color w:val="000000" w:themeColor="text1"/>
        </w:rPr>
        <w:t>Материалом исследования</w:t>
      </w:r>
      <w:r w:rsidRPr="00CB5231">
        <w:rPr>
          <w:color w:val="000000" w:themeColor="text1"/>
        </w:rPr>
        <w:t xml:space="preserve"> послужили 268 языковых реалий, извлеченных методом сплошной выборки из «Петербургских повестей» Н.В. Гоголя и его перевода на английский язык, осуществленный </w:t>
      </w:r>
      <w:proofErr w:type="spellStart"/>
      <w:r w:rsidRPr="00CB5231">
        <w:rPr>
          <w:color w:val="000000" w:themeColor="text1"/>
        </w:rPr>
        <w:t>Р.Пивером</w:t>
      </w:r>
      <w:proofErr w:type="spellEnd"/>
      <w:r w:rsidRPr="00CB5231">
        <w:rPr>
          <w:color w:val="000000" w:themeColor="text1"/>
        </w:rPr>
        <w:t xml:space="preserve"> и Л. </w:t>
      </w:r>
      <w:proofErr w:type="spellStart"/>
      <w:r w:rsidRPr="00CB5231">
        <w:rPr>
          <w:color w:val="000000" w:themeColor="text1"/>
        </w:rPr>
        <w:t>Волхонской</w:t>
      </w:r>
      <w:proofErr w:type="spellEnd"/>
      <w:r w:rsidRPr="00CB5231">
        <w:rPr>
          <w:color w:val="000000" w:themeColor="text1"/>
        </w:rPr>
        <w:t>.</w:t>
      </w:r>
    </w:p>
    <w:p w:rsidR="009C5B69" w:rsidRPr="00CB5231" w:rsidRDefault="009C5B69" w:rsidP="009C5B69">
      <w:pPr>
        <w:spacing w:line="360" w:lineRule="auto"/>
        <w:ind w:firstLine="708"/>
        <w:jc w:val="both"/>
        <w:rPr>
          <w:color w:val="000000" w:themeColor="text1"/>
        </w:rPr>
      </w:pPr>
      <w:r w:rsidRPr="00CB5231">
        <w:rPr>
          <w:color w:val="000000" w:themeColor="text1"/>
        </w:rPr>
        <w:t xml:space="preserve">В ходе работы были использованы также следующие </w:t>
      </w:r>
      <w:r w:rsidRPr="00CB5231">
        <w:rPr>
          <w:b/>
          <w:color w:val="000000" w:themeColor="text1"/>
        </w:rPr>
        <w:t>методы</w:t>
      </w:r>
      <w:r w:rsidRPr="00CB5231">
        <w:rPr>
          <w:color w:val="000000" w:themeColor="text1"/>
        </w:rPr>
        <w:t xml:space="preserve"> научного исследования: аналитический метод, методы классификации и описания, методы контекстуального и компонентного анализа.</w:t>
      </w:r>
    </w:p>
    <w:p w:rsidR="009C5B69" w:rsidRPr="00CB5231" w:rsidRDefault="009C5B69" w:rsidP="009C5B69">
      <w:pPr>
        <w:spacing w:line="360" w:lineRule="auto"/>
        <w:ind w:firstLine="360"/>
        <w:jc w:val="both"/>
        <w:rPr>
          <w:color w:val="000000" w:themeColor="text1"/>
        </w:rPr>
      </w:pPr>
      <w:r w:rsidRPr="00CB5231">
        <w:rPr>
          <w:b/>
          <w:color w:val="000000" w:themeColor="text1"/>
        </w:rPr>
        <w:t xml:space="preserve">Практическая значимость </w:t>
      </w:r>
      <w:r w:rsidRPr="00CB5231">
        <w:rPr>
          <w:color w:val="000000" w:themeColor="text1"/>
        </w:rPr>
        <w:t xml:space="preserve">данной работы заключается в возможности использования полученных результатов исследования студентами и преподавателями в учебном процессе на занятиях по аналитическому чтению, в курсах по практике и теории перевода и сопоставительной лексикологии. </w:t>
      </w:r>
    </w:p>
    <w:p w:rsidR="009C5B69" w:rsidRPr="00CB5231" w:rsidRDefault="009C5B69" w:rsidP="009C5B69">
      <w:pPr>
        <w:spacing w:line="360" w:lineRule="auto"/>
        <w:ind w:firstLine="708"/>
        <w:jc w:val="both"/>
        <w:rPr>
          <w:color w:val="000000" w:themeColor="text1"/>
        </w:rPr>
      </w:pPr>
      <w:r w:rsidRPr="00CB5231">
        <w:rPr>
          <w:color w:val="000000" w:themeColor="text1"/>
        </w:rPr>
        <w:lastRenderedPageBreak/>
        <w:t xml:space="preserve">Магистерская диссертация состоит из введения, двух глав, заключения, библиографического списка и двух </w:t>
      </w:r>
      <w:r w:rsidRPr="001A0A8E">
        <w:rPr>
          <w:color w:val="000000" w:themeColor="text1"/>
        </w:rPr>
        <w:t>приложений.</w:t>
      </w:r>
    </w:p>
    <w:p w:rsidR="009C5B69" w:rsidRPr="00CB5231" w:rsidRDefault="009C5B69" w:rsidP="009C5B69">
      <w:pPr>
        <w:spacing w:line="360" w:lineRule="auto"/>
        <w:ind w:firstLine="360"/>
        <w:jc w:val="both"/>
        <w:rPr>
          <w:color w:val="000000" w:themeColor="text1"/>
        </w:rPr>
      </w:pPr>
      <w:r w:rsidRPr="00CB5231">
        <w:rPr>
          <w:color w:val="000000" w:themeColor="text1"/>
        </w:rPr>
        <w:t xml:space="preserve"> В </w:t>
      </w:r>
      <w:r w:rsidRPr="00CB5231">
        <w:rPr>
          <w:b/>
          <w:color w:val="000000" w:themeColor="text1"/>
        </w:rPr>
        <w:t>первой главе</w:t>
      </w:r>
      <w:r w:rsidRPr="00CB5231">
        <w:rPr>
          <w:color w:val="000000" w:themeColor="text1"/>
        </w:rPr>
        <w:t xml:space="preserve"> данной работы дается определение термину «реалия», приводится классификация реалий и рассматриваются основные трудности, которые могут возникнуть при переводе реалий с русского языка на английский.</w:t>
      </w:r>
    </w:p>
    <w:p w:rsidR="009C5B69" w:rsidRPr="00CB5231" w:rsidRDefault="009C5B69" w:rsidP="009C5B69">
      <w:pPr>
        <w:spacing w:line="360" w:lineRule="auto"/>
        <w:ind w:firstLine="360"/>
        <w:jc w:val="both"/>
        <w:rPr>
          <w:color w:val="000000" w:themeColor="text1"/>
        </w:rPr>
      </w:pPr>
      <w:r w:rsidRPr="00CB5231">
        <w:rPr>
          <w:color w:val="000000" w:themeColor="text1"/>
        </w:rPr>
        <w:t xml:space="preserve">Во </w:t>
      </w:r>
      <w:r w:rsidRPr="00CB5231">
        <w:rPr>
          <w:b/>
          <w:color w:val="000000" w:themeColor="text1"/>
        </w:rPr>
        <w:t>второй главе</w:t>
      </w:r>
      <w:r w:rsidRPr="00CB5231">
        <w:rPr>
          <w:color w:val="000000" w:themeColor="text1"/>
        </w:rPr>
        <w:t xml:space="preserve"> анализируется перевод «Петербургских повестей», выполненный Р. </w:t>
      </w:r>
      <w:proofErr w:type="spellStart"/>
      <w:r w:rsidRPr="00CB5231">
        <w:rPr>
          <w:color w:val="000000" w:themeColor="text1"/>
        </w:rPr>
        <w:t>Пивером</w:t>
      </w:r>
      <w:proofErr w:type="spellEnd"/>
      <w:r w:rsidRPr="00CB5231">
        <w:rPr>
          <w:color w:val="000000" w:themeColor="text1"/>
        </w:rPr>
        <w:t xml:space="preserve"> и Л. </w:t>
      </w:r>
      <w:proofErr w:type="spellStart"/>
      <w:r w:rsidRPr="00CB5231">
        <w:rPr>
          <w:color w:val="000000" w:themeColor="text1"/>
        </w:rPr>
        <w:t>Волхонской</w:t>
      </w:r>
      <w:proofErr w:type="spellEnd"/>
      <w:r w:rsidRPr="00CB5231">
        <w:rPr>
          <w:color w:val="000000" w:themeColor="text1"/>
        </w:rPr>
        <w:t xml:space="preserve">. Выявляются реалии и рассматриваются способы их перевода. </w:t>
      </w:r>
    </w:p>
    <w:p w:rsidR="009C5B69" w:rsidRPr="00CB5231" w:rsidRDefault="009C5B69" w:rsidP="009C5B69">
      <w:pPr>
        <w:spacing w:line="360" w:lineRule="auto"/>
        <w:ind w:firstLine="360"/>
        <w:jc w:val="both"/>
        <w:rPr>
          <w:color w:val="000000" w:themeColor="text1"/>
        </w:rPr>
      </w:pPr>
      <w:r w:rsidRPr="00CB5231">
        <w:rPr>
          <w:color w:val="000000" w:themeColor="text1"/>
        </w:rPr>
        <w:t xml:space="preserve">В </w:t>
      </w:r>
      <w:r w:rsidRPr="00CB5231">
        <w:rPr>
          <w:b/>
          <w:color w:val="000000" w:themeColor="text1"/>
        </w:rPr>
        <w:t>заключении</w:t>
      </w:r>
      <w:r w:rsidRPr="00CB5231">
        <w:rPr>
          <w:color w:val="000000" w:themeColor="text1"/>
        </w:rPr>
        <w:t xml:space="preserve"> подводятся итоги исследования, намечаются перспективы дальнейшей работы.</w:t>
      </w:r>
    </w:p>
    <w:p w:rsidR="009C5B69" w:rsidRPr="00CB5231" w:rsidRDefault="009C5B69" w:rsidP="009C5B69">
      <w:pPr>
        <w:spacing w:line="360" w:lineRule="auto"/>
        <w:ind w:firstLine="360"/>
        <w:jc w:val="both"/>
        <w:rPr>
          <w:color w:val="000000" w:themeColor="text1"/>
        </w:rPr>
      </w:pPr>
      <w:r w:rsidRPr="00CB5231">
        <w:rPr>
          <w:b/>
          <w:color w:val="000000" w:themeColor="text1"/>
        </w:rPr>
        <w:t xml:space="preserve">В Приложении 1 </w:t>
      </w:r>
      <w:r w:rsidRPr="00CB5231">
        <w:rPr>
          <w:color w:val="000000" w:themeColor="text1"/>
        </w:rPr>
        <w:t xml:space="preserve">приведены количественные данные исследования. </w:t>
      </w:r>
      <w:r w:rsidRPr="00CB5231">
        <w:rPr>
          <w:b/>
          <w:color w:val="000000" w:themeColor="text1"/>
        </w:rPr>
        <w:t>Приложение 2</w:t>
      </w:r>
      <w:r w:rsidRPr="00CB5231">
        <w:rPr>
          <w:color w:val="000000" w:themeColor="text1"/>
        </w:rPr>
        <w:t xml:space="preserve"> содержит таблицу с примерами реалий, найденных в «Петербургских повестях» Н.В. Гоголя и их перевод, выполненный Р. </w:t>
      </w:r>
      <w:proofErr w:type="spellStart"/>
      <w:r w:rsidRPr="00CB5231">
        <w:rPr>
          <w:color w:val="000000" w:themeColor="text1"/>
        </w:rPr>
        <w:t>Пивером</w:t>
      </w:r>
      <w:proofErr w:type="spellEnd"/>
      <w:r w:rsidRPr="00CB5231">
        <w:rPr>
          <w:color w:val="000000" w:themeColor="text1"/>
        </w:rPr>
        <w:t xml:space="preserve"> и Л. </w:t>
      </w:r>
      <w:proofErr w:type="spellStart"/>
      <w:r w:rsidRPr="00CB5231">
        <w:rPr>
          <w:color w:val="000000" w:themeColor="text1"/>
        </w:rPr>
        <w:t>Волхонской</w:t>
      </w:r>
      <w:proofErr w:type="spellEnd"/>
      <w:r w:rsidRPr="00CB5231">
        <w:rPr>
          <w:color w:val="000000" w:themeColor="text1"/>
        </w:rPr>
        <w:t>.</w:t>
      </w:r>
    </w:p>
    <w:p w:rsidR="009C5B69" w:rsidRDefault="009C5B69" w:rsidP="009C5B69">
      <w:pPr>
        <w:spacing w:line="360" w:lineRule="auto"/>
        <w:ind w:firstLine="708"/>
        <w:jc w:val="center"/>
        <w:rPr>
          <w:b/>
          <w:color w:val="000000" w:themeColor="text1"/>
          <w:highlight w:val="green"/>
        </w:rPr>
      </w:pPr>
    </w:p>
    <w:p w:rsidR="009C5B69" w:rsidRDefault="009C5B69" w:rsidP="009C5B69">
      <w:pPr>
        <w:spacing w:line="360" w:lineRule="auto"/>
        <w:ind w:firstLine="708"/>
        <w:jc w:val="center"/>
        <w:rPr>
          <w:b/>
          <w:color w:val="000000" w:themeColor="text1"/>
          <w:highlight w:val="green"/>
        </w:rPr>
      </w:pPr>
    </w:p>
    <w:p w:rsidR="009C5B69" w:rsidRDefault="009C5B69" w:rsidP="009C5B69">
      <w:pPr>
        <w:spacing w:line="360" w:lineRule="auto"/>
        <w:ind w:firstLine="708"/>
        <w:jc w:val="center"/>
        <w:rPr>
          <w:b/>
          <w:color w:val="000000" w:themeColor="text1"/>
          <w:highlight w:val="green"/>
        </w:rPr>
      </w:pPr>
    </w:p>
    <w:p w:rsidR="009C5B69" w:rsidRDefault="009C5B69" w:rsidP="009C5B69">
      <w:pPr>
        <w:spacing w:line="360" w:lineRule="auto"/>
        <w:ind w:firstLine="708"/>
        <w:jc w:val="center"/>
        <w:rPr>
          <w:b/>
          <w:color w:val="000000" w:themeColor="text1"/>
          <w:highlight w:val="green"/>
        </w:rPr>
      </w:pPr>
    </w:p>
    <w:p w:rsidR="009C5B69" w:rsidRDefault="009C5B69" w:rsidP="009C5B69">
      <w:pPr>
        <w:spacing w:line="360" w:lineRule="auto"/>
        <w:ind w:firstLine="708"/>
        <w:jc w:val="center"/>
        <w:rPr>
          <w:b/>
          <w:color w:val="000000" w:themeColor="text1"/>
          <w:highlight w:val="green"/>
        </w:rPr>
      </w:pPr>
    </w:p>
    <w:p w:rsidR="009C5B69" w:rsidRDefault="009C5B69" w:rsidP="009C5B69">
      <w:pPr>
        <w:spacing w:line="360" w:lineRule="auto"/>
        <w:ind w:firstLine="708"/>
        <w:jc w:val="center"/>
        <w:rPr>
          <w:b/>
          <w:color w:val="000000" w:themeColor="text1"/>
          <w:highlight w:val="green"/>
        </w:rPr>
      </w:pPr>
    </w:p>
    <w:p w:rsidR="009C5B69" w:rsidRDefault="009C5B69" w:rsidP="009C5B69">
      <w:pPr>
        <w:spacing w:line="360" w:lineRule="auto"/>
        <w:ind w:firstLine="708"/>
        <w:jc w:val="center"/>
        <w:rPr>
          <w:b/>
          <w:color w:val="000000" w:themeColor="text1"/>
          <w:highlight w:val="green"/>
        </w:rPr>
      </w:pPr>
    </w:p>
    <w:p w:rsidR="009C5B69" w:rsidRDefault="009C5B69" w:rsidP="009C5B69">
      <w:pPr>
        <w:spacing w:line="360" w:lineRule="auto"/>
        <w:ind w:firstLine="708"/>
        <w:jc w:val="center"/>
        <w:rPr>
          <w:b/>
          <w:color w:val="000000" w:themeColor="text1"/>
          <w:highlight w:val="green"/>
        </w:rPr>
      </w:pPr>
    </w:p>
    <w:p w:rsidR="009C5B69" w:rsidRDefault="009C5B69" w:rsidP="009C5B69">
      <w:pPr>
        <w:spacing w:line="360" w:lineRule="auto"/>
        <w:ind w:firstLine="708"/>
        <w:jc w:val="center"/>
        <w:rPr>
          <w:b/>
          <w:color w:val="000000" w:themeColor="text1"/>
          <w:highlight w:val="green"/>
        </w:rPr>
      </w:pPr>
    </w:p>
    <w:p w:rsidR="009C5B69" w:rsidRDefault="009C5B69" w:rsidP="009C5B69">
      <w:pPr>
        <w:spacing w:line="360" w:lineRule="auto"/>
        <w:ind w:firstLine="708"/>
        <w:jc w:val="center"/>
        <w:rPr>
          <w:b/>
          <w:color w:val="000000" w:themeColor="text1"/>
          <w:highlight w:val="green"/>
        </w:rPr>
      </w:pPr>
    </w:p>
    <w:p w:rsidR="009C5B69" w:rsidRPr="001A0A8E" w:rsidRDefault="009C5B69" w:rsidP="009C5B69">
      <w:pPr>
        <w:spacing w:line="360" w:lineRule="auto"/>
        <w:rPr>
          <w:b/>
          <w:color w:val="000000" w:themeColor="text1"/>
        </w:rPr>
      </w:pPr>
      <w:r w:rsidRPr="001A0A8E">
        <w:rPr>
          <w:b/>
          <w:color w:val="000000" w:themeColor="text1"/>
        </w:rPr>
        <w:lastRenderedPageBreak/>
        <w:t xml:space="preserve">Глава </w:t>
      </w:r>
      <w:r w:rsidRPr="001A0A8E">
        <w:rPr>
          <w:b/>
          <w:color w:val="000000" w:themeColor="text1"/>
          <w:lang w:val="en-US"/>
        </w:rPr>
        <w:t>I</w:t>
      </w:r>
      <w:r w:rsidRPr="001A0A8E">
        <w:rPr>
          <w:b/>
          <w:color w:val="000000" w:themeColor="text1"/>
        </w:rPr>
        <w:t>. Реалии, их классификация и способы передачи</w:t>
      </w:r>
    </w:p>
    <w:p w:rsidR="009C5B69" w:rsidRPr="0001751E" w:rsidRDefault="009C5B69" w:rsidP="009C5B69">
      <w:pPr>
        <w:spacing w:line="360" w:lineRule="auto"/>
        <w:rPr>
          <w:b/>
          <w:color w:val="000000" w:themeColor="text1"/>
          <w:highlight w:val="green"/>
        </w:rPr>
      </w:pPr>
      <w:r w:rsidRPr="001A0A8E">
        <w:rPr>
          <w:b/>
          <w:color w:val="000000" w:themeColor="text1"/>
        </w:rPr>
        <w:t>1.</w:t>
      </w:r>
      <w:r>
        <w:rPr>
          <w:b/>
          <w:color w:val="000000" w:themeColor="text1"/>
        </w:rPr>
        <w:t xml:space="preserve">1. </w:t>
      </w:r>
      <w:r w:rsidRPr="0001751E">
        <w:rPr>
          <w:b/>
          <w:color w:val="000000" w:themeColor="text1"/>
        </w:rPr>
        <w:t xml:space="preserve"> </w:t>
      </w:r>
      <w:r w:rsidRPr="001A0A8E">
        <w:rPr>
          <w:b/>
          <w:color w:val="000000" w:themeColor="text1"/>
        </w:rPr>
        <w:t>Понятие и классификация языковых реалий</w:t>
      </w:r>
      <w:r w:rsidRPr="0001751E">
        <w:rPr>
          <w:b/>
          <w:color w:val="000000" w:themeColor="text1"/>
        </w:rPr>
        <w:t xml:space="preserve"> </w:t>
      </w:r>
    </w:p>
    <w:p w:rsidR="009C5B69" w:rsidRPr="00CB5231" w:rsidRDefault="009C5B69" w:rsidP="009C5B69">
      <w:pPr>
        <w:spacing w:line="360" w:lineRule="auto"/>
        <w:ind w:firstLine="708"/>
        <w:jc w:val="both"/>
        <w:rPr>
          <w:color w:val="000000" w:themeColor="text1"/>
        </w:rPr>
      </w:pPr>
      <w:r w:rsidRPr="00CB5231">
        <w:rPr>
          <w:color w:val="000000" w:themeColor="text1"/>
        </w:rPr>
        <w:t>Язык на протяжении всей истории человечества оставался неотъемлемой частью культур разных стран и развивался вместе с развитием общества. Благодаря языку, люди способны понимать друг друга, накапливать знания и передавать их будущим поколениям. В языке отражены национальные особенности той или иной культуры, ее обычаи и традиции, явления жизни и быта, которые характерны для определенного этноса. Таким образом, слова, отображающие явления или предметы, относящиеся к  конкретной культурной среде принято выделять в отдельную лексическую группу языка, которая носит название «</w:t>
      </w:r>
      <w:proofErr w:type="spellStart"/>
      <w:r w:rsidRPr="00CB5231">
        <w:rPr>
          <w:color w:val="000000" w:themeColor="text1"/>
        </w:rPr>
        <w:t>безэквивалентная</w:t>
      </w:r>
      <w:proofErr w:type="spellEnd"/>
      <w:r w:rsidRPr="00CB5231">
        <w:rPr>
          <w:color w:val="000000" w:themeColor="text1"/>
        </w:rPr>
        <w:t xml:space="preserve"> лексика» [Чернов, Федоров 2002: 416; </w:t>
      </w:r>
      <w:r w:rsidRPr="00CB5231">
        <w:rPr>
          <w:color w:val="000000" w:themeColor="text1"/>
          <w:szCs w:val="21"/>
        </w:rPr>
        <w:t xml:space="preserve">Алексеева </w:t>
      </w:r>
      <w:r w:rsidRPr="00CB5231">
        <w:rPr>
          <w:color w:val="000000" w:themeColor="text1"/>
        </w:rPr>
        <w:t>2009: 181].</w:t>
      </w:r>
    </w:p>
    <w:p w:rsidR="009C5B69" w:rsidRPr="00CB5231" w:rsidRDefault="009C5B69" w:rsidP="009C5B69">
      <w:pPr>
        <w:spacing w:line="360" w:lineRule="auto"/>
        <w:ind w:firstLine="708"/>
        <w:jc w:val="both"/>
        <w:rPr>
          <w:color w:val="000000" w:themeColor="text1"/>
        </w:rPr>
      </w:pPr>
      <w:r w:rsidRPr="00CB5231">
        <w:rPr>
          <w:color w:val="000000" w:themeColor="text1"/>
        </w:rPr>
        <w:t xml:space="preserve">Ученые часто обращаются к </w:t>
      </w:r>
      <w:proofErr w:type="spellStart"/>
      <w:r w:rsidRPr="00CB5231">
        <w:rPr>
          <w:color w:val="000000" w:themeColor="text1"/>
        </w:rPr>
        <w:t>безэквивалентной</w:t>
      </w:r>
      <w:proofErr w:type="spellEnd"/>
      <w:r w:rsidRPr="00CB5231">
        <w:rPr>
          <w:color w:val="000000" w:themeColor="text1"/>
        </w:rPr>
        <w:t xml:space="preserve"> лексике при изучении художественной литературы, культур, явлений быта различных этносов. Переводчики и лингвисты дают разные определения понятию «реалии». </w:t>
      </w:r>
    </w:p>
    <w:p w:rsidR="009C5B69" w:rsidRPr="00CB5231" w:rsidRDefault="009C5B69" w:rsidP="009C5B69">
      <w:pPr>
        <w:shd w:val="clear" w:color="auto" w:fill="FFFFFF"/>
        <w:spacing w:line="360" w:lineRule="auto"/>
        <w:ind w:firstLine="720"/>
        <w:jc w:val="both"/>
        <w:rPr>
          <w:color w:val="000000" w:themeColor="text1"/>
          <w:szCs w:val="21"/>
        </w:rPr>
      </w:pPr>
      <w:r w:rsidRPr="00CB5231">
        <w:rPr>
          <w:color w:val="000000" w:themeColor="text1"/>
          <w:szCs w:val="21"/>
        </w:rPr>
        <w:t xml:space="preserve">Для обозначения реалий учеными были предложены следующие термины: </w:t>
      </w:r>
    </w:p>
    <w:p w:rsidR="009C5B69" w:rsidRPr="00CB5231" w:rsidRDefault="009C5B69" w:rsidP="009C5B69">
      <w:pPr>
        <w:shd w:val="clear" w:color="auto" w:fill="FFFFFF"/>
        <w:spacing w:line="360" w:lineRule="auto"/>
        <w:ind w:firstLine="720"/>
        <w:jc w:val="both"/>
        <w:rPr>
          <w:color w:val="000000" w:themeColor="text1"/>
          <w:szCs w:val="21"/>
        </w:rPr>
      </w:pPr>
      <w:r w:rsidRPr="00CB5231">
        <w:rPr>
          <w:color w:val="000000" w:themeColor="text1"/>
          <w:szCs w:val="21"/>
        </w:rPr>
        <w:t xml:space="preserve">• экзотическая лексика – лексические единицы, обозначающие географические и исторические реалии [Супрун </w:t>
      </w:r>
      <w:r w:rsidRPr="00CB5231">
        <w:rPr>
          <w:rFonts w:eastAsia="Times New Roman"/>
          <w:color w:val="000000" w:themeColor="text1"/>
          <w:shd w:val="clear" w:color="auto" w:fill="FFFFFF"/>
        </w:rPr>
        <w:t>1958: 54</w:t>
      </w:r>
      <w:r w:rsidRPr="00CB5231">
        <w:rPr>
          <w:color w:val="000000" w:themeColor="text1"/>
          <w:szCs w:val="21"/>
        </w:rPr>
        <w:t>]</w:t>
      </w:r>
    </w:p>
    <w:p w:rsidR="009C5B69" w:rsidRPr="00CB5231" w:rsidRDefault="009C5B69" w:rsidP="009C5B69">
      <w:pPr>
        <w:shd w:val="clear" w:color="auto" w:fill="FFFFFF"/>
        <w:spacing w:line="360" w:lineRule="auto"/>
        <w:ind w:firstLine="720"/>
        <w:jc w:val="both"/>
        <w:rPr>
          <w:color w:val="000000" w:themeColor="text1"/>
          <w:szCs w:val="21"/>
        </w:rPr>
      </w:pPr>
      <w:r w:rsidRPr="00CB5231">
        <w:rPr>
          <w:color w:val="000000" w:themeColor="text1"/>
          <w:szCs w:val="21"/>
        </w:rPr>
        <w:t>• пробелы (лакуны) – ситуации, обычные для культуры одного народа, но не наблюдаемые в другой культуре [</w:t>
      </w:r>
      <w:proofErr w:type="spellStart"/>
      <w:r w:rsidRPr="00CB5231">
        <w:rPr>
          <w:color w:val="000000" w:themeColor="text1"/>
          <w:szCs w:val="21"/>
        </w:rPr>
        <w:t>Ревзин</w:t>
      </w:r>
      <w:proofErr w:type="spellEnd"/>
      <w:r w:rsidRPr="00CB5231">
        <w:rPr>
          <w:color w:val="000000" w:themeColor="text1"/>
          <w:szCs w:val="21"/>
        </w:rPr>
        <w:t xml:space="preserve">, Розенцвейг </w:t>
      </w:r>
      <w:r w:rsidRPr="00CB5231">
        <w:rPr>
          <w:color w:val="000000" w:themeColor="text1"/>
        </w:rPr>
        <w:t>1964: 184]</w:t>
      </w:r>
    </w:p>
    <w:p w:rsidR="009C5B69" w:rsidRPr="00CB5231" w:rsidRDefault="009C5B69" w:rsidP="009C5B69">
      <w:pPr>
        <w:shd w:val="clear" w:color="auto" w:fill="FFFFFF"/>
        <w:spacing w:line="360" w:lineRule="auto"/>
        <w:ind w:firstLine="720"/>
        <w:jc w:val="both"/>
        <w:rPr>
          <w:color w:val="000000" w:themeColor="text1"/>
        </w:rPr>
      </w:pPr>
      <w:r w:rsidRPr="00CB5231">
        <w:rPr>
          <w:color w:val="000000" w:themeColor="text1"/>
          <w:szCs w:val="21"/>
        </w:rPr>
        <w:t xml:space="preserve">• </w:t>
      </w:r>
      <w:proofErr w:type="spellStart"/>
      <w:r w:rsidRPr="00CB5231">
        <w:rPr>
          <w:color w:val="000000" w:themeColor="text1"/>
          <w:szCs w:val="21"/>
        </w:rPr>
        <w:t>алиенизмы</w:t>
      </w:r>
      <w:proofErr w:type="spellEnd"/>
      <w:r w:rsidRPr="00CB5231">
        <w:rPr>
          <w:color w:val="000000" w:themeColor="text1"/>
          <w:szCs w:val="21"/>
        </w:rPr>
        <w:t xml:space="preserve"> – слова из малоизвестных языков, подчеркивающие стилистическую функцию экзотизмов [Берков </w:t>
      </w:r>
      <w:r w:rsidRPr="00CB5231">
        <w:rPr>
          <w:color w:val="000000" w:themeColor="text1"/>
        </w:rPr>
        <w:t>1973:109]</w:t>
      </w:r>
    </w:p>
    <w:p w:rsidR="009C5B69" w:rsidRPr="00CB5231" w:rsidRDefault="009C5B69" w:rsidP="009C5B69">
      <w:pPr>
        <w:shd w:val="clear" w:color="auto" w:fill="FFFFFF"/>
        <w:spacing w:line="360" w:lineRule="auto"/>
        <w:ind w:firstLine="720"/>
        <w:jc w:val="both"/>
        <w:rPr>
          <w:color w:val="000000" w:themeColor="text1"/>
          <w:szCs w:val="21"/>
        </w:rPr>
      </w:pPr>
      <w:r w:rsidRPr="00CB5231">
        <w:rPr>
          <w:color w:val="000000" w:themeColor="text1"/>
          <w:szCs w:val="21"/>
        </w:rPr>
        <w:t xml:space="preserve">• </w:t>
      </w:r>
      <w:proofErr w:type="spellStart"/>
      <w:r w:rsidRPr="00CB5231">
        <w:rPr>
          <w:color w:val="000000" w:themeColor="text1"/>
          <w:szCs w:val="21"/>
        </w:rPr>
        <w:t>безэквивалентная</w:t>
      </w:r>
      <w:proofErr w:type="spellEnd"/>
      <w:r w:rsidRPr="00CB5231">
        <w:rPr>
          <w:color w:val="000000" w:themeColor="text1"/>
          <w:szCs w:val="21"/>
        </w:rPr>
        <w:t xml:space="preserve"> лексика – слова, не имеющие эквивалентов за пределами языка, к которому они принадлежат [Чернов, Федоров </w:t>
      </w:r>
      <w:r w:rsidRPr="00CB5231">
        <w:rPr>
          <w:color w:val="000000" w:themeColor="text1"/>
        </w:rPr>
        <w:t>2002: 416</w:t>
      </w:r>
      <w:r w:rsidRPr="00CB5231">
        <w:rPr>
          <w:color w:val="000000" w:themeColor="text1"/>
          <w:szCs w:val="21"/>
        </w:rPr>
        <w:t>];</w:t>
      </w:r>
    </w:p>
    <w:p w:rsidR="009C5B69" w:rsidRPr="00CB5231" w:rsidRDefault="009C5B69" w:rsidP="009C5B69">
      <w:pPr>
        <w:shd w:val="clear" w:color="auto" w:fill="FFFFFF"/>
        <w:spacing w:line="360" w:lineRule="auto"/>
        <w:ind w:firstLine="720"/>
        <w:jc w:val="both"/>
        <w:rPr>
          <w:color w:val="000000" w:themeColor="text1"/>
          <w:szCs w:val="21"/>
        </w:rPr>
      </w:pPr>
      <w:r w:rsidRPr="00CB5231">
        <w:rPr>
          <w:color w:val="000000" w:themeColor="text1"/>
          <w:szCs w:val="21"/>
        </w:rPr>
        <w:lastRenderedPageBreak/>
        <w:t xml:space="preserve">• варваризмы – слова, с помощью которых становится возможным описание чужеземных обычаев, особенностей жизни и быта, создание местного колорита [Реформатский </w:t>
      </w:r>
      <w:r w:rsidRPr="00CB5231">
        <w:rPr>
          <w:color w:val="000000" w:themeColor="text1"/>
        </w:rPr>
        <w:t>2004: 536</w:t>
      </w:r>
      <w:r w:rsidRPr="00CB5231">
        <w:rPr>
          <w:color w:val="000000" w:themeColor="text1"/>
          <w:szCs w:val="21"/>
        </w:rPr>
        <w:t>]</w:t>
      </w:r>
    </w:p>
    <w:p w:rsidR="009C5B69" w:rsidRPr="00CB5231" w:rsidRDefault="009C5B69" w:rsidP="009C5B69">
      <w:pPr>
        <w:shd w:val="clear" w:color="auto" w:fill="FFFFFF"/>
        <w:spacing w:line="360" w:lineRule="auto"/>
        <w:jc w:val="both"/>
        <w:rPr>
          <w:color w:val="000000" w:themeColor="text1"/>
          <w:szCs w:val="21"/>
        </w:rPr>
      </w:pPr>
      <w:r w:rsidRPr="00CB5231">
        <w:rPr>
          <w:color w:val="000000" w:themeColor="text1"/>
        </w:rPr>
        <w:tab/>
      </w:r>
      <w:r w:rsidRPr="00CB5231">
        <w:rPr>
          <w:color w:val="000000" w:themeColor="text1"/>
          <w:szCs w:val="21"/>
        </w:rPr>
        <w:t xml:space="preserve">• </w:t>
      </w:r>
      <w:r w:rsidRPr="00CB5231">
        <w:rPr>
          <w:color w:val="000000" w:themeColor="text1"/>
        </w:rPr>
        <w:t>реалии – это «слова, отсутствующие в иной культуре и ином языке» [Верещагин, Костомаров 2005; 121].</w:t>
      </w:r>
    </w:p>
    <w:p w:rsidR="009C5B69" w:rsidRPr="00CB5231" w:rsidRDefault="009C5B69" w:rsidP="009C5B69">
      <w:pPr>
        <w:shd w:val="clear" w:color="auto" w:fill="FFFFFF"/>
        <w:spacing w:line="360" w:lineRule="auto"/>
        <w:ind w:firstLine="720"/>
        <w:jc w:val="both"/>
        <w:rPr>
          <w:color w:val="000000" w:themeColor="text1"/>
          <w:szCs w:val="21"/>
        </w:rPr>
      </w:pPr>
      <w:r w:rsidRPr="00CB5231">
        <w:rPr>
          <w:color w:val="000000" w:themeColor="text1"/>
        </w:rPr>
        <w:t xml:space="preserve">В толковом переводческом словаре Л.Л. </w:t>
      </w:r>
      <w:proofErr w:type="spellStart"/>
      <w:r w:rsidRPr="00CB5231">
        <w:rPr>
          <w:color w:val="000000" w:themeColor="text1"/>
        </w:rPr>
        <w:t>Нелюбина</w:t>
      </w:r>
      <w:proofErr w:type="spellEnd"/>
      <w:r w:rsidRPr="00CB5231">
        <w:rPr>
          <w:color w:val="000000" w:themeColor="text1"/>
        </w:rPr>
        <w:t xml:space="preserve"> слово «реалия» имеет следующие значения: «1. Слова или выражения, обозначающие предметы, понятия, ситуации, не существующие в практическом опыте людей, говорящих на другом языке. 2. Разнообразные факторы, изучаемые внешней лингвистикой и </w:t>
      </w:r>
      <w:proofErr w:type="spellStart"/>
      <w:r w:rsidRPr="00CB5231">
        <w:rPr>
          <w:color w:val="000000" w:themeColor="text1"/>
        </w:rPr>
        <w:t>переводоведением</w:t>
      </w:r>
      <w:proofErr w:type="spellEnd"/>
      <w:r w:rsidRPr="00CB5231">
        <w:rPr>
          <w:color w:val="000000" w:themeColor="text1"/>
        </w:rPr>
        <w:t>, такие, как государственное устройство данной страны, история и культура данного народа, языковые контакты носителей данного языка и т.п. с точки зрения их отражения в данном языке. 3. Предметы материальной культуры, служащие основой для номинативного значения слова. 4. Слова, обозначающие национально-специфические особенно</w:t>
      </w:r>
      <w:r>
        <w:rPr>
          <w:color w:val="000000" w:themeColor="text1"/>
        </w:rPr>
        <w:t>сти жизни и быта» [</w:t>
      </w:r>
      <w:proofErr w:type="spellStart"/>
      <w:r>
        <w:rPr>
          <w:color w:val="000000" w:themeColor="text1"/>
        </w:rPr>
        <w:t>Нелюбин</w:t>
      </w:r>
      <w:proofErr w:type="spellEnd"/>
      <w:r>
        <w:rPr>
          <w:color w:val="000000" w:themeColor="text1"/>
        </w:rPr>
        <w:t xml:space="preserve"> 2003:</w:t>
      </w:r>
      <w:r w:rsidRPr="00CB5231">
        <w:rPr>
          <w:color w:val="000000" w:themeColor="text1"/>
        </w:rPr>
        <w:t xml:space="preserve"> 178].</w:t>
      </w:r>
    </w:p>
    <w:p w:rsidR="009C5B69" w:rsidRPr="00CB5231" w:rsidRDefault="009C5B69" w:rsidP="009C5B69">
      <w:pPr>
        <w:shd w:val="clear" w:color="auto" w:fill="FFFFFF"/>
        <w:spacing w:line="360" w:lineRule="auto"/>
        <w:ind w:firstLine="720"/>
        <w:jc w:val="both"/>
        <w:rPr>
          <w:color w:val="000000" w:themeColor="text1"/>
          <w:szCs w:val="21"/>
        </w:rPr>
      </w:pPr>
      <w:r w:rsidRPr="00CB5231">
        <w:rPr>
          <w:color w:val="000000" w:themeColor="text1"/>
          <w:szCs w:val="21"/>
        </w:rPr>
        <w:t xml:space="preserve">И.С. Алексеева описывает </w:t>
      </w:r>
      <w:proofErr w:type="spellStart"/>
      <w:r w:rsidRPr="00CB5231">
        <w:rPr>
          <w:color w:val="000000" w:themeColor="text1"/>
          <w:szCs w:val="21"/>
        </w:rPr>
        <w:t>безэквивалентную</w:t>
      </w:r>
      <w:proofErr w:type="spellEnd"/>
      <w:r w:rsidRPr="00CB5231">
        <w:rPr>
          <w:color w:val="000000" w:themeColor="text1"/>
          <w:szCs w:val="21"/>
        </w:rPr>
        <w:t xml:space="preserve"> лексику как лексемы в языке, которые обозначают реалии быта и общественной жизни, специфичные для какого-либо народа, страны или местности [Алексеева </w:t>
      </w:r>
      <w:r w:rsidRPr="00CB5231">
        <w:rPr>
          <w:color w:val="000000" w:themeColor="text1"/>
        </w:rPr>
        <w:t>2009</w:t>
      </w:r>
      <w:r>
        <w:rPr>
          <w:color w:val="000000" w:themeColor="text1"/>
        </w:rPr>
        <w:t xml:space="preserve">: </w:t>
      </w:r>
      <w:r w:rsidRPr="00CB5231">
        <w:rPr>
          <w:color w:val="000000" w:themeColor="text1"/>
        </w:rPr>
        <w:t>181]</w:t>
      </w:r>
      <w:r w:rsidRPr="00CB5231">
        <w:rPr>
          <w:color w:val="000000" w:themeColor="text1"/>
          <w:szCs w:val="21"/>
        </w:rPr>
        <w:t>.</w:t>
      </w:r>
    </w:p>
    <w:p w:rsidR="009C5B69" w:rsidRPr="00CB5231" w:rsidRDefault="009C5B69" w:rsidP="009C5B69">
      <w:pPr>
        <w:shd w:val="clear" w:color="auto" w:fill="FFFFFF"/>
        <w:spacing w:line="360" w:lineRule="auto"/>
        <w:ind w:firstLine="720"/>
        <w:jc w:val="both"/>
        <w:rPr>
          <w:color w:val="000000" w:themeColor="text1"/>
          <w:szCs w:val="21"/>
        </w:rPr>
      </w:pPr>
      <w:r w:rsidRPr="00CB5231">
        <w:rPr>
          <w:color w:val="000000" w:themeColor="text1"/>
          <w:szCs w:val="21"/>
        </w:rPr>
        <w:t xml:space="preserve">Е. М. Верещагин и В. Г. Костомаров придерживаются аналогичной точки зрения и определяют </w:t>
      </w:r>
      <w:proofErr w:type="spellStart"/>
      <w:r w:rsidRPr="00CB5231">
        <w:rPr>
          <w:color w:val="000000" w:themeColor="text1"/>
          <w:szCs w:val="21"/>
        </w:rPr>
        <w:t>безэквивалентную</w:t>
      </w:r>
      <w:proofErr w:type="spellEnd"/>
      <w:r w:rsidRPr="00CB5231">
        <w:rPr>
          <w:color w:val="000000" w:themeColor="text1"/>
          <w:szCs w:val="21"/>
        </w:rPr>
        <w:t xml:space="preserve"> лексику следующим образом: «Слова, служащие для выражения понятий, отсутствующих в иной культуре и в ином языке, слова, относящиеся к частным культурным элементам, т. е к культурным элементам, характерным только для культуры А и отсутствующим в культуре Б, а также слова, не имеющие перевода на другой язык одним словом, не имеют эквивалентов </w:t>
      </w:r>
      <w:proofErr w:type="spellStart"/>
      <w:r w:rsidRPr="00CB5231">
        <w:rPr>
          <w:color w:val="000000" w:themeColor="text1"/>
          <w:szCs w:val="21"/>
        </w:rPr>
        <w:t>запределами</w:t>
      </w:r>
      <w:proofErr w:type="spellEnd"/>
      <w:r w:rsidRPr="00CB5231">
        <w:rPr>
          <w:color w:val="000000" w:themeColor="text1"/>
          <w:szCs w:val="21"/>
        </w:rPr>
        <w:t xml:space="preserve"> языка, к которому они принадлежат». [Верещагин, Костомаров 2005</w:t>
      </w:r>
      <w:r>
        <w:rPr>
          <w:color w:val="000000" w:themeColor="text1"/>
          <w:szCs w:val="21"/>
        </w:rPr>
        <w:t>:</w:t>
      </w:r>
      <w:r w:rsidRPr="00CB5231">
        <w:rPr>
          <w:color w:val="000000" w:themeColor="text1"/>
          <w:szCs w:val="21"/>
        </w:rPr>
        <w:t xml:space="preserve"> 545]</w:t>
      </w:r>
    </w:p>
    <w:p w:rsidR="009C5B69" w:rsidRPr="00CB5231" w:rsidRDefault="009C5B69" w:rsidP="009C5B69">
      <w:pPr>
        <w:spacing w:line="360" w:lineRule="auto"/>
        <w:ind w:firstLine="708"/>
        <w:jc w:val="both"/>
        <w:rPr>
          <w:color w:val="000000" w:themeColor="text1"/>
        </w:rPr>
      </w:pPr>
      <w:r w:rsidRPr="00CB5231">
        <w:rPr>
          <w:color w:val="000000" w:themeColor="text1"/>
        </w:rPr>
        <w:lastRenderedPageBreak/>
        <w:t xml:space="preserve">Ю. </w:t>
      </w:r>
      <w:proofErr w:type="spellStart"/>
      <w:r w:rsidRPr="00CB5231">
        <w:rPr>
          <w:color w:val="000000" w:themeColor="text1"/>
        </w:rPr>
        <w:t>Найда</w:t>
      </w:r>
      <w:proofErr w:type="spellEnd"/>
      <w:r w:rsidRPr="00CB5231">
        <w:rPr>
          <w:color w:val="000000" w:themeColor="text1"/>
        </w:rPr>
        <w:t xml:space="preserve"> делит имена существительные на 3 группы: 1) «</w:t>
      </w:r>
      <w:proofErr w:type="spellStart"/>
      <w:r w:rsidRPr="00CB5231">
        <w:rPr>
          <w:color w:val="000000" w:themeColor="text1"/>
        </w:rPr>
        <w:t>equivalent</w:t>
      </w:r>
      <w:proofErr w:type="spellEnd"/>
      <w:r w:rsidRPr="00CB5231">
        <w:rPr>
          <w:color w:val="000000" w:themeColor="text1"/>
        </w:rPr>
        <w:t>» 'эквивалентная', 2) «</w:t>
      </w:r>
      <w:proofErr w:type="spellStart"/>
      <w:r w:rsidRPr="00CB5231">
        <w:rPr>
          <w:color w:val="000000" w:themeColor="text1"/>
        </w:rPr>
        <w:t>equivalent-lacking</w:t>
      </w:r>
      <w:proofErr w:type="spellEnd"/>
      <w:r w:rsidRPr="00CB5231">
        <w:rPr>
          <w:color w:val="000000" w:themeColor="text1"/>
        </w:rPr>
        <w:t xml:space="preserve"> </w:t>
      </w:r>
      <w:proofErr w:type="spellStart"/>
      <w:r w:rsidRPr="00CB5231">
        <w:rPr>
          <w:color w:val="000000" w:themeColor="text1"/>
        </w:rPr>
        <w:t>words</w:t>
      </w:r>
      <w:proofErr w:type="spellEnd"/>
      <w:r w:rsidRPr="00CB5231">
        <w:rPr>
          <w:color w:val="000000" w:themeColor="text1"/>
        </w:rPr>
        <w:t>» '</w:t>
      </w:r>
      <w:proofErr w:type="spellStart"/>
      <w:r w:rsidRPr="00CB5231">
        <w:rPr>
          <w:color w:val="000000" w:themeColor="text1"/>
        </w:rPr>
        <w:t>безэквивалентная</w:t>
      </w:r>
      <w:proofErr w:type="spellEnd"/>
      <w:r w:rsidRPr="00CB5231">
        <w:rPr>
          <w:color w:val="000000" w:themeColor="text1"/>
        </w:rPr>
        <w:t xml:space="preserve"> лексика', 3) «</w:t>
      </w:r>
      <w:proofErr w:type="spellStart"/>
      <w:r w:rsidRPr="00CB5231">
        <w:rPr>
          <w:color w:val="000000" w:themeColor="text1"/>
        </w:rPr>
        <w:t>culture-bound</w:t>
      </w:r>
      <w:proofErr w:type="spellEnd"/>
      <w:r w:rsidRPr="00CB5231">
        <w:rPr>
          <w:color w:val="000000" w:themeColor="text1"/>
        </w:rPr>
        <w:t xml:space="preserve"> </w:t>
      </w:r>
      <w:proofErr w:type="spellStart"/>
      <w:r w:rsidRPr="00CB5231">
        <w:rPr>
          <w:color w:val="000000" w:themeColor="text1"/>
        </w:rPr>
        <w:t>words</w:t>
      </w:r>
      <w:proofErr w:type="spellEnd"/>
      <w:r w:rsidRPr="00CB5231">
        <w:rPr>
          <w:color w:val="000000" w:themeColor="text1"/>
        </w:rPr>
        <w:t>» 'культурные ограниченные слова' [</w:t>
      </w:r>
      <w:proofErr w:type="spellStart"/>
      <w:r w:rsidRPr="00CB5231">
        <w:rPr>
          <w:color w:val="000000" w:themeColor="text1"/>
          <w:lang w:val="en-US"/>
        </w:rPr>
        <w:t>Nida</w:t>
      </w:r>
      <w:proofErr w:type="spellEnd"/>
      <w:r w:rsidRPr="00CB5231">
        <w:rPr>
          <w:color w:val="000000" w:themeColor="text1"/>
        </w:rPr>
        <w:t xml:space="preserve"> </w:t>
      </w:r>
      <w:r w:rsidRPr="00CB5231">
        <w:rPr>
          <w:color w:val="000000" w:themeColor="text1"/>
          <w:lang w:val="en-US"/>
        </w:rPr>
        <w:t>E</w:t>
      </w:r>
      <w:r w:rsidRPr="00CB5231">
        <w:rPr>
          <w:color w:val="000000" w:themeColor="text1"/>
        </w:rPr>
        <w:t>. 2003: 42].</w:t>
      </w:r>
    </w:p>
    <w:p w:rsidR="009C5B69" w:rsidRPr="00CB5231" w:rsidRDefault="009C5B69" w:rsidP="009C5B69">
      <w:pPr>
        <w:spacing w:line="360" w:lineRule="auto"/>
        <w:ind w:firstLine="708"/>
        <w:jc w:val="both"/>
        <w:rPr>
          <w:color w:val="000000" w:themeColor="text1"/>
        </w:rPr>
      </w:pPr>
      <w:proofErr w:type="spellStart"/>
      <w:r w:rsidRPr="00CB5231">
        <w:rPr>
          <w:color w:val="000000" w:themeColor="text1"/>
        </w:rPr>
        <w:t>П.Ньюмарк</w:t>
      </w:r>
      <w:proofErr w:type="spellEnd"/>
      <w:r w:rsidRPr="00CB5231">
        <w:rPr>
          <w:color w:val="000000" w:themeColor="text1"/>
        </w:rPr>
        <w:t xml:space="preserve"> обозначает </w:t>
      </w:r>
      <w:proofErr w:type="spellStart"/>
      <w:r w:rsidRPr="00CB5231">
        <w:rPr>
          <w:color w:val="000000" w:themeColor="text1"/>
        </w:rPr>
        <w:t>безэкзвивалентную</w:t>
      </w:r>
      <w:proofErr w:type="spellEnd"/>
      <w:r w:rsidRPr="00CB5231">
        <w:rPr>
          <w:color w:val="000000" w:themeColor="text1"/>
        </w:rPr>
        <w:t xml:space="preserve"> лексику как «</w:t>
      </w:r>
      <w:r w:rsidRPr="00CB5231">
        <w:rPr>
          <w:color w:val="000000" w:themeColor="text1"/>
          <w:lang w:val="en-US"/>
        </w:rPr>
        <w:t>cultural</w:t>
      </w:r>
      <w:r w:rsidRPr="00CB5231">
        <w:rPr>
          <w:color w:val="000000" w:themeColor="text1"/>
        </w:rPr>
        <w:t xml:space="preserve"> </w:t>
      </w:r>
      <w:r w:rsidRPr="00CB5231">
        <w:rPr>
          <w:color w:val="000000" w:themeColor="text1"/>
          <w:lang w:val="en-US"/>
        </w:rPr>
        <w:t>words</w:t>
      </w:r>
      <w:r w:rsidRPr="00CB5231">
        <w:rPr>
          <w:color w:val="000000" w:themeColor="text1"/>
        </w:rPr>
        <w:t>» и под данным понятием объединяет культурные и общественно-политические реалии. [</w:t>
      </w:r>
      <w:proofErr w:type="spellStart"/>
      <w:r w:rsidRPr="00CB5231">
        <w:rPr>
          <w:color w:val="000000" w:themeColor="text1"/>
          <w:lang w:val="en-US"/>
        </w:rPr>
        <w:t>Newmark</w:t>
      </w:r>
      <w:proofErr w:type="spellEnd"/>
      <w:r w:rsidRPr="00CB5231">
        <w:rPr>
          <w:color w:val="000000" w:themeColor="text1"/>
        </w:rPr>
        <w:t xml:space="preserve"> </w:t>
      </w:r>
      <w:r w:rsidRPr="00CB5231">
        <w:rPr>
          <w:color w:val="000000" w:themeColor="text1"/>
          <w:lang w:val="en-US"/>
        </w:rPr>
        <w:t>P</w:t>
      </w:r>
      <w:r w:rsidRPr="00CB5231">
        <w:rPr>
          <w:color w:val="000000" w:themeColor="text1"/>
        </w:rPr>
        <w:t>. 2008: 292]</w:t>
      </w:r>
    </w:p>
    <w:p w:rsidR="009C5B69" w:rsidRPr="00CB5231" w:rsidRDefault="009C5B69" w:rsidP="009C5B69">
      <w:pPr>
        <w:spacing w:line="360" w:lineRule="auto"/>
        <w:jc w:val="both"/>
        <w:rPr>
          <w:color w:val="000000" w:themeColor="text1"/>
        </w:rPr>
      </w:pPr>
      <w:r w:rsidRPr="00CB5231">
        <w:rPr>
          <w:color w:val="000000" w:themeColor="text1"/>
        </w:rPr>
        <w:tab/>
        <w:t>Таким образом, мы можем заключить, что реалии включают в себя культурные аспекты, предметы быта, традиции, обычаи, явления социальной жизнедеятельности людей, природные явления, названия различных учреждений и т.д. Реалии чаще всего не имеют эквивалентов в языке перевода.</w:t>
      </w:r>
    </w:p>
    <w:p w:rsidR="009C5B69" w:rsidRPr="00CB5231" w:rsidRDefault="009C5B69" w:rsidP="009C5B69">
      <w:pPr>
        <w:spacing w:line="360" w:lineRule="auto"/>
        <w:ind w:firstLine="708"/>
        <w:jc w:val="both"/>
        <w:rPr>
          <w:color w:val="000000" w:themeColor="text1"/>
        </w:rPr>
      </w:pPr>
      <w:r w:rsidRPr="00CB5231">
        <w:rPr>
          <w:color w:val="000000" w:themeColor="text1"/>
        </w:rPr>
        <w:t xml:space="preserve">Существование множества видов </w:t>
      </w:r>
      <w:proofErr w:type="spellStart"/>
      <w:r w:rsidRPr="00CB5231">
        <w:rPr>
          <w:color w:val="000000" w:themeColor="text1"/>
        </w:rPr>
        <w:t>безэквивалентной</w:t>
      </w:r>
      <w:proofErr w:type="spellEnd"/>
      <w:r w:rsidRPr="00CB5231">
        <w:rPr>
          <w:color w:val="000000" w:themeColor="text1"/>
        </w:rPr>
        <w:t xml:space="preserve"> лексики </w:t>
      </w:r>
      <w:proofErr w:type="spellStart"/>
      <w:r w:rsidRPr="00CB5231">
        <w:rPr>
          <w:color w:val="000000" w:themeColor="text1"/>
        </w:rPr>
        <w:t>сподвигло</w:t>
      </w:r>
      <w:proofErr w:type="spellEnd"/>
      <w:r w:rsidRPr="00CB5231">
        <w:rPr>
          <w:color w:val="000000" w:themeColor="text1"/>
        </w:rPr>
        <w:t xml:space="preserve"> ученых составить классификацию и распределить данную лексику по соответствующим категориям. В основу классификации реалий могут быть положены разные критерии: в зависимости от национальной и языковой принадлежности, в синхроническом и диахроническом плане, по коннотативному значению [Влахов, Флорин 2012: 50]. </w:t>
      </w:r>
    </w:p>
    <w:p w:rsidR="009C5B69" w:rsidRPr="00CB5231" w:rsidRDefault="009C5B69" w:rsidP="009C5B69">
      <w:pPr>
        <w:spacing w:line="360" w:lineRule="auto"/>
        <w:ind w:firstLine="708"/>
        <w:jc w:val="both"/>
        <w:rPr>
          <w:color w:val="000000" w:themeColor="text1"/>
        </w:rPr>
      </w:pPr>
      <w:r w:rsidRPr="00CB5231">
        <w:rPr>
          <w:color w:val="000000" w:themeColor="text1"/>
        </w:rPr>
        <w:t xml:space="preserve">Наиболее подробной и исчерпывающей является классификация реалий, предложенная С. </w:t>
      </w:r>
      <w:proofErr w:type="spellStart"/>
      <w:r w:rsidRPr="00CB5231">
        <w:rPr>
          <w:color w:val="000000" w:themeColor="text1"/>
        </w:rPr>
        <w:t>Влаховым</w:t>
      </w:r>
      <w:proofErr w:type="spellEnd"/>
      <w:r w:rsidRPr="00CB5231">
        <w:rPr>
          <w:color w:val="000000" w:themeColor="text1"/>
        </w:rPr>
        <w:t xml:space="preserve"> и С. </w:t>
      </w:r>
      <w:proofErr w:type="spellStart"/>
      <w:r w:rsidRPr="00CB5231">
        <w:rPr>
          <w:color w:val="000000" w:themeColor="text1"/>
        </w:rPr>
        <w:t>Флориным</w:t>
      </w:r>
      <w:proofErr w:type="spellEnd"/>
      <w:r w:rsidRPr="00CB5231">
        <w:rPr>
          <w:color w:val="000000" w:themeColor="text1"/>
        </w:rPr>
        <w:t xml:space="preserve">: </w:t>
      </w:r>
    </w:p>
    <w:p w:rsidR="009C5B69" w:rsidRPr="00CB5231" w:rsidRDefault="009C5B69" w:rsidP="009C5B69">
      <w:pPr>
        <w:spacing w:line="360" w:lineRule="auto"/>
        <w:jc w:val="both"/>
        <w:rPr>
          <w:color w:val="000000" w:themeColor="text1"/>
        </w:rPr>
      </w:pPr>
      <w:r w:rsidRPr="00CB5231">
        <w:rPr>
          <w:color w:val="000000" w:themeColor="text1"/>
        </w:rPr>
        <w:t xml:space="preserve"> </w:t>
      </w:r>
      <w:r w:rsidRPr="00CB5231">
        <w:rPr>
          <w:b/>
          <w:color w:val="000000" w:themeColor="text1"/>
        </w:rPr>
        <w:t>А. Географические реалии.</w:t>
      </w:r>
    </w:p>
    <w:p w:rsidR="009C5B69" w:rsidRPr="00CB5231" w:rsidRDefault="009C5B69" w:rsidP="009C5B69">
      <w:pPr>
        <w:spacing w:line="360" w:lineRule="auto"/>
        <w:jc w:val="both"/>
        <w:rPr>
          <w:color w:val="000000" w:themeColor="text1"/>
        </w:rPr>
      </w:pPr>
      <w:r w:rsidRPr="00CB5231">
        <w:rPr>
          <w:color w:val="000000" w:themeColor="text1"/>
        </w:rPr>
        <w:t xml:space="preserve">1. Названия объектов физической географии (включая метеорологию). </w:t>
      </w:r>
    </w:p>
    <w:p w:rsidR="009C5B69" w:rsidRPr="00CB5231" w:rsidRDefault="009C5B69" w:rsidP="009C5B69">
      <w:pPr>
        <w:spacing w:line="360" w:lineRule="auto"/>
        <w:jc w:val="both"/>
        <w:rPr>
          <w:color w:val="000000" w:themeColor="text1"/>
        </w:rPr>
      </w:pPr>
      <w:r w:rsidRPr="00CB5231">
        <w:rPr>
          <w:color w:val="000000" w:themeColor="text1"/>
        </w:rPr>
        <w:t xml:space="preserve">2. Названия географических объектов, связанных с человеческой деятельностью. </w:t>
      </w:r>
    </w:p>
    <w:p w:rsidR="009C5B69" w:rsidRPr="00CB5231" w:rsidRDefault="009C5B69" w:rsidP="009C5B69">
      <w:pPr>
        <w:spacing w:line="360" w:lineRule="auto"/>
        <w:jc w:val="both"/>
        <w:rPr>
          <w:color w:val="000000" w:themeColor="text1"/>
        </w:rPr>
      </w:pPr>
      <w:r w:rsidRPr="00CB5231">
        <w:rPr>
          <w:color w:val="000000" w:themeColor="text1"/>
        </w:rPr>
        <w:t xml:space="preserve">3. Названия эндемиков. </w:t>
      </w:r>
    </w:p>
    <w:p w:rsidR="009C5B69" w:rsidRPr="00CB5231" w:rsidRDefault="009C5B69" w:rsidP="009C5B69">
      <w:pPr>
        <w:spacing w:line="360" w:lineRule="auto"/>
        <w:jc w:val="both"/>
        <w:rPr>
          <w:color w:val="000000" w:themeColor="text1"/>
        </w:rPr>
      </w:pPr>
      <w:r w:rsidRPr="00CB5231">
        <w:rPr>
          <w:b/>
          <w:bCs/>
          <w:color w:val="000000" w:themeColor="text1"/>
        </w:rPr>
        <w:t xml:space="preserve">Б. Этнографические реалии. </w:t>
      </w:r>
    </w:p>
    <w:p w:rsidR="009C5B69" w:rsidRPr="00CB5231" w:rsidRDefault="009C5B69" w:rsidP="009C5B69">
      <w:pPr>
        <w:spacing w:line="360" w:lineRule="auto"/>
        <w:jc w:val="both"/>
        <w:rPr>
          <w:color w:val="000000" w:themeColor="text1"/>
        </w:rPr>
      </w:pPr>
      <w:r w:rsidRPr="00CB5231">
        <w:rPr>
          <w:color w:val="000000" w:themeColor="text1"/>
        </w:rPr>
        <w:t xml:space="preserve">1. Быт: </w:t>
      </w:r>
    </w:p>
    <w:p w:rsidR="009C5B69" w:rsidRPr="00CB5231" w:rsidRDefault="009C5B69" w:rsidP="009C5B69">
      <w:pPr>
        <w:spacing w:line="360" w:lineRule="auto"/>
        <w:jc w:val="both"/>
        <w:rPr>
          <w:color w:val="000000" w:themeColor="text1"/>
        </w:rPr>
      </w:pPr>
      <w:r w:rsidRPr="00CB5231">
        <w:rPr>
          <w:color w:val="000000" w:themeColor="text1"/>
        </w:rPr>
        <w:lastRenderedPageBreak/>
        <w:t xml:space="preserve">а) пища, напитки, бытовые заведения; б) одежда, украшения; в) жильё, мебель, посуда; г) транспорт. </w:t>
      </w:r>
    </w:p>
    <w:p w:rsidR="009C5B69" w:rsidRPr="00CB5231" w:rsidRDefault="009C5B69" w:rsidP="009C5B69">
      <w:pPr>
        <w:spacing w:line="360" w:lineRule="auto"/>
        <w:jc w:val="both"/>
        <w:rPr>
          <w:color w:val="000000" w:themeColor="text1"/>
        </w:rPr>
      </w:pPr>
      <w:r w:rsidRPr="00CB5231">
        <w:rPr>
          <w:color w:val="000000" w:themeColor="text1"/>
        </w:rPr>
        <w:t xml:space="preserve">2. Труд: </w:t>
      </w:r>
    </w:p>
    <w:p w:rsidR="009C5B69" w:rsidRPr="00CB5231" w:rsidRDefault="009C5B69" w:rsidP="009C5B69">
      <w:pPr>
        <w:spacing w:line="360" w:lineRule="auto"/>
        <w:jc w:val="both"/>
        <w:rPr>
          <w:color w:val="000000" w:themeColor="text1"/>
        </w:rPr>
      </w:pPr>
      <w:r w:rsidRPr="00CB5231">
        <w:rPr>
          <w:color w:val="000000" w:themeColor="text1"/>
        </w:rPr>
        <w:t xml:space="preserve">а) люди труда; б) орудия труда; в) организация труда. </w:t>
      </w:r>
    </w:p>
    <w:p w:rsidR="009C5B69" w:rsidRPr="00CB5231" w:rsidRDefault="009C5B69" w:rsidP="009C5B69">
      <w:pPr>
        <w:spacing w:line="360" w:lineRule="auto"/>
        <w:jc w:val="both"/>
        <w:rPr>
          <w:color w:val="000000" w:themeColor="text1"/>
        </w:rPr>
      </w:pPr>
      <w:r w:rsidRPr="00CB5231">
        <w:rPr>
          <w:color w:val="000000" w:themeColor="text1"/>
        </w:rPr>
        <w:t xml:space="preserve">3. Искусство и культура: </w:t>
      </w:r>
    </w:p>
    <w:p w:rsidR="009C5B69" w:rsidRPr="00CB5231" w:rsidRDefault="009C5B69" w:rsidP="009C5B69">
      <w:pPr>
        <w:spacing w:line="360" w:lineRule="auto"/>
        <w:jc w:val="both"/>
        <w:rPr>
          <w:color w:val="000000" w:themeColor="text1"/>
        </w:rPr>
      </w:pPr>
      <w:r w:rsidRPr="00CB5231">
        <w:rPr>
          <w:color w:val="000000" w:themeColor="text1"/>
        </w:rPr>
        <w:t xml:space="preserve">а) музыка и танцы; б) музыкальные инструменты; в) фольклор; г) театр; д) другие искусства и предметы искусства; е) исполнители; ж) обычаи, ритуалы; з) праздники, игры; и) мифология; к) культы-служители; л) календарь. </w:t>
      </w:r>
    </w:p>
    <w:p w:rsidR="009C5B69" w:rsidRPr="00CB5231" w:rsidRDefault="009C5B69" w:rsidP="009C5B69">
      <w:pPr>
        <w:spacing w:line="360" w:lineRule="auto"/>
        <w:jc w:val="both"/>
        <w:rPr>
          <w:color w:val="000000" w:themeColor="text1"/>
        </w:rPr>
      </w:pPr>
      <w:r w:rsidRPr="00CB5231">
        <w:rPr>
          <w:color w:val="000000" w:themeColor="text1"/>
        </w:rPr>
        <w:t xml:space="preserve">4. Этнические объекты: </w:t>
      </w:r>
    </w:p>
    <w:p w:rsidR="009C5B69" w:rsidRPr="00CB5231" w:rsidRDefault="009C5B69" w:rsidP="009C5B69">
      <w:pPr>
        <w:spacing w:line="360" w:lineRule="auto"/>
        <w:jc w:val="both"/>
        <w:rPr>
          <w:color w:val="000000" w:themeColor="text1"/>
        </w:rPr>
      </w:pPr>
      <w:r w:rsidRPr="00CB5231">
        <w:rPr>
          <w:color w:val="000000" w:themeColor="text1"/>
        </w:rPr>
        <w:t xml:space="preserve">а) этнонимы; б) клички; в) названия лиц по месту жительства. </w:t>
      </w:r>
    </w:p>
    <w:p w:rsidR="009C5B69" w:rsidRPr="00CB5231" w:rsidRDefault="009C5B69" w:rsidP="009C5B69">
      <w:pPr>
        <w:spacing w:line="360" w:lineRule="auto"/>
        <w:jc w:val="both"/>
        <w:rPr>
          <w:color w:val="000000" w:themeColor="text1"/>
        </w:rPr>
      </w:pPr>
      <w:r w:rsidRPr="00CB5231">
        <w:rPr>
          <w:color w:val="000000" w:themeColor="text1"/>
        </w:rPr>
        <w:t xml:space="preserve">5. Меры и деньги: </w:t>
      </w:r>
    </w:p>
    <w:p w:rsidR="009C5B69" w:rsidRPr="00CB5231" w:rsidRDefault="009C5B69" w:rsidP="009C5B69">
      <w:pPr>
        <w:spacing w:line="360" w:lineRule="auto"/>
        <w:jc w:val="both"/>
        <w:rPr>
          <w:color w:val="000000" w:themeColor="text1"/>
        </w:rPr>
      </w:pPr>
      <w:r w:rsidRPr="00CB5231">
        <w:rPr>
          <w:color w:val="000000" w:themeColor="text1"/>
        </w:rPr>
        <w:t xml:space="preserve">а) единицы мер; б) денежные единицы; в) просторечные названия тех и других. </w:t>
      </w:r>
    </w:p>
    <w:p w:rsidR="009C5B69" w:rsidRPr="00CB5231" w:rsidRDefault="009C5B69" w:rsidP="009C5B69">
      <w:pPr>
        <w:spacing w:line="360" w:lineRule="auto"/>
        <w:jc w:val="both"/>
        <w:rPr>
          <w:color w:val="000000" w:themeColor="text1"/>
        </w:rPr>
      </w:pPr>
      <w:r w:rsidRPr="00CB5231">
        <w:rPr>
          <w:b/>
          <w:bCs/>
          <w:color w:val="000000" w:themeColor="text1"/>
        </w:rPr>
        <w:t xml:space="preserve">В. Общественно-политические реалии. </w:t>
      </w:r>
    </w:p>
    <w:p w:rsidR="009C5B69" w:rsidRPr="00CB5231" w:rsidRDefault="009C5B69" w:rsidP="009C5B69">
      <w:pPr>
        <w:spacing w:line="360" w:lineRule="auto"/>
        <w:jc w:val="both"/>
        <w:rPr>
          <w:color w:val="000000" w:themeColor="text1"/>
        </w:rPr>
      </w:pPr>
      <w:r w:rsidRPr="00CB5231">
        <w:rPr>
          <w:color w:val="000000" w:themeColor="text1"/>
        </w:rPr>
        <w:t xml:space="preserve">1. Административно-территориальное устройство: </w:t>
      </w:r>
    </w:p>
    <w:p w:rsidR="009C5B69" w:rsidRPr="00CB5231" w:rsidRDefault="009C5B69" w:rsidP="009C5B69">
      <w:pPr>
        <w:spacing w:line="360" w:lineRule="auto"/>
        <w:jc w:val="both"/>
        <w:rPr>
          <w:color w:val="000000" w:themeColor="text1"/>
        </w:rPr>
      </w:pPr>
      <w:r w:rsidRPr="00CB5231">
        <w:rPr>
          <w:color w:val="000000" w:themeColor="text1"/>
        </w:rPr>
        <w:t xml:space="preserve">а) административно-территориальные единицы; б) населённые пункты; в) детали населённого пункта. </w:t>
      </w:r>
    </w:p>
    <w:p w:rsidR="009C5B69" w:rsidRPr="00CB5231" w:rsidRDefault="009C5B69" w:rsidP="009C5B69">
      <w:pPr>
        <w:spacing w:line="360" w:lineRule="auto"/>
        <w:jc w:val="both"/>
        <w:rPr>
          <w:color w:val="000000" w:themeColor="text1"/>
        </w:rPr>
      </w:pPr>
      <w:r w:rsidRPr="00CB5231">
        <w:rPr>
          <w:color w:val="000000" w:themeColor="text1"/>
        </w:rPr>
        <w:t xml:space="preserve">2. Органы и носители власти: </w:t>
      </w:r>
    </w:p>
    <w:p w:rsidR="009C5B69" w:rsidRPr="00CB5231" w:rsidRDefault="009C5B69" w:rsidP="009C5B69">
      <w:pPr>
        <w:spacing w:line="360" w:lineRule="auto"/>
        <w:jc w:val="both"/>
        <w:rPr>
          <w:color w:val="000000" w:themeColor="text1"/>
        </w:rPr>
      </w:pPr>
      <w:r w:rsidRPr="00CB5231">
        <w:rPr>
          <w:color w:val="000000" w:themeColor="text1"/>
        </w:rPr>
        <w:t xml:space="preserve">а) органы власти; б) носители власти. </w:t>
      </w:r>
    </w:p>
    <w:p w:rsidR="009C5B69" w:rsidRPr="00CB5231" w:rsidRDefault="009C5B69" w:rsidP="009C5B69">
      <w:pPr>
        <w:spacing w:line="360" w:lineRule="auto"/>
        <w:jc w:val="both"/>
        <w:rPr>
          <w:color w:val="000000" w:themeColor="text1"/>
        </w:rPr>
      </w:pPr>
      <w:r w:rsidRPr="00CB5231">
        <w:rPr>
          <w:color w:val="000000" w:themeColor="text1"/>
        </w:rPr>
        <w:t xml:space="preserve">3. Общественно-политическая жизнь: </w:t>
      </w:r>
    </w:p>
    <w:p w:rsidR="009C5B69" w:rsidRPr="00CB5231" w:rsidRDefault="009C5B69" w:rsidP="009C5B69">
      <w:pPr>
        <w:spacing w:line="360" w:lineRule="auto"/>
        <w:jc w:val="both"/>
        <w:rPr>
          <w:color w:val="000000" w:themeColor="text1"/>
        </w:rPr>
      </w:pPr>
      <w:r w:rsidRPr="00CB5231">
        <w:rPr>
          <w:color w:val="000000" w:themeColor="text1"/>
        </w:rPr>
        <w:t xml:space="preserve">а) политическая деятельность и деятели; б) патриотические и общественные движения; в) социальные явления и движения; г) звания, степени, обращения; д) учреждения; е) учебные заведения и культурные учреждения; ж) сословия и касты; з) сословные знаки и символы. </w:t>
      </w:r>
    </w:p>
    <w:p w:rsidR="009C5B69" w:rsidRPr="00CB5231" w:rsidRDefault="009C5B69" w:rsidP="009C5B69">
      <w:pPr>
        <w:spacing w:line="360" w:lineRule="auto"/>
        <w:jc w:val="both"/>
        <w:rPr>
          <w:color w:val="000000" w:themeColor="text1"/>
        </w:rPr>
      </w:pPr>
      <w:r w:rsidRPr="00CB5231">
        <w:rPr>
          <w:color w:val="000000" w:themeColor="text1"/>
        </w:rPr>
        <w:t xml:space="preserve">4. Военные реалии: </w:t>
      </w:r>
    </w:p>
    <w:p w:rsidR="009C5B69" w:rsidRPr="00CB5231" w:rsidRDefault="009C5B69" w:rsidP="009C5B69">
      <w:pPr>
        <w:spacing w:line="360" w:lineRule="auto"/>
        <w:jc w:val="both"/>
        <w:rPr>
          <w:color w:val="000000" w:themeColor="text1"/>
        </w:rPr>
      </w:pPr>
      <w:r w:rsidRPr="00CB5231">
        <w:rPr>
          <w:color w:val="000000" w:themeColor="text1"/>
        </w:rPr>
        <w:lastRenderedPageBreak/>
        <w:t>а) подразделения; б) оружие; в) обмундирование; г) военнослужащие [Влахов, Флорин 2012: 51].</w:t>
      </w:r>
    </w:p>
    <w:p w:rsidR="009C5B69" w:rsidRPr="00CB5231" w:rsidRDefault="009C5B69" w:rsidP="009C5B69">
      <w:pPr>
        <w:spacing w:line="360" w:lineRule="auto"/>
        <w:jc w:val="both"/>
        <w:rPr>
          <w:color w:val="000000" w:themeColor="text1"/>
        </w:rPr>
      </w:pPr>
      <w:r w:rsidRPr="00CB5231">
        <w:rPr>
          <w:color w:val="000000" w:themeColor="text1"/>
        </w:rPr>
        <w:tab/>
        <w:t xml:space="preserve">С. Влахов и С. Флорин целенаправленно не включили в данную классификацию ряд реалий, которые ранее были выделены в отдельные группы разными учеными. Например, «психологические реалии» В.Д. Уварова, по мнению С. </w:t>
      </w:r>
      <w:proofErr w:type="spellStart"/>
      <w:r w:rsidRPr="00CB5231">
        <w:rPr>
          <w:color w:val="000000" w:themeColor="text1"/>
        </w:rPr>
        <w:t>Влахова</w:t>
      </w:r>
      <w:proofErr w:type="spellEnd"/>
      <w:r w:rsidRPr="00CB5231">
        <w:rPr>
          <w:color w:val="000000" w:themeColor="text1"/>
        </w:rPr>
        <w:t xml:space="preserve"> и С. Флорина являются широким понятием, распространяющемся в том числе на общее мировосприятие человека, и поэтому не могут быть включены в данную классификацию [Влахов, Флорин 2012; 49]. </w:t>
      </w:r>
    </w:p>
    <w:p w:rsidR="009C5B69" w:rsidRPr="00CB5231" w:rsidRDefault="009C5B69" w:rsidP="009C5B69">
      <w:pPr>
        <w:spacing w:line="360" w:lineRule="auto"/>
        <w:ind w:firstLine="708"/>
        <w:jc w:val="both"/>
        <w:rPr>
          <w:color w:val="000000" w:themeColor="text1"/>
        </w:rPr>
      </w:pPr>
      <w:r w:rsidRPr="00CB5231">
        <w:rPr>
          <w:color w:val="000000" w:themeColor="text1"/>
        </w:rPr>
        <w:t>В дальнейшем данная классификация была доработ</w:t>
      </w:r>
      <w:r>
        <w:rPr>
          <w:color w:val="000000" w:themeColor="text1"/>
        </w:rPr>
        <w:t xml:space="preserve">ана В.С. Виноградовым, который </w:t>
      </w:r>
      <w:r w:rsidRPr="00CB5231">
        <w:rPr>
          <w:color w:val="000000" w:themeColor="text1"/>
        </w:rPr>
        <w:t>расширил классификацию и добавил в нее «ономастич</w:t>
      </w:r>
      <w:r>
        <w:rPr>
          <w:color w:val="000000" w:themeColor="text1"/>
        </w:rPr>
        <w:t>еские реалии» [Виноградов 2001:</w:t>
      </w:r>
      <w:r w:rsidRPr="00CB5231">
        <w:rPr>
          <w:color w:val="000000" w:themeColor="text1"/>
        </w:rPr>
        <w:t xml:space="preserve">104]. Таким образом, классификация В.С. Виноградова может быть представлена в следующем виде: </w:t>
      </w:r>
    </w:p>
    <w:p w:rsidR="009C5B69" w:rsidRPr="00CB5231" w:rsidRDefault="009C5B69" w:rsidP="009C5B69">
      <w:pPr>
        <w:spacing w:line="360" w:lineRule="auto"/>
        <w:jc w:val="both"/>
        <w:rPr>
          <w:color w:val="000000" w:themeColor="text1"/>
        </w:rPr>
      </w:pPr>
      <w:r w:rsidRPr="00CB5231">
        <w:rPr>
          <w:color w:val="000000" w:themeColor="text1"/>
        </w:rPr>
        <w:t>1) Бытовые реалии: жилище, имущество; одежда, уборы; пища, напитки; виды труда и занятия;</w:t>
      </w:r>
      <w:r>
        <w:rPr>
          <w:color w:val="000000" w:themeColor="text1"/>
        </w:rPr>
        <w:t xml:space="preserve"> </w:t>
      </w:r>
      <w:r w:rsidRPr="00CB5231">
        <w:rPr>
          <w:color w:val="000000" w:themeColor="text1"/>
        </w:rPr>
        <w:t>денежные знаки, единицы меры; музыкальные инструменты, народные танцы и песни, исполнители; народные праздники, игры; обращения.</w:t>
      </w:r>
    </w:p>
    <w:p w:rsidR="009C5B69" w:rsidRPr="00CB5231" w:rsidRDefault="009C5B69" w:rsidP="009C5B69">
      <w:pPr>
        <w:spacing w:line="360" w:lineRule="auto"/>
        <w:jc w:val="both"/>
        <w:rPr>
          <w:color w:val="000000" w:themeColor="text1"/>
        </w:rPr>
      </w:pPr>
      <w:r w:rsidRPr="00CB5231">
        <w:rPr>
          <w:color w:val="000000" w:themeColor="text1"/>
        </w:rPr>
        <w:t>2) Этнографические и мифологические реалии: этнические и социальные общности и их представители; божества, сказочные существа, легендарные места.</w:t>
      </w:r>
    </w:p>
    <w:p w:rsidR="009C5B69" w:rsidRPr="00CB5231" w:rsidRDefault="009C5B69" w:rsidP="009C5B69">
      <w:pPr>
        <w:spacing w:line="360" w:lineRule="auto"/>
        <w:jc w:val="both"/>
        <w:rPr>
          <w:color w:val="000000" w:themeColor="text1"/>
        </w:rPr>
      </w:pPr>
      <w:r w:rsidRPr="00CB5231">
        <w:rPr>
          <w:color w:val="000000" w:themeColor="text1"/>
        </w:rPr>
        <w:t>3) Реалии мира природы: животные; ландшафт, пейзаж.</w:t>
      </w:r>
    </w:p>
    <w:p w:rsidR="009C5B69" w:rsidRPr="00CB5231" w:rsidRDefault="009C5B69" w:rsidP="009C5B69">
      <w:pPr>
        <w:spacing w:line="360" w:lineRule="auto"/>
        <w:jc w:val="both"/>
        <w:rPr>
          <w:color w:val="000000" w:themeColor="text1"/>
        </w:rPr>
      </w:pPr>
      <w:r w:rsidRPr="00CB5231">
        <w:rPr>
          <w:color w:val="000000" w:themeColor="text1"/>
        </w:rPr>
        <w:t>4) Реалии государственно-административного устройства и общественной жизни (актуальные и исторические): административные единицы и государственные институты; общественные организации, партии и т.п., их функционеры и участники; промышленные и аграрные предприятия, торговые заведения; основные воинские и полицейские подразделения и чины; гражданские должности и профессии, титулы и звания.</w:t>
      </w:r>
    </w:p>
    <w:p w:rsidR="009C5B69" w:rsidRPr="00CB5231" w:rsidRDefault="009C5B69" w:rsidP="009C5B69">
      <w:pPr>
        <w:spacing w:line="360" w:lineRule="auto"/>
        <w:jc w:val="both"/>
        <w:rPr>
          <w:color w:val="000000" w:themeColor="text1"/>
        </w:rPr>
      </w:pPr>
      <w:r w:rsidRPr="00CB5231">
        <w:rPr>
          <w:color w:val="000000" w:themeColor="text1"/>
        </w:rPr>
        <w:lastRenderedPageBreak/>
        <w:t>5) Ономастические реалии: антропонимы; топонимы; имена литературных героев; названия компаний музеев, театров, дворцов, ресторанов, магазинов, пляжей</w:t>
      </w:r>
      <w:r>
        <w:rPr>
          <w:color w:val="000000" w:themeColor="text1"/>
        </w:rPr>
        <w:t xml:space="preserve">, аэропортов [Виноградов 2001: </w:t>
      </w:r>
      <w:r w:rsidRPr="00CB5231">
        <w:rPr>
          <w:color w:val="000000" w:themeColor="text1"/>
        </w:rPr>
        <w:t>100 ].</w:t>
      </w:r>
    </w:p>
    <w:p w:rsidR="009C5B69" w:rsidRPr="00CB5231" w:rsidRDefault="009C5B69" w:rsidP="009C5B69">
      <w:pPr>
        <w:spacing w:line="360" w:lineRule="auto"/>
        <w:ind w:firstLine="708"/>
        <w:jc w:val="both"/>
        <w:rPr>
          <w:color w:val="000000" w:themeColor="text1"/>
        </w:rPr>
      </w:pPr>
      <w:r w:rsidRPr="00CB5231">
        <w:rPr>
          <w:color w:val="000000" w:themeColor="text1"/>
        </w:rPr>
        <w:t>В.С. Виноградов выделяет «ономастические реалии» в отдельную категорию по причине того, что в художественном переводе имена собственные не только выполняют функции наименования, называния существа или объекта, но и являются теми немногими словами, сама форма которых указывает на национальную принадлежность наименованного предмета мысли. [В.С. Виноградов; 109] Таким образом, национально-маркированные слова являются неотъемлемой частью культурных реалий.</w:t>
      </w:r>
    </w:p>
    <w:p w:rsidR="009C5B69" w:rsidRPr="00CB5231" w:rsidRDefault="009C5B69" w:rsidP="009C5B69">
      <w:pPr>
        <w:spacing w:line="360" w:lineRule="auto"/>
        <w:ind w:firstLine="708"/>
        <w:jc w:val="both"/>
        <w:rPr>
          <w:color w:val="000000" w:themeColor="text1"/>
        </w:rPr>
      </w:pPr>
      <w:r w:rsidRPr="00CB5231">
        <w:rPr>
          <w:color w:val="000000" w:themeColor="text1"/>
        </w:rPr>
        <w:t xml:space="preserve">В данной работе за основу будут взяты классификации С. </w:t>
      </w:r>
      <w:proofErr w:type="spellStart"/>
      <w:r w:rsidRPr="00CB5231">
        <w:rPr>
          <w:color w:val="000000" w:themeColor="text1"/>
        </w:rPr>
        <w:t>Влахова</w:t>
      </w:r>
      <w:proofErr w:type="spellEnd"/>
      <w:r w:rsidRPr="00CB5231">
        <w:rPr>
          <w:color w:val="000000" w:themeColor="text1"/>
        </w:rPr>
        <w:t xml:space="preserve"> и С. Флорина и классификация В. С. Виноградова, так как они являются наиболее подробными. </w:t>
      </w:r>
    </w:p>
    <w:p w:rsidR="009C5B69" w:rsidRPr="00CB5231" w:rsidRDefault="009C5B69" w:rsidP="009C5B69">
      <w:pPr>
        <w:pStyle w:val="a3"/>
        <w:numPr>
          <w:ilvl w:val="1"/>
          <w:numId w:val="3"/>
        </w:numPr>
        <w:spacing w:line="360" w:lineRule="auto"/>
        <w:ind w:left="567" w:hanging="567"/>
        <w:jc w:val="center"/>
        <w:rPr>
          <w:b/>
          <w:color w:val="000000" w:themeColor="text1"/>
        </w:rPr>
      </w:pPr>
      <w:r w:rsidRPr="00CB5231">
        <w:rPr>
          <w:b/>
          <w:color w:val="000000" w:themeColor="text1"/>
        </w:rPr>
        <w:t>Способы передачи реалий при переводе художественного текста</w:t>
      </w:r>
    </w:p>
    <w:p w:rsidR="009C5B69" w:rsidRPr="00CB5231" w:rsidRDefault="009C5B69" w:rsidP="009C5B69">
      <w:pPr>
        <w:spacing w:line="360" w:lineRule="auto"/>
        <w:ind w:firstLine="567"/>
        <w:jc w:val="both"/>
        <w:rPr>
          <w:color w:val="000000" w:themeColor="text1"/>
        </w:rPr>
      </w:pPr>
      <w:r w:rsidRPr="00CB5231">
        <w:rPr>
          <w:color w:val="000000" w:themeColor="text1"/>
        </w:rPr>
        <w:t xml:space="preserve">Перевод – это весьма сложный процесс, требующий от переводчика не только передачи содержания текста с одного языка на другой, но также </w:t>
      </w:r>
      <w:r w:rsidRPr="001A0A8E">
        <w:rPr>
          <w:color w:val="000000" w:themeColor="text1"/>
        </w:rPr>
        <w:t xml:space="preserve">передачи культурного аспекта и национально маркированной информации </w:t>
      </w:r>
      <w:r w:rsidRPr="0001751E">
        <w:rPr>
          <w:color w:val="000000" w:themeColor="text1"/>
        </w:rPr>
        <w:t>[</w:t>
      </w:r>
      <w:proofErr w:type="spellStart"/>
      <w:r w:rsidRPr="0001751E">
        <w:rPr>
          <w:color w:val="000000" w:themeColor="text1"/>
        </w:rPr>
        <w:t>Бархударов</w:t>
      </w:r>
      <w:proofErr w:type="spellEnd"/>
      <w:r w:rsidRPr="0001751E">
        <w:rPr>
          <w:color w:val="000000" w:themeColor="text1"/>
        </w:rPr>
        <w:t xml:space="preserve"> 2010: 39] </w:t>
      </w:r>
      <w:r w:rsidRPr="001A0A8E">
        <w:rPr>
          <w:color w:val="000000" w:themeColor="text1"/>
        </w:rPr>
        <w:t xml:space="preserve">В частности, трудность перевода реалий заключается в том, что они являются </w:t>
      </w:r>
      <w:r w:rsidRPr="00CB5231">
        <w:rPr>
          <w:color w:val="000000" w:themeColor="text1"/>
        </w:rPr>
        <w:t xml:space="preserve">совершенно неотъемлемой и привычной частью языка оригинала, и данная лексика ничем не отличается от других единиц и никак не поясняется автором. В языке перевода же эта лексика в большинстве случаев не имеет аналога. Задача переводчика заключается в выявлении </w:t>
      </w:r>
      <w:proofErr w:type="spellStart"/>
      <w:r w:rsidRPr="00CB5231">
        <w:rPr>
          <w:color w:val="000000" w:themeColor="text1"/>
        </w:rPr>
        <w:t>безэквивалентной</w:t>
      </w:r>
      <w:proofErr w:type="spellEnd"/>
      <w:r w:rsidRPr="00CB5231">
        <w:rPr>
          <w:color w:val="000000" w:themeColor="text1"/>
        </w:rPr>
        <w:t xml:space="preserve"> лексики и в выборе такого приёма перевода, который мог бы в полной мере передать оттенки значения и смысл, который вкладывал автор. А.В. Федоров считает, что возможность правильно передать обозначения вещей, о которых идет речь в подлиннике, и образов, связанных с ними, предполагает определенные знания о той действительности, которая изображена в переводимом произведении (независимо от того, приобретены </w:t>
      </w:r>
      <w:r w:rsidRPr="00CB5231">
        <w:rPr>
          <w:color w:val="000000" w:themeColor="text1"/>
        </w:rPr>
        <w:lastRenderedPageBreak/>
        <w:t>ли такие знания путем прямого знакомства с ней или почерпнуты из книг либо иных источников). [Федоров 2002; 220]   Таким образом, переводчик не только должен уметь переводить, но и обладать обширными фоновыми знаниями для того, чтобы суметь распознать реалии в тексте.</w:t>
      </w:r>
    </w:p>
    <w:p w:rsidR="009C5B69" w:rsidRPr="00CB5231" w:rsidRDefault="009C5B69" w:rsidP="009C5B69">
      <w:pPr>
        <w:spacing w:line="360" w:lineRule="auto"/>
        <w:ind w:firstLine="567"/>
        <w:jc w:val="both"/>
        <w:rPr>
          <w:color w:val="000000" w:themeColor="text1"/>
        </w:rPr>
      </w:pPr>
      <w:proofErr w:type="spellStart"/>
      <w:r w:rsidRPr="00CB5231">
        <w:rPr>
          <w:color w:val="000000" w:themeColor="text1"/>
        </w:rPr>
        <w:t>Переводоведы</w:t>
      </w:r>
      <w:proofErr w:type="spellEnd"/>
      <w:r w:rsidRPr="00CB5231">
        <w:rPr>
          <w:color w:val="000000" w:themeColor="text1"/>
        </w:rPr>
        <w:t xml:space="preserve"> в научных работах предлагают читателю ознакомиться с различными системами приемов перевода реалий. Несмотря на сильные и слабые стороны той или иной системы и различия между ними, все ученые-лингвисты выделяют следующий ряд переводческих приемов: транскрипция или транслитерация, калькирование, описательный перевод, трансформация, замена, контекстуальный перевод, опущение.</w:t>
      </w:r>
    </w:p>
    <w:p w:rsidR="009C5B69" w:rsidRPr="00CB5231" w:rsidRDefault="009C5B69" w:rsidP="009C5B69">
      <w:pPr>
        <w:spacing w:line="360" w:lineRule="auto"/>
        <w:ind w:firstLine="567"/>
        <w:jc w:val="both"/>
        <w:rPr>
          <w:color w:val="000000" w:themeColor="text1"/>
        </w:rPr>
      </w:pPr>
      <w:r w:rsidRPr="00CB5231">
        <w:rPr>
          <w:color w:val="000000" w:themeColor="text1"/>
        </w:rPr>
        <w:t>А. В. Федоров, например, убеждён, что мы должны переводить названия реалий, а не сами реалии, ибо реалия - понятие экстралингвистическое и не может «переводиться», как не может «переводиться» с одного языка на другой любая существующа</w:t>
      </w:r>
      <w:r>
        <w:rPr>
          <w:color w:val="000000" w:themeColor="text1"/>
        </w:rPr>
        <w:t>я в природе вещь. [Федоров 2002</w:t>
      </w:r>
      <w:r w:rsidRPr="00CB5231">
        <w:rPr>
          <w:color w:val="000000" w:themeColor="text1"/>
        </w:rPr>
        <w:t xml:space="preserve">:206] Он выделяет следующие приемы перевода </w:t>
      </w:r>
      <w:proofErr w:type="spellStart"/>
      <w:r w:rsidRPr="00CB5231">
        <w:rPr>
          <w:color w:val="000000" w:themeColor="text1"/>
        </w:rPr>
        <w:t>безэквивалентной</w:t>
      </w:r>
      <w:proofErr w:type="spellEnd"/>
      <w:r w:rsidRPr="00CB5231">
        <w:rPr>
          <w:color w:val="000000" w:themeColor="text1"/>
        </w:rPr>
        <w:t xml:space="preserve"> лексики:</w:t>
      </w:r>
    </w:p>
    <w:p w:rsidR="009C5B69" w:rsidRPr="00CB5231" w:rsidRDefault="009C5B69" w:rsidP="009C5B69">
      <w:pPr>
        <w:spacing w:line="360" w:lineRule="auto"/>
        <w:jc w:val="both"/>
        <w:rPr>
          <w:color w:val="000000" w:themeColor="text1"/>
        </w:rPr>
      </w:pPr>
      <w:r w:rsidRPr="00CB5231">
        <w:rPr>
          <w:color w:val="000000" w:themeColor="text1"/>
        </w:rPr>
        <w:t xml:space="preserve">1) Транслитерация или транскрипция; </w:t>
      </w:r>
    </w:p>
    <w:p w:rsidR="009C5B69" w:rsidRPr="00CB5231" w:rsidRDefault="009C5B69" w:rsidP="009C5B69">
      <w:pPr>
        <w:spacing w:line="360" w:lineRule="auto"/>
        <w:jc w:val="both"/>
        <w:rPr>
          <w:color w:val="000000" w:themeColor="text1"/>
        </w:rPr>
      </w:pPr>
      <w:r w:rsidRPr="00CB5231">
        <w:rPr>
          <w:color w:val="000000" w:themeColor="text1"/>
        </w:rPr>
        <w:t>2) Создание нового слова или сложного слова/словосочетания;</w:t>
      </w:r>
    </w:p>
    <w:p w:rsidR="009C5B69" w:rsidRPr="00CB5231" w:rsidRDefault="009C5B69" w:rsidP="009C5B69">
      <w:pPr>
        <w:spacing w:line="360" w:lineRule="auto"/>
        <w:jc w:val="both"/>
        <w:rPr>
          <w:color w:val="000000" w:themeColor="text1"/>
        </w:rPr>
      </w:pPr>
      <w:r w:rsidRPr="00CB5231">
        <w:rPr>
          <w:color w:val="000000" w:themeColor="text1"/>
        </w:rPr>
        <w:t>3) Уподобляющий перевод;</w:t>
      </w:r>
    </w:p>
    <w:p w:rsidR="009C5B69" w:rsidRPr="00CB5231" w:rsidRDefault="009C5B69" w:rsidP="009C5B69">
      <w:pPr>
        <w:spacing w:line="360" w:lineRule="auto"/>
        <w:jc w:val="both"/>
        <w:rPr>
          <w:color w:val="000000" w:themeColor="text1"/>
        </w:rPr>
      </w:pPr>
      <w:r w:rsidRPr="00CB5231">
        <w:rPr>
          <w:color w:val="000000" w:themeColor="text1"/>
        </w:rPr>
        <w:t xml:space="preserve">4) </w:t>
      </w:r>
      <w:proofErr w:type="spellStart"/>
      <w:r w:rsidRPr="00CB5231">
        <w:rPr>
          <w:color w:val="000000" w:themeColor="text1"/>
        </w:rPr>
        <w:t>Гипонимический</w:t>
      </w:r>
      <w:proofErr w:type="spellEnd"/>
      <w:r w:rsidRPr="00CB5231">
        <w:rPr>
          <w:color w:val="000000" w:themeColor="text1"/>
        </w:rPr>
        <w:t xml:space="preserve"> (обобщенно-приблизительный) перевод.</w:t>
      </w:r>
    </w:p>
    <w:p w:rsidR="009C5B69" w:rsidRPr="00CB5231" w:rsidRDefault="009C5B69" w:rsidP="009C5B69">
      <w:pPr>
        <w:spacing w:line="360" w:lineRule="auto"/>
        <w:jc w:val="both"/>
        <w:rPr>
          <w:color w:val="000000" w:themeColor="text1"/>
        </w:rPr>
      </w:pPr>
      <w:r w:rsidRPr="00CB5231">
        <w:rPr>
          <w:color w:val="000000" w:themeColor="text1"/>
        </w:rPr>
        <w:t xml:space="preserve"> [Федоров 2002: 207]</w:t>
      </w:r>
    </w:p>
    <w:p w:rsidR="009C5B69" w:rsidRPr="00CB5231" w:rsidRDefault="009C5B69" w:rsidP="009C5B69">
      <w:pPr>
        <w:spacing w:line="360" w:lineRule="auto"/>
        <w:ind w:firstLine="708"/>
        <w:jc w:val="both"/>
        <w:rPr>
          <w:color w:val="000000" w:themeColor="text1"/>
        </w:rPr>
      </w:pPr>
      <w:r w:rsidRPr="00CB5231">
        <w:rPr>
          <w:color w:val="000000" w:themeColor="text1"/>
        </w:rPr>
        <w:t>Описанные четыре способа перевода реалий на практике должны применяться в сочетании друг с другом. Использование исключительно одного приема, например, описательного, может привести к непомерному расширению текста. [Федоров 2002</w:t>
      </w:r>
      <w:r>
        <w:rPr>
          <w:color w:val="000000" w:themeColor="text1"/>
        </w:rPr>
        <w:t>:</w:t>
      </w:r>
      <w:r w:rsidRPr="00CB5231">
        <w:rPr>
          <w:color w:val="000000" w:themeColor="text1"/>
        </w:rPr>
        <w:t xml:space="preserve"> 214]</w:t>
      </w:r>
    </w:p>
    <w:p w:rsidR="009C5B69" w:rsidRPr="00CB5231" w:rsidRDefault="009C5B69" w:rsidP="009C5B69">
      <w:pPr>
        <w:spacing w:line="360" w:lineRule="auto"/>
        <w:jc w:val="both"/>
        <w:rPr>
          <w:color w:val="000000" w:themeColor="text1"/>
        </w:rPr>
      </w:pPr>
      <w:r w:rsidRPr="00CB5231">
        <w:rPr>
          <w:color w:val="000000" w:themeColor="text1"/>
        </w:rPr>
        <w:tab/>
        <w:t xml:space="preserve">Согласно Г.Д. </w:t>
      </w:r>
      <w:proofErr w:type="spellStart"/>
      <w:r w:rsidRPr="00CB5231">
        <w:rPr>
          <w:color w:val="000000" w:themeColor="text1"/>
        </w:rPr>
        <w:t>Томахину</w:t>
      </w:r>
      <w:proofErr w:type="spellEnd"/>
      <w:r w:rsidRPr="00CB5231">
        <w:rPr>
          <w:color w:val="000000" w:themeColor="text1"/>
        </w:rPr>
        <w:t xml:space="preserve"> существует 5 типов передачи реалий на иностранный язык:</w:t>
      </w:r>
    </w:p>
    <w:p w:rsidR="009C5B69" w:rsidRPr="00CB5231" w:rsidRDefault="009C5B69" w:rsidP="009C5B69">
      <w:pPr>
        <w:spacing w:line="360" w:lineRule="auto"/>
        <w:ind w:firstLine="708"/>
        <w:jc w:val="both"/>
        <w:rPr>
          <w:color w:val="000000" w:themeColor="text1"/>
        </w:rPr>
      </w:pPr>
      <w:r w:rsidRPr="00CB5231">
        <w:rPr>
          <w:color w:val="000000" w:themeColor="text1"/>
        </w:rPr>
        <w:lastRenderedPageBreak/>
        <w:t>1. транслитерация и транскрипция;</w:t>
      </w:r>
    </w:p>
    <w:p w:rsidR="009C5B69" w:rsidRPr="00CB5231" w:rsidRDefault="009C5B69" w:rsidP="009C5B69">
      <w:pPr>
        <w:spacing w:line="360" w:lineRule="auto"/>
        <w:ind w:firstLine="708"/>
        <w:jc w:val="both"/>
        <w:rPr>
          <w:color w:val="000000" w:themeColor="text1"/>
        </w:rPr>
      </w:pPr>
      <w:r w:rsidRPr="00CB5231">
        <w:rPr>
          <w:color w:val="000000" w:themeColor="text1"/>
        </w:rPr>
        <w:t>2. калькирование;</w:t>
      </w:r>
    </w:p>
    <w:p w:rsidR="009C5B69" w:rsidRPr="00CB5231" w:rsidRDefault="009C5B69" w:rsidP="009C5B69">
      <w:pPr>
        <w:spacing w:line="360" w:lineRule="auto"/>
        <w:ind w:firstLine="708"/>
        <w:jc w:val="both"/>
        <w:rPr>
          <w:color w:val="000000" w:themeColor="text1"/>
        </w:rPr>
      </w:pPr>
      <w:r w:rsidRPr="00CB5231">
        <w:rPr>
          <w:color w:val="000000" w:themeColor="text1"/>
        </w:rPr>
        <w:t>3. описание или разъяснительный перевод;</w:t>
      </w:r>
    </w:p>
    <w:p w:rsidR="009C5B69" w:rsidRPr="00CB5231" w:rsidRDefault="009C5B69" w:rsidP="009C5B69">
      <w:pPr>
        <w:spacing w:line="360" w:lineRule="auto"/>
        <w:ind w:firstLine="708"/>
        <w:jc w:val="both"/>
        <w:rPr>
          <w:color w:val="000000" w:themeColor="text1"/>
        </w:rPr>
      </w:pPr>
      <w:r w:rsidRPr="00CB5231">
        <w:rPr>
          <w:color w:val="000000" w:themeColor="text1"/>
        </w:rPr>
        <w:t>4. приближенный (приблизительный) перевод;</w:t>
      </w:r>
    </w:p>
    <w:p w:rsidR="009C5B69" w:rsidRPr="00CB5231" w:rsidRDefault="009C5B69" w:rsidP="009C5B69">
      <w:pPr>
        <w:spacing w:line="360" w:lineRule="auto"/>
        <w:ind w:firstLine="708"/>
        <w:jc w:val="both"/>
        <w:rPr>
          <w:color w:val="000000" w:themeColor="text1"/>
        </w:rPr>
      </w:pPr>
      <w:r w:rsidRPr="00CB5231">
        <w:rPr>
          <w:color w:val="000000" w:themeColor="text1"/>
        </w:rPr>
        <w:t>5. трансформационный (контекстуальный) перевод.</w:t>
      </w:r>
    </w:p>
    <w:p w:rsidR="009C5B69" w:rsidRPr="00CB5231" w:rsidRDefault="009C5B69" w:rsidP="009C5B69">
      <w:pPr>
        <w:spacing w:line="360" w:lineRule="auto"/>
        <w:ind w:firstLine="708"/>
        <w:jc w:val="both"/>
        <w:rPr>
          <w:color w:val="000000" w:themeColor="text1"/>
        </w:rPr>
      </w:pPr>
      <w:r w:rsidRPr="00CB5231">
        <w:rPr>
          <w:color w:val="000000" w:themeColor="text1"/>
        </w:rPr>
        <w:t>[</w:t>
      </w:r>
      <w:proofErr w:type="spellStart"/>
      <w:r w:rsidRPr="00CB5231">
        <w:rPr>
          <w:color w:val="000000" w:themeColor="text1"/>
        </w:rPr>
        <w:t>Томахин</w:t>
      </w:r>
      <w:proofErr w:type="spellEnd"/>
      <w:r w:rsidRPr="00CB5231">
        <w:rPr>
          <w:color w:val="000000" w:themeColor="text1"/>
        </w:rPr>
        <w:t xml:space="preserve"> 1981: 31] </w:t>
      </w:r>
    </w:p>
    <w:p w:rsidR="009C5B69" w:rsidRPr="00CB5231" w:rsidRDefault="009C5B69" w:rsidP="009C5B69">
      <w:pPr>
        <w:spacing w:line="360" w:lineRule="auto"/>
        <w:ind w:firstLine="708"/>
        <w:jc w:val="both"/>
        <w:rPr>
          <w:color w:val="000000" w:themeColor="text1"/>
        </w:rPr>
      </w:pPr>
      <w:r w:rsidRPr="00CB5231">
        <w:rPr>
          <w:color w:val="000000" w:themeColor="text1"/>
        </w:rPr>
        <w:t xml:space="preserve">Примечательно, что Г.Д. </w:t>
      </w:r>
      <w:proofErr w:type="spellStart"/>
      <w:r w:rsidRPr="00CB5231">
        <w:rPr>
          <w:color w:val="000000" w:themeColor="text1"/>
        </w:rPr>
        <w:t>Томахин</w:t>
      </w:r>
      <w:proofErr w:type="spellEnd"/>
      <w:r w:rsidRPr="00CB5231">
        <w:rPr>
          <w:color w:val="000000" w:themeColor="text1"/>
        </w:rPr>
        <w:t xml:space="preserve"> с осторожностью относится к калькированию, как к способу перевода реалий. Он обращает внимание на то, что калька в большинстве случаев воспринимается, как чужеродное и непривычное на целевом языке, поэтому при переводе нужно учитывать культурную составляющую исходного слова. [</w:t>
      </w:r>
      <w:proofErr w:type="spellStart"/>
      <w:r w:rsidRPr="00CB5231">
        <w:rPr>
          <w:color w:val="000000" w:themeColor="text1"/>
        </w:rPr>
        <w:t>Томахин</w:t>
      </w:r>
      <w:proofErr w:type="spellEnd"/>
      <w:r w:rsidRPr="00CB5231">
        <w:rPr>
          <w:color w:val="000000" w:themeColor="text1"/>
        </w:rPr>
        <w:t xml:space="preserve"> 1981: 33] </w:t>
      </w:r>
    </w:p>
    <w:p w:rsidR="009C5B69" w:rsidRPr="00CB5231" w:rsidRDefault="009C5B69" w:rsidP="009C5B69">
      <w:pPr>
        <w:spacing w:line="360" w:lineRule="auto"/>
        <w:ind w:firstLine="708"/>
        <w:jc w:val="both"/>
        <w:rPr>
          <w:color w:val="000000" w:themeColor="text1"/>
        </w:rPr>
      </w:pPr>
      <w:r w:rsidRPr="00CB5231">
        <w:rPr>
          <w:color w:val="000000" w:themeColor="text1"/>
        </w:rPr>
        <w:t xml:space="preserve">Рассмотрим подробнее каждый из приемов перевода реалий на примере классификации С. </w:t>
      </w:r>
      <w:proofErr w:type="spellStart"/>
      <w:r w:rsidRPr="00CB5231">
        <w:rPr>
          <w:color w:val="000000" w:themeColor="text1"/>
        </w:rPr>
        <w:t>Влахова</w:t>
      </w:r>
      <w:proofErr w:type="spellEnd"/>
      <w:r w:rsidRPr="00CB5231">
        <w:rPr>
          <w:color w:val="000000" w:themeColor="text1"/>
        </w:rPr>
        <w:t xml:space="preserve"> и С. Флорина.</w:t>
      </w:r>
    </w:p>
    <w:p w:rsidR="009C5B69" w:rsidRPr="00CB5231" w:rsidRDefault="009C5B69" w:rsidP="009C5B69">
      <w:pPr>
        <w:pStyle w:val="a3"/>
        <w:numPr>
          <w:ilvl w:val="0"/>
          <w:numId w:val="4"/>
        </w:numPr>
        <w:spacing w:line="360" w:lineRule="auto"/>
        <w:jc w:val="both"/>
        <w:rPr>
          <w:color w:val="000000" w:themeColor="text1"/>
        </w:rPr>
      </w:pPr>
      <w:r w:rsidRPr="00CB5231">
        <w:rPr>
          <w:color w:val="000000" w:themeColor="text1"/>
        </w:rPr>
        <w:t>Транскрипция.</w:t>
      </w:r>
    </w:p>
    <w:p w:rsidR="009C5B69" w:rsidRPr="00CB5231" w:rsidRDefault="009C5B69" w:rsidP="009C5B69">
      <w:pPr>
        <w:spacing w:line="360" w:lineRule="auto"/>
        <w:ind w:firstLine="360"/>
        <w:jc w:val="both"/>
        <w:rPr>
          <w:color w:val="000000" w:themeColor="text1"/>
        </w:rPr>
      </w:pPr>
      <w:r w:rsidRPr="00CB5231">
        <w:rPr>
          <w:color w:val="000000" w:themeColor="text1"/>
        </w:rPr>
        <w:t xml:space="preserve">Транскрипция предполагает перенесение реалии из исходного в целевой язык с предельным соответствием оригинальной фонетической форме слова (рус. «борщ» - </w:t>
      </w:r>
      <w:proofErr w:type="spellStart"/>
      <w:r w:rsidRPr="00CB5231">
        <w:rPr>
          <w:color w:val="000000" w:themeColor="text1"/>
        </w:rPr>
        <w:t>анг</w:t>
      </w:r>
      <w:proofErr w:type="spellEnd"/>
      <w:r w:rsidRPr="00CB5231">
        <w:rPr>
          <w:color w:val="000000" w:themeColor="text1"/>
        </w:rPr>
        <w:t>. «</w:t>
      </w:r>
      <w:r w:rsidRPr="00CB5231">
        <w:rPr>
          <w:color w:val="000000" w:themeColor="text1"/>
          <w:lang w:val="en-US"/>
        </w:rPr>
        <w:t>borsch</w:t>
      </w:r>
      <w:r w:rsidRPr="00CB5231">
        <w:rPr>
          <w:color w:val="000000" w:themeColor="text1"/>
        </w:rPr>
        <w:t xml:space="preserve">»).Таким образом, на язык перевода передается звуковая форма </w:t>
      </w:r>
      <w:proofErr w:type="spellStart"/>
      <w:r w:rsidRPr="00CB5231">
        <w:rPr>
          <w:color w:val="000000" w:themeColor="text1"/>
        </w:rPr>
        <w:t>реалиии</w:t>
      </w:r>
      <w:proofErr w:type="spellEnd"/>
      <w:r w:rsidRPr="00CB5231">
        <w:rPr>
          <w:color w:val="000000" w:themeColor="text1"/>
        </w:rPr>
        <w:t xml:space="preserve">. [Влахов, Флорин 2012: 87] Несмотря на то, что данный способ перевода кажется более легким, чем, например, описательный перевод, «коварство» транскрипции заключается в том, что целевой читатель может не понять «реалию» и в таком случае необходимо будет прибегнуть к сноске. В то же время с помощью транскрипции удается передать национальную </w:t>
      </w:r>
      <w:proofErr w:type="spellStart"/>
      <w:r w:rsidRPr="00CB5231">
        <w:rPr>
          <w:color w:val="000000" w:themeColor="text1"/>
        </w:rPr>
        <w:t>маркированность</w:t>
      </w:r>
      <w:proofErr w:type="spellEnd"/>
      <w:r w:rsidRPr="00CB5231">
        <w:rPr>
          <w:color w:val="000000" w:themeColor="text1"/>
        </w:rPr>
        <w:t xml:space="preserve"> реалии, ее колорит. Транскрипция чаще всего применяется при переводе имён собственных (названия блюд, газет, журналов, компаний). </w:t>
      </w:r>
    </w:p>
    <w:p w:rsidR="009C5B69" w:rsidRPr="00CB5231" w:rsidRDefault="009C5B69" w:rsidP="009C5B69">
      <w:pPr>
        <w:pStyle w:val="a3"/>
        <w:numPr>
          <w:ilvl w:val="0"/>
          <w:numId w:val="4"/>
        </w:numPr>
        <w:spacing w:line="360" w:lineRule="auto"/>
        <w:jc w:val="both"/>
        <w:rPr>
          <w:color w:val="000000" w:themeColor="text1"/>
        </w:rPr>
      </w:pPr>
      <w:r w:rsidRPr="00CB5231">
        <w:rPr>
          <w:color w:val="000000" w:themeColor="text1"/>
        </w:rPr>
        <w:t>Калькирование</w:t>
      </w:r>
    </w:p>
    <w:p w:rsidR="009C5B69" w:rsidRPr="00CB5231" w:rsidRDefault="009C5B69" w:rsidP="009C5B69">
      <w:pPr>
        <w:spacing w:line="360" w:lineRule="auto"/>
        <w:ind w:firstLine="360"/>
        <w:jc w:val="both"/>
        <w:rPr>
          <w:color w:val="000000" w:themeColor="text1"/>
        </w:rPr>
      </w:pPr>
      <w:r w:rsidRPr="00CB5231">
        <w:rPr>
          <w:color w:val="000000" w:themeColor="text1"/>
        </w:rPr>
        <w:lastRenderedPageBreak/>
        <w:t>Калькирование подразумевает буквальный перевод слова или словосочетания на целевой язык (</w:t>
      </w:r>
      <w:proofErr w:type="spellStart"/>
      <w:r w:rsidRPr="00CB5231">
        <w:rPr>
          <w:color w:val="000000" w:themeColor="text1"/>
        </w:rPr>
        <w:t>анг</w:t>
      </w:r>
      <w:proofErr w:type="spellEnd"/>
      <w:r w:rsidRPr="00CB5231">
        <w:rPr>
          <w:color w:val="000000" w:themeColor="text1"/>
        </w:rPr>
        <w:t>. «</w:t>
      </w:r>
      <w:r w:rsidRPr="00CB5231">
        <w:rPr>
          <w:color w:val="000000" w:themeColor="text1"/>
          <w:lang w:val="en-US"/>
        </w:rPr>
        <w:t>skyscraper</w:t>
      </w:r>
      <w:r w:rsidRPr="00CB5231">
        <w:rPr>
          <w:color w:val="000000" w:themeColor="text1"/>
        </w:rPr>
        <w:t>» – рус. «небоскреб»)</w:t>
      </w:r>
      <w:r w:rsidRPr="0001751E">
        <w:rPr>
          <w:color w:val="000000" w:themeColor="text1"/>
        </w:rPr>
        <w:t xml:space="preserve"> </w:t>
      </w:r>
      <w:r w:rsidRPr="00CB5231">
        <w:rPr>
          <w:color w:val="000000" w:themeColor="text1"/>
        </w:rPr>
        <w:t xml:space="preserve">[Влахов, Флорин 2012: 88]. Калькирование является самым «надёжным» способом перевода, но зачастую теряется смысл реалии, что затрудняет восприятие перевода читателем. Кроме того, С. Влахов и С. Флорин выделяют «полукальки» - частичные заимствования и неологизмы, «состоящие частью из своего собственного материала, а частью из материала иноязычного слова» (рус. «декабрист» - </w:t>
      </w:r>
      <w:proofErr w:type="spellStart"/>
      <w:r w:rsidRPr="00CB5231">
        <w:rPr>
          <w:color w:val="000000" w:themeColor="text1"/>
        </w:rPr>
        <w:t>анг</w:t>
      </w:r>
      <w:proofErr w:type="spellEnd"/>
      <w:r w:rsidRPr="00CB5231">
        <w:rPr>
          <w:color w:val="000000" w:themeColor="text1"/>
        </w:rPr>
        <w:t>. «</w:t>
      </w:r>
      <w:proofErr w:type="spellStart"/>
      <w:r w:rsidRPr="00CB5231">
        <w:rPr>
          <w:color w:val="000000" w:themeColor="text1"/>
          <w:lang w:val="en-US"/>
        </w:rPr>
        <w:t>decembrist</w:t>
      </w:r>
      <w:proofErr w:type="spellEnd"/>
      <w:r w:rsidRPr="00CB5231">
        <w:rPr>
          <w:color w:val="000000" w:themeColor="text1"/>
        </w:rPr>
        <w:t>»). [Влахов, Флорин 2012: 89]</w:t>
      </w:r>
    </w:p>
    <w:p w:rsidR="009C5B69" w:rsidRPr="00CB5231" w:rsidRDefault="009C5B69" w:rsidP="009C5B69">
      <w:pPr>
        <w:pStyle w:val="a3"/>
        <w:numPr>
          <w:ilvl w:val="0"/>
          <w:numId w:val="4"/>
        </w:numPr>
        <w:spacing w:line="360" w:lineRule="auto"/>
        <w:jc w:val="both"/>
        <w:rPr>
          <w:color w:val="000000" w:themeColor="text1"/>
        </w:rPr>
      </w:pPr>
      <w:r w:rsidRPr="00CB5231">
        <w:rPr>
          <w:color w:val="000000" w:themeColor="text1"/>
        </w:rPr>
        <w:t>Приблизительный перевод.</w:t>
      </w:r>
    </w:p>
    <w:p w:rsidR="009C5B69" w:rsidRPr="00CB5231" w:rsidRDefault="009C5B69" w:rsidP="009C5B69">
      <w:pPr>
        <w:spacing w:line="360" w:lineRule="auto"/>
        <w:ind w:firstLine="360"/>
        <w:jc w:val="both"/>
        <w:rPr>
          <w:color w:val="000000" w:themeColor="text1"/>
        </w:rPr>
      </w:pPr>
      <w:r w:rsidRPr="00CB5231">
        <w:rPr>
          <w:color w:val="000000" w:themeColor="text1"/>
        </w:rPr>
        <w:t xml:space="preserve">Данный способ перевода применяется в том случае, когда необходимо заменить реалию исходного языка реалией языка перевода, схожей по семантическому значению, но различную по колориту. По мнению С. </w:t>
      </w:r>
      <w:proofErr w:type="spellStart"/>
      <w:r w:rsidRPr="00CB5231">
        <w:rPr>
          <w:color w:val="000000" w:themeColor="text1"/>
        </w:rPr>
        <w:t>Влахова</w:t>
      </w:r>
      <w:proofErr w:type="spellEnd"/>
      <w:r w:rsidRPr="00CB5231">
        <w:rPr>
          <w:color w:val="000000" w:themeColor="text1"/>
        </w:rPr>
        <w:t xml:space="preserve"> и С. Флорина данный приём перевода </w:t>
      </w:r>
      <w:proofErr w:type="spellStart"/>
      <w:r w:rsidRPr="00CB5231">
        <w:rPr>
          <w:color w:val="000000" w:themeColor="text1"/>
        </w:rPr>
        <w:t>безэквивалентной</w:t>
      </w:r>
      <w:proofErr w:type="spellEnd"/>
      <w:r w:rsidRPr="00CB5231">
        <w:rPr>
          <w:color w:val="000000" w:themeColor="text1"/>
        </w:rPr>
        <w:t xml:space="preserve"> лексики используется чаще всего.  При переводе с помощью данного способа, как правило, аналог переводимой реалии имеет нейтральную коннотацию. [Влахов, Флорин 2012</w:t>
      </w:r>
      <w:r w:rsidRPr="00CB5231">
        <w:rPr>
          <w:color w:val="000000" w:themeColor="text1"/>
          <w:lang w:val="en-US"/>
        </w:rPr>
        <w:t>;</w:t>
      </w:r>
      <w:r w:rsidRPr="00CB5231">
        <w:rPr>
          <w:color w:val="000000" w:themeColor="text1"/>
        </w:rPr>
        <w:t xml:space="preserve"> 89]</w:t>
      </w:r>
    </w:p>
    <w:p w:rsidR="009C5B69" w:rsidRPr="00CB5231" w:rsidRDefault="009C5B69" w:rsidP="009C5B69">
      <w:pPr>
        <w:pStyle w:val="a3"/>
        <w:numPr>
          <w:ilvl w:val="0"/>
          <w:numId w:val="4"/>
        </w:numPr>
        <w:spacing w:line="360" w:lineRule="auto"/>
        <w:jc w:val="both"/>
        <w:rPr>
          <w:color w:val="000000" w:themeColor="text1"/>
        </w:rPr>
      </w:pPr>
      <w:r w:rsidRPr="00CB5231">
        <w:rPr>
          <w:color w:val="000000" w:themeColor="text1"/>
        </w:rPr>
        <w:t>Описательный перевод</w:t>
      </w:r>
    </w:p>
    <w:p w:rsidR="009C5B69" w:rsidRPr="00CB5231" w:rsidRDefault="009C5B69" w:rsidP="009C5B69">
      <w:pPr>
        <w:spacing w:line="360" w:lineRule="auto"/>
        <w:ind w:firstLine="360"/>
        <w:jc w:val="both"/>
        <w:rPr>
          <w:color w:val="000000" w:themeColor="text1"/>
        </w:rPr>
      </w:pPr>
      <w:r w:rsidRPr="00CB5231">
        <w:rPr>
          <w:color w:val="000000" w:themeColor="text1"/>
        </w:rPr>
        <w:t>При описательном переводе лексическая единица переводится с помощью развернутых словосочетаний, раскрывая тем самым семантическое значение реалии. [Влахов, Флорин 2012</w:t>
      </w:r>
      <w:r>
        <w:rPr>
          <w:color w:val="000000" w:themeColor="text1"/>
        </w:rPr>
        <w:t>:</w:t>
      </w:r>
      <w:r w:rsidRPr="00CB5231">
        <w:rPr>
          <w:color w:val="000000" w:themeColor="text1"/>
        </w:rPr>
        <w:t xml:space="preserve"> 92] Описание уместно в тех случаях, когда </w:t>
      </w:r>
      <w:proofErr w:type="spellStart"/>
      <w:r w:rsidRPr="00CB5231">
        <w:rPr>
          <w:color w:val="000000" w:themeColor="text1"/>
        </w:rPr>
        <w:t>безэквивалентная</w:t>
      </w:r>
      <w:proofErr w:type="spellEnd"/>
      <w:r w:rsidRPr="00CB5231">
        <w:rPr>
          <w:color w:val="000000" w:themeColor="text1"/>
        </w:rPr>
        <w:t xml:space="preserve"> лексика не может быть транскрибирована, </w:t>
      </w:r>
      <w:proofErr w:type="spellStart"/>
      <w:r w:rsidRPr="00CB5231">
        <w:rPr>
          <w:color w:val="000000" w:themeColor="text1"/>
        </w:rPr>
        <w:t>транслитирирована</w:t>
      </w:r>
      <w:proofErr w:type="spellEnd"/>
      <w:r w:rsidRPr="00CB5231">
        <w:rPr>
          <w:color w:val="000000" w:themeColor="text1"/>
        </w:rPr>
        <w:t xml:space="preserve"> или передана иным способом перевода. (</w:t>
      </w:r>
      <w:proofErr w:type="spellStart"/>
      <w:r w:rsidRPr="00CB5231">
        <w:rPr>
          <w:color w:val="000000" w:themeColor="text1"/>
        </w:rPr>
        <w:t>анг</w:t>
      </w:r>
      <w:proofErr w:type="spellEnd"/>
      <w:r w:rsidRPr="00CB5231">
        <w:rPr>
          <w:color w:val="000000" w:themeColor="text1"/>
        </w:rPr>
        <w:t>. «</w:t>
      </w:r>
      <w:r w:rsidRPr="00CB5231">
        <w:rPr>
          <w:color w:val="000000" w:themeColor="text1"/>
          <w:lang w:val="en-US"/>
        </w:rPr>
        <w:t>j</w:t>
      </w:r>
      <w:proofErr w:type="spellStart"/>
      <w:r w:rsidRPr="00CB5231">
        <w:rPr>
          <w:color w:val="000000" w:themeColor="text1"/>
        </w:rPr>
        <w:t>ourneyman</w:t>
      </w:r>
      <w:proofErr w:type="spellEnd"/>
      <w:r w:rsidRPr="00CB5231">
        <w:rPr>
          <w:color w:val="000000" w:themeColor="text1"/>
        </w:rPr>
        <w:t xml:space="preserve">» — рус. «квалифицированный рабочий» или «ремесленник, работающий по найму»). </w:t>
      </w:r>
    </w:p>
    <w:p w:rsidR="009C5B69" w:rsidRPr="00CB5231" w:rsidRDefault="009C5B69" w:rsidP="009C5B69">
      <w:pPr>
        <w:pStyle w:val="a3"/>
        <w:numPr>
          <w:ilvl w:val="0"/>
          <w:numId w:val="4"/>
        </w:numPr>
        <w:spacing w:line="360" w:lineRule="auto"/>
        <w:jc w:val="both"/>
        <w:rPr>
          <w:color w:val="000000" w:themeColor="text1"/>
        </w:rPr>
      </w:pPr>
      <w:proofErr w:type="spellStart"/>
      <w:r w:rsidRPr="00CB5231">
        <w:rPr>
          <w:color w:val="000000" w:themeColor="text1"/>
        </w:rPr>
        <w:t>Родо</w:t>
      </w:r>
      <w:proofErr w:type="spellEnd"/>
      <w:r w:rsidRPr="00CB5231">
        <w:rPr>
          <w:color w:val="000000" w:themeColor="text1"/>
        </w:rPr>
        <w:t>-видовая замена (генерализация)</w:t>
      </w:r>
    </w:p>
    <w:p w:rsidR="009C5B69" w:rsidRPr="00CB5231" w:rsidRDefault="009C5B69" w:rsidP="009C5B69">
      <w:pPr>
        <w:spacing w:line="360" w:lineRule="auto"/>
        <w:ind w:firstLine="567"/>
        <w:jc w:val="both"/>
        <w:rPr>
          <w:color w:val="000000" w:themeColor="text1"/>
        </w:rPr>
      </w:pPr>
      <w:r w:rsidRPr="00CB5231">
        <w:rPr>
          <w:color w:val="000000" w:themeColor="text1"/>
        </w:rPr>
        <w:t xml:space="preserve">Приём </w:t>
      </w:r>
      <w:proofErr w:type="spellStart"/>
      <w:r w:rsidRPr="00CB5231">
        <w:rPr>
          <w:color w:val="000000" w:themeColor="text1"/>
        </w:rPr>
        <w:t>родо</w:t>
      </w:r>
      <w:proofErr w:type="spellEnd"/>
      <w:r w:rsidRPr="00CB5231">
        <w:rPr>
          <w:color w:val="000000" w:themeColor="text1"/>
        </w:rPr>
        <w:t>-видовой замены позволяет передать содержание реалии единицей с более широким значением, подставляя родовое понятие вместо видового (</w:t>
      </w:r>
      <w:proofErr w:type="spellStart"/>
      <w:r w:rsidRPr="00CB5231">
        <w:rPr>
          <w:color w:val="000000" w:themeColor="text1"/>
        </w:rPr>
        <w:t>анг</w:t>
      </w:r>
      <w:proofErr w:type="spellEnd"/>
      <w:r w:rsidRPr="00CB5231">
        <w:rPr>
          <w:color w:val="000000" w:themeColor="text1"/>
        </w:rPr>
        <w:t>. "</w:t>
      </w:r>
      <w:proofErr w:type="spellStart"/>
      <w:r w:rsidRPr="00CB5231">
        <w:rPr>
          <w:color w:val="000000" w:themeColor="text1"/>
        </w:rPr>
        <w:t>brunch</w:t>
      </w:r>
      <w:proofErr w:type="spellEnd"/>
      <w:r w:rsidRPr="00CB5231">
        <w:rPr>
          <w:color w:val="000000" w:themeColor="text1"/>
        </w:rPr>
        <w:t xml:space="preserve">" – рус. "обед"). Следовательно, заменяя узкое понятие </w:t>
      </w:r>
      <w:r w:rsidRPr="00CB5231">
        <w:rPr>
          <w:color w:val="000000" w:themeColor="text1"/>
        </w:rPr>
        <w:lastRenderedPageBreak/>
        <w:t>широким, т.е. более частное более общим, переводчик прибегает к приёму генерализации. [Влахов, Флорин 2012</w:t>
      </w:r>
      <w:r w:rsidRPr="00CB5231">
        <w:rPr>
          <w:color w:val="000000" w:themeColor="text1"/>
          <w:lang w:val="en-US"/>
        </w:rPr>
        <w:t>:</w:t>
      </w:r>
      <w:r w:rsidRPr="00CB5231">
        <w:rPr>
          <w:color w:val="000000" w:themeColor="text1"/>
        </w:rPr>
        <w:t xml:space="preserve"> 90] </w:t>
      </w:r>
    </w:p>
    <w:p w:rsidR="009C5B69" w:rsidRPr="00CB5231" w:rsidRDefault="009C5B69" w:rsidP="009C5B69">
      <w:pPr>
        <w:pStyle w:val="a3"/>
        <w:numPr>
          <w:ilvl w:val="0"/>
          <w:numId w:val="4"/>
        </w:numPr>
        <w:spacing w:line="360" w:lineRule="auto"/>
        <w:jc w:val="both"/>
        <w:rPr>
          <w:color w:val="000000" w:themeColor="text1"/>
        </w:rPr>
      </w:pPr>
      <w:r w:rsidRPr="00CB5231">
        <w:rPr>
          <w:color w:val="000000" w:themeColor="text1"/>
        </w:rPr>
        <w:t>Контекстуальный перевод</w:t>
      </w:r>
    </w:p>
    <w:p w:rsidR="009C5B69" w:rsidRPr="00CB5231" w:rsidRDefault="009C5B69" w:rsidP="009C5B69">
      <w:pPr>
        <w:spacing w:line="360" w:lineRule="auto"/>
        <w:ind w:firstLine="567"/>
        <w:jc w:val="both"/>
        <w:rPr>
          <w:color w:val="000000" w:themeColor="text1"/>
        </w:rPr>
      </w:pPr>
      <w:r w:rsidRPr="00CB5231">
        <w:rPr>
          <w:color w:val="000000" w:themeColor="text1"/>
        </w:rPr>
        <w:t xml:space="preserve">Данный термин, как правило, противопоставляют «словарному переводу», указывая, таким образом, на соответствия, которые слово может иметь в контексте в отличие от приведенных в словаре (рус. </w:t>
      </w:r>
      <w:r w:rsidRPr="00CB5231">
        <w:rPr>
          <w:color w:val="000000" w:themeColor="text1"/>
          <w:lang w:val="en-US"/>
        </w:rPr>
        <w:t>«</w:t>
      </w:r>
      <w:r w:rsidRPr="00CB5231">
        <w:rPr>
          <w:color w:val="000000" w:themeColor="text1"/>
        </w:rPr>
        <w:t>Сколько</w:t>
      </w:r>
      <w:r w:rsidRPr="00CB5231">
        <w:rPr>
          <w:color w:val="000000" w:themeColor="text1"/>
          <w:lang w:val="en-US"/>
        </w:rPr>
        <w:t xml:space="preserve"> </w:t>
      </w:r>
      <w:r w:rsidRPr="00CB5231">
        <w:rPr>
          <w:color w:val="000000" w:themeColor="text1"/>
        </w:rPr>
        <w:t>стоит</w:t>
      </w:r>
      <w:r w:rsidRPr="00CB5231">
        <w:rPr>
          <w:color w:val="000000" w:themeColor="text1"/>
          <w:lang w:val="en-US"/>
        </w:rPr>
        <w:t xml:space="preserve"> </w:t>
      </w:r>
      <w:r w:rsidRPr="00CB5231">
        <w:rPr>
          <w:color w:val="000000" w:themeColor="text1"/>
        </w:rPr>
        <w:t>путевка</w:t>
      </w:r>
      <w:r w:rsidRPr="00CB5231">
        <w:rPr>
          <w:color w:val="000000" w:themeColor="text1"/>
          <w:lang w:val="en-US"/>
        </w:rPr>
        <w:t xml:space="preserve"> </w:t>
      </w:r>
      <w:r w:rsidRPr="00CB5231">
        <w:rPr>
          <w:color w:val="000000" w:themeColor="text1"/>
        </w:rPr>
        <w:t>на</w:t>
      </w:r>
      <w:r w:rsidRPr="00CB5231">
        <w:rPr>
          <w:color w:val="000000" w:themeColor="text1"/>
          <w:lang w:val="en-US"/>
        </w:rPr>
        <w:t xml:space="preserve"> </w:t>
      </w:r>
      <w:r w:rsidRPr="00CB5231">
        <w:rPr>
          <w:color w:val="000000" w:themeColor="text1"/>
        </w:rPr>
        <w:t>советский</w:t>
      </w:r>
      <w:r w:rsidRPr="00CB5231">
        <w:rPr>
          <w:color w:val="000000" w:themeColor="text1"/>
          <w:lang w:val="en-US"/>
        </w:rPr>
        <w:t xml:space="preserve"> </w:t>
      </w:r>
      <w:r w:rsidRPr="00CB5231">
        <w:rPr>
          <w:color w:val="000000" w:themeColor="text1"/>
        </w:rPr>
        <w:t>курорт</w:t>
      </w:r>
      <w:r w:rsidRPr="00CB5231">
        <w:rPr>
          <w:color w:val="000000" w:themeColor="text1"/>
          <w:lang w:val="en-US"/>
        </w:rPr>
        <w:t xml:space="preserve">?» - </w:t>
      </w:r>
      <w:proofErr w:type="spellStart"/>
      <w:r w:rsidRPr="00CB5231">
        <w:rPr>
          <w:color w:val="000000" w:themeColor="text1"/>
        </w:rPr>
        <w:t>анг</w:t>
      </w:r>
      <w:proofErr w:type="spellEnd"/>
      <w:r w:rsidRPr="00CB5231">
        <w:rPr>
          <w:color w:val="000000" w:themeColor="text1"/>
          <w:lang w:val="en-US"/>
        </w:rPr>
        <w:t xml:space="preserve">. «How much are accommodations at Soviet health resorts?») </w:t>
      </w:r>
      <w:r w:rsidRPr="00CB5231">
        <w:rPr>
          <w:color w:val="000000" w:themeColor="text1"/>
        </w:rPr>
        <w:t xml:space="preserve">[Влахов, Флорин 2012: 90] </w:t>
      </w:r>
    </w:p>
    <w:p w:rsidR="009C5B69" w:rsidRPr="00CB5231" w:rsidRDefault="009C5B69" w:rsidP="009C5B69">
      <w:pPr>
        <w:spacing w:line="360" w:lineRule="auto"/>
        <w:ind w:firstLine="567"/>
        <w:jc w:val="both"/>
        <w:rPr>
          <w:b/>
          <w:color w:val="000000" w:themeColor="text1"/>
        </w:rPr>
      </w:pPr>
      <w:r w:rsidRPr="00CB5231">
        <w:rPr>
          <w:color w:val="000000" w:themeColor="text1"/>
        </w:rPr>
        <w:t xml:space="preserve">По мнению В.С. Виноградова, для этого способа перевода характерно установление отношения эквивалентности между словом оригинала, передающим </w:t>
      </w:r>
      <w:r w:rsidRPr="001A0A8E">
        <w:rPr>
          <w:color w:val="000000" w:themeColor="text1"/>
        </w:rPr>
        <w:t xml:space="preserve">видовое понятие-реалию, и словом в языке перевода, называющим соответствующее родовое понятие, или наоборот </w:t>
      </w:r>
      <w:r w:rsidRPr="0001751E">
        <w:rPr>
          <w:color w:val="000000" w:themeColor="text1"/>
        </w:rPr>
        <w:t>[Виноградов 2001: 131]</w:t>
      </w:r>
    </w:p>
    <w:p w:rsidR="009C5B69" w:rsidRPr="00CB5231" w:rsidRDefault="009C5B69" w:rsidP="009C5B69">
      <w:pPr>
        <w:pStyle w:val="a3"/>
        <w:numPr>
          <w:ilvl w:val="0"/>
          <w:numId w:val="4"/>
        </w:numPr>
        <w:spacing w:line="360" w:lineRule="auto"/>
        <w:jc w:val="both"/>
        <w:rPr>
          <w:color w:val="000000" w:themeColor="text1"/>
        </w:rPr>
      </w:pPr>
      <w:r w:rsidRPr="00CB5231">
        <w:rPr>
          <w:color w:val="000000" w:themeColor="text1"/>
        </w:rPr>
        <w:t>Функциональный аналог</w:t>
      </w:r>
    </w:p>
    <w:p w:rsidR="009C5B69" w:rsidRPr="00CB5231" w:rsidRDefault="009C5B69" w:rsidP="009C5B69">
      <w:pPr>
        <w:spacing w:line="360" w:lineRule="auto"/>
        <w:ind w:firstLine="567"/>
        <w:jc w:val="both"/>
        <w:rPr>
          <w:color w:val="000000" w:themeColor="text1"/>
        </w:rPr>
      </w:pPr>
      <w:r w:rsidRPr="00CB5231">
        <w:rPr>
          <w:color w:val="000000" w:themeColor="text1"/>
        </w:rPr>
        <w:t>Этот путь перевода реалий позволяет заменить реалию, приведенную в тексте оригинала, на реалию целевого языка. Культурная окрашенность слова в таком случае теряется и слово выделяется на фоне всего текста (</w:t>
      </w:r>
      <w:proofErr w:type="spellStart"/>
      <w:r w:rsidRPr="00CB5231">
        <w:rPr>
          <w:color w:val="000000" w:themeColor="text1"/>
        </w:rPr>
        <w:t>анг</w:t>
      </w:r>
      <w:proofErr w:type="spellEnd"/>
      <w:r w:rsidRPr="00CB5231">
        <w:rPr>
          <w:color w:val="000000" w:themeColor="text1"/>
        </w:rPr>
        <w:t xml:space="preserve">. «пенни» - рус. «грош»).  </w:t>
      </w:r>
    </w:p>
    <w:p w:rsidR="009C5B69" w:rsidRPr="00CB5231" w:rsidRDefault="009C5B69" w:rsidP="009C5B69">
      <w:pPr>
        <w:spacing w:line="360" w:lineRule="auto"/>
        <w:ind w:firstLine="708"/>
        <w:jc w:val="both"/>
        <w:rPr>
          <w:color w:val="000000" w:themeColor="text1"/>
        </w:rPr>
      </w:pPr>
      <w:r w:rsidRPr="00CB5231">
        <w:rPr>
          <w:color w:val="000000" w:themeColor="text1"/>
        </w:rPr>
        <w:t xml:space="preserve">Тем не менее, В. С. Виноградов отмечает, что классификация С. </w:t>
      </w:r>
      <w:proofErr w:type="spellStart"/>
      <w:r w:rsidRPr="00CB5231">
        <w:rPr>
          <w:color w:val="000000" w:themeColor="text1"/>
        </w:rPr>
        <w:t>Влахова</w:t>
      </w:r>
      <w:proofErr w:type="spellEnd"/>
      <w:r w:rsidRPr="00CB5231">
        <w:rPr>
          <w:color w:val="000000" w:themeColor="text1"/>
        </w:rPr>
        <w:t xml:space="preserve"> и С. Флорина обладает рядом недостатков. Во-первых, по его мнению, авторы ставят в один ряд окказиональные (переводческие) заимствования, образующиеся в результате транскрипции, и заимствования, усвоенные и освоенные. Иноязычные заимствования могут быть усвоенными, т. е. вошедшими в тот или иной язык, но неосвоенными до конца, т. е. не подчинившимися грамматическим законам принявшего их языка. Во-вторых, представляется необходимым дифференцировать подходы к лексико-стилистическим характеристикам слов оригинала и их эквивалентам в переводе. Переводчикам часто не следует заменять реалии в языке перевода </w:t>
      </w:r>
      <w:r w:rsidRPr="00CB5231">
        <w:rPr>
          <w:color w:val="000000" w:themeColor="text1"/>
        </w:rPr>
        <w:lastRenderedPageBreak/>
        <w:t xml:space="preserve">собственными неологизмами. Наконец, в-третьих, предлагаемый как название одного из способов перевода термин «приблизительный перевод» и вкупе с ним «приблизительный синоним» представляются слишком неопределенными, расплывчатыми [Виноградов 2001; 120]. Вследствие этих недостатков, В.С. Виноградов предлагает свою собственную классификацию, отличную от классификации С. </w:t>
      </w:r>
      <w:proofErr w:type="spellStart"/>
      <w:r w:rsidRPr="00CB5231">
        <w:rPr>
          <w:color w:val="000000" w:themeColor="text1"/>
        </w:rPr>
        <w:t>Влахова</w:t>
      </w:r>
      <w:proofErr w:type="spellEnd"/>
      <w:r w:rsidRPr="00CB5231">
        <w:rPr>
          <w:color w:val="000000" w:themeColor="text1"/>
        </w:rPr>
        <w:t xml:space="preserve"> и С. Флорина. Она включает следующие приёмы перевода реалий: транскрипция (транслитерация), </w:t>
      </w:r>
      <w:proofErr w:type="spellStart"/>
      <w:r w:rsidRPr="00CB5231">
        <w:rPr>
          <w:color w:val="000000" w:themeColor="text1"/>
        </w:rPr>
        <w:t>гипо-гиперонимический</w:t>
      </w:r>
      <w:proofErr w:type="spellEnd"/>
      <w:r w:rsidRPr="00CB5231">
        <w:rPr>
          <w:color w:val="000000" w:themeColor="text1"/>
        </w:rPr>
        <w:t xml:space="preserve"> перевод, уподобление, перифрастический (описательный) перевод и калькирование. [Виноградов 2001</w:t>
      </w:r>
      <w:r>
        <w:rPr>
          <w:color w:val="000000" w:themeColor="text1"/>
        </w:rPr>
        <w:t>:</w:t>
      </w:r>
      <w:r w:rsidRPr="00CB5231">
        <w:rPr>
          <w:color w:val="000000" w:themeColor="text1"/>
        </w:rPr>
        <w:t xml:space="preserve"> 117]</w:t>
      </w:r>
    </w:p>
    <w:p w:rsidR="009C5B69" w:rsidRPr="00CB5231" w:rsidRDefault="009C5B69" w:rsidP="009C5B69">
      <w:pPr>
        <w:spacing w:line="360" w:lineRule="auto"/>
        <w:ind w:firstLine="708"/>
        <w:jc w:val="both"/>
        <w:rPr>
          <w:color w:val="000000" w:themeColor="text1"/>
        </w:rPr>
      </w:pPr>
      <w:r w:rsidRPr="00CB5231">
        <w:rPr>
          <w:color w:val="000000" w:themeColor="text1"/>
        </w:rPr>
        <w:t xml:space="preserve">Исходя из вышесказанного, можно заключить, что существует множество разных приемов передачи </w:t>
      </w:r>
      <w:proofErr w:type="spellStart"/>
      <w:r w:rsidRPr="00CB5231">
        <w:rPr>
          <w:color w:val="000000" w:themeColor="text1"/>
        </w:rPr>
        <w:t>безэквивалентной</w:t>
      </w:r>
      <w:proofErr w:type="spellEnd"/>
      <w:r w:rsidRPr="00CB5231">
        <w:rPr>
          <w:color w:val="000000" w:themeColor="text1"/>
        </w:rPr>
        <w:t xml:space="preserve"> лексики и перед переводчиком стоит сложнейшая задача выбора того или иного способа для перевода лексической единицы. Выбор способа перевода зависит от различных факторов. В первую очередь следует учитывать целевую аудиторию, для которой необходимо донести значение реалии. Если читатель не знаком со словом, принадлежащим другой культуре, и его перевод не достаточен для понимания, то он должен иметь возможность ознакомиться с комментарием в сноске. Кроме того, выбор приёма перевода также зависит от жанра переводимого материала. Если в художественной литературе будет достаточно транскрипции или описательного перевода, то в литературе научного характера необходимо учитывать наличие терминов и переводить их соответствующим образом. Также, выбор часто зависит от значимости реалии в контексте. В зависимости от того, какую роль </w:t>
      </w:r>
      <w:proofErr w:type="spellStart"/>
      <w:r w:rsidRPr="00CB5231">
        <w:rPr>
          <w:color w:val="000000" w:themeColor="text1"/>
        </w:rPr>
        <w:t>безэквивалентная</w:t>
      </w:r>
      <w:proofErr w:type="spellEnd"/>
      <w:r w:rsidRPr="00CB5231">
        <w:rPr>
          <w:color w:val="000000" w:themeColor="text1"/>
        </w:rPr>
        <w:t xml:space="preserve"> лексика играет в тексте и сосредоточено ли на нем внимание реципиента, будет зависеть выбор приёма его передачи. В некоторых случаях, реалия может быть вовсе опущена для того, чтобы не «перегружать» перевод. </w:t>
      </w:r>
    </w:p>
    <w:p w:rsidR="009C5B69" w:rsidRPr="00CB5231" w:rsidRDefault="009C5B69" w:rsidP="009C5B69">
      <w:pPr>
        <w:spacing w:line="360" w:lineRule="auto"/>
        <w:ind w:firstLine="708"/>
        <w:jc w:val="both"/>
        <w:rPr>
          <w:color w:val="000000" w:themeColor="text1"/>
        </w:rPr>
      </w:pPr>
    </w:p>
    <w:p w:rsidR="009C5B69" w:rsidRDefault="009C5B69" w:rsidP="009C5B69">
      <w:pPr>
        <w:spacing w:line="360" w:lineRule="auto"/>
        <w:rPr>
          <w:b/>
          <w:color w:val="000000" w:themeColor="text1"/>
        </w:rPr>
      </w:pPr>
    </w:p>
    <w:p w:rsidR="009C5B69" w:rsidRPr="0001751E" w:rsidRDefault="009C5B69" w:rsidP="009C5B69">
      <w:pPr>
        <w:pStyle w:val="a3"/>
        <w:numPr>
          <w:ilvl w:val="1"/>
          <w:numId w:val="3"/>
        </w:numPr>
        <w:spacing w:line="360" w:lineRule="auto"/>
        <w:rPr>
          <w:b/>
          <w:color w:val="000000" w:themeColor="text1"/>
        </w:rPr>
      </w:pPr>
      <w:r w:rsidRPr="0001751E">
        <w:rPr>
          <w:b/>
          <w:color w:val="000000" w:themeColor="text1"/>
        </w:rPr>
        <w:lastRenderedPageBreak/>
        <w:t>Основные трудности перевода русских реалий на английский язык</w:t>
      </w:r>
    </w:p>
    <w:p w:rsidR="009C5B69" w:rsidRPr="00CB5231" w:rsidRDefault="009C5B69" w:rsidP="009C5B69">
      <w:pPr>
        <w:spacing w:line="360" w:lineRule="auto"/>
        <w:ind w:firstLine="708"/>
        <w:jc w:val="both"/>
        <w:rPr>
          <w:color w:val="000000" w:themeColor="text1"/>
        </w:rPr>
      </w:pPr>
      <w:r w:rsidRPr="00CB5231">
        <w:rPr>
          <w:color w:val="000000" w:themeColor="text1"/>
        </w:rPr>
        <w:t xml:space="preserve"> Образное мышление, языковая грамотность, отличное знание культуры, традиций и религий страны целевого языка, являются основными качествами мастерства переводчика художественных текстов [</w:t>
      </w:r>
      <w:proofErr w:type="spellStart"/>
      <w:r w:rsidRPr="00CB5231">
        <w:rPr>
          <w:color w:val="000000" w:themeColor="text1"/>
        </w:rPr>
        <w:t>Рецкер</w:t>
      </w:r>
      <w:proofErr w:type="spellEnd"/>
      <w:r w:rsidRPr="00CB5231">
        <w:rPr>
          <w:color w:val="000000" w:themeColor="text1"/>
        </w:rPr>
        <w:t xml:space="preserve"> 2007: 94]</w:t>
      </w:r>
    </w:p>
    <w:p w:rsidR="009C5B69" w:rsidRPr="00CB5231" w:rsidRDefault="009C5B69" w:rsidP="009C5B69">
      <w:pPr>
        <w:spacing w:line="360" w:lineRule="auto"/>
        <w:ind w:firstLine="708"/>
        <w:jc w:val="both"/>
        <w:rPr>
          <w:color w:val="000000" w:themeColor="text1"/>
        </w:rPr>
      </w:pPr>
      <w:r w:rsidRPr="00CB5231">
        <w:rPr>
          <w:color w:val="000000" w:themeColor="text1"/>
        </w:rPr>
        <w:t>Сложность заключается в том, что реалии являются абсолютно привычными для языка оригинала, они ничем не отличаются от других слов и никак не поясняются автором. В тексте перевода, напротив, они выделяются, поскольку являются яркими показателями национального своеобразия другой культуры, что существенно увеличивает их стилистическую нагрузку. Переводчик должен уметь распознавать реалии и перевести их так, чтобы они были понятными в культуре языка перевода. Для этого необходимо точно знать, что обозначает реалия и какая фоновая информация за ней стоит.</w:t>
      </w:r>
    </w:p>
    <w:p w:rsidR="009C5B69" w:rsidRPr="00CB5231" w:rsidRDefault="009C5B69" w:rsidP="009C5B69">
      <w:pPr>
        <w:spacing w:line="360" w:lineRule="auto"/>
        <w:ind w:firstLine="708"/>
        <w:jc w:val="both"/>
        <w:rPr>
          <w:color w:val="000000" w:themeColor="text1"/>
        </w:rPr>
      </w:pPr>
      <w:r w:rsidRPr="00CB5231">
        <w:rPr>
          <w:color w:val="000000" w:themeColor="text1"/>
        </w:rPr>
        <w:t>Основными сложностями передачи реалий являются: 1) отсутствие в языке перевода соответствия (эквивалента, аналога) из-за отсутствия у носителей данного языка обозначаемого реалией объекта (референта); 2) необходимость наряду с предметным значением (семантикой) реалии передать и колорит (коннотацию) – ее национальную и историческую окраску [</w:t>
      </w:r>
      <w:proofErr w:type="spellStart"/>
      <w:r w:rsidRPr="00CB5231">
        <w:rPr>
          <w:color w:val="000000" w:themeColor="text1"/>
        </w:rPr>
        <w:t>Владова</w:t>
      </w:r>
      <w:proofErr w:type="spellEnd"/>
      <w:r w:rsidRPr="00CB5231">
        <w:rPr>
          <w:color w:val="000000" w:themeColor="text1"/>
        </w:rPr>
        <w:t xml:space="preserve"> 2011</w:t>
      </w:r>
      <w:r>
        <w:rPr>
          <w:color w:val="000000" w:themeColor="text1"/>
        </w:rPr>
        <w:t>:</w:t>
      </w:r>
      <w:r w:rsidRPr="00CB5231">
        <w:rPr>
          <w:color w:val="000000" w:themeColor="text1"/>
        </w:rPr>
        <w:t xml:space="preserve"> 82]. Выбор переводческого решения может осуществляться только с обязательным учетом трех составляющих – лингвистических знаний, когнитивного багажа и личного «эмоционального опыта» переводчика [Фененко 2001</w:t>
      </w:r>
      <w:r>
        <w:rPr>
          <w:color w:val="000000" w:themeColor="text1"/>
        </w:rPr>
        <w:t>:</w:t>
      </w:r>
      <w:r w:rsidRPr="00CB5231">
        <w:rPr>
          <w:color w:val="000000" w:themeColor="text1"/>
        </w:rPr>
        <w:t xml:space="preserve"> 49].</w:t>
      </w:r>
    </w:p>
    <w:p w:rsidR="009C5B69" w:rsidRPr="00CB5231" w:rsidRDefault="009C5B69" w:rsidP="009C5B69">
      <w:pPr>
        <w:spacing w:line="360" w:lineRule="auto"/>
        <w:ind w:firstLine="708"/>
        <w:jc w:val="both"/>
        <w:rPr>
          <w:color w:val="000000" w:themeColor="text1"/>
        </w:rPr>
      </w:pPr>
      <w:r w:rsidRPr="00CB5231">
        <w:rPr>
          <w:color w:val="000000" w:themeColor="text1"/>
        </w:rPr>
        <w:t>Однако некоторые реалии имеют в языке перевода единичные соответствия (</w:t>
      </w:r>
      <w:proofErr w:type="spellStart"/>
      <w:r w:rsidRPr="00CB5231">
        <w:rPr>
          <w:color w:val="000000" w:themeColor="text1"/>
        </w:rPr>
        <w:t>напр</w:t>
      </w:r>
      <w:proofErr w:type="spellEnd"/>
      <w:r w:rsidRPr="00CB5231">
        <w:rPr>
          <w:color w:val="000000" w:themeColor="text1"/>
        </w:rPr>
        <w:t>, «</w:t>
      </w:r>
      <w:proofErr w:type="spellStart"/>
      <w:r w:rsidRPr="00CB5231">
        <w:rPr>
          <w:color w:val="000000" w:themeColor="text1"/>
        </w:rPr>
        <w:t>House</w:t>
      </w:r>
      <w:proofErr w:type="spellEnd"/>
      <w:r w:rsidRPr="00CB5231">
        <w:rPr>
          <w:color w:val="000000" w:themeColor="text1"/>
        </w:rPr>
        <w:t xml:space="preserve"> </w:t>
      </w:r>
      <w:proofErr w:type="spellStart"/>
      <w:r w:rsidRPr="00CB5231">
        <w:rPr>
          <w:color w:val="000000" w:themeColor="text1"/>
        </w:rPr>
        <w:t>of</w:t>
      </w:r>
      <w:proofErr w:type="spellEnd"/>
      <w:r w:rsidRPr="00CB5231">
        <w:rPr>
          <w:color w:val="000000" w:themeColor="text1"/>
        </w:rPr>
        <w:t xml:space="preserve"> </w:t>
      </w:r>
      <w:proofErr w:type="spellStart"/>
      <w:r w:rsidRPr="00CB5231">
        <w:rPr>
          <w:color w:val="000000" w:themeColor="text1"/>
        </w:rPr>
        <w:t>Commons</w:t>
      </w:r>
      <w:proofErr w:type="spellEnd"/>
      <w:r w:rsidRPr="00CB5231">
        <w:rPr>
          <w:color w:val="000000" w:themeColor="text1"/>
        </w:rPr>
        <w:t>» – «Палата общин»). «Единичное соответствие означает, что в большинстве случаев данная единица исходного языка переводится одной и той же единицей языка перевода» [Комиссаров 1999: 175].</w:t>
      </w:r>
    </w:p>
    <w:p w:rsidR="009C5B69" w:rsidRPr="00CB5231" w:rsidRDefault="009C5B69" w:rsidP="009C5B69">
      <w:pPr>
        <w:spacing w:line="360" w:lineRule="auto"/>
        <w:ind w:firstLine="708"/>
        <w:jc w:val="both"/>
        <w:rPr>
          <w:color w:val="000000" w:themeColor="text1"/>
        </w:rPr>
      </w:pPr>
      <w:r w:rsidRPr="00CB5231">
        <w:rPr>
          <w:color w:val="000000" w:themeColor="text1"/>
        </w:rPr>
        <w:lastRenderedPageBreak/>
        <w:t xml:space="preserve">Наиболее удачным считается такое введение в текст незнакомой реалии, которое обеспечивает её естественное восприятие читателем без применения со стороны автора особых средств её осмысления. А.Д. </w:t>
      </w:r>
      <w:proofErr w:type="spellStart"/>
      <w:r w:rsidRPr="00CB5231">
        <w:rPr>
          <w:color w:val="000000" w:themeColor="text1"/>
        </w:rPr>
        <w:t>Швейцер</w:t>
      </w:r>
      <w:proofErr w:type="spellEnd"/>
      <w:r w:rsidRPr="00CB5231">
        <w:rPr>
          <w:color w:val="000000" w:themeColor="text1"/>
        </w:rPr>
        <w:t xml:space="preserve"> выделяет такой способ передачи реалии, как </w:t>
      </w:r>
      <w:proofErr w:type="spellStart"/>
      <w:r w:rsidRPr="00CB5231">
        <w:rPr>
          <w:color w:val="000000" w:themeColor="text1"/>
        </w:rPr>
        <w:t>гиперонимическая</w:t>
      </w:r>
      <w:proofErr w:type="spellEnd"/>
      <w:r w:rsidRPr="00CB5231">
        <w:rPr>
          <w:color w:val="000000" w:themeColor="text1"/>
        </w:rPr>
        <w:t xml:space="preserve"> трансформация, которая представляет собой прием перевода, при котором на первом месте стоит не сама реалия, а ее функциональная роль в тексте, например, отражение экспрессии контекста [</w:t>
      </w:r>
      <w:proofErr w:type="spellStart"/>
      <w:r w:rsidRPr="00CB5231">
        <w:rPr>
          <w:color w:val="000000" w:themeColor="text1"/>
        </w:rPr>
        <w:t>Швейцер</w:t>
      </w:r>
      <w:proofErr w:type="spellEnd"/>
      <w:r w:rsidRPr="00CB5231">
        <w:rPr>
          <w:color w:val="000000" w:themeColor="text1"/>
        </w:rPr>
        <w:t>, 2012: 216]. Но в спорных ситуациях переводчику следует тщательно проверить, существует ли рассматриваемое слово в языке перевода, соответствует ли оно по значению, переводимому в исходном языке и каков его фонетический и графический облик в языке перевода. Довольно часто писатель и переводчик подразумевают контекстуальное осмысление, то есть, что читатель поймет введенную реалию «по смыслу». Нередкими являются случаи переоценки фоновых знаний читателя, когда автор не объясняет реалию, явно незнакомую читающей публике.</w:t>
      </w:r>
    </w:p>
    <w:p w:rsidR="009C5B69" w:rsidRPr="00CB5231" w:rsidRDefault="009C5B69" w:rsidP="009C5B69">
      <w:pPr>
        <w:spacing w:line="360" w:lineRule="auto"/>
        <w:ind w:firstLine="708"/>
        <w:jc w:val="both"/>
        <w:rPr>
          <w:color w:val="000000" w:themeColor="text1"/>
        </w:rPr>
      </w:pPr>
      <w:r w:rsidRPr="00CB5231">
        <w:rPr>
          <w:color w:val="000000" w:themeColor="text1"/>
        </w:rPr>
        <w:t xml:space="preserve">Каждый раз, сталкиваясь с иноязычной реалией в тексте, переводчик должен придерживаться следующей стратегии: вначале, следует выяснить, какое место занимает реалия в контексте оригинала, насколько она важна для понимания всего текста в целом, какие средства использует автор, чтобы читатель смог понять ее коннотативное и семантическое содержание. И только после этого, переводчик выбирает способ перевода реалии. Незнакомая (или чужая) реалия — это обычно понятие, описываемое в тексте, незнакомое для носителя данного языка, понятие, которое описывает чужую культуру, действительность. Знакомые реалии, напротив, не нуждаются в каких-либо пояснениях, поскольку они не вызывают трудностей в понимании у носителя данной культуры. То же относится и к интернациональным реалиям, поскольку они довольно распространены и узнаваемы, поэтому у носителей разных языков уже сложились определенные представления о культурных соотнесениях подобных реалий. </w:t>
      </w:r>
    </w:p>
    <w:p w:rsidR="009C5B69" w:rsidRPr="00CB5231" w:rsidRDefault="009C5B69" w:rsidP="009C5B69">
      <w:pPr>
        <w:spacing w:line="360" w:lineRule="auto"/>
        <w:ind w:firstLine="708"/>
        <w:jc w:val="both"/>
        <w:rPr>
          <w:color w:val="000000" w:themeColor="text1"/>
        </w:rPr>
      </w:pPr>
      <w:r w:rsidRPr="00CB5231">
        <w:rPr>
          <w:color w:val="000000" w:themeColor="text1"/>
        </w:rPr>
        <w:lastRenderedPageBreak/>
        <w:t xml:space="preserve">Наиболее распространенными в переводе средствами осмысления реалии являются следующие: </w:t>
      </w:r>
    </w:p>
    <w:p w:rsidR="009C5B69" w:rsidRPr="00CB5231" w:rsidRDefault="009C5B69" w:rsidP="009C5B69">
      <w:pPr>
        <w:spacing w:line="360" w:lineRule="auto"/>
        <w:ind w:firstLine="708"/>
        <w:jc w:val="both"/>
        <w:rPr>
          <w:color w:val="000000" w:themeColor="text1"/>
        </w:rPr>
      </w:pPr>
      <w:r w:rsidRPr="00CB5231">
        <w:rPr>
          <w:color w:val="000000" w:themeColor="text1"/>
        </w:rPr>
        <w:t xml:space="preserve">1. Графическое выделение реалии на фоне всего текста (кавычки, курсив, жирный шрифт), но этот способ позволяет только привлечь к ней внимание, но не донести ее содержание до сознания читателя; </w:t>
      </w:r>
    </w:p>
    <w:p w:rsidR="009C5B69" w:rsidRPr="00CB5231" w:rsidRDefault="009C5B69" w:rsidP="009C5B69">
      <w:pPr>
        <w:spacing w:line="360" w:lineRule="auto"/>
        <w:ind w:firstLine="708"/>
        <w:jc w:val="both"/>
        <w:rPr>
          <w:color w:val="000000" w:themeColor="text1"/>
        </w:rPr>
      </w:pPr>
      <w:r w:rsidRPr="00CB5231">
        <w:rPr>
          <w:color w:val="000000" w:themeColor="text1"/>
        </w:rPr>
        <w:t xml:space="preserve">2. Развитие содержания реалии (то есть добавление уточняющих слов, которые будут показывать предметную отнесенность реалии к той или иной группе); </w:t>
      </w:r>
    </w:p>
    <w:p w:rsidR="009C5B69" w:rsidRPr="00CB5231" w:rsidRDefault="009C5B69" w:rsidP="009C5B69">
      <w:pPr>
        <w:spacing w:line="360" w:lineRule="auto"/>
        <w:ind w:firstLine="708"/>
        <w:jc w:val="both"/>
        <w:rPr>
          <w:color w:val="000000" w:themeColor="text1"/>
        </w:rPr>
      </w:pPr>
      <w:r w:rsidRPr="00CB5231">
        <w:rPr>
          <w:color w:val="000000" w:themeColor="text1"/>
        </w:rPr>
        <w:t xml:space="preserve">3. Употребление наряду с реалией ее нейтрального синонима или родового понятия в качестве приложения; </w:t>
      </w:r>
    </w:p>
    <w:p w:rsidR="009C5B69" w:rsidRPr="00CB5231" w:rsidRDefault="009C5B69" w:rsidP="009C5B69">
      <w:pPr>
        <w:spacing w:line="360" w:lineRule="auto"/>
        <w:ind w:firstLine="708"/>
        <w:jc w:val="both"/>
        <w:rPr>
          <w:color w:val="000000" w:themeColor="text1"/>
        </w:rPr>
      </w:pPr>
      <w:r w:rsidRPr="00CB5231">
        <w:rPr>
          <w:color w:val="000000" w:themeColor="text1"/>
        </w:rPr>
        <w:t xml:space="preserve">4. Объяснение в самом тексте, взятое в скобки, выделенное запятыми или тире (к сожалению, оно может быть довольно-таки объемным на фоне остального текста); </w:t>
      </w:r>
    </w:p>
    <w:p w:rsidR="009C5B69" w:rsidRPr="00CB5231" w:rsidRDefault="009C5B69" w:rsidP="009C5B69">
      <w:pPr>
        <w:spacing w:line="360" w:lineRule="auto"/>
        <w:ind w:firstLine="708"/>
        <w:jc w:val="both"/>
        <w:rPr>
          <w:color w:val="000000" w:themeColor="text1"/>
        </w:rPr>
      </w:pPr>
      <w:r w:rsidRPr="00CB5231">
        <w:rPr>
          <w:color w:val="000000" w:themeColor="text1"/>
        </w:rPr>
        <w:t xml:space="preserve">5. Пояснение в сноске внизу страницы (наиболее приемлемый способ одновременно разъяснить слово–реалию и сохранить целостность повествования, не нарушая его структуру описательными разъяснениями); 6. Толкование реалии в комментариях или списках в конце книги [Влахов и Флорин, 2012: 69 – 86]. </w:t>
      </w:r>
    </w:p>
    <w:p w:rsidR="009C5B69" w:rsidRPr="00CB5231" w:rsidRDefault="009C5B69" w:rsidP="009C5B69">
      <w:pPr>
        <w:spacing w:line="360" w:lineRule="auto"/>
        <w:ind w:firstLine="708"/>
        <w:jc w:val="both"/>
        <w:rPr>
          <w:color w:val="000000" w:themeColor="text1"/>
        </w:rPr>
      </w:pPr>
      <w:r w:rsidRPr="00CB5231">
        <w:rPr>
          <w:color w:val="000000" w:themeColor="text1"/>
        </w:rPr>
        <w:t>Однако большинство из приведенных способов осмысления реалии характерны не для художественного произведения, а для публицистического, поскольку при переводе художественного текста переводчики стараются не перегружать текст дополнительными пояснениями и сносками.</w:t>
      </w:r>
    </w:p>
    <w:p w:rsidR="009C5B69" w:rsidRPr="00CB5231" w:rsidRDefault="009C5B69" w:rsidP="009C5B69">
      <w:pPr>
        <w:spacing w:line="360" w:lineRule="auto"/>
        <w:ind w:firstLine="708"/>
        <w:jc w:val="center"/>
        <w:rPr>
          <w:b/>
          <w:color w:val="000000" w:themeColor="text1"/>
        </w:rPr>
      </w:pPr>
      <w:r w:rsidRPr="00CB5231">
        <w:rPr>
          <w:b/>
          <w:color w:val="000000" w:themeColor="text1"/>
        </w:rPr>
        <w:t>Выводы по Главе 1</w:t>
      </w:r>
    </w:p>
    <w:p w:rsidR="009C5B69" w:rsidRPr="00CB5231" w:rsidRDefault="009C5B69" w:rsidP="009C5B69">
      <w:pPr>
        <w:spacing w:line="360" w:lineRule="auto"/>
        <w:ind w:firstLine="708"/>
        <w:jc w:val="both"/>
        <w:rPr>
          <w:color w:val="000000" w:themeColor="text1"/>
        </w:rPr>
      </w:pPr>
      <w:r w:rsidRPr="00CB5231">
        <w:rPr>
          <w:color w:val="000000" w:themeColor="text1"/>
        </w:rPr>
        <w:t xml:space="preserve">Языковые реалии представляют собой особый пласт лексического состава языка, который имеет свою ярко выраженную и специфичную характерность. Данные </w:t>
      </w:r>
      <w:proofErr w:type="spellStart"/>
      <w:r w:rsidRPr="00CB5231">
        <w:rPr>
          <w:color w:val="000000" w:themeColor="text1"/>
        </w:rPr>
        <w:t>безэквивалентные</w:t>
      </w:r>
      <w:proofErr w:type="spellEnd"/>
      <w:r w:rsidRPr="00CB5231">
        <w:rPr>
          <w:color w:val="000000" w:themeColor="text1"/>
        </w:rPr>
        <w:t xml:space="preserve"> единицы отражают национальный </w:t>
      </w:r>
      <w:r w:rsidRPr="00CB5231">
        <w:rPr>
          <w:color w:val="000000" w:themeColor="text1"/>
        </w:rPr>
        <w:lastRenderedPageBreak/>
        <w:t xml:space="preserve">колорит и культурную самобытность языка оригинала, то есть явления и предметы, не существующие в рамках чужого языка. </w:t>
      </w:r>
    </w:p>
    <w:p w:rsidR="009C5B69" w:rsidRPr="00CB5231" w:rsidRDefault="009C5B69" w:rsidP="009C5B69">
      <w:pPr>
        <w:spacing w:line="360" w:lineRule="auto"/>
        <w:ind w:firstLine="708"/>
        <w:jc w:val="both"/>
        <w:rPr>
          <w:color w:val="000000" w:themeColor="text1"/>
        </w:rPr>
      </w:pPr>
      <w:r w:rsidRPr="00CB5231">
        <w:rPr>
          <w:color w:val="000000" w:themeColor="text1"/>
        </w:rPr>
        <w:t xml:space="preserve">Учёные-лингвисты предлагают в своих работах разные определения термина «реалия» и предлагают классификации, включающие разные категории </w:t>
      </w:r>
      <w:proofErr w:type="spellStart"/>
      <w:r w:rsidRPr="00CB5231">
        <w:rPr>
          <w:color w:val="000000" w:themeColor="text1"/>
        </w:rPr>
        <w:t>безэквивалентной</w:t>
      </w:r>
      <w:proofErr w:type="spellEnd"/>
      <w:r w:rsidRPr="00CB5231">
        <w:rPr>
          <w:color w:val="000000" w:themeColor="text1"/>
        </w:rPr>
        <w:t xml:space="preserve"> лексики. Тем не менее, мнение </w:t>
      </w:r>
      <w:proofErr w:type="spellStart"/>
      <w:r w:rsidRPr="00CB5231">
        <w:rPr>
          <w:color w:val="000000" w:themeColor="text1"/>
        </w:rPr>
        <w:t>переводоведов</w:t>
      </w:r>
      <w:proofErr w:type="spellEnd"/>
      <w:r w:rsidRPr="00CB5231">
        <w:rPr>
          <w:color w:val="000000" w:themeColor="text1"/>
        </w:rPr>
        <w:t xml:space="preserve"> о классификации способов перевода схожи. Самыми распространёнными переводческими приёмами считаются транслитерация, транскрипция, калькирование, описание, подстановка функционального аналога, трансформационный перевод, замена, опущение и контекстуальный перевод.</w:t>
      </w:r>
      <w:r w:rsidRPr="00CB5231">
        <w:rPr>
          <w:color w:val="000000" w:themeColor="text1"/>
        </w:rPr>
        <w:tab/>
        <w:t xml:space="preserve">Главными трудностями при переводе языковых реалий являются отсутствие переводческого соответствия в целевом языке и передача национального и исторического колорита, наряду с предметным значением реалии. </w:t>
      </w:r>
    </w:p>
    <w:p w:rsidR="009C5B69" w:rsidRPr="00CB5231" w:rsidRDefault="009C5B69" w:rsidP="009C5B69">
      <w:pPr>
        <w:spacing w:line="360" w:lineRule="auto"/>
        <w:ind w:firstLine="708"/>
        <w:jc w:val="both"/>
        <w:rPr>
          <w:color w:val="000000" w:themeColor="text1"/>
        </w:rPr>
      </w:pPr>
    </w:p>
    <w:p w:rsidR="009C5B69" w:rsidRPr="00CB5231" w:rsidRDefault="009C5B69" w:rsidP="009C5B69">
      <w:pPr>
        <w:spacing w:line="360" w:lineRule="auto"/>
        <w:ind w:firstLine="708"/>
        <w:jc w:val="both"/>
        <w:rPr>
          <w:color w:val="000000" w:themeColor="text1"/>
        </w:rPr>
      </w:pPr>
    </w:p>
    <w:p w:rsidR="009C5B69" w:rsidRPr="00CB5231" w:rsidRDefault="009C5B69" w:rsidP="009C5B69">
      <w:pPr>
        <w:spacing w:line="360" w:lineRule="auto"/>
        <w:ind w:firstLine="708"/>
        <w:jc w:val="both"/>
        <w:rPr>
          <w:color w:val="000000" w:themeColor="text1"/>
        </w:rPr>
      </w:pPr>
    </w:p>
    <w:p w:rsidR="009C5B69" w:rsidRPr="00CB5231" w:rsidRDefault="009C5B69" w:rsidP="009C5B69">
      <w:pPr>
        <w:spacing w:line="360" w:lineRule="auto"/>
        <w:ind w:firstLine="708"/>
        <w:jc w:val="both"/>
        <w:rPr>
          <w:color w:val="000000" w:themeColor="text1"/>
        </w:rPr>
      </w:pPr>
    </w:p>
    <w:p w:rsidR="009C5B69" w:rsidRPr="00CB5231" w:rsidRDefault="009C5B69" w:rsidP="009C5B69">
      <w:pPr>
        <w:spacing w:line="360" w:lineRule="auto"/>
        <w:ind w:firstLine="708"/>
        <w:jc w:val="both"/>
        <w:rPr>
          <w:color w:val="000000" w:themeColor="text1"/>
        </w:rPr>
      </w:pPr>
    </w:p>
    <w:p w:rsidR="009C5B69" w:rsidRPr="00CB5231" w:rsidRDefault="009C5B69" w:rsidP="009C5B69">
      <w:pPr>
        <w:spacing w:line="360" w:lineRule="auto"/>
        <w:ind w:firstLine="708"/>
        <w:jc w:val="both"/>
        <w:rPr>
          <w:color w:val="000000" w:themeColor="text1"/>
        </w:rPr>
      </w:pPr>
    </w:p>
    <w:p w:rsidR="009C5B69" w:rsidRPr="00CB5231" w:rsidRDefault="009C5B69" w:rsidP="009C5B69">
      <w:pPr>
        <w:spacing w:line="360" w:lineRule="auto"/>
        <w:ind w:firstLine="708"/>
        <w:jc w:val="both"/>
        <w:rPr>
          <w:color w:val="000000" w:themeColor="text1"/>
        </w:rPr>
      </w:pPr>
    </w:p>
    <w:p w:rsidR="009C5B69" w:rsidRPr="00CB5231" w:rsidRDefault="009C5B69" w:rsidP="009C5B69">
      <w:pPr>
        <w:spacing w:line="360" w:lineRule="auto"/>
        <w:ind w:firstLine="708"/>
        <w:jc w:val="both"/>
        <w:rPr>
          <w:color w:val="000000" w:themeColor="text1"/>
        </w:rPr>
      </w:pPr>
    </w:p>
    <w:p w:rsidR="009C5B69" w:rsidRPr="00CB5231" w:rsidRDefault="009C5B69" w:rsidP="009C5B69">
      <w:pPr>
        <w:spacing w:line="360" w:lineRule="auto"/>
        <w:ind w:firstLine="708"/>
        <w:jc w:val="both"/>
        <w:rPr>
          <w:color w:val="000000" w:themeColor="text1"/>
        </w:rPr>
      </w:pPr>
    </w:p>
    <w:p w:rsidR="009C5B69" w:rsidRPr="00CB5231" w:rsidRDefault="009C5B69" w:rsidP="009C5B69">
      <w:pPr>
        <w:spacing w:line="360" w:lineRule="auto"/>
        <w:ind w:firstLine="708"/>
        <w:jc w:val="both"/>
        <w:rPr>
          <w:color w:val="000000" w:themeColor="text1"/>
        </w:rPr>
      </w:pPr>
    </w:p>
    <w:p w:rsidR="009C5B69" w:rsidRPr="00CB5231" w:rsidRDefault="009C5B69" w:rsidP="009C5B69">
      <w:pPr>
        <w:spacing w:line="360" w:lineRule="auto"/>
        <w:ind w:firstLine="708"/>
        <w:jc w:val="both"/>
        <w:rPr>
          <w:color w:val="000000" w:themeColor="text1"/>
        </w:rPr>
      </w:pPr>
    </w:p>
    <w:p w:rsidR="009C5B69" w:rsidRPr="00CB5231" w:rsidRDefault="009C5B69" w:rsidP="009C5B69">
      <w:pPr>
        <w:spacing w:line="360" w:lineRule="auto"/>
        <w:jc w:val="both"/>
        <w:rPr>
          <w:color w:val="000000" w:themeColor="text1"/>
        </w:rPr>
      </w:pPr>
    </w:p>
    <w:p w:rsidR="009C5B69" w:rsidRPr="00CB5231" w:rsidRDefault="009C5B69" w:rsidP="009C5B69">
      <w:pPr>
        <w:spacing w:line="360" w:lineRule="auto"/>
        <w:rPr>
          <w:b/>
          <w:color w:val="000000" w:themeColor="text1"/>
        </w:rPr>
      </w:pPr>
      <w:r w:rsidRPr="00CB5231">
        <w:rPr>
          <w:b/>
          <w:color w:val="000000" w:themeColor="text1"/>
        </w:rPr>
        <w:lastRenderedPageBreak/>
        <w:t xml:space="preserve">Глава </w:t>
      </w:r>
      <w:r w:rsidRPr="00CB5231">
        <w:rPr>
          <w:b/>
          <w:color w:val="000000" w:themeColor="text1"/>
          <w:lang w:val="en-US"/>
        </w:rPr>
        <w:t>II</w:t>
      </w:r>
      <w:r w:rsidRPr="00CB5231">
        <w:rPr>
          <w:b/>
          <w:color w:val="000000" w:themeColor="text1"/>
        </w:rPr>
        <w:t>. Языковые реалии в переводе</w:t>
      </w:r>
      <w:r>
        <w:rPr>
          <w:b/>
          <w:color w:val="000000" w:themeColor="text1"/>
        </w:rPr>
        <w:t xml:space="preserve"> «Петербургских повестей» Н.В. </w:t>
      </w:r>
      <w:r w:rsidRPr="00CB5231">
        <w:rPr>
          <w:b/>
          <w:color w:val="000000" w:themeColor="text1"/>
        </w:rPr>
        <w:t>Гоголя на английский язык</w:t>
      </w:r>
      <w:r w:rsidRPr="00CB5231" w:rsidDel="000C0380">
        <w:rPr>
          <w:b/>
          <w:color w:val="000000" w:themeColor="text1"/>
        </w:rPr>
        <w:t xml:space="preserve"> </w:t>
      </w:r>
    </w:p>
    <w:p w:rsidR="009C5B69" w:rsidRPr="0001751E" w:rsidRDefault="009C5B69" w:rsidP="009C5B69">
      <w:pPr>
        <w:spacing w:line="360" w:lineRule="auto"/>
        <w:rPr>
          <w:b/>
          <w:color w:val="000000" w:themeColor="text1"/>
        </w:rPr>
      </w:pPr>
      <w:r w:rsidRPr="0001751E">
        <w:rPr>
          <w:b/>
          <w:color w:val="000000" w:themeColor="text1"/>
        </w:rPr>
        <w:t>2.1. Анализ языковых реалий в «Петербургских повестях» Н.В. Гоголя</w:t>
      </w:r>
    </w:p>
    <w:p w:rsidR="009C5B69" w:rsidRPr="00CB5231" w:rsidRDefault="009C5B69" w:rsidP="009C5B69">
      <w:pPr>
        <w:spacing w:line="360" w:lineRule="auto"/>
        <w:ind w:firstLine="708"/>
        <w:jc w:val="both"/>
        <w:rPr>
          <w:color w:val="000000" w:themeColor="text1"/>
        </w:rPr>
      </w:pPr>
      <w:r w:rsidRPr="00CB5231">
        <w:rPr>
          <w:color w:val="000000" w:themeColor="text1"/>
        </w:rPr>
        <w:t xml:space="preserve">В рамках нашего исследования, мы проанализировали особенности перевода языковых реалий в повестях «Нос», «Шинель», «Невский проспект», «Портрет», «Записки сумасшедшего» Н.В. Гоголя, выполненные англоязычными переводчиками Р. </w:t>
      </w:r>
      <w:proofErr w:type="spellStart"/>
      <w:r w:rsidRPr="00CB5231">
        <w:rPr>
          <w:color w:val="000000" w:themeColor="text1"/>
        </w:rPr>
        <w:t>Пивером</w:t>
      </w:r>
      <w:proofErr w:type="spellEnd"/>
      <w:r w:rsidRPr="00CB5231">
        <w:rPr>
          <w:color w:val="000000" w:themeColor="text1"/>
        </w:rPr>
        <w:t xml:space="preserve"> и Л. </w:t>
      </w:r>
      <w:proofErr w:type="spellStart"/>
      <w:r w:rsidRPr="00CB5231">
        <w:rPr>
          <w:color w:val="000000" w:themeColor="text1"/>
        </w:rPr>
        <w:t>Волхонской</w:t>
      </w:r>
      <w:proofErr w:type="spellEnd"/>
      <w:r w:rsidRPr="00CB5231">
        <w:rPr>
          <w:color w:val="000000" w:themeColor="text1"/>
        </w:rPr>
        <w:t xml:space="preserve">. </w:t>
      </w:r>
    </w:p>
    <w:p w:rsidR="009C5B69" w:rsidRPr="00CB5231" w:rsidRDefault="009C5B69" w:rsidP="009C5B69">
      <w:pPr>
        <w:spacing w:line="360" w:lineRule="auto"/>
        <w:ind w:firstLine="708"/>
        <w:jc w:val="both"/>
        <w:rPr>
          <w:color w:val="000000" w:themeColor="text1"/>
        </w:rPr>
      </w:pPr>
      <w:r w:rsidRPr="00CB5231">
        <w:rPr>
          <w:color w:val="000000" w:themeColor="text1"/>
        </w:rPr>
        <w:t xml:space="preserve">В «Петербургских повестях» автор умело прибегает к использованию различных стилистических приемов, объединяет юмор и трагедию, фантазию и реальность. </w:t>
      </w:r>
    </w:p>
    <w:p w:rsidR="009C5B69" w:rsidRPr="00CB5231" w:rsidRDefault="009C5B69" w:rsidP="009C5B69">
      <w:pPr>
        <w:spacing w:line="360" w:lineRule="auto"/>
        <w:ind w:firstLine="708"/>
        <w:jc w:val="both"/>
        <w:rPr>
          <w:color w:val="000000" w:themeColor="text1"/>
        </w:rPr>
      </w:pPr>
      <w:r w:rsidRPr="00CB5231">
        <w:rPr>
          <w:color w:val="000000" w:themeColor="text1"/>
        </w:rPr>
        <w:t xml:space="preserve">Подобранные нами </w:t>
      </w:r>
      <w:proofErr w:type="spellStart"/>
      <w:r w:rsidRPr="00CB5231">
        <w:rPr>
          <w:color w:val="000000" w:themeColor="text1"/>
        </w:rPr>
        <w:t>безэквивалентные</w:t>
      </w:r>
      <w:proofErr w:type="spellEnd"/>
      <w:r w:rsidRPr="00CB5231">
        <w:rPr>
          <w:color w:val="000000" w:themeColor="text1"/>
        </w:rPr>
        <w:t xml:space="preserve"> единицы отражают своеобразие культурно-исторической среды царской России </w:t>
      </w:r>
      <w:r w:rsidRPr="00CB5231">
        <w:rPr>
          <w:color w:val="000000" w:themeColor="text1"/>
          <w:lang w:val="en-US"/>
        </w:rPr>
        <w:t>XIX</w:t>
      </w:r>
      <w:r w:rsidRPr="00CB5231">
        <w:rPr>
          <w:color w:val="000000" w:themeColor="text1"/>
        </w:rPr>
        <w:t xml:space="preserve"> века. В выборку данной работы вошли те слова и словосочетания, которые соответствуют определению реалий в узком понимании. </w:t>
      </w:r>
    </w:p>
    <w:p w:rsidR="009C5B69" w:rsidRPr="00CB5231" w:rsidRDefault="009C5B69" w:rsidP="009C5B69">
      <w:pPr>
        <w:spacing w:line="360" w:lineRule="auto"/>
        <w:ind w:firstLine="708"/>
        <w:jc w:val="both"/>
        <w:rPr>
          <w:color w:val="000000" w:themeColor="text1"/>
        </w:rPr>
      </w:pPr>
      <w:r w:rsidRPr="00CB5231">
        <w:rPr>
          <w:color w:val="000000" w:themeColor="text1"/>
        </w:rPr>
        <w:t xml:space="preserve">В процессе анализа повести были отмечены следующие типы и виды реалий: </w:t>
      </w:r>
    </w:p>
    <w:p w:rsidR="009C5B69" w:rsidRPr="00CB5231" w:rsidRDefault="009C5B69" w:rsidP="009C5B69">
      <w:pPr>
        <w:spacing w:line="360" w:lineRule="auto"/>
        <w:ind w:firstLine="708"/>
        <w:jc w:val="both"/>
        <w:rPr>
          <w:color w:val="000000" w:themeColor="text1"/>
        </w:rPr>
      </w:pPr>
      <w:r w:rsidRPr="00CB5231">
        <w:rPr>
          <w:b/>
          <w:bCs/>
          <w:color w:val="000000" w:themeColor="text1"/>
        </w:rPr>
        <w:t xml:space="preserve">А. Этнографические реалии. </w:t>
      </w:r>
    </w:p>
    <w:p w:rsidR="009C5B69" w:rsidRPr="00CB5231" w:rsidRDefault="009C5B69" w:rsidP="009C5B69">
      <w:pPr>
        <w:spacing w:line="360" w:lineRule="auto"/>
        <w:ind w:firstLine="708"/>
        <w:jc w:val="both"/>
        <w:rPr>
          <w:color w:val="000000" w:themeColor="text1"/>
        </w:rPr>
      </w:pPr>
      <w:r w:rsidRPr="00CB5231">
        <w:rPr>
          <w:color w:val="000000" w:themeColor="text1"/>
        </w:rPr>
        <w:t xml:space="preserve">1. Быт: </w:t>
      </w:r>
    </w:p>
    <w:p w:rsidR="009C5B69" w:rsidRPr="00CB5231" w:rsidRDefault="009C5B69" w:rsidP="009C5B69">
      <w:pPr>
        <w:spacing w:line="360" w:lineRule="auto"/>
        <w:ind w:firstLine="708"/>
        <w:jc w:val="both"/>
        <w:rPr>
          <w:color w:val="000000" w:themeColor="text1"/>
        </w:rPr>
      </w:pPr>
      <w:r w:rsidRPr="00CB5231">
        <w:rPr>
          <w:color w:val="000000" w:themeColor="text1"/>
        </w:rPr>
        <w:t xml:space="preserve">а) пища, напитки; примеры: </w:t>
      </w:r>
      <w:r w:rsidRPr="00CB5231">
        <w:rPr>
          <w:i/>
          <w:color w:val="000000" w:themeColor="text1"/>
        </w:rPr>
        <w:t>сало, сивуха</w:t>
      </w:r>
      <w:r w:rsidRPr="00CB5231">
        <w:rPr>
          <w:color w:val="000000" w:themeColor="text1"/>
        </w:rPr>
        <w:t xml:space="preserve"> и т.д. </w:t>
      </w:r>
    </w:p>
    <w:p w:rsidR="009C5B69" w:rsidRPr="00CB5231" w:rsidRDefault="009C5B69" w:rsidP="009C5B69">
      <w:pPr>
        <w:spacing w:line="360" w:lineRule="auto"/>
        <w:ind w:firstLine="708"/>
        <w:jc w:val="both"/>
        <w:rPr>
          <w:i/>
          <w:color w:val="000000" w:themeColor="text1"/>
        </w:rPr>
      </w:pPr>
      <w:r w:rsidRPr="00CB5231">
        <w:rPr>
          <w:color w:val="000000" w:themeColor="text1"/>
        </w:rPr>
        <w:t xml:space="preserve">б) одежда, украшения; примеры: </w:t>
      </w:r>
      <w:r w:rsidRPr="00CB5231">
        <w:rPr>
          <w:i/>
          <w:color w:val="000000" w:themeColor="text1"/>
        </w:rPr>
        <w:t xml:space="preserve">сюртук, капот, салоп, пестрядевый халат, картуз, редингот </w:t>
      </w:r>
      <w:r w:rsidRPr="00CB5231">
        <w:rPr>
          <w:color w:val="000000" w:themeColor="text1"/>
        </w:rPr>
        <w:t xml:space="preserve">и т.д. </w:t>
      </w:r>
    </w:p>
    <w:p w:rsidR="009C5B69" w:rsidRPr="00CB5231" w:rsidRDefault="009C5B69" w:rsidP="009C5B69">
      <w:pPr>
        <w:spacing w:line="360" w:lineRule="auto"/>
        <w:ind w:firstLine="708"/>
        <w:jc w:val="both"/>
        <w:rPr>
          <w:color w:val="000000" w:themeColor="text1"/>
        </w:rPr>
      </w:pPr>
      <w:r w:rsidRPr="00CB5231">
        <w:rPr>
          <w:color w:val="000000" w:themeColor="text1"/>
        </w:rPr>
        <w:t xml:space="preserve">в) жильё, мебель, посуда; примеры: </w:t>
      </w:r>
      <w:r w:rsidRPr="00CB5231">
        <w:rPr>
          <w:i/>
          <w:color w:val="000000" w:themeColor="text1"/>
        </w:rPr>
        <w:t>штоф, судки</w:t>
      </w:r>
      <w:r w:rsidRPr="00CB5231">
        <w:rPr>
          <w:i/>
          <w:iCs/>
          <w:color w:val="000000" w:themeColor="text1"/>
        </w:rPr>
        <w:t xml:space="preserve"> </w:t>
      </w:r>
      <w:r w:rsidRPr="00CB5231">
        <w:rPr>
          <w:color w:val="000000" w:themeColor="text1"/>
        </w:rPr>
        <w:t xml:space="preserve">и т.д. </w:t>
      </w:r>
    </w:p>
    <w:p w:rsidR="009C5B69" w:rsidRPr="00CB5231" w:rsidRDefault="009C5B69" w:rsidP="009C5B69">
      <w:pPr>
        <w:spacing w:line="360" w:lineRule="auto"/>
        <w:ind w:firstLine="708"/>
        <w:jc w:val="both"/>
        <w:rPr>
          <w:color w:val="000000" w:themeColor="text1"/>
        </w:rPr>
      </w:pPr>
      <w:r w:rsidRPr="00CB5231">
        <w:rPr>
          <w:color w:val="000000" w:themeColor="text1"/>
        </w:rPr>
        <w:t xml:space="preserve">г) транспорт; примеры: </w:t>
      </w:r>
      <w:r w:rsidRPr="00CB5231">
        <w:rPr>
          <w:i/>
          <w:iCs/>
          <w:color w:val="000000" w:themeColor="text1"/>
        </w:rPr>
        <w:t xml:space="preserve">дрожки, </w:t>
      </w:r>
      <w:proofErr w:type="spellStart"/>
      <w:r w:rsidRPr="00CB5231">
        <w:rPr>
          <w:i/>
          <w:iCs/>
          <w:color w:val="000000" w:themeColor="text1"/>
        </w:rPr>
        <w:t>ванька</w:t>
      </w:r>
      <w:proofErr w:type="spellEnd"/>
      <w:r w:rsidRPr="00CB5231">
        <w:rPr>
          <w:i/>
          <w:iCs/>
          <w:color w:val="000000" w:themeColor="text1"/>
        </w:rPr>
        <w:t xml:space="preserve"> </w:t>
      </w:r>
      <w:r w:rsidRPr="00CB5231">
        <w:rPr>
          <w:color w:val="000000" w:themeColor="text1"/>
        </w:rPr>
        <w:t>и т.д.</w:t>
      </w:r>
    </w:p>
    <w:p w:rsidR="009C5B69" w:rsidRPr="00CB5231" w:rsidRDefault="009C5B69" w:rsidP="009C5B69">
      <w:pPr>
        <w:spacing w:line="360" w:lineRule="auto"/>
        <w:ind w:firstLine="708"/>
        <w:jc w:val="both"/>
        <w:rPr>
          <w:color w:val="000000" w:themeColor="text1"/>
        </w:rPr>
      </w:pPr>
      <w:r w:rsidRPr="00CB5231">
        <w:rPr>
          <w:color w:val="000000" w:themeColor="text1"/>
        </w:rPr>
        <w:t>д) Другие; примеры: жаба, чахотка и т.д.</w:t>
      </w:r>
    </w:p>
    <w:p w:rsidR="009C5B69" w:rsidRPr="00CB5231" w:rsidRDefault="009C5B69" w:rsidP="009C5B69">
      <w:pPr>
        <w:spacing w:line="360" w:lineRule="auto"/>
        <w:ind w:firstLine="708"/>
        <w:jc w:val="both"/>
        <w:rPr>
          <w:color w:val="000000" w:themeColor="text1"/>
        </w:rPr>
      </w:pPr>
      <w:r w:rsidRPr="00CB5231">
        <w:rPr>
          <w:color w:val="000000" w:themeColor="text1"/>
        </w:rPr>
        <w:t xml:space="preserve">2. Труд: </w:t>
      </w:r>
    </w:p>
    <w:p w:rsidR="009C5B69" w:rsidRPr="00CB5231" w:rsidRDefault="009C5B69" w:rsidP="009C5B69">
      <w:pPr>
        <w:spacing w:line="360" w:lineRule="auto"/>
        <w:ind w:firstLine="708"/>
        <w:jc w:val="both"/>
        <w:rPr>
          <w:color w:val="000000" w:themeColor="text1"/>
        </w:rPr>
      </w:pPr>
      <w:r w:rsidRPr="00CB5231">
        <w:rPr>
          <w:color w:val="000000" w:themeColor="text1"/>
        </w:rPr>
        <w:lastRenderedPageBreak/>
        <w:t xml:space="preserve">а) люди труда; примеры: </w:t>
      </w:r>
      <w:r w:rsidRPr="00CB5231">
        <w:rPr>
          <w:i/>
          <w:iCs/>
          <w:color w:val="000000" w:themeColor="text1"/>
        </w:rPr>
        <w:t xml:space="preserve">будочник, бочар, ямщик, сиделец, переторжка </w:t>
      </w:r>
      <w:r w:rsidRPr="00CB5231">
        <w:rPr>
          <w:color w:val="000000" w:themeColor="text1"/>
        </w:rPr>
        <w:t xml:space="preserve">и т.д. </w:t>
      </w:r>
    </w:p>
    <w:p w:rsidR="009C5B69" w:rsidRPr="00CB5231" w:rsidRDefault="009C5B69" w:rsidP="009C5B69">
      <w:pPr>
        <w:spacing w:line="360" w:lineRule="auto"/>
        <w:ind w:firstLine="708"/>
        <w:jc w:val="both"/>
        <w:rPr>
          <w:color w:val="000000" w:themeColor="text1"/>
        </w:rPr>
      </w:pPr>
      <w:r w:rsidRPr="00CB5231">
        <w:rPr>
          <w:color w:val="000000" w:themeColor="text1"/>
        </w:rPr>
        <w:t xml:space="preserve">3. Этнические объекты: </w:t>
      </w:r>
    </w:p>
    <w:p w:rsidR="009C5B69" w:rsidRPr="00CB5231" w:rsidRDefault="009C5B69" w:rsidP="009C5B69">
      <w:pPr>
        <w:spacing w:line="360" w:lineRule="auto"/>
        <w:ind w:firstLine="708"/>
        <w:jc w:val="both"/>
        <w:rPr>
          <w:color w:val="000000" w:themeColor="text1"/>
        </w:rPr>
      </w:pPr>
      <w:r w:rsidRPr="00CB5231">
        <w:rPr>
          <w:color w:val="000000" w:themeColor="text1"/>
        </w:rPr>
        <w:t xml:space="preserve">а) Названия лиц по месту жительства: </w:t>
      </w:r>
      <w:proofErr w:type="spellStart"/>
      <w:r w:rsidRPr="00CB5231">
        <w:rPr>
          <w:i/>
          <w:color w:val="000000" w:themeColor="text1"/>
        </w:rPr>
        <w:t>чухонка</w:t>
      </w:r>
      <w:proofErr w:type="spellEnd"/>
      <w:r w:rsidRPr="00CB5231">
        <w:rPr>
          <w:color w:val="000000" w:themeColor="text1"/>
        </w:rPr>
        <w:t xml:space="preserve"> и т.д.</w:t>
      </w:r>
    </w:p>
    <w:p w:rsidR="009C5B69" w:rsidRPr="00CB5231" w:rsidRDefault="009C5B69" w:rsidP="009C5B69">
      <w:pPr>
        <w:spacing w:line="360" w:lineRule="auto"/>
        <w:ind w:firstLine="708"/>
        <w:jc w:val="both"/>
        <w:rPr>
          <w:i/>
          <w:iCs/>
          <w:color w:val="000000" w:themeColor="text1"/>
        </w:rPr>
      </w:pPr>
      <w:r w:rsidRPr="00CB5231">
        <w:rPr>
          <w:color w:val="000000" w:themeColor="text1"/>
        </w:rPr>
        <w:t xml:space="preserve">б) клички; примеры: </w:t>
      </w:r>
      <w:r w:rsidRPr="00CB5231">
        <w:rPr>
          <w:i/>
          <w:iCs/>
          <w:color w:val="000000" w:themeColor="text1"/>
        </w:rPr>
        <w:t xml:space="preserve">шпилька, забулдыга, мелюзга, невежа, чёрт, </w:t>
      </w:r>
      <w:proofErr w:type="spellStart"/>
      <w:r w:rsidRPr="00CB5231">
        <w:rPr>
          <w:i/>
          <w:iCs/>
          <w:color w:val="000000" w:themeColor="text1"/>
        </w:rPr>
        <w:t>шельма</w:t>
      </w:r>
      <w:proofErr w:type="spellEnd"/>
      <w:r w:rsidRPr="00CB5231">
        <w:rPr>
          <w:i/>
          <w:iCs/>
          <w:color w:val="000000" w:themeColor="text1"/>
        </w:rPr>
        <w:t xml:space="preserve"> </w:t>
      </w:r>
      <w:r w:rsidRPr="00CB5231">
        <w:rPr>
          <w:color w:val="000000" w:themeColor="text1"/>
        </w:rPr>
        <w:t xml:space="preserve">и т.д. </w:t>
      </w:r>
    </w:p>
    <w:p w:rsidR="009C5B69" w:rsidRDefault="009C5B69" w:rsidP="009C5B69">
      <w:pPr>
        <w:spacing w:line="360" w:lineRule="auto"/>
        <w:ind w:firstLine="708"/>
        <w:jc w:val="both"/>
        <w:rPr>
          <w:color w:val="000000" w:themeColor="text1"/>
        </w:rPr>
      </w:pPr>
      <w:r w:rsidRPr="00CB5231">
        <w:rPr>
          <w:color w:val="000000" w:themeColor="text1"/>
        </w:rPr>
        <w:t xml:space="preserve">4. Меры и деньги; примеры: </w:t>
      </w:r>
      <w:r w:rsidRPr="00CB5231">
        <w:rPr>
          <w:i/>
          <w:iCs/>
          <w:color w:val="000000" w:themeColor="text1"/>
        </w:rPr>
        <w:t xml:space="preserve">гривна, грош, пуд, беленькая, три </w:t>
      </w:r>
      <w:proofErr w:type="spellStart"/>
      <w:r w:rsidRPr="00CB5231">
        <w:rPr>
          <w:i/>
          <w:iCs/>
          <w:color w:val="000000" w:themeColor="text1"/>
        </w:rPr>
        <w:t>четвертачка</w:t>
      </w:r>
      <w:proofErr w:type="spellEnd"/>
      <w:r w:rsidRPr="00CB5231">
        <w:rPr>
          <w:i/>
          <w:iCs/>
          <w:color w:val="000000" w:themeColor="text1"/>
        </w:rPr>
        <w:t xml:space="preserve">, двугривенный, червонец, десть </w:t>
      </w:r>
      <w:r w:rsidRPr="00CB5231">
        <w:rPr>
          <w:color w:val="000000" w:themeColor="text1"/>
        </w:rPr>
        <w:t xml:space="preserve">и т.д. </w:t>
      </w:r>
    </w:p>
    <w:p w:rsidR="009C5B69" w:rsidRPr="00CB5231" w:rsidRDefault="009C5B69" w:rsidP="009C5B69">
      <w:pPr>
        <w:spacing w:line="360" w:lineRule="auto"/>
        <w:ind w:firstLine="708"/>
        <w:jc w:val="both"/>
        <w:rPr>
          <w:b/>
          <w:color w:val="000000" w:themeColor="text1"/>
        </w:rPr>
      </w:pPr>
      <w:r w:rsidRPr="00CB5231">
        <w:rPr>
          <w:b/>
          <w:color w:val="000000" w:themeColor="text1"/>
        </w:rPr>
        <w:t>Б. Искусство и культура:</w:t>
      </w:r>
    </w:p>
    <w:p w:rsidR="009C5B69" w:rsidRPr="00CB5231" w:rsidRDefault="009C5B69" w:rsidP="009C5B69">
      <w:pPr>
        <w:spacing w:line="360" w:lineRule="auto"/>
        <w:ind w:firstLine="708"/>
        <w:jc w:val="both"/>
        <w:rPr>
          <w:color w:val="000000" w:themeColor="text1"/>
        </w:rPr>
      </w:pPr>
      <w:r w:rsidRPr="00CB5231">
        <w:rPr>
          <w:color w:val="000000" w:themeColor="text1"/>
        </w:rPr>
        <w:t xml:space="preserve">А) Музыка и танцы: </w:t>
      </w:r>
      <w:r w:rsidRPr="00CB5231">
        <w:rPr>
          <w:i/>
          <w:color w:val="000000" w:themeColor="text1"/>
        </w:rPr>
        <w:t>полонез, гавот, трепак и т.д.</w:t>
      </w:r>
    </w:p>
    <w:p w:rsidR="009C5B69" w:rsidRDefault="009C5B69" w:rsidP="009C5B69">
      <w:pPr>
        <w:spacing w:line="360" w:lineRule="auto"/>
        <w:ind w:firstLine="708"/>
        <w:jc w:val="both"/>
        <w:rPr>
          <w:i/>
          <w:color w:val="000000" w:themeColor="text1"/>
        </w:rPr>
      </w:pPr>
      <w:r w:rsidRPr="00CB5231">
        <w:rPr>
          <w:color w:val="000000" w:themeColor="text1"/>
        </w:rPr>
        <w:t xml:space="preserve">Б) Праздники, игры: </w:t>
      </w:r>
      <w:r w:rsidRPr="00CB5231">
        <w:rPr>
          <w:i/>
          <w:color w:val="000000" w:themeColor="text1"/>
        </w:rPr>
        <w:t>ходить под горы и т.д.</w:t>
      </w:r>
    </w:p>
    <w:p w:rsidR="009C5B69" w:rsidRPr="00CB5231" w:rsidRDefault="009C5B69" w:rsidP="009C5B69">
      <w:pPr>
        <w:spacing w:line="360" w:lineRule="auto"/>
        <w:ind w:firstLine="708"/>
        <w:jc w:val="both"/>
        <w:rPr>
          <w:color w:val="000000" w:themeColor="text1"/>
        </w:rPr>
      </w:pPr>
      <w:r w:rsidRPr="00CB5231">
        <w:rPr>
          <w:b/>
          <w:bCs/>
          <w:color w:val="000000" w:themeColor="text1"/>
        </w:rPr>
        <w:t xml:space="preserve">В. Общественно-политические реалии. </w:t>
      </w:r>
    </w:p>
    <w:p w:rsidR="009C5B69" w:rsidRPr="00CB5231" w:rsidRDefault="009C5B69" w:rsidP="009C5B69">
      <w:pPr>
        <w:spacing w:line="360" w:lineRule="auto"/>
        <w:ind w:firstLine="708"/>
        <w:jc w:val="both"/>
        <w:rPr>
          <w:color w:val="000000" w:themeColor="text1"/>
        </w:rPr>
      </w:pPr>
      <w:r w:rsidRPr="00CB5231">
        <w:rPr>
          <w:color w:val="000000" w:themeColor="text1"/>
        </w:rPr>
        <w:t xml:space="preserve">1. Административно-территориальное устройство: </w:t>
      </w:r>
    </w:p>
    <w:p w:rsidR="009C5B69" w:rsidRPr="00CB5231" w:rsidRDefault="009C5B69" w:rsidP="009C5B69">
      <w:pPr>
        <w:spacing w:line="360" w:lineRule="auto"/>
        <w:ind w:firstLine="708"/>
        <w:jc w:val="both"/>
        <w:rPr>
          <w:color w:val="000000" w:themeColor="text1"/>
        </w:rPr>
      </w:pPr>
      <w:r w:rsidRPr="00CB5231">
        <w:rPr>
          <w:color w:val="000000" w:themeColor="text1"/>
        </w:rPr>
        <w:t xml:space="preserve">а) административно-территориальные единицы; примеры: </w:t>
      </w:r>
      <w:r w:rsidRPr="00CB5231">
        <w:rPr>
          <w:i/>
          <w:iCs/>
          <w:color w:val="000000" w:themeColor="text1"/>
        </w:rPr>
        <w:t xml:space="preserve">губерния, департамент, область, уезд </w:t>
      </w:r>
      <w:r w:rsidRPr="00CB5231">
        <w:rPr>
          <w:color w:val="000000" w:themeColor="text1"/>
        </w:rPr>
        <w:t xml:space="preserve">и т.д. </w:t>
      </w:r>
    </w:p>
    <w:p w:rsidR="009C5B69" w:rsidRPr="00CB5231" w:rsidRDefault="009C5B69" w:rsidP="009C5B69">
      <w:pPr>
        <w:spacing w:line="360" w:lineRule="auto"/>
        <w:ind w:firstLine="708"/>
        <w:jc w:val="both"/>
        <w:rPr>
          <w:color w:val="000000" w:themeColor="text1"/>
        </w:rPr>
      </w:pPr>
      <w:r w:rsidRPr="00CB5231">
        <w:rPr>
          <w:color w:val="000000" w:themeColor="text1"/>
        </w:rPr>
        <w:t>б) населённые пункты; примеры:</w:t>
      </w:r>
      <w:r w:rsidRPr="00CB5231">
        <w:rPr>
          <w:i/>
          <w:iCs/>
          <w:color w:val="000000" w:themeColor="text1"/>
        </w:rPr>
        <w:t xml:space="preserve"> хутор </w:t>
      </w:r>
      <w:r w:rsidRPr="00CB5231">
        <w:rPr>
          <w:color w:val="000000" w:themeColor="text1"/>
        </w:rPr>
        <w:t xml:space="preserve">и т.д. </w:t>
      </w:r>
    </w:p>
    <w:p w:rsidR="009C5B69" w:rsidRPr="00CB5231" w:rsidRDefault="009C5B69" w:rsidP="009C5B69">
      <w:pPr>
        <w:spacing w:line="360" w:lineRule="auto"/>
        <w:ind w:firstLine="708"/>
        <w:jc w:val="both"/>
        <w:rPr>
          <w:color w:val="000000" w:themeColor="text1"/>
        </w:rPr>
      </w:pPr>
      <w:r w:rsidRPr="00CB5231">
        <w:rPr>
          <w:color w:val="000000" w:themeColor="text1"/>
        </w:rPr>
        <w:t xml:space="preserve">2. Органы и носители власти: </w:t>
      </w:r>
    </w:p>
    <w:p w:rsidR="009C5B69" w:rsidRPr="00CB5231" w:rsidRDefault="009C5B69" w:rsidP="009C5B69">
      <w:pPr>
        <w:spacing w:line="360" w:lineRule="auto"/>
        <w:ind w:firstLine="708"/>
        <w:jc w:val="both"/>
        <w:rPr>
          <w:i/>
          <w:iCs/>
          <w:color w:val="000000" w:themeColor="text1"/>
        </w:rPr>
      </w:pPr>
      <w:r w:rsidRPr="00CB5231">
        <w:rPr>
          <w:color w:val="000000" w:themeColor="text1"/>
        </w:rPr>
        <w:t xml:space="preserve">а) органы власти; примеры: </w:t>
      </w:r>
      <w:r w:rsidRPr="00CB5231">
        <w:rPr>
          <w:i/>
          <w:iCs/>
          <w:color w:val="000000" w:themeColor="text1"/>
        </w:rPr>
        <w:t xml:space="preserve">департамент, иностранная коллегия, Главный штаб, Государственный совет, Контрольная коллегия, Сенат </w:t>
      </w:r>
      <w:r w:rsidRPr="00CB5231">
        <w:rPr>
          <w:color w:val="000000" w:themeColor="text1"/>
        </w:rPr>
        <w:t xml:space="preserve">и т.д. </w:t>
      </w:r>
    </w:p>
    <w:p w:rsidR="009C5B69" w:rsidRPr="00CB5231" w:rsidRDefault="009C5B69" w:rsidP="009C5B69">
      <w:pPr>
        <w:spacing w:line="360" w:lineRule="auto"/>
        <w:ind w:firstLine="708"/>
        <w:jc w:val="both"/>
        <w:rPr>
          <w:i/>
          <w:iCs/>
          <w:color w:val="000000" w:themeColor="text1"/>
        </w:rPr>
      </w:pPr>
      <w:r w:rsidRPr="00CB5231">
        <w:rPr>
          <w:color w:val="000000" w:themeColor="text1"/>
        </w:rPr>
        <w:t xml:space="preserve">б) носители власти; примеры: </w:t>
      </w:r>
      <w:r w:rsidRPr="00CB5231">
        <w:rPr>
          <w:i/>
          <w:iCs/>
          <w:color w:val="000000" w:themeColor="text1"/>
        </w:rPr>
        <w:t>царь, генерал-губернатор,</w:t>
      </w:r>
      <w:r w:rsidRPr="00CB5231">
        <w:rPr>
          <w:color w:val="000000" w:themeColor="text1"/>
        </w:rPr>
        <w:t xml:space="preserve"> </w:t>
      </w:r>
      <w:r w:rsidRPr="00CB5231">
        <w:rPr>
          <w:i/>
          <w:iCs/>
          <w:color w:val="000000" w:themeColor="text1"/>
        </w:rPr>
        <w:t xml:space="preserve">венценосец </w:t>
      </w:r>
      <w:r w:rsidRPr="00CB5231">
        <w:rPr>
          <w:color w:val="000000" w:themeColor="text1"/>
        </w:rPr>
        <w:t xml:space="preserve">и т.д. </w:t>
      </w:r>
    </w:p>
    <w:p w:rsidR="009C5B69" w:rsidRPr="00CB5231" w:rsidRDefault="009C5B69" w:rsidP="009C5B69">
      <w:pPr>
        <w:spacing w:line="360" w:lineRule="auto"/>
        <w:ind w:firstLine="708"/>
        <w:jc w:val="both"/>
        <w:rPr>
          <w:color w:val="000000" w:themeColor="text1"/>
        </w:rPr>
      </w:pPr>
      <w:r w:rsidRPr="00CB5231">
        <w:rPr>
          <w:color w:val="000000" w:themeColor="text1"/>
        </w:rPr>
        <w:t xml:space="preserve">3. Общественно-политическая жизнь: </w:t>
      </w:r>
    </w:p>
    <w:p w:rsidR="009C5B69" w:rsidRPr="00CB5231" w:rsidRDefault="009C5B69" w:rsidP="009C5B69">
      <w:pPr>
        <w:spacing w:line="360" w:lineRule="auto"/>
        <w:ind w:firstLine="708"/>
        <w:jc w:val="both"/>
        <w:rPr>
          <w:i/>
          <w:iCs/>
          <w:color w:val="000000" w:themeColor="text1"/>
        </w:rPr>
      </w:pPr>
      <w:r w:rsidRPr="00CB5231">
        <w:rPr>
          <w:color w:val="000000" w:themeColor="text1"/>
        </w:rPr>
        <w:t xml:space="preserve">а) звания, степени, обращения; примеры: </w:t>
      </w:r>
      <w:r w:rsidRPr="00CB5231">
        <w:rPr>
          <w:i/>
          <w:color w:val="000000" w:themeColor="text1"/>
        </w:rPr>
        <w:t>принц,</w:t>
      </w:r>
      <w:r w:rsidRPr="00CB5231">
        <w:rPr>
          <w:color w:val="000000" w:themeColor="text1"/>
        </w:rPr>
        <w:t xml:space="preserve"> </w:t>
      </w:r>
      <w:r w:rsidRPr="00CB5231">
        <w:rPr>
          <w:i/>
          <w:color w:val="000000" w:themeColor="text1"/>
        </w:rPr>
        <w:t>турецкий паша,</w:t>
      </w:r>
      <w:r w:rsidRPr="00CB5231">
        <w:rPr>
          <w:color w:val="000000" w:themeColor="text1"/>
        </w:rPr>
        <w:t xml:space="preserve"> </w:t>
      </w:r>
      <w:r w:rsidRPr="00CB5231">
        <w:rPr>
          <w:i/>
          <w:iCs/>
          <w:color w:val="000000" w:themeColor="text1"/>
        </w:rPr>
        <w:t xml:space="preserve">чиновник по особенным поручениям, титулярный советник, надворный </w:t>
      </w:r>
      <w:r w:rsidRPr="00CB5231">
        <w:rPr>
          <w:i/>
          <w:iCs/>
          <w:color w:val="000000" w:themeColor="text1"/>
        </w:rPr>
        <w:lastRenderedPageBreak/>
        <w:t xml:space="preserve">советник, коллежский регистратор, губернский секретарь, коллежский секретарь </w:t>
      </w:r>
      <w:r w:rsidRPr="00CB5231">
        <w:rPr>
          <w:color w:val="000000" w:themeColor="text1"/>
        </w:rPr>
        <w:t xml:space="preserve">и т.д. </w:t>
      </w:r>
    </w:p>
    <w:p w:rsidR="009C5B69" w:rsidRPr="00CB5231" w:rsidRDefault="009C5B69" w:rsidP="009C5B69">
      <w:pPr>
        <w:spacing w:line="360" w:lineRule="auto"/>
        <w:ind w:firstLine="708"/>
        <w:jc w:val="both"/>
        <w:rPr>
          <w:color w:val="000000" w:themeColor="text1"/>
        </w:rPr>
      </w:pPr>
      <w:r w:rsidRPr="00CB5231">
        <w:rPr>
          <w:color w:val="000000" w:themeColor="text1"/>
        </w:rPr>
        <w:t xml:space="preserve">б) сословия и касты; примеры: </w:t>
      </w:r>
      <w:r w:rsidRPr="00CB5231">
        <w:rPr>
          <w:i/>
          <w:iCs/>
          <w:color w:val="000000" w:themeColor="text1"/>
        </w:rPr>
        <w:t xml:space="preserve">мещане, вельможа </w:t>
      </w:r>
      <w:r w:rsidRPr="00CB5231">
        <w:rPr>
          <w:color w:val="000000" w:themeColor="text1"/>
        </w:rPr>
        <w:t xml:space="preserve">и т.д. </w:t>
      </w:r>
    </w:p>
    <w:p w:rsidR="009C5B69" w:rsidRPr="00CB5231" w:rsidRDefault="009C5B69" w:rsidP="009C5B69">
      <w:pPr>
        <w:spacing w:line="360" w:lineRule="auto"/>
        <w:ind w:firstLine="708"/>
        <w:jc w:val="both"/>
        <w:rPr>
          <w:color w:val="000000" w:themeColor="text1"/>
        </w:rPr>
      </w:pPr>
      <w:r w:rsidRPr="00CB5231">
        <w:rPr>
          <w:color w:val="000000" w:themeColor="text1"/>
        </w:rPr>
        <w:t xml:space="preserve">в) Учебные заведения и культурные учреждения; примеры: </w:t>
      </w:r>
      <w:r w:rsidRPr="00CB5231">
        <w:rPr>
          <w:i/>
          <w:color w:val="000000" w:themeColor="text1"/>
        </w:rPr>
        <w:t xml:space="preserve">Академия художеств, хирургическая академия </w:t>
      </w:r>
      <w:r w:rsidRPr="00CB5231">
        <w:rPr>
          <w:color w:val="000000" w:themeColor="text1"/>
        </w:rPr>
        <w:t>и т.д.</w:t>
      </w:r>
    </w:p>
    <w:p w:rsidR="009C5B69" w:rsidRPr="00CB5231" w:rsidRDefault="009C5B69" w:rsidP="009C5B69">
      <w:pPr>
        <w:spacing w:line="360" w:lineRule="auto"/>
        <w:ind w:firstLine="708"/>
        <w:jc w:val="both"/>
        <w:rPr>
          <w:color w:val="000000" w:themeColor="text1"/>
        </w:rPr>
      </w:pPr>
      <w:r w:rsidRPr="00CB5231">
        <w:rPr>
          <w:color w:val="000000" w:themeColor="text1"/>
        </w:rPr>
        <w:t xml:space="preserve">4. Военные реалии: </w:t>
      </w:r>
    </w:p>
    <w:p w:rsidR="009C5B69" w:rsidRPr="00CB5231" w:rsidRDefault="009C5B69" w:rsidP="009C5B69">
      <w:pPr>
        <w:spacing w:line="360" w:lineRule="auto"/>
        <w:ind w:firstLine="708"/>
        <w:jc w:val="both"/>
        <w:rPr>
          <w:color w:val="000000" w:themeColor="text1"/>
        </w:rPr>
      </w:pPr>
      <w:r w:rsidRPr="00CB5231">
        <w:rPr>
          <w:color w:val="000000" w:themeColor="text1"/>
        </w:rPr>
        <w:t xml:space="preserve">а) оружие; примеры: </w:t>
      </w:r>
      <w:r w:rsidRPr="00CB5231">
        <w:rPr>
          <w:i/>
          <w:iCs/>
          <w:color w:val="000000" w:themeColor="text1"/>
        </w:rPr>
        <w:t xml:space="preserve">алебарда </w:t>
      </w:r>
      <w:r w:rsidRPr="00CB5231">
        <w:rPr>
          <w:color w:val="000000" w:themeColor="text1"/>
        </w:rPr>
        <w:t xml:space="preserve">и т.д. </w:t>
      </w:r>
    </w:p>
    <w:p w:rsidR="009C5B69" w:rsidRPr="00CB5231" w:rsidRDefault="009C5B69" w:rsidP="009C5B69">
      <w:pPr>
        <w:spacing w:line="360" w:lineRule="auto"/>
        <w:ind w:firstLine="708"/>
        <w:jc w:val="both"/>
        <w:rPr>
          <w:color w:val="000000" w:themeColor="text1"/>
        </w:rPr>
      </w:pPr>
      <w:r w:rsidRPr="00CB5231">
        <w:rPr>
          <w:color w:val="000000" w:themeColor="text1"/>
        </w:rPr>
        <w:t xml:space="preserve">б) обмундирование; примеры: </w:t>
      </w:r>
      <w:r w:rsidRPr="00CB5231">
        <w:rPr>
          <w:i/>
          <w:iCs/>
          <w:color w:val="000000" w:themeColor="text1"/>
        </w:rPr>
        <w:t xml:space="preserve">эполеты, орденская лента, вицмундир, треугольная шляпа </w:t>
      </w:r>
      <w:r w:rsidRPr="00CB5231">
        <w:rPr>
          <w:color w:val="000000" w:themeColor="text1"/>
        </w:rPr>
        <w:t xml:space="preserve">и т.д. </w:t>
      </w:r>
    </w:p>
    <w:p w:rsidR="009C5B69" w:rsidRPr="00CB5231" w:rsidRDefault="009C5B69" w:rsidP="009C5B69">
      <w:pPr>
        <w:spacing w:line="360" w:lineRule="auto"/>
        <w:ind w:firstLine="708"/>
        <w:jc w:val="both"/>
        <w:rPr>
          <w:color w:val="000000" w:themeColor="text1"/>
        </w:rPr>
      </w:pPr>
      <w:r w:rsidRPr="00CB5231">
        <w:rPr>
          <w:color w:val="000000" w:themeColor="text1"/>
        </w:rPr>
        <w:t xml:space="preserve">в) военнослужащие; примеры: </w:t>
      </w:r>
      <w:r w:rsidRPr="00CB5231">
        <w:rPr>
          <w:i/>
          <w:iCs/>
          <w:color w:val="000000" w:themeColor="text1"/>
        </w:rPr>
        <w:t xml:space="preserve">прапорщик, поручик, квартальный надзиратель, обер-полицмейстер, обер-офицер, унтер-офицер, капитан-исправник </w:t>
      </w:r>
      <w:r w:rsidRPr="00CB5231">
        <w:rPr>
          <w:color w:val="000000" w:themeColor="text1"/>
        </w:rPr>
        <w:t xml:space="preserve">и т.д. </w:t>
      </w:r>
    </w:p>
    <w:p w:rsidR="009C5B69" w:rsidRPr="00CB5231" w:rsidRDefault="009C5B69" w:rsidP="009C5B69">
      <w:pPr>
        <w:spacing w:line="360" w:lineRule="auto"/>
        <w:ind w:firstLine="708"/>
        <w:jc w:val="both"/>
        <w:rPr>
          <w:b/>
          <w:color w:val="000000" w:themeColor="text1"/>
        </w:rPr>
      </w:pPr>
      <w:r w:rsidRPr="00CB5231">
        <w:rPr>
          <w:b/>
          <w:color w:val="000000" w:themeColor="text1"/>
        </w:rPr>
        <w:t>Г. Ономастические реалии</w:t>
      </w:r>
    </w:p>
    <w:p w:rsidR="009C5B69" w:rsidRPr="00CB5231" w:rsidRDefault="009C5B69" w:rsidP="009C5B69">
      <w:pPr>
        <w:spacing w:line="360" w:lineRule="auto"/>
        <w:ind w:firstLine="708"/>
        <w:jc w:val="both"/>
        <w:rPr>
          <w:i/>
          <w:iCs/>
          <w:color w:val="000000" w:themeColor="text1"/>
        </w:rPr>
      </w:pPr>
      <w:r w:rsidRPr="00CB5231">
        <w:rPr>
          <w:i/>
          <w:iCs/>
          <w:color w:val="000000" w:themeColor="text1"/>
        </w:rPr>
        <w:t xml:space="preserve">А) </w:t>
      </w:r>
      <w:r w:rsidRPr="00CB5231">
        <w:rPr>
          <w:iCs/>
          <w:color w:val="000000" w:themeColor="text1"/>
        </w:rPr>
        <w:t>Названия улиц, достопримечательностей</w:t>
      </w:r>
      <w:r w:rsidRPr="00CB5231">
        <w:rPr>
          <w:i/>
          <w:iCs/>
          <w:color w:val="000000" w:themeColor="text1"/>
        </w:rPr>
        <w:t xml:space="preserve">; </w:t>
      </w:r>
      <w:r w:rsidRPr="00CB5231">
        <w:rPr>
          <w:iCs/>
          <w:color w:val="000000" w:themeColor="text1"/>
        </w:rPr>
        <w:t>примеры</w:t>
      </w:r>
      <w:r w:rsidRPr="00CB5231">
        <w:rPr>
          <w:i/>
          <w:iCs/>
          <w:color w:val="000000" w:themeColor="text1"/>
        </w:rPr>
        <w:t>: Морская, Гороховая, Литейная, Мещанская, Казанские ворота и т.д.</w:t>
      </w:r>
    </w:p>
    <w:p w:rsidR="009C5B69" w:rsidRPr="00CB5231" w:rsidRDefault="009C5B69" w:rsidP="009C5B69">
      <w:pPr>
        <w:spacing w:line="360" w:lineRule="auto"/>
        <w:ind w:firstLine="708"/>
        <w:jc w:val="both"/>
        <w:rPr>
          <w:i/>
          <w:iCs/>
          <w:color w:val="000000" w:themeColor="text1"/>
        </w:rPr>
      </w:pPr>
      <w:r w:rsidRPr="00CB5231">
        <w:rPr>
          <w:iCs/>
          <w:color w:val="000000" w:themeColor="text1"/>
        </w:rPr>
        <w:t>Б) Имена, фамилии известных личностей, требующие комментариев</w:t>
      </w:r>
      <w:r w:rsidRPr="00CB5231">
        <w:rPr>
          <w:i/>
          <w:iCs/>
          <w:color w:val="000000" w:themeColor="text1"/>
        </w:rPr>
        <w:t xml:space="preserve">; </w:t>
      </w:r>
      <w:r w:rsidRPr="00CB5231">
        <w:rPr>
          <w:iCs/>
          <w:color w:val="000000" w:themeColor="text1"/>
        </w:rPr>
        <w:t>примеры</w:t>
      </w:r>
      <w:r w:rsidRPr="00CB5231">
        <w:rPr>
          <w:i/>
          <w:iCs/>
          <w:color w:val="000000" w:themeColor="text1"/>
        </w:rPr>
        <w:t xml:space="preserve">: </w:t>
      </w:r>
      <w:proofErr w:type="spellStart"/>
      <w:r w:rsidRPr="00CB5231">
        <w:rPr>
          <w:i/>
          <w:iCs/>
          <w:color w:val="000000" w:themeColor="text1"/>
        </w:rPr>
        <w:t>Хозрев</w:t>
      </w:r>
      <w:proofErr w:type="spellEnd"/>
      <w:r w:rsidRPr="00CB5231">
        <w:rPr>
          <w:i/>
          <w:iCs/>
          <w:color w:val="000000" w:themeColor="text1"/>
        </w:rPr>
        <w:t xml:space="preserve">-Мирза, Екатерина Вторая, </w:t>
      </w:r>
      <w:proofErr w:type="spellStart"/>
      <w:r w:rsidRPr="00CB5231">
        <w:rPr>
          <w:i/>
          <w:iCs/>
          <w:color w:val="000000" w:themeColor="text1"/>
        </w:rPr>
        <w:t>Вандик</w:t>
      </w:r>
      <w:proofErr w:type="spellEnd"/>
      <w:r w:rsidRPr="00CB5231">
        <w:rPr>
          <w:i/>
          <w:iCs/>
          <w:color w:val="000000" w:themeColor="text1"/>
        </w:rPr>
        <w:t xml:space="preserve">, мученик </w:t>
      </w:r>
      <w:proofErr w:type="spellStart"/>
      <w:r w:rsidRPr="00CB5231">
        <w:rPr>
          <w:i/>
          <w:iCs/>
          <w:color w:val="000000" w:themeColor="text1"/>
        </w:rPr>
        <w:t>Хоздазат</w:t>
      </w:r>
      <w:proofErr w:type="spellEnd"/>
      <w:r w:rsidRPr="00CB5231">
        <w:rPr>
          <w:i/>
          <w:iCs/>
          <w:color w:val="000000" w:themeColor="text1"/>
        </w:rPr>
        <w:t xml:space="preserve"> и т.д.</w:t>
      </w:r>
    </w:p>
    <w:p w:rsidR="009C5B69" w:rsidRPr="00CB5231" w:rsidRDefault="009C5B69" w:rsidP="009C5B69">
      <w:pPr>
        <w:spacing w:line="360" w:lineRule="auto"/>
        <w:ind w:firstLine="708"/>
        <w:jc w:val="both"/>
        <w:rPr>
          <w:iCs/>
          <w:color w:val="000000" w:themeColor="text1"/>
        </w:rPr>
      </w:pPr>
      <w:r w:rsidRPr="00CB5231">
        <w:rPr>
          <w:i/>
          <w:iCs/>
          <w:color w:val="000000" w:themeColor="text1"/>
        </w:rPr>
        <w:t xml:space="preserve">В) </w:t>
      </w:r>
      <w:r w:rsidRPr="00CB5231">
        <w:rPr>
          <w:iCs/>
          <w:color w:val="000000" w:themeColor="text1"/>
        </w:rPr>
        <w:t>Фольклор</w:t>
      </w:r>
      <w:r w:rsidRPr="00CB5231">
        <w:rPr>
          <w:i/>
          <w:iCs/>
          <w:color w:val="000000" w:themeColor="text1"/>
        </w:rPr>
        <w:t xml:space="preserve">; </w:t>
      </w:r>
      <w:r w:rsidRPr="00CB5231">
        <w:rPr>
          <w:iCs/>
          <w:color w:val="000000" w:themeColor="text1"/>
        </w:rPr>
        <w:t>примеры</w:t>
      </w:r>
      <w:r w:rsidRPr="00CB5231">
        <w:rPr>
          <w:i/>
          <w:iCs/>
          <w:color w:val="000000" w:themeColor="text1"/>
        </w:rPr>
        <w:t xml:space="preserve">: Фома и Ерема, </w:t>
      </w:r>
      <w:r w:rsidRPr="00CB5231">
        <w:rPr>
          <w:i/>
          <w:color w:val="000000" w:themeColor="text1"/>
        </w:rPr>
        <w:t xml:space="preserve">царевна </w:t>
      </w:r>
      <w:proofErr w:type="spellStart"/>
      <w:r w:rsidRPr="00CB5231">
        <w:rPr>
          <w:i/>
          <w:color w:val="000000" w:themeColor="text1"/>
        </w:rPr>
        <w:t>Миликтриса</w:t>
      </w:r>
      <w:proofErr w:type="spellEnd"/>
      <w:r w:rsidRPr="00CB5231">
        <w:rPr>
          <w:i/>
          <w:color w:val="000000" w:themeColor="text1"/>
        </w:rPr>
        <w:t xml:space="preserve"> </w:t>
      </w:r>
      <w:proofErr w:type="spellStart"/>
      <w:r w:rsidRPr="00CB5231">
        <w:rPr>
          <w:i/>
          <w:color w:val="000000" w:themeColor="text1"/>
        </w:rPr>
        <w:t>Кирбитьевна</w:t>
      </w:r>
      <w:proofErr w:type="spellEnd"/>
      <w:r w:rsidRPr="00CB5231">
        <w:rPr>
          <w:i/>
          <w:color w:val="000000" w:themeColor="text1"/>
        </w:rPr>
        <w:t xml:space="preserve">, </w:t>
      </w:r>
      <w:r w:rsidRPr="00CB5231">
        <w:rPr>
          <w:i/>
          <w:iCs/>
          <w:color w:val="000000" w:themeColor="text1"/>
        </w:rPr>
        <w:t xml:space="preserve">Еруслан Лазаревич </w:t>
      </w:r>
      <w:r w:rsidRPr="00CB5231">
        <w:rPr>
          <w:iCs/>
          <w:color w:val="000000" w:themeColor="text1"/>
        </w:rPr>
        <w:t xml:space="preserve">и т.д. </w:t>
      </w:r>
    </w:p>
    <w:p w:rsidR="009C5B69" w:rsidRPr="00CB5231" w:rsidRDefault="009C5B69" w:rsidP="009C5B69">
      <w:pPr>
        <w:spacing w:line="360" w:lineRule="auto"/>
        <w:ind w:firstLine="708"/>
        <w:jc w:val="both"/>
        <w:rPr>
          <w:color w:val="000000" w:themeColor="text1"/>
        </w:rPr>
      </w:pPr>
      <w:r w:rsidRPr="00CB5231">
        <w:rPr>
          <w:color w:val="000000" w:themeColor="text1"/>
        </w:rPr>
        <w:t xml:space="preserve">Г) Имена персонажей, требующие комментариев; примеры: </w:t>
      </w:r>
      <w:r w:rsidRPr="00CB5231">
        <w:rPr>
          <w:i/>
          <w:color w:val="000000" w:themeColor="text1"/>
        </w:rPr>
        <w:t xml:space="preserve">Акакий Акакиевич, </w:t>
      </w:r>
      <w:proofErr w:type="spellStart"/>
      <w:r w:rsidRPr="00CB5231">
        <w:rPr>
          <w:i/>
          <w:color w:val="000000" w:themeColor="text1"/>
        </w:rPr>
        <w:t>Башмачкин</w:t>
      </w:r>
      <w:proofErr w:type="spellEnd"/>
      <w:r w:rsidRPr="00CB5231">
        <w:rPr>
          <w:i/>
          <w:color w:val="000000" w:themeColor="text1"/>
        </w:rPr>
        <w:t>, Носов и т.д.</w:t>
      </w:r>
    </w:p>
    <w:p w:rsidR="009C5B69" w:rsidRPr="00CB5231" w:rsidRDefault="009C5B69" w:rsidP="009C5B69">
      <w:pPr>
        <w:spacing w:line="360" w:lineRule="auto"/>
        <w:ind w:firstLine="708"/>
        <w:jc w:val="both"/>
        <w:rPr>
          <w:color w:val="000000" w:themeColor="text1"/>
        </w:rPr>
      </w:pPr>
      <w:r w:rsidRPr="00CB5231">
        <w:rPr>
          <w:color w:val="000000" w:themeColor="text1"/>
        </w:rPr>
        <w:t xml:space="preserve">Обозначенная нами классификация языковых реалий дала возможность разделить их по типам. </w:t>
      </w:r>
    </w:p>
    <w:p w:rsidR="009C5B69" w:rsidRPr="00CB5231" w:rsidRDefault="009C5B69" w:rsidP="009C5B69">
      <w:pPr>
        <w:spacing w:line="360" w:lineRule="auto"/>
        <w:ind w:firstLine="708"/>
        <w:jc w:val="both"/>
        <w:rPr>
          <w:color w:val="000000" w:themeColor="text1"/>
        </w:rPr>
      </w:pPr>
      <w:r w:rsidRPr="00CB5231">
        <w:rPr>
          <w:color w:val="000000" w:themeColor="text1"/>
        </w:rPr>
        <w:t xml:space="preserve">Стоит отметить, что этнографические реалии являются самой многочисленной группой (см. Приложение 1) и нередко подвергаются </w:t>
      </w:r>
      <w:r w:rsidRPr="00CB5231">
        <w:rPr>
          <w:color w:val="000000" w:themeColor="text1"/>
        </w:rPr>
        <w:lastRenderedPageBreak/>
        <w:t xml:space="preserve">изучению в работах по переводу, так как они несут в себе яркое национальное и историческое своеобразие произведения. </w:t>
      </w:r>
    </w:p>
    <w:p w:rsidR="009C5B69" w:rsidRPr="00CB5231" w:rsidRDefault="009C5B69" w:rsidP="009C5B69">
      <w:pPr>
        <w:spacing w:line="360" w:lineRule="auto"/>
        <w:ind w:firstLine="708"/>
        <w:jc w:val="both"/>
        <w:rPr>
          <w:color w:val="000000" w:themeColor="text1"/>
        </w:rPr>
      </w:pPr>
      <w:r w:rsidRPr="00CB5231">
        <w:rPr>
          <w:color w:val="000000" w:themeColor="text1"/>
        </w:rPr>
        <w:t>К данной группе мы отнесли слова, обозначающие понятия, которые «называют объекты, характерные для жизни, быта, культуры и исторического развития одного народа и чужды для другого, будучи носителями национально-исторического колорита» [</w:t>
      </w:r>
      <w:proofErr w:type="spellStart"/>
      <w:r w:rsidRPr="00CB5231">
        <w:rPr>
          <w:color w:val="000000" w:themeColor="text1"/>
        </w:rPr>
        <w:t>Томахин</w:t>
      </w:r>
      <w:proofErr w:type="spellEnd"/>
      <w:r w:rsidRPr="00CB5231">
        <w:rPr>
          <w:color w:val="000000" w:themeColor="text1"/>
        </w:rPr>
        <w:t xml:space="preserve"> 1981</w:t>
      </w:r>
      <w:r>
        <w:rPr>
          <w:color w:val="000000" w:themeColor="text1"/>
        </w:rPr>
        <w:t>:</w:t>
      </w:r>
      <w:r w:rsidRPr="00CB5231">
        <w:rPr>
          <w:color w:val="000000" w:themeColor="text1"/>
        </w:rPr>
        <w:t xml:space="preserve"> 34]. </w:t>
      </w:r>
    </w:p>
    <w:p w:rsidR="009C5B69" w:rsidRPr="00CB5231" w:rsidRDefault="009C5B69" w:rsidP="009C5B69">
      <w:pPr>
        <w:spacing w:line="360" w:lineRule="auto"/>
        <w:jc w:val="both"/>
        <w:rPr>
          <w:b/>
          <w:color w:val="000000" w:themeColor="text1"/>
        </w:rPr>
      </w:pPr>
      <w:r w:rsidRPr="00CB5231">
        <w:rPr>
          <w:color w:val="000000" w:themeColor="text1"/>
        </w:rPr>
        <w:t>Таким образом, тщательный количественный анализ отобранных 268 языковых реалий показал, что анализируемый материал содержит 127 (47%) этнографических реалий, 64 (23%) общественно-политических реали</w:t>
      </w:r>
      <w:r>
        <w:rPr>
          <w:color w:val="000000" w:themeColor="text1"/>
        </w:rPr>
        <w:t xml:space="preserve">и, 64 (23%) ономастических реалии </w:t>
      </w:r>
      <w:r w:rsidRPr="00CB5231">
        <w:rPr>
          <w:color w:val="000000" w:themeColor="text1"/>
        </w:rPr>
        <w:t xml:space="preserve">и 11 (4%) реалий, описывающих искусство и культуру. </w:t>
      </w:r>
    </w:p>
    <w:p w:rsidR="009C5B69" w:rsidRPr="00CB5231" w:rsidRDefault="009C5B69" w:rsidP="009C5B69">
      <w:pPr>
        <w:spacing w:line="360" w:lineRule="auto"/>
        <w:jc w:val="center"/>
        <w:rPr>
          <w:b/>
          <w:color w:val="000000" w:themeColor="text1"/>
        </w:rPr>
      </w:pPr>
      <w:r w:rsidRPr="00CB5231">
        <w:rPr>
          <w:b/>
          <w:color w:val="000000" w:themeColor="text1"/>
        </w:rPr>
        <w:t>2.2. Анализ способов перевода языковых реалий в «Петербургских повестях» Н.В. Гоголя</w:t>
      </w:r>
    </w:p>
    <w:p w:rsidR="009C5B69" w:rsidRPr="00CB5231" w:rsidRDefault="009C5B69" w:rsidP="009C5B69">
      <w:pPr>
        <w:spacing w:line="360" w:lineRule="auto"/>
        <w:ind w:firstLine="708"/>
        <w:jc w:val="both"/>
        <w:rPr>
          <w:color w:val="000000" w:themeColor="text1"/>
        </w:rPr>
      </w:pPr>
      <w:r w:rsidRPr="00CB5231">
        <w:rPr>
          <w:color w:val="000000" w:themeColor="text1"/>
        </w:rPr>
        <w:t xml:space="preserve">Для того, чтобы выявить способы перевода реалий на английский язык мы соотнесли и проанализировали текст «Петербургских повестей» Н. В. Гоголя и его перевод на английский язык, выполненный Р. </w:t>
      </w:r>
      <w:proofErr w:type="spellStart"/>
      <w:r w:rsidRPr="00CB5231">
        <w:rPr>
          <w:color w:val="000000" w:themeColor="text1"/>
        </w:rPr>
        <w:t>Пивером</w:t>
      </w:r>
      <w:proofErr w:type="spellEnd"/>
      <w:r w:rsidRPr="00CB5231">
        <w:rPr>
          <w:color w:val="000000" w:themeColor="text1"/>
        </w:rPr>
        <w:t xml:space="preserve"> и Л. </w:t>
      </w:r>
      <w:proofErr w:type="spellStart"/>
      <w:r w:rsidRPr="00CB5231">
        <w:rPr>
          <w:color w:val="000000" w:themeColor="text1"/>
        </w:rPr>
        <w:t>Волхонской</w:t>
      </w:r>
      <w:proofErr w:type="spellEnd"/>
      <w:r w:rsidRPr="00CB5231">
        <w:rPr>
          <w:color w:val="000000" w:themeColor="text1"/>
        </w:rPr>
        <w:t xml:space="preserve">. </w:t>
      </w:r>
      <w:proofErr w:type="spellStart"/>
      <w:r w:rsidRPr="00CB5231">
        <w:rPr>
          <w:color w:val="000000" w:themeColor="text1"/>
        </w:rPr>
        <w:t>Транслатологический</w:t>
      </w:r>
      <w:proofErr w:type="spellEnd"/>
      <w:r w:rsidRPr="00CB5231">
        <w:rPr>
          <w:color w:val="000000" w:themeColor="text1"/>
        </w:rPr>
        <w:t xml:space="preserve"> разбор показал, что языковые реалии переводятся на английский язык при помощи транскрипции и транслитерации, калькирования, описания, освоения, использования функционального аналога, контекстуального перевода, генерализации. </w:t>
      </w:r>
    </w:p>
    <w:p w:rsidR="009C5B69" w:rsidRPr="00CB5231" w:rsidRDefault="009C5B69" w:rsidP="009C5B69">
      <w:pPr>
        <w:spacing w:line="360" w:lineRule="auto"/>
        <w:ind w:firstLine="708"/>
        <w:jc w:val="both"/>
        <w:rPr>
          <w:color w:val="000000" w:themeColor="text1"/>
        </w:rPr>
      </w:pPr>
      <w:r w:rsidRPr="00CB5231">
        <w:rPr>
          <w:color w:val="000000" w:themeColor="text1"/>
        </w:rPr>
        <w:t xml:space="preserve">Рассмотрим более детально каждый из названных способов перевода и проанализируем характерные особенности некоторых </w:t>
      </w:r>
      <w:proofErr w:type="spellStart"/>
      <w:r w:rsidRPr="00CB5231">
        <w:rPr>
          <w:color w:val="000000" w:themeColor="text1"/>
        </w:rPr>
        <w:t>безэквивалентных</w:t>
      </w:r>
      <w:proofErr w:type="spellEnd"/>
      <w:r w:rsidRPr="00CB5231">
        <w:rPr>
          <w:color w:val="000000" w:themeColor="text1"/>
        </w:rPr>
        <w:t xml:space="preserve"> единиц гоголевских повестей, что даст нам возможность сделать вывод о предпочтительных переводческих приёмах.</w:t>
      </w:r>
    </w:p>
    <w:p w:rsidR="009C5B69" w:rsidRPr="00CB5231" w:rsidRDefault="009C5B69" w:rsidP="009C5B69">
      <w:pPr>
        <w:spacing w:line="360" w:lineRule="auto"/>
        <w:ind w:firstLine="708"/>
        <w:jc w:val="both"/>
        <w:rPr>
          <w:b/>
          <w:color w:val="000000" w:themeColor="text1"/>
        </w:rPr>
      </w:pPr>
      <w:r w:rsidRPr="00CB5231">
        <w:rPr>
          <w:b/>
          <w:color w:val="000000" w:themeColor="text1"/>
        </w:rPr>
        <w:t>Функциональный аналог.</w:t>
      </w:r>
    </w:p>
    <w:p w:rsidR="009C5B69" w:rsidRPr="00CB5231" w:rsidRDefault="009C5B69" w:rsidP="009C5B69">
      <w:pPr>
        <w:spacing w:line="360" w:lineRule="auto"/>
        <w:ind w:firstLine="708"/>
        <w:jc w:val="both"/>
        <w:rPr>
          <w:color w:val="000000" w:themeColor="text1"/>
        </w:rPr>
      </w:pPr>
      <w:r w:rsidRPr="00CB5231">
        <w:rPr>
          <w:color w:val="000000" w:themeColor="text1"/>
        </w:rPr>
        <w:t xml:space="preserve">На долю функционального аналога приходится 107 реалий (39%), большинство из которых описывают явления и предметы, относящиеся к </w:t>
      </w:r>
      <w:r w:rsidRPr="00CB5231">
        <w:rPr>
          <w:color w:val="000000" w:themeColor="text1"/>
        </w:rPr>
        <w:lastRenderedPageBreak/>
        <w:t xml:space="preserve">общественно-политической жизни людей, в частности, реалии-меры, предназначенные для создания у читателей качественных представлений. </w:t>
      </w:r>
    </w:p>
    <w:p w:rsidR="009C5B69" w:rsidRPr="00CB5231" w:rsidRDefault="009C5B69" w:rsidP="009C5B69">
      <w:pPr>
        <w:spacing w:line="360" w:lineRule="auto"/>
        <w:ind w:firstLine="708"/>
        <w:jc w:val="both"/>
        <w:rPr>
          <w:color w:val="000000" w:themeColor="text1"/>
        </w:rPr>
      </w:pPr>
      <w:r w:rsidRPr="00CB5231">
        <w:rPr>
          <w:color w:val="000000" w:themeColor="text1"/>
        </w:rPr>
        <w:t xml:space="preserve">Рассмотрим наиболее значимые лексемы, переданные с помощью функционального аналога: </w:t>
      </w:r>
    </w:p>
    <w:p w:rsidR="009C5B69" w:rsidRPr="00CB5231" w:rsidRDefault="009C5B69" w:rsidP="009C5B69">
      <w:pPr>
        <w:spacing w:line="360" w:lineRule="auto"/>
        <w:ind w:firstLine="708"/>
        <w:jc w:val="both"/>
        <w:rPr>
          <w:color w:val="000000" w:themeColor="text1"/>
          <w:sz w:val="24"/>
          <w:szCs w:val="24"/>
        </w:rPr>
      </w:pPr>
      <w:r w:rsidRPr="00CB5231">
        <w:rPr>
          <w:color w:val="000000" w:themeColor="text1"/>
        </w:rPr>
        <w:t>Пример 1:</w:t>
      </w:r>
    </w:p>
    <w:p w:rsidR="009C5B69" w:rsidRPr="00CB5231" w:rsidRDefault="009C5B69" w:rsidP="009C5B69">
      <w:pPr>
        <w:spacing w:line="360" w:lineRule="auto"/>
        <w:ind w:firstLine="708"/>
        <w:jc w:val="both"/>
        <w:rPr>
          <w:color w:val="000000" w:themeColor="text1"/>
          <w:sz w:val="24"/>
          <w:szCs w:val="24"/>
          <w:lang w:val="en-US"/>
        </w:rPr>
      </w:pPr>
      <w:r w:rsidRPr="00CB5231">
        <w:rPr>
          <w:color w:val="000000" w:themeColor="text1"/>
          <w:sz w:val="24"/>
          <w:szCs w:val="24"/>
        </w:rPr>
        <w:t xml:space="preserve">Оригинал: «Русский мужик говорит </w:t>
      </w:r>
      <w:r w:rsidRPr="00CB5231">
        <w:rPr>
          <w:i/>
          <w:color w:val="000000" w:themeColor="text1"/>
          <w:sz w:val="24"/>
          <w:szCs w:val="24"/>
        </w:rPr>
        <w:t>о гривне или о семи грошах меди</w:t>
      </w:r>
      <w:r w:rsidRPr="00CB5231">
        <w:rPr>
          <w:color w:val="000000" w:themeColor="text1"/>
          <w:sz w:val="24"/>
          <w:szCs w:val="24"/>
        </w:rPr>
        <w:t xml:space="preserve">, старики и старухи размахивают руками или говорят сами с собою, иногда с довольно разительными жестами…» </w:t>
      </w:r>
      <w:r w:rsidRPr="00CB5231">
        <w:rPr>
          <w:color w:val="000000" w:themeColor="text1"/>
          <w:sz w:val="24"/>
          <w:szCs w:val="24"/>
          <w:lang w:val="en-US"/>
        </w:rPr>
        <w:t>[</w:t>
      </w:r>
      <w:r w:rsidRPr="00CB5231">
        <w:rPr>
          <w:color w:val="000000" w:themeColor="text1"/>
          <w:sz w:val="24"/>
          <w:szCs w:val="24"/>
        </w:rPr>
        <w:t>Гоголь</w:t>
      </w:r>
      <w:r w:rsidRPr="00CB5231">
        <w:rPr>
          <w:color w:val="000000" w:themeColor="text1"/>
          <w:sz w:val="24"/>
          <w:szCs w:val="24"/>
          <w:lang w:val="en-US"/>
        </w:rPr>
        <w:t xml:space="preserve"> 2002; 34]</w:t>
      </w:r>
    </w:p>
    <w:p w:rsidR="009C5B69" w:rsidRPr="00CB5231" w:rsidRDefault="009C5B69" w:rsidP="009C5B69">
      <w:pPr>
        <w:spacing w:line="360" w:lineRule="auto"/>
        <w:ind w:firstLine="708"/>
        <w:jc w:val="both"/>
        <w:rPr>
          <w:color w:val="000000" w:themeColor="text1"/>
          <w:sz w:val="24"/>
          <w:szCs w:val="24"/>
        </w:rPr>
      </w:pPr>
      <w:r w:rsidRPr="00CB5231">
        <w:rPr>
          <w:color w:val="000000" w:themeColor="text1"/>
          <w:sz w:val="24"/>
          <w:szCs w:val="24"/>
        </w:rPr>
        <w:t>Перевод</w:t>
      </w:r>
      <w:r w:rsidRPr="00CB5231">
        <w:rPr>
          <w:color w:val="000000" w:themeColor="text1"/>
          <w:sz w:val="24"/>
          <w:szCs w:val="24"/>
          <w:lang w:val="en-US"/>
        </w:rPr>
        <w:t xml:space="preserve">: «The Russian </w:t>
      </w:r>
      <w:proofErr w:type="spellStart"/>
      <w:r w:rsidRPr="00CB5231">
        <w:rPr>
          <w:color w:val="000000" w:themeColor="text1"/>
          <w:sz w:val="24"/>
          <w:szCs w:val="24"/>
          <w:lang w:val="en-US"/>
        </w:rPr>
        <w:t>muzhik</w:t>
      </w:r>
      <w:proofErr w:type="spellEnd"/>
      <w:r w:rsidRPr="00CB5231">
        <w:rPr>
          <w:color w:val="000000" w:themeColor="text1"/>
          <w:sz w:val="24"/>
          <w:szCs w:val="24"/>
          <w:lang w:val="en-US"/>
        </w:rPr>
        <w:t xml:space="preserve"> talks about his </w:t>
      </w:r>
      <w:r w:rsidRPr="00CB5231">
        <w:rPr>
          <w:i/>
          <w:color w:val="000000" w:themeColor="text1"/>
          <w:sz w:val="24"/>
          <w:szCs w:val="24"/>
          <w:lang w:val="en-US"/>
        </w:rPr>
        <w:t>ten coppers or seven groats</w:t>
      </w:r>
      <w:r w:rsidRPr="00CB5231">
        <w:rPr>
          <w:color w:val="000000" w:themeColor="text1"/>
          <w:sz w:val="24"/>
          <w:szCs w:val="24"/>
          <w:lang w:val="en-US"/>
        </w:rPr>
        <w:t xml:space="preserve">, the old men and women wave their arms and talk to themselves, sometimes with quite expressive gestures…»  </w:t>
      </w:r>
      <w:r w:rsidRPr="00CB5231">
        <w:rPr>
          <w:color w:val="000000" w:themeColor="text1"/>
          <w:sz w:val="24"/>
          <w:szCs w:val="24"/>
        </w:rPr>
        <w:t>[</w:t>
      </w:r>
      <w:r w:rsidRPr="00CB5231">
        <w:rPr>
          <w:color w:val="000000" w:themeColor="text1"/>
          <w:sz w:val="24"/>
          <w:szCs w:val="24"/>
          <w:lang w:val="en-US"/>
        </w:rPr>
        <w:t>Gogol</w:t>
      </w:r>
      <w:r w:rsidRPr="00CB5231">
        <w:rPr>
          <w:color w:val="000000" w:themeColor="text1"/>
          <w:sz w:val="24"/>
          <w:szCs w:val="24"/>
        </w:rPr>
        <w:t xml:space="preserve"> 1999; 58]</w:t>
      </w:r>
    </w:p>
    <w:p w:rsidR="009C5B69" w:rsidRPr="00CB5231" w:rsidRDefault="009C5B69" w:rsidP="009C5B69">
      <w:pPr>
        <w:spacing w:line="360" w:lineRule="auto"/>
        <w:ind w:firstLine="708"/>
        <w:jc w:val="both"/>
        <w:rPr>
          <w:b/>
          <w:color w:val="000000" w:themeColor="text1"/>
          <w:lang w:val="en-US"/>
        </w:rPr>
      </w:pPr>
      <w:r w:rsidRPr="00CB5231">
        <w:rPr>
          <w:color w:val="000000" w:themeColor="text1"/>
        </w:rPr>
        <w:t>В «Шинели» и «Невском проспекте» часто встречаются реалии, которые называют количество или цену тех или иных предметов. В этих повестях стоимость предметов играет значимую роль для осознания читателем той пропасти, которая разделяла обеспеченный класс населения от бедного. В данном случае русские «грош» и «гривна» заменены британским эквивалентом “</w:t>
      </w:r>
      <w:proofErr w:type="spellStart"/>
      <w:r w:rsidRPr="00CB5231">
        <w:rPr>
          <w:color w:val="000000" w:themeColor="text1"/>
        </w:rPr>
        <w:t>copper</w:t>
      </w:r>
      <w:proofErr w:type="spellEnd"/>
      <w:r w:rsidRPr="00CB5231">
        <w:rPr>
          <w:color w:val="000000" w:themeColor="text1"/>
        </w:rPr>
        <w:t>” и “</w:t>
      </w:r>
      <w:proofErr w:type="spellStart"/>
      <w:r w:rsidRPr="00CB5231">
        <w:rPr>
          <w:color w:val="000000" w:themeColor="text1"/>
          <w:lang w:val="en-US"/>
        </w:rPr>
        <w:t>groat</w:t>
      </w:r>
      <w:proofErr w:type="spellEnd"/>
      <w:r w:rsidRPr="00CB5231">
        <w:rPr>
          <w:color w:val="000000" w:themeColor="text1"/>
        </w:rPr>
        <w:t>”, что позволило сохранить семантическое содержание реалий в переводе. При</w:t>
      </w:r>
      <w:r w:rsidRPr="00CB5231">
        <w:rPr>
          <w:color w:val="000000" w:themeColor="text1"/>
          <w:lang w:val="en-US"/>
        </w:rPr>
        <w:t xml:space="preserve"> </w:t>
      </w:r>
      <w:r w:rsidRPr="00CB5231">
        <w:rPr>
          <w:color w:val="000000" w:themeColor="text1"/>
        </w:rPr>
        <w:t>необходимости</w:t>
      </w:r>
      <w:r w:rsidRPr="00CB5231">
        <w:rPr>
          <w:color w:val="000000" w:themeColor="text1"/>
          <w:lang w:val="en-US"/>
        </w:rPr>
        <w:t xml:space="preserve">, </w:t>
      </w:r>
      <w:r w:rsidRPr="00CB5231">
        <w:rPr>
          <w:color w:val="000000" w:themeColor="text1"/>
        </w:rPr>
        <w:t>Р</w:t>
      </w:r>
      <w:r w:rsidRPr="00CB5231">
        <w:rPr>
          <w:color w:val="000000" w:themeColor="text1"/>
          <w:lang w:val="en-US"/>
        </w:rPr>
        <w:t xml:space="preserve">. </w:t>
      </w:r>
      <w:proofErr w:type="spellStart"/>
      <w:r w:rsidRPr="00CB5231">
        <w:rPr>
          <w:color w:val="000000" w:themeColor="text1"/>
        </w:rPr>
        <w:t>Пивер</w:t>
      </w:r>
      <w:proofErr w:type="spellEnd"/>
      <w:r w:rsidRPr="00CB5231">
        <w:rPr>
          <w:color w:val="000000" w:themeColor="text1"/>
          <w:lang w:val="en-US"/>
        </w:rPr>
        <w:t xml:space="preserve"> </w:t>
      </w:r>
      <w:r w:rsidRPr="00CB5231">
        <w:rPr>
          <w:color w:val="000000" w:themeColor="text1"/>
        </w:rPr>
        <w:t>и</w:t>
      </w:r>
      <w:r w:rsidRPr="00CB5231">
        <w:rPr>
          <w:color w:val="000000" w:themeColor="text1"/>
          <w:lang w:val="en-US"/>
        </w:rPr>
        <w:t xml:space="preserve"> </w:t>
      </w:r>
      <w:r w:rsidRPr="00CB5231">
        <w:rPr>
          <w:color w:val="000000" w:themeColor="text1"/>
        </w:rPr>
        <w:t>Л</w:t>
      </w:r>
      <w:r w:rsidRPr="00CB5231">
        <w:rPr>
          <w:color w:val="000000" w:themeColor="text1"/>
          <w:lang w:val="en-US"/>
        </w:rPr>
        <w:t xml:space="preserve">. </w:t>
      </w:r>
      <w:proofErr w:type="spellStart"/>
      <w:r w:rsidRPr="00CB5231">
        <w:rPr>
          <w:color w:val="000000" w:themeColor="text1"/>
        </w:rPr>
        <w:t>Волхонская</w:t>
      </w:r>
      <w:proofErr w:type="spellEnd"/>
      <w:r w:rsidRPr="00CB5231">
        <w:rPr>
          <w:color w:val="000000" w:themeColor="text1"/>
          <w:lang w:val="en-US"/>
        </w:rPr>
        <w:t xml:space="preserve"> </w:t>
      </w:r>
      <w:r w:rsidRPr="00CB5231">
        <w:rPr>
          <w:color w:val="000000" w:themeColor="text1"/>
        </w:rPr>
        <w:t>прибегали</w:t>
      </w:r>
      <w:r w:rsidRPr="00CB5231">
        <w:rPr>
          <w:color w:val="000000" w:themeColor="text1"/>
          <w:lang w:val="en-US"/>
        </w:rPr>
        <w:t xml:space="preserve"> </w:t>
      </w:r>
      <w:r w:rsidRPr="00CB5231">
        <w:rPr>
          <w:color w:val="000000" w:themeColor="text1"/>
        </w:rPr>
        <w:t>к</w:t>
      </w:r>
      <w:r w:rsidRPr="00CB5231">
        <w:rPr>
          <w:color w:val="000000" w:themeColor="text1"/>
          <w:lang w:val="en-US"/>
        </w:rPr>
        <w:t xml:space="preserve"> </w:t>
      </w:r>
      <w:r w:rsidRPr="00CB5231">
        <w:rPr>
          <w:color w:val="000000" w:themeColor="text1"/>
        </w:rPr>
        <w:t>комментарию</w:t>
      </w:r>
      <w:r w:rsidRPr="00CB5231">
        <w:rPr>
          <w:color w:val="000000" w:themeColor="text1"/>
          <w:lang w:val="en-US"/>
        </w:rPr>
        <w:t xml:space="preserve">, </w:t>
      </w:r>
      <w:r w:rsidRPr="00CB5231">
        <w:rPr>
          <w:color w:val="000000" w:themeColor="text1"/>
        </w:rPr>
        <w:t>например</w:t>
      </w:r>
      <w:r w:rsidRPr="00CB5231">
        <w:rPr>
          <w:color w:val="000000" w:themeColor="text1"/>
          <w:lang w:val="en-US"/>
        </w:rPr>
        <w:t xml:space="preserve"> </w:t>
      </w:r>
      <w:r w:rsidRPr="00CB5231">
        <w:rPr>
          <w:i/>
          <w:color w:val="000000" w:themeColor="text1"/>
          <w:lang w:val="en-US"/>
        </w:rPr>
        <w:t xml:space="preserve">«The denominations of Russian paper currency were distinguished by color: a blue banknote had a value of five </w:t>
      </w:r>
      <w:proofErr w:type="spellStart"/>
      <w:r w:rsidRPr="00CB5231">
        <w:rPr>
          <w:i/>
          <w:color w:val="000000" w:themeColor="text1"/>
          <w:lang w:val="en-US"/>
        </w:rPr>
        <w:t>roubles</w:t>
      </w:r>
      <w:proofErr w:type="spellEnd"/>
      <w:r w:rsidRPr="00CB5231">
        <w:rPr>
          <w:i/>
          <w:color w:val="000000" w:themeColor="text1"/>
          <w:lang w:val="en-US"/>
        </w:rPr>
        <w:t xml:space="preserve">, a red of ten </w:t>
      </w:r>
      <w:proofErr w:type="spellStart"/>
      <w:r w:rsidRPr="00CB5231">
        <w:rPr>
          <w:i/>
          <w:color w:val="000000" w:themeColor="text1"/>
          <w:lang w:val="en-US"/>
        </w:rPr>
        <w:t>roubles</w:t>
      </w:r>
      <w:proofErr w:type="spellEnd"/>
      <w:r w:rsidRPr="00CB5231">
        <w:rPr>
          <w:i/>
          <w:color w:val="000000" w:themeColor="text1"/>
          <w:lang w:val="en-US"/>
        </w:rPr>
        <w:t>”</w:t>
      </w:r>
      <w:r>
        <w:rPr>
          <w:color w:val="000000" w:themeColor="text1"/>
          <w:lang w:val="en-US"/>
        </w:rPr>
        <w:t xml:space="preserve"> </w:t>
      </w:r>
      <w:r w:rsidRPr="00CB5231">
        <w:rPr>
          <w:color w:val="000000" w:themeColor="text1"/>
          <w:lang w:val="en-US"/>
        </w:rPr>
        <w:t>[Gogol 1999; 91].</w:t>
      </w:r>
    </w:p>
    <w:p w:rsidR="009C5B69" w:rsidRPr="00CB5231" w:rsidRDefault="009C5B69" w:rsidP="009C5B69">
      <w:pPr>
        <w:spacing w:line="360" w:lineRule="auto"/>
        <w:ind w:firstLine="708"/>
        <w:jc w:val="both"/>
        <w:rPr>
          <w:color w:val="000000" w:themeColor="text1"/>
        </w:rPr>
      </w:pPr>
      <w:r w:rsidRPr="00CB5231">
        <w:rPr>
          <w:color w:val="000000" w:themeColor="text1"/>
        </w:rPr>
        <w:t>В повести «Портрет» переводчики вынуждены были пойти по другому пути:</w:t>
      </w:r>
    </w:p>
    <w:p w:rsidR="009C5B69" w:rsidRPr="00CB5231" w:rsidRDefault="009C5B69" w:rsidP="009C5B69">
      <w:pPr>
        <w:spacing w:line="360" w:lineRule="auto"/>
        <w:ind w:firstLine="708"/>
        <w:jc w:val="both"/>
        <w:rPr>
          <w:color w:val="000000" w:themeColor="text1"/>
        </w:rPr>
      </w:pPr>
      <w:r w:rsidRPr="00CB5231">
        <w:rPr>
          <w:color w:val="000000" w:themeColor="text1"/>
        </w:rPr>
        <w:t>Пример 2:</w:t>
      </w:r>
    </w:p>
    <w:p w:rsidR="009C5B69" w:rsidRPr="00CB5231" w:rsidRDefault="009C5B69" w:rsidP="009C5B69">
      <w:pPr>
        <w:spacing w:line="360" w:lineRule="auto"/>
        <w:ind w:firstLine="708"/>
        <w:jc w:val="both"/>
        <w:rPr>
          <w:color w:val="000000" w:themeColor="text1"/>
          <w:sz w:val="24"/>
          <w:szCs w:val="24"/>
        </w:rPr>
      </w:pPr>
      <w:r w:rsidRPr="00CB5231">
        <w:rPr>
          <w:color w:val="000000" w:themeColor="text1"/>
          <w:sz w:val="24"/>
          <w:szCs w:val="24"/>
        </w:rPr>
        <w:t>Оригинал: «– Эк цену какую завернули! да за двугривенный</w:t>
      </w:r>
      <w:r w:rsidRPr="00CB5231">
        <w:rPr>
          <w:i/>
          <w:color w:val="000000" w:themeColor="text1"/>
          <w:sz w:val="24"/>
          <w:szCs w:val="24"/>
        </w:rPr>
        <w:t xml:space="preserve"> </w:t>
      </w:r>
      <w:r w:rsidRPr="00CB5231">
        <w:rPr>
          <w:color w:val="000000" w:themeColor="text1"/>
          <w:sz w:val="24"/>
          <w:szCs w:val="24"/>
        </w:rPr>
        <w:t xml:space="preserve">одной рамки не купишь. Видно, завтра собираетесь купить? Господин, господин, воротитесь! гривенничек хоть прикиньте. Возьмите, возьмите, давайте </w:t>
      </w:r>
      <w:r w:rsidRPr="00CB5231">
        <w:rPr>
          <w:i/>
          <w:color w:val="000000" w:themeColor="text1"/>
          <w:sz w:val="24"/>
          <w:szCs w:val="24"/>
        </w:rPr>
        <w:t>двугривенный</w:t>
      </w:r>
      <w:r w:rsidRPr="00CB5231">
        <w:rPr>
          <w:color w:val="000000" w:themeColor="text1"/>
          <w:sz w:val="24"/>
          <w:szCs w:val="24"/>
        </w:rPr>
        <w:t>. Право, для почину только, вот только что первый покупатель» [Гоголь 2002; 63]</w:t>
      </w:r>
    </w:p>
    <w:p w:rsidR="009C5B69" w:rsidRPr="00CB5231" w:rsidRDefault="009C5B69" w:rsidP="009C5B69">
      <w:pPr>
        <w:spacing w:line="360" w:lineRule="auto"/>
        <w:ind w:firstLine="708"/>
        <w:jc w:val="both"/>
        <w:rPr>
          <w:color w:val="000000" w:themeColor="text1"/>
          <w:sz w:val="24"/>
          <w:szCs w:val="24"/>
        </w:rPr>
      </w:pPr>
      <w:r w:rsidRPr="00CB5231">
        <w:rPr>
          <w:color w:val="000000" w:themeColor="text1"/>
          <w:sz w:val="24"/>
          <w:szCs w:val="24"/>
        </w:rPr>
        <w:lastRenderedPageBreak/>
        <w:t>Перевод</w:t>
      </w:r>
      <w:r w:rsidRPr="00CB5231">
        <w:rPr>
          <w:color w:val="000000" w:themeColor="text1"/>
          <w:sz w:val="24"/>
          <w:szCs w:val="24"/>
          <w:lang w:val="en-US"/>
        </w:rPr>
        <w:t xml:space="preserve">: "Eh, what kind of price is that? Twenty kopecks won't even pay for the frame. I see, you think you'll buy it tomorrow? Mister, mister, come back! Tack on ten kopecks at least. Take it, then, take it, give me the </w:t>
      </w:r>
      <w:r w:rsidRPr="00CB5231">
        <w:rPr>
          <w:i/>
          <w:color w:val="000000" w:themeColor="text1"/>
          <w:sz w:val="24"/>
          <w:szCs w:val="24"/>
          <w:lang w:val="en-US"/>
        </w:rPr>
        <w:t>twenty kopecks</w:t>
      </w:r>
      <w:r w:rsidRPr="00CB5231">
        <w:rPr>
          <w:color w:val="000000" w:themeColor="text1"/>
          <w:sz w:val="24"/>
          <w:szCs w:val="24"/>
          <w:lang w:val="en-US"/>
        </w:rPr>
        <w:t xml:space="preserve">. Really, it's just for openers, since you're my first customer." </w:t>
      </w:r>
      <w:r w:rsidRPr="00CB5231">
        <w:rPr>
          <w:color w:val="000000" w:themeColor="text1"/>
          <w:sz w:val="24"/>
          <w:szCs w:val="24"/>
        </w:rPr>
        <w:t>[</w:t>
      </w:r>
      <w:r w:rsidRPr="00CB5231">
        <w:rPr>
          <w:color w:val="000000" w:themeColor="text1"/>
          <w:sz w:val="24"/>
          <w:szCs w:val="24"/>
          <w:lang w:val="en-US"/>
        </w:rPr>
        <w:t>Gogol</w:t>
      </w:r>
      <w:r w:rsidRPr="00CB5231">
        <w:rPr>
          <w:color w:val="000000" w:themeColor="text1"/>
          <w:sz w:val="24"/>
          <w:szCs w:val="24"/>
        </w:rPr>
        <w:t xml:space="preserve"> 1999; 40]</w:t>
      </w:r>
    </w:p>
    <w:p w:rsidR="009C5B69" w:rsidRPr="00CB5231" w:rsidRDefault="009C5B69" w:rsidP="009C5B69">
      <w:pPr>
        <w:spacing w:line="360" w:lineRule="auto"/>
        <w:ind w:firstLine="708"/>
        <w:jc w:val="both"/>
        <w:rPr>
          <w:color w:val="000000" w:themeColor="text1"/>
        </w:rPr>
      </w:pPr>
      <w:r w:rsidRPr="00CB5231">
        <w:rPr>
          <w:color w:val="000000" w:themeColor="text1"/>
        </w:rPr>
        <w:tab/>
        <w:t>Данный отрывок является ярким примером того, как переводчик вынужден жертвовать переводом реалии, доступным для целевой аудитории, в угоду точному соответствию оригиналу текста. В оригинальном отрывке присутствует прямая речь, поэтому переводчики не могут заменить русскую реалию «двугривенный» английским функциональным аналогом, например, “</w:t>
      </w:r>
      <w:proofErr w:type="spellStart"/>
      <w:r w:rsidRPr="00CB5231">
        <w:rPr>
          <w:color w:val="000000" w:themeColor="text1"/>
          <w:lang w:val="en-US"/>
        </w:rPr>
        <w:t>groat</w:t>
      </w:r>
      <w:proofErr w:type="spellEnd"/>
      <w:r w:rsidRPr="00CB5231">
        <w:rPr>
          <w:color w:val="000000" w:themeColor="text1"/>
        </w:rPr>
        <w:t>”. Английский функциональный аналог в данном случае привёл бы к искажению слов персонажа. С другой стороны, отсутствие английского функционального аналога приводит к трудности понимания функционального аналога “</w:t>
      </w:r>
      <w:r w:rsidRPr="00CB5231">
        <w:rPr>
          <w:color w:val="000000" w:themeColor="text1"/>
          <w:lang w:val="en-US"/>
        </w:rPr>
        <w:t>kopecks</w:t>
      </w:r>
      <w:r w:rsidRPr="00CB5231">
        <w:rPr>
          <w:color w:val="000000" w:themeColor="text1"/>
        </w:rPr>
        <w:t>”. Переводчики также не приводят дополнительного комментария, объясняющего термин “</w:t>
      </w:r>
      <w:r w:rsidRPr="00CB5231">
        <w:rPr>
          <w:color w:val="000000" w:themeColor="text1"/>
          <w:lang w:val="en-US"/>
        </w:rPr>
        <w:t>kopecks</w:t>
      </w:r>
      <w:r w:rsidRPr="00CB5231">
        <w:rPr>
          <w:color w:val="000000" w:themeColor="text1"/>
        </w:rPr>
        <w:t>”.</w:t>
      </w:r>
    </w:p>
    <w:p w:rsidR="009C5B69" w:rsidRPr="00CB5231" w:rsidRDefault="009C5B69" w:rsidP="009C5B69">
      <w:pPr>
        <w:spacing w:line="360" w:lineRule="auto"/>
        <w:ind w:firstLine="708"/>
        <w:jc w:val="both"/>
        <w:rPr>
          <w:color w:val="000000" w:themeColor="text1"/>
        </w:rPr>
      </w:pPr>
      <w:r w:rsidRPr="00CB5231">
        <w:rPr>
          <w:color w:val="000000" w:themeColor="text1"/>
        </w:rPr>
        <w:t>На долю общественно-политических реалий приходится 11 лексических единиц, называющих учреждения и органы власти, которые переведены при помощи функционального аналога. Данные учреждения в большинстве случаев выполняют ту же функцию и поэтому применение функционального аналога в данном случае уместно. Однако, в некоторых случаях переводчики были вынуждены прибегнуть к сноске.</w:t>
      </w:r>
    </w:p>
    <w:p w:rsidR="009C5B69" w:rsidRPr="00CB5231" w:rsidRDefault="009C5B69" w:rsidP="009C5B69">
      <w:pPr>
        <w:spacing w:line="360" w:lineRule="auto"/>
        <w:ind w:firstLine="708"/>
        <w:jc w:val="both"/>
        <w:rPr>
          <w:color w:val="000000" w:themeColor="text1"/>
        </w:rPr>
      </w:pPr>
      <w:r w:rsidRPr="00CB5231">
        <w:rPr>
          <w:color w:val="000000" w:themeColor="text1"/>
        </w:rPr>
        <w:t>Рассмотрим некоторые из них:</w:t>
      </w:r>
    </w:p>
    <w:p w:rsidR="009C5B69" w:rsidRPr="00CB5231" w:rsidRDefault="009C5B69" w:rsidP="009C5B69">
      <w:pPr>
        <w:spacing w:line="360" w:lineRule="auto"/>
        <w:ind w:firstLine="708"/>
        <w:jc w:val="both"/>
        <w:rPr>
          <w:color w:val="000000" w:themeColor="text1"/>
        </w:rPr>
      </w:pPr>
      <w:r w:rsidRPr="00CB5231">
        <w:rPr>
          <w:color w:val="000000" w:themeColor="text1"/>
        </w:rPr>
        <w:t>Пример 3:</w:t>
      </w:r>
    </w:p>
    <w:p w:rsidR="009C5B69" w:rsidRPr="00CB5231" w:rsidRDefault="009C5B69" w:rsidP="009C5B69">
      <w:pPr>
        <w:spacing w:line="360" w:lineRule="auto"/>
        <w:ind w:firstLine="708"/>
        <w:jc w:val="both"/>
        <w:rPr>
          <w:color w:val="000000" w:themeColor="text1"/>
          <w:sz w:val="24"/>
          <w:szCs w:val="24"/>
          <w:lang w:val="en-US"/>
        </w:rPr>
      </w:pPr>
      <w:r w:rsidRPr="00CB5231">
        <w:rPr>
          <w:color w:val="000000" w:themeColor="text1"/>
          <w:sz w:val="24"/>
          <w:szCs w:val="24"/>
        </w:rPr>
        <w:t xml:space="preserve">Оригинал: «К ним присоединяются и те, которые служат в </w:t>
      </w:r>
      <w:r w:rsidRPr="00CB5231">
        <w:rPr>
          <w:i/>
          <w:color w:val="000000" w:themeColor="text1"/>
          <w:sz w:val="24"/>
          <w:szCs w:val="24"/>
        </w:rPr>
        <w:t>иностранной коллегии</w:t>
      </w:r>
      <w:r w:rsidRPr="00CB5231">
        <w:rPr>
          <w:color w:val="000000" w:themeColor="text1"/>
          <w:sz w:val="24"/>
          <w:szCs w:val="24"/>
        </w:rPr>
        <w:t xml:space="preserve"> и отличаются благородством своих занятий и привычек. Боже</w:t>
      </w:r>
      <w:r w:rsidRPr="00CB5231">
        <w:rPr>
          <w:color w:val="000000" w:themeColor="text1"/>
          <w:sz w:val="24"/>
          <w:szCs w:val="24"/>
          <w:lang w:val="en-US"/>
        </w:rPr>
        <w:t xml:space="preserve">, </w:t>
      </w:r>
      <w:r w:rsidRPr="00CB5231">
        <w:rPr>
          <w:color w:val="000000" w:themeColor="text1"/>
          <w:sz w:val="24"/>
          <w:szCs w:val="24"/>
        </w:rPr>
        <w:t>какие</w:t>
      </w:r>
      <w:r w:rsidRPr="00CB5231">
        <w:rPr>
          <w:color w:val="000000" w:themeColor="text1"/>
          <w:sz w:val="24"/>
          <w:szCs w:val="24"/>
          <w:lang w:val="en-US"/>
        </w:rPr>
        <w:t xml:space="preserve"> </w:t>
      </w:r>
      <w:r w:rsidRPr="00CB5231">
        <w:rPr>
          <w:color w:val="000000" w:themeColor="text1"/>
          <w:sz w:val="24"/>
          <w:szCs w:val="24"/>
        </w:rPr>
        <w:t>есть</w:t>
      </w:r>
      <w:r w:rsidRPr="00CB5231">
        <w:rPr>
          <w:color w:val="000000" w:themeColor="text1"/>
          <w:sz w:val="24"/>
          <w:szCs w:val="24"/>
          <w:lang w:val="en-US"/>
        </w:rPr>
        <w:t xml:space="preserve"> </w:t>
      </w:r>
      <w:r w:rsidRPr="00CB5231">
        <w:rPr>
          <w:color w:val="000000" w:themeColor="text1"/>
          <w:sz w:val="24"/>
          <w:szCs w:val="24"/>
        </w:rPr>
        <w:t>прекрасные</w:t>
      </w:r>
      <w:r w:rsidRPr="00CB5231">
        <w:rPr>
          <w:color w:val="000000" w:themeColor="text1"/>
          <w:sz w:val="24"/>
          <w:szCs w:val="24"/>
          <w:lang w:val="en-US"/>
        </w:rPr>
        <w:t xml:space="preserve"> </w:t>
      </w:r>
      <w:r w:rsidRPr="00CB5231">
        <w:rPr>
          <w:color w:val="000000" w:themeColor="text1"/>
          <w:sz w:val="24"/>
          <w:szCs w:val="24"/>
        </w:rPr>
        <w:t>должности</w:t>
      </w:r>
      <w:r w:rsidRPr="00CB5231">
        <w:rPr>
          <w:color w:val="000000" w:themeColor="text1"/>
          <w:sz w:val="24"/>
          <w:szCs w:val="24"/>
          <w:lang w:val="en-US"/>
        </w:rPr>
        <w:t xml:space="preserve"> </w:t>
      </w:r>
      <w:r w:rsidRPr="00CB5231">
        <w:rPr>
          <w:color w:val="000000" w:themeColor="text1"/>
          <w:sz w:val="24"/>
          <w:szCs w:val="24"/>
        </w:rPr>
        <w:t>и</w:t>
      </w:r>
      <w:r w:rsidRPr="00CB5231">
        <w:rPr>
          <w:color w:val="000000" w:themeColor="text1"/>
          <w:sz w:val="24"/>
          <w:szCs w:val="24"/>
          <w:lang w:val="en-US"/>
        </w:rPr>
        <w:t xml:space="preserve"> </w:t>
      </w:r>
      <w:r w:rsidRPr="00CB5231">
        <w:rPr>
          <w:color w:val="000000" w:themeColor="text1"/>
          <w:sz w:val="24"/>
          <w:szCs w:val="24"/>
        </w:rPr>
        <w:t>службы</w:t>
      </w:r>
      <w:r w:rsidRPr="00CB5231">
        <w:rPr>
          <w:color w:val="000000" w:themeColor="text1"/>
          <w:sz w:val="24"/>
          <w:szCs w:val="24"/>
          <w:lang w:val="en-US"/>
        </w:rPr>
        <w:t>!» [</w:t>
      </w:r>
      <w:r w:rsidRPr="00CB5231">
        <w:rPr>
          <w:color w:val="000000" w:themeColor="text1"/>
          <w:sz w:val="24"/>
          <w:szCs w:val="24"/>
        </w:rPr>
        <w:t>Гоголь</w:t>
      </w:r>
      <w:r w:rsidRPr="00CB5231">
        <w:rPr>
          <w:color w:val="000000" w:themeColor="text1"/>
          <w:sz w:val="24"/>
          <w:szCs w:val="24"/>
          <w:lang w:val="en-US"/>
        </w:rPr>
        <w:t xml:space="preserve"> 2002; 89]</w:t>
      </w:r>
    </w:p>
    <w:p w:rsidR="009C5B69" w:rsidRPr="00CB5231" w:rsidRDefault="009C5B69" w:rsidP="009C5B69">
      <w:pPr>
        <w:spacing w:line="360" w:lineRule="auto"/>
        <w:ind w:firstLine="708"/>
        <w:jc w:val="both"/>
        <w:rPr>
          <w:color w:val="000000" w:themeColor="text1"/>
          <w:sz w:val="24"/>
          <w:szCs w:val="24"/>
        </w:rPr>
      </w:pPr>
      <w:r w:rsidRPr="00CB5231">
        <w:rPr>
          <w:color w:val="000000" w:themeColor="text1"/>
          <w:sz w:val="24"/>
          <w:szCs w:val="24"/>
        </w:rPr>
        <w:t>Перевод</w:t>
      </w:r>
      <w:r w:rsidRPr="00CB5231">
        <w:rPr>
          <w:color w:val="000000" w:themeColor="text1"/>
          <w:sz w:val="24"/>
          <w:szCs w:val="24"/>
          <w:lang w:val="en-US"/>
        </w:rPr>
        <w:t xml:space="preserve">: “And these are joined by those who serve in </w:t>
      </w:r>
      <w:r w:rsidRPr="00CB5231">
        <w:rPr>
          <w:i/>
          <w:color w:val="000000" w:themeColor="text1"/>
          <w:sz w:val="24"/>
          <w:szCs w:val="24"/>
          <w:lang w:val="en-US"/>
        </w:rPr>
        <w:t>the foreign office</w:t>
      </w:r>
      <w:r w:rsidRPr="00CB5231">
        <w:rPr>
          <w:color w:val="000000" w:themeColor="text1"/>
          <w:sz w:val="24"/>
          <w:szCs w:val="24"/>
          <w:lang w:val="en-US"/>
        </w:rPr>
        <w:t xml:space="preserve"> and are distinguished by the nobility of their occupations and habits. God</w:t>
      </w:r>
      <w:r w:rsidRPr="00CB5231">
        <w:rPr>
          <w:color w:val="000000" w:themeColor="text1"/>
          <w:sz w:val="24"/>
          <w:szCs w:val="24"/>
        </w:rPr>
        <w:t xml:space="preserve">, </w:t>
      </w:r>
      <w:r w:rsidRPr="00CB5231">
        <w:rPr>
          <w:color w:val="000000" w:themeColor="text1"/>
          <w:sz w:val="24"/>
          <w:szCs w:val="24"/>
          <w:lang w:val="en-US"/>
        </w:rPr>
        <w:t>how</w:t>
      </w:r>
      <w:r w:rsidRPr="00CB5231">
        <w:rPr>
          <w:color w:val="000000" w:themeColor="text1"/>
          <w:sz w:val="24"/>
          <w:szCs w:val="24"/>
        </w:rPr>
        <w:t xml:space="preserve"> </w:t>
      </w:r>
      <w:r w:rsidRPr="00CB5231">
        <w:rPr>
          <w:color w:val="000000" w:themeColor="text1"/>
          <w:sz w:val="24"/>
          <w:szCs w:val="24"/>
          <w:lang w:val="en-US"/>
        </w:rPr>
        <w:t>beautiful</w:t>
      </w:r>
      <w:r w:rsidRPr="00CB5231">
        <w:rPr>
          <w:color w:val="000000" w:themeColor="text1"/>
          <w:sz w:val="24"/>
          <w:szCs w:val="24"/>
        </w:rPr>
        <w:t xml:space="preserve"> </w:t>
      </w:r>
      <w:r w:rsidRPr="00CB5231">
        <w:rPr>
          <w:color w:val="000000" w:themeColor="text1"/>
          <w:sz w:val="24"/>
          <w:szCs w:val="24"/>
          <w:lang w:val="en-US"/>
        </w:rPr>
        <w:t>some</w:t>
      </w:r>
      <w:r w:rsidRPr="00CB5231">
        <w:rPr>
          <w:color w:val="000000" w:themeColor="text1"/>
          <w:sz w:val="24"/>
          <w:szCs w:val="24"/>
        </w:rPr>
        <w:t xml:space="preserve"> </w:t>
      </w:r>
      <w:r w:rsidRPr="00CB5231">
        <w:rPr>
          <w:color w:val="000000" w:themeColor="text1"/>
          <w:sz w:val="24"/>
          <w:szCs w:val="24"/>
          <w:lang w:val="en-US"/>
        </w:rPr>
        <w:t>posts</w:t>
      </w:r>
      <w:r w:rsidRPr="00CB5231">
        <w:rPr>
          <w:color w:val="000000" w:themeColor="text1"/>
          <w:sz w:val="24"/>
          <w:szCs w:val="24"/>
        </w:rPr>
        <w:t xml:space="preserve"> </w:t>
      </w:r>
      <w:r w:rsidRPr="00CB5231">
        <w:rPr>
          <w:color w:val="000000" w:themeColor="text1"/>
          <w:sz w:val="24"/>
          <w:szCs w:val="24"/>
          <w:lang w:val="en-US"/>
        </w:rPr>
        <w:t>and</w:t>
      </w:r>
      <w:r w:rsidRPr="00CB5231">
        <w:rPr>
          <w:color w:val="000000" w:themeColor="text1"/>
          <w:sz w:val="24"/>
          <w:szCs w:val="24"/>
        </w:rPr>
        <w:t xml:space="preserve"> </w:t>
      </w:r>
      <w:r w:rsidRPr="00CB5231">
        <w:rPr>
          <w:color w:val="000000" w:themeColor="text1"/>
          <w:sz w:val="24"/>
          <w:szCs w:val="24"/>
          <w:lang w:val="en-US"/>
        </w:rPr>
        <w:t>jobs</w:t>
      </w:r>
      <w:r w:rsidRPr="00CB5231">
        <w:rPr>
          <w:color w:val="000000" w:themeColor="text1"/>
          <w:sz w:val="24"/>
          <w:szCs w:val="24"/>
        </w:rPr>
        <w:t xml:space="preserve"> </w:t>
      </w:r>
      <w:r w:rsidRPr="00CB5231">
        <w:rPr>
          <w:color w:val="000000" w:themeColor="text1"/>
          <w:sz w:val="24"/>
          <w:szCs w:val="24"/>
          <w:lang w:val="en-US"/>
        </w:rPr>
        <w:t>are</w:t>
      </w:r>
      <w:r w:rsidRPr="00CB5231">
        <w:rPr>
          <w:color w:val="000000" w:themeColor="text1"/>
          <w:sz w:val="24"/>
          <w:szCs w:val="24"/>
        </w:rPr>
        <w:t>!” [</w:t>
      </w:r>
      <w:r w:rsidRPr="00CB5231">
        <w:rPr>
          <w:color w:val="000000" w:themeColor="text1"/>
          <w:sz w:val="24"/>
          <w:szCs w:val="24"/>
          <w:lang w:val="en-US"/>
        </w:rPr>
        <w:t>Gogol</w:t>
      </w:r>
      <w:r w:rsidRPr="00CB5231">
        <w:rPr>
          <w:color w:val="000000" w:themeColor="text1"/>
          <w:sz w:val="24"/>
          <w:szCs w:val="24"/>
        </w:rPr>
        <w:t xml:space="preserve"> 1999; 78]</w:t>
      </w:r>
    </w:p>
    <w:p w:rsidR="009C5B69" w:rsidRPr="00CB5231" w:rsidRDefault="009C5B69" w:rsidP="009C5B69">
      <w:pPr>
        <w:spacing w:line="360" w:lineRule="auto"/>
        <w:ind w:firstLine="708"/>
        <w:jc w:val="both"/>
        <w:rPr>
          <w:color w:val="000000" w:themeColor="text1"/>
        </w:rPr>
      </w:pPr>
      <w:r w:rsidRPr="00CB5231">
        <w:rPr>
          <w:color w:val="000000" w:themeColor="text1"/>
        </w:rPr>
        <w:lastRenderedPageBreak/>
        <w:t>В данном контексте «иностранная коллегия» была передана наиболее подходящей реалией “</w:t>
      </w:r>
      <w:r w:rsidRPr="00CB5231">
        <w:rPr>
          <w:color w:val="000000" w:themeColor="text1"/>
          <w:lang w:val="en-US"/>
        </w:rPr>
        <w:t>foreign</w:t>
      </w:r>
      <w:r w:rsidRPr="00CB5231">
        <w:rPr>
          <w:color w:val="000000" w:themeColor="text1"/>
        </w:rPr>
        <w:t xml:space="preserve"> </w:t>
      </w:r>
      <w:r w:rsidRPr="00CB5231">
        <w:rPr>
          <w:color w:val="000000" w:themeColor="text1"/>
          <w:lang w:val="en-US"/>
        </w:rPr>
        <w:t>office</w:t>
      </w:r>
      <w:r w:rsidRPr="00CB5231">
        <w:rPr>
          <w:color w:val="000000" w:themeColor="text1"/>
        </w:rPr>
        <w:t xml:space="preserve">”. Деятельность и обязанности этих органов власти схожи, но иностранная коллегия </w:t>
      </w:r>
      <w:r w:rsidRPr="00CB5231">
        <w:rPr>
          <w:color w:val="000000" w:themeColor="text1"/>
          <w:lang w:val="en-US"/>
        </w:rPr>
        <w:t>XIX</w:t>
      </w:r>
      <w:r w:rsidRPr="00CB5231">
        <w:rPr>
          <w:color w:val="000000" w:themeColor="text1"/>
        </w:rPr>
        <w:t xml:space="preserve"> века имеет некоторые отличия от современного министерства иностранных дел. В том числе, кроме внешних дел коллегия иностранных дел ве</w:t>
      </w:r>
      <w:r w:rsidRPr="00CB5231">
        <w:rPr>
          <w:color w:val="000000" w:themeColor="text1"/>
        </w:rPr>
        <w:softHyphen/>
        <w:t>да</w:t>
      </w:r>
      <w:r w:rsidRPr="00CB5231">
        <w:rPr>
          <w:color w:val="000000" w:themeColor="text1"/>
        </w:rPr>
        <w:softHyphen/>
        <w:t>ла так</w:t>
      </w:r>
      <w:r w:rsidRPr="00CB5231">
        <w:rPr>
          <w:color w:val="000000" w:themeColor="text1"/>
        </w:rPr>
        <w:softHyphen/>
        <w:t>же не</w:t>
      </w:r>
      <w:r w:rsidRPr="00CB5231">
        <w:rPr>
          <w:color w:val="000000" w:themeColor="text1"/>
        </w:rPr>
        <w:softHyphen/>
        <w:t>ко</w:t>
      </w:r>
      <w:r w:rsidRPr="00CB5231">
        <w:rPr>
          <w:color w:val="000000" w:themeColor="text1"/>
        </w:rPr>
        <w:softHyphen/>
        <w:t>то</w:t>
      </w:r>
      <w:r w:rsidRPr="00CB5231">
        <w:rPr>
          <w:color w:val="000000" w:themeColor="text1"/>
        </w:rPr>
        <w:softHyphen/>
        <w:t>ры</w:t>
      </w:r>
      <w:r w:rsidRPr="00CB5231">
        <w:rPr>
          <w:color w:val="000000" w:themeColor="text1"/>
        </w:rPr>
        <w:softHyphen/>
        <w:t>ми воп</w:t>
      </w:r>
      <w:r w:rsidRPr="00CB5231">
        <w:rPr>
          <w:color w:val="000000" w:themeColor="text1"/>
        </w:rPr>
        <w:softHyphen/>
        <w:t>ро</w:t>
      </w:r>
      <w:r w:rsidRPr="00CB5231">
        <w:rPr>
          <w:color w:val="000000" w:themeColor="text1"/>
        </w:rPr>
        <w:softHyphen/>
        <w:t>са</w:t>
      </w:r>
      <w:r w:rsidRPr="00CB5231">
        <w:rPr>
          <w:color w:val="000000" w:themeColor="text1"/>
        </w:rPr>
        <w:softHyphen/>
        <w:t>ми внутреннего уп</w:t>
      </w:r>
      <w:r w:rsidRPr="00CB5231">
        <w:rPr>
          <w:color w:val="000000" w:themeColor="text1"/>
        </w:rPr>
        <w:softHyphen/>
        <w:t>рав</w:t>
      </w:r>
      <w:r w:rsidRPr="00CB5231">
        <w:rPr>
          <w:color w:val="000000" w:themeColor="text1"/>
        </w:rPr>
        <w:softHyphen/>
        <w:t>ле</w:t>
      </w:r>
      <w:r w:rsidRPr="00CB5231">
        <w:rPr>
          <w:color w:val="000000" w:themeColor="text1"/>
        </w:rPr>
        <w:softHyphen/>
        <w:t>ния, например поч</w:t>
      </w:r>
      <w:r w:rsidRPr="00CB5231">
        <w:rPr>
          <w:color w:val="000000" w:themeColor="text1"/>
        </w:rPr>
        <w:softHyphen/>
        <w:t>то</w:t>
      </w:r>
      <w:r w:rsidRPr="00CB5231">
        <w:rPr>
          <w:color w:val="000000" w:themeColor="text1"/>
        </w:rPr>
        <w:softHyphen/>
        <w:t>вым де</w:t>
      </w:r>
      <w:r w:rsidRPr="00CB5231">
        <w:rPr>
          <w:color w:val="000000" w:themeColor="text1"/>
        </w:rPr>
        <w:softHyphen/>
        <w:t>лом, вклю</w:t>
      </w:r>
      <w:r w:rsidRPr="00CB5231">
        <w:rPr>
          <w:color w:val="000000" w:themeColor="text1"/>
        </w:rPr>
        <w:softHyphen/>
        <w:t>чая пер</w:t>
      </w:r>
      <w:r w:rsidRPr="00CB5231">
        <w:rPr>
          <w:color w:val="000000" w:themeColor="text1"/>
        </w:rPr>
        <w:softHyphen/>
        <w:t>лю</w:t>
      </w:r>
      <w:r w:rsidRPr="00CB5231">
        <w:rPr>
          <w:color w:val="000000" w:themeColor="text1"/>
        </w:rPr>
        <w:softHyphen/>
        <w:t>ст</w:t>
      </w:r>
      <w:r w:rsidRPr="00CB5231">
        <w:rPr>
          <w:color w:val="000000" w:themeColor="text1"/>
        </w:rPr>
        <w:softHyphen/>
        <w:t>ра</w:t>
      </w:r>
      <w:r w:rsidRPr="00CB5231">
        <w:rPr>
          <w:color w:val="000000" w:themeColor="text1"/>
        </w:rPr>
        <w:softHyphen/>
        <w:t>цию и сня</w:t>
      </w:r>
      <w:r w:rsidRPr="00CB5231">
        <w:rPr>
          <w:color w:val="000000" w:themeColor="text1"/>
        </w:rPr>
        <w:softHyphen/>
        <w:t>тие ко</w:t>
      </w:r>
      <w:r w:rsidRPr="00CB5231">
        <w:rPr>
          <w:color w:val="000000" w:themeColor="text1"/>
        </w:rPr>
        <w:softHyphen/>
        <w:t>пий с пи</w:t>
      </w:r>
      <w:r w:rsidRPr="00CB5231">
        <w:rPr>
          <w:color w:val="000000" w:themeColor="text1"/>
        </w:rPr>
        <w:softHyphen/>
        <w:t>сем, от</w:t>
      </w:r>
      <w:r w:rsidRPr="00CB5231">
        <w:rPr>
          <w:color w:val="000000" w:themeColor="text1"/>
        </w:rPr>
        <w:softHyphen/>
        <w:t>прав</w:t>
      </w:r>
      <w:r w:rsidRPr="00CB5231">
        <w:rPr>
          <w:color w:val="000000" w:themeColor="text1"/>
        </w:rPr>
        <w:softHyphen/>
        <w:t>ляе</w:t>
      </w:r>
      <w:r w:rsidRPr="00CB5231">
        <w:rPr>
          <w:color w:val="000000" w:themeColor="text1"/>
        </w:rPr>
        <w:softHyphen/>
        <w:t>мых за гра</w:t>
      </w:r>
      <w:r w:rsidRPr="00CB5231">
        <w:rPr>
          <w:color w:val="000000" w:themeColor="text1"/>
        </w:rPr>
        <w:softHyphen/>
        <w:t>ни</w:t>
      </w:r>
      <w:r w:rsidRPr="00CB5231">
        <w:rPr>
          <w:color w:val="000000" w:themeColor="text1"/>
        </w:rPr>
        <w:softHyphen/>
        <w:t>цу [29]</w:t>
      </w:r>
    </w:p>
    <w:p w:rsidR="009C5B69" w:rsidRPr="00CB5231" w:rsidRDefault="009C5B69" w:rsidP="009C5B69">
      <w:pPr>
        <w:spacing w:line="360" w:lineRule="auto"/>
        <w:ind w:firstLine="708"/>
        <w:jc w:val="both"/>
        <w:rPr>
          <w:color w:val="000000" w:themeColor="text1"/>
        </w:rPr>
      </w:pPr>
      <w:r w:rsidRPr="00CB5231">
        <w:rPr>
          <w:color w:val="000000" w:themeColor="text1"/>
        </w:rPr>
        <w:t>Рассмотрим аналогичный пример применения функционального аналога:</w:t>
      </w:r>
    </w:p>
    <w:p w:rsidR="009C5B69" w:rsidRPr="00CB5231" w:rsidRDefault="009C5B69" w:rsidP="009C5B69">
      <w:pPr>
        <w:spacing w:line="360" w:lineRule="auto"/>
        <w:ind w:firstLine="708"/>
        <w:jc w:val="both"/>
        <w:rPr>
          <w:color w:val="000000" w:themeColor="text1"/>
        </w:rPr>
      </w:pPr>
      <w:r w:rsidRPr="00CB5231">
        <w:rPr>
          <w:color w:val="000000" w:themeColor="text1"/>
        </w:rPr>
        <w:t>Пример 4:</w:t>
      </w:r>
    </w:p>
    <w:p w:rsidR="009C5B69" w:rsidRPr="00CB5231" w:rsidRDefault="009C5B69" w:rsidP="009C5B69">
      <w:pPr>
        <w:spacing w:line="360" w:lineRule="auto"/>
        <w:ind w:firstLine="708"/>
        <w:jc w:val="both"/>
        <w:rPr>
          <w:color w:val="000000" w:themeColor="text1"/>
          <w:sz w:val="24"/>
          <w:szCs w:val="24"/>
        </w:rPr>
      </w:pPr>
      <w:r w:rsidRPr="00CB5231">
        <w:rPr>
          <w:color w:val="000000" w:themeColor="text1"/>
          <w:sz w:val="24"/>
          <w:szCs w:val="24"/>
        </w:rPr>
        <w:t xml:space="preserve">Оригинал: «Притом довольно приятный прохладный вечер заставил его несколько пройтись по Невскому проспекту; к девяти часам он успокоился и нашел, что в воскресенье нехорошо беспокоить генерала, притом он, без сомнения, куда-нибудь отозван, и потому он отправился на вечер к одному правителю </w:t>
      </w:r>
      <w:r w:rsidRPr="00CB5231">
        <w:rPr>
          <w:i/>
          <w:color w:val="000000" w:themeColor="text1"/>
          <w:sz w:val="24"/>
          <w:szCs w:val="24"/>
        </w:rPr>
        <w:t>контрольной коллегии</w:t>
      </w:r>
      <w:r w:rsidRPr="00CB5231">
        <w:rPr>
          <w:color w:val="000000" w:themeColor="text1"/>
          <w:sz w:val="24"/>
          <w:szCs w:val="24"/>
        </w:rPr>
        <w:t>, где было очень приятное собрание чиновников и офицеров» [Гоголь 2002; 12]</w:t>
      </w:r>
    </w:p>
    <w:p w:rsidR="009C5B69" w:rsidRPr="00CB5231" w:rsidRDefault="009C5B69" w:rsidP="009C5B69">
      <w:pPr>
        <w:spacing w:line="360" w:lineRule="auto"/>
        <w:ind w:firstLine="708"/>
        <w:jc w:val="both"/>
        <w:rPr>
          <w:color w:val="000000" w:themeColor="text1"/>
          <w:sz w:val="24"/>
          <w:szCs w:val="24"/>
          <w:lang w:val="en-US"/>
        </w:rPr>
      </w:pPr>
      <w:r w:rsidRPr="00CB5231">
        <w:rPr>
          <w:color w:val="000000" w:themeColor="text1"/>
          <w:sz w:val="24"/>
          <w:szCs w:val="24"/>
        </w:rPr>
        <w:t>Перевод</w:t>
      </w:r>
      <w:r w:rsidRPr="00CB5231">
        <w:rPr>
          <w:color w:val="000000" w:themeColor="text1"/>
          <w:sz w:val="24"/>
          <w:szCs w:val="24"/>
          <w:lang w:val="en-US"/>
        </w:rPr>
        <w:t xml:space="preserve">: “…toward nine o'clock he calmed down and decided it was not nice to trouble the general on a Sunday, and besides he had undoubtedly been summoned somewhere; and therefore he went to a soiree given by one of the heads of </w:t>
      </w:r>
      <w:r w:rsidRPr="00CB5231">
        <w:rPr>
          <w:i/>
          <w:color w:val="000000" w:themeColor="text1"/>
          <w:sz w:val="24"/>
          <w:szCs w:val="24"/>
          <w:lang w:val="en-US"/>
        </w:rPr>
        <w:t>the college of auditors</w:t>
      </w:r>
      <w:r w:rsidRPr="00CB5231">
        <w:rPr>
          <w:color w:val="000000" w:themeColor="text1"/>
          <w:sz w:val="24"/>
          <w:szCs w:val="24"/>
          <w:lang w:val="en-US"/>
        </w:rPr>
        <w:t>, where there was a very pleasant gathering of functionaries and officers” [Gogol 1999; 26]</w:t>
      </w:r>
    </w:p>
    <w:p w:rsidR="009C5B69" w:rsidRPr="00CB5231" w:rsidRDefault="009C5B69" w:rsidP="009C5B69">
      <w:pPr>
        <w:spacing w:line="360" w:lineRule="auto"/>
        <w:ind w:firstLine="708"/>
        <w:jc w:val="both"/>
        <w:rPr>
          <w:color w:val="000000" w:themeColor="text1"/>
        </w:rPr>
      </w:pPr>
      <w:r w:rsidRPr="00CB5231">
        <w:rPr>
          <w:color w:val="000000" w:themeColor="text1"/>
        </w:rPr>
        <w:t>«</w:t>
      </w:r>
      <w:proofErr w:type="spellStart"/>
      <w:r w:rsidRPr="00CB5231">
        <w:rPr>
          <w:color w:val="000000" w:themeColor="text1"/>
        </w:rPr>
        <w:t>College</w:t>
      </w:r>
      <w:proofErr w:type="spellEnd"/>
      <w:r w:rsidRPr="00CB5231">
        <w:rPr>
          <w:color w:val="000000" w:themeColor="text1"/>
        </w:rPr>
        <w:t xml:space="preserve"> </w:t>
      </w:r>
      <w:proofErr w:type="spellStart"/>
      <w:r w:rsidRPr="00CB5231">
        <w:rPr>
          <w:color w:val="000000" w:themeColor="text1"/>
        </w:rPr>
        <w:t>of</w:t>
      </w:r>
      <w:proofErr w:type="spellEnd"/>
      <w:r w:rsidRPr="00CB5231">
        <w:rPr>
          <w:color w:val="000000" w:themeColor="text1"/>
        </w:rPr>
        <w:t xml:space="preserve"> </w:t>
      </w:r>
      <w:proofErr w:type="spellStart"/>
      <w:r w:rsidRPr="00CB5231">
        <w:rPr>
          <w:color w:val="000000" w:themeColor="text1"/>
        </w:rPr>
        <w:t>auditors</w:t>
      </w:r>
      <w:proofErr w:type="spellEnd"/>
      <w:r w:rsidRPr="00CB5231">
        <w:rPr>
          <w:color w:val="000000" w:themeColor="text1"/>
        </w:rPr>
        <w:t>» выполняет схожие функции с «контрольной коллегией», т.е. занимается документальной ревизией счетов государственных учреждений. Разница заключается лишь в том, что ревизия счетов в случае с «контрольной коллегией» осуществлялся контрольными палатами, относящимся к губернским учреждениям [30], в то время как “</w:t>
      </w:r>
      <w:r w:rsidRPr="00CB5231">
        <w:rPr>
          <w:color w:val="000000" w:themeColor="text1"/>
          <w:lang w:val="en-US"/>
        </w:rPr>
        <w:t>college</w:t>
      </w:r>
      <w:r w:rsidRPr="00CB5231">
        <w:rPr>
          <w:color w:val="000000" w:themeColor="text1"/>
        </w:rPr>
        <w:t xml:space="preserve"> </w:t>
      </w:r>
      <w:r w:rsidRPr="00CB5231">
        <w:rPr>
          <w:color w:val="000000" w:themeColor="text1"/>
          <w:lang w:val="en-US"/>
        </w:rPr>
        <w:t>of</w:t>
      </w:r>
      <w:r w:rsidRPr="00CB5231">
        <w:rPr>
          <w:color w:val="000000" w:themeColor="text1"/>
        </w:rPr>
        <w:t xml:space="preserve"> </w:t>
      </w:r>
      <w:r w:rsidRPr="00CB5231">
        <w:rPr>
          <w:color w:val="000000" w:themeColor="text1"/>
          <w:lang w:val="en-US"/>
        </w:rPr>
        <w:t>auditors</w:t>
      </w:r>
      <w:r w:rsidRPr="00CB5231">
        <w:rPr>
          <w:color w:val="000000" w:themeColor="text1"/>
        </w:rPr>
        <w:t xml:space="preserve">” контроль осуществляет на уровне самостоятельных учреждений. [25] </w:t>
      </w:r>
    </w:p>
    <w:p w:rsidR="009C5B69" w:rsidRPr="00CB5231" w:rsidRDefault="009C5B69" w:rsidP="009C5B69">
      <w:pPr>
        <w:spacing w:line="360" w:lineRule="auto"/>
        <w:ind w:firstLine="708"/>
        <w:rPr>
          <w:color w:val="000000" w:themeColor="text1"/>
        </w:rPr>
      </w:pPr>
      <w:r w:rsidRPr="00CB5231">
        <w:rPr>
          <w:color w:val="000000" w:themeColor="text1"/>
        </w:rPr>
        <w:t xml:space="preserve">Пример 5: </w:t>
      </w:r>
    </w:p>
    <w:p w:rsidR="009C5B69" w:rsidRPr="00CB5231" w:rsidRDefault="009C5B69" w:rsidP="009C5B69">
      <w:pPr>
        <w:spacing w:line="360" w:lineRule="auto"/>
        <w:ind w:firstLine="708"/>
        <w:jc w:val="both"/>
        <w:rPr>
          <w:color w:val="000000" w:themeColor="text1"/>
          <w:sz w:val="24"/>
          <w:szCs w:val="24"/>
          <w:lang w:val="en-US"/>
        </w:rPr>
      </w:pPr>
      <w:r w:rsidRPr="00CB5231">
        <w:rPr>
          <w:color w:val="000000" w:themeColor="text1"/>
          <w:sz w:val="24"/>
          <w:szCs w:val="24"/>
        </w:rPr>
        <w:t>Оригинал: «– </w:t>
      </w:r>
      <w:r w:rsidRPr="00CB5231">
        <w:rPr>
          <w:i/>
          <w:color w:val="000000" w:themeColor="text1"/>
          <w:sz w:val="24"/>
          <w:szCs w:val="24"/>
        </w:rPr>
        <w:t>Простак</w:t>
      </w:r>
      <w:r w:rsidRPr="00CB5231">
        <w:rPr>
          <w:color w:val="000000" w:themeColor="text1"/>
          <w:sz w:val="24"/>
          <w:szCs w:val="24"/>
        </w:rPr>
        <w:t xml:space="preserve">! – закричал Пирогов, насильно толкнувши его в ту сторону, где развевался яркий плащ ее. – Ступай, </w:t>
      </w:r>
      <w:r w:rsidRPr="00CB5231">
        <w:rPr>
          <w:i/>
          <w:color w:val="000000" w:themeColor="text1"/>
          <w:sz w:val="24"/>
          <w:szCs w:val="24"/>
        </w:rPr>
        <w:t>простофиля</w:t>
      </w:r>
      <w:r w:rsidRPr="00CB5231">
        <w:rPr>
          <w:color w:val="000000" w:themeColor="text1"/>
          <w:sz w:val="24"/>
          <w:szCs w:val="24"/>
        </w:rPr>
        <w:t xml:space="preserve">, прозеваешь! а я пойду за </w:t>
      </w:r>
      <w:proofErr w:type="spellStart"/>
      <w:r w:rsidRPr="00CB5231">
        <w:rPr>
          <w:color w:val="000000" w:themeColor="text1"/>
          <w:sz w:val="24"/>
          <w:szCs w:val="24"/>
        </w:rPr>
        <w:t>блондинкою</w:t>
      </w:r>
      <w:proofErr w:type="spellEnd"/>
      <w:r w:rsidRPr="00CB5231">
        <w:rPr>
          <w:color w:val="000000" w:themeColor="text1"/>
          <w:sz w:val="24"/>
          <w:szCs w:val="24"/>
        </w:rPr>
        <w:t xml:space="preserve">» </w:t>
      </w:r>
      <w:r w:rsidRPr="00CB5231">
        <w:rPr>
          <w:color w:val="000000" w:themeColor="text1"/>
          <w:sz w:val="24"/>
          <w:szCs w:val="24"/>
          <w:lang w:val="en-US"/>
        </w:rPr>
        <w:t>[</w:t>
      </w:r>
      <w:r w:rsidRPr="00CB5231">
        <w:rPr>
          <w:color w:val="000000" w:themeColor="text1"/>
          <w:sz w:val="24"/>
          <w:szCs w:val="24"/>
        </w:rPr>
        <w:t>Гоголь</w:t>
      </w:r>
      <w:r w:rsidRPr="00CB5231">
        <w:rPr>
          <w:color w:val="000000" w:themeColor="text1"/>
          <w:sz w:val="24"/>
          <w:szCs w:val="24"/>
          <w:lang w:val="en-US"/>
        </w:rPr>
        <w:t xml:space="preserve"> 2002; 11]</w:t>
      </w:r>
    </w:p>
    <w:p w:rsidR="009C5B69" w:rsidRPr="00CB5231" w:rsidRDefault="009C5B69" w:rsidP="009C5B69">
      <w:pPr>
        <w:spacing w:line="360" w:lineRule="auto"/>
        <w:ind w:firstLine="708"/>
        <w:jc w:val="both"/>
        <w:rPr>
          <w:color w:val="000000" w:themeColor="text1"/>
          <w:sz w:val="24"/>
          <w:szCs w:val="24"/>
        </w:rPr>
      </w:pPr>
      <w:r w:rsidRPr="00CB5231">
        <w:rPr>
          <w:color w:val="000000" w:themeColor="text1"/>
          <w:sz w:val="24"/>
          <w:szCs w:val="24"/>
        </w:rPr>
        <w:lastRenderedPageBreak/>
        <w:t>Перевод</w:t>
      </w:r>
      <w:r w:rsidRPr="00CB5231">
        <w:rPr>
          <w:color w:val="000000" w:themeColor="text1"/>
          <w:sz w:val="24"/>
          <w:szCs w:val="24"/>
          <w:lang w:val="en-US"/>
        </w:rPr>
        <w:t>: "</w:t>
      </w:r>
      <w:r w:rsidRPr="00CB5231">
        <w:rPr>
          <w:i/>
          <w:color w:val="000000" w:themeColor="text1"/>
          <w:sz w:val="24"/>
          <w:szCs w:val="24"/>
          <w:lang w:val="en-US"/>
        </w:rPr>
        <w:t>Simpleton</w:t>
      </w:r>
      <w:r w:rsidRPr="00CB5231">
        <w:rPr>
          <w:color w:val="000000" w:themeColor="text1"/>
          <w:sz w:val="24"/>
          <w:szCs w:val="24"/>
          <w:lang w:val="en-US"/>
        </w:rPr>
        <w:t xml:space="preserve">!" cried </w:t>
      </w:r>
      <w:proofErr w:type="spellStart"/>
      <w:r w:rsidRPr="00CB5231">
        <w:rPr>
          <w:color w:val="000000" w:themeColor="text1"/>
          <w:sz w:val="24"/>
          <w:szCs w:val="24"/>
          <w:lang w:val="en-US"/>
        </w:rPr>
        <w:t>Pirogov</w:t>
      </w:r>
      <w:proofErr w:type="spellEnd"/>
      <w:r w:rsidRPr="00CB5231">
        <w:rPr>
          <w:color w:val="000000" w:themeColor="text1"/>
          <w:sz w:val="24"/>
          <w:szCs w:val="24"/>
          <w:lang w:val="en-US"/>
        </w:rPr>
        <w:t xml:space="preserve">, pushing him toward where the bright cloak was fluttering. "Go on, ninny, you'll miss her! And I'll follow the blonde." </w:t>
      </w:r>
      <w:r w:rsidRPr="00CB5231">
        <w:rPr>
          <w:color w:val="000000" w:themeColor="text1"/>
          <w:sz w:val="24"/>
          <w:szCs w:val="24"/>
        </w:rPr>
        <w:t>[</w:t>
      </w:r>
      <w:proofErr w:type="spellStart"/>
      <w:r w:rsidRPr="00CB5231">
        <w:rPr>
          <w:color w:val="000000" w:themeColor="text1"/>
          <w:sz w:val="24"/>
          <w:szCs w:val="24"/>
        </w:rPr>
        <w:t>Gogol</w:t>
      </w:r>
      <w:proofErr w:type="spellEnd"/>
      <w:r w:rsidRPr="00CB5231">
        <w:rPr>
          <w:color w:val="000000" w:themeColor="text1"/>
          <w:sz w:val="24"/>
          <w:szCs w:val="24"/>
        </w:rPr>
        <w:t xml:space="preserve"> 1999; 5]</w:t>
      </w:r>
    </w:p>
    <w:p w:rsidR="009C5B69" w:rsidRPr="00CB5231" w:rsidRDefault="009C5B69" w:rsidP="009C5B69">
      <w:pPr>
        <w:spacing w:line="360" w:lineRule="auto"/>
        <w:ind w:firstLine="708"/>
        <w:jc w:val="both"/>
        <w:rPr>
          <w:color w:val="000000" w:themeColor="text1"/>
        </w:rPr>
      </w:pPr>
      <w:r w:rsidRPr="00CB5231">
        <w:rPr>
          <w:color w:val="000000" w:themeColor="text1"/>
        </w:rPr>
        <w:t xml:space="preserve">Р. </w:t>
      </w:r>
      <w:proofErr w:type="spellStart"/>
      <w:r w:rsidRPr="00CB5231">
        <w:rPr>
          <w:color w:val="000000" w:themeColor="text1"/>
        </w:rPr>
        <w:t>Пивер</w:t>
      </w:r>
      <w:proofErr w:type="spellEnd"/>
      <w:r w:rsidRPr="00CB5231">
        <w:rPr>
          <w:color w:val="000000" w:themeColor="text1"/>
        </w:rPr>
        <w:t xml:space="preserve"> и Л. </w:t>
      </w:r>
      <w:proofErr w:type="spellStart"/>
      <w:r w:rsidRPr="00CB5231">
        <w:rPr>
          <w:color w:val="000000" w:themeColor="text1"/>
        </w:rPr>
        <w:t>Волхонская</w:t>
      </w:r>
      <w:proofErr w:type="spellEnd"/>
      <w:r w:rsidRPr="00CB5231">
        <w:rPr>
          <w:color w:val="000000" w:themeColor="text1"/>
        </w:rPr>
        <w:t xml:space="preserve"> подобрали наиболее подходящий функциональный аналог с корнем “</w:t>
      </w:r>
      <w:r w:rsidRPr="00CB5231">
        <w:rPr>
          <w:color w:val="000000" w:themeColor="text1"/>
          <w:lang w:val="en-US"/>
        </w:rPr>
        <w:t>simple</w:t>
      </w:r>
      <w:r w:rsidRPr="00CB5231">
        <w:rPr>
          <w:color w:val="000000" w:themeColor="text1"/>
        </w:rPr>
        <w:t>”, аналогичным русскому корню «прост</w:t>
      </w:r>
      <w:r>
        <w:rPr>
          <w:color w:val="000000" w:themeColor="text1"/>
        </w:rPr>
        <w:t>-</w:t>
      </w:r>
      <w:r w:rsidRPr="00CB5231">
        <w:rPr>
          <w:color w:val="000000" w:themeColor="text1"/>
        </w:rPr>
        <w:t>», за счет чего получилось с точностью отобразить семантическую структуру реалии.</w:t>
      </w:r>
    </w:p>
    <w:p w:rsidR="009C5B69" w:rsidRPr="00CB5231" w:rsidRDefault="009C5B69" w:rsidP="009C5B69">
      <w:pPr>
        <w:spacing w:line="360" w:lineRule="auto"/>
        <w:ind w:firstLine="708"/>
        <w:rPr>
          <w:color w:val="000000" w:themeColor="text1"/>
        </w:rPr>
      </w:pPr>
      <w:r w:rsidRPr="00CB5231">
        <w:rPr>
          <w:color w:val="000000" w:themeColor="text1"/>
        </w:rPr>
        <w:t xml:space="preserve">Пример 6: </w:t>
      </w:r>
    </w:p>
    <w:p w:rsidR="009C5B69" w:rsidRPr="00CB5231" w:rsidRDefault="009C5B69" w:rsidP="009C5B69">
      <w:pPr>
        <w:spacing w:line="360" w:lineRule="auto"/>
        <w:ind w:firstLine="708"/>
        <w:jc w:val="both"/>
        <w:rPr>
          <w:color w:val="000000" w:themeColor="text1"/>
          <w:sz w:val="24"/>
          <w:szCs w:val="24"/>
        </w:rPr>
      </w:pPr>
      <w:r w:rsidRPr="00CB5231">
        <w:rPr>
          <w:color w:val="000000" w:themeColor="text1"/>
          <w:sz w:val="24"/>
          <w:szCs w:val="24"/>
        </w:rPr>
        <w:t xml:space="preserve">Оригинал: «И после того майора Ковалева видели вечно в хорошем юморе, улыбающегося, преследующего решительно всех хорошеньких дам и даже остановившегося один раз перед лавочкой </w:t>
      </w:r>
      <w:r w:rsidRPr="00CB5231">
        <w:rPr>
          <w:i/>
          <w:color w:val="000000" w:themeColor="text1"/>
          <w:sz w:val="24"/>
          <w:szCs w:val="24"/>
        </w:rPr>
        <w:t>в Гостином дворе</w:t>
      </w:r>
      <w:r w:rsidRPr="00CB5231">
        <w:rPr>
          <w:color w:val="000000" w:themeColor="text1"/>
          <w:sz w:val="24"/>
          <w:szCs w:val="24"/>
        </w:rPr>
        <w:t xml:space="preserve"> и покупавшего какую-то орденскую ленточку, неизвестно для каких причин, потому что он сам не был кавалером никакого ордена» [Гоголь 2002; 43]</w:t>
      </w:r>
    </w:p>
    <w:p w:rsidR="009C5B69" w:rsidRPr="00CB5231" w:rsidRDefault="009C5B69" w:rsidP="009C5B69">
      <w:pPr>
        <w:spacing w:line="360" w:lineRule="auto"/>
        <w:ind w:firstLine="708"/>
        <w:jc w:val="both"/>
        <w:rPr>
          <w:color w:val="000000" w:themeColor="text1"/>
          <w:sz w:val="24"/>
          <w:szCs w:val="24"/>
          <w:lang w:val="en-US"/>
        </w:rPr>
      </w:pPr>
      <w:r w:rsidRPr="00CB5231">
        <w:rPr>
          <w:color w:val="000000" w:themeColor="text1"/>
          <w:sz w:val="24"/>
          <w:szCs w:val="24"/>
        </w:rPr>
        <w:t>Перевод</w:t>
      </w:r>
      <w:r w:rsidRPr="00CB5231">
        <w:rPr>
          <w:color w:val="000000" w:themeColor="text1"/>
          <w:sz w:val="24"/>
          <w:szCs w:val="24"/>
          <w:lang w:val="en-US"/>
        </w:rPr>
        <w:t xml:space="preserve">: “And after that Major </w:t>
      </w:r>
      <w:proofErr w:type="spellStart"/>
      <w:r w:rsidRPr="00CB5231">
        <w:rPr>
          <w:color w:val="000000" w:themeColor="text1"/>
          <w:sz w:val="24"/>
          <w:szCs w:val="24"/>
          <w:lang w:val="en-US"/>
        </w:rPr>
        <w:t>Kovalev</w:t>
      </w:r>
      <w:proofErr w:type="spellEnd"/>
      <w:r w:rsidRPr="00CB5231">
        <w:rPr>
          <w:color w:val="000000" w:themeColor="text1"/>
          <w:sz w:val="24"/>
          <w:szCs w:val="24"/>
          <w:lang w:val="en-US"/>
        </w:rPr>
        <w:t xml:space="preserve"> was seen eternally in a good humor, smiling, chasing after decidedly all the pretty ladies, and even stopping once in front of a shop in </w:t>
      </w:r>
      <w:r w:rsidRPr="00CB5231">
        <w:rPr>
          <w:i/>
          <w:color w:val="000000" w:themeColor="text1"/>
          <w:sz w:val="24"/>
          <w:szCs w:val="24"/>
          <w:lang w:val="en-US"/>
        </w:rPr>
        <w:t>the Merchants' Arcade</w:t>
      </w:r>
      <w:r w:rsidRPr="00CB5231">
        <w:rPr>
          <w:color w:val="000000" w:themeColor="text1"/>
          <w:sz w:val="24"/>
          <w:szCs w:val="24"/>
          <w:lang w:val="en-US"/>
        </w:rPr>
        <w:t xml:space="preserve"> to buy some ribbon or other, no one knows for what reason, since he was not himself the bearer of any decoration” [Gogol 1999; 40]</w:t>
      </w:r>
    </w:p>
    <w:p w:rsidR="009C5B69" w:rsidRPr="00CB5231" w:rsidRDefault="009C5B69" w:rsidP="009C5B69">
      <w:pPr>
        <w:spacing w:line="360" w:lineRule="auto"/>
        <w:ind w:firstLine="708"/>
        <w:jc w:val="both"/>
        <w:rPr>
          <w:color w:val="000000" w:themeColor="text1"/>
        </w:rPr>
      </w:pPr>
      <w:r w:rsidRPr="00CB5231">
        <w:rPr>
          <w:color w:val="000000" w:themeColor="text1"/>
        </w:rPr>
        <w:t>В данном контексте переводчики отказались от использования транслитерации “</w:t>
      </w:r>
      <w:proofErr w:type="spellStart"/>
      <w:r w:rsidRPr="00CB5231">
        <w:rPr>
          <w:color w:val="000000" w:themeColor="text1"/>
          <w:lang w:val="en-US"/>
        </w:rPr>
        <w:t>Gostiny</w:t>
      </w:r>
      <w:proofErr w:type="spellEnd"/>
      <w:r w:rsidRPr="00CB5231">
        <w:rPr>
          <w:color w:val="000000" w:themeColor="text1"/>
        </w:rPr>
        <w:t xml:space="preserve"> </w:t>
      </w:r>
      <w:proofErr w:type="spellStart"/>
      <w:r w:rsidRPr="00CB5231">
        <w:rPr>
          <w:color w:val="000000" w:themeColor="text1"/>
          <w:lang w:val="en-US"/>
        </w:rPr>
        <w:t>Dvor</w:t>
      </w:r>
      <w:proofErr w:type="spellEnd"/>
      <w:r w:rsidRPr="00CB5231">
        <w:rPr>
          <w:color w:val="000000" w:themeColor="text1"/>
        </w:rPr>
        <w:t>” и прибегли к использованию функционального аналога. Это могло быть вызвано тем, что переводчики хотели донести до читателя, что Гостиный двор – это торговые ряды с множеством купеческих лавок. “</w:t>
      </w:r>
      <w:r w:rsidRPr="00CB5231">
        <w:rPr>
          <w:color w:val="000000" w:themeColor="text1"/>
          <w:lang w:val="en-US"/>
        </w:rPr>
        <w:t>The</w:t>
      </w:r>
      <w:r w:rsidRPr="00CB5231">
        <w:rPr>
          <w:color w:val="000000" w:themeColor="text1"/>
        </w:rPr>
        <w:t xml:space="preserve"> </w:t>
      </w:r>
      <w:r w:rsidRPr="00CB5231">
        <w:rPr>
          <w:color w:val="000000" w:themeColor="text1"/>
          <w:lang w:val="en-US"/>
        </w:rPr>
        <w:t>Merchants</w:t>
      </w:r>
      <w:r w:rsidRPr="00CB5231">
        <w:rPr>
          <w:color w:val="000000" w:themeColor="text1"/>
        </w:rPr>
        <w:t xml:space="preserve">’ </w:t>
      </w:r>
      <w:r w:rsidRPr="00CB5231">
        <w:rPr>
          <w:color w:val="000000" w:themeColor="text1"/>
          <w:lang w:val="en-US"/>
        </w:rPr>
        <w:t>Arcade</w:t>
      </w:r>
      <w:r w:rsidRPr="00CB5231">
        <w:rPr>
          <w:color w:val="000000" w:themeColor="text1"/>
        </w:rPr>
        <w:t>” буквально является синонимом “</w:t>
      </w:r>
      <w:r w:rsidRPr="00CB5231">
        <w:rPr>
          <w:color w:val="000000" w:themeColor="text1"/>
          <w:lang w:val="en-US"/>
        </w:rPr>
        <w:t>Merchants</w:t>
      </w:r>
      <w:r w:rsidRPr="00CB5231">
        <w:rPr>
          <w:color w:val="000000" w:themeColor="text1"/>
        </w:rPr>
        <w:t xml:space="preserve">’ </w:t>
      </w:r>
      <w:r w:rsidRPr="00CB5231">
        <w:rPr>
          <w:color w:val="000000" w:themeColor="text1"/>
          <w:lang w:val="en-US"/>
        </w:rPr>
        <w:t>Row</w:t>
      </w:r>
      <w:r w:rsidRPr="00CB5231">
        <w:rPr>
          <w:color w:val="000000" w:themeColor="text1"/>
        </w:rPr>
        <w:t>” («торговые ряды») [26].</w:t>
      </w:r>
    </w:p>
    <w:p w:rsidR="009C5B69" w:rsidRPr="00CB5231" w:rsidRDefault="009C5B69" w:rsidP="009C5B69">
      <w:pPr>
        <w:spacing w:line="360" w:lineRule="auto"/>
        <w:ind w:firstLine="708"/>
        <w:jc w:val="both"/>
        <w:rPr>
          <w:color w:val="000000" w:themeColor="text1"/>
        </w:rPr>
      </w:pPr>
      <w:r w:rsidRPr="00CB5231">
        <w:rPr>
          <w:color w:val="000000" w:themeColor="text1"/>
        </w:rPr>
        <w:t>Пример 7:</w:t>
      </w:r>
    </w:p>
    <w:p w:rsidR="009C5B69" w:rsidRPr="00CB5231" w:rsidRDefault="009C5B69" w:rsidP="009C5B69">
      <w:pPr>
        <w:spacing w:line="360" w:lineRule="auto"/>
        <w:ind w:firstLine="708"/>
        <w:jc w:val="both"/>
        <w:rPr>
          <w:color w:val="000000" w:themeColor="text1"/>
          <w:sz w:val="24"/>
          <w:szCs w:val="24"/>
        </w:rPr>
      </w:pPr>
      <w:r w:rsidRPr="00CB5231">
        <w:rPr>
          <w:color w:val="000000" w:themeColor="text1"/>
          <w:sz w:val="24"/>
          <w:szCs w:val="24"/>
        </w:rPr>
        <w:t xml:space="preserve">Оригинал: «Вино несколько зашумело в голове, и он вышел на улицу живой, бойкий, по русскому выражению: </w:t>
      </w:r>
      <w:r w:rsidRPr="00CB5231">
        <w:rPr>
          <w:i/>
          <w:color w:val="000000" w:themeColor="text1"/>
          <w:sz w:val="24"/>
          <w:szCs w:val="24"/>
        </w:rPr>
        <w:t>черту не брат</w:t>
      </w:r>
      <w:r w:rsidRPr="00CB5231">
        <w:rPr>
          <w:color w:val="000000" w:themeColor="text1"/>
          <w:sz w:val="24"/>
          <w:szCs w:val="24"/>
        </w:rPr>
        <w:t>» [Гоголь 2002; 53]</w:t>
      </w:r>
    </w:p>
    <w:p w:rsidR="009C5B69" w:rsidRPr="00CB5231" w:rsidRDefault="009C5B69" w:rsidP="009C5B69">
      <w:pPr>
        <w:spacing w:line="360" w:lineRule="auto"/>
        <w:ind w:firstLine="708"/>
        <w:jc w:val="both"/>
        <w:rPr>
          <w:color w:val="000000" w:themeColor="text1"/>
          <w:sz w:val="24"/>
          <w:szCs w:val="24"/>
          <w:lang w:val="en-US"/>
        </w:rPr>
      </w:pPr>
      <w:r w:rsidRPr="00CB5231">
        <w:rPr>
          <w:color w:val="000000" w:themeColor="text1"/>
          <w:sz w:val="24"/>
          <w:szCs w:val="24"/>
        </w:rPr>
        <w:t>Перевод</w:t>
      </w:r>
      <w:r w:rsidRPr="00CB5231">
        <w:rPr>
          <w:color w:val="000000" w:themeColor="text1"/>
          <w:sz w:val="24"/>
          <w:szCs w:val="24"/>
          <w:lang w:val="en-US"/>
        </w:rPr>
        <w:t xml:space="preserve">: “The wine went to his head a little, and he left feeling lively, pert, </w:t>
      </w:r>
      <w:r w:rsidRPr="00CB5231">
        <w:rPr>
          <w:i/>
          <w:color w:val="000000" w:themeColor="text1"/>
          <w:sz w:val="24"/>
          <w:szCs w:val="24"/>
          <w:lang w:val="en-US"/>
        </w:rPr>
        <w:t>devil-may-care</w:t>
      </w:r>
      <w:r w:rsidRPr="00CB5231">
        <w:rPr>
          <w:color w:val="000000" w:themeColor="text1"/>
          <w:sz w:val="24"/>
          <w:szCs w:val="24"/>
          <w:lang w:val="en-US"/>
        </w:rPr>
        <w:t>, as the saying goes” [Gogol 1999; 54]</w:t>
      </w:r>
    </w:p>
    <w:p w:rsidR="009C5B69" w:rsidRPr="00CB5231" w:rsidRDefault="009C5B69" w:rsidP="009C5B69">
      <w:pPr>
        <w:spacing w:line="360" w:lineRule="auto"/>
        <w:ind w:firstLine="708"/>
        <w:jc w:val="both"/>
        <w:rPr>
          <w:color w:val="000000" w:themeColor="text1"/>
        </w:rPr>
      </w:pPr>
      <w:r w:rsidRPr="00CB5231">
        <w:rPr>
          <w:color w:val="000000" w:themeColor="text1"/>
        </w:rPr>
        <w:t xml:space="preserve">Фразеологизм «черту не брат» в данном контексте означает «всё ему было ни по чём» </w:t>
      </w:r>
      <w:r w:rsidRPr="007D643F">
        <w:rPr>
          <w:color w:val="000000" w:themeColor="text1"/>
        </w:rPr>
        <w:t xml:space="preserve">[19]. </w:t>
      </w:r>
      <w:r w:rsidRPr="00CB5231">
        <w:rPr>
          <w:color w:val="000000" w:themeColor="text1"/>
        </w:rPr>
        <w:t xml:space="preserve">Мало того, что переводчикам удалось найти в </w:t>
      </w:r>
      <w:r w:rsidRPr="00CB5231">
        <w:rPr>
          <w:color w:val="000000" w:themeColor="text1"/>
        </w:rPr>
        <w:lastRenderedPageBreak/>
        <w:t>английском языке соответствующий по смыслу эквивалент, им также удалось сохранить реалию «черт» - “</w:t>
      </w:r>
      <w:r w:rsidRPr="00CB5231">
        <w:rPr>
          <w:color w:val="000000" w:themeColor="text1"/>
          <w:lang w:val="en-US"/>
        </w:rPr>
        <w:t>devil</w:t>
      </w:r>
      <w:r w:rsidRPr="00CB5231">
        <w:rPr>
          <w:color w:val="000000" w:themeColor="text1"/>
        </w:rPr>
        <w:t xml:space="preserve">”. В английском языке данный фразеологизм означает </w:t>
      </w:r>
      <w:r w:rsidRPr="0001751E">
        <w:rPr>
          <w:color w:val="000000" w:themeColor="text1"/>
        </w:rPr>
        <w:t>“</w:t>
      </w:r>
      <w:r w:rsidRPr="0001751E">
        <w:rPr>
          <w:color w:val="000000" w:themeColor="text1"/>
          <w:lang w:val="en-US"/>
        </w:rPr>
        <w:t>reckless</w:t>
      </w:r>
      <w:r w:rsidRPr="0001751E">
        <w:rPr>
          <w:color w:val="000000" w:themeColor="text1"/>
        </w:rPr>
        <w:t xml:space="preserve">” («беспечный») </w:t>
      </w:r>
      <w:r w:rsidRPr="001A0A8E">
        <w:rPr>
          <w:color w:val="000000" w:themeColor="text1"/>
        </w:rPr>
        <w:t>[25].</w:t>
      </w:r>
    </w:p>
    <w:p w:rsidR="009C5B69" w:rsidRPr="00CB5231" w:rsidRDefault="009C5B69" w:rsidP="009C5B69">
      <w:pPr>
        <w:spacing w:line="360" w:lineRule="auto"/>
        <w:ind w:firstLine="708"/>
        <w:jc w:val="both"/>
        <w:rPr>
          <w:color w:val="000000" w:themeColor="text1"/>
        </w:rPr>
      </w:pPr>
      <w:r w:rsidRPr="00CB5231">
        <w:rPr>
          <w:color w:val="000000" w:themeColor="text1"/>
        </w:rPr>
        <w:t>Пример 8:</w:t>
      </w:r>
    </w:p>
    <w:p w:rsidR="009C5B69" w:rsidRPr="00CB5231" w:rsidRDefault="009C5B69" w:rsidP="009C5B69">
      <w:pPr>
        <w:spacing w:line="360" w:lineRule="auto"/>
        <w:ind w:firstLine="708"/>
        <w:jc w:val="both"/>
        <w:rPr>
          <w:color w:val="000000" w:themeColor="text1"/>
          <w:sz w:val="24"/>
          <w:szCs w:val="24"/>
        </w:rPr>
      </w:pPr>
      <w:r w:rsidRPr="00CB5231">
        <w:rPr>
          <w:color w:val="000000" w:themeColor="text1"/>
          <w:sz w:val="24"/>
          <w:szCs w:val="24"/>
        </w:rPr>
        <w:t>Оригинал: «Если бы соразмерно его рвению давали ему награды, он, к изумлению своему, может быть, даже попал бы в статские советники; но выслужил он, как выражались остряки, его товарищи, пряжку в петлицу да нажил геморрой в поясницу» [Гоголь 2002; 76]</w:t>
      </w:r>
    </w:p>
    <w:p w:rsidR="009C5B69" w:rsidRPr="00CB5231" w:rsidRDefault="009C5B69" w:rsidP="009C5B69">
      <w:pPr>
        <w:spacing w:line="360" w:lineRule="auto"/>
        <w:ind w:firstLine="708"/>
        <w:jc w:val="both"/>
        <w:rPr>
          <w:color w:val="000000" w:themeColor="text1"/>
          <w:sz w:val="24"/>
          <w:szCs w:val="24"/>
          <w:lang w:val="en-US"/>
        </w:rPr>
      </w:pPr>
      <w:r w:rsidRPr="00CB5231">
        <w:rPr>
          <w:color w:val="000000" w:themeColor="text1"/>
          <w:sz w:val="24"/>
          <w:szCs w:val="24"/>
        </w:rPr>
        <w:t>Перевод</w:t>
      </w:r>
      <w:r w:rsidRPr="00CB5231">
        <w:rPr>
          <w:color w:val="000000" w:themeColor="text1"/>
          <w:sz w:val="24"/>
          <w:szCs w:val="24"/>
          <w:lang w:val="en-US"/>
        </w:rPr>
        <w:t xml:space="preserve">: “If his zeal had been rewarded correspondingly, he might, to his own amazement, have gone as far as state </w:t>
      </w:r>
      <w:proofErr w:type="spellStart"/>
      <w:r w:rsidRPr="00CB5231">
        <w:rPr>
          <w:color w:val="000000" w:themeColor="text1"/>
          <w:sz w:val="24"/>
          <w:szCs w:val="24"/>
          <w:lang w:val="en-US"/>
        </w:rPr>
        <w:t>councillor</w:t>
      </w:r>
      <w:proofErr w:type="spellEnd"/>
      <w:r w:rsidRPr="00CB5231">
        <w:rPr>
          <w:color w:val="000000" w:themeColor="text1"/>
          <w:sz w:val="24"/>
          <w:szCs w:val="24"/>
          <w:lang w:val="en-US"/>
        </w:rPr>
        <w:t>; yet his reward, as his witty comrades put it, was a feather in his hat and hemorrhoids where he sat” [Gogol 1999; 73]</w:t>
      </w:r>
    </w:p>
    <w:p w:rsidR="009C5B69" w:rsidRPr="00CB5231" w:rsidRDefault="009C5B69" w:rsidP="009C5B69">
      <w:pPr>
        <w:spacing w:line="360" w:lineRule="auto"/>
        <w:ind w:firstLine="708"/>
        <w:jc w:val="both"/>
        <w:rPr>
          <w:color w:val="000000" w:themeColor="text1"/>
        </w:rPr>
      </w:pPr>
      <w:r w:rsidRPr="00CB5231">
        <w:rPr>
          <w:color w:val="000000" w:themeColor="text1"/>
        </w:rPr>
        <w:t xml:space="preserve">В данном контексте реалия «пряжку в петлицу», </w:t>
      </w:r>
      <w:r w:rsidRPr="0001751E">
        <w:rPr>
          <w:color w:val="000000" w:themeColor="text1"/>
        </w:rPr>
        <w:t>в жаргонной лексике означающая</w:t>
      </w:r>
      <w:r w:rsidRPr="00CB5231">
        <w:rPr>
          <w:color w:val="FF0000"/>
        </w:rPr>
        <w:t xml:space="preserve"> </w:t>
      </w:r>
      <w:r w:rsidRPr="00CB5231">
        <w:rPr>
          <w:color w:val="000000" w:themeColor="text1"/>
        </w:rPr>
        <w:t>знак отличия титулярного советника, было заменено на английский функциональный аналог “</w:t>
      </w:r>
      <w:r w:rsidRPr="00CB5231">
        <w:rPr>
          <w:color w:val="000000" w:themeColor="text1"/>
          <w:lang w:val="en-US"/>
        </w:rPr>
        <w:t>feather</w:t>
      </w:r>
      <w:r w:rsidRPr="00CB5231">
        <w:rPr>
          <w:color w:val="000000" w:themeColor="text1"/>
        </w:rPr>
        <w:t xml:space="preserve"> </w:t>
      </w:r>
      <w:r w:rsidRPr="00CB5231">
        <w:rPr>
          <w:color w:val="000000" w:themeColor="text1"/>
          <w:lang w:val="en-US"/>
        </w:rPr>
        <w:t>in</w:t>
      </w:r>
      <w:r w:rsidRPr="00CB5231">
        <w:rPr>
          <w:color w:val="000000" w:themeColor="text1"/>
        </w:rPr>
        <w:t xml:space="preserve"> </w:t>
      </w:r>
      <w:r w:rsidRPr="00CB5231">
        <w:rPr>
          <w:color w:val="000000" w:themeColor="text1"/>
          <w:lang w:val="en-US"/>
        </w:rPr>
        <w:t>his</w:t>
      </w:r>
      <w:r w:rsidRPr="00CB5231">
        <w:rPr>
          <w:color w:val="000000" w:themeColor="text1"/>
        </w:rPr>
        <w:t xml:space="preserve"> </w:t>
      </w:r>
      <w:r w:rsidRPr="00CB5231">
        <w:rPr>
          <w:color w:val="000000" w:themeColor="text1"/>
          <w:lang w:val="en-US"/>
        </w:rPr>
        <w:t>hat</w:t>
      </w:r>
      <w:r w:rsidRPr="00CB5231">
        <w:rPr>
          <w:color w:val="000000" w:themeColor="text1"/>
        </w:rPr>
        <w:t>”, которое семантически не соответствует оригиналу (“</w:t>
      </w:r>
      <w:r w:rsidRPr="00CB5231">
        <w:rPr>
          <w:color w:val="000000" w:themeColor="text1"/>
          <w:lang w:val="en-US"/>
        </w:rPr>
        <w:t>an</w:t>
      </w:r>
      <w:r w:rsidRPr="00CB5231">
        <w:rPr>
          <w:color w:val="000000" w:themeColor="text1"/>
        </w:rPr>
        <w:t xml:space="preserve"> </w:t>
      </w:r>
      <w:r w:rsidRPr="00CB5231">
        <w:rPr>
          <w:color w:val="000000" w:themeColor="text1"/>
          <w:lang w:val="en-US"/>
        </w:rPr>
        <w:t>achievement</w:t>
      </w:r>
      <w:r w:rsidRPr="00CB5231">
        <w:rPr>
          <w:color w:val="000000" w:themeColor="text1"/>
        </w:rPr>
        <w:t xml:space="preserve"> </w:t>
      </w:r>
      <w:r w:rsidRPr="00CB5231">
        <w:rPr>
          <w:color w:val="000000" w:themeColor="text1"/>
          <w:lang w:val="en-US"/>
        </w:rPr>
        <w:t>to</w:t>
      </w:r>
      <w:r w:rsidRPr="00CB5231">
        <w:rPr>
          <w:color w:val="000000" w:themeColor="text1"/>
        </w:rPr>
        <w:t xml:space="preserve"> </w:t>
      </w:r>
      <w:r w:rsidRPr="00CB5231">
        <w:rPr>
          <w:color w:val="000000" w:themeColor="text1"/>
          <w:lang w:val="en-US"/>
        </w:rPr>
        <w:t>be</w:t>
      </w:r>
      <w:r w:rsidRPr="00CB5231">
        <w:rPr>
          <w:color w:val="000000" w:themeColor="text1"/>
        </w:rPr>
        <w:t xml:space="preserve"> </w:t>
      </w:r>
      <w:r w:rsidRPr="00CB5231">
        <w:rPr>
          <w:color w:val="000000" w:themeColor="text1"/>
          <w:lang w:val="en-US"/>
        </w:rPr>
        <w:t>proud</w:t>
      </w:r>
      <w:r w:rsidRPr="00CB5231">
        <w:rPr>
          <w:color w:val="000000" w:themeColor="text1"/>
        </w:rPr>
        <w:t xml:space="preserve"> </w:t>
      </w:r>
      <w:r w:rsidRPr="00CB5231">
        <w:rPr>
          <w:color w:val="000000" w:themeColor="text1"/>
          <w:lang w:val="en-US"/>
        </w:rPr>
        <w:t>of</w:t>
      </w:r>
      <w:r w:rsidRPr="00CB5231">
        <w:rPr>
          <w:color w:val="000000" w:themeColor="text1"/>
        </w:rPr>
        <w:t>” [25]), но подходит для создания игры слов в переводе.</w:t>
      </w:r>
    </w:p>
    <w:p w:rsidR="009C5B69" w:rsidRPr="00CB5231" w:rsidRDefault="009C5B69" w:rsidP="009C5B69">
      <w:pPr>
        <w:spacing w:line="360" w:lineRule="auto"/>
        <w:ind w:firstLine="708"/>
        <w:jc w:val="both"/>
        <w:rPr>
          <w:color w:val="000000" w:themeColor="text1"/>
        </w:rPr>
      </w:pPr>
      <w:r w:rsidRPr="00CB5231">
        <w:rPr>
          <w:color w:val="000000" w:themeColor="text1"/>
        </w:rPr>
        <w:t xml:space="preserve">Пример 9: </w:t>
      </w:r>
    </w:p>
    <w:p w:rsidR="009C5B69" w:rsidRPr="00CB5231" w:rsidRDefault="009C5B69" w:rsidP="009C5B69">
      <w:pPr>
        <w:spacing w:line="360" w:lineRule="auto"/>
        <w:ind w:firstLine="708"/>
        <w:jc w:val="both"/>
        <w:rPr>
          <w:color w:val="000000" w:themeColor="text1"/>
          <w:sz w:val="24"/>
          <w:szCs w:val="24"/>
        </w:rPr>
      </w:pPr>
      <w:r w:rsidRPr="00CB5231">
        <w:rPr>
          <w:color w:val="000000" w:themeColor="text1"/>
          <w:sz w:val="24"/>
          <w:szCs w:val="24"/>
        </w:rPr>
        <w:t xml:space="preserve">Оригинал: «Какая-нибудь швея из магазина перебежит через Невский проспект с </w:t>
      </w:r>
      <w:proofErr w:type="spellStart"/>
      <w:r w:rsidRPr="00CB5231">
        <w:rPr>
          <w:color w:val="000000" w:themeColor="text1"/>
          <w:sz w:val="24"/>
          <w:szCs w:val="24"/>
        </w:rPr>
        <w:t>коробкою</w:t>
      </w:r>
      <w:proofErr w:type="spellEnd"/>
      <w:r w:rsidRPr="00CB5231">
        <w:rPr>
          <w:color w:val="000000" w:themeColor="text1"/>
          <w:sz w:val="24"/>
          <w:szCs w:val="24"/>
        </w:rPr>
        <w:t xml:space="preserve"> в руках, какая-нибудь жалкая добыча </w:t>
      </w:r>
      <w:r w:rsidRPr="00CB5231">
        <w:rPr>
          <w:i/>
          <w:color w:val="000000" w:themeColor="text1"/>
          <w:sz w:val="24"/>
          <w:szCs w:val="24"/>
        </w:rPr>
        <w:t>человеколюбивого повытчика</w:t>
      </w:r>
      <w:r w:rsidRPr="00CB5231">
        <w:rPr>
          <w:color w:val="000000" w:themeColor="text1"/>
          <w:sz w:val="24"/>
          <w:szCs w:val="24"/>
        </w:rPr>
        <w:t xml:space="preserve"> , пущенная по миру во фризовой шинели , какой-нибудь заезжий чудак, которому все часы равны, какая-нибудь длинная высокая англичанка с ридикюлем и книжкою в руках, какой-нибудь артельщик, русский человек в демикотоновом сюртуке  с талией на спине, с узенькою бородою, живущий всю жизнь на живую нитку, в котором все шевелится: спина, и руки, и ноги, и голова, когда он учтиво проходит по тротуару, иногда низкий ремесленник; больше никого не встретите вы на Невском проспекте» [Гоголь 2002; 10]</w:t>
      </w:r>
    </w:p>
    <w:p w:rsidR="009C5B69" w:rsidRPr="00CB5231" w:rsidRDefault="009C5B69" w:rsidP="009C5B69">
      <w:pPr>
        <w:spacing w:line="360" w:lineRule="auto"/>
        <w:ind w:firstLine="708"/>
        <w:jc w:val="both"/>
        <w:rPr>
          <w:color w:val="000000" w:themeColor="text1"/>
          <w:sz w:val="24"/>
          <w:szCs w:val="24"/>
          <w:lang w:val="en-US"/>
        </w:rPr>
      </w:pPr>
      <w:r w:rsidRPr="00CB5231">
        <w:rPr>
          <w:color w:val="000000" w:themeColor="text1"/>
          <w:sz w:val="24"/>
          <w:szCs w:val="24"/>
        </w:rPr>
        <w:t>Перевод</w:t>
      </w:r>
      <w:r w:rsidRPr="00CB5231">
        <w:rPr>
          <w:color w:val="000000" w:themeColor="text1"/>
          <w:sz w:val="24"/>
          <w:szCs w:val="24"/>
          <w:lang w:val="en-US"/>
        </w:rPr>
        <w:t xml:space="preserve">: “From four o'clock on, </w:t>
      </w:r>
      <w:proofErr w:type="spellStart"/>
      <w:r w:rsidRPr="00CB5231">
        <w:rPr>
          <w:color w:val="000000" w:themeColor="text1"/>
          <w:sz w:val="24"/>
          <w:szCs w:val="24"/>
          <w:lang w:val="en-US"/>
        </w:rPr>
        <w:t>Nevsky</w:t>
      </w:r>
      <w:proofErr w:type="spellEnd"/>
      <w:r w:rsidRPr="00CB5231">
        <w:rPr>
          <w:color w:val="000000" w:themeColor="text1"/>
          <w:sz w:val="24"/>
          <w:szCs w:val="24"/>
          <w:lang w:val="en-US"/>
        </w:rPr>
        <w:t xml:space="preserve"> Prospect is empty, and you will hardly meet even one clerk on it. Some seamstress from a shop runs across </w:t>
      </w:r>
      <w:proofErr w:type="spellStart"/>
      <w:r w:rsidRPr="00CB5231">
        <w:rPr>
          <w:color w:val="000000" w:themeColor="text1"/>
          <w:sz w:val="24"/>
          <w:szCs w:val="24"/>
          <w:lang w:val="en-US"/>
        </w:rPr>
        <w:t>Nevsky</w:t>
      </w:r>
      <w:proofErr w:type="spellEnd"/>
      <w:r w:rsidRPr="00CB5231">
        <w:rPr>
          <w:color w:val="000000" w:themeColor="text1"/>
          <w:sz w:val="24"/>
          <w:szCs w:val="24"/>
          <w:lang w:val="en-US"/>
        </w:rPr>
        <w:t xml:space="preserve"> Prospect, a box in her hands; some pathetic victim of a </w:t>
      </w:r>
      <w:r w:rsidRPr="00CB5231">
        <w:rPr>
          <w:i/>
          <w:color w:val="000000" w:themeColor="text1"/>
          <w:sz w:val="24"/>
          <w:szCs w:val="24"/>
          <w:lang w:val="en-US"/>
        </w:rPr>
        <w:t>humanitarian lawyer</w:t>
      </w:r>
      <w:r w:rsidRPr="00CB5231">
        <w:rPr>
          <w:color w:val="000000" w:themeColor="text1"/>
          <w:sz w:val="24"/>
          <w:szCs w:val="24"/>
          <w:lang w:val="en-US"/>
        </w:rPr>
        <w:t xml:space="preserve">, reduced to begging in a frieze overcoat; some visiting eccentric for whom all hours are the same; some long, tall Englishwoman with a reticule and a book in her hands; some company agent, a Russian in a half-cotton frock coat gathered at the back, with a narrow little beard, who lives all his life in a slapdash way, in whom everything </w:t>
      </w:r>
      <w:r w:rsidRPr="00CB5231">
        <w:rPr>
          <w:color w:val="000000" w:themeColor="text1"/>
          <w:sz w:val="24"/>
          <w:szCs w:val="24"/>
          <w:lang w:val="en-US"/>
        </w:rPr>
        <w:lastRenderedPageBreak/>
        <w:t xml:space="preserve">moves-back and arms and legs and head-as he goes deferentially down the sidewalk; now and then a lowly artisan; you will not meet anyone else on </w:t>
      </w:r>
      <w:proofErr w:type="spellStart"/>
      <w:r w:rsidRPr="00CB5231">
        <w:rPr>
          <w:color w:val="000000" w:themeColor="text1"/>
          <w:sz w:val="24"/>
          <w:szCs w:val="24"/>
          <w:lang w:val="en-US"/>
        </w:rPr>
        <w:t>Nevsky</w:t>
      </w:r>
      <w:proofErr w:type="spellEnd"/>
      <w:r w:rsidRPr="00CB5231">
        <w:rPr>
          <w:color w:val="000000" w:themeColor="text1"/>
          <w:sz w:val="24"/>
          <w:szCs w:val="24"/>
          <w:lang w:val="en-US"/>
        </w:rPr>
        <w:t xml:space="preserve"> Prospect” [Gogol 1999; 5] </w:t>
      </w:r>
    </w:p>
    <w:p w:rsidR="009C5B69" w:rsidRPr="00CB5231" w:rsidRDefault="009C5B69" w:rsidP="009C5B69">
      <w:pPr>
        <w:spacing w:line="360" w:lineRule="auto"/>
        <w:ind w:firstLine="708"/>
        <w:jc w:val="both"/>
        <w:rPr>
          <w:color w:val="000000" w:themeColor="text1"/>
        </w:rPr>
      </w:pPr>
      <w:r w:rsidRPr="00CB5231">
        <w:rPr>
          <w:color w:val="000000" w:themeColor="text1"/>
        </w:rPr>
        <w:t>Переводчики заменили реалию «повытчик» функциональным аналогом «</w:t>
      </w:r>
      <w:proofErr w:type="spellStart"/>
      <w:r w:rsidRPr="00CB5231">
        <w:rPr>
          <w:color w:val="000000" w:themeColor="text1"/>
        </w:rPr>
        <w:t>lawyer</w:t>
      </w:r>
      <w:proofErr w:type="spellEnd"/>
      <w:r w:rsidRPr="00CB5231">
        <w:rPr>
          <w:color w:val="000000" w:themeColor="text1"/>
        </w:rPr>
        <w:t xml:space="preserve">», тем самым </w:t>
      </w:r>
      <w:r w:rsidRPr="009E3AD6">
        <w:rPr>
          <w:color w:val="000000" w:themeColor="text1"/>
        </w:rPr>
        <w:t>исказив</w:t>
      </w:r>
      <w:r w:rsidRPr="00CB5231">
        <w:rPr>
          <w:color w:val="000000" w:themeColor="text1"/>
        </w:rPr>
        <w:t xml:space="preserve"> содержание реалии. «Повытчик» - это узкое понятие, означающее «должностное лицо, ведающее делопроизводством в приказе; столоначальник» [29]. “</w:t>
      </w:r>
      <w:r w:rsidRPr="00CB5231">
        <w:rPr>
          <w:color w:val="000000" w:themeColor="text1"/>
          <w:lang w:val="en-US"/>
        </w:rPr>
        <w:t>Lawyer</w:t>
      </w:r>
      <w:r w:rsidRPr="00CB5231">
        <w:rPr>
          <w:color w:val="000000" w:themeColor="text1"/>
        </w:rPr>
        <w:t>”, в свою очередь, является широким понятием, включающим людей, занимающихся адвокатской и юридической деятельностью, что исторически не соотносится с происходящими в тексте событиями. В данном случае можно было прибегнуть к описательному переводу и передать реалию как “</w:t>
      </w:r>
      <w:r w:rsidRPr="00CB5231">
        <w:rPr>
          <w:color w:val="000000" w:themeColor="text1"/>
          <w:lang w:val="en-US"/>
        </w:rPr>
        <w:t>department</w:t>
      </w:r>
      <w:r w:rsidRPr="00CB5231">
        <w:rPr>
          <w:color w:val="000000" w:themeColor="text1"/>
        </w:rPr>
        <w:t xml:space="preserve"> </w:t>
      </w:r>
      <w:r w:rsidRPr="00CB5231">
        <w:rPr>
          <w:color w:val="000000" w:themeColor="text1"/>
          <w:lang w:val="en-US"/>
        </w:rPr>
        <w:t>head</w:t>
      </w:r>
      <w:r w:rsidRPr="00CB5231">
        <w:rPr>
          <w:color w:val="000000" w:themeColor="text1"/>
        </w:rPr>
        <w:t xml:space="preserve">”. </w:t>
      </w:r>
    </w:p>
    <w:p w:rsidR="009C5B69" w:rsidRPr="0001751E" w:rsidRDefault="009C5B69" w:rsidP="009C5B69">
      <w:pPr>
        <w:spacing w:line="360" w:lineRule="auto"/>
        <w:ind w:firstLine="708"/>
        <w:jc w:val="both"/>
        <w:rPr>
          <w:color w:val="000000" w:themeColor="text1"/>
        </w:rPr>
      </w:pPr>
      <w:r w:rsidRPr="0001751E">
        <w:rPr>
          <w:color w:val="000000" w:themeColor="text1"/>
        </w:rPr>
        <w:t>Пример 10:</w:t>
      </w:r>
    </w:p>
    <w:p w:rsidR="009C5B69" w:rsidRPr="0001751E" w:rsidRDefault="009C5B69" w:rsidP="009C5B69">
      <w:pPr>
        <w:spacing w:line="360" w:lineRule="auto"/>
        <w:ind w:firstLine="708"/>
        <w:jc w:val="both"/>
        <w:rPr>
          <w:color w:val="000000" w:themeColor="text1"/>
          <w:sz w:val="24"/>
          <w:szCs w:val="24"/>
        </w:rPr>
      </w:pPr>
      <w:r w:rsidRPr="0001751E">
        <w:rPr>
          <w:color w:val="000000" w:themeColor="text1"/>
          <w:sz w:val="24"/>
          <w:szCs w:val="24"/>
        </w:rPr>
        <w:t xml:space="preserve">Оригинал: «Но как только сумерки упадут на </w:t>
      </w:r>
      <w:proofErr w:type="spellStart"/>
      <w:r w:rsidRPr="0001751E">
        <w:rPr>
          <w:color w:val="000000" w:themeColor="text1"/>
          <w:sz w:val="24"/>
          <w:szCs w:val="24"/>
        </w:rPr>
        <w:t>домы</w:t>
      </w:r>
      <w:proofErr w:type="spellEnd"/>
      <w:r w:rsidRPr="0001751E">
        <w:rPr>
          <w:color w:val="000000" w:themeColor="text1"/>
          <w:sz w:val="24"/>
          <w:szCs w:val="24"/>
        </w:rPr>
        <w:t xml:space="preserve"> и улицы и </w:t>
      </w:r>
      <w:r w:rsidRPr="0001751E">
        <w:rPr>
          <w:i/>
          <w:color w:val="000000" w:themeColor="text1"/>
          <w:sz w:val="24"/>
          <w:szCs w:val="24"/>
        </w:rPr>
        <w:t>будочник</w:t>
      </w:r>
      <w:r w:rsidRPr="0001751E">
        <w:rPr>
          <w:color w:val="000000" w:themeColor="text1"/>
          <w:sz w:val="24"/>
          <w:szCs w:val="24"/>
        </w:rPr>
        <w:t>, накрывшись рогожею, вскарабкается на лестницу зажигать фонарь, а из низеньких окошек магазинов выглянут те эстампы, которые не смеют показаться среди дня, тогда Невский проспект опять оживает и начинает шевелиться»</w:t>
      </w:r>
    </w:p>
    <w:p w:rsidR="009C5B69" w:rsidRPr="0001751E" w:rsidRDefault="009C5B69" w:rsidP="009C5B69">
      <w:pPr>
        <w:spacing w:line="360" w:lineRule="auto"/>
        <w:ind w:firstLine="708"/>
        <w:jc w:val="both"/>
        <w:rPr>
          <w:color w:val="000000" w:themeColor="text1"/>
          <w:sz w:val="24"/>
          <w:szCs w:val="24"/>
          <w:lang w:val="en-US"/>
        </w:rPr>
      </w:pPr>
      <w:r w:rsidRPr="0001751E">
        <w:rPr>
          <w:color w:val="000000" w:themeColor="text1"/>
          <w:sz w:val="24"/>
          <w:szCs w:val="24"/>
        </w:rPr>
        <w:t>Перевод</w:t>
      </w:r>
      <w:r w:rsidRPr="0001751E">
        <w:rPr>
          <w:color w:val="000000" w:themeColor="text1"/>
          <w:sz w:val="24"/>
          <w:szCs w:val="24"/>
          <w:lang w:val="en-US"/>
        </w:rPr>
        <w:t xml:space="preserve">: “But as soon as dusk falls on the houses and streets, and </w:t>
      </w:r>
      <w:r w:rsidRPr="0001751E">
        <w:rPr>
          <w:i/>
          <w:color w:val="000000" w:themeColor="text1"/>
          <w:sz w:val="24"/>
          <w:szCs w:val="24"/>
          <w:lang w:val="en-US"/>
        </w:rPr>
        <w:t>the sentry</w:t>
      </w:r>
      <w:r w:rsidRPr="0001751E">
        <w:rPr>
          <w:color w:val="000000" w:themeColor="text1"/>
          <w:sz w:val="24"/>
          <w:szCs w:val="24"/>
          <w:lang w:val="en-US"/>
        </w:rPr>
        <w:t xml:space="preserve">, covering himself with a </w:t>
      </w:r>
      <w:proofErr w:type="spellStart"/>
      <w:r w:rsidRPr="0001751E">
        <w:rPr>
          <w:color w:val="000000" w:themeColor="text1"/>
          <w:sz w:val="24"/>
          <w:szCs w:val="24"/>
          <w:lang w:val="en-US"/>
        </w:rPr>
        <w:t>bast</w:t>
      </w:r>
      <w:proofErr w:type="spellEnd"/>
      <w:r w:rsidRPr="0001751E">
        <w:rPr>
          <w:color w:val="000000" w:themeColor="text1"/>
          <w:sz w:val="24"/>
          <w:szCs w:val="24"/>
          <w:lang w:val="en-US"/>
        </w:rPr>
        <w:t xml:space="preserve"> mat, climbs the ladder to light the lantern, and prints which do not dare show themselves in the daytime peek out of the low shop windows, then </w:t>
      </w:r>
      <w:proofErr w:type="spellStart"/>
      <w:r w:rsidRPr="0001751E">
        <w:rPr>
          <w:color w:val="000000" w:themeColor="text1"/>
          <w:sz w:val="24"/>
          <w:szCs w:val="24"/>
          <w:lang w:val="en-US"/>
        </w:rPr>
        <w:t>Nevsky</w:t>
      </w:r>
      <w:proofErr w:type="spellEnd"/>
      <w:r w:rsidRPr="0001751E">
        <w:rPr>
          <w:color w:val="000000" w:themeColor="text1"/>
          <w:sz w:val="24"/>
          <w:szCs w:val="24"/>
          <w:lang w:val="en-US"/>
        </w:rPr>
        <w:t xml:space="preserve"> Prospect again comes to life and begins to stir”</w:t>
      </w:r>
    </w:p>
    <w:p w:rsidR="009C5B69" w:rsidRPr="0001751E" w:rsidRDefault="009C5B69" w:rsidP="009C5B69">
      <w:pPr>
        <w:spacing w:line="360" w:lineRule="auto"/>
        <w:ind w:firstLine="708"/>
        <w:jc w:val="both"/>
        <w:rPr>
          <w:color w:val="000000" w:themeColor="text1"/>
        </w:rPr>
      </w:pPr>
      <w:r w:rsidRPr="0001751E">
        <w:rPr>
          <w:color w:val="000000" w:themeColor="text1"/>
        </w:rPr>
        <w:t xml:space="preserve">Языковые реалии, представленные в данном примере, имеют разные оттенки коннотации. В русской культуре </w:t>
      </w:r>
      <w:r w:rsidRPr="0001751E">
        <w:rPr>
          <w:color w:val="000000" w:themeColor="text1"/>
          <w:lang w:val="en-US"/>
        </w:rPr>
        <w:t>XIX</w:t>
      </w:r>
      <w:r w:rsidRPr="0001751E">
        <w:rPr>
          <w:color w:val="000000" w:themeColor="text1"/>
        </w:rPr>
        <w:t xml:space="preserve"> века «будочник» - это прежде всего полицейский сторож, который наблюдал за порядком на вверенной ему городской территории, а также в определенное время зажигал и тушил фонари [29]. В английском же языке “</w:t>
      </w:r>
      <w:r w:rsidRPr="0001751E">
        <w:rPr>
          <w:color w:val="000000" w:themeColor="text1"/>
          <w:lang w:val="en-US"/>
        </w:rPr>
        <w:t>sentry</w:t>
      </w:r>
      <w:r w:rsidRPr="0001751E">
        <w:rPr>
          <w:color w:val="000000" w:themeColor="text1"/>
        </w:rPr>
        <w:t>” больше относится к караульному (чаще всего – солдат), который, охраняет вход в здание [26]. Таким образом, в обязанности «будочника» и «караульного» входит разный вид деятельности, но “</w:t>
      </w:r>
      <w:r w:rsidRPr="0001751E">
        <w:rPr>
          <w:color w:val="000000" w:themeColor="text1"/>
          <w:lang w:val="en-US"/>
        </w:rPr>
        <w:t>sentry</w:t>
      </w:r>
      <w:r w:rsidRPr="0001751E">
        <w:rPr>
          <w:color w:val="000000" w:themeColor="text1"/>
        </w:rPr>
        <w:t>” является наиболее близким по значению словом, поэтому выбор переводчиков пал именно на него. Оно является наиболее нейтральным среди своих синонимов “</w:t>
      </w:r>
      <w:r w:rsidRPr="0001751E">
        <w:rPr>
          <w:color w:val="000000" w:themeColor="text1"/>
          <w:lang w:val="en-US"/>
        </w:rPr>
        <w:t>guard</w:t>
      </w:r>
      <w:r w:rsidRPr="0001751E">
        <w:rPr>
          <w:color w:val="000000" w:themeColor="text1"/>
        </w:rPr>
        <w:t>” и “</w:t>
      </w:r>
      <w:r w:rsidRPr="0001751E">
        <w:rPr>
          <w:color w:val="000000" w:themeColor="text1"/>
          <w:lang w:val="en-US"/>
        </w:rPr>
        <w:t>custodian</w:t>
      </w:r>
      <w:r w:rsidRPr="0001751E">
        <w:rPr>
          <w:color w:val="000000" w:themeColor="text1"/>
        </w:rPr>
        <w:t xml:space="preserve">” [26].  </w:t>
      </w:r>
    </w:p>
    <w:p w:rsidR="009C5B69" w:rsidRPr="001A0A8E" w:rsidRDefault="009C5B69" w:rsidP="009C5B69">
      <w:pPr>
        <w:spacing w:line="360" w:lineRule="auto"/>
        <w:ind w:firstLine="708"/>
        <w:jc w:val="both"/>
        <w:rPr>
          <w:b/>
          <w:color w:val="000000" w:themeColor="text1"/>
        </w:rPr>
      </w:pPr>
      <w:r w:rsidRPr="001A0A8E">
        <w:rPr>
          <w:b/>
          <w:color w:val="000000" w:themeColor="text1"/>
        </w:rPr>
        <w:lastRenderedPageBreak/>
        <w:t>Транскрипция и транслитерация.</w:t>
      </w:r>
    </w:p>
    <w:p w:rsidR="009C5B69" w:rsidRPr="001A0A8E" w:rsidRDefault="009C5B69" w:rsidP="009C5B69">
      <w:pPr>
        <w:spacing w:line="360" w:lineRule="auto"/>
        <w:ind w:firstLine="708"/>
        <w:jc w:val="both"/>
        <w:rPr>
          <w:color w:val="000000" w:themeColor="text1"/>
        </w:rPr>
      </w:pPr>
      <w:r w:rsidRPr="001A0A8E">
        <w:rPr>
          <w:color w:val="000000" w:themeColor="text1"/>
        </w:rPr>
        <w:t xml:space="preserve">На долю транскрипции и транслитерации приходится 60 </w:t>
      </w:r>
      <w:proofErr w:type="spellStart"/>
      <w:r w:rsidRPr="001A0A8E">
        <w:rPr>
          <w:color w:val="000000" w:themeColor="text1"/>
        </w:rPr>
        <w:t>безэквивалентных</w:t>
      </w:r>
      <w:proofErr w:type="spellEnd"/>
      <w:r w:rsidRPr="001A0A8E">
        <w:rPr>
          <w:color w:val="000000" w:themeColor="text1"/>
        </w:rPr>
        <w:t xml:space="preserve"> лексических единиц (22%). С помощью транслитерации переводится значительная часть ономастических реалий и слова, позаимствованные из французского языка. </w:t>
      </w:r>
    </w:p>
    <w:p w:rsidR="009C5B69" w:rsidRPr="001A0A8E" w:rsidRDefault="009C5B69" w:rsidP="009C5B69">
      <w:pPr>
        <w:spacing w:line="360" w:lineRule="auto"/>
        <w:ind w:firstLine="708"/>
        <w:jc w:val="both"/>
        <w:rPr>
          <w:color w:val="000000" w:themeColor="text1"/>
        </w:rPr>
      </w:pPr>
      <w:r w:rsidRPr="001A0A8E">
        <w:rPr>
          <w:color w:val="000000" w:themeColor="text1"/>
        </w:rPr>
        <w:t>Рассмотрим примеры, в которых транслитерация используется для передачи наименований предметов одежды и аксессуаров:</w:t>
      </w:r>
    </w:p>
    <w:p w:rsidR="009C5B69" w:rsidRPr="001A0A8E" w:rsidRDefault="009C5B69" w:rsidP="009C5B69">
      <w:pPr>
        <w:spacing w:line="360" w:lineRule="auto"/>
        <w:ind w:firstLine="708"/>
        <w:jc w:val="both"/>
        <w:rPr>
          <w:color w:val="000000" w:themeColor="text1"/>
        </w:rPr>
      </w:pPr>
      <w:r w:rsidRPr="001A0A8E">
        <w:rPr>
          <w:color w:val="000000" w:themeColor="text1"/>
        </w:rPr>
        <w:t>Пример 11:</w:t>
      </w:r>
    </w:p>
    <w:p w:rsidR="009C5B69" w:rsidRPr="001A0A8E" w:rsidRDefault="009C5B69" w:rsidP="009C5B69">
      <w:pPr>
        <w:spacing w:line="360" w:lineRule="auto"/>
        <w:ind w:firstLine="708"/>
        <w:jc w:val="both"/>
        <w:rPr>
          <w:color w:val="000000" w:themeColor="text1"/>
          <w:sz w:val="24"/>
          <w:szCs w:val="24"/>
        </w:rPr>
      </w:pPr>
      <w:r w:rsidRPr="001A0A8E">
        <w:rPr>
          <w:color w:val="000000" w:themeColor="text1"/>
          <w:sz w:val="24"/>
          <w:szCs w:val="24"/>
        </w:rPr>
        <w:t xml:space="preserve">Оригинал: «Все, что вы ни встретите на Невском проспекте, все исполнено приличия: мужчины в длинных сюртуках, с заложенными в карманы руками, дамы в розовых, белых и бледно-голубых атласных </w:t>
      </w:r>
      <w:r w:rsidRPr="001A0A8E">
        <w:rPr>
          <w:i/>
          <w:color w:val="000000" w:themeColor="text1"/>
          <w:sz w:val="24"/>
          <w:szCs w:val="24"/>
        </w:rPr>
        <w:t>рединготах</w:t>
      </w:r>
      <w:r w:rsidRPr="001A0A8E">
        <w:rPr>
          <w:color w:val="000000" w:themeColor="text1"/>
          <w:sz w:val="24"/>
          <w:szCs w:val="24"/>
        </w:rPr>
        <w:t xml:space="preserve"> и шляпах» [Гоголь 2002; 80]</w:t>
      </w:r>
    </w:p>
    <w:p w:rsidR="009C5B69" w:rsidRPr="001A0A8E" w:rsidRDefault="009C5B69" w:rsidP="009C5B69">
      <w:pPr>
        <w:spacing w:line="360" w:lineRule="auto"/>
        <w:ind w:firstLine="708"/>
        <w:jc w:val="both"/>
        <w:rPr>
          <w:color w:val="000000" w:themeColor="text1"/>
          <w:sz w:val="24"/>
          <w:szCs w:val="24"/>
          <w:lang w:val="en-US"/>
        </w:rPr>
      </w:pPr>
      <w:r w:rsidRPr="001A0A8E">
        <w:rPr>
          <w:color w:val="000000" w:themeColor="text1"/>
          <w:sz w:val="24"/>
          <w:szCs w:val="24"/>
        </w:rPr>
        <w:t>Перевод</w:t>
      </w:r>
      <w:r w:rsidRPr="001A0A8E">
        <w:rPr>
          <w:color w:val="000000" w:themeColor="text1"/>
          <w:sz w:val="24"/>
          <w:szCs w:val="24"/>
          <w:lang w:val="en-US"/>
        </w:rPr>
        <w:t xml:space="preserve">: “Whatever you meet on </w:t>
      </w:r>
      <w:proofErr w:type="spellStart"/>
      <w:r w:rsidRPr="001A0A8E">
        <w:rPr>
          <w:color w:val="000000" w:themeColor="text1"/>
          <w:sz w:val="24"/>
          <w:szCs w:val="24"/>
          <w:lang w:val="en-US"/>
        </w:rPr>
        <w:t>Nevsky</w:t>
      </w:r>
      <w:proofErr w:type="spellEnd"/>
      <w:r w:rsidRPr="001A0A8E">
        <w:rPr>
          <w:color w:val="000000" w:themeColor="text1"/>
          <w:sz w:val="24"/>
          <w:szCs w:val="24"/>
          <w:lang w:val="en-US"/>
        </w:rPr>
        <w:t xml:space="preserve"> Prospect is all filled with decency: men in long frock coats, their hands in their pockets, ladies in pink, white, and pale blue satin </w:t>
      </w:r>
      <w:r w:rsidRPr="001A0A8E">
        <w:rPr>
          <w:i/>
          <w:color w:val="000000" w:themeColor="text1"/>
          <w:sz w:val="24"/>
          <w:szCs w:val="24"/>
          <w:lang w:val="en-US"/>
        </w:rPr>
        <w:t>redingotes</w:t>
      </w:r>
      <w:r w:rsidRPr="001A0A8E">
        <w:rPr>
          <w:color w:val="000000" w:themeColor="text1"/>
          <w:sz w:val="24"/>
          <w:szCs w:val="24"/>
          <w:lang w:val="en-US"/>
        </w:rPr>
        <w:t xml:space="preserve"> and hats” [Gogol 1999; 98]</w:t>
      </w:r>
    </w:p>
    <w:p w:rsidR="009C5B69" w:rsidRPr="001A0A8E" w:rsidRDefault="009C5B69" w:rsidP="009C5B69">
      <w:pPr>
        <w:spacing w:line="360" w:lineRule="auto"/>
        <w:ind w:firstLine="708"/>
        <w:jc w:val="both"/>
        <w:rPr>
          <w:color w:val="000000" w:themeColor="text1"/>
        </w:rPr>
      </w:pPr>
      <w:r w:rsidRPr="001A0A8E">
        <w:rPr>
          <w:color w:val="000000" w:themeColor="text1"/>
        </w:rPr>
        <w:t>Переводчики сохранили оригинальную реалию «редингот» (мужское или дамское пальто широкого покроя [29]) при переводе и отказались от использования генерализации (“</w:t>
      </w:r>
      <w:r w:rsidRPr="001A0A8E">
        <w:rPr>
          <w:color w:val="000000" w:themeColor="text1"/>
          <w:lang w:val="en-US"/>
        </w:rPr>
        <w:t>coat</w:t>
      </w:r>
      <w:r w:rsidRPr="001A0A8E">
        <w:rPr>
          <w:color w:val="000000" w:themeColor="text1"/>
        </w:rPr>
        <w:t>”), что позволило точнее и ярче передать образ описываемых персонажей. В русском языке «редингот» является заимствованной из французского языка реалией, так же, как и в английском языке. Несмотря на то, что данная реалия принадлежит французской культуре, этимологический</w:t>
      </w:r>
      <w:r w:rsidRPr="0001751E">
        <w:rPr>
          <w:color w:val="000000" w:themeColor="text1"/>
        </w:rPr>
        <w:t xml:space="preserve"> словарь </w:t>
      </w:r>
      <w:r w:rsidRPr="001A0A8E">
        <w:rPr>
          <w:color w:val="000000" w:themeColor="text1"/>
        </w:rPr>
        <w:t xml:space="preserve">говорит о том, что реалия была образована в </w:t>
      </w:r>
      <w:r w:rsidRPr="001A0A8E">
        <w:rPr>
          <w:color w:val="000000" w:themeColor="text1"/>
          <w:lang w:val="en-US"/>
        </w:rPr>
        <w:t>XVIII</w:t>
      </w:r>
      <w:r w:rsidRPr="001A0A8E">
        <w:rPr>
          <w:color w:val="000000" w:themeColor="text1"/>
        </w:rPr>
        <w:t xml:space="preserve"> веке от английского “</w:t>
      </w:r>
      <w:r w:rsidRPr="001A0A8E">
        <w:rPr>
          <w:color w:val="000000" w:themeColor="text1"/>
          <w:lang w:val="en-US"/>
        </w:rPr>
        <w:t>riding</w:t>
      </w:r>
      <w:r w:rsidRPr="001A0A8E">
        <w:rPr>
          <w:color w:val="000000" w:themeColor="text1"/>
        </w:rPr>
        <w:t xml:space="preserve"> </w:t>
      </w:r>
      <w:r w:rsidRPr="001A0A8E">
        <w:rPr>
          <w:color w:val="000000" w:themeColor="text1"/>
          <w:lang w:val="en-US"/>
        </w:rPr>
        <w:t>coat</w:t>
      </w:r>
      <w:r w:rsidRPr="001A0A8E">
        <w:rPr>
          <w:color w:val="000000" w:themeColor="text1"/>
        </w:rPr>
        <w:t>”. [26]</w:t>
      </w:r>
    </w:p>
    <w:p w:rsidR="009C5B69" w:rsidRPr="001A0A8E" w:rsidRDefault="009C5B69" w:rsidP="009C5B69">
      <w:pPr>
        <w:spacing w:line="360" w:lineRule="auto"/>
        <w:ind w:firstLine="708"/>
        <w:jc w:val="both"/>
        <w:rPr>
          <w:color w:val="000000" w:themeColor="text1"/>
        </w:rPr>
      </w:pPr>
      <w:r w:rsidRPr="001A0A8E">
        <w:rPr>
          <w:color w:val="000000" w:themeColor="text1"/>
        </w:rPr>
        <w:t>Пример 12:</w:t>
      </w:r>
    </w:p>
    <w:p w:rsidR="009C5B69" w:rsidRPr="001A0A8E" w:rsidRDefault="009C5B69" w:rsidP="009C5B69">
      <w:pPr>
        <w:spacing w:line="360" w:lineRule="auto"/>
        <w:ind w:firstLine="708"/>
        <w:jc w:val="both"/>
        <w:rPr>
          <w:color w:val="000000" w:themeColor="text1"/>
          <w:sz w:val="24"/>
          <w:szCs w:val="24"/>
        </w:rPr>
      </w:pPr>
      <w:r w:rsidRPr="001A0A8E">
        <w:rPr>
          <w:color w:val="000000" w:themeColor="text1"/>
          <w:sz w:val="24"/>
          <w:szCs w:val="24"/>
        </w:rPr>
        <w:t xml:space="preserve">Оригинал: «Вон видите, из ложи первого яруса она наводит </w:t>
      </w:r>
      <w:r w:rsidRPr="001A0A8E">
        <w:rPr>
          <w:i/>
          <w:color w:val="000000" w:themeColor="text1"/>
          <w:sz w:val="24"/>
          <w:szCs w:val="24"/>
        </w:rPr>
        <w:t>лорнет</w:t>
      </w:r>
      <w:r w:rsidRPr="001A0A8E">
        <w:rPr>
          <w:color w:val="000000" w:themeColor="text1"/>
          <w:sz w:val="24"/>
          <w:szCs w:val="24"/>
        </w:rPr>
        <w:t>» [Гоголь 2002; 94]</w:t>
      </w:r>
    </w:p>
    <w:p w:rsidR="009C5B69" w:rsidRPr="001A0A8E" w:rsidRDefault="009C5B69" w:rsidP="009C5B69">
      <w:pPr>
        <w:spacing w:line="360" w:lineRule="auto"/>
        <w:ind w:firstLine="708"/>
        <w:jc w:val="both"/>
        <w:rPr>
          <w:color w:val="000000" w:themeColor="text1"/>
          <w:sz w:val="24"/>
          <w:szCs w:val="24"/>
          <w:lang w:val="en-US"/>
        </w:rPr>
      </w:pPr>
      <w:r w:rsidRPr="001A0A8E">
        <w:rPr>
          <w:color w:val="000000" w:themeColor="text1"/>
          <w:sz w:val="24"/>
          <w:szCs w:val="24"/>
        </w:rPr>
        <w:t>Перевод</w:t>
      </w:r>
      <w:r w:rsidRPr="001A0A8E">
        <w:rPr>
          <w:color w:val="000000" w:themeColor="text1"/>
          <w:sz w:val="24"/>
          <w:szCs w:val="24"/>
          <w:lang w:val="en-US"/>
        </w:rPr>
        <w:t xml:space="preserve">: “See there, from a box in the first balcony, she's aiming her </w:t>
      </w:r>
      <w:r w:rsidRPr="001A0A8E">
        <w:rPr>
          <w:i/>
          <w:color w:val="000000" w:themeColor="text1"/>
          <w:sz w:val="24"/>
          <w:szCs w:val="24"/>
          <w:lang w:val="en-US"/>
        </w:rPr>
        <w:t>lorgnette</w:t>
      </w:r>
      <w:r w:rsidRPr="001A0A8E">
        <w:rPr>
          <w:color w:val="000000" w:themeColor="text1"/>
          <w:sz w:val="24"/>
          <w:szCs w:val="24"/>
          <w:lang w:val="en-US"/>
        </w:rPr>
        <w:t>” [Gogol 1999; 103]</w:t>
      </w:r>
    </w:p>
    <w:p w:rsidR="009C5B69" w:rsidRPr="001A0A8E" w:rsidRDefault="009C5B69" w:rsidP="009C5B69">
      <w:pPr>
        <w:spacing w:line="360" w:lineRule="auto"/>
        <w:ind w:firstLine="708"/>
        <w:jc w:val="both"/>
        <w:rPr>
          <w:color w:val="000000" w:themeColor="text1"/>
        </w:rPr>
      </w:pPr>
      <w:r w:rsidRPr="0001751E">
        <w:rPr>
          <w:color w:val="000000" w:themeColor="text1"/>
        </w:rPr>
        <w:lastRenderedPageBreak/>
        <w:t>В «Записках сумасшедшего» фигурирует заимствованная из французского языка реалия. В английский язык реалия “</w:t>
      </w:r>
      <w:r w:rsidRPr="0001751E">
        <w:rPr>
          <w:color w:val="000000" w:themeColor="text1"/>
          <w:lang w:val="en-US"/>
        </w:rPr>
        <w:t>lorgnette</w:t>
      </w:r>
      <w:r w:rsidRPr="0001751E">
        <w:rPr>
          <w:color w:val="000000" w:themeColor="text1"/>
        </w:rPr>
        <w:t xml:space="preserve">” так же была заимствована, поэтому слово </w:t>
      </w:r>
      <w:proofErr w:type="spellStart"/>
      <w:r w:rsidRPr="0001751E">
        <w:rPr>
          <w:color w:val="000000" w:themeColor="text1"/>
        </w:rPr>
        <w:t>транслитируется</w:t>
      </w:r>
      <w:proofErr w:type="spellEnd"/>
      <w:r w:rsidRPr="0001751E">
        <w:rPr>
          <w:color w:val="000000" w:themeColor="text1"/>
        </w:rPr>
        <w:t xml:space="preserve"> с французского языка. В </w:t>
      </w:r>
      <w:r w:rsidRPr="0001751E">
        <w:rPr>
          <w:color w:val="000000" w:themeColor="text1"/>
          <w:lang w:val="en-US"/>
        </w:rPr>
        <w:t>XX</w:t>
      </w:r>
      <w:r w:rsidRPr="0001751E">
        <w:rPr>
          <w:color w:val="000000" w:themeColor="text1"/>
        </w:rPr>
        <w:t xml:space="preserve"> веке лорнет был популярным оптическим аксессуаром как в западной, так и в русской культуре и по сей день остаётся ценным предметом роскоши [27], поэтому языковая единица должна быть знакома целевой аудитории.</w:t>
      </w:r>
    </w:p>
    <w:p w:rsidR="009C5B69" w:rsidRPr="00CB5231" w:rsidRDefault="009C5B69" w:rsidP="009C5B69">
      <w:pPr>
        <w:spacing w:line="360" w:lineRule="auto"/>
        <w:ind w:firstLine="708"/>
        <w:jc w:val="both"/>
        <w:rPr>
          <w:color w:val="000000" w:themeColor="text1"/>
        </w:rPr>
      </w:pPr>
      <w:r w:rsidRPr="00CB5231">
        <w:rPr>
          <w:color w:val="000000" w:themeColor="text1"/>
        </w:rPr>
        <w:t>В повести «Портрет» встречается ряд персонажей из русского фольклора, которые также переданы при помощи транслитерации:</w:t>
      </w:r>
    </w:p>
    <w:p w:rsidR="009C5B69" w:rsidRPr="00CB5231" w:rsidRDefault="009C5B69" w:rsidP="009C5B69">
      <w:pPr>
        <w:spacing w:line="360" w:lineRule="auto"/>
        <w:ind w:firstLine="708"/>
        <w:jc w:val="both"/>
        <w:rPr>
          <w:color w:val="000000" w:themeColor="text1"/>
        </w:rPr>
      </w:pPr>
      <w:r w:rsidRPr="00CB5231">
        <w:rPr>
          <w:color w:val="000000" w:themeColor="text1"/>
        </w:rPr>
        <w:t>Пример 13:</w:t>
      </w:r>
    </w:p>
    <w:p w:rsidR="009C5B69" w:rsidRPr="00CB5231" w:rsidRDefault="009C5B69" w:rsidP="009C5B69">
      <w:pPr>
        <w:spacing w:line="360" w:lineRule="auto"/>
        <w:ind w:firstLine="708"/>
        <w:jc w:val="both"/>
        <w:rPr>
          <w:color w:val="000000" w:themeColor="text1"/>
          <w:sz w:val="24"/>
          <w:szCs w:val="24"/>
          <w:lang w:val="en-US"/>
        </w:rPr>
      </w:pPr>
      <w:r w:rsidRPr="00CB5231">
        <w:rPr>
          <w:color w:val="000000" w:themeColor="text1"/>
          <w:sz w:val="24"/>
          <w:szCs w:val="24"/>
        </w:rPr>
        <w:t xml:space="preserve">Оригинал: «Что русский народ заглядывается на </w:t>
      </w:r>
      <w:r w:rsidRPr="00CB5231">
        <w:rPr>
          <w:i/>
          <w:color w:val="000000" w:themeColor="text1"/>
          <w:sz w:val="24"/>
          <w:szCs w:val="24"/>
        </w:rPr>
        <w:t>Ерусланов Лазаревичей</w:t>
      </w:r>
      <w:r w:rsidRPr="00CB5231">
        <w:rPr>
          <w:color w:val="000000" w:themeColor="text1"/>
          <w:sz w:val="24"/>
          <w:szCs w:val="24"/>
        </w:rPr>
        <w:t xml:space="preserve">, на объедал и обпивал, на </w:t>
      </w:r>
      <w:r w:rsidRPr="00CB5231">
        <w:rPr>
          <w:i/>
          <w:color w:val="000000" w:themeColor="text1"/>
          <w:sz w:val="24"/>
          <w:szCs w:val="24"/>
        </w:rPr>
        <w:t>Фому и Ерему</w:t>
      </w:r>
      <w:r w:rsidRPr="00CB5231">
        <w:rPr>
          <w:color w:val="000000" w:themeColor="text1"/>
          <w:sz w:val="24"/>
          <w:szCs w:val="24"/>
        </w:rPr>
        <w:t xml:space="preserve">, это не казалось ему удивительным: изображенные предметы были очень доступны и понятны народу; но где покупатели этих пестрых, грязных масляных малеваний?» </w:t>
      </w:r>
      <w:r w:rsidRPr="00CB5231">
        <w:rPr>
          <w:color w:val="000000" w:themeColor="text1"/>
          <w:sz w:val="24"/>
          <w:szCs w:val="24"/>
          <w:lang w:val="en-US"/>
        </w:rPr>
        <w:t>[</w:t>
      </w:r>
      <w:r w:rsidRPr="00CB5231">
        <w:rPr>
          <w:color w:val="000000" w:themeColor="text1"/>
          <w:sz w:val="24"/>
          <w:szCs w:val="24"/>
        </w:rPr>
        <w:t>Гоголь</w:t>
      </w:r>
      <w:r w:rsidRPr="00CB5231">
        <w:rPr>
          <w:color w:val="000000" w:themeColor="text1"/>
          <w:sz w:val="24"/>
          <w:szCs w:val="24"/>
          <w:lang w:val="en-US"/>
        </w:rPr>
        <w:t xml:space="preserve"> 2002; 17]</w:t>
      </w:r>
    </w:p>
    <w:p w:rsidR="009C5B69" w:rsidRPr="00CB5231" w:rsidRDefault="009C5B69" w:rsidP="009C5B69">
      <w:pPr>
        <w:spacing w:line="360" w:lineRule="auto"/>
        <w:ind w:firstLine="708"/>
        <w:jc w:val="both"/>
        <w:rPr>
          <w:color w:val="000000" w:themeColor="text1"/>
          <w:sz w:val="24"/>
          <w:szCs w:val="24"/>
        </w:rPr>
      </w:pPr>
      <w:r w:rsidRPr="00CB5231">
        <w:rPr>
          <w:color w:val="000000" w:themeColor="text1"/>
          <w:sz w:val="24"/>
          <w:szCs w:val="24"/>
        </w:rPr>
        <w:t>Перевод</w:t>
      </w:r>
      <w:r w:rsidRPr="00CB5231">
        <w:rPr>
          <w:color w:val="000000" w:themeColor="text1"/>
          <w:sz w:val="24"/>
          <w:szCs w:val="24"/>
          <w:lang w:val="en-US"/>
        </w:rPr>
        <w:t xml:space="preserve">: “That the Russian populace should stare at </w:t>
      </w:r>
      <w:proofErr w:type="spellStart"/>
      <w:r w:rsidRPr="00CB5231">
        <w:rPr>
          <w:i/>
          <w:color w:val="000000" w:themeColor="text1"/>
          <w:sz w:val="24"/>
          <w:szCs w:val="24"/>
          <w:lang w:val="en-US"/>
        </w:rPr>
        <w:t>Yeruslan</w:t>
      </w:r>
      <w:proofErr w:type="spellEnd"/>
      <w:r w:rsidRPr="00CB5231">
        <w:rPr>
          <w:i/>
          <w:color w:val="000000" w:themeColor="text1"/>
          <w:sz w:val="24"/>
          <w:szCs w:val="24"/>
          <w:lang w:val="en-US"/>
        </w:rPr>
        <w:t xml:space="preserve"> </w:t>
      </w:r>
      <w:proofErr w:type="spellStart"/>
      <w:r w:rsidRPr="00CB5231">
        <w:rPr>
          <w:i/>
          <w:color w:val="000000" w:themeColor="text1"/>
          <w:sz w:val="24"/>
          <w:szCs w:val="24"/>
          <w:lang w:val="en-US"/>
        </w:rPr>
        <w:t>Lazarevich</w:t>
      </w:r>
      <w:proofErr w:type="spellEnd"/>
      <w:r w:rsidRPr="00CB5231">
        <w:rPr>
          <w:color w:val="000000" w:themeColor="text1"/>
          <w:sz w:val="24"/>
          <w:szCs w:val="24"/>
          <w:lang w:val="en-US"/>
        </w:rPr>
        <w:t xml:space="preserve">, at the big eaters and big drinkers, at </w:t>
      </w:r>
      <w:proofErr w:type="spellStart"/>
      <w:r w:rsidRPr="00CB5231">
        <w:rPr>
          <w:i/>
          <w:color w:val="000000" w:themeColor="text1"/>
          <w:sz w:val="24"/>
          <w:szCs w:val="24"/>
          <w:lang w:val="en-US"/>
        </w:rPr>
        <w:t>Foma</w:t>
      </w:r>
      <w:proofErr w:type="spellEnd"/>
      <w:r w:rsidRPr="00CB5231">
        <w:rPr>
          <w:i/>
          <w:color w:val="000000" w:themeColor="text1"/>
          <w:sz w:val="24"/>
          <w:szCs w:val="24"/>
          <w:lang w:val="en-US"/>
        </w:rPr>
        <w:t xml:space="preserve"> and </w:t>
      </w:r>
      <w:proofErr w:type="spellStart"/>
      <w:r w:rsidRPr="00CB5231">
        <w:rPr>
          <w:i/>
          <w:color w:val="000000" w:themeColor="text1"/>
          <w:sz w:val="24"/>
          <w:szCs w:val="24"/>
          <w:lang w:val="en-US"/>
        </w:rPr>
        <w:t>Yerema</w:t>
      </w:r>
      <w:proofErr w:type="spellEnd"/>
      <w:r w:rsidRPr="00CB5231">
        <w:rPr>
          <w:color w:val="000000" w:themeColor="text1"/>
          <w:sz w:val="24"/>
          <w:szCs w:val="24"/>
          <w:lang w:val="en-US"/>
        </w:rPr>
        <w:t xml:space="preserve">, did not seem surprising to him: the subjects portrayed were easily accessible and understandable for the people; but where were the purchasers for these motley, dirty </w:t>
      </w:r>
      <w:proofErr w:type="spellStart"/>
      <w:r w:rsidRPr="00CB5231">
        <w:rPr>
          <w:color w:val="000000" w:themeColor="text1"/>
          <w:sz w:val="24"/>
          <w:szCs w:val="24"/>
          <w:lang w:val="en-US"/>
        </w:rPr>
        <w:t>daubings</w:t>
      </w:r>
      <w:proofErr w:type="spellEnd"/>
      <w:r w:rsidRPr="00CB5231">
        <w:rPr>
          <w:color w:val="000000" w:themeColor="text1"/>
          <w:sz w:val="24"/>
          <w:szCs w:val="24"/>
          <w:lang w:val="en-US"/>
        </w:rPr>
        <w:t xml:space="preserve"> in oil?” </w:t>
      </w:r>
      <w:r w:rsidRPr="00CB5231">
        <w:rPr>
          <w:color w:val="000000" w:themeColor="text1"/>
          <w:sz w:val="24"/>
          <w:szCs w:val="24"/>
        </w:rPr>
        <w:t>[</w:t>
      </w:r>
      <w:r w:rsidRPr="00CB5231">
        <w:rPr>
          <w:color w:val="000000" w:themeColor="text1"/>
          <w:sz w:val="24"/>
          <w:szCs w:val="24"/>
          <w:lang w:val="en-US"/>
        </w:rPr>
        <w:t>Gogol</w:t>
      </w:r>
      <w:r w:rsidRPr="00CB5231">
        <w:rPr>
          <w:color w:val="000000" w:themeColor="text1"/>
          <w:sz w:val="24"/>
          <w:szCs w:val="24"/>
        </w:rPr>
        <w:t xml:space="preserve"> 1999; 33]</w:t>
      </w:r>
    </w:p>
    <w:p w:rsidR="009C5B69" w:rsidRPr="001A0A8E" w:rsidRDefault="009C5B69" w:rsidP="009C5B69">
      <w:pPr>
        <w:spacing w:line="360" w:lineRule="auto"/>
        <w:ind w:firstLine="708"/>
        <w:jc w:val="both"/>
        <w:rPr>
          <w:color w:val="000000" w:themeColor="text1"/>
        </w:rPr>
      </w:pPr>
      <w:r w:rsidRPr="0001751E">
        <w:rPr>
          <w:color w:val="000000" w:themeColor="text1"/>
        </w:rPr>
        <w:t xml:space="preserve">Сохранение исходных реалий «Еруслан Лазаревич» и «Фома и Ерема» играет важную роль для передачи специфики русского народного творчества. Р. </w:t>
      </w:r>
      <w:proofErr w:type="spellStart"/>
      <w:r w:rsidRPr="0001751E">
        <w:rPr>
          <w:color w:val="000000" w:themeColor="text1"/>
        </w:rPr>
        <w:t>Пивер</w:t>
      </w:r>
      <w:proofErr w:type="spellEnd"/>
      <w:r w:rsidRPr="0001751E">
        <w:rPr>
          <w:color w:val="000000" w:themeColor="text1"/>
        </w:rPr>
        <w:t xml:space="preserve"> и Л. </w:t>
      </w:r>
      <w:proofErr w:type="spellStart"/>
      <w:r w:rsidRPr="0001751E">
        <w:rPr>
          <w:color w:val="000000" w:themeColor="text1"/>
        </w:rPr>
        <w:t>Волхонская</w:t>
      </w:r>
      <w:proofErr w:type="spellEnd"/>
      <w:r w:rsidRPr="0001751E">
        <w:rPr>
          <w:color w:val="000000" w:themeColor="text1"/>
        </w:rPr>
        <w:t xml:space="preserve"> отказываются от замены персонажей русских сказок на аналогичных зарубежных персонажей и дают подробный комментарий:</w:t>
      </w:r>
      <w:r w:rsidRPr="0001751E">
        <w:rPr>
          <w:i/>
          <w:color w:val="000000" w:themeColor="text1"/>
        </w:rPr>
        <w:t>“</w:t>
      </w:r>
      <w:proofErr w:type="spellStart"/>
      <w:r w:rsidRPr="0001751E">
        <w:rPr>
          <w:i/>
          <w:color w:val="000000" w:themeColor="text1"/>
          <w:lang w:val="en-US"/>
        </w:rPr>
        <w:t>Yeruslan</w:t>
      </w:r>
      <w:proofErr w:type="spellEnd"/>
      <w:r w:rsidRPr="0001751E">
        <w:rPr>
          <w:i/>
          <w:color w:val="000000" w:themeColor="text1"/>
        </w:rPr>
        <w:t xml:space="preserve"> </w:t>
      </w:r>
      <w:proofErr w:type="spellStart"/>
      <w:r w:rsidRPr="0001751E">
        <w:rPr>
          <w:i/>
          <w:color w:val="000000" w:themeColor="text1"/>
          <w:lang w:val="en-US"/>
        </w:rPr>
        <w:t>Lazarevich</w:t>
      </w:r>
      <w:proofErr w:type="spellEnd"/>
      <w:r w:rsidRPr="0001751E">
        <w:rPr>
          <w:i/>
          <w:color w:val="000000" w:themeColor="text1"/>
        </w:rPr>
        <w:t xml:space="preserve"> </w:t>
      </w:r>
      <w:r w:rsidRPr="0001751E">
        <w:rPr>
          <w:i/>
          <w:color w:val="000000" w:themeColor="text1"/>
          <w:lang w:val="en-US"/>
        </w:rPr>
        <w:t>is</w:t>
      </w:r>
      <w:r w:rsidRPr="0001751E">
        <w:rPr>
          <w:i/>
          <w:color w:val="000000" w:themeColor="text1"/>
        </w:rPr>
        <w:t xml:space="preserve"> </w:t>
      </w:r>
      <w:r w:rsidRPr="0001751E">
        <w:rPr>
          <w:i/>
          <w:color w:val="000000" w:themeColor="text1"/>
          <w:lang w:val="en-US"/>
        </w:rPr>
        <w:t>a</w:t>
      </w:r>
      <w:r w:rsidRPr="0001751E">
        <w:rPr>
          <w:i/>
          <w:color w:val="000000" w:themeColor="text1"/>
        </w:rPr>
        <w:t xml:space="preserve"> </w:t>
      </w:r>
      <w:r w:rsidRPr="0001751E">
        <w:rPr>
          <w:i/>
          <w:color w:val="000000" w:themeColor="text1"/>
          <w:lang w:val="en-US"/>
        </w:rPr>
        <w:t>Russian</w:t>
      </w:r>
      <w:r w:rsidRPr="0001751E">
        <w:rPr>
          <w:i/>
          <w:color w:val="000000" w:themeColor="text1"/>
        </w:rPr>
        <w:t xml:space="preserve"> </w:t>
      </w:r>
      <w:r w:rsidRPr="0001751E">
        <w:rPr>
          <w:i/>
          <w:color w:val="000000" w:themeColor="text1"/>
          <w:lang w:val="en-US"/>
        </w:rPr>
        <w:t>version</w:t>
      </w:r>
      <w:r w:rsidRPr="0001751E">
        <w:rPr>
          <w:i/>
          <w:color w:val="000000" w:themeColor="text1"/>
        </w:rPr>
        <w:t xml:space="preserve"> </w:t>
      </w:r>
      <w:r w:rsidRPr="0001751E">
        <w:rPr>
          <w:i/>
          <w:color w:val="000000" w:themeColor="text1"/>
          <w:lang w:val="en-US"/>
        </w:rPr>
        <w:t>of</w:t>
      </w:r>
      <w:r w:rsidRPr="0001751E">
        <w:rPr>
          <w:i/>
          <w:color w:val="000000" w:themeColor="text1"/>
        </w:rPr>
        <w:t xml:space="preserve"> </w:t>
      </w:r>
      <w:r w:rsidRPr="0001751E">
        <w:rPr>
          <w:i/>
          <w:color w:val="000000" w:themeColor="text1"/>
          <w:lang w:val="en-US"/>
        </w:rPr>
        <w:t>the</w:t>
      </w:r>
      <w:r w:rsidRPr="0001751E">
        <w:rPr>
          <w:i/>
          <w:color w:val="000000" w:themeColor="text1"/>
        </w:rPr>
        <w:t xml:space="preserve"> </w:t>
      </w:r>
      <w:proofErr w:type="spellStart"/>
      <w:r w:rsidRPr="0001751E">
        <w:rPr>
          <w:i/>
          <w:color w:val="000000" w:themeColor="text1"/>
          <w:lang w:val="en-US"/>
        </w:rPr>
        <w:t>Rustem</w:t>
      </w:r>
      <w:proofErr w:type="spellEnd"/>
      <w:r w:rsidRPr="0001751E">
        <w:rPr>
          <w:i/>
          <w:color w:val="000000" w:themeColor="text1"/>
        </w:rPr>
        <w:t xml:space="preserve"> </w:t>
      </w:r>
      <w:r w:rsidRPr="0001751E">
        <w:rPr>
          <w:i/>
          <w:color w:val="000000" w:themeColor="text1"/>
          <w:lang w:val="en-US"/>
        </w:rPr>
        <w:t>of</w:t>
      </w:r>
      <w:r w:rsidRPr="0001751E">
        <w:rPr>
          <w:i/>
          <w:color w:val="000000" w:themeColor="text1"/>
        </w:rPr>
        <w:t xml:space="preserve"> </w:t>
      </w:r>
      <w:r w:rsidRPr="0001751E">
        <w:rPr>
          <w:i/>
          <w:color w:val="000000" w:themeColor="text1"/>
          <w:lang w:val="en-US"/>
        </w:rPr>
        <w:t>Persian</w:t>
      </w:r>
      <w:r w:rsidRPr="0001751E">
        <w:rPr>
          <w:i/>
          <w:color w:val="000000" w:themeColor="text1"/>
        </w:rPr>
        <w:t xml:space="preserve"> </w:t>
      </w:r>
      <w:r w:rsidRPr="0001751E">
        <w:rPr>
          <w:i/>
          <w:color w:val="000000" w:themeColor="text1"/>
          <w:lang w:val="en-US"/>
        </w:rPr>
        <w:t>tales</w:t>
      </w:r>
      <w:r w:rsidRPr="0001751E">
        <w:rPr>
          <w:i/>
          <w:color w:val="000000" w:themeColor="text1"/>
        </w:rPr>
        <w:t xml:space="preserve">; </w:t>
      </w:r>
      <w:r w:rsidRPr="0001751E">
        <w:rPr>
          <w:i/>
          <w:color w:val="000000" w:themeColor="text1"/>
          <w:lang w:val="en-US"/>
        </w:rPr>
        <w:t>he</w:t>
      </w:r>
      <w:r w:rsidRPr="0001751E">
        <w:rPr>
          <w:i/>
          <w:color w:val="000000" w:themeColor="text1"/>
        </w:rPr>
        <w:t xml:space="preserve"> </w:t>
      </w:r>
      <w:r w:rsidRPr="0001751E">
        <w:rPr>
          <w:i/>
          <w:color w:val="000000" w:themeColor="text1"/>
          <w:lang w:val="en-US"/>
        </w:rPr>
        <w:t>and</w:t>
      </w:r>
      <w:r w:rsidRPr="0001751E">
        <w:rPr>
          <w:i/>
          <w:color w:val="000000" w:themeColor="text1"/>
        </w:rPr>
        <w:t xml:space="preserve"> </w:t>
      </w:r>
      <w:r w:rsidRPr="0001751E">
        <w:rPr>
          <w:i/>
          <w:color w:val="000000" w:themeColor="text1"/>
          <w:lang w:val="en-US"/>
        </w:rPr>
        <w:t>the</w:t>
      </w:r>
      <w:r w:rsidRPr="0001751E">
        <w:rPr>
          <w:i/>
          <w:color w:val="000000" w:themeColor="text1"/>
        </w:rPr>
        <w:t xml:space="preserve"> </w:t>
      </w:r>
      <w:r w:rsidRPr="0001751E">
        <w:rPr>
          <w:i/>
          <w:color w:val="000000" w:themeColor="text1"/>
          <w:lang w:val="en-US"/>
        </w:rPr>
        <w:t>other</w:t>
      </w:r>
      <w:r w:rsidRPr="0001751E">
        <w:rPr>
          <w:i/>
          <w:color w:val="000000" w:themeColor="text1"/>
        </w:rPr>
        <w:t xml:space="preserve"> </w:t>
      </w:r>
      <w:r w:rsidRPr="0001751E">
        <w:rPr>
          <w:i/>
          <w:color w:val="000000" w:themeColor="text1"/>
          <w:lang w:val="en-US"/>
        </w:rPr>
        <w:t>folk</w:t>
      </w:r>
      <w:r w:rsidRPr="0001751E">
        <w:rPr>
          <w:i/>
          <w:color w:val="000000" w:themeColor="text1"/>
        </w:rPr>
        <w:t xml:space="preserve"> </w:t>
      </w:r>
      <w:r w:rsidRPr="0001751E">
        <w:rPr>
          <w:i/>
          <w:color w:val="000000" w:themeColor="text1"/>
          <w:lang w:val="en-US"/>
        </w:rPr>
        <w:t>figures</w:t>
      </w:r>
      <w:r w:rsidRPr="0001751E">
        <w:rPr>
          <w:i/>
          <w:color w:val="000000" w:themeColor="text1"/>
        </w:rPr>
        <w:t xml:space="preserve"> </w:t>
      </w:r>
      <w:r w:rsidRPr="0001751E">
        <w:rPr>
          <w:i/>
          <w:color w:val="000000" w:themeColor="text1"/>
          <w:lang w:val="en-US"/>
        </w:rPr>
        <w:t>listed</w:t>
      </w:r>
      <w:r w:rsidRPr="0001751E">
        <w:rPr>
          <w:i/>
          <w:color w:val="000000" w:themeColor="text1"/>
        </w:rPr>
        <w:t xml:space="preserve"> </w:t>
      </w:r>
      <w:r w:rsidRPr="0001751E">
        <w:rPr>
          <w:i/>
          <w:color w:val="000000" w:themeColor="text1"/>
          <w:lang w:val="en-US"/>
        </w:rPr>
        <w:t>here</w:t>
      </w:r>
      <w:r w:rsidRPr="0001751E">
        <w:rPr>
          <w:i/>
          <w:color w:val="000000" w:themeColor="text1"/>
        </w:rPr>
        <w:t xml:space="preserve"> </w:t>
      </w:r>
      <w:r w:rsidRPr="0001751E">
        <w:rPr>
          <w:i/>
          <w:color w:val="000000" w:themeColor="text1"/>
          <w:lang w:val="en-US"/>
        </w:rPr>
        <w:t>were</w:t>
      </w:r>
      <w:r w:rsidRPr="0001751E">
        <w:rPr>
          <w:i/>
          <w:color w:val="000000" w:themeColor="text1"/>
        </w:rPr>
        <w:t xml:space="preserve"> </w:t>
      </w:r>
      <w:r w:rsidRPr="0001751E">
        <w:rPr>
          <w:i/>
          <w:color w:val="000000" w:themeColor="text1"/>
          <w:lang w:val="en-US"/>
        </w:rPr>
        <w:t>also</w:t>
      </w:r>
      <w:r w:rsidRPr="0001751E">
        <w:rPr>
          <w:i/>
          <w:color w:val="000000" w:themeColor="text1"/>
        </w:rPr>
        <w:t xml:space="preserve"> </w:t>
      </w:r>
      <w:r w:rsidRPr="0001751E">
        <w:rPr>
          <w:i/>
          <w:color w:val="000000" w:themeColor="text1"/>
          <w:lang w:val="en-US"/>
        </w:rPr>
        <w:t>popular</w:t>
      </w:r>
      <w:r w:rsidRPr="0001751E">
        <w:rPr>
          <w:i/>
          <w:color w:val="000000" w:themeColor="text1"/>
        </w:rPr>
        <w:t xml:space="preserve"> </w:t>
      </w:r>
      <w:r w:rsidRPr="0001751E">
        <w:rPr>
          <w:i/>
          <w:color w:val="000000" w:themeColor="text1"/>
          <w:lang w:val="en-US"/>
        </w:rPr>
        <w:t>images</w:t>
      </w:r>
      <w:r w:rsidRPr="0001751E">
        <w:rPr>
          <w:i/>
          <w:color w:val="000000" w:themeColor="text1"/>
        </w:rPr>
        <w:t xml:space="preserve"> </w:t>
      </w:r>
      <w:r w:rsidRPr="0001751E">
        <w:rPr>
          <w:i/>
          <w:color w:val="000000" w:themeColor="text1"/>
          <w:lang w:val="en-US"/>
        </w:rPr>
        <w:t>in</w:t>
      </w:r>
      <w:r w:rsidRPr="0001751E">
        <w:rPr>
          <w:i/>
          <w:color w:val="000000" w:themeColor="text1"/>
        </w:rPr>
        <w:t xml:space="preserve"> </w:t>
      </w:r>
      <w:proofErr w:type="spellStart"/>
      <w:r w:rsidRPr="0001751E">
        <w:rPr>
          <w:i/>
          <w:color w:val="000000" w:themeColor="text1"/>
          <w:lang w:val="en-US"/>
        </w:rPr>
        <w:t>lubok</w:t>
      </w:r>
      <w:proofErr w:type="spellEnd"/>
      <w:r w:rsidRPr="0001751E">
        <w:rPr>
          <w:i/>
          <w:color w:val="000000" w:themeColor="text1"/>
        </w:rPr>
        <w:t>”</w:t>
      </w:r>
      <w:r w:rsidRPr="0001751E">
        <w:rPr>
          <w:color w:val="000000" w:themeColor="text1"/>
        </w:rPr>
        <w:t xml:space="preserve"> [</w:t>
      </w:r>
      <w:r w:rsidRPr="0001751E">
        <w:rPr>
          <w:color w:val="000000" w:themeColor="text1"/>
          <w:lang w:val="en-US"/>
        </w:rPr>
        <w:t>Gogol</w:t>
      </w:r>
      <w:r w:rsidRPr="0001751E">
        <w:rPr>
          <w:color w:val="000000" w:themeColor="text1"/>
        </w:rPr>
        <w:t xml:space="preserve"> 1999; 91]). Однако, данное решение является спорным, так как в комментарии так же используются реалии, заимствованные из чужих культур. Если “</w:t>
      </w:r>
      <w:proofErr w:type="spellStart"/>
      <w:r w:rsidRPr="0001751E">
        <w:rPr>
          <w:color w:val="000000" w:themeColor="text1"/>
          <w:lang w:val="en-US"/>
        </w:rPr>
        <w:t>Rustem</w:t>
      </w:r>
      <w:proofErr w:type="spellEnd"/>
      <w:r w:rsidRPr="0001751E">
        <w:rPr>
          <w:color w:val="000000" w:themeColor="text1"/>
        </w:rPr>
        <w:t xml:space="preserve"> </w:t>
      </w:r>
      <w:r w:rsidRPr="0001751E">
        <w:rPr>
          <w:color w:val="000000" w:themeColor="text1"/>
          <w:lang w:val="en-US"/>
        </w:rPr>
        <w:t>of</w:t>
      </w:r>
      <w:r w:rsidRPr="0001751E">
        <w:rPr>
          <w:color w:val="000000" w:themeColor="text1"/>
        </w:rPr>
        <w:t xml:space="preserve"> </w:t>
      </w:r>
      <w:r w:rsidRPr="0001751E">
        <w:rPr>
          <w:color w:val="000000" w:themeColor="text1"/>
          <w:lang w:val="en-US"/>
        </w:rPr>
        <w:t>Persian</w:t>
      </w:r>
      <w:r w:rsidRPr="0001751E">
        <w:rPr>
          <w:color w:val="000000" w:themeColor="text1"/>
        </w:rPr>
        <w:t xml:space="preserve"> </w:t>
      </w:r>
      <w:r w:rsidRPr="0001751E">
        <w:rPr>
          <w:color w:val="000000" w:themeColor="text1"/>
          <w:lang w:val="en-US"/>
        </w:rPr>
        <w:t>Tales</w:t>
      </w:r>
      <w:r w:rsidRPr="0001751E">
        <w:rPr>
          <w:color w:val="000000" w:themeColor="text1"/>
        </w:rPr>
        <w:t xml:space="preserve">” может быть знакомо целевому читателю по одноименной книге </w:t>
      </w:r>
      <w:proofErr w:type="spellStart"/>
      <w:r w:rsidRPr="0001751E">
        <w:rPr>
          <w:color w:val="000000" w:themeColor="text1"/>
        </w:rPr>
        <w:t>Элизабеты</w:t>
      </w:r>
      <w:proofErr w:type="spellEnd"/>
      <w:r w:rsidRPr="0001751E">
        <w:rPr>
          <w:color w:val="000000" w:themeColor="text1"/>
        </w:rPr>
        <w:t xml:space="preserve"> Д. </w:t>
      </w:r>
      <w:proofErr w:type="spellStart"/>
      <w:r w:rsidRPr="0001751E">
        <w:rPr>
          <w:color w:val="000000" w:themeColor="text1"/>
        </w:rPr>
        <w:t>Реннингер</w:t>
      </w:r>
      <w:proofErr w:type="spellEnd"/>
      <w:r w:rsidRPr="0001751E">
        <w:rPr>
          <w:color w:val="000000" w:themeColor="text1"/>
        </w:rPr>
        <w:t>, популярной в западной культуре [26], то с пониманием реалии “</w:t>
      </w:r>
      <w:proofErr w:type="spellStart"/>
      <w:r w:rsidRPr="0001751E">
        <w:rPr>
          <w:color w:val="000000" w:themeColor="text1"/>
          <w:lang w:val="en-US"/>
        </w:rPr>
        <w:t>lubok</w:t>
      </w:r>
      <w:proofErr w:type="spellEnd"/>
      <w:r w:rsidRPr="0001751E">
        <w:rPr>
          <w:color w:val="000000" w:themeColor="text1"/>
        </w:rPr>
        <w:t xml:space="preserve">” могут возникнуть определенные </w:t>
      </w:r>
      <w:r w:rsidRPr="0001751E">
        <w:rPr>
          <w:color w:val="000000" w:themeColor="text1"/>
        </w:rPr>
        <w:lastRenderedPageBreak/>
        <w:t xml:space="preserve">трудности. Возможно, целесообразным решением в данном случае могло быть использование описательного перевода, раскрывающее героев русских сказок. </w:t>
      </w:r>
    </w:p>
    <w:p w:rsidR="009C5B69" w:rsidRPr="00CB5231" w:rsidRDefault="009C5B69" w:rsidP="009C5B69">
      <w:pPr>
        <w:spacing w:line="360" w:lineRule="auto"/>
        <w:ind w:firstLine="708"/>
        <w:jc w:val="both"/>
        <w:rPr>
          <w:color w:val="000000" w:themeColor="text1"/>
        </w:rPr>
      </w:pPr>
      <w:r w:rsidRPr="00CB5231">
        <w:rPr>
          <w:color w:val="000000" w:themeColor="text1"/>
        </w:rPr>
        <w:t>Пример 14:</w:t>
      </w:r>
    </w:p>
    <w:p w:rsidR="009C5B69" w:rsidRPr="00CB5231" w:rsidRDefault="009C5B69" w:rsidP="009C5B69">
      <w:pPr>
        <w:spacing w:line="360" w:lineRule="auto"/>
        <w:ind w:firstLine="708"/>
        <w:jc w:val="both"/>
        <w:rPr>
          <w:color w:val="000000" w:themeColor="text1"/>
        </w:rPr>
      </w:pPr>
      <w:r w:rsidRPr="00CB5231">
        <w:rPr>
          <w:color w:val="000000" w:themeColor="text1"/>
        </w:rPr>
        <w:t xml:space="preserve">Аналогичным образом переводчики поступают с другими персонажами лубочной живописи: </w:t>
      </w:r>
    </w:p>
    <w:p w:rsidR="009C5B69" w:rsidRPr="00CB5231" w:rsidRDefault="009C5B69" w:rsidP="009C5B69">
      <w:pPr>
        <w:spacing w:line="360" w:lineRule="auto"/>
        <w:ind w:firstLine="708"/>
        <w:jc w:val="both"/>
        <w:rPr>
          <w:color w:val="000000" w:themeColor="text1"/>
          <w:sz w:val="24"/>
          <w:szCs w:val="24"/>
        </w:rPr>
      </w:pPr>
      <w:r w:rsidRPr="00CB5231">
        <w:rPr>
          <w:color w:val="000000" w:themeColor="text1"/>
          <w:sz w:val="24"/>
          <w:szCs w:val="24"/>
        </w:rPr>
        <w:t xml:space="preserve">Оригинал: «На одном была </w:t>
      </w:r>
      <w:r w:rsidRPr="00CB5231">
        <w:rPr>
          <w:i/>
          <w:color w:val="000000" w:themeColor="text1"/>
          <w:sz w:val="24"/>
          <w:szCs w:val="24"/>
        </w:rPr>
        <w:t xml:space="preserve">царевна </w:t>
      </w:r>
      <w:proofErr w:type="spellStart"/>
      <w:r w:rsidRPr="00CB5231">
        <w:rPr>
          <w:i/>
          <w:color w:val="000000" w:themeColor="text1"/>
          <w:sz w:val="24"/>
          <w:szCs w:val="24"/>
        </w:rPr>
        <w:t>Миликтриса</w:t>
      </w:r>
      <w:proofErr w:type="spellEnd"/>
      <w:r w:rsidRPr="00CB5231">
        <w:rPr>
          <w:i/>
          <w:color w:val="000000" w:themeColor="text1"/>
          <w:sz w:val="24"/>
          <w:szCs w:val="24"/>
        </w:rPr>
        <w:t xml:space="preserve"> </w:t>
      </w:r>
      <w:proofErr w:type="spellStart"/>
      <w:r w:rsidRPr="00CB5231">
        <w:rPr>
          <w:i/>
          <w:color w:val="000000" w:themeColor="text1"/>
          <w:sz w:val="24"/>
          <w:szCs w:val="24"/>
        </w:rPr>
        <w:t>Кирбитьевна</w:t>
      </w:r>
      <w:proofErr w:type="spellEnd"/>
      <w:r w:rsidRPr="00CB5231">
        <w:rPr>
          <w:color w:val="000000" w:themeColor="text1"/>
          <w:sz w:val="24"/>
          <w:szCs w:val="24"/>
        </w:rPr>
        <w:t>, на другом город Иерусалим, по домам и церквам которого без церемонии прокатилась красная краска, захватившая часть земли и двух молящихся русских мужиков в рукавицах» [Гоголь 2002; 91]</w:t>
      </w:r>
    </w:p>
    <w:p w:rsidR="009C5B69" w:rsidRPr="00CB5231" w:rsidRDefault="009C5B69" w:rsidP="009C5B69">
      <w:pPr>
        <w:spacing w:line="360" w:lineRule="auto"/>
        <w:ind w:firstLine="709"/>
        <w:jc w:val="both"/>
        <w:rPr>
          <w:b/>
          <w:color w:val="000000" w:themeColor="text1"/>
          <w:lang w:val="en-US"/>
        </w:rPr>
      </w:pPr>
      <w:r w:rsidRPr="00CB5231">
        <w:rPr>
          <w:color w:val="000000" w:themeColor="text1"/>
          <w:sz w:val="24"/>
          <w:szCs w:val="24"/>
        </w:rPr>
        <w:t>Перевод</w:t>
      </w:r>
      <w:r w:rsidRPr="00CB5231">
        <w:rPr>
          <w:color w:val="000000" w:themeColor="text1"/>
          <w:sz w:val="24"/>
          <w:szCs w:val="24"/>
          <w:lang w:val="en-US"/>
        </w:rPr>
        <w:t xml:space="preserve">: “On one was the </w:t>
      </w:r>
      <w:proofErr w:type="spellStart"/>
      <w:r w:rsidRPr="00CB5231">
        <w:rPr>
          <w:i/>
          <w:color w:val="000000" w:themeColor="text1"/>
          <w:sz w:val="24"/>
          <w:szCs w:val="24"/>
          <w:lang w:val="en-US"/>
        </w:rPr>
        <w:t>tsarevna</w:t>
      </w:r>
      <w:proofErr w:type="spellEnd"/>
      <w:r w:rsidRPr="00CB5231">
        <w:rPr>
          <w:i/>
          <w:color w:val="000000" w:themeColor="text1"/>
          <w:sz w:val="24"/>
          <w:szCs w:val="24"/>
          <w:lang w:val="en-US"/>
        </w:rPr>
        <w:t xml:space="preserve"> </w:t>
      </w:r>
      <w:proofErr w:type="spellStart"/>
      <w:r w:rsidRPr="00CB5231">
        <w:rPr>
          <w:i/>
          <w:color w:val="000000" w:themeColor="text1"/>
          <w:sz w:val="24"/>
          <w:szCs w:val="24"/>
          <w:lang w:val="en-US"/>
        </w:rPr>
        <w:t>Miliktrisa</w:t>
      </w:r>
      <w:proofErr w:type="spellEnd"/>
      <w:r w:rsidRPr="00CB5231">
        <w:rPr>
          <w:i/>
          <w:color w:val="000000" w:themeColor="text1"/>
          <w:sz w:val="24"/>
          <w:szCs w:val="24"/>
          <w:lang w:val="en-US"/>
        </w:rPr>
        <w:t xml:space="preserve"> </w:t>
      </w:r>
      <w:proofErr w:type="spellStart"/>
      <w:r w:rsidRPr="00CB5231">
        <w:rPr>
          <w:i/>
          <w:color w:val="000000" w:themeColor="text1"/>
          <w:sz w:val="24"/>
          <w:szCs w:val="24"/>
          <w:lang w:val="en-US"/>
        </w:rPr>
        <w:t>Kirbitievna</w:t>
      </w:r>
      <w:proofErr w:type="spellEnd"/>
      <w:r w:rsidRPr="00CB5231">
        <w:rPr>
          <w:color w:val="000000" w:themeColor="text1"/>
          <w:sz w:val="24"/>
          <w:szCs w:val="24"/>
          <w:lang w:val="en-US"/>
        </w:rPr>
        <w:t>, on another the city of Jerusalem, whose houses and churches were unceremoniously rolled over with red paint, which invaded part of the ground and two praying Russian peasants in mittens” [Gogol 1999; 124]</w:t>
      </w:r>
    </w:p>
    <w:p w:rsidR="009C5B69" w:rsidRPr="00CB5231" w:rsidRDefault="009C5B69" w:rsidP="009C5B69">
      <w:pPr>
        <w:spacing w:line="360" w:lineRule="auto"/>
        <w:ind w:firstLine="708"/>
        <w:jc w:val="both"/>
        <w:rPr>
          <w:b/>
          <w:color w:val="000000" w:themeColor="text1"/>
        </w:rPr>
      </w:pPr>
      <w:r w:rsidRPr="00CB5231">
        <w:rPr>
          <w:b/>
          <w:color w:val="000000" w:themeColor="text1"/>
        </w:rPr>
        <w:t>Описательный перевод.</w:t>
      </w:r>
    </w:p>
    <w:p w:rsidR="009C5B69" w:rsidRPr="00CB5231" w:rsidRDefault="009C5B69" w:rsidP="009C5B69">
      <w:pPr>
        <w:spacing w:line="360" w:lineRule="auto"/>
        <w:ind w:firstLine="708"/>
        <w:jc w:val="both"/>
        <w:rPr>
          <w:color w:val="000000" w:themeColor="text1"/>
        </w:rPr>
      </w:pPr>
      <w:r w:rsidRPr="00CB5231">
        <w:rPr>
          <w:color w:val="000000" w:themeColor="text1"/>
        </w:rPr>
        <w:t xml:space="preserve">В тексте было найдено 26 (10%) реалий, которые были переданы переводчиками при помощи описательного перевода. Применение данного переводческого приёма позволило избежать двусмысленности и противоречий, которые могут возникать при использовании других приёмов перевода. Также использование описательного приёма позволило избавиться от дополнительных комментариев, что упрощает восприятие текста целевой аудиторией и наиболее целостно передаёт значение оригинальной лексической единицы. </w:t>
      </w:r>
    </w:p>
    <w:p w:rsidR="009C5B69" w:rsidRPr="00CB5231" w:rsidRDefault="009C5B69" w:rsidP="009C5B69">
      <w:pPr>
        <w:spacing w:line="360" w:lineRule="auto"/>
        <w:ind w:firstLine="708"/>
        <w:jc w:val="both"/>
        <w:rPr>
          <w:color w:val="000000" w:themeColor="text1"/>
        </w:rPr>
      </w:pPr>
      <w:r w:rsidRPr="00CB5231">
        <w:rPr>
          <w:color w:val="000000" w:themeColor="text1"/>
        </w:rPr>
        <w:t>Рассмотрим реалии-фразеологизмы, которые были переведены при помощи описательного перевода:</w:t>
      </w:r>
    </w:p>
    <w:p w:rsidR="009C5B69" w:rsidRPr="00CB5231" w:rsidRDefault="009C5B69" w:rsidP="009C5B69">
      <w:pPr>
        <w:spacing w:line="360" w:lineRule="auto"/>
        <w:ind w:firstLine="708"/>
        <w:jc w:val="both"/>
        <w:rPr>
          <w:color w:val="000000" w:themeColor="text1"/>
        </w:rPr>
      </w:pPr>
      <w:r w:rsidRPr="00CB5231">
        <w:rPr>
          <w:color w:val="000000" w:themeColor="text1"/>
        </w:rPr>
        <w:t>Пример 15:</w:t>
      </w:r>
    </w:p>
    <w:p w:rsidR="009C5B69" w:rsidRPr="00CB5231" w:rsidRDefault="009C5B69" w:rsidP="009C5B69">
      <w:pPr>
        <w:spacing w:line="360" w:lineRule="auto"/>
        <w:ind w:firstLine="708"/>
        <w:jc w:val="both"/>
        <w:rPr>
          <w:color w:val="000000" w:themeColor="text1"/>
          <w:sz w:val="24"/>
          <w:szCs w:val="24"/>
          <w:lang w:val="en-US"/>
        </w:rPr>
      </w:pPr>
      <w:r w:rsidRPr="00CB5231">
        <w:rPr>
          <w:color w:val="000000" w:themeColor="text1"/>
          <w:sz w:val="24"/>
          <w:szCs w:val="24"/>
        </w:rPr>
        <w:t xml:space="preserve">Оригинал: Ковалев сел в дрожки и только покрикивал извозчику: </w:t>
      </w:r>
      <w:r w:rsidRPr="00CB5231">
        <w:rPr>
          <w:i/>
          <w:color w:val="000000" w:themeColor="text1"/>
          <w:sz w:val="24"/>
          <w:szCs w:val="24"/>
        </w:rPr>
        <w:t xml:space="preserve">«Валяй во всю ивановскую!» </w:t>
      </w:r>
      <w:r w:rsidRPr="00CB5231">
        <w:rPr>
          <w:color w:val="000000" w:themeColor="text1"/>
          <w:sz w:val="24"/>
          <w:szCs w:val="24"/>
          <w:lang w:val="en-US"/>
        </w:rPr>
        <w:t>[</w:t>
      </w:r>
      <w:r w:rsidRPr="00CB5231">
        <w:rPr>
          <w:color w:val="000000" w:themeColor="text1"/>
          <w:sz w:val="24"/>
          <w:szCs w:val="24"/>
        </w:rPr>
        <w:t>Гоголь</w:t>
      </w:r>
      <w:r w:rsidRPr="00CB5231">
        <w:rPr>
          <w:color w:val="000000" w:themeColor="text1"/>
          <w:sz w:val="24"/>
          <w:szCs w:val="24"/>
          <w:lang w:val="en-US"/>
        </w:rPr>
        <w:t xml:space="preserve"> 2002; 65] </w:t>
      </w:r>
    </w:p>
    <w:p w:rsidR="009C5B69" w:rsidRPr="00CB5231" w:rsidRDefault="009C5B69" w:rsidP="009C5B69">
      <w:pPr>
        <w:spacing w:line="360" w:lineRule="auto"/>
        <w:ind w:firstLine="708"/>
        <w:jc w:val="both"/>
        <w:rPr>
          <w:i/>
          <w:color w:val="000000" w:themeColor="text1"/>
          <w:sz w:val="24"/>
          <w:szCs w:val="24"/>
        </w:rPr>
      </w:pPr>
      <w:r w:rsidRPr="00CB5231">
        <w:rPr>
          <w:color w:val="000000" w:themeColor="text1"/>
          <w:sz w:val="24"/>
          <w:szCs w:val="24"/>
        </w:rPr>
        <w:t>Перевод</w:t>
      </w:r>
      <w:r w:rsidRPr="00CB5231">
        <w:rPr>
          <w:color w:val="000000" w:themeColor="text1"/>
          <w:sz w:val="24"/>
          <w:szCs w:val="24"/>
          <w:lang w:val="en-US"/>
        </w:rPr>
        <w:t>: “</w:t>
      </w:r>
      <w:proofErr w:type="spellStart"/>
      <w:r w:rsidRPr="00CB5231">
        <w:rPr>
          <w:color w:val="000000" w:themeColor="text1"/>
          <w:sz w:val="24"/>
          <w:szCs w:val="24"/>
          <w:lang w:val="en-US"/>
        </w:rPr>
        <w:t>Kovalev</w:t>
      </w:r>
      <w:proofErr w:type="spellEnd"/>
      <w:r w:rsidRPr="00CB5231">
        <w:rPr>
          <w:color w:val="000000" w:themeColor="text1"/>
          <w:sz w:val="24"/>
          <w:szCs w:val="24"/>
          <w:lang w:val="en-US"/>
        </w:rPr>
        <w:t xml:space="preserve"> got into the droshky and kept urging the cabby on: </w:t>
      </w:r>
      <w:r w:rsidRPr="00CB5231">
        <w:rPr>
          <w:i/>
          <w:color w:val="000000" w:themeColor="text1"/>
          <w:sz w:val="24"/>
          <w:szCs w:val="24"/>
          <w:lang w:val="en-US"/>
        </w:rPr>
        <w:t xml:space="preserve">"Gallop the whole way!" </w:t>
      </w:r>
      <w:r w:rsidRPr="00CB5231">
        <w:rPr>
          <w:color w:val="000000" w:themeColor="text1"/>
          <w:sz w:val="24"/>
          <w:szCs w:val="24"/>
        </w:rPr>
        <w:t>[</w:t>
      </w:r>
      <w:r w:rsidRPr="00CB5231">
        <w:rPr>
          <w:color w:val="000000" w:themeColor="text1"/>
          <w:sz w:val="24"/>
          <w:szCs w:val="24"/>
          <w:lang w:val="en-US"/>
        </w:rPr>
        <w:t>Gogol</w:t>
      </w:r>
      <w:r w:rsidRPr="00CB5231">
        <w:rPr>
          <w:color w:val="000000" w:themeColor="text1"/>
          <w:sz w:val="24"/>
          <w:szCs w:val="24"/>
        </w:rPr>
        <w:t xml:space="preserve"> 1999; 79]</w:t>
      </w:r>
    </w:p>
    <w:p w:rsidR="009C5B69" w:rsidRPr="00CB5231" w:rsidRDefault="009C5B69" w:rsidP="009C5B69">
      <w:pPr>
        <w:spacing w:line="360" w:lineRule="auto"/>
        <w:ind w:firstLine="708"/>
        <w:jc w:val="both"/>
        <w:rPr>
          <w:color w:val="000000" w:themeColor="text1"/>
        </w:rPr>
      </w:pPr>
      <w:r w:rsidRPr="00CB5231">
        <w:rPr>
          <w:color w:val="000000" w:themeColor="text1"/>
        </w:rPr>
        <w:lastRenderedPageBreak/>
        <w:t xml:space="preserve">В данном примере перевод </w:t>
      </w:r>
      <w:r w:rsidRPr="00CB5231">
        <w:rPr>
          <w:i/>
          <w:color w:val="000000" w:themeColor="text1"/>
        </w:rPr>
        <w:t>“</w:t>
      </w:r>
      <w:r w:rsidRPr="00CB5231">
        <w:rPr>
          <w:i/>
          <w:color w:val="000000" w:themeColor="text1"/>
          <w:lang w:val="en-US"/>
        </w:rPr>
        <w:t>Gallop</w:t>
      </w:r>
      <w:r w:rsidRPr="00CB5231">
        <w:rPr>
          <w:i/>
          <w:color w:val="000000" w:themeColor="text1"/>
        </w:rPr>
        <w:t xml:space="preserve"> </w:t>
      </w:r>
      <w:r w:rsidRPr="00CB5231">
        <w:rPr>
          <w:i/>
          <w:color w:val="000000" w:themeColor="text1"/>
          <w:lang w:val="en-US"/>
        </w:rPr>
        <w:t>the</w:t>
      </w:r>
      <w:r w:rsidRPr="00CB5231">
        <w:rPr>
          <w:i/>
          <w:color w:val="000000" w:themeColor="text1"/>
        </w:rPr>
        <w:t xml:space="preserve"> </w:t>
      </w:r>
      <w:r w:rsidRPr="00CB5231">
        <w:rPr>
          <w:i/>
          <w:color w:val="000000" w:themeColor="text1"/>
          <w:lang w:val="en-US"/>
        </w:rPr>
        <w:t>whole</w:t>
      </w:r>
      <w:r w:rsidRPr="00CB5231">
        <w:rPr>
          <w:i/>
          <w:color w:val="000000" w:themeColor="text1"/>
        </w:rPr>
        <w:t xml:space="preserve"> </w:t>
      </w:r>
      <w:r w:rsidRPr="00CB5231">
        <w:rPr>
          <w:i/>
          <w:color w:val="000000" w:themeColor="text1"/>
          <w:lang w:val="en-US"/>
        </w:rPr>
        <w:t>way</w:t>
      </w:r>
      <w:r w:rsidRPr="00CB5231">
        <w:rPr>
          <w:i/>
          <w:color w:val="000000" w:themeColor="text1"/>
        </w:rPr>
        <w:t>!”</w:t>
      </w:r>
      <w:r w:rsidRPr="00CB5231">
        <w:rPr>
          <w:color w:val="000000" w:themeColor="text1"/>
        </w:rPr>
        <w:t xml:space="preserve"> является буквальным описанием действия, представленном в оригинальном фразеологизме. Глагол “</w:t>
      </w:r>
      <w:r w:rsidRPr="00CB5231">
        <w:rPr>
          <w:color w:val="000000" w:themeColor="text1"/>
          <w:lang w:val="en-US"/>
        </w:rPr>
        <w:t>gallop</w:t>
      </w:r>
      <w:r w:rsidRPr="00CB5231">
        <w:rPr>
          <w:color w:val="000000" w:themeColor="text1"/>
        </w:rPr>
        <w:t>” является наиболее подходящим контекстуальным соответствием, так как передает «спешку» и «срочность» [28] которых Ковалев требует от извозчика. Фразеологизм «во всю ивановскую» происходит от названия Ивановской площади в московском Кремле, на которой дьяки громко оглашали царские указы. [28]. В переводе “</w:t>
      </w:r>
      <w:r w:rsidRPr="00CB5231">
        <w:rPr>
          <w:color w:val="000000" w:themeColor="text1"/>
          <w:lang w:val="en-US"/>
        </w:rPr>
        <w:t>gallop</w:t>
      </w:r>
      <w:r w:rsidRPr="00CB5231">
        <w:rPr>
          <w:color w:val="000000" w:themeColor="text1"/>
        </w:rPr>
        <w:t xml:space="preserve"> </w:t>
      </w:r>
      <w:r w:rsidRPr="00CB5231">
        <w:rPr>
          <w:color w:val="000000" w:themeColor="text1"/>
          <w:lang w:val="en-US"/>
        </w:rPr>
        <w:t>the</w:t>
      </w:r>
      <w:r w:rsidRPr="00CB5231">
        <w:rPr>
          <w:color w:val="000000" w:themeColor="text1"/>
        </w:rPr>
        <w:t xml:space="preserve"> </w:t>
      </w:r>
      <w:r w:rsidRPr="00CB5231">
        <w:rPr>
          <w:color w:val="000000" w:themeColor="text1"/>
          <w:lang w:val="en-US"/>
        </w:rPr>
        <w:t>whole</w:t>
      </w:r>
      <w:r w:rsidRPr="00CB5231">
        <w:rPr>
          <w:color w:val="000000" w:themeColor="text1"/>
        </w:rPr>
        <w:t xml:space="preserve"> </w:t>
      </w:r>
      <w:r w:rsidRPr="00CB5231">
        <w:rPr>
          <w:color w:val="000000" w:themeColor="text1"/>
          <w:lang w:val="en-US"/>
        </w:rPr>
        <w:t>way</w:t>
      </w:r>
      <w:r w:rsidRPr="00CB5231">
        <w:rPr>
          <w:color w:val="000000" w:themeColor="text1"/>
        </w:rPr>
        <w:t>” позволило сохранить образность и значение фразеологизма за счет словосочетания “</w:t>
      </w:r>
      <w:r w:rsidRPr="00CB5231">
        <w:rPr>
          <w:color w:val="000000" w:themeColor="text1"/>
          <w:lang w:val="en-US"/>
        </w:rPr>
        <w:t>whole</w:t>
      </w:r>
      <w:r w:rsidRPr="00CB5231">
        <w:rPr>
          <w:color w:val="000000" w:themeColor="text1"/>
        </w:rPr>
        <w:t xml:space="preserve"> </w:t>
      </w:r>
      <w:r w:rsidRPr="00CB5231">
        <w:rPr>
          <w:color w:val="000000" w:themeColor="text1"/>
          <w:lang w:val="en-US"/>
        </w:rPr>
        <w:t>way</w:t>
      </w:r>
      <w:r w:rsidRPr="00CB5231">
        <w:rPr>
          <w:color w:val="000000" w:themeColor="text1"/>
        </w:rPr>
        <w:t xml:space="preserve">”, означающее «весь путь», «большую территорию», которые по значению схожи с реалией «во всю ивановскую». </w:t>
      </w:r>
    </w:p>
    <w:p w:rsidR="009C5B69" w:rsidRPr="00CB5231" w:rsidRDefault="009C5B69" w:rsidP="009C5B69">
      <w:pPr>
        <w:spacing w:line="360" w:lineRule="auto"/>
        <w:ind w:firstLine="708"/>
        <w:jc w:val="both"/>
        <w:rPr>
          <w:color w:val="000000" w:themeColor="text1"/>
        </w:rPr>
      </w:pPr>
      <w:r w:rsidRPr="00CB5231">
        <w:rPr>
          <w:color w:val="000000" w:themeColor="text1"/>
        </w:rPr>
        <w:t xml:space="preserve">В повести </w:t>
      </w:r>
      <w:r>
        <w:rPr>
          <w:color w:val="000000" w:themeColor="text1"/>
        </w:rPr>
        <w:t xml:space="preserve">«Невский проспект» переводчики </w:t>
      </w:r>
      <w:r w:rsidRPr="00CB5231">
        <w:rPr>
          <w:color w:val="000000" w:themeColor="text1"/>
        </w:rPr>
        <w:t xml:space="preserve">объясняют </w:t>
      </w:r>
      <w:proofErr w:type="spellStart"/>
      <w:r w:rsidRPr="00CB5231">
        <w:rPr>
          <w:color w:val="000000" w:themeColor="text1"/>
        </w:rPr>
        <w:t>безэквивалентный</w:t>
      </w:r>
      <w:proofErr w:type="spellEnd"/>
      <w:r w:rsidRPr="00CB5231">
        <w:rPr>
          <w:color w:val="000000" w:themeColor="text1"/>
        </w:rPr>
        <w:t xml:space="preserve"> фразеологизм:</w:t>
      </w:r>
    </w:p>
    <w:p w:rsidR="009C5B69" w:rsidRPr="00CB5231" w:rsidRDefault="009C5B69" w:rsidP="009C5B69">
      <w:pPr>
        <w:spacing w:line="360" w:lineRule="auto"/>
        <w:ind w:firstLine="708"/>
        <w:jc w:val="both"/>
        <w:rPr>
          <w:color w:val="000000" w:themeColor="text1"/>
        </w:rPr>
      </w:pPr>
      <w:r w:rsidRPr="00CB5231">
        <w:rPr>
          <w:color w:val="000000" w:themeColor="text1"/>
        </w:rPr>
        <w:t>Пример 16:</w:t>
      </w:r>
    </w:p>
    <w:p w:rsidR="009C5B69" w:rsidRPr="00CB5231" w:rsidRDefault="009C5B69" w:rsidP="009C5B69">
      <w:pPr>
        <w:spacing w:line="360" w:lineRule="auto"/>
        <w:ind w:firstLine="708"/>
        <w:jc w:val="both"/>
        <w:rPr>
          <w:color w:val="000000" w:themeColor="text1"/>
          <w:sz w:val="24"/>
          <w:szCs w:val="24"/>
        </w:rPr>
      </w:pPr>
      <w:r w:rsidRPr="00CB5231">
        <w:rPr>
          <w:color w:val="000000" w:themeColor="text1"/>
          <w:sz w:val="24"/>
          <w:szCs w:val="24"/>
        </w:rPr>
        <w:t xml:space="preserve">Оригинал: «…русский человек в демикотоновом сюртуке с талией на спине, с узенькою бородою, живущий всю </w:t>
      </w:r>
      <w:r w:rsidRPr="00CB5231">
        <w:rPr>
          <w:i/>
          <w:color w:val="000000" w:themeColor="text1"/>
          <w:sz w:val="24"/>
          <w:szCs w:val="24"/>
        </w:rPr>
        <w:t>жизнь на живую нитку</w:t>
      </w:r>
      <w:r w:rsidRPr="00CB5231">
        <w:rPr>
          <w:color w:val="000000" w:themeColor="text1"/>
          <w:sz w:val="24"/>
          <w:szCs w:val="24"/>
        </w:rPr>
        <w:t>, в котором все шевелится: спина, и руки, и ноги, и голова, когда он учтиво проходит по тротуару, иногда низкий ремесленник; больше никого не встретите вы на Невском проспекте» [Гоголь 2002; 53]</w:t>
      </w:r>
    </w:p>
    <w:p w:rsidR="009C5B69" w:rsidRPr="00CB5231" w:rsidRDefault="009C5B69" w:rsidP="009C5B69">
      <w:pPr>
        <w:spacing w:line="360" w:lineRule="auto"/>
        <w:ind w:firstLine="708"/>
        <w:jc w:val="both"/>
        <w:rPr>
          <w:color w:val="000000" w:themeColor="text1"/>
          <w:sz w:val="24"/>
          <w:szCs w:val="24"/>
          <w:lang w:val="en-US"/>
        </w:rPr>
      </w:pPr>
      <w:r w:rsidRPr="00CB5231">
        <w:rPr>
          <w:color w:val="000000" w:themeColor="text1"/>
          <w:sz w:val="24"/>
          <w:szCs w:val="24"/>
        </w:rPr>
        <w:t>Перевод</w:t>
      </w:r>
      <w:r w:rsidRPr="00CB5231">
        <w:rPr>
          <w:color w:val="000000" w:themeColor="text1"/>
          <w:sz w:val="24"/>
          <w:szCs w:val="24"/>
          <w:lang w:val="en-US"/>
        </w:rPr>
        <w:t xml:space="preserve">: «…some company agent, a Russian in a half-cotton frock coat gathered at the back, with a narrow little beard, who lives all his life </w:t>
      </w:r>
      <w:r w:rsidRPr="00CB5231">
        <w:rPr>
          <w:i/>
          <w:color w:val="000000" w:themeColor="text1"/>
          <w:sz w:val="24"/>
          <w:szCs w:val="24"/>
          <w:lang w:val="en-US"/>
        </w:rPr>
        <w:t>in a slapdash way</w:t>
      </w:r>
      <w:r w:rsidRPr="00CB5231">
        <w:rPr>
          <w:color w:val="000000" w:themeColor="text1"/>
          <w:sz w:val="24"/>
          <w:szCs w:val="24"/>
          <w:lang w:val="en-US"/>
        </w:rPr>
        <w:t>, in whom everything moves-back and arms and legs and head-as he goes deferentially down the sidewalk [Gogol 1999; 59]</w:t>
      </w:r>
    </w:p>
    <w:p w:rsidR="009C5B69" w:rsidRPr="00CB5231" w:rsidRDefault="009C5B69" w:rsidP="009C5B69">
      <w:pPr>
        <w:spacing w:line="360" w:lineRule="auto"/>
        <w:ind w:firstLine="708"/>
        <w:jc w:val="both"/>
        <w:rPr>
          <w:color w:val="000000" w:themeColor="text1"/>
        </w:rPr>
      </w:pPr>
      <w:r w:rsidRPr="00CB5231">
        <w:rPr>
          <w:color w:val="000000" w:themeColor="text1"/>
        </w:rPr>
        <w:t>Словосочетание «на живую нитку» означает «без особого старания», «кое-как» [28]. Перевод “</w:t>
      </w:r>
      <w:r w:rsidRPr="00CB5231">
        <w:rPr>
          <w:color w:val="000000" w:themeColor="text1"/>
          <w:lang w:val="en-US"/>
        </w:rPr>
        <w:t>in</w:t>
      </w:r>
      <w:r w:rsidRPr="00CB5231">
        <w:rPr>
          <w:color w:val="000000" w:themeColor="text1"/>
        </w:rPr>
        <w:t xml:space="preserve"> </w:t>
      </w:r>
      <w:r w:rsidRPr="00CB5231">
        <w:rPr>
          <w:color w:val="000000" w:themeColor="text1"/>
          <w:lang w:val="en-US"/>
        </w:rPr>
        <w:t>a</w:t>
      </w:r>
      <w:r w:rsidRPr="00CB5231">
        <w:rPr>
          <w:color w:val="000000" w:themeColor="text1"/>
        </w:rPr>
        <w:t xml:space="preserve"> </w:t>
      </w:r>
      <w:r w:rsidRPr="00CB5231">
        <w:rPr>
          <w:color w:val="000000" w:themeColor="text1"/>
          <w:lang w:val="en-US"/>
        </w:rPr>
        <w:t>slapdash</w:t>
      </w:r>
      <w:r w:rsidRPr="00CB5231">
        <w:rPr>
          <w:color w:val="000000" w:themeColor="text1"/>
        </w:rPr>
        <w:t xml:space="preserve"> </w:t>
      </w:r>
      <w:r w:rsidRPr="00CB5231">
        <w:rPr>
          <w:color w:val="000000" w:themeColor="text1"/>
          <w:lang w:val="en-US"/>
        </w:rPr>
        <w:t>way</w:t>
      </w:r>
      <w:r w:rsidRPr="00CB5231">
        <w:rPr>
          <w:color w:val="000000" w:themeColor="text1"/>
        </w:rPr>
        <w:t xml:space="preserve">” фактически является переводом толкования исходной реалии. Данное переводческое решение представляется оправданным, поскольку позволяет сохранить смысловое содержание исходной единицы текста. </w:t>
      </w:r>
    </w:p>
    <w:p w:rsidR="009C5B69" w:rsidRPr="00CB5231" w:rsidRDefault="009C5B69" w:rsidP="009C5B69">
      <w:pPr>
        <w:spacing w:line="360" w:lineRule="auto"/>
        <w:ind w:firstLine="708"/>
        <w:jc w:val="both"/>
        <w:rPr>
          <w:color w:val="000000" w:themeColor="text1"/>
        </w:rPr>
      </w:pPr>
      <w:r w:rsidRPr="00CB5231">
        <w:rPr>
          <w:color w:val="000000" w:themeColor="text1"/>
        </w:rPr>
        <w:t xml:space="preserve">Описательный перевод также встречается в повести «Портрет» при описании мифологического духа: </w:t>
      </w:r>
    </w:p>
    <w:p w:rsidR="009C5B69" w:rsidRPr="00CB5231" w:rsidRDefault="009C5B69" w:rsidP="009C5B69">
      <w:pPr>
        <w:spacing w:line="360" w:lineRule="auto"/>
        <w:ind w:firstLine="708"/>
        <w:jc w:val="both"/>
        <w:rPr>
          <w:color w:val="000000" w:themeColor="text1"/>
        </w:rPr>
      </w:pPr>
      <w:r w:rsidRPr="00CB5231">
        <w:rPr>
          <w:color w:val="000000" w:themeColor="text1"/>
        </w:rPr>
        <w:lastRenderedPageBreak/>
        <w:t>Пример 17:</w:t>
      </w:r>
    </w:p>
    <w:p w:rsidR="009C5B69" w:rsidRPr="00CB5231" w:rsidRDefault="009C5B69" w:rsidP="009C5B69">
      <w:pPr>
        <w:spacing w:line="360" w:lineRule="auto"/>
        <w:ind w:firstLine="708"/>
        <w:jc w:val="both"/>
        <w:rPr>
          <w:color w:val="000000" w:themeColor="text1"/>
          <w:sz w:val="24"/>
          <w:szCs w:val="24"/>
        </w:rPr>
      </w:pPr>
      <w:r w:rsidRPr="00CB5231">
        <w:rPr>
          <w:color w:val="000000" w:themeColor="text1"/>
          <w:sz w:val="24"/>
          <w:szCs w:val="24"/>
        </w:rPr>
        <w:t xml:space="preserve">Оригинал: «В жизнь мою я не знал, что такое бессонница, а теперь испытал не только бессонницу, но сны такие… я и сам не умею сказать, сны ли это или что другое: точно </w:t>
      </w:r>
      <w:r w:rsidRPr="00CB5231">
        <w:rPr>
          <w:i/>
          <w:color w:val="000000" w:themeColor="text1"/>
          <w:sz w:val="24"/>
          <w:szCs w:val="24"/>
        </w:rPr>
        <w:t>домовой</w:t>
      </w:r>
      <w:r w:rsidRPr="00CB5231">
        <w:rPr>
          <w:color w:val="000000" w:themeColor="text1"/>
          <w:sz w:val="24"/>
          <w:szCs w:val="24"/>
        </w:rPr>
        <w:t xml:space="preserve"> тебя душит, и все мерещится проклятый старик» [Гоголь 2002; 39]</w:t>
      </w:r>
    </w:p>
    <w:p w:rsidR="009C5B69" w:rsidRPr="00CB5231" w:rsidRDefault="009C5B69" w:rsidP="009C5B69">
      <w:pPr>
        <w:spacing w:line="360" w:lineRule="auto"/>
        <w:ind w:firstLine="708"/>
        <w:jc w:val="both"/>
        <w:rPr>
          <w:color w:val="000000" w:themeColor="text1"/>
          <w:sz w:val="24"/>
          <w:szCs w:val="24"/>
          <w:lang w:val="en-US"/>
        </w:rPr>
      </w:pPr>
      <w:r w:rsidRPr="00CB5231">
        <w:rPr>
          <w:color w:val="000000" w:themeColor="text1"/>
          <w:sz w:val="24"/>
          <w:szCs w:val="24"/>
        </w:rPr>
        <w:t>Перевод</w:t>
      </w:r>
      <w:r w:rsidRPr="00CB5231">
        <w:rPr>
          <w:color w:val="000000" w:themeColor="text1"/>
          <w:sz w:val="24"/>
          <w:szCs w:val="24"/>
          <w:lang w:val="en-US"/>
        </w:rPr>
        <w:t xml:space="preserve">: “I myself can't tell whether they were dreams or something else-as if some </w:t>
      </w:r>
      <w:r w:rsidRPr="00CB5231">
        <w:rPr>
          <w:i/>
          <w:color w:val="000000" w:themeColor="text1"/>
          <w:sz w:val="24"/>
          <w:szCs w:val="24"/>
          <w:lang w:val="en-US"/>
        </w:rPr>
        <w:t>evil spirit</w:t>
      </w:r>
      <w:r w:rsidRPr="00CB5231">
        <w:rPr>
          <w:color w:val="000000" w:themeColor="text1"/>
          <w:sz w:val="24"/>
          <w:szCs w:val="24"/>
          <w:lang w:val="en-US"/>
        </w:rPr>
        <w:t xml:space="preserve"> was strangling me-and the accursed” [Gogol 1999; 54]</w:t>
      </w:r>
    </w:p>
    <w:p w:rsidR="009C5B69" w:rsidRPr="00CB5231" w:rsidRDefault="009C5B69" w:rsidP="009C5B69">
      <w:pPr>
        <w:spacing w:line="360" w:lineRule="auto"/>
        <w:ind w:firstLine="708"/>
        <w:jc w:val="both"/>
        <w:rPr>
          <w:color w:val="000000" w:themeColor="text1"/>
        </w:rPr>
      </w:pPr>
      <w:r w:rsidRPr="00CB5231">
        <w:rPr>
          <w:color w:val="000000" w:themeColor="text1"/>
        </w:rPr>
        <w:t>«Домовой» в русской культуре – это покровитель дома, который как правило приходит с благими намерениями [</w:t>
      </w:r>
      <w:r>
        <w:rPr>
          <w:color w:val="000000" w:themeColor="text1"/>
        </w:rPr>
        <w:t>21</w:t>
      </w:r>
      <w:r w:rsidRPr="00CB5231">
        <w:rPr>
          <w:color w:val="000000" w:themeColor="text1"/>
        </w:rPr>
        <w:t xml:space="preserve">]. В контексте оригинала «домовой» представлен в негативном свете и поэтому в английском тексте становится «злым духом». В таком случае у читателя может сложиться не совсем точное представление о реалии исходного текста.  </w:t>
      </w:r>
    </w:p>
    <w:p w:rsidR="009C5B69" w:rsidRPr="00CB5231" w:rsidRDefault="009C5B69" w:rsidP="009C5B69">
      <w:pPr>
        <w:spacing w:line="360" w:lineRule="auto"/>
        <w:ind w:firstLine="708"/>
        <w:jc w:val="both"/>
        <w:rPr>
          <w:color w:val="000000" w:themeColor="text1"/>
        </w:rPr>
      </w:pPr>
      <w:r w:rsidRPr="00CB5231">
        <w:rPr>
          <w:color w:val="000000" w:themeColor="text1"/>
        </w:rPr>
        <w:t>Пример 18:</w:t>
      </w:r>
    </w:p>
    <w:p w:rsidR="009C5B69" w:rsidRPr="00CB5231" w:rsidRDefault="009C5B69" w:rsidP="009C5B69">
      <w:pPr>
        <w:spacing w:line="360" w:lineRule="auto"/>
        <w:ind w:firstLine="708"/>
        <w:jc w:val="both"/>
        <w:rPr>
          <w:color w:val="000000" w:themeColor="text1"/>
          <w:sz w:val="24"/>
          <w:szCs w:val="24"/>
          <w:lang w:val="en-US"/>
        </w:rPr>
      </w:pPr>
      <w:r w:rsidRPr="00CB5231">
        <w:rPr>
          <w:color w:val="000000" w:themeColor="text1"/>
          <w:sz w:val="24"/>
          <w:szCs w:val="24"/>
        </w:rPr>
        <w:t>Оригинал: «Рисунок у тебя не строг, а подчас и вовсе слаб, линия не видна; ты уж гоняешься за модным освещением, за тем, что бьет на первые глаза. Смотри</w:t>
      </w:r>
      <w:r w:rsidRPr="00CB5231">
        <w:rPr>
          <w:color w:val="000000" w:themeColor="text1"/>
          <w:sz w:val="24"/>
          <w:szCs w:val="24"/>
          <w:lang w:val="en-US"/>
        </w:rPr>
        <w:t xml:space="preserve">, </w:t>
      </w:r>
      <w:r w:rsidRPr="00CB5231">
        <w:rPr>
          <w:color w:val="000000" w:themeColor="text1"/>
          <w:sz w:val="24"/>
          <w:szCs w:val="24"/>
        </w:rPr>
        <w:t>как</w:t>
      </w:r>
      <w:r w:rsidRPr="00CB5231">
        <w:rPr>
          <w:color w:val="000000" w:themeColor="text1"/>
          <w:sz w:val="24"/>
          <w:szCs w:val="24"/>
          <w:lang w:val="en-US"/>
        </w:rPr>
        <w:t xml:space="preserve"> </w:t>
      </w:r>
      <w:r w:rsidRPr="00CB5231">
        <w:rPr>
          <w:color w:val="000000" w:themeColor="text1"/>
          <w:sz w:val="24"/>
          <w:szCs w:val="24"/>
        </w:rPr>
        <w:t>раз</w:t>
      </w:r>
      <w:r w:rsidRPr="00CB5231">
        <w:rPr>
          <w:color w:val="000000" w:themeColor="text1"/>
          <w:sz w:val="24"/>
          <w:szCs w:val="24"/>
          <w:lang w:val="en-US"/>
        </w:rPr>
        <w:t xml:space="preserve"> </w:t>
      </w:r>
      <w:r w:rsidRPr="00CB5231">
        <w:rPr>
          <w:i/>
          <w:color w:val="000000" w:themeColor="text1"/>
          <w:sz w:val="24"/>
          <w:szCs w:val="24"/>
        </w:rPr>
        <w:t>попадешь</w:t>
      </w:r>
      <w:r w:rsidRPr="00CB5231">
        <w:rPr>
          <w:i/>
          <w:color w:val="000000" w:themeColor="text1"/>
          <w:sz w:val="24"/>
          <w:szCs w:val="24"/>
          <w:lang w:val="en-US"/>
        </w:rPr>
        <w:t xml:space="preserve"> </w:t>
      </w:r>
      <w:r w:rsidRPr="00CB5231">
        <w:rPr>
          <w:i/>
          <w:color w:val="000000" w:themeColor="text1"/>
          <w:sz w:val="24"/>
          <w:szCs w:val="24"/>
        </w:rPr>
        <w:t>в</w:t>
      </w:r>
      <w:r w:rsidRPr="00CB5231">
        <w:rPr>
          <w:i/>
          <w:color w:val="000000" w:themeColor="text1"/>
          <w:sz w:val="24"/>
          <w:szCs w:val="24"/>
          <w:lang w:val="en-US"/>
        </w:rPr>
        <w:t xml:space="preserve"> </w:t>
      </w:r>
      <w:r w:rsidRPr="00CB5231">
        <w:rPr>
          <w:i/>
          <w:color w:val="000000" w:themeColor="text1"/>
          <w:sz w:val="24"/>
          <w:szCs w:val="24"/>
        </w:rPr>
        <w:t>английский</w:t>
      </w:r>
      <w:r w:rsidRPr="00CB5231">
        <w:rPr>
          <w:i/>
          <w:color w:val="000000" w:themeColor="text1"/>
          <w:sz w:val="24"/>
          <w:szCs w:val="24"/>
          <w:lang w:val="en-US"/>
        </w:rPr>
        <w:t xml:space="preserve"> </w:t>
      </w:r>
      <w:r w:rsidRPr="00CB5231">
        <w:rPr>
          <w:i/>
          <w:color w:val="000000" w:themeColor="text1"/>
          <w:sz w:val="24"/>
          <w:szCs w:val="24"/>
        </w:rPr>
        <w:t>род</w:t>
      </w:r>
      <w:r w:rsidRPr="00CB5231">
        <w:rPr>
          <w:color w:val="000000" w:themeColor="text1"/>
          <w:sz w:val="24"/>
          <w:szCs w:val="24"/>
          <w:lang w:val="en-US"/>
        </w:rPr>
        <w:t>» [</w:t>
      </w:r>
      <w:r w:rsidRPr="00CB5231">
        <w:rPr>
          <w:color w:val="000000" w:themeColor="text1"/>
          <w:sz w:val="24"/>
          <w:szCs w:val="24"/>
        </w:rPr>
        <w:t>Гоголь</w:t>
      </w:r>
      <w:r w:rsidRPr="00CB5231">
        <w:rPr>
          <w:color w:val="000000" w:themeColor="text1"/>
          <w:sz w:val="24"/>
          <w:szCs w:val="24"/>
          <w:lang w:val="en-US"/>
        </w:rPr>
        <w:t xml:space="preserve"> 2002; 47]</w:t>
      </w:r>
    </w:p>
    <w:p w:rsidR="009C5B69" w:rsidRPr="00CB5231" w:rsidRDefault="009C5B69" w:rsidP="009C5B69">
      <w:pPr>
        <w:spacing w:line="360" w:lineRule="auto"/>
        <w:ind w:firstLine="708"/>
        <w:jc w:val="both"/>
        <w:rPr>
          <w:color w:val="000000" w:themeColor="text1"/>
          <w:sz w:val="24"/>
          <w:szCs w:val="24"/>
          <w:lang w:val="en-US"/>
        </w:rPr>
      </w:pPr>
      <w:r w:rsidRPr="00CB5231">
        <w:rPr>
          <w:color w:val="000000" w:themeColor="text1"/>
          <w:sz w:val="24"/>
          <w:szCs w:val="24"/>
        </w:rPr>
        <w:t>Перевод</w:t>
      </w:r>
      <w:r w:rsidRPr="00CB5231">
        <w:rPr>
          <w:color w:val="000000" w:themeColor="text1"/>
          <w:sz w:val="24"/>
          <w:szCs w:val="24"/>
          <w:lang w:val="en-US"/>
        </w:rPr>
        <w:t xml:space="preserve">: “Some one thing entices you, some one thing takes your fancy-and you occupy yourself with it, and the rest can rot, you don't care about it, you don't even want to look at it. Watch out you don't </w:t>
      </w:r>
      <w:r w:rsidRPr="00CB5231">
        <w:rPr>
          <w:i/>
          <w:color w:val="000000" w:themeColor="text1"/>
          <w:sz w:val="24"/>
          <w:szCs w:val="24"/>
          <w:lang w:val="en-US"/>
        </w:rPr>
        <w:t>turn into a fashionable painter</w:t>
      </w:r>
      <w:r w:rsidRPr="00CB5231">
        <w:rPr>
          <w:color w:val="000000" w:themeColor="text1"/>
          <w:sz w:val="24"/>
          <w:szCs w:val="24"/>
          <w:lang w:val="en-US"/>
        </w:rPr>
        <w:t>” [Gogol 1999; 49]</w:t>
      </w:r>
    </w:p>
    <w:p w:rsidR="009C5B69" w:rsidRPr="00CB5231" w:rsidRDefault="009C5B69" w:rsidP="009C5B69">
      <w:pPr>
        <w:spacing w:line="360" w:lineRule="auto"/>
        <w:ind w:firstLine="708"/>
        <w:jc w:val="both"/>
        <w:rPr>
          <w:color w:val="000000" w:themeColor="text1"/>
        </w:rPr>
      </w:pPr>
      <w:r w:rsidRPr="00CB5231">
        <w:rPr>
          <w:color w:val="000000" w:themeColor="text1"/>
        </w:rPr>
        <w:t xml:space="preserve">Реалия «попадешь в английский род» содержит намёк на английского портретиста Джорджа Доу (1781–1829). Приглашенный в 1819 г. Александром I для создания в Зимнем дворце портретной галереи героев 1812 г., английский живописец быстро сделался самым модным и преуспевающим портретистом в Петербурге. Он писал необыкновенно быстро, используя помощников, умел польстить и угодить заказчикам. [Гоголь 2002; 42] В </w:t>
      </w:r>
      <w:r w:rsidRPr="0001751E">
        <w:rPr>
          <w:color w:val="000000" w:themeColor="text1"/>
        </w:rPr>
        <w:t>данном</w:t>
      </w:r>
      <w:r w:rsidRPr="00CB5231">
        <w:rPr>
          <w:color w:val="000000" w:themeColor="text1"/>
        </w:rPr>
        <w:t xml:space="preserve"> случае</w:t>
      </w:r>
      <w:r>
        <w:rPr>
          <w:color w:val="000000" w:themeColor="text1"/>
        </w:rPr>
        <w:t xml:space="preserve"> </w:t>
      </w:r>
      <w:r w:rsidRPr="00CB5231">
        <w:rPr>
          <w:color w:val="000000" w:themeColor="text1"/>
        </w:rPr>
        <w:t>фраза используется в виде предостережения – «не дай бог тебе стать модным художником</w:t>
      </w:r>
      <w:r w:rsidRPr="001A0A8E">
        <w:rPr>
          <w:color w:val="000000" w:themeColor="text1"/>
        </w:rPr>
        <w:t xml:space="preserve">».  </w:t>
      </w:r>
      <w:r w:rsidRPr="0001751E">
        <w:rPr>
          <w:color w:val="000000" w:themeColor="text1"/>
        </w:rPr>
        <w:t xml:space="preserve">Р. </w:t>
      </w:r>
      <w:proofErr w:type="spellStart"/>
      <w:r w:rsidRPr="0001751E">
        <w:rPr>
          <w:color w:val="000000" w:themeColor="text1"/>
        </w:rPr>
        <w:t>Пивер</w:t>
      </w:r>
      <w:proofErr w:type="spellEnd"/>
      <w:r w:rsidRPr="0001751E">
        <w:rPr>
          <w:color w:val="000000" w:themeColor="text1"/>
        </w:rPr>
        <w:t xml:space="preserve"> и Л. </w:t>
      </w:r>
      <w:proofErr w:type="spellStart"/>
      <w:r w:rsidRPr="0001751E">
        <w:rPr>
          <w:color w:val="000000" w:themeColor="text1"/>
        </w:rPr>
        <w:t>Волхонская</w:t>
      </w:r>
      <w:proofErr w:type="spellEnd"/>
      <w:r w:rsidRPr="0001751E">
        <w:rPr>
          <w:color w:val="000000" w:themeColor="text1"/>
        </w:rPr>
        <w:t xml:space="preserve"> описали данную языковую реалию в переводе и отказались от упоминания английского портретиста для того, чтобы не «утяжелять» текст дополнительными комментариями и сделать его более доступным для целевой аудитории.</w:t>
      </w:r>
    </w:p>
    <w:p w:rsidR="009C5B69" w:rsidRPr="0001751E" w:rsidRDefault="009C5B69" w:rsidP="009C5B69">
      <w:pPr>
        <w:spacing w:line="360" w:lineRule="auto"/>
        <w:ind w:firstLine="708"/>
        <w:jc w:val="both"/>
        <w:rPr>
          <w:color w:val="000000" w:themeColor="text1"/>
        </w:rPr>
      </w:pPr>
      <w:r w:rsidRPr="0001751E">
        <w:rPr>
          <w:color w:val="000000" w:themeColor="text1"/>
        </w:rPr>
        <w:lastRenderedPageBreak/>
        <w:t>Пример 19:</w:t>
      </w:r>
    </w:p>
    <w:p w:rsidR="009C5B69" w:rsidRPr="0001751E" w:rsidRDefault="009C5B69" w:rsidP="009C5B69">
      <w:pPr>
        <w:spacing w:line="360" w:lineRule="auto"/>
        <w:ind w:firstLine="708"/>
        <w:jc w:val="both"/>
        <w:rPr>
          <w:color w:val="000000" w:themeColor="text1"/>
          <w:sz w:val="24"/>
          <w:szCs w:val="24"/>
        </w:rPr>
      </w:pPr>
      <w:r w:rsidRPr="0001751E">
        <w:rPr>
          <w:color w:val="000000" w:themeColor="text1"/>
          <w:sz w:val="24"/>
          <w:szCs w:val="24"/>
        </w:rPr>
        <w:t xml:space="preserve">Оригинал: «Когда же рассказал он, в чем дело, она всплеснула руками и сказала, что нужно идти прямо к частному, что квартальный надует, пообещается и станет водить; а лучше всего идти прямо к частному, что он даже ей знаком, потому что Анна, </w:t>
      </w:r>
      <w:proofErr w:type="spellStart"/>
      <w:r w:rsidRPr="0001751E">
        <w:rPr>
          <w:i/>
          <w:color w:val="000000" w:themeColor="text1"/>
          <w:sz w:val="24"/>
          <w:szCs w:val="24"/>
        </w:rPr>
        <w:t>чухонка</w:t>
      </w:r>
      <w:proofErr w:type="spellEnd"/>
      <w:r w:rsidRPr="0001751E">
        <w:rPr>
          <w:color w:val="000000" w:themeColor="text1"/>
          <w:sz w:val="24"/>
          <w:szCs w:val="24"/>
        </w:rPr>
        <w:t>, служившая прежде у нее в кухарках, определилась теперь к частному в няньки…»</w:t>
      </w:r>
    </w:p>
    <w:p w:rsidR="009C5B69" w:rsidRPr="0001751E" w:rsidRDefault="009C5B69" w:rsidP="009C5B69">
      <w:pPr>
        <w:spacing w:line="360" w:lineRule="auto"/>
        <w:ind w:firstLine="708"/>
        <w:jc w:val="both"/>
        <w:rPr>
          <w:color w:val="000000" w:themeColor="text1"/>
          <w:sz w:val="24"/>
          <w:szCs w:val="24"/>
          <w:lang w:val="en-US"/>
        </w:rPr>
      </w:pPr>
      <w:r w:rsidRPr="0001751E">
        <w:rPr>
          <w:color w:val="000000" w:themeColor="text1"/>
          <w:sz w:val="24"/>
          <w:szCs w:val="24"/>
        </w:rPr>
        <w:t>Перевод</w:t>
      </w:r>
      <w:r w:rsidRPr="0001751E">
        <w:rPr>
          <w:color w:val="000000" w:themeColor="text1"/>
          <w:sz w:val="24"/>
          <w:szCs w:val="24"/>
          <w:lang w:val="en-US"/>
        </w:rPr>
        <w:t xml:space="preserve">: “When he told her what was the matter, she clasped her hands and said he must go straight to the superintendent, that the inspector would cheat him, make promises and then lead him by the nose; and that it was best to go to the superintendent, that he was a man of her acquaintance, because Anna, </w:t>
      </w:r>
      <w:r w:rsidRPr="0001751E">
        <w:rPr>
          <w:i/>
          <w:color w:val="000000" w:themeColor="text1"/>
          <w:sz w:val="24"/>
          <w:szCs w:val="24"/>
          <w:lang w:val="en-US"/>
        </w:rPr>
        <w:t>the Finnish woman</w:t>
      </w:r>
      <w:r w:rsidRPr="0001751E">
        <w:rPr>
          <w:color w:val="000000" w:themeColor="text1"/>
          <w:sz w:val="24"/>
          <w:szCs w:val="24"/>
          <w:lang w:val="en-US"/>
        </w:rPr>
        <w:t xml:space="preserve"> who used to work for her as a cook, had now got herself hired at the superintendent's as a nanny…”</w:t>
      </w:r>
    </w:p>
    <w:p w:rsidR="009C5B69" w:rsidRPr="0001751E" w:rsidRDefault="009C5B69" w:rsidP="009C5B69">
      <w:pPr>
        <w:spacing w:line="360" w:lineRule="auto"/>
        <w:ind w:firstLine="708"/>
        <w:jc w:val="both"/>
        <w:rPr>
          <w:color w:val="000000" w:themeColor="text1"/>
        </w:rPr>
      </w:pPr>
      <w:r w:rsidRPr="0001751E">
        <w:rPr>
          <w:color w:val="000000" w:themeColor="text1"/>
        </w:rPr>
        <w:t xml:space="preserve">В </w:t>
      </w:r>
      <w:r w:rsidRPr="0001751E">
        <w:rPr>
          <w:color w:val="000000" w:themeColor="text1"/>
          <w:lang w:val="en-US"/>
        </w:rPr>
        <w:t>XIX</w:t>
      </w:r>
      <w:r w:rsidRPr="0001751E">
        <w:rPr>
          <w:color w:val="000000" w:themeColor="text1"/>
        </w:rPr>
        <w:t xml:space="preserve"> веке на территории Санкт-Петербурга и его окрестностей проживало большое количество приезжих иностранцев - немцев, поляков, </w:t>
      </w:r>
      <w:proofErr w:type="spellStart"/>
      <w:r w:rsidRPr="0001751E">
        <w:rPr>
          <w:color w:val="000000" w:themeColor="text1"/>
        </w:rPr>
        <w:t>прибалтов</w:t>
      </w:r>
      <w:proofErr w:type="spellEnd"/>
      <w:r w:rsidRPr="0001751E">
        <w:rPr>
          <w:color w:val="000000" w:themeColor="text1"/>
        </w:rPr>
        <w:t xml:space="preserve">. Среди них большую часть составляли чухонцы. «Чухонцами» в то время называли приезжих из великого княжества Финляндского (Финляндии) и </w:t>
      </w:r>
      <w:proofErr w:type="spellStart"/>
      <w:r w:rsidRPr="0001751E">
        <w:rPr>
          <w:color w:val="000000" w:themeColor="text1"/>
        </w:rPr>
        <w:t>Эстляндской</w:t>
      </w:r>
      <w:proofErr w:type="spellEnd"/>
      <w:r w:rsidRPr="0001751E">
        <w:rPr>
          <w:color w:val="000000" w:themeColor="text1"/>
        </w:rPr>
        <w:t xml:space="preserve"> губернии (Эстонии) [</w:t>
      </w:r>
      <w:r w:rsidRPr="007D643F">
        <w:rPr>
          <w:color w:val="000000" w:themeColor="text1"/>
        </w:rPr>
        <w:t>20</w:t>
      </w:r>
      <w:r w:rsidRPr="0001751E">
        <w:rPr>
          <w:color w:val="000000" w:themeColor="text1"/>
        </w:rPr>
        <w:t xml:space="preserve">]. Р. </w:t>
      </w:r>
      <w:proofErr w:type="spellStart"/>
      <w:r w:rsidRPr="0001751E">
        <w:rPr>
          <w:color w:val="000000" w:themeColor="text1"/>
        </w:rPr>
        <w:t>Пивер</w:t>
      </w:r>
      <w:proofErr w:type="spellEnd"/>
      <w:r w:rsidRPr="0001751E">
        <w:rPr>
          <w:color w:val="000000" w:themeColor="text1"/>
        </w:rPr>
        <w:t xml:space="preserve"> и Л. </w:t>
      </w:r>
      <w:proofErr w:type="spellStart"/>
      <w:r w:rsidRPr="0001751E">
        <w:rPr>
          <w:color w:val="000000" w:themeColor="text1"/>
        </w:rPr>
        <w:t>Волхонская</w:t>
      </w:r>
      <w:proofErr w:type="spellEnd"/>
      <w:r w:rsidRPr="0001751E">
        <w:rPr>
          <w:color w:val="000000" w:themeColor="text1"/>
        </w:rPr>
        <w:t xml:space="preserve"> в переводе «</w:t>
      </w:r>
      <w:proofErr w:type="spellStart"/>
      <w:r w:rsidRPr="0001751E">
        <w:rPr>
          <w:color w:val="000000" w:themeColor="text1"/>
        </w:rPr>
        <w:t>чухонку</w:t>
      </w:r>
      <w:proofErr w:type="spellEnd"/>
      <w:r w:rsidRPr="0001751E">
        <w:rPr>
          <w:color w:val="000000" w:themeColor="text1"/>
        </w:rPr>
        <w:t>» Анну назвали “</w:t>
      </w:r>
      <w:r w:rsidRPr="0001751E">
        <w:rPr>
          <w:color w:val="000000" w:themeColor="text1"/>
          <w:lang w:val="en-US"/>
        </w:rPr>
        <w:t>the</w:t>
      </w:r>
      <w:r w:rsidRPr="0001751E">
        <w:rPr>
          <w:color w:val="000000" w:themeColor="text1"/>
        </w:rPr>
        <w:t xml:space="preserve"> </w:t>
      </w:r>
      <w:r w:rsidRPr="0001751E">
        <w:rPr>
          <w:color w:val="000000" w:themeColor="text1"/>
          <w:lang w:val="en-US"/>
        </w:rPr>
        <w:t>Finnish</w:t>
      </w:r>
      <w:r w:rsidRPr="0001751E">
        <w:rPr>
          <w:color w:val="000000" w:themeColor="text1"/>
        </w:rPr>
        <w:t xml:space="preserve"> </w:t>
      </w:r>
      <w:r w:rsidRPr="0001751E">
        <w:rPr>
          <w:color w:val="000000" w:themeColor="text1"/>
          <w:lang w:val="en-US"/>
        </w:rPr>
        <w:t>woman</w:t>
      </w:r>
      <w:r w:rsidRPr="0001751E">
        <w:rPr>
          <w:color w:val="000000" w:themeColor="text1"/>
        </w:rPr>
        <w:t>” («финка»), что является не совсем корректным, так как героиня повести могла быть так же уроженкой Эстонии. В данном контексте допустимо использование другого описательного эквивалента – “</w:t>
      </w:r>
      <w:r w:rsidRPr="0001751E">
        <w:rPr>
          <w:color w:val="000000" w:themeColor="text1"/>
          <w:lang w:val="en-US"/>
        </w:rPr>
        <w:t>a</w:t>
      </w:r>
      <w:r w:rsidRPr="0001751E">
        <w:rPr>
          <w:color w:val="000000" w:themeColor="text1"/>
        </w:rPr>
        <w:t xml:space="preserve"> </w:t>
      </w:r>
      <w:proofErr w:type="spellStart"/>
      <w:r w:rsidRPr="0001751E">
        <w:rPr>
          <w:color w:val="000000" w:themeColor="text1"/>
          <w:lang w:val="en-US"/>
        </w:rPr>
        <w:t>Balto</w:t>
      </w:r>
      <w:proofErr w:type="spellEnd"/>
      <w:r w:rsidRPr="0001751E">
        <w:rPr>
          <w:color w:val="000000" w:themeColor="text1"/>
        </w:rPr>
        <w:t>-</w:t>
      </w:r>
      <w:proofErr w:type="spellStart"/>
      <w:r w:rsidRPr="0001751E">
        <w:rPr>
          <w:color w:val="000000" w:themeColor="text1"/>
          <w:lang w:val="en-US"/>
        </w:rPr>
        <w:t>Finnic</w:t>
      </w:r>
      <w:proofErr w:type="spellEnd"/>
      <w:r w:rsidRPr="0001751E">
        <w:rPr>
          <w:color w:val="000000" w:themeColor="text1"/>
        </w:rPr>
        <w:t xml:space="preserve"> </w:t>
      </w:r>
      <w:r w:rsidRPr="0001751E">
        <w:rPr>
          <w:color w:val="000000" w:themeColor="text1"/>
          <w:lang w:val="en-US"/>
        </w:rPr>
        <w:t>woman</w:t>
      </w:r>
      <w:r w:rsidRPr="0001751E">
        <w:rPr>
          <w:color w:val="000000" w:themeColor="text1"/>
        </w:rPr>
        <w:t>”, или использование транслитерации “</w:t>
      </w:r>
      <w:proofErr w:type="spellStart"/>
      <w:r w:rsidRPr="0001751E">
        <w:rPr>
          <w:color w:val="000000" w:themeColor="text1"/>
          <w:lang w:val="en-US"/>
        </w:rPr>
        <w:t>chukhonka</w:t>
      </w:r>
      <w:proofErr w:type="spellEnd"/>
      <w:r w:rsidRPr="0001751E">
        <w:rPr>
          <w:color w:val="000000" w:themeColor="text1"/>
        </w:rPr>
        <w:t xml:space="preserve">” и сноски с дополнительным комментарием. </w:t>
      </w:r>
    </w:p>
    <w:p w:rsidR="009C5B69" w:rsidRPr="0001751E" w:rsidRDefault="009C5B69" w:rsidP="009C5B69">
      <w:pPr>
        <w:spacing w:line="360" w:lineRule="auto"/>
        <w:ind w:firstLine="708"/>
        <w:jc w:val="both"/>
        <w:rPr>
          <w:color w:val="000000" w:themeColor="text1"/>
        </w:rPr>
      </w:pPr>
      <w:r w:rsidRPr="0001751E">
        <w:rPr>
          <w:color w:val="000000" w:themeColor="text1"/>
        </w:rPr>
        <w:t xml:space="preserve">Пример 20: </w:t>
      </w:r>
    </w:p>
    <w:p w:rsidR="009C5B69" w:rsidRPr="0001751E" w:rsidRDefault="009C5B69" w:rsidP="009C5B69">
      <w:pPr>
        <w:spacing w:line="360" w:lineRule="auto"/>
        <w:ind w:firstLine="708"/>
        <w:jc w:val="both"/>
        <w:rPr>
          <w:color w:val="000000" w:themeColor="text1"/>
          <w:sz w:val="24"/>
          <w:szCs w:val="24"/>
        </w:rPr>
      </w:pPr>
      <w:r w:rsidRPr="0001751E">
        <w:rPr>
          <w:color w:val="000000" w:themeColor="text1"/>
          <w:sz w:val="24"/>
          <w:szCs w:val="24"/>
        </w:rPr>
        <w:t xml:space="preserve">Оригинал: «Он ничего этого не заметил, и потом уже, когда натолкнулся на будочника, который, </w:t>
      </w:r>
      <w:proofErr w:type="spellStart"/>
      <w:r w:rsidRPr="0001751E">
        <w:rPr>
          <w:color w:val="000000" w:themeColor="text1"/>
          <w:sz w:val="24"/>
          <w:szCs w:val="24"/>
        </w:rPr>
        <w:t>поставя</w:t>
      </w:r>
      <w:proofErr w:type="spellEnd"/>
      <w:r w:rsidRPr="0001751E">
        <w:rPr>
          <w:color w:val="000000" w:themeColor="text1"/>
          <w:sz w:val="24"/>
          <w:szCs w:val="24"/>
        </w:rPr>
        <w:t xml:space="preserve"> около себя свою алебарду, </w:t>
      </w:r>
      <w:proofErr w:type="spellStart"/>
      <w:r w:rsidRPr="0001751E">
        <w:rPr>
          <w:color w:val="000000" w:themeColor="text1"/>
          <w:sz w:val="24"/>
          <w:szCs w:val="24"/>
        </w:rPr>
        <w:t>натряхивал</w:t>
      </w:r>
      <w:proofErr w:type="spellEnd"/>
      <w:r w:rsidRPr="0001751E">
        <w:rPr>
          <w:color w:val="000000" w:themeColor="text1"/>
          <w:sz w:val="24"/>
          <w:szCs w:val="24"/>
        </w:rPr>
        <w:t xml:space="preserve"> из </w:t>
      </w:r>
      <w:r w:rsidRPr="0001751E">
        <w:rPr>
          <w:i/>
          <w:color w:val="000000" w:themeColor="text1"/>
          <w:sz w:val="24"/>
          <w:szCs w:val="24"/>
        </w:rPr>
        <w:t>рожка</w:t>
      </w:r>
      <w:r w:rsidRPr="0001751E">
        <w:rPr>
          <w:color w:val="000000" w:themeColor="text1"/>
          <w:sz w:val="24"/>
          <w:szCs w:val="24"/>
        </w:rPr>
        <w:t xml:space="preserve"> на мозолистый кулак табаку, тогда только немного очнулся, и то потому, что будочник сказал: «Чего лезешь в самое рыло, разве нет тебе </w:t>
      </w:r>
      <w:proofErr w:type="spellStart"/>
      <w:r w:rsidRPr="0001751E">
        <w:rPr>
          <w:color w:val="000000" w:themeColor="text1"/>
          <w:sz w:val="24"/>
          <w:szCs w:val="24"/>
        </w:rPr>
        <w:t>трухтуара</w:t>
      </w:r>
      <w:proofErr w:type="spellEnd"/>
      <w:r w:rsidRPr="0001751E">
        <w:rPr>
          <w:color w:val="000000" w:themeColor="text1"/>
          <w:sz w:val="24"/>
          <w:szCs w:val="24"/>
        </w:rPr>
        <w:t>?»</w:t>
      </w:r>
    </w:p>
    <w:p w:rsidR="009C5B69" w:rsidRPr="0001751E" w:rsidRDefault="009C5B69" w:rsidP="009C5B69">
      <w:pPr>
        <w:spacing w:line="360" w:lineRule="auto"/>
        <w:ind w:firstLine="708"/>
        <w:jc w:val="both"/>
        <w:rPr>
          <w:color w:val="000000" w:themeColor="text1"/>
          <w:sz w:val="24"/>
          <w:szCs w:val="24"/>
        </w:rPr>
      </w:pPr>
      <w:r w:rsidRPr="0001751E">
        <w:rPr>
          <w:color w:val="000000" w:themeColor="text1"/>
          <w:sz w:val="24"/>
          <w:szCs w:val="24"/>
        </w:rPr>
        <w:t>Перевод</w:t>
      </w:r>
      <w:r w:rsidRPr="0001751E">
        <w:rPr>
          <w:color w:val="000000" w:themeColor="text1"/>
          <w:sz w:val="24"/>
          <w:szCs w:val="24"/>
          <w:lang w:val="en-US"/>
        </w:rPr>
        <w:t xml:space="preserve">: “He did not notice any of it, and only later, when he ran into an on-duty policeman who, having set aside his halberd, was shaking snuff from his </w:t>
      </w:r>
      <w:r w:rsidRPr="0001751E">
        <w:rPr>
          <w:i/>
          <w:color w:val="000000" w:themeColor="text1"/>
          <w:sz w:val="24"/>
          <w:szCs w:val="24"/>
          <w:lang w:val="en-US"/>
        </w:rPr>
        <w:t>snuff bottle</w:t>
      </w:r>
      <w:r w:rsidRPr="0001751E">
        <w:rPr>
          <w:color w:val="000000" w:themeColor="text1"/>
          <w:sz w:val="24"/>
          <w:szCs w:val="24"/>
          <w:lang w:val="en-US"/>
        </w:rPr>
        <w:t xml:space="preserve"> onto his callused fist, only then did he recover his senses slightly, and that only because the policeman said, "What're you doing, barging into my mug! Don</w:t>
      </w:r>
      <w:r w:rsidRPr="0001751E">
        <w:rPr>
          <w:color w:val="000000" w:themeColor="text1"/>
          <w:sz w:val="24"/>
          <w:szCs w:val="24"/>
        </w:rPr>
        <w:t>'</w:t>
      </w:r>
      <w:r w:rsidRPr="0001751E">
        <w:rPr>
          <w:color w:val="000000" w:themeColor="text1"/>
          <w:sz w:val="24"/>
          <w:szCs w:val="24"/>
          <w:lang w:val="en-US"/>
        </w:rPr>
        <w:t>t</w:t>
      </w:r>
      <w:r w:rsidRPr="0001751E">
        <w:rPr>
          <w:color w:val="000000" w:themeColor="text1"/>
          <w:sz w:val="24"/>
          <w:szCs w:val="24"/>
        </w:rPr>
        <w:t xml:space="preserve"> </w:t>
      </w:r>
      <w:r w:rsidRPr="0001751E">
        <w:rPr>
          <w:color w:val="000000" w:themeColor="text1"/>
          <w:sz w:val="24"/>
          <w:szCs w:val="24"/>
          <w:lang w:val="en-US"/>
        </w:rPr>
        <w:t>you</w:t>
      </w:r>
      <w:r w:rsidRPr="0001751E">
        <w:rPr>
          <w:color w:val="000000" w:themeColor="text1"/>
          <w:sz w:val="24"/>
          <w:szCs w:val="24"/>
        </w:rPr>
        <w:t xml:space="preserve"> </w:t>
      </w:r>
      <w:r w:rsidRPr="0001751E">
        <w:rPr>
          <w:color w:val="000000" w:themeColor="text1"/>
          <w:sz w:val="24"/>
          <w:szCs w:val="24"/>
          <w:lang w:val="en-US"/>
        </w:rPr>
        <w:t>have</w:t>
      </w:r>
      <w:r w:rsidRPr="0001751E">
        <w:rPr>
          <w:color w:val="000000" w:themeColor="text1"/>
          <w:sz w:val="24"/>
          <w:szCs w:val="24"/>
        </w:rPr>
        <w:t xml:space="preserve"> </w:t>
      </w:r>
      <w:r w:rsidRPr="0001751E">
        <w:rPr>
          <w:color w:val="000000" w:themeColor="text1"/>
          <w:sz w:val="24"/>
          <w:szCs w:val="24"/>
          <w:lang w:val="en-US"/>
        </w:rPr>
        <w:t>enough</w:t>
      </w:r>
      <w:r w:rsidRPr="0001751E">
        <w:rPr>
          <w:color w:val="000000" w:themeColor="text1"/>
          <w:sz w:val="24"/>
          <w:szCs w:val="24"/>
        </w:rPr>
        <w:t xml:space="preserve"> </w:t>
      </w:r>
      <w:r w:rsidRPr="0001751E">
        <w:rPr>
          <w:color w:val="000000" w:themeColor="text1"/>
          <w:sz w:val="24"/>
          <w:szCs w:val="24"/>
          <w:lang w:val="en-US"/>
        </w:rPr>
        <w:t>sidewalk</w:t>
      </w:r>
      <w:r w:rsidRPr="0001751E">
        <w:rPr>
          <w:color w:val="000000" w:themeColor="text1"/>
          <w:sz w:val="24"/>
          <w:szCs w:val="24"/>
        </w:rPr>
        <w:t>?”</w:t>
      </w:r>
    </w:p>
    <w:p w:rsidR="009C5B69" w:rsidRPr="0001751E" w:rsidRDefault="009C5B69" w:rsidP="009C5B69">
      <w:pPr>
        <w:spacing w:line="360" w:lineRule="auto"/>
        <w:ind w:firstLine="708"/>
        <w:jc w:val="both"/>
        <w:rPr>
          <w:color w:val="000000" w:themeColor="text1"/>
          <w:sz w:val="24"/>
          <w:szCs w:val="24"/>
        </w:rPr>
      </w:pPr>
      <w:r w:rsidRPr="0001751E">
        <w:rPr>
          <w:color w:val="000000" w:themeColor="text1"/>
        </w:rPr>
        <w:lastRenderedPageBreak/>
        <w:t>В данном контексте под «рожком» подразумевается табакерка в форме рога. Переводчики прибегли к использованию приёма описания и заменили реалию словосочетанием “</w:t>
      </w:r>
      <w:r w:rsidRPr="0001751E">
        <w:rPr>
          <w:color w:val="000000" w:themeColor="text1"/>
          <w:lang w:val="en-US"/>
        </w:rPr>
        <w:t>snuff</w:t>
      </w:r>
      <w:r w:rsidRPr="0001751E">
        <w:rPr>
          <w:color w:val="000000" w:themeColor="text1"/>
        </w:rPr>
        <w:t xml:space="preserve"> </w:t>
      </w:r>
      <w:r w:rsidRPr="0001751E">
        <w:rPr>
          <w:color w:val="000000" w:themeColor="text1"/>
          <w:lang w:val="en-US"/>
        </w:rPr>
        <w:t>bottle</w:t>
      </w:r>
      <w:r w:rsidRPr="0001751E">
        <w:rPr>
          <w:color w:val="000000" w:themeColor="text1"/>
        </w:rPr>
        <w:t>”, что дословно означает «табачный пузырёк» [28], и, очевидно, является другим по форме сосудом для хранения табака. В Великобритании в эпоху Королевы Виктории табакерки были распространены именно в форме табачных пузырьков и кисетов, в то время как в русской культуре были популярны коробочки, рожки, трубки [</w:t>
      </w:r>
      <w:r>
        <w:rPr>
          <w:color w:val="000000" w:themeColor="text1"/>
        </w:rPr>
        <w:t>19</w:t>
      </w:r>
      <w:r w:rsidRPr="0001751E">
        <w:rPr>
          <w:color w:val="000000" w:themeColor="text1"/>
        </w:rPr>
        <w:t xml:space="preserve">]. </w:t>
      </w:r>
    </w:p>
    <w:p w:rsidR="009C5B69" w:rsidRPr="00CB5231" w:rsidRDefault="009C5B69" w:rsidP="009C5B69">
      <w:pPr>
        <w:spacing w:line="360" w:lineRule="auto"/>
        <w:ind w:firstLine="708"/>
        <w:jc w:val="both"/>
        <w:rPr>
          <w:b/>
          <w:color w:val="000000" w:themeColor="text1"/>
        </w:rPr>
      </w:pPr>
      <w:r w:rsidRPr="00CB5231">
        <w:rPr>
          <w:b/>
          <w:color w:val="000000" w:themeColor="text1"/>
        </w:rPr>
        <w:t>Калькирование.</w:t>
      </w:r>
    </w:p>
    <w:p w:rsidR="009C5B69" w:rsidRPr="00CB5231" w:rsidRDefault="009C5B69" w:rsidP="009C5B69">
      <w:pPr>
        <w:spacing w:line="360" w:lineRule="auto"/>
        <w:ind w:firstLine="708"/>
        <w:jc w:val="both"/>
        <w:rPr>
          <w:color w:val="000000" w:themeColor="text1"/>
        </w:rPr>
      </w:pPr>
      <w:r w:rsidRPr="00CB5231">
        <w:rPr>
          <w:color w:val="000000" w:themeColor="text1"/>
        </w:rPr>
        <w:t xml:space="preserve">В переводе «Петербургских повестей» было обнаружено 46 (17%) реалий, переданных при помощи калькирования. Данные реалии в первую очередь включают в себя названия некоторых гражданских и офицерских чинов, а также названия учреждений и сооружений. Большая часть (12 из 16) данных реалий являются реалиями-словосочетаниями. 12 ономастических реалий были переданы калькированием в сочетании с транслитерацией. Несмотря на то, что калькирование позволило перенести реалии в целевой язык при максимально верном сохранении семантического содержания, в большинстве случаев колорит исходных </w:t>
      </w:r>
      <w:proofErr w:type="spellStart"/>
      <w:r w:rsidRPr="00CB5231">
        <w:rPr>
          <w:color w:val="000000" w:themeColor="text1"/>
        </w:rPr>
        <w:t>культурем</w:t>
      </w:r>
      <w:proofErr w:type="spellEnd"/>
      <w:r w:rsidRPr="00CB5231">
        <w:rPr>
          <w:color w:val="000000" w:themeColor="text1"/>
        </w:rPr>
        <w:t xml:space="preserve"> был утрачен. </w:t>
      </w:r>
    </w:p>
    <w:p w:rsidR="009C5B69" w:rsidRPr="00CB5231" w:rsidRDefault="009C5B69" w:rsidP="009C5B69">
      <w:pPr>
        <w:spacing w:line="360" w:lineRule="auto"/>
        <w:ind w:firstLine="708"/>
        <w:jc w:val="both"/>
        <w:rPr>
          <w:color w:val="000000" w:themeColor="text1"/>
        </w:rPr>
      </w:pPr>
      <w:r w:rsidRPr="00CB5231">
        <w:rPr>
          <w:color w:val="000000" w:themeColor="text1"/>
        </w:rPr>
        <w:t>Рассмотрим несколько реалий из повести «Невский проспект», обозначающих гражданские и военные чины:</w:t>
      </w:r>
    </w:p>
    <w:p w:rsidR="009C5B69" w:rsidRPr="00CB5231" w:rsidRDefault="009C5B69" w:rsidP="009C5B69">
      <w:pPr>
        <w:spacing w:line="360" w:lineRule="auto"/>
        <w:ind w:firstLine="708"/>
        <w:jc w:val="both"/>
        <w:rPr>
          <w:color w:val="000000" w:themeColor="text1"/>
        </w:rPr>
      </w:pPr>
      <w:r w:rsidRPr="00CB5231">
        <w:rPr>
          <w:color w:val="000000" w:themeColor="text1"/>
        </w:rPr>
        <w:t>Пример 21:</w:t>
      </w:r>
    </w:p>
    <w:p w:rsidR="009C5B69" w:rsidRPr="00CB5231" w:rsidRDefault="009C5B69" w:rsidP="009C5B69">
      <w:pPr>
        <w:spacing w:line="360" w:lineRule="auto"/>
        <w:ind w:firstLine="708"/>
        <w:jc w:val="both"/>
        <w:rPr>
          <w:color w:val="000000" w:themeColor="text1"/>
          <w:sz w:val="24"/>
          <w:szCs w:val="24"/>
        </w:rPr>
      </w:pPr>
      <w:r w:rsidRPr="00CB5231">
        <w:rPr>
          <w:color w:val="000000" w:themeColor="text1"/>
          <w:sz w:val="24"/>
          <w:szCs w:val="24"/>
        </w:rPr>
        <w:t xml:space="preserve">Оригинал: «к ним присоединяются и те, которых завидная судьба наделила благословенным званием </w:t>
      </w:r>
      <w:r w:rsidRPr="00CB5231">
        <w:rPr>
          <w:i/>
          <w:color w:val="000000" w:themeColor="text1"/>
          <w:sz w:val="24"/>
          <w:szCs w:val="24"/>
        </w:rPr>
        <w:t>чиновников по особенным поручениям</w:t>
      </w:r>
      <w:r w:rsidRPr="00CB5231">
        <w:rPr>
          <w:color w:val="000000" w:themeColor="text1"/>
          <w:sz w:val="24"/>
          <w:szCs w:val="24"/>
        </w:rPr>
        <w:t>» [Гоголь 2002; 81]</w:t>
      </w:r>
    </w:p>
    <w:p w:rsidR="009C5B69" w:rsidRPr="00CB5231" w:rsidRDefault="009C5B69" w:rsidP="009C5B69">
      <w:pPr>
        <w:spacing w:line="360" w:lineRule="auto"/>
        <w:ind w:firstLine="708"/>
        <w:jc w:val="both"/>
        <w:rPr>
          <w:color w:val="000000" w:themeColor="text1"/>
          <w:sz w:val="24"/>
          <w:szCs w:val="24"/>
          <w:lang w:val="en-US"/>
        </w:rPr>
      </w:pPr>
      <w:r w:rsidRPr="00CB5231">
        <w:rPr>
          <w:color w:val="000000" w:themeColor="text1"/>
          <w:sz w:val="24"/>
          <w:szCs w:val="24"/>
        </w:rPr>
        <w:t>Перевод</w:t>
      </w:r>
      <w:r w:rsidRPr="00CB5231">
        <w:rPr>
          <w:color w:val="000000" w:themeColor="text1"/>
          <w:sz w:val="24"/>
          <w:szCs w:val="24"/>
          <w:lang w:val="en-US"/>
        </w:rPr>
        <w:t xml:space="preserve">: ”...and these are joined by those on whom an enviable fate has bestowed the blessed title of </w:t>
      </w:r>
      <w:r w:rsidRPr="00CB5231">
        <w:rPr>
          <w:i/>
          <w:color w:val="000000" w:themeColor="text1"/>
          <w:sz w:val="24"/>
          <w:szCs w:val="24"/>
          <w:lang w:val="en-US"/>
        </w:rPr>
        <w:t>official for special missions</w:t>
      </w:r>
      <w:r w:rsidRPr="00CB5231">
        <w:rPr>
          <w:color w:val="000000" w:themeColor="text1"/>
          <w:sz w:val="24"/>
          <w:szCs w:val="24"/>
          <w:lang w:val="en-US"/>
        </w:rPr>
        <w:t>” [Gogol 1999; 99]</w:t>
      </w:r>
    </w:p>
    <w:p w:rsidR="009C5B69" w:rsidRPr="00CB5231" w:rsidRDefault="009C5B69" w:rsidP="009C5B69">
      <w:pPr>
        <w:spacing w:line="360" w:lineRule="auto"/>
        <w:ind w:firstLine="708"/>
        <w:jc w:val="both"/>
        <w:rPr>
          <w:color w:val="000000" w:themeColor="text1"/>
        </w:rPr>
      </w:pPr>
      <w:r w:rsidRPr="00CB5231">
        <w:rPr>
          <w:color w:val="000000" w:themeColor="text1"/>
        </w:rPr>
        <w:t>Ввиду отсутствия в английском языке эквивалента или функционального аналога гражданскому чину было применено калькирование, вследствие чего было изменено значение реалии. “</w:t>
      </w:r>
      <w:r w:rsidRPr="00CB5231">
        <w:rPr>
          <w:color w:val="000000" w:themeColor="text1"/>
          <w:lang w:val="en-US"/>
        </w:rPr>
        <w:t>Official</w:t>
      </w:r>
      <w:r w:rsidRPr="00CB5231">
        <w:rPr>
          <w:color w:val="000000" w:themeColor="text1"/>
        </w:rPr>
        <w:t xml:space="preserve"> </w:t>
      </w:r>
      <w:r w:rsidRPr="00CB5231">
        <w:rPr>
          <w:color w:val="000000" w:themeColor="text1"/>
          <w:lang w:val="en-US"/>
        </w:rPr>
        <w:t>for</w:t>
      </w:r>
      <w:r w:rsidRPr="00CB5231">
        <w:rPr>
          <w:color w:val="000000" w:themeColor="text1"/>
        </w:rPr>
        <w:t xml:space="preserve"> </w:t>
      </w:r>
      <w:r w:rsidRPr="00CB5231">
        <w:rPr>
          <w:color w:val="000000" w:themeColor="text1"/>
          <w:lang w:val="en-US"/>
        </w:rPr>
        <w:t>special</w:t>
      </w:r>
      <w:r w:rsidRPr="00CB5231">
        <w:rPr>
          <w:color w:val="000000" w:themeColor="text1"/>
        </w:rPr>
        <w:t xml:space="preserve"> </w:t>
      </w:r>
      <w:r w:rsidRPr="00CB5231">
        <w:rPr>
          <w:color w:val="000000" w:themeColor="text1"/>
          <w:lang w:val="en-US"/>
        </w:rPr>
        <w:t>missions</w:t>
      </w:r>
      <w:r w:rsidRPr="00CB5231">
        <w:rPr>
          <w:color w:val="000000" w:themeColor="text1"/>
        </w:rPr>
        <w:t xml:space="preserve">’ является эквивалентом для современного понятия «посол по </w:t>
      </w:r>
      <w:r w:rsidRPr="00CB5231">
        <w:rPr>
          <w:color w:val="000000" w:themeColor="text1"/>
        </w:rPr>
        <w:lastRenderedPageBreak/>
        <w:t xml:space="preserve">особенным поручениям» [26], чья деятельность существенно отличается от деятельности чиновника </w:t>
      </w:r>
      <w:r w:rsidRPr="00CB5231">
        <w:rPr>
          <w:color w:val="000000" w:themeColor="text1"/>
          <w:lang w:val="en-US"/>
        </w:rPr>
        <w:t>XIX</w:t>
      </w:r>
      <w:r w:rsidRPr="00CB5231">
        <w:rPr>
          <w:color w:val="000000" w:themeColor="text1"/>
        </w:rPr>
        <w:t xml:space="preserve"> века. </w:t>
      </w:r>
    </w:p>
    <w:p w:rsidR="009C5B69" w:rsidRPr="00CB5231" w:rsidRDefault="009C5B69" w:rsidP="009C5B69">
      <w:pPr>
        <w:spacing w:line="360" w:lineRule="auto"/>
        <w:ind w:firstLine="708"/>
        <w:jc w:val="both"/>
        <w:rPr>
          <w:color w:val="000000" w:themeColor="text1"/>
        </w:rPr>
      </w:pPr>
      <w:r w:rsidRPr="00CB5231">
        <w:rPr>
          <w:color w:val="000000" w:themeColor="text1"/>
        </w:rPr>
        <w:t>Далее по тексту встречаются следующие гражданские чины:</w:t>
      </w:r>
    </w:p>
    <w:p w:rsidR="009C5B69" w:rsidRPr="00CB5231" w:rsidRDefault="009C5B69" w:rsidP="009C5B69">
      <w:pPr>
        <w:spacing w:line="360" w:lineRule="auto"/>
        <w:ind w:firstLine="708"/>
        <w:jc w:val="both"/>
        <w:rPr>
          <w:color w:val="000000" w:themeColor="text1"/>
          <w:sz w:val="24"/>
          <w:szCs w:val="24"/>
        </w:rPr>
      </w:pPr>
      <w:r w:rsidRPr="00CB5231">
        <w:rPr>
          <w:color w:val="000000" w:themeColor="text1"/>
          <w:sz w:val="24"/>
          <w:szCs w:val="24"/>
        </w:rPr>
        <w:t>Пример 22:</w:t>
      </w:r>
    </w:p>
    <w:p w:rsidR="009C5B69" w:rsidRPr="00CB5231" w:rsidRDefault="009C5B69" w:rsidP="009C5B69">
      <w:pPr>
        <w:spacing w:line="360" w:lineRule="auto"/>
        <w:ind w:firstLine="708"/>
        <w:jc w:val="both"/>
        <w:rPr>
          <w:color w:val="000000" w:themeColor="text1"/>
          <w:sz w:val="24"/>
          <w:szCs w:val="24"/>
        </w:rPr>
      </w:pPr>
      <w:r w:rsidRPr="00CB5231">
        <w:rPr>
          <w:color w:val="000000" w:themeColor="text1"/>
          <w:sz w:val="24"/>
          <w:szCs w:val="24"/>
        </w:rPr>
        <w:t xml:space="preserve">Оригинал: «Молодые </w:t>
      </w:r>
      <w:r w:rsidRPr="00CB5231">
        <w:rPr>
          <w:i/>
          <w:color w:val="000000" w:themeColor="text1"/>
          <w:sz w:val="24"/>
          <w:szCs w:val="24"/>
        </w:rPr>
        <w:t>коллежские регистраторы, губернские и коллежские секретари</w:t>
      </w:r>
      <w:r w:rsidRPr="00CB5231">
        <w:rPr>
          <w:color w:val="000000" w:themeColor="text1"/>
          <w:sz w:val="24"/>
          <w:szCs w:val="24"/>
        </w:rPr>
        <w:t xml:space="preserve"> очень долго прохаживаются; но </w:t>
      </w:r>
      <w:r w:rsidRPr="00CB5231">
        <w:rPr>
          <w:i/>
          <w:color w:val="000000" w:themeColor="text1"/>
          <w:sz w:val="24"/>
          <w:szCs w:val="24"/>
        </w:rPr>
        <w:t>старые коллежские регистраторы, титулярные и надворные советники</w:t>
      </w:r>
      <w:r w:rsidRPr="00CB5231">
        <w:rPr>
          <w:color w:val="000000" w:themeColor="text1"/>
          <w:sz w:val="24"/>
          <w:szCs w:val="24"/>
        </w:rPr>
        <w:t xml:space="preserve"> большею </w:t>
      </w:r>
      <w:proofErr w:type="spellStart"/>
      <w:r w:rsidRPr="00CB5231">
        <w:rPr>
          <w:color w:val="000000" w:themeColor="text1"/>
          <w:sz w:val="24"/>
          <w:szCs w:val="24"/>
        </w:rPr>
        <w:t>частию</w:t>
      </w:r>
      <w:proofErr w:type="spellEnd"/>
      <w:r w:rsidRPr="00CB5231">
        <w:rPr>
          <w:color w:val="000000" w:themeColor="text1"/>
          <w:sz w:val="24"/>
          <w:szCs w:val="24"/>
        </w:rPr>
        <w:t xml:space="preserve"> сидят дома, или потому, что это народ женатый, или потому, что им очень хорошо готовят кушанье живущие у них в домах кухарки-немки [Гоголь 2002; 25]</w:t>
      </w:r>
    </w:p>
    <w:p w:rsidR="009C5B69" w:rsidRPr="00CB5231" w:rsidRDefault="009C5B69" w:rsidP="009C5B69">
      <w:pPr>
        <w:spacing w:line="360" w:lineRule="auto"/>
        <w:ind w:firstLine="708"/>
        <w:jc w:val="both"/>
        <w:rPr>
          <w:color w:val="000000" w:themeColor="text1"/>
          <w:sz w:val="24"/>
          <w:szCs w:val="24"/>
          <w:lang w:val="en-US"/>
        </w:rPr>
      </w:pPr>
      <w:r w:rsidRPr="00CB5231">
        <w:rPr>
          <w:color w:val="000000" w:themeColor="text1"/>
          <w:sz w:val="24"/>
          <w:szCs w:val="24"/>
        </w:rPr>
        <w:t>Перевод</w:t>
      </w:r>
      <w:r w:rsidRPr="00CB5231">
        <w:rPr>
          <w:color w:val="000000" w:themeColor="text1"/>
          <w:sz w:val="24"/>
          <w:szCs w:val="24"/>
          <w:lang w:val="en-US"/>
        </w:rPr>
        <w:t xml:space="preserve">: “Young </w:t>
      </w:r>
      <w:r w:rsidRPr="00CB5231">
        <w:rPr>
          <w:i/>
          <w:color w:val="000000" w:themeColor="text1"/>
          <w:sz w:val="24"/>
          <w:szCs w:val="24"/>
          <w:lang w:val="en-US"/>
        </w:rPr>
        <w:t>collegiate registrars, provincial and collegiate secretaries</w:t>
      </w:r>
      <w:r w:rsidRPr="00CB5231">
        <w:rPr>
          <w:color w:val="000000" w:themeColor="text1"/>
          <w:sz w:val="24"/>
          <w:szCs w:val="24"/>
          <w:lang w:val="en-US"/>
        </w:rPr>
        <w:t xml:space="preserve"> stroll about for a very long time; but the old collegiate registrars, </w:t>
      </w:r>
      <w:r w:rsidRPr="00CB5231">
        <w:rPr>
          <w:i/>
          <w:color w:val="000000" w:themeColor="text1"/>
          <w:sz w:val="24"/>
          <w:szCs w:val="24"/>
          <w:lang w:val="en-US"/>
        </w:rPr>
        <w:t xml:space="preserve">titular </w:t>
      </w:r>
      <w:proofErr w:type="spellStart"/>
      <w:r w:rsidRPr="00CB5231">
        <w:rPr>
          <w:i/>
          <w:color w:val="000000" w:themeColor="text1"/>
          <w:sz w:val="24"/>
          <w:szCs w:val="24"/>
          <w:lang w:val="en-US"/>
        </w:rPr>
        <w:t>councillors</w:t>
      </w:r>
      <w:proofErr w:type="spellEnd"/>
      <w:r w:rsidRPr="00CB5231">
        <w:rPr>
          <w:color w:val="000000" w:themeColor="text1"/>
          <w:sz w:val="24"/>
          <w:szCs w:val="24"/>
          <w:lang w:val="en-US"/>
        </w:rPr>
        <w:t xml:space="preserve">, and </w:t>
      </w:r>
      <w:r w:rsidRPr="00CB5231">
        <w:rPr>
          <w:i/>
          <w:color w:val="000000" w:themeColor="text1"/>
          <w:sz w:val="24"/>
          <w:szCs w:val="24"/>
          <w:lang w:val="en-US"/>
        </w:rPr>
        <w:t xml:space="preserve">court </w:t>
      </w:r>
      <w:proofErr w:type="spellStart"/>
      <w:r w:rsidRPr="00CB5231">
        <w:rPr>
          <w:i/>
          <w:color w:val="000000" w:themeColor="text1"/>
          <w:sz w:val="24"/>
          <w:szCs w:val="24"/>
          <w:lang w:val="en-US"/>
        </w:rPr>
        <w:t>councillors</w:t>
      </w:r>
      <w:proofErr w:type="spellEnd"/>
      <w:r w:rsidRPr="00CB5231">
        <w:rPr>
          <w:color w:val="000000" w:themeColor="text1"/>
          <w:sz w:val="24"/>
          <w:szCs w:val="24"/>
          <w:lang w:val="en-US"/>
        </w:rPr>
        <w:t xml:space="preserve"> mostly stay home, either because they are married folk or because their food is very well prepared by their live-in German cooks” [Gogol 1999; 30]</w:t>
      </w:r>
    </w:p>
    <w:p w:rsidR="009C5B69" w:rsidRPr="00CB5231" w:rsidRDefault="009C5B69" w:rsidP="009C5B69">
      <w:pPr>
        <w:spacing w:line="360" w:lineRule="auto"/>
        <w:ind w:firstLine="708"/>
        <w:jc w:val="both"/>
        <w:rPr>
          <w:color w:val="000000" w:themeColor="text1"/>
        </w:rPr>
      </w:pPr>
      <w:r w:rsidRPr="00CB5231">
        <w:rPr>
          <w:color w:val="000000" w:themeColor="text1"/>
        </w:rPr>
        <w:t>Ряд гражданских титулов в переводе являются словарными соответствиями русских реалий и дополнительно сопровождаются комментариями, раскрывающими деятельность и обязанности тех или иных чиновников. Например</w:t>
      </w:r>
      <w:r w:rsidRPr="00CB5231">
        <w:rPr>
          <w:color w:val="000000" w:themeColor="text1"/>
          <w:lang w:val="en-US"/>
        </w:rPr>
        <w:t>, «</w:t>
      </w:r>
      <w:r w:rsidRPr="00CB5231">
        <w:rPr>
          <w:color w:val="000000" w:themeColor="text1"/>
        </w:rPr>
        <w:t>титулярный</w:t>
      </w:r>
      <w:r w:rsidRPr="00CB5231">
        <w:rPr>
          <w:color w:val="000000" w:themeColor="text1"/>
          <w:lang w:val="en-US"/>
        </w:rPr>
        <w:t xml:space="preserve"> </w:t>
      </w:r>
      <w:r w:rsidRPr="00CB5231">
        <w:rPr>
          <w:color w:val="000000" w:themeColor="text1"/>
        </w:rPr>
        <w:t>советник</w:t>
      </w:r>
      <w:r w:rsidRPr="00CB5231">
        <w:rPr>
          <w:color w:val="000000" w:themeColor="text1"/>
          <w:lang w:val="en-US"/>
        </w:rPr>
        <w:t xml:space="preserve">» </w:t>
      </w:r>
      <w:r w:rsidRPr="00CB5231">
        <w:rPr>
          <w:color w:val="000000" w:themeColor="text1"/>
        </w:rPr>
        <w:t>описывается</w:t>
      </w:r>
      <w:r w:rsidRPr="00CB5231">
        <w:rPr>
          <w:color w:val="000000" w:themeColor="text1"/>
          <w:lang w:val="en-US"/>
        </w:rPr>
        <w:t xml:space="preserve"> </w:t>
      </w:r>
      <w:r w:rsidRPr="00CB5231">
        <w:rPr>
          <w:color w:val="000000" w:themeColor="text1"/>
        </w:rPr>
        <w:t>как</w:t>
      </w:r>
      <w:r w:rsidRPr="00CB5231">
        <w:rPr>
          <w:color w:val="000000" w:themeColor="text1"/>
          <w:lang w:val="en-US"/>
        </w:rPr>
        <w:t xml:space="preserve"> “the civil rank of the ninth class in the imperial table of ranks” [Gogol 1999; 88]. </w:t>
      </w:r>
      <w:r w:rsidRPr="00CB5231">
        <w:rPr>
          <w:color w:val="000000" w:themeColor="text1"/>
        </w:rPr>
        <w:t xml:space="preserve">В справке также следовало бы указать, что звание «титулярного советника» соответствовало чину капитана армии [29], тогда у читателя сложилось бы целостное представление о том, насколько значимую должность занимает титулярный советник. </w:t>
      </w:r>
    </w:p>
    <w:p w:rsidR="009C5B69" w:rsidRPr="00CB5231" w:rsidRDefault="009C5B69" w:rsidP="009C5B69">
      <w:pPr>
        <w:spacing w:line="360" w:lineRule="auto"/>
        <w:ind w:firstLine="708"/>
        <w:jc w:val="both"/>
        <w:rPr>
          <w:b/>
          <w:color w:val="000000" w:themeColor="text1"/>
        </w:rPr>
      </w:pPr>
      <w:r w:rsidRPr="00CB5231">
        <w:rPr>
          <w:b/>
          <w:color w:val="000000" w:themeColor="text1"/>
        </w:rPr>
        <w:t>Генерализация.</w:t>
      </w:r>
    </w:p>
    <w:p w:rsidR="009C5B69" w:rsidRPr="00CB5231" w:rsidRDefault="009C5B69" w:rsidP="009C5B69">
      <w:pPr>
        <w:spacing w:line="360" w:lineRule="auto"/>
        <w:ind w:firstLine="708"/>
        <w:jc w:val="both"/>
        <w:rPr>
          <w:color w:val="000000" w:themeColor="text1"/>
        </w:rPr>
      </w:pPr>
      <w:r w:rsidRPr="00CB5231">
        <w:rPr>
          <w:color w:val="000000" w:themeColor="text1"/>
        </w:rPr>
        <w:t>В «Петербургских повестях» было обнаружено 8 (3%) лексических единиц, не имеющих словарных соответствий, которые были заменены на более общие понятия. Замена была применена в тех случаях, где отсутствие переводческого эквивалента не ощутимо и не скажется на целостном восприятии текста читателем.</w:t>
      </w:r>
    </w:p>
    <w:p w:rsidR="009C5B69" w:rsidRPr="00CB5231" w:rsidRDefault="009C5B69" w:rsidP="009C5B69">
      <w:pPr>
        <w:spacing w:line="360" w:lineRule="auto"/>
        <w:ind w:firstLine="708"/>
        <w:jc w:val="both"/>
        <w:rPr>
          <w:color w:val="000000" w:themeColor="text1"/>
        </w:rPr>
      </w:pPr>
      <w:r w:rsidRPr="00CB5231">
        <w:rPr>
          <w:color w:val="000000" w:themeColor="text1"/>
        </w:rPr>
        <w:lastRenderedPageBreak/>
        <w:t>Рассмотрим пример реалии из повести «Шинель», переведенной с помощью генерализации:</w:t>
      </w:r>
    </w:p>
    <w:p w:rsidR="009C5B69" w:rsidRPr="00CB5231" w:rsidRDefault="009C5B69" w:rsidP="009C5B69">
      <w:pPr>
        <w:spacing w:line="360" w:lineRule="auto"/>
        <w:ind w:firstLine="708"/>
        <w:jc w:val="both"/>
        <w:rPr>
          <w:color w:val="000000" w:themeColor="text1"/>
          <w:sz w:val="24"/>
          <w:szCs w:val="24"/>
        </w:rPr>
      </w:pPr>
      <w:r w:rsidRPr="00CB5231">
        <w:rPr>
          <w:color w:val="000000" w:themeColor="text1"/>
          <w:sz w:val="24"/>
          <w:szCs w:val="24"/>
        </w:rPr>
        <w:t>Пример 23:</w:t>
      </w:r>
    </w:p>
    <w:p w:rsidR="009C5B69" w:rsidRPr="00CB5231" w:rsidRDefault="009C5B69" w:rsidP="009C5B69">
      <w:pPr>
        <w:spacing w:line="360" w:lineRule="auto"/>
        <w:ind w:firstLine="708"/>
        <w:jc w:val="both"/>
        <w:rPr>
          <w:color w:val="000000" w:themeColor="text1"/>
          <w:sz w:val="24"/>
          <w:szCs w:val="24"/>
        </w:rPr>
      </w:pPr>
      <w:r w:rsidRPr="00CB5231">
        <w:rPr>
          <w:color w:val="000000" w:themeColor="text1"/>
          <w:sz w:val="24"/>
          <w:szCs w:val="24"/>
        </w:rPr>
        <w:t xml:space="preserve">Оригинал: «Жестокая горячка, соединенная с самою быстрою </w:t>
      </w:r>
      <w:proofErr w:type="spellStart"/>
      <w:r w:rsidRPr="00CB5231">
        <w:rPr>
          <w:i/>
          <w:color w:val="000000" w:themeColor="text1"/>
          <w:sz w:val="24"/>
          <w:szCs w:val="24"/>
        </w:rPr>
        <w:t>чахоткою</w:t>
      </w:r>
      <w:proofErr w:type="spellEnd"/>
      <w:r w:rsidRPr="00CB5231">
        <w:rPr>
          <w:color w:val="000000" w:themeColor="text1"/>
          <w:sz w:val="24"/>
          <w:szCs w:val="24"/>
        </w:rPr>
        <w:t>, овладела им так свирепо, что в три дня оставалась от него одна тень только» [Гоголь 2002; 106]</w:t>
      </w:r>
    </w:p>
    <w:p w:rsidR="009C5B69" w:rsidRPr="00CB5231" w:rsidRDefault="009C5B69" w:rsidP="009C5B69">
      <w:pPr>
        <w:spacing w:line="360" w:lineRule="auto"/>
        <w:ind w:firstLine="708"/>
        <w:jc w:val="both"/>
        <w:rPr>
          <w:color w:val="000000" w:themeColor="text1"/>
          <w:sz w:val="24"/>
          <w:szCs w:val="24"/>
          <w:lang w:val="en-US"/>
        </w:rPr>
      </w:pPr>
      <w:r w:rsidRPr="00CB5231">
        <w:rPr>
          <w:color w:val="000000" w:themeColor="text1"/>
          <w:sz w:val="24"/>
          <w:szCs w:val="24"/>
        </w:rPr>
        <w:t>Перевод</w:t>
      </w:r>
      <w:r w:rsidRPr="00CB5231">
        <w:rPr>
          <w:color w:val="000000" w:themeColor="text1"/>
          <w:sz w:val="24"/>
          <w:szCs w:val="24"/>
          <w:lang w:val="en-US"/>
        </w:rPr>
        <w:t xml:space="preserve">: “Attacks of rage and madness began to come more often, and finally it all turned into a </w:t>
      </w:r>
      <w:r w:rsidRPr="00CB5231">
        <w:rPr>
          <w:i/>
          <w:color w:val="000000" w:themeColor="text1"/>
          <w:sz w:val="24"/>
          <w:szCs w:val="24"/>
          <w:lang w:val="en-US"/>
        </w:rPr>
        <w:t>most terrible illness</w:t>
      </w:r>
      <w:r w:rsidRPr="00CB5231">
        <w:rPr>
          <w:color w:val="000000" w:themeColor="text1"/>
          <w:sz w:val="24"/>
          <w:szCs w:val="24"/>
          <w:lang w:val="en-US"/>
        </w:rPr>
        <w:t xml:space="preserve">” [Gogol 1999; 117] </w:t>
      </w:r>
    </w:p>
    <w:p w:rsidR="009C5B69" w:rsidRPr="00CB5231" w:rsidRDefault="009C5B69" w:rsidP="009C5B69">
      <w:pPr>
        <w:spacing w:line="360" w:lineRule="auto"/>
        <w:ind w:firstLine="708"/>
        <w:jc w:val="both"/>
        <w:rPr>
          <w:color w:val="000000" w:themeColor="text1"/>
        </w:rPr>
      </w:pPr>
      <w:r w:rsidRPr="00CB5231">
        <w:rPr>
          <w:color w:val="000000" w:themeColor="text1"/>
        </w:rPr>
        <w:t>«Чахоткой» в старину называли прогрессирующее истощение организма при хронических заболеваниях [28], и лишь позднее эта болезнь стала известна как «туберкулез лёгких». Переводчики могли прибегнуть к контекстуальному переводу и передать реалию как “</w:t>
      </w:r>
      <w:r w:rsidRPr="00CB5231">
        <w:rPr>
          <w:color w:val="000000" w:themeColor="text1"/>
          <w:lang w:val="en-US"/>
        </w:rPr>
        <w:t>tuberculosis</w:t>
      </w:r>
      <w:r w:rsidRPr="00CB5231">
        <w:rPr>
          <w:color w:val="000000" w:themeColor="text1"/>
        </w:rPr>
        <w:t xml:space="preserve">”, но в таком случае медицинский термин не соответствовал представленному историческому периоду. В связи с этим был использован приём генерализации, позволивший в общих чертах передать состояние героя повести, хотя и не в точном соответствии с оригиналом. </w:t>
      </w:r>
    </w:p>
    <w:p w:rsidR="009C5B69" w:rsidRPr="00CB5231" w:rsidRDefault="009C5B69" w:rsidP="009C5B69">
      <w:pPr>
        <w:spacing w:line="360" w:lineRule="auto"/>
        <w:ind w:firstLine="708"/>
        <w:jc w:val="both"/>
        <w:rPr>
          <w:color w:val="000000" w:themeColor="text1"/>
        </w:rPr>
      </w:pPr>
      <w:r w:rsidRPr="00CB5231">
        <w:rPr>
          <w:color w:val="000000" w:themeColor="text1"/>
        </w:rPr>
        <w:t>Рассмотрим другой пример генерализации из повести «Шинель»:</w:t>
      </w:r>
    </w:p>
    <w:p w:rsidR="009C5B69" w:rsidRPr="00CB5231" w:rsidRDefault="009C5B69" w:rsidP="009C5B69">
      <w:pPr>
        <w:spacing w:line="360" w:lineRule="auto"/>
        <w:ind w:firstLine="708"/>
        <w:jc w:val="both"/>
        <w:rPr>
          <w:color w:val="000000" w:themeColor="text1"/>
          <w:sz w:val="24"/>
          <w:szCs w:val="24"/>
        </w:rPr>
      </w:pPr>
      <w:r w:rsidRPr="00CB5231">
        <w:rPr>
          <w:color w:val="000000" w:themeColor="text1"/>
          <w:sz w:val="24"/>
          <w:szCs w:val="24"/>
        </w:rPr>
        <w:t>Пример 24:</w:t>
      </w:r>
    </w:p>
    <w:p w:rsidR="009C5B69" w:rsidRPr="00CB5231" w:rsidRDefault="009C5B69" w:rsidP="009C5B69">
      <w:pPr>
        <w:spacing w:line="360" w:lineRule="auto"/>
        <w:ind w:firstLine="708"/>
        <w:jc w:val="both"/>
        <w:rPr>
          <w:color w:val="000000" w:themeColor="text1"/>
          <w:sz w:val="24"/>
          <w:szCs w:val="24"/>
        </w:rPr>
      </w:pPr>
      <w:r w:rsidRPr="00CB5231">
        <w:rPr>
          <w:color w:val="000000" w:themeColor="text1"/>
          <w:sz w:val="24"/>
          <w:szCs w:val="24"/>
        </w:rPr>
        <w:t xml:space="preserve">Оригинал: «Пешеходы стали мелькать чаще, начали попадаться и дамы, красиво одетые, на мужчинах попадались бобровые воротники, реже встречались </w:t>
      </w:r>
      <w:proofErr w:type="spellStart"/>
      <w:r w:rsidRPr="00CB5231">
        <w:rPr>
          <w:i/>
          <w:color w:val="000000" w:themeColor="text1"/>
          <w:sz w:val="24"/>
          <w:szCs w:val="24"/>
        </w:rPr>
        <w:t>ваньки</w:t>
      </w:r>
      <w:proofErr w:type="spellEnd"/>
      <w:r w:rsidRPr="00CB5231">
        <w:rPr>
          <w:color w:val="000000" w:themeColor="text1"/>
          <w:sz w:val="24"/>
          <w:szCs w:val="24"/>
        </w:rPr>
        <w:t xml:space="preserve"> с деревянными решетчатыми своими санками, утыканными позолоченными </w:t>
      </w:r>
      <w:proofErr w:type="spellStart"/>
      <w:r w:rsidRPr="00CB5231">
        <w:rPr>
          <w:color w:val="000000" w:themeColor="text1"/>
          <w:sz w:val="24"/>
          <w:szCs w:val="24"/>
        </w:rPr>
        <w:t>гвоздочками</w:t>
      </w:r>
      <w:proofErr w:type="spellEnd"/>
      <w:r w:rsidRPr="00CB5231">
        <w:rPr>
          <w:color w:val="000000" w:themeColor="text1"/>
          <w:sz w:val="24"/>
          <w:szCs w:val="24"/>
        </w:rPr>
        <w:t>, – напротив, всё попадались лихачи в малиновых бархатных шапках, с лакированными санками, с медвежьими одеялами, и пролетали улицу, визжа колесами по снегу, кареты с убранными козлами» [Гоголь 2002; 41]</w:t>
      </w:r>
    </w:p>
    <w:p w:rsidR="009C5B69" w:rsidRPr="00CB5231" w:rsidRDefault="009C5B69" w:rsidP="009C5B69">
      <w:pPr>
        <w:spacing w:line="360" w:lineRule="auto"/>
        <w:ind w:firstLine="708"/>
        <w:jc w:val="both"/>
        <w:rPr>
          <w:color w:val="000000" w:themeColor="text1"/>
          <w:sz w:val="24"/>
          <w:szCs w:val="24"/>
          <w:lang w:val="en-US"/>
        </w:rPr>
      </w:pPr>
      <w:r w:rsidRPr="00CB5231">
        <w:rPr>
          <w:color w:val="000000" w:themeColor="text1"/>
          <w:sz w:val="24"/>
          <w:szCs w:val="24"/>
        </w:rPr>
        <w:t>Перевод</w:t>
      </w:r>
      <w:r w:rsidRPr="00CB5231">
        <w:rPr>
          <w:color w:val="000000" w:themeColor="text1"/>
          <w:sz w:val="24"/>
          <w:szCs w:val="24"/>
          <w:lang w:val="en-US"/>
        </w:rPr>
        <w:t xml:space="preserve">: “Pedestrians flashed by more frequently, ladies began to appear, beautifully dressed, some of the men wore beaver collars, there were fewer </w:t>
      </w:r>
      <w:r w:rsidRPr="00CB5231">
        <w:rPr>
          <w:i/>
          <w:color w:val="000000" w:themeColor="text1"/>
          <w:sz w:val="24"/>
          <w:szCs w:val="24"/>
          <w:lang w:val="en-US"/>
        </w:rPr>
        <w:t>cabbies</w:t>
      </w:r>
      <w:r w:rsidRPr="00CB5231">
        <w:rPr>
          <w:color w:val="000000" w:themeColor="text1"/>
          <w:sz w:val="24"/>
          <w:szCs w:val="24"/>
          <w:lang w:val="en-US"/>
        </w:rPr>
        <w:t xml:space="preserve"> with their wooden-grill sleds studded with gilded nails-on the contrary, coachmen kept passing in raspberry-colored velvet hats, with lacquered sleds and bearskin rugs, or carriages with decorated boxes flew down the street, their wheels shrieking over the snow” [Gogol 1999; 48]</w:t>
      </w:r>
    </w:p>
    <w:p w:rsidR="009C5B69" w:rsidRPr="00CB5231" w:rsidRDefault="009C5B69" w:rsidP="009C5B69">
      <w:pPr>
        <w:spacing w:line="360" w:lineRule="auto"/>
        <w:ind w:firstLine="708"/>
        <w:jc w:val="both"/>
        <w:rPr>
          <w:color w:val="000000" w:themeColor="text1"/>
        </w:rPr>
      </w:pPr>
      <w:r w:rsidRPr="00CB5231">
        <w:rPr>
          <w:color w:val="000000" w:themeColor="text1"/>
        </w:rPr>
        <w:lastRenderedPageBreak/>
        <w:t>Согласно толковому словарю В. Даля, «</w:t>
      </w:r>
      <w:proofErr w:type="spellStart"/>
      <w:r w:rsidRPr="00CB5231">
        <w:rPr>
          <w:color w:val="000000" w:themeColor="text1"/>
        </w:rPr>
        <w:t>ванька</w:t>
      </w:r>
      <w:proofErr w:type="spellEnd"/>
      <w:r w:rsidRPr="00CB5231">
        <w:rPr>
          <w:color w:val="000000" w:themeColor="text1"/>
        </w:rPr>
        <w:t>» - это «зимний легковой извозчик на крестьянской лошаденке и с плохой упряжкой» [</w:t>
      </w:r>
      <w:r>
        <w:rPr>
          <w:color w:val="000000" w:themeColor="text1"/>
        </w:rPr>
        <w:t>19</w:t>
      </w:r>
      <w:r w:rsidRPr="00CB5231">
        <w:rPr>
          <w:color w:val="000000" w:themeColor="text1"/>
        </w:rPr>
        <w:t>]. В переводе же используется генерализация ”</w:t>
      </w:r>
      <w:r w:rsidRPr="00CB5231">
        <w:rPr>
          <w:color w:val="000000" w:themeColor="text1"/>
          <w:lang w:val="en-US"/>
        </w:rPr>
        <w:t>cabby</w:t>
      </w:r>
      <w:r w:rsidRPr="00CB5231">
        <w:rPr>
          <w:color w:val="000000" w:themeColor="text1"/>
        </w:rPr>
        <w:t xml:space="preserve">”, термин, который означает извозчика любого рода повозки [25]. Таким образом теряется коннотация исходной </w:t>
      </w:r>
      <w:proofErr w:type="spellStart"/>
      <w:r w:rsidRPr="00CB5231">
        <w:rPr>
          <w:color w:val="000000" w:themeColor="text1"/>
        </w:rPr>
        <w:t>безэквивалентной</w:t>
      </w:r>
      <w:proofErr w:type="spellEnd"/>
      <w:r w:rsidRPr="00CB5231">
        <w:rPr>
          <w:color w:val="000000" w:themeColor="text1"/>
        </w:rPr>
        <w:t xml:space="preserve"> единицы речи.</w:t>
      </w:r>
    </w:p>
    <w:p w:rsidR="009C5B69" w:rsidRPr="00CB5231" w:rsidRDefault="009C5B69" w:rsidP="009C5B69">
      <w:pPr>
        <w:spacing w:line="360" w:lineRule="auto"/>
        <w:ind w:firstLine="708"/>
        <w:jc w:val="both"/>
        <w:rPr>
          <w:color w:val="000000" w:themeColor="text1"/>
        </w:rPr>
      </w:pPr>
      <w:r w:rsidRPr="00CB5231">
        <w:rPr>
          <w:color w:val="000000" w:themeColor="text1"/>
        </w:rPr>
        <w:t>Аналогичным примером утраты семантики является генерализация в повести «Невский проспект»:</w:t>
      </w:r>
    </w:p>
    <w:p w:rsidR="009C5B69" w:rsidRPr="00CB5231" w:rsidRDefault="009C5B69" w:rsidP="009C5B69">
      <w:pPr>
        <w:spacing w:line="360" w:lineRule="auto"/>
        <w:ind w:firstLine="708"/>
        <w:jc w:val="both"/>
        <w:rPr>
          <w:color w:val="000000" w:themeColor="text1"/>
          <w:sz w:val="24"/>
          <w:szCs w:val="24"/>
        </w:rPr>
      </w:pPr>
      <w:r w:rsidRPr="00CB5231">
        <w:rPr>
          <w:color w:val="000000" w:themeColor="text1"/>
          <w:sz w:val="24"/>
          <w:szCs w:val="24"/>
        </w:rPr>
        <w:t>Пример 25:</w:t>
      </w:r>
    </w:p>
    <w:p w:rsidR="009C5B69" w:rsidRPr="00CB5231" w:rsidRDefault="009C5B69" w:rsidP="009C5B69">
      <w:pPr>
        <w:spacing w:line="360" w:lineRule="auto"/>
        <w:ind w:firstLine="708"/>
        <w:jc w:val="both"/>
        <w:rPr>
          <w:color w:val="000000" w:themeColor="text1"/>
          <w:sz w:val="24"/>
          <w:szCs w:val="24"/>
        </w:rPr>
      </w:pPr>
      <w:r w:rsidRPr="00CB5231">
        <w:rPr>
          <w:color w:val="000000" w:themeColor="text1"/>
          <w:sz w:val="24"/>
          <w:szCs w:val="24"/>
        </w:rPr>
        <w:t xml:space="preserve">Оригинал: Начнем с самого раннего утра, когда весь Петербург пахнет горячими, только что выпеченными хлебами и наполнен старухами в изодранных платьях и </w:t>
      </w:r>
      <w:r w:rsidRPr="00CB5231">
        <w:rPr>
          <w:i/>
          <w:color w:val="000000" w:themeColor="text1"/>
          <w:sz w:val="24"/>
          <w:szCs w:val="24"/>
        </w:rPr>
        <w:t>салопах</w:t>
      </w:r>
      <w:r w:rsidRPr="00CB5231">
        <w:rPr>
          <w:color w:val="000000" w:themeColor="text1"/>
          <w:sz w:val="24"/>
          <w:szCs w:val="24"/>
        </w:rPr>
        <w:t>, совершающими свои наезды на церкви и на сострадательных прохожих.</w:t>
      </w:r>
    </w:p>
    <w:p w:rsidR="009C5B69" w:rsidRPr="00CB5231" w:rsidRDefault="009C5B69" w:rsidP="009C5B69">
      <w:pPr>
        <w:spacing w:line="360" w:lineRule="auto"/>
        <w:ind w:firstLine="708"/>
        <w:jc w:val="both"/>
        <w:rPr>
          <w:color w:val="000000" w:themeColor="text1"/>
          <w:sz w:val="24"/>
          <w:szCs w:val="24"/>
          <w:lang w:val="en-US"/>
        </w:rPr>
      </w:pPr>
      <w:r w:rsidRPr="00CB5231">
        <w:rPr>
          <w:color w:val="000000" w:themeColor="text1"/>
          <w:sz w:val="24"/>
          <w:szCs w:val="24"/>
        </w:rPr>
        <w:t>Перевод</w:t>
      </w:r>
      <w:r w:rsidRPr="00CB5231">
        <w:rPr>
          <w:color w:val="000000" w:themeColor="text1"/>
          <w:sz w:val="24"/>
          <w:szCs w:val="24"/>
          <w:lang w:val="en-US"/>
        </w:rPr>
        <w:t xml:space="preserve">: “Let us begin from earliest morning, when the whole of Petersburg smells of hot, freshly baked bread and is filled with old women in tattered dresses and </w:t>
      </w:r>
      <w:r w:rsidRPr="00CB5231">
        <w:rPr>
          <w:i/>
          <w:color w:val="000000" w:themeColor="text1"/>
          <w:sz w:val="24"/>
          <w:szCs w:val="24"/>
          <w:lang w:val="en-US"/>
        </w:rPr>
        <w:t>coats</w:t>
      </w:r>
      <w:r w:rsidRPr="00CB5231">
        <w:rPr>
          <w:color w:val="000000" w:themeColor="text1"/>
          <w:sz w:val="24"/>
          <w:szCs w:val="24"/>
          <w:lang w:val="en-US"/>
        </w:rPr>
        <w:t xml:space="preserve"> carrying out their raids on churches and compassionate passers-by”</w:t>
      </w:r>
    </w:p>
    <w:p w:rsidR="009C5B69" w:rsidRPr="00CB5231" w:rsidRDefault="009C5B69" w:rsidP="009C5B69">
      <w:pPr>
        <w:spacing w:line="360" w:lineRule="auto"/>
        <w:ind w:firstLine="708"/>
        <w:jc w:val="both"/>
        <w:rPr>
          <w:color w:val="000000" w:themeColor="text1"/>
        </w:rPr>
      </w:pPr>
      <w:r w:rsidRPr="00CB5231">
        <w:rPr>
          <w:color w:val="000000" w:themeColor="text1"/>
        </w:rPr>
        <w:t>«Салоп» - это верхняя женская одежда в виде широкой длинной накидки с прорезями для рук или небольшими рукавами [26], в то время как ”</w:t>
      </w:r>
      <w:r w:rsidRPr="00CB5231">
        <w:rPr>
          <w:color w:val="000000" w:themeColor="text1"/>
          <w:lang w:val="en-US"/>
        </w:rPr>
        <w:t>coat</w:t>
      </w:r>
      <w:r w:rsidRPr="00CB5231">
        <w:rPr>
          <w:color w:val="000000" w:themeColor="text1"/>
        </w:rPr>
        <w:t>” – это общее название для всех видов женских и мужских пальто [28].</w:t>
      </w:r>
    </w:p>
    <w:p w:rsidR="009C5B69" w:rsidRPr="00CB5231" w:rsidRDefault="009C5B69" w:rsidP="009C5B69">
      <w:pPr>
        <w:spacing w:line="360" w:lineRule="auto"/>
        <w:ind w:firstLine="708"/>
        <w:jc w:val="both"/>
        <w:rPr>
          <w:color w:val="000000" w:themeColor="text1"/>
        </w:rPr>
      </w:pPr>
      <w:r w:rsidRPr="00CB5231">
        <w:rPr>
          <w:color w:val="000000" w:themeColor="text1"/>
        </w:rPr>
        <w:t xml:space="preserve">В обоих вышеупомянутых случаях целесообразнее использовать описательный или контекстуальный приёмы перевода для того, чтобы исключить переводческие несоответствия. </w:t>
      </w:r>
    </w:p>
    <w:p w:rsidR="009C5B69" w:rsidRPr="0001751E" w:rsidRDefault="009C5B69" w:rsidP="009C5B69">
      <w:pPr>
        <w:spacing w:line="360" w:lineRule="auto"/>
        <w:ind w:firstLine="708"/>
        <w:jc w:val="both"/>
        <w:rPr>
          <w:b/>
          <w:color w:val="000000" w:themeColor="text1"/>
        </w:rPr>
      </w:pPr>
      <w:r w:rsidRPr="0001751E">
        <w:rPr>
          <w:b/>
          <w:color w:val="000000" w:themeColor="text1"/>
        </w:rPr>
        <w:t xml:space="preserve">Контекстуальный перевод. </w:t>
      </w:r>
    </w:p>
    <w:p w:rsidR="009C5B69" w:rsidRPr="0001751E" w:rsidRDefault="009C5B69" w:rsidP="009C5B69">
      <w:pPr>
        <w:spacing w:line="360" w:lineRule="auto"/>
        <w:ind w:firstLine="708"/>
        <w:jc w:val="both"/>
        <w:rPr>
          <w:color w:val="000000" w:themeColor="text1"/>
        </w:rPr>
      </w:pPr>
      <w:r w:rsidRPr="0001751E">
        <w:rPr>
          <w:color w:val="000000" w:themeColor="text1"/>
        </w:rPr>
        <w:t xml:space="preserve">Методом сплошной выборки было выявлено 8 (3%) языковых реалий, переданных на английский язык с помощью приёма контекстуального перевода. Данный приём перевода был использован в тех случаях, где необходимо было найти переводческое соответствие, контекстуально связанное с исходной </w:t>
      </w:r>
      <w:proofErr w:type="spellStart"/>
      <w:r w:rsidRPr="0001751E">
        <w:rPr>
          <w:color w:val="000000" w:themeColor="text1"/>
        </w:rPr>
        <w:t>безэквивалентной</w:t>
      </w:r>
      <w:proofErr w:type="spellEnd"/>
      <w:r w:rsidRPr="0001751E">
        <w:rPr>
          <w:color w:val="000000" w:themeColor="text1"/>
        </w:rPr>
        <w:t xml:space="preserve"> лексической единицей.</w:t>
      </w:r>
    </w:p>
    <w:p w:rsidR="009C5B69" w:rsidRPr="0001751E" w:rsidRDefault="009C5B69" w:rsidP="009C5B69">
      <w:pPr>
        <w:spacing w:line="360" w:lineRule="auto"/>
        <w:ind w:firstLine="708"/>
        <w:jc w:val="both"/>
        <w:rPr>
          <w:color w:val="000000" w:themeColor="text1"/>
        </w:rPr>
      </w:pPr>
      <w:r w:rsidRPr="0001751E">
        <w:rPr>
          <w:color w:val="000000" w:themeColor="text1"/>
        </w:rPr>
        <w:t>В одном из эпизодов повести «Записки сумасшедшего» встречается следующая языковая реалия:</w:t>
      </w:r>
    </w:p>
    <w:p w:rsidR="009C5B69" w:rsidRPr="0001751E" w:rsidRDefault="009C5B69" w:rsidP="009C5B69">
      <w:pPr>
        <w:spacing w:line="360" w:lineRule="auto"/>
        <w:ind w:firstLine="708"/>
        <w:jc w:val="both"/>
        <w:rPr>
          <w:color w:val="000000" w:themeColor="text1"/>
          <w:sz w:val="24"/>
          <w:szCs w:val="24"/>
        </w:rPr>
      </w:pPr>
      <w:r w:rsidRPr="0001751E">
        <w:rPr>
          <w:color w:val="000000" w:themeColor="text1"/>
          <w:sz w:val="24"/>
          <w:szCs w:val="24"/>
        </w:rPr>
        <w:lastRenderedPageBreak/>
        <w:t>Пример 26:</w:t>
      </w:r>
    </w:p>
    <w:p w:rsidR="009C5B69" w:rsidRPr="0001751E" w:rsidRDefault="009C5B69" w:rsidP="009C5B69">
      <w:pPr>
        <w:spacing w:line="360" w:lineRule="auto"/>
        <w:ind w:firstLine="708"/>
        <w:jc w:val="both"/>
        <w:rPr>
          <w:color w:val="000000" w:themeColor="text1"/>
          <w:sz w:val="24"/>
          <w:szCs w:val="24"/>
          <w:lang w:val="en-US"/>
        </w:rPr>
      </w:pPr>
      <w:r w:rsidRPr="0001751E">
        <w:rPr>
          <w:color w:val="000000" w:themeColor="text1"/>
          <w:sz w:val="24"/>
          <w:szCs w:val="24"/>
        </w:rPr>
        <w:t>Оригинал: «И точно, я две тарелки, кажется, в рассеянности бросил на пол, которые тут же расшиблись. После</w:t>
      </w:r>
      <w:r w:rsidRPr="0001751E">
        <w:rPr>
          <w:color w:val="000000" w:themeColor="text1"/>
          <w:sz w:val="24"/>
          <w:szCs w:val="24"/>
          <w:lang w:val="en-US"/>
        </w:rPr>
        <w:t xml:space="preserve"> </w:t>
      </w:r>
      <w:r w:rsidRPr="0001751E">
        <w:rPr>
          <w:color w:val="000000" w:themeColor="text1"/>
          <w:sz w:val="24"/>
          <w:szCs w:val="24"/>
        </w:rPr>
        <w:t>обеда</w:t>
      </w:r>
      <w:r w:rsidRPr="0001751E">
        <w:rPr>
          <w:color w:val="000000" w:themeColor="text1"/>
          <w:sz w:val="24"/>
          <w:szCs w:val="24"/>
          <w:lang w:val="en-US"/>
        </w:rPr>
        <w:t xml:space="preserve"> </w:t>
      </w:r>
      <w:r w:rsidRPr="0001751E">
        <w:rPr>
          <w:i/>
          <w:color w:val="000000" w:themeColor="text1"/>
          <w:sz w:val="24"/>
          <w:szCs w:val="24"/>
        </w:rPr>
        <w:t>ходил</w:t>
      </w:r>
      <w:r w:rsidRPr="0001751E">
        <w:rPr>
          <w:i/>
          <w:color w:val="000000" w:themeColor="text1"/>
          <w:sz w:val="24"/>
          <w:szCs w:val="24"/>
          <w:lang w:val="en-US"/>
        </w:rPr>
        <w:t xml:space="preserve"> </w:t>
      </w:r>
      <w:r w:rsidRPr="0001751E">
        <w:rPr>
          <w:i/>
          <w:color w:val="000000" w:themeColor="text1"/>
          <w:sz w:val="24"/>
          <w:szCs w:val="24"/>
        </w:rPr>
        <w:t>под</w:t>
      </w:r>
      <w:r w:rsidRPr="0001751E">
        <w:rPr>
          <w:i/>
          <w:color w:val="000000" w:themeColor="text1"/>
          <w:sz w:val="24"/>
          <w:szCs w:val="24"/>
          <w:lang w:val="en-US"/>
        </w:rPr>
        <w:t xml:space="preserve"> </w:t>
      </w:r>
      <w:r w:rsidRPr="0001751E">
        <w:rPr>
          <w:i/>
          <w:color w:val="000000" w:themeColor="text1"/>
          <w:sz w:val="24"/>
          <w:szCs w:val="24"/>
        </w:rPr>
        <w:t>горы</w:t>
      </w:r>
      <w:r w:rsidRPr="0001751E">
        <w:rPr>
          <w:color w:val="000000" w:themeColor="text1"/>
          <w:sz w:val="24"/>
          <w:szCs w:val="24"/>
          <w:lang w:val="en-US"/>
        </w:rPr>
        <w:t>»</w:t>
      </w:r>
    </w:p>
    <w:p w:rsidR="009C5B69" w:rsidRPr="0001751E" w:rsidRDefault="009C5B69" w:rsidP="009C5B69">
      <w:pPr>
        <w:spacing w:line="360" w:lineRule="auto"/>
        <w:ind w:firstLine="708"/>
        <w:jc w:val="both"/>
        <w:rPr>
          <w:color w:val="000000" w:themeColor="text1"/>
          <w:sz w:val="24"/>
          <w:szCs w:val="24"/>
        </w:rPr>
      </w:pPr>
      <w:proofErr w:type="spellStart"/>
      <w:r w:rsidRPr="0001751E">
        <w:rPr>
          <w:color w:val="000000" w:themeColor="text1"/>
          <w:sz w:val="24"/>
          <w:szCs w:val="24"/>
          <w:lang w:val="en-US"/>
        </w:rPr>
        <w:t>Перевод</w:t>
      </w:r>
      <w:proofErr w:type="spellEnd"/>
      <w:r w:rsidRPr="0001751E">
        <w:rPr>
          <w:color w:val="000000" w:themeColor="text1"/>
          <w:sz w:val="24"/>
          <w:szCs w:val="24"/>
          <w:lang w:val="en-US"/>
        </w:rPr>
        <w:t>: “And, indeed, it seems I absentmindedly threw two plates on the floor, which proceeded to break. After</w:t>
      </w:r>
      <w:r w:rsidRPr="0001751E">
        <w:rPr>
          <w:color w:val="000000" w:themeColor="text1"/>
          <w:sz w:val="24"/>
          <w:szCs w:val="24"/>
        </w:rPr>
        <w:t xml:space="preserve"> </w:t>
      </w:r>
      <w:r w:rsidRPr="0001751E">
        <w:rPr>
          <w:color w:val="000000" w:themeColor="text1"/>
          <w:sz w:val="24"/>
          <w:szCs w:val="24"/>
          <w:lang w:val="en-US"/>
        </w:rPr>
        <w:t>dinner</w:t>
      </w:r>
      <w:r w:rsidRPr="0001751E">
        <w:rPr>
          <w:color w:val="000000" w:themeColor="text1"/>
          <w:sz w:val="24"/>
          <w:szCs w:val="24"/>
        </w:rPr>
        <w:t xml:space="preserve">, </w:t>
      </w:r>
      <w:r w:rsidRPr="0001751E">
        <w:rPr>
          <w:color w:val="000000" w:themeColor="text1"/>
          <w:sz w:val="24"/>
          <w:szCs w:val="24"/>
          <w:lang w:val="en-US"/>
        </w:rPr>
        <w:t>I</w:t>
      </w:r>
      <w:r w:rsidRPr="0001751E">
        <w:rPr>
          <w:color w:val="000000" w:themeColor="text1"/>
          <w:sz w:val="24"/>
          <w:szCs w:val="24"/>
        </w:rPr>
        <w:t xml:space="preserve"> </w:t>
      </w:r>
      <w:r w:rsidRPr="0001751E">
        <w:rPr>
          <w:color w:val="000000" w:themeColor="text1"/>
          <w:sz w:val="24"/>
          <w:szCs w:val="24"/>
          <w:lang w:val="en-US"/>
        </w:rPr>
        <w:t>strolled</w:t>
      </w:r>
      <w:r w:rsidRPr="0001751E">
        <w:rPr>
          <w:color w:val="000000" w:themeColor="text1"/>
          <w:sz w:val="24"/>
          <w:szCs w:val="24"/>
        </w:rPr>
        <w:t xml:space="preserve"> </w:t>
      </w:r>
      <w:r w:rsidRPr="0001751E">
        <w:rPr>
          <w:color w:val="000000" w:themeColor="text1"/>
          <w:sz w:val="24"/>
          <w:szCs w:val="24"/>
          <w:lang w:val="en-US"/>
        </w:rPr>
        <w:t>around</w:t>
      </w:r>
      <w:r w:rsidRPr="0001751E">
        <w:rPr>
          <w:color w:val="000000" w:themeColor="text1"/>
          <w:sz w:val="24"/>
          <w:szCs w:val="24"/>
        </w:rPr>
        <w:t xml:space="preserve"> </w:t>
      </w:r>
      <w:r w:rsidRPr="0001751E">
        <w:rPr>
          <w:i/>
          <w:color w:val="000000" w:themeColor="text1"/>
          <w:sz w:val="24"/>
          <w:szCs w:val="24"/>
          <w:lang w:val="en-US"/>
        </w:rPr>
        <w:t>the</w:t>
      </w:r>
      <w:r w:rsidRPr="0001751E">
        <w:rPr>
          <w:i/>
          <w:color w:val="000000" w:themeColor="text1"/>
          <w:sz w:val="24"/>
          <w:szCs w:val="24"/>
        </w:rPr>
        <w:t xml:space="preserve"> </w:t>
      </w:r>
      <w:r w:rsidRPr="0001751E">
        <w:rPr>
          <w:i/>
          <w:color w:val="000000" w:themeColor="text1"/>
          <w:sz w:val="24"/>
          <w:szCs w:val="24"/>
          <w:lang w:val="en-US"/>
        </w:rPr>
        <w:t>toboggan</w:t>
      </w:r>
      <w:r w:rsidRPr="0001751E">
        <w:rPr>
          <w:i/>
          <w:color w:val="000000" w:themeColor="text1"/>
          <w:sz w:val="24"/>
          <w:szCs w:val="24"/>
        </w:rPr>
        <w:t xml:space="preserve"> </w:t>
      </w:r>
      <w:r w:rsidRPr="0001751E">
        <w:rPr>
          <w:i/>
          <w:color w:val="000000" w:themeColor="text1"/>
          <w:sz w:val="24"/>
          <w:szCs w:val="24"/>
          <w:lang w:val="en-US"/>
        </w:rPr>
        <w:t>slides</w:t>
      </w:r>
      <w:r w:rsidRPr="0001751E">
        <w:rPr>
          <w:color w:val="000000" w:themeColor="text1"/>
          <w:sz w:val="24"/>
          <w:szCs w:val="24"/>
        </w:rPr>
        <w:t>”</w:t>
      </w:r>
    </w:p>
    <w:p w:rsidR="009C5B69" w:rsidRPr="0001751E" w:rsidRDefault="009C5B69" w:rsidP="009C5B69">
      <w:pPr>
        <w:spacing w:line="360" w:lineRule="auto"/>
        <w:ind w:firstLine="708"/>
        <w:jc w:val="both"/>
        <w:rPr>
          <w:color w:val="000000" w:themeColor="text1"/>
        </w:rPr>
      </w:pPr>
      <w:r w:rsidRPr="0001751E">
        <w:rPr>
          <w:color w:val="000000" w:themeColor="text1"/>
        </w:rPr>
        <w:t>«Ходить под горы» в данном контексте означает род народного увеселения – ледяные горы; для катания употреблялись сани и лодки, обитые сукном. Здесь же торговали напитками и сластями. Балаганные представления и народные гулянья «под горами» (то есть вокруг ледяных гор) устраивались в Петербурге на Дворцовой и Адмиралтейской площадях. [Гоголь 2002: 99]. “</w:t>
      </w:r>
      <w:r w:rsidRPr="0001751E">
        <w:rPr>
          <w:color w:val="000000" w:themeColor="text1"/>
          <w:lang w:val="en-US"/>
        </w:rPr>
        <w:t>Toboggan</w:t>
      </w:r>
      <w:r w:rsidRPr="0001751E">
        <w:rPr>
          <w:color w:val="000000" w:themeColor="text1"/>
        </w:rPr>
        <w:t xml:space="preserve"> </w:t>
      </w:r>
      <w:r w:rsidRPr="0001751E">
        <w:rPr>
          <w:color w:val="000000" w:themeColor="text1"/>
          <w:lang w:val="en-US"/>
        </w:rPr>
        <w:t>slides</w:t>
      </w:r>
      <w:r w:rsidRPr="0001751E">
        <w:rPr>
          <w:color w:val="000000" w:themeColor="text1"/>
        </w:rPr>
        <w:t>” – понятие, аналогичное русской традиционной реалии [29], за исключением лишь того, что в русской культуре данное понятие подразумевает гораздо больший размах всего мероприятия и напоминает больше ярмарку с большим количеством развлечений. В данном примере содержание слова получилось передать при помощи трансформированного соответствующим образом контекста.</w:t>
      </w:r>
    </w:p>
    <w:p w:rsidR="009C5B69" w:rsidRPr="00CB5231" w:rsidRDefault="009C5B69" w:rsidP="009C5B69">
      <w:pPr>
        <w:spacing w:line="360" w:lineRule="auto"/>
        <w:ind w:firstLine="708"/>
        <w:jc w:val="both"/>
        <w:rPr>
          <w:b/>
          <w:color w:val="000000" w:themeColor="text1"/>
        </w:rPr>
      </w:pPr>
      <w:r w:rsidRPr="00CB5231">
        <w:rPr>
          <w:b/>
          <w:color w:val="000000" w:themeColor="text1"/>
        </w:rPr>
        <w:t xml:space="preserve">Освоение. </w:t>
      </w:r>
    </w:p>
    <w:p w:rsidR="009C5B69" w:rsidRPr="00CB5231" w:rsidRDefault="009C5B69" w:rsidP="009C5B69">
      <w:pPr>
        <w:spacing w:line="360" w:lineRule="auto"/>
        <w:ind w:firstLine="708"/>
        <w:jc w:val="both"/>
        <w:rPr>
          <w:color w:val="000000" w:themeColor="text1"/>
          <w:lang w:val="en-US"/>
        </w:rPr>
      </w:pPr>
      <w:r w:rsidRPr="00CB5231">
        <w:rPr>
          <w:color w:val="000000" w:themeColor="text1"/>
        </w:rPr>
        <w:t>В «Петербургских повестях» была найдена 1 реалия, переведенная при помощи приема освоения. В данном отрывке была произведена адаптация иноязычной реалии, благодаря добавлению окончания “-</w:t>
      </w:r>
      <w:r w:rsidRPr="00CB5231">
        <w:rPr>
          <w:color w:val="000000" w:themeColor="text1"/>
          <w:lang w:val="en-US"/>
        </w:rPr>
        <w:t>s</w:t>
      </w:r>
      <w:r w:rsidRPr="00CB5231">
        <w:rPr>
          <w:color w:val="000000" w:themeColor="text1"/>
        </w:rPr>
        <w:t>”. В</w:t>
      </w:r>
      <w:r w:rsidRPr="00CB5231">
        <w:rPr>
          <w:color w:val="000000" w:themeColor="text1"/>
          <w:lang w:val="en-US"/>
        </w:rPr>
        <w:t xml:space="preserve"> </w:t>
      </w:r>
      <w:r w:rsidRPr="00CB5231">
        <w:rPr>
          <w:color w:val="000000" w:themeColor="text1"/>
        </w:rPr>
        <w:t>конце</w:t>
      </w:r>
      <w:r w:rsidRPr="00CB5231">
        <w:rPr>
          <w:color w:val="000000" w:themeColor="text1"/>
          <w:lang w:val="en-US"/>
        </w:rPr>
        <w:t xml:space="preserve"> </w:t>
      </w:r>
      <w:r w:rsidRPr="00CB5231">
        <w:rPr>
          <w:color w:val="000000" w:themeColor="text1"/>
        </w:rPr>
        <w:t>повести</w:t>
      </w:r>
      <w:r w:rsidRPr="00CB5231">
        <w:rPr>
          <w:color w:val="000000" w:themeColor="text1"/>
          <w:lang w:val="en-US"/>
        </w:rPr>
        <w:t xml:space="preserve"> </w:t>
      </w:r>
      <w:r w:rsidRPr="00CB5231">
        <w:rPr>
          <w:color w:val="000000" w:themeColor="text1"/>
        </w:rPr>
        <w:t>также</w:t>
      </w:r>
      <w:r w:rsidRPr="00CB5231">
        <w:rPr>
          <w:color w:val="000000" w:themeColor="text1"/>
          <w:lang w:val="en-US"/>
        </w:rPr>
        <w:t xml:space="preserve"> </w:t>
      </w:r>
      <w:r w:rsidRPr="00CB5231">
        <w:rPr>
          <w:color w:val="000000" w:themeColor="text1"/>
        </w:rPr>
        <w:t>приведен</w:t>
      </w:r>
      <w:r w:rsidRPr="00CB5231">
        <w:rPr>
          <w:color w:val="000000" w:themeColor="text1"/>
          <w:lang w:val="en-US"/>
        </w:rPr>
        <w:t xml:space="preserve"> </w:t>
      </w:r>
      <w:r w:rsidRPr="00CB5231">
        <w:rPr>
          <w:color w:val="000000" w:themeColor="text1"/>
        </w:rPr>
        <w:t>комментарий</w:t>
      </w:r>
      <w:r w:rsidRPr="00CB5231">
        <w:rPr>
          <w:color w:val="000000" w:themeColor="text1"/>
          <w:lang w:val="en-US"/>
        </w:rPr>
        <w:t xml:space="preserve">, </w:t>
      </w:r>
      <w:r w:rsidRPr="00CB5231">
        <w:rPr>
          <w:color w:val="000000" w:themeColor="text1"/>
        </w:rPr>
        <w:t>дающий</w:t>
      </w:r>
      <w:r w:rsidRPr="00CB5231">
        <w:rPr>
          <w:color w:val="000000" w:themeColor="text1"/>
          <w:lang w:val="en-US"/>
        </w:rPr>
        <w:t xml:space="preserve"> </w:t>
      </w:r>
      <w:r w:rsidRPr="00CB5231">
        <w:rPr>
          <w:color w:val="000000" w:themeColor="text1"/>
        </w:rPr>
        <w:t>толкование</w:t>
      </w:r>
      <w:r w:rsidRPr="00CB5231">
        <w:rPr>
          <w:color w:val="000000" w:themeColor="text1"/>
          <w:lang w:val="en-US"/>
        </w:rPr>
        <w:t xml:space="preserve"> </w:t>
      </w:r>
      <w:r w:rsidRPr="00CB5231">
        <w:rPr>
          <w:color w:val="000000" w:themeColor="text1"/>
        </w:rPr>
        <w:t>понятию</w:t>
      </w:r>
      <w:r w:rsidRPr="00CB5231">
        <w:rPr>
          <w:color w:val="000000" w:themeColor="text1"/>
          <w:lang w:val="en-US"/>
        </w:rPr>
        <w:t xml:space="preserve"> «</w:t>
      </w:r>
      <w:proofErr w:type="spellStart"/>
      <w:r w:rsidRPr="00CB5231">
        <w:rPr>
          <w:color w:val="000000" w:themeColor="text1"/>
        </w:rPr>
        <w:t>филатки</w:t>
      </w:r>
      <w:proofErr w:type="spellEnd"/>
      <w:r w:rsidRPr="00CB5231">
        <w:rPr>
          <w:color w:val="000000" w:themeColor="text1"/>
          <w:lang w:val="en-US"/>
        </w:rPr>
        <w:t xml:space="preserve">»:“The reference is to vaudevilles about simple folk popular in the 1830s, featuring a character named </w:t>
      </w:r>
      <w:proofErr w:type="spellStart"/>
      <w:r w:rsidRPr="00CB5231">
        <w:rPr>
          <w:color w:val="000000" w:themeColor="text1"/>
          <w:lang w:val="en-US"/>
        </w:rPr>
        <w:t>Filatka</w:t>
      </w:r>
      <w:proofErr w:type="spellEnd"/>
      <w:r w:rsidRPr="00CB5231">
        <w:rPr>
          <w:color w:val="000000" w:themeColor="text1"/>
          <w:lang w:val="en-US"/>
        </w:rPr>
        <w:t>” [Gogol 1999; 90]</w:t>
      </w:r>
    </w:p>
    <w:p w:rsidR="009C5B69" w:rsidRPr="00CB5231" w:rsidRDefault="009C5B69" w:rsidP="009C5B69">
      <w:pPr>
        <w:spacing w:line="360" w:lineRule="auto"/>
        <w:ind w:firstLine="708"/>
        <w:jc w:val="both"/>
        <w:rPr>
          <w:color w:val="000000" w:themeColor="text1"/>
          <w:sz w:val="24"/>
          <w:szCs w:val="24"/>
        </w:rPr>
      </w:pPr>
      <w:r w:rsidRPr="00CB5231">
        <w:rPr>
          <w:color w:val="000000" w:themeColor="text1"/>
          <w:sz w:val="24"/>
          <w:szCs w:val="24"/>
        </w:rPr>
        <w:t>Пример 27:</w:t>
      </w:r>
    </w:p>
    <w:p w:rsidR="009C5B69" w:rsidRPr="00CB5231" w:rsidRDefault="009C5B69" w:rsidP="009C5B69">
      <w:pPr>
        <w:spacing w:line="360" w:lineRule="auto"/>
        <w:ind w:firstLine="708"/>
        <w:jc w:val="both"/>
        <w:rPr>
          <w:color w:val="000000" w:themeColor="text1"/>
          <w:sz w:val="24"/>
          <w:szCs w:val="24"/>
        </w:rPr>
      </w:pPr>
      <w:r w:rsidRPr="00CB5231">
        <w:rPr>
          <w:color w:val="000000" w:themeColor="text1"/>
          <w:sz w:val="24"/>
          <w:szCs w:val="24"/>
        </w:rPr>
        <w:t xml:space="preserve">Оригинал: «В театре, какая бы ни была пьеса, вы всегда найдете одного из них, выключая разве если уже играются какие-нибудь </w:t>
      </w:r>
      <w:r w:rsidRPr="00CB5231">
        <w:rPr>
          <w:i/>
          <w:color w:val="000000" w:themeColor="text1"/>
          <w:sz w:val="24"/>
          <w:szCs w:val="24"/>
        </w:rPr>
        <w:t>«</w:t>
      </w:r>
      <w:proofErr w:type="spellStart"/>
      <w:r w:rsidRPr="00CB5231">
        <w:rPr>
          <w:i/>
          <w:color w:val="000000" w:themeColor="text1"/>
          <w:sz w:val="24"/>
          <w:szCs w:val="24"/>
        </w:rPr>
        <w:t>Филатки</w:t>
      </w:r>
      <w:proofErr w:type="spellEnd"/>
      <w:r w:rsidRPr="00CB5231">
        <w:rPr>
          <w:i/>
          <w:color w:val="000000" w:themeColor="text1"/>
          <w:sz w:val="24"/>
          <w:szCs w:val="24"/>
        </w:rPr>
        <w:t>»</w:t>
      </w:r>
      <w:r w:rsidRPr="00CB5231">
        <w:rPr>
          <w:color w:val="000000" w:themeColor="text1"/>
          <w:sz w:val="24"/>
          <w:szCs w:val="24"/>
        </w:rPr>
        <w:t>, которыми очень оскорбляется их разборчивый вкус» [Гоголь 2002; 63]</w:t>
      </w:r>
    </w:p>
    <w:p w:rsidR="009C5B69" w:rsidRPr="00CB5231" w:rsidRDefault="009C5B69" w:rsidP="009C5B69">
      <w:pPr>
        <w:spacing w:line="360" w:lineRule="auto"/>
        <w:ind w:firstLine="708"/>
        <w:jc w:val="both"/>
        <w:rPr>
          <w:color w:val="000000" w:themeColor="text1"/>
          <w:sz w:val="24"/>
          <w:szCs w:val="24"/>
          <w:lang w:val="en-US"/>
        </w:rPr>
      </w:pPr>
      <w:r w:rsidRPr="00CB5231">
        <w:rPr>
          <w:color w:val="000000" w:themeColor="text1"/>
          <w:sz w:val="24"/>
          <w:szCs w:val="24"/>
        </w:rPr>
        <w:lastRenderedPageBreak/>
        <w:t>Перевод</w:t>
      </w:r>
      <w:r w:rsidRPr="00CB5231">
        <w:rPr>
          <w:color w:val="000000" w:themeColor="text1"/>
          <w:sz w:val="24"/>
          <w:szCs w:val="24"/>
          <w:lang w:val="en-US"/>
        </w:rPr>
        <w:t xml:space="preserve">: «In the theater, whatever the play, you will always find one of them, unless they are playing some </w:t>
      </w:r>
      <w:proofErr w:type="spellStart"/>
      <w:r w:rsidRPr="00CB5231">
        <w:rPr>
          <w:i/>
          <w:color w:val="000000" w:themeColor="text1"/>
          <w:sz w:val="24"/>
          <w:szCs w:val="24"/>
          <w:lang w:val="en-US"/>
        </w:rPr>
        <w:t>Filatkas</w:t>
      </w:r>
      <w:proofErr w:type="spellEnd"/>
      <w:r w:rsidRPr="00CB5231">
        <w:rPr>
          <w:color w:val="000000" w:themeColor="text1"/>
          <w:sz w:val="24"/>
          <w:szCs w:val="24"/>
          <w:lang w:val="en-US"/>
        </w:rPr>
        <w:t>, which are highly insulting to their fastidious taste» [Gogol 1999; 67]</w:t>
      </w:r>
    </w:p>
    <w:p w:rsidR="009C5B69" w:rsidRPr="00CB5231" w:rsidRDefault="009C5B69" w:rsidP="009C5B69">
      <w:pPr>
        <w:spacing w:line="360" w:lineRule="auto"/>
        <w:ind w:firstLine="708"/>
        <w:jc w:val="both"/>
        <w:rPr>
          <w:color w:val="000000" w:themeColor="text1"/>
        </w:rPr>
      </w:pPr>
      <w:r w:rsidRPr="00CB5231">
        <w:rPr>
          <w:color w:val="000000" w:themeColor="text1"/>
        </w:rPr>
        <w:t>Анализ переводческих приёмов показал, что наиболее часто используемым способом перевода языковых реалий в «Петербургских повестях» является функциональный аналог. В нашем исследовании на долю функциональных аналогов приходится 107 (40%) слов-реалий, транслитерация – 48 (1</w:t>
      </w:r>
      <w:r>
        <w:rPr>
          <w:color w:val="000000" w:themeColor="text1"/>
        </w:rPr>
        <w:t xml:space="preserve">8%), калькирование – 46 (17%), </w:t>
      </w:r>
      <w:r w:rsidRPr="00CB5231">
        <w:rPr>
          <w:color w:val="000000" w:themeColor="text1"/>
        </w:rPr>
        <w:t xml:space="preserve">описание - 29 (10%), транслитерация + калькирование – 12 (4%), контекстуальный перевод – 8 (3%), генерализация – 8 (3%), </w:t>
      </w:r>
      <w:r w:rsidRPr="007D643F">
        <w:rPr>
          <w:color w:val="000000" w:themeColor="text1"/>
        </w:rPr>
        <w:t xml:space="preserve">освоение - 1 (0,37 %). </w:t>
      </w:r>
    </w:p>
    <w:p w:rsidR="009C5B69" w:rsidRPr="00CB5231" w:rsidRDefault="009C5B69" w:rsidP="009C5B69">
      <w:pPr>
        <w:spacing w:line="360" w:lineRule="auto"/>
        <w:jc w:val="center"/>
        <w:rPr>
          <w:b/>
          <w:color w:val="000000" w:themeColor="text1"/>
        </w:rPr>
      </w:pPr>
      <w:r w:rsidRPr="00CB5231">
        <w:rPr>
          <w:b/>
          <w:color w:val="000000" w:themeColor="text1"/>
        </w:rPr>
        <w:t xml:space="preserve">Выводы по Главе 2 </w:t>
      </w:r>
    </w:p>
    <w:p w:rsidR="009C5B69" w:rsidRPr="00CB5231" w:rsidRDefault="009C5B69" w:rsidP="009C5B69">
      <w:pPr>
        <w:spacing w:line="360" w:lineRule="auto"/>
        <w:ind w:firstLine="708"/>
        <w:jc w:val="both"/>
        <w:rPr>
          <w:color w:val="000000" w:themeColor="text1"/>
        </w:rPr>
      </w:pPr>
      <w:r w:rsidRPr="00CB5231">
        <w:rPr>
          <w:color w:val="000000" w:themeColor="text1"/>
        </w:rPr>
        <w:t>1. Языковые реалии «Петербургских повестей» Н.В. Гоголя принадлежат к следующим тематическим группам: этнографические реалии, «искусство и культура», общественно-политические реалии, ономастические реалии.</w:t>
      </w:r>
    </w:p>
    <w:p w:rsidR="009C5B69" w:rsidRPr="00CB5231" w:rsidRDefault="009C5B69" w:rsidP="009C5B69">
      <w:pPr>
        <w:spacing w:line="360" w:lineRule="auto"/>
        <w:ind w:firstLine="708"/>
        <w:jc w:val="both"/>
        <w:rPr>
          <w:color w:val="000000" w:themeColor="text1"/>
        </w:rPr>
      </w:pPr>
      <w:r w:rsidRPr="00CB5231">
        <w:rPr>
          <w:color w:val="000000" w:themeColor="text1"/>
        </w:rPr>
        <w:t>2. Основными приёмами перевода реалий гоголевского произведения на английский язык являются транскрипция, калькирование, функциональный аналог, описание, генерализация и контекстуальный перевод.</w:t>
      </w:r>
    </w:p>
    <w:p w:rsidR="009C5B69" w:rsidRPr="00CB5231" w:rsidRDefault="009C5B69" w:rsidP="009C5B69">
      <w:pPr>
        <w:spacing w:line="360" w:lineRule="auto"/>
        <w:ind w:firstLine="708"/>
        <w:jc w:val="both"/>
        <w:rPr>
          <w:color w:val="000000" w:themeColor="text1"/>
        </w:rPr>
      </w:pPr>
      <w:r w:rsidRPr="00CB5231">
        <w:rPr>
          <w:color w:val="000000" w:themeColor="text1"/>
        </w:rPr>
        <w:t>3. Осуществлённый анализ реалий в произведении Н.В. Гоголя и способы их перевода на английский язык продемонстрировали, что прослеживается некая взаимосвязь между предметным содержанием реалий и использованными переводческими приёмами:</w:t>
      </w:r>
    </w:p>
    <w:p w:rsidR="009C5B69" w:rsidRPr="00CB5231" w:rsidRDefault="009C5B69" w:rsidP="009C5B69">
      <w:pPr>
        <w:spacing w:line="360" w:lineRule="auto"/>
        <w:ind w:firstLine="708"/>
        <w:jc w:val="both"/>
        <w:rPr>
          <w:color w:val="000000" w:themeColor="text1"/>
        </w:rPr>
      </w:pPr>
      <w:r w:rsidRPr="00CB5231">
        <w:rPr>
          <w:color w:val="000000" w:themeColor="text1"/>
        </w:rPr>
        <w:t xml:space="preserve">а. Приём транскрипции и транслитерации чаще всего применяется для перевода ономастических реалий. Таким образом, не утрачивается уникальность культуры, и англоязычный читатель попадает в самобытную среду жизни русского народа </w:t>
      </w:r>
      <w:r w:rsidRPr="00CB5231">
        <w:rPr>
          <w:color w:val="000000" w:themeColor="text1"/>
          <w:lang w:val="en-US"/>
        </w:rPr>
        <w:t>XIX</w:t>
      </w:r>
      <w:r w:rsidRPr="00CB5231">
        <w:rPr>
          <w:color w:val="000000" w:themeColor="text1"/>
        </w:rPr>
        <w:t xml:space="preserve"> века.</w:t>
      </w:r>
    </w:p>
    <w:p w:rsidR="009C5B69" w:rsidRPr="00CB5231" w:rsidRDefault="009C5B69" w:rsidP="009C5B69">
      <w:pPr>
        <w:spacing w:line="360" w:lineRule="auto"/>
        <w:ind w:firstLine="708"/>
        <w:jc w:val="both"/>
        <w:rPr>
          <w:color w:val="000000" w:themeColor="text1"/>
        </w:rPr>
      </w:pPr>
      <w:r w:rsidRPr="00CB5231">
        <w:rPr>
          <w:color w:val="000000" w:themeColor="text1"/>
        </w:rPr>
        <w:t>б. Калькой</w:t>
      </w:r>
      <w:r>
        <w:rPr>
          <w:color w:val="000000" w:themeColor="text1"/>
        </w:rPr>
        <w:t xml:space="preserve"> </w:t>
      </w:r>
      <w:r w:rsidRPr="00CB5231">
        <w:rPr>
          <w:color w:val="000000" w:themeColor="text1"/>
        </w:rPr>
        <w:t>переданы гражданские и военные чины, названия учреждений. Данный способ был необходим для максимальной передачи смыслового содержания языковых реалий.</w:t>
      </w:r>
    </w:p>
    <w:p w:rsidR="009C5B69" w:rsidRPr="00CB5231" w:rsidRDefault="009C5B69" w:rsidP="009C5B69">
      <w:pPr>
        <w:spacing w:line="360" w:lineRule="auto"/>
        <w:ind w:firstLine="708"/>
        <w:jc w:val="both"/>
        <w:rPr>
          <w:color w:val="000000" w:themeColor="text1"/>
        </w:rPr>
      </w:pPr>
      <w:r w:rsidRPr="00CB5231">
        <w:rPr>
          <w:color w:val="000000" w:themeColor="text1"/>
        </w:rPr>
        <w:lastRenderedPageBreak/>
        <w:t>в. Переводчик применял приём описания в тех случаях, когда было невозможным подобрать адекватным аналог в английском языке. К этой категории относятся реалии-фразеологизмы, предметы одежды.</w:t>
      </w:r>
    </w:p>
    <w:p w:rsidR="009C5B69" w:rsidRPr="00CB5231" w:rsidRDefault="009C5B69" w:rsidP="009C5B69">
      <w:pPr>
        <w:spacing w:line="360" w:lineRule="auto"/>
        <w:ind w:firstLine="708"/>
        <w:jc w:val="both"/>
        <w:rPr>
          <w:color w:val="000000" w:themeColor="text1"/>
        </w:rPr>
      </w:pPr>
      <w:r w:rsidRPr="00CB5231">
        <w:rPr>
          <w:color w:val="000000" w:themeColor="text1"/>
        </w:rPr>
        <w:t xml:space="preserve">г. Функциональные аналоги в большинстве случаев использовались для передачи реалий-мер и реалий-денег, а также предметов быта. </w:t>
      </w:r>
    </w:p>
    <w:p w:rsidR="009C5B69" w:rsidRPr="00CB5231" w:rsidRDefault="009C5B69" w:rsidP="009C5B69">
      <w:pPr>
        <w:spacing w:line="360" w:lineRule="auto"/>
        <w:ind w:firstLine="708"/>
        <w:jc w:val="both"/>
        <w:rPr>
          <w:color w:val="000000" w:themeColor="text1"/>
        </w:rPr>
      </w:pPr>
      <w:r w:rsidRPr="00CB5231">
        <w:rPr>
          <w:color w:val="000000" w:themeColor="text1"/>
        </w:rPr>
        <w:t xml:space="preserve">д. Генерализация применялась в отношении тех единиц, которые имеют лишь частичное сходство с лексемами языка перевода. К таким единицам, относятся напитки, предметы одежды, болезни. </w:t>
      </w:r>
    </w:p>
    <w:p w:rsidR="009C5B69" w:rsidRDefault="009C5B69" w:rsidP="009C5B69">
      <w:pPr>
        <w:spacing w:line="360" w:lineRule="auto"/>
        <w:jc w:val="center"/>
        <w:rPr>
          <w:b/>
          <w:color w:val="FF0000"/>
          <w:highlight w:val="green"/>
        </w:rPr>
      </w:pPr>
    </w:p>
    <w:p w:rsidR="009C5B69" w:rsidRDefault="009C5B69" w:rsidP="009C5B69">
      <w:pPr>
        <w:spacing w:line="360" w:lineRule="auto"/>
        <w:jc w:val="center"/>
        <w:rPr>
          <w:b/>
          <w:color w:val="FF0000"/>
        </w:rPr>
      </w:pPr>
    </w:p>
    <w:p w:rsidR="009C5B69" w:rsidRDefault="009C5B69" w:rsidP="009C5B69">
      <w:pPr>
        <w:spacing w:line="360" w:lineRule="auto"/>
        <w:jc w:val="center"/>
        <w:rPr>
          <w:b/>
          <w:color w:val="FF0000"/>
        </w:rPr>
      </w:pPr>
    </w:p>
    <w:p w:rsidR="009C5B69" w:rsidRDefault="009C5B69" w:rsidP="009C5B69">
      <w:pPr>
        <w:spacing w:line="360" w:lineRule="auto"/>
        <w:jc w:val="center"/>
        <w:rPr>
          <w:b/>
          <w:color w:val="FF0000"/>
        </w:rPr>
      </w:pPr>
    </w:p>
    <w:p w:rsidR="009C5B69" w:rsidRDefault="009C5B69" w:rsidP="009C5B69">
      <w:pPr>
        <w:spacing w:line="360" w:lineRule="auto"/>
        <w:jc w:val="center"/>
        <w:rPr>
          <w:b/>
          <w:color w:val="FF0000"/>
        </w:rPr>
      </w:pPr>
    </w:p>
    <w:p w:rsidR="009C5B69" w:rsidRDefault="009C5B69" w:rsidP="009C5B69">
      <w:pPr>
        <w:spacing w:line="360" w:lineRule="auto"/>
        <w:jc w:val="center"/>
        <w:rPr>
          <w:b/>
          <w:color w:val="FF0000"/>
        </w:rPr>
      </w:pPr>
    </w:p>
    <w:p w:rsidR="009C5B69" w:rsidRDefault="009C5B69" w:rsidP="009C5B69">
      <w:pPr>
        <w:spacing w:line="360" w:lineRule="auto"/>
        <w:jc w:val="center"/>
        <w:rPr>
          <w:b/>
          <w:color w:val="FF0000"/>
        </w:rPr>
      </w:pPr>
    </w:p>
    <w:p w:rsidR="009C5B69" w:rsidRDefault="009C5B69" w:rsidP="009C5B69">
      <w:pPr>
        <w:spacing w:line="360" w:lineRule="auto"/>
        <w:jc w:val="center"/>
        <w:rPr>
          <w:b/>
          <w:color w:val="FF0000"/>
        </w:rPr>
      </w:pPr>
    </w:p>
    <w:p w:rsidR="009C5B69" w:rsidRDefault="009C5B69" w:rsidP="009C5B69">
      <w:pPr>
        <w:spacing w:line="360" w:lineRule="auto"/>
        <w:jc w:val="center"/>
        <w:rPr>
          <w:b/>
          <w:color w:val="FF0000"/>
        </w:rPr>
      </w:pPr>
    </w:p>
    <w:p w:rsidR="009C5B69" w:rsidRDefault="009C5B69" w:rsidP="009C5B69">
      <w:pPr>
        <w:spacing w:line="360" w:lineRule="auto"/>
        <w:jc w:val="center"/>
        <w:rPr>
          <w:b/>
          <w:color w:val="FF0000"/>
        </w:rPr>
      </w:pPr>
    </w:p>
    <w:p w:rsidR="009C5B69" w:rsidRDefault="009C5B69" w:rsidP="009C5B69">
      <w:pPr>
        <w:spacing w:line="360" w:lineRule="auto"/>
        <w:jc w:val="center"/>
        <w:rPr>
          <w:b/>
          <w:color w:val="FF0000"/>
        </w:rPr>
      </w:pPr>
    </w:p>
    <w:p w:rsidR="009C5B69" w:rsidRDefault="009C5B69" w:rsidP="009C5B69">
      <w:pPr>
        <w:spacing w:line="360" w:lineRule="auto"/>
        <w:jc w:val="center"/>
        <w:rPr>
          <w:b/>
          <w:color w:val="FF0000"/>
        </w:rPr>
      </w:pPr>
    </w:p>
    <w:p w:rsidR="009C5B69" w:rsidRDefault="009C5B69" w:rsidP="009C5B69">
      <w:pPr>
        <w:spacing w:line="360" w:lineRule="auto"/>
        <w:jc w:val="center"/>
        <w:rPr>
          <w:b/>
          <w:color w:val="FF0000"/>
        </w:rPr>
      </w:pPr>
    </w:p>
    <w:p w:rsidR="009C5B69" w:rsidRDefault="009C5B69" w:rsidP="009C5B69">
      <w:pPr>
        <w:spacing w:line="360" w:lineRule="auto"/>
        <w:jc w:val="center"/>
        <w:rPr>
          <w:b/>
          <w:color w:val="FF0000"/>
        </w:rPr>
      </w:pPr>
    </w:p>
    <w:p w:rsidR="009C5B69" w:rsidRDefault="009C5B69" w:rsidP="009C5B69">
      <w:pPr>
        <w:spacing w:line="360" w:lineRule="auto"/>
        <w:jc w:val="center"/>
        <w:rPr>
          <w:b/>
          <w:color w:val="FF0000"/>
        </w:rPr>
      </w:pPr>
    </w:p>
    <w:p w:rsidR="009C5B69" w:rsidRDefault="009C5B69" w:rsidP="009C5B69">
      <w:pPr>
        <w:spacing w:line="360" w:lineRule="auto"/>
        <w:jc w:val="center"/>
        <w:rPr>
          <w:b/>
          <w:color w:val="FF0000"/>
        </w:rPr>
      </w:pPr>
    </w:p>
    <w:p w:rsidR="009C5B69" w:rsidRPr="0001751E" w:rsidRDefault="009C5B69" w:rsidP="009C5B69">
      <w:pPr>
        <w:spacing w:line="360" w:lineRule="auto"/>
        <w:jc w:val="center"/>
        <w:rPr>
          <w:b/>
          <w:color w:val="000000" w:themeColor="text1"/>
        </w:rPr>
      </w:pPr>
      <w:r w:rsidRPr="0001751E">
        <w:rPr>
          <w:b/>
          <w:color w:val="000000" w:themeColor="text1"/>
        </w:rPr>
        <w:lastRenderedPageBreak/>
        <w:t>Заключение</w:t>
      </w:r>
    </w:p>
    <w:p w:rsidR="009C5B69" w:rsidRPr="0001751E" w:rsidRDefault="009C5B69" w:rsidP="009C5B69">
      <w:pPr>
        <w:spacing w:line="360" w:lineRule="auto"/>
        <w:ind w:firstLine="709"/>
        <w:jc w:val="both"/>
        <w:rPr>
          <w:color w:val="000000" w:themeColor="text1"/>
        </w:rPr>
      </w:pPr>
      <w:r w:rsidRPr="0001751E">
        <w:rPr>
          <w:color w:val="000000" w:themeColor="text1"/>
        </w:rPr>
        <w:t xml:space="preserve">В данном исследовании были определены и проанализированы культурные реалии в художественном произведении. Работа была осуществлена на материале произведений Н.В. Гоголя «Петербургские повести» и английского перевода Р. </w:t>
      </w:r>
      <w:proofErr w:type="spellStart"/>
      <w:r w:rsidRPr="0001751E">
        <w:rPr>
          <w:color w:val="000000" w:themeColor="text1"/>
        </w:rPr>
        <w:t>Пивера</w:t>
      </w:r>
      <w:proofErr w:type="spellEnd"/>
      <w:r w:rsidRPr="0001751E">
        <w:rPr>
          <w:color w:val="000000" w:themeColor="text1"/>
        </w:rPr>
        <w:t xml:space="preserve"> и Л. </w:t>
      </w:r>
      <w:proofErr w:type="spellStart"/>
      <w:r w:rsidRPr="0001751E">
        <w:rPr>
          <w:color w:val="000000" w:themeColor="text1"/>
        </w:rPr>
        <w:t>Волхонской</w:t>
      </w:r>
      <w:proofErr w:type="spellEnd"/>
      <w:r w:rsidRPr="0001751E">
        <w:rPr>
          <w:color w:val="000000" w:themeColor="text1"/>
        </w:rPr>
        <w:t>.</w:t>
      </w:r>
    </w:p>
    <w:p w:rsidR="009C5B69" w:rsidRPr="0001751E" w:rsidRDefault="009C5B69" w:rsidP="009C5B69">
      <w:pPr>
        <w:spacing w:line="360" w:lineRule="auto"/>
        <w:ind w:firstLine="709"/>
        <w:jc w:val="both"/>
        <w:rPr>
          <w:color w:val="000000" w:themeColor="text1"/>
        </w:rPr>
      </w:pPr>
      <w:r w:rsidRPr="0001751E">
        <w:rPr>
          <w:color w:val="000000" w:themeColor="text1"/>
        </w:rPr>
        <w:t>Первая глава работы посвящена теоретическим вопросам, связанным с трактовкой понятия «языковые реалии», их классификации, способам их перевода, а также переводческим трудностям. Во второй главе языковые реалии были классифицированы в соответствии с тематикой и способами их перевода, а также был проведен анализ примеров, рассмотрены ошибки, нереализованные в переводе варианты и оттенки значения, а также описаны и выбраны наиболее предпочтительные стратегии перевода.</w:t>
      </w:r>
    </w:p>
    <w:p w:rsidR="009C5B69" w:rsidRPr="0001751E" w:rsidRDefault="009C5B69" w:rsidP="009C5B69">
      <w:pPr>
        <w:spacing w:line="360" w:lineRule="auto"/>
        <w:ind w:firstLine="709"/>
        <w:jc w:val="both"/>
        <w:rPr>
          <w:color w:val="000000" w:themeColor="text1"/>
        </w:rPr>
      </w:pPr>
      <w:r w:rsidRPr="0001751E">
        <w:rPr>
          <w:color w:val="000000" w:themeColor="text1"/>
        </w:rPr>
        <w:t xml:space="preserve">В результате проведенного анализа были определены следующие способы передачи </w:t>
      </w:r>
      <w:proofErr w:type="spellStart"/>
      <w:r w:rsidRPr="0001751E">
        <w:rPr>
          <w:color w:val="000000" w:themeColor="text1"/>
        </w:rPr>
        <w:t>безэквивалентной</w:t>
      </w:r>
      <w:proofErr w:type="spellEnd"/>
      <w:r w:rsidRPr="0001751E">
        <w:rPr>
          <w:color w:val="000000" w:themeColor="text1"/>
        </w:rPr>
        <w:t xml:space="preserve"> лексики: транскрипция, калькирование, функциональный аналог, описание, генерализация и контекстуальный перевод. При рассмотрении 268 примеров передачи имен собственных на английский язык было выявлено, что преобладающее большинство таковых было передано с помощью функционального аналога. Большая часть (127) выявленных реалий являются «этнографическими». В большинстве случаев ошибки встречались из-за неправильного понимания переводчиками реалии или же отсутствия эквивалента перевода.</w:t>
      </w:r>
    </w:p>
    <w:p w:rsidR="009C5B69" w:rsidRPr="00CB5231" w:rsidRDefault="009C5B69" w:rsidP="009C5B69">
      <w:pPr>
        <w:spacing w:line="360" w:lineRule="auto"/>
        <w:ind w:firstLine="709"/>
        <w:jc w:val="both"/>
        <w:rPr>
          <w:color w:val="FF0000"/>
        </w:rPr>
      </w:pPr>
      <w:r w:rsidRPr="0001751E">
        <w:rPr>
          <w:color w:val="000000" w:themeColor="text1"/>
        </w:rPr>
        <w:t>Таким образом, полученные результаты могут быть использованы как при переводе художественной литературы, так и на практических занятиях по переводу и аналитическому чтению, лекциях и семинарах по истории литературы.</w:t>
      </w:r>
    </w:p>
    <w:p w:rsidR="009C5B69" w:rsidRPr="00CB5231" w:rsidRDefault="009C5B69" w:rsidP="009C5B69">
      <w:pPr>
        <w:spacing w:line="360" w:lineRule="auto"/>
        <w:ind w:firstLine="709"/>
        <w:jc w:val="both"/>
        <w:rPr>
          <w:color w:val="FF0000"/>
        </w:rPr>
      </w:pPr>
    </w:p>
    <w:p w:rsidR="009C5B69" w:rsidRDefault="009C5B69" w:rsidP="009C5B69">
      <w:pPr>
        <w:spacing w:line="360" w:lineRule="auto"/>
        <w:ind w:firstLine="709"/>
        <w:jc w:val="both"/>
        <w:rPr>
          <w:color w:val="FF0000"/>
        </w:rPr>
      </w:pPr>
    </w:p>
    <w:p w:rsidR="009C5B69" w:rsidRPr="00CB5231" w:rsidRDefault="009C5B69" w:rsidP="009C5B69">
      <w:pPr>
        <w:spacing w:line="360" w:lineRule="auto"/>
        <w:jc w:val="center"/>
        <w:rPr>
          <w:b/>
          <w:color w:val="000000" w:themeColor="text1"/>
        </w:rPr>
      </w:pPr>
      <w:r w:rsidRPr="00CB5231">
        <w:rPr>
          <w:b/>
          <w:color w:val="000000" w:themeColor="text1"/>
        </w:rPr>
        <w:lastRenderedPageBreak/>
        <w:t>Список использованной литературы</w:t>
      </w:r>
    </w:p>
    <w:p w:rsidR="009C5B69" w:rsidRPr="00CB5231" w:rsidRDefault="009C5B69" w:rsidP="009C5B69">
      <w:pPr>
        <w:spacing w:line="360" w:lineRule="auto"/>
        <w:jc w:val="both"/>
        <w:rPr>
          <w:color w:val="000000" w:themeColor="text1"/>
        </w:rPr>
      </w:pPr>
      <w:r w:rsidRPr="00CB5231">
        <w:rPr>
          <w:color w:val="000000" w:themeColor="text1"/>
        </w:rPr>
        <w:t>1.</w:t>
      </w:r>
      <w:r w:rsidRPr="00CB5231">
        <w:rPr>
          <w:color w:val="000000" w:themeColor="text1"/>
        </w:rPr>
        <w:tab/>
        <w:t xml:space="preserve">Алексеева М.Л. Использование приёма замены контекстуальным аналогом при передаче русских реалий на немецкий язык – Челябинск, 2009. - 181 с. </w:t>
      </w:r>
    </w:p>
    <w:p w:rsidR="009C5B69" w:rsidRPr="00CB5231" w:rsidRDefault="009C5B69" w:rsidP="009C5B69">
      <w:pPr>
        <w:spacing w:line="360" w:lineRule="auto"/>
        <w:jc w:val="both"/>
        <w:rPr>
          <w:color w:val="000000" w:themeColor="text1"/>
        </w:rPr>
      </w:pPr>
      <w:r w:rsidRPr="00CB5231">
        <w:rPr>
          <w:color w:val="000000" w:themeColor="text1"/>
        </w:rPr>
        <w:t>2.</w:t>
      </w:r>
      <w:r w:rsidRPr="00CB5231">
        <w:rPr>
          <w:color w:val="000000" w:themeColor="text1"/>
        </w:rPr>
        <w:tab/>
      </w:r>
      <w:proofErr w:type="spellStart"/>
      <w:r w:rsidRPr="00CB5231">
        <w:rPr>
          <w:color w:val="000000" w:themeColor="text1"/>
        </w:rPr>
        <w:t>Бархударов</w:t>
      </w:r>
      <w:proofErr w:type="spellEnd"/>
      <w:r w:rsidRPr="00CB5231">
        <w:rPr>
          <w:color w:val="000000" w:themeColor="text1"/>
        </w:rPr>
        <w:t xml:space="preserve"> Л.С. Язык и перевод: Вопросы общей и частной теории перевода. М.: 2010 – 240 с.</w:t>
      </w:r>
    </w:p>
    <w:p w:rsidR="009C5B69" w:rsidRPr="00CB5231" w:rsidRDefault="009C5B69" w:rsidP="009C5B69">
      <w:pPr>
        <w:spacing w:line="360" w:lineRule="auto"/>
        <w:jc w:val="both"/>
        <w:rPr>
          <w:color w:val="000000" w:themeColor="text1"/>
        </w:rPr>
      </w:pPr>
      <w:r w:rsidRPr="00CB5231">
        <w:rPr>
          <w:color w:val="000000" w:themeColor="text1"/>
        </w:rPr>
        <w:t>3.</w:t>
      </w:r>
      <w:r w:rsidRPr="00CB5231">
        <w:rPr>
          <w:color w:val="000000" w:themeColor="text1"/>
        </w:rPr>
        <w:tab/>
        <w:t>Берков В.П. Вопросы двуязычной лексикографии. – Л.: Изд. ЛГУ, 1973. – 109 с.</w:t>
      </w:r>
    </w:p>
    <w:p w:rsidR="009C5B69" w:rsidRPr="00CB5231" w:rsidRDefault="009C5B69" w:rsidP="009C5B69">
      <w:pPr>
        <w:spacing w:line="360" w:lineRule="auto"/>
        <w:jc w:val="both"/>
        <w:rPr>
          <w:color w:val="000000" w:themeColor="text1"/>
        </w:rPr>
      </w:pPr>
      <w:r w:rsidRPr="00CB5231">
        <w:rPr>
          <w:color w:val="000000" w:themeColor="text1"/>
        </w:rPr>
        <w:t>4.</w:t>
      </w:r>
      <w:r w:rsidRPr="00CB5231">
        <w:rPr>
          <w:color w:val="000000" w:themeColor="text1"/>
        </w:rPr>
        <w:tab/>
        <w:t>Верещагин Е.М., Костомаров В.Г. Язык и культура. – М.: «</w:t>
      </w:r>
      <w:proofErr w:type="spellStart"/>
      <w:r w:rsidRPr="00CB5231">
        <w:rPr>
          <w:color w:val="000000" w:themeColor="text1"/>
        </w:rPr>
        <w:t>Индрик</w:t>
      </w:r>
      <w:proofErr w:type="spellEnd"/>
      <w:r w:rsidRPr="00CB5231">
        <w:rPr>
          <w:color w:val="000000" w:themeColor="text1"/>
        </w:rPr>
        <w:t>», 2005. — 1040 с.</w:t>
      </w:r>
    </w:p>
    <w:p w:rsidR="009C5B69" w:rsidRPr="00CB5231" w:rsidRDefault="009C5B69" w:rsidP="009C5B69">
      <w:pPr>
        <w:spacing w:line="360" w:lineRule="auto"/>
        <w:jc w:val="both"/>
        <w:rPr>
          <w:color w:val="000000" w:themeColor="text1"/>
        </w:rPr>
      </w:pPr>
      <w:r w:rsidRPr="00CB5231">
        <w:rPr>
          <w:color w:val="000000" w:themeColor="text1"/>
        </w:rPr>
        <w:t>5.</w:t>
      </w:r>
      <w:r w:rsidRPr="00CB5231">
        <w:rPr>
          <w:color w:val="000000" w:themeColor="text1"/>
        </w:rPr>
        <w:tab/>
        <w:t>Влахов С., Флорин С. Непереводимое в переводе. – М.: Международные отношения, 2012 – 341 с.</w:t>
      </w:r>
    </w:p>
    <w:p w:rsidR="009C5B69" w:rsidRPr="00CB5231" w:rsidRDefault="009C5B69" w:rsidP="009C5B69">
      <w:pPr>
        <w:spacing w:line="360" w:lineRule="auto"/>
        <w:jc w:val="both"/>
        <w:rPr>
          <w:color w:val="000000" w:themeColor="text1"/>
        </w:rPr>
      </w:pPr>
      <w:r w:rsidRPr="00CB5231">
        <w:rPr>
          <w:color w:val="000000" w:themeColor="text1"/>
        </w:rPr>
        <w:t>6.</w:t>
      </w:r>
      <w:r w:rsidRPr="00CB5231">
        <w:rPr>
          <w:color w:val="000000" w:themeColor="text1"/>
        </w:rPr>
        <w:tab/>
        <w:t xml:space="preserve">Виноградов В.С. Введение в переводоведение (общие и лексические вопросы). – М.: Издательство института общего среднего образования РАО, 2001. – 224 с. </w:t>
      </w:r>
    </w:p>
    <w:p w:rsidR="009C5B69" w:rsidRPr="00CB5231" w:rsidRDefault="009C5B69" w:rsidP="009C5B69">
      <w:pPr>
        <w:spacing w:line="360" w:lineRule="auto"/>
        <w:jc w:val="both"/>
        <w:rPr>
          <w:color w:val="000000" w:themeColor="text1"/>
        </w:rPr>
      </w:pPr>
      <w:r w:rsidRPr="00CB5231">
        <w:rPr>
          <w:color w:val="000000" w:themeColor="text1"/>
        </w:rPr>
        <w:t>7.</w:t>
      </w:r>
      <w:r w:rsidRPr="00CB5231">
        <w:rPr>
          <w:color w:val="000000" w:themeColor="text1"/>
        </w:rPr>
        <w:tab/>
      </w:r>
      <w:proofErr w:type="spellStart"/>
      <w:r w:rsidRPr="00CB5231">
        <w:rPr>
          <w:color w:val="000000" w:themeColor="text1"/>
        </w:rPr>
        <w:t>Нелюбин</w:t>
      </w:r>
      <w:proofErr w:type="spellEnd"/>
      <w:r w:rsidRPr="00CB5231">
        <w:rPr>
          <w:color w:val="000000" w:themeColor="text1"/>
        </w:rPr>
        <w:t xml:space="preserve"> Л.Л. Толковый </w:t>
      </w:r>
      <w:proofErr w:type="spellStart"/>
      <w:r w:rsidRPr="00CB5231">
        <w:rPr>
          <w:color w:val="000000" w:themeColor="text1"/>
        </w:rPr>
        <w:t>переводоведческий</w:t>
      </w:r>
      <w:proofErr w:type="spellEnd"/>
      <w:r w:rsidRPr="00CB5231">
        <w:rPr>
          <w:color w:val="000000" w:themeColor="text1"/>
        </w:rPr>
        <w:t xml:space="preserve"> словарь/Л.Л. </w:t>
      </w:r>
      <w:proofErr w:type="spellStart"/>
      <w:r w:rsidRPr="00CB5231">
        <w:rPr>
          <w:color w:val="000000" w:themeColor="text1"/>
        </w:rPr>
        <w:t>Нелюбин</w:t>
      </w:r>
      <w:proofErr w:type="spellEnd"/>
      <w:r w:rsidRPr="00CB5231">
        <w:rPr>
          <w:color w:val="000000" w:themeColor="text1"/>
        </w:rPr>
        <w:t xml:space="preserve">. — 3-е изд., </w:t>
      </w:r>
      <w:proofErr w:type="spellStart"/>
      <w:r w:rsidRPr="00CB5231">
        <w:rPr>
          <w:color w:val="000000" w:themeColor="text1"/>
        </w:rPr>
        <w:t>перераб</w:t>
      </w:r>
      <w:proofErr w:type="spellEnd"/>
      <w:r w:rsidRPr="00CB5231">
        <w:rPr>
          <w:color w:val="000000" w:themeColor="text1"/>
        </w:rPr>
        <w:t>. — М.: Флинта: Наука, 2003.</w:t>
      </w:r>
    </w:p>
    <w:p w:rsidR="009C5B69" w:rsidRPr="00CB5231" w:rsidRDefault="009C5B69" w:rsidP="009C5B69">
      <w:pPr>
        <w:spacing w:line="360" w:lineRule="auto"/>
        <w:jc w:val="both"/>
        <w:rPr>
          <w:color w:val="000000" w:themeColor="text1"/>
        </w:rPr>
      </w:pPr>
      <w:r w:rsidRPr="00CB5231">
        <w:rPr>
          <w:color w:val="000000" w:themeColor="text1"/>
        </w:rPr>
        <w:t>8.</w:t>
      </w:r>
      <w:r w:rsidRPr="00CB5231">
        <w:rPr>
          <w:color w:val="000000" w:themeColor="text1"/>
        </w:rPr>
        <w:tab/>
      </w:r>
      <w:proofErr w:type="spellStart"/>
      <w:r w:rsidRPr="00CB5231">
        <w:rPr>
          <w:color w:val="000000" w:themeColor="text1"/>
        </w:rPr>
        <w:t>Ревзин</w:t>
      </w:r>
      <w:proofErr w:type="spellEnd"/>
      <w:r w:rsidRPr="00CB5231">
        <w:rPr>
          <w:color w:val="000000" w:themeColor="text1"/>
        </w:rPr>
        <w:t xml:space="preserve"> И.И., Розенцвейг В.Ю. Основы общего и машинного перевода. – М., 1964. – 184 с.</w:t>
      </w:r>
    </w:p>
    <w:p w:rsidR="009C5B69" w:rsidRPr="00CB5231" w:rsidRDefault="009C5B69" w:rsidP="009C5B69">
      <w:pPr>
        <w:spacing w:line="360" w:lineRule="auto"/>
        <w:jc w:val="both"/>
        <w:rPr>
          <w:color w:val="000000" w:themeColor="text1"/>
        </w:rPr>
      </w:pPr>
      <w:r w:rsidRPr="00CB5231">
        <w:rPr>
          <w:color w:val="000000" w:themeColor="text1"/>
        </w:rPr>
        <w:t>9.</w:t>
      </w:r>
      <w:r w:rsidRPr="00CB5231">
        <w:rPr>
          <w:color w:val="000000" w:themeColor="text1"/>
        </w:rPr>
        <w:tab/>
        <w:t xml:space="preserve"> Реформатский А. А. Введение в языковедение. — М.: Аспект Пресс, 2004. - 536 с.</w:t>
      </w:r>
    </w:p>
    <w:p w:rsidR="009C5B69" w:rsidRPr="00CB5231" w:rsidRDefault="009C5B69" w:rsidP="009C5B69">
      <w:pPr>
        <w:spacing w:line="360" w:lineRule="auto"/>
        <w:jc w:val="both"/>
        <w:rPr>
          <w:color w:val="000000" w:themeColor="text1"/>
        </w:rPr>
      </w:pPr>
      <w:r w:rsidRPr="00CB5231">
        <w:rPr>
          <w:color w:val="000000" w:themeColor="text1"/>
        </w:rPr>
        <w:t>10.</w:t>
      </w:r>
      <w:r w:rsidRPr="00CB5231">
        <w:rPr>
          <w:color w:val="000000" w:themeColor="text1"/>
        </w:rPr>
        <w:tab/>
        <w:t>Супрун, А.Е.: 1958, Экзотическая лексика// Филологические науки. – М.,  1958 – 54 с.</w:t>
      </w:r>
    </w:p>
    <w:p w:rsidR="009C5B69" w:rsidRPr="00CB5231" w:rsidRDefault="009C5B69" w:rsidP="009C5B69">
      <w:pPr>
        <w:spacing w:line="360" w:lineRule="auto"/>
        <w:jc w:val="both"/>
        <w:rPr>
          <w:color w:val="000000" w:themeColor="text1"/>
        </w:rPr>
      </w:pPr>
      <w:r w:rsidRPr="00CB5231">
        <w:rPr>
          <w:color w:val="000000" w:themeColor="text1"/>
        </w:rPr>
        <w:t>11.</w:t>
      </w:r>
      <w:r w:rsidRPr="00CB5231">
        <w:rPr>
          <w:color w:val="000000" w:themeColor="text1"/>
        </w:rPr>
        <w:tab/>
      </w:r>
      <w:proofErr w:type="spellStart"/>
      <w:r w:rsidRPr="00CB5231">
        <w:rPr>
          <w:color w:val="000000" w:themeColor="text1"/>
        </w:rPr>
        <w:t>Томахин</w:t>
      </w:r>
      <w:proofErr w:type="spellEnd"/>
      <w:r w:rsidRPr="00CB5231">
        <w:rPr>
          <w:color w:val="000000" w:themeColor="text1"/>
        </w:rPr>
        <w:t xml:space="preserve"> Г.Д. Реалии в культуре и языке. – М.: </w:t>
      </w:r>
      <w:proofErr w:type="spellStart"/>
      <w:r w:rsidRPr="00CB5231">
        <w:rPr>
          <w:color w:val="000000" w:themeColor="text1"/>
        </w:rPr>
        <w:t>ИЯз</w:t>
      </w:r>
      <w:proofErr w:type="spellEnd"/>
      <w:r w:rsidRPr="00CB5231">
        <w:rPr>
          <w:color w:val="000000" w:themeColor="text1"/>
        </w:rPr>
        <w:t xml:space="preserve"> РАН, 1981. – 64 с.</w:t>
      </w:r>
    </w:p>
    <w:p w:rsidR="009C5B69" w:rsidRPr="00CB5231" w:rsidRDefault="009C5B69" w:rsidP="009C5B69">
      <w:pPr>
        <w:spacing w:line="360" w:lineRule="auto"/>
        <w:jc w:val="both"/>
        <w:rPr>
          <w:color w:val="000000" w:themeColor="text1"/>
        </w:rPr>
      </w:pPr>
      <w:r w:rsidRPr="00CB5231">
        <w:rPr>
          <w:color w:val="000000" w:themeColor="text1"/>
        </w:rPr>
        <w:t>12.</w:t>
      </w:r>
      <w:r w:rsidRPr="00CB5231">
        <w:rPr>
          <w:color w:val="000000" w:themeColor="text1"/>
        </w:rPr>
        <w:tab/>
        <w:t xml:space="preserve"> Федоров А.В. Основы общей теории перевода (лингвистические проблемы): Для ин-</w:t>
      </w:r>
      <w:proofErr w:type="spellStart"/>
      <w:r w:rsidRPr="00CB5231">
        <w:rPr>
          <w:color w:val="000000" w:themeColor="text1"/>
        </w:rPr>
        <w:t>тов</w:t>
      </w:r>
      <w:proofErr w:type="spellEnd"/>
      <w:r w:rsidRPr="00CB5231">
        <w:rPr>
          <w:color w:val="000000" w:themeColor="text1"/>
        </w:rPr>
        <w:t xml:space="preserve"> и фак-</w:t>
      </w:r>
      <w:proofErr w:type="spellStart"/>
      <w:r w:rsidRPr="00CB5231">
        <w:rPr>
          <w:color w:val="000000" w:themeColor="text1"/>
        </w:rPr>
        <w:t>тов</w:t>
      </w:r>
      <w:proofErr w:type="spellEnd"/>
      <w:r w:rsidRPr="00CB5231">
        <w:rPr>
          <w:color w:val="000000" w:themeColor="text1"/>
        </w:rPr>
        <w:t xml:space="preserve"> </w:t>
      </w:r>
      <w:proofErr w:type="spellStart"/>
      <w:r w:rsidRPr="00CB5231">
        <w:rPr>
          <w:color w:val="000000" w:themeColor="text1"/>
        </w:rPr>
        <w:t>иностр</w:t>
      </w:r>
      <w:proofErr w:type="spellEnd"/>
      <w:r w:rsidRPr="00CB5231">
        <w:rPr>
          <w:color w:val="000000" w:themeColor="text1"/>
        </w:rPr>
        <w:t xml:space="preserve">. языков. Учеб. пособие. — 5-е изд. — </w:t>
      </w:r>
      <w:r w:rsidRPr="00CB5231">
        <w:rPr>
          <w:color w:val="000000" w:themeColor="text1"/>
        </w:rPr>
        <w:lastRenderedPageBreak/>
        <w:t>СПб.: Филологический факультет СПбГУ. - M.: OOO «Издательский Дом «ФИЛОЛОГИЯ ТРИ», 2002. - 416 с.</w:t>
      </w:r>
    </w:p>
    <w:p w:rsidR="009C5B69" w:rsidRPr="00CB5231" w:rsidRDefault="009C5B69" w:rsidP="009C5B69">
      <w:pPr>
        <w:spacing w:line="360" w:lineRule="auto"/>
        <w:jc w:val="both"/>
        <w:rPr>
          <w:color w:val="000000" w:themeColor="text1"/>
        </w:rPr>
      </w:pPr>
      <w:r w:rsidRPr="00CB5231">
        <w:rPr>
          <w:color w:val="000000" w:themeColor="text1"/>
        </w:rPr>
        <w:t>1</w:t>
      </w:r>
      <w:r>
        <w:rPr>
          <w:color w:val="000000" w:themeColor="text1"/>
        </w:rPr>
        <w:t>3</w:t>
      </w:r>
      <w:r w:rsidRPr="00CB5231">
        <w:rPr>
          <w:color w:val="000000" w:themeColor="text1"/>
        </w:rPr>
        <w:t xml:space="preserve">. </w:t>
      </w:r>
      <w:proofErr w:type="spellStart"/>
      <w:r w:rsidRPr="00CB5231">
        <w:rPr>
          <w:color w:val="000000" w:themeColor="text1"/>
        </w:rPr>
        <w:t>Владова</w:t>
      </w:r>
      <w:proofErr w:type="spellEnd"/>
      <w:r w:rsidRPr="00CB5231">
        <w:rPr>
          <w:color w:val="000000" w:themeColor="text1"/>
        </w:rPr>
        <w:t xml:space="preserve"> И. Перевод как межкультурная коммуникация // РЯ за рубежом. 2011. № 4. - с. 27–33.</w:t>
      </w:r>
    </w:p>
    <w:p w:rsidR="009C5B69" w:rsidRPr="00CB5231" w:rsidRDefault="009C5B69" w:rsidP="009C5B69">
      <w:pPr>
        <w:spacing w:line="360" w:lineRule="auto"/>
        <w:jc w:val="both"/>
        <w:rPr>
          <w:color w:val="000000" w:themeColor="text1"/>
        </w:rPr>
      </w:pPr>
      <w:r w:rsidRPr="00CB5231">
        <w:rPr>
          <w:color w:val="000000" w:themeColor="text1"/>
        </w:rPr>
        <w:t>1</w:t>
      </w:r>
      <w:r>
        <w:rPr>
          <w:color w:val="000000" w:themeColor="text1"/>
        </w:rPr>
        <w:t>4</w:t>
      </w:r>
      <w:r w:rsidRPr="00CB5231">
        <w:rPr>
          <w:color w:val="000000" w:themeColor="text1"/>
        </w:rPr>
        <w:t xml:space="preserve">. Фененко Н. А. Язык реалий и реалии языка / Под ред. профессора А. А. </w:t>
      </w:r>
      <w:proofErr w:type="spellStart"/>
      <w:r w:rsidRPr="00CB5231">
        <w:rPr>
          <w:color w:val="000000" w:themeColor="text1"/>
        </w:rPr>
        <w:t>Кретова</w:t>
      </w:r>
      <w:proofErr w:type="spellEnd"/>
      <w:r w:rsidRPr="00CB5231">
        <w:rPr>
          <w:color w:val="000000" w:themeColor="text1"/>
        </w:rPr>
        <w:t xml:space="preserve">. Воронеж: Вор. </w:t>
      </w:r>
      <w:proofErr w:type="spellStart"/>
      <w:r w:rsidRPr="00CB5231">
        <w:rPr>
          <w:color w:val="000000" w:themeColor="text1"/>
        </w:rPr>
        <w:t>госуд</w:t>
      </w:r>
      <w:proofErr w:type="spellEnd"/>
      <w:r w:rsidRPr="00CB5231">
        <w:rPr>
          <w:color w:val="000000" w:themeColor="text1"/>
        </w:rPr>
        <w:t>. университет, 2001. - 140 с.</w:t>
      </w:r>
    </w:p>
    <w:p w:rsidR="009C5B69" w:rsidRPr="00CB5231" w:rsidRDefault="009C5B69" w:rsidP="009C5B69">
      <w:pPr>
        <w:spacing w:line="360" w:lineRule="auto"/>
        <w:jc w:val="both"/>
        <w:rPr>
          <w:color w:val="000000" w:themeColor="text1"/>
        </w:rPr>
      </w:pPr>
      <w:r w:rsidRPr="00CB5231">
        <w:rPr>
          <w:color w:val="000000" w:themeColor="text1"/>
        </w:rPr>
        <w:t>1</w:t>
      </w:r>
      <w:r>
        <w:rPr>
          <w:color w:val="000000" w:themeColor="text1"/>
        </w:rPr>
        <w:t>5</w:t>
      </w:r>
      <w:r w:rsidRPr="00CB5231">
        <w:rPr>
          <w:color w:val="000000" w:themeColor="text1"/>
        </w:rPr>
        <w:t>. Комиссаров В.Н. Современное переводоведение / В.Н. Комиссаров. – М.: ЭТС, 1999. – 424 с.</w:t>
      </w:r>
    </w:p>
    <w:p w:rsidR="009C5B69" w:rsidRPr="00CB5231" w:rsidRDefault="009C5B69" w:rsidP="009C5B69">
      <w:pPr>
        <w:spacing w:line="360" w:lineRule="auto"/>
        <w:jc w:val="both"/>
        <w:rPr>
          <w:color w:val="000000" w:themeColor="text1"/>
        </w:rPr>
      </w:pPr>
      <w:r w:rsidRPr="00CB5231">
        <w:rPr>
          <w:color w:val="000000" w:themeColor="text1"/>
        </w:rPr>
        <w:t>1</w:t>
      </w:r>
      <w:r>
        <w:rPr>
          <w:color w:val="000000" w:themeColor="text1"/>
        </w:rPr>
        <w:t>6</w:t>
      </w:r>
      <w:r w:rsidRPr="00CB5231">
        <w:rPr>
          <w:color w:val="000000" w:themeColor="text1"/>
        </w:rPr>
        <w:t xml:space="preserve">. </w:t>
      </w:r>
      <w:proofErr w:type="spellStart"/>
      <w:r w:rsidRPr="00CB5231">
        <w:rPr>
          <w:color w:val="000000" w:themeColor="text1"/>
        </w:rPr>
        <w:t>Швейцер</w:t>
      </w:r>
      <w:proofErr w:type="spellEnd"/>
      <w:r w:rsidRPr="00CB5231">
        <w:rPr>
          <w:color w:val="000000" w:themeColor="text1"/>
        </w:rPr>
        <w:t xml:space="preserve"> А. Д. Теория перевода: статус, проблемы, аспекты. –   М. 2012. – 216 с.</w:t>
      </w:r>
      <w:r>
        <w:rPr>
          <w:color w:val="000000" w:themeColor="text1"/>
        </w:rPr>
        <w:t>17</w:t>
      </w:r>
      <w:r w:rsidRPr="00CB5231">
        <w:rPr>
          <w:color w:val="000000" w:themeColor="text1"/>
        </w:rPr>
        <w:t xml:space="preserve">. Гоголь Н.В. Петербургские повести. – М.: Детская Литература, 2002. – 103 с. </w:t>
      </w:r>
    </w:p>
    <w:p w:rsidR="009C5B69" w:rsidRPr="00CB5231" w:rsidRDefault="009C5B69" w:rsidP="009C5B69">
      <w:pPr>
        <w:spacing w:line="360" w:lineRule="auto"/>
        <w:jc w:val="both"/>
        <w:rPr>
          <w:color w:val="000000" w:themeColor="text1"/>
        </w:rPr>
      </w:pPr>
      <w:r>
        <w:rPr>
          <w:color w:val="000000" w:themeColor="text1"/>
        </w:rPr>
        <w:t>18</w:t>
      </w:r>
      <w:r w:rsidRPr="00CB5231">
        <w:rPr>
          <w:color w:val="000000" w:themeColor="text1"/>
        </w:rPr>
        <w:t xml:space="preserve">. </w:t>
      </w:r>
      <w:proofErr w:type="spellStart"/>
      <w:r w:rsidRPr="00CB5231">
        <w:rPr>
          <w:color w:val="000000" w:themeColor="text1"/>
        </w:rPr>
        <w:t>Рецкер</w:t>
      </w:r>
      <w:proofErr w:type="spellEnd"/>
      <w:r w:rsidRPr="00CB5231">
        <w:rPr>
          <w:color w:val="000000" w:themeColor="text1"/>
        </w:rPr>
        <w:t xml:space="preserve"> Я.И. Теория перевода и переводческая практика. Очерки лингвистической теории перевода. – М.: «</w:t>
      </w:r>
      <w:proofErr w:type="spellStart"/>
      <w:r w:rsidRPr="00CB5231">
        <w:rPr>
          <w:color w:val="000000" w:themeColor="text1"/>
        </w:rPr>
        <w:t>Р.Валент</w:t>
      </w:r>
      <w:proofErr w:type="spellEnd"/>
      <w:r w:rsidRPr="00CB5231">
        <w:rPr>
          <w:color w:val="000000" w:themeColor="text1"/>
        </w:rPr>
        <w:t>», 2007. – 124 с.</w:t>
      </w:r>
    </w:p>
    <w:p w:rsidR="009C5B69" w:rsidRPr="00CB5231" w:rsidRDefault="009C5B69" w:rsidP="009C5B69">
      <w:pPr>
        <w:spacing w:line="360" w:lineRule="auto"/>
        <w:jc w:val="both"/>
        <w:rPr>
          <w:color w:val="000000" w:themeColor="text1"/>
        </w:rPr>
      </w:pPr>
      <w:r>
        <w:rPr>
          <w:color w:val="000000" w:themeColor="text1"/>
        </w:rPr>
        <w:t>19</w:t>
      </w:r>
      <w:r w:rsidRPr="00CB5231">
        <w:rPr>
          <w:color w:val="000000" w:themeColor="text1"/>
        </w:rPr>
        <w:t xml:space="preserve">. Миронова Т.П., </w:t>
      </w:r>
      <w:proofErr w:type="spellStart"/>
      <w:r w:rsidRPr="00CB5231">
        <w:rPr>
          <w:color w:val="000000" w:themeColor="text1"/>
        </w:rPr>
        <w:t>Лапотникова</w:t>
      </w:r>
      <w:proofErr w:type="spellEnd"/>
      <w:r w:rsidRPr="00CB5231">
        <w:rPr>
          <w:color w:val="000000" w:themeColor="text1"/>
        </w:rPr>
        <w:t xml:space="preserve"> Е.А. Особенности перевода этнографических реалий в художественном тексте – Ученые записки Орловского государственного </w:t>
      </w:r>
      <w:proofErr w:type="spellStart"/>
      <w:r w:rsidRPr="00CB5231">
        <w:rPr>
          <w:color w:val="000000" w:themeColor="text1"/>
        </w:rPr>
        <w:t>универститета</w:t>
      </w:r>
      <w:proofErr w:type="spellEnd"/>
      <w:r w:rsidRPr="00CB5231">
        <w:rPr>
          <w:color w:val="000000" w:themeColor="text1"/>
        </w:rPr>
        <w:t>. №2 (79), 2018 – 11 с. [Электронный ресурс]. URL: https://cyberleninka.ru/article/n/osobennosti-perevoda-etnograficheskih-realii-v-hudozhestvennom-tekste-na-materiale-poemy-n-v-gogolya-mertvye-dushi-i-ee-perevodov-na  (дата обращения: 28.05.2021).</w:t>
      </w:r>
    </w:p>
    <w:p w:rsidR="009C5B69" w:rsidRPr="00CB5231" w:rsidRDefault="009C5B69" w:rsidP="009C5B69">
      <w:pPr>
        <w:spacing w:line="360" w:lineRule="auto"/>
        <w:jc w:val="both"/>
        <w:rPr>
          <w:color w:val="000000" w:themeColor="text1"/>
        </w:rPr>
      </w:pPr>
      <w:r>
        <w:rPr>
          <w:color w:val="000000" w:themeColor="text1"/>
        </w:rPr>
        <w:t>20</w:t>
      </w:r>
      <w:r w:rsidRPr="00CB5231">
        <w:rPr>
          <w:color w:val="000000" w:themeColor="text1"/>
        </w:rPr>
        <w:t xml:space="preserve">. </w:t>
      </w:r>
      <w:proofErr w:type="spellStart"/>
      <w:r w:rsidRPr="00CB5231">
        <w:rPr>
          <w:color w:val="000000" w:themeColor="text1"/>
        </w:rPr>
        <w:t>Явари</w:t>
      </w:r>
      <w:proofErr w:type="spellEnd"/>
      <w:r w:rsidRPr="00CB5231">
        <w:rPr>
          <w:color w:val="000000" w:themeColor="text1"/>
        </w:rPr>
        <w:t xml:space="preserve"> Ю.В. Реалии и </w:t>
      </w:r>
      <w:proofErr w:type="spellStart"/>
      <w:r w:rsidRPr="00CB5231">
        <w:rPr>
          <w:color w:val="000000" w:themeColor="text1"/>
        </w:rPr>
        <w:t>локализмы</w:t>
      </w:r>
      <w:proofErr w:type="spellEnd"/>
      <w:r w:rsidRPr="00CB5231">
        <w:rPr>
          <w:color w:val="000000" w:themeColor="text1"/>
        </w:rPr>
        <w:t xml:space="preserve"> в повестях Н.В. Гоголя и их перевод на английский язык - Вестник </w:t>
      </w:r>
      <w:proofErr w:type="spellStart"/>
      <w:r w:rsidRPr="00CB5231">
        <w:rPr>
          <w:color w:val="000000" w:themeColor="text1"/>
        </w:rPr>
        <w:t>ТвГУ</w:t>
      </w:r>
      <w:proofErr w:type="spellEnd"/>
      <w:r w:rsidRPr="00CB5231">
        <w:rPr>
          <w:color w:val="000000" w:themeColor="text1"/>
        </w:rPr>
        <w:t>. Серия "Филология". 2016. № 4 .- с. 195–200. [Электронный ресурс]. URL: https://readera.org/realii-i-lokalizmy-v-povestjah-n-v-gogolja-i-ih-perevod-na-anglijskij-jazyk-146121943 (дата обращения: 28.05.2021).</w:t>
      </w:r>
    </w:p>
    <w:p w:rsidR="009C5B69" w:rsidRDefault="009C5B69" w:rsidP="009C5B69">
      <w:pPr>
        <w:spacing w:line="360" w:lineRule="auto"/>
        <w:jc w:val="both"/>
        <w:rPr>
          <w:color w:val="000000" w:themeColor="text1"/>
        </w:rPr>
      </w:pPr>
      <w:r w:rsidRPr="0001751E">
        <w:rPr>
          <w:color w:val="000000" w:themeColor="text1"/>
          <w:lang w:val="en-US"/>
        </w:rPr>
        <w:t>21</w:t>
      </w:r>
      <w:r w:rsidRPr="00CB5231">
        <w:rPr>
          <w:color w:val="000000" w:themeColor="text1"/>
          <w:lang w:val="en-US"/>
        </w:rPr>
        <w:t xml:space="preserve">. </w:t>
      </w:r>
      <w:proofErr w:type="spellStart"/>
      <w:r w:rsidRPr="00CB5231">
        <w:rPr>
          <w:color w:val="000000" w:themeColor="text1"/>
          <w:lang w:val="en-US"/>
        </w:rPr>
        <w:t>Kurbakova</w:t>
      </w:r>
      <w:proofErr w:type="spellEnd"/>
      <w:r w:rsidRPr="00CB5231">
        <w:rPr>
          <w:color w:val="000000" w:themeColor="text1"/>
          <w:lang w:val="en-US"/>
        </w:rPr>
        <w:t xml:space="preserve"> M., </w:t>
      </w:r>
      <w:proofErr w:type="spellStart"/>
      <w:r w:rsidRPr="00CB5231">
        <w:rPr>
          <w:color w:val="000000" w:themeColor="text1"/>
          <w:lang w:val="en-US"/>
        </w:rPr>
        <w:t>Borishanskaya</w:t>
      </w:r>
      <w:proofErr w:type="spellEnd"/>
      <w:r w:rsidRPr="00CB5231">
        <w:rPr>
          <w:color w:val="000000" w:themeColor="text1"/>
          <w:lang w:val="en-US"/>
        </w:rPr>
        <w:t xml:space="preserve"> M. Some variants of translating Russian </w:t>
      </w:r>
      <w:proofErr w:type="spellStart"/>
      <w:r w:rsidRPr="00CB5231">
        <w:rPr>
          <w:color w:val="000000" w:themeColor="text1"/>
          <w:lang w:val="en-US"/>
        </w:rPr>
        <w:t>realia</w:t>
      </w:r>
      <w:proofErr w:type="spellEnd"/>
      <w:r w:rsidRPr="00CB5231">
        <w:rPr>
          <w:color w:val="000000" w:themeColor="text1"/>
          <w:lang w:val="en-US"/>
        </w:rPr>
        <w:t xml:space="preserve"> into the western culture – MSOU (№4), 2013. – 25 p. [</w:t>
      </w:r>
      <w:r w:rsidRPr="00CB5231">
        <w:rPr>
          <w:color w:val="000000" w:themeColor="text1"/>
        </w:rPr>
        <w:t>Электронный</w:t>
      </w:r>
      <w:r w:rsidRPr="00CB5231">
        <w:rPr>
          <w:color w:val="000000" w:themeColor="text1"/>
          <w:lang w:val="en-US"/>
        </w:rPr>
        <w:t xml:space="preserve"> </w:t>
      </w:r>
      <w:r w:rsidRPr="00CB5231">
        <w:rPr>
          <w:color w:val="000000" w:themeColor="text1"/>
        </w:rPr>
        <w:t>ресурс</w:t>
      </w:r>
      <w:r w:rsidRPr="00CB5231">
        <w:rPr>
          <w:color w:val="000000" w:themeColor="text1"/>
          <w:lang w:val="en-US"/>
        </w:rPr>
        <w:t xml:space="preserve">]. </w:t>
      </w:r>
      <w:r w:rsidRPr="00CB5231">
        <w:rPr>
          <w:color w:val="000000" w:themeColor="text1"/>
        </w:rPr>
        <w:t xml:space="preserve">URL: </w:t>
      </w:r>
      <w:hyperlink r:id="rId5" w:history="1">
        <w:r w:rsidRPr="00CB5231">
          <w:rPr>
            <w:rStyle w:val="ab"/>
          </w:rPr>
          <w:t>http://webcache.googleusercontent.com/search?q=cache:BNJ3iYwZ_90J:journals.r</w:t>
        </w:r>
        <w:r w:rsidRPr="00CB5231">
          <w:rPr>
            <w:rStyle w:val="ab"/>
          </w:rPr>
          <w:lastRenderedPageBreak/>
          <w:t>udn.ru/linguistics/article/view/9582+&amp;cd=2&amp;hl=ru&amp;ct=clnk&amp;gl=ru</w:t>
        </w:r>
      </w:hyperlink>
      <w:r w:rsidRPr="00CB5231">
        <w:rPr>
          <w:color w:val="000000" w:themeColor="text1"/>
        </w:rPr>
        <w:t xml:space="preserve"> (дата обращения: 28.05.2021).</w:t>
      </w:r>
    </w:p>
    <w:p w:rsidR="009C5B69" w:rsidRDefault="009C5B69" w:rsidP="009C5B69">
      <w:pPr>
        <w:spacing w:line="360" w:lineRule="auto"/>
        <w:jc w:val="both"/>
        <w:rPr>
          <w:color w:val="000000" w:themeColor="text1"/>
          <w:lang w:val="en-US"/>
        </w:rPr>
      </w:pPr>
      <w:r>
        <w:rPr>
          <w:color w:val="000000" w:themeColor="text1"/>
          <w:lang w:val="en-US"/>
        </w:rPr>
        <w:t>2</w:t>
      </w:r>
      <w:r w:rsidRPr="0001751E">
        <w:rPr>
          <w:color w:val="000000" w:themeColor="text1"/>
          <w:lang w:val="en-US"/>
        </w:rPr>
        <w:t>2</w:t>
      </w:r>
      <w:r>
        <w:rPr>
          <w:color w:val="000000" w:themeColor="text1"/>
          <w:lang w:val="en-US"/>
        </w:rPr>
        <w:t>.</w:t>
      </w:r>
      <w:r>
        <w:rPr>
          <w:color w:val="000000" w:themeColor="text1"/>
          <w:lang w:val="en-US"/>
        </w:rPr>
        <w:tab/>
        <w:t xml:space="preserve"> </w:t>
      </w:r>
      <w:proofErr w:type="spellStart"/>
      <w:r>
        <w:rPr>
          <w:color w:val="000000" w:themeColor="text1"/>
          <w:lang w:val="en-US"/>
        </w:rPr>
        <w:t>Newmark</w:t>
      </w:r>
      <w:proofErr w:type="spellEnd"/>
      <w:r>
        <w:rPr>
          <w:color w:val="000000" w:themeColor="text1"/>
          <w:lang w:val="en-US"/>
        </w:rPr>
        <w:t xml:space="preserve"> P. Textbook of translation. – New York: Prentice Hall, 2008. – 292 p.</w:t>
      </w:r>
    </w:p>
    <w:p w:rsidR="009C5B69" w:rsidRDefault="009C5B69" w:rsidP="009C5B69">
      <w:pPr>
        <w:spacing w:line="360" w:lineRule="auto"/>
        <w:jc w:val="both"/>
        <w:rPr>
          <w:color w:val="000000" w:themeColor="text1"/>
          <w:lang w:val="en-US"/>
        </w:rPr>
      </w:pPr>
      <w:r>
        <w:rPr>
          <w:color w:val="000000" w:themeColor="text1"/>
          <w:lang w:val="en-US"/>
        </w:rPr>
        <w:t>2</w:t>
      </w:r>
      <w:r w:rsidRPr="0001751E">
        <w:rPr>
          <w:color w:val="000000" w:themeColor="text1"/>
          <w:lang w:val="en-US"/>
        </w:rPr>
        <w:t>3</w:t>
      </w:r>
      <w:r>
        <w:rPr>
          <w:color w:val="000000" w:themeColor="text1"/>
          <w:lang w:val="en-US"/>
        </w:rPr>
        <w:t xml:space="preserve">. </w:t>
      </w:r>
      <w:proofErr w:type="spellStart"/>
      <w:r>
        <w:rPr>
          <w:color w:val="000000" w:themeColor="text1"/>
          <w:lang w:val="en-US"/>
        </w:rPr>
        <w:t>Nida</w:t>
      </w:r>
      <w:proofErr w:type="spellEnd"/>
      <w:r>
        <w:rPr>
          <w:color w:val="000000" w:themeColor="text1"/>
          <w:lang w:val="en-US"/>
        </w:rPr>
        <w:t xml:space="preserve"> E. Towards a science of translating. - Leiden: Brill, 2003. - 331 p</w:t>
      </w:r>
    </w:p>
    <w:p w:rsidR="009C5B69" w:rsidRPr="0001751E" w:rsidRDefault="009C5B69" w:rsidP="009C5B69">
      <w:pPr>
        <w:spacing w:line="360" w:lineRule="auto"/>
        <w:jc w:val="both"/>
        <w:rPr>
          <w:color w:val="000000" w:themeColor="text1"/>
          <w:lang w:val="en-US"/>
        </w:rPr>
      </w:pPr>
      <w:r w:rsidRPr="0001751E">
        <w:rPr>
          <w:color w:val="000000" w:themeColor="text1"/>
          <w:lang w:val="en-US"/>
        </w:rPr>
        <w:t>24</w:t>
      </w:r>
      <w:r>
        <w:rPr>
          <w:color w:val="000000" w:themeColor="text1"/>
          <w:lang w:val="en-US"/>
        </w:rPr>
        <w:t xml:space="preserve">. Richard P., </w:t>
      </w:r>
      <w:proofErr w:type="spellStart"/>
      <w:r>
        <w:rPr>
          <w:color w:val="000000" w:themeColor="text1"/>
          <w:lang w:val="en-US"/>
        </w:rPr>
        <w:t>Volkhonskaya</w:t>
      </w:r>
      <w:proofErr w:type="spellEnd"/>
      <w:r>
        <w:rPr>
          <w:color w:val="000000" w:themeColor="text1"/>
          <w:lang w:val="en-US"/>
        </w:rPr>
        <w:t xml:space="preserve"> L. The Collected Tales of Nikolai Gogol – Vintage Classics, 1999 – 93 p.</w:t>
      </w:r>
    </w:p>
    <w:p w:rsidR="009C5B69" w:rsidRPr="0001751E" w:rsidRDefault="009C5B69" w:rsidP="009C5B69">
      <w:pPr>
        <w:spacing w:line="360" w:lineRule="auto"/>
        <w:jc w:val="both"/>
        <w:rPr>
          <w:b/>
          <w:color w:val="000000" w:themeColor="text1"/>
          <w:lang w:val="en-US"/>
        </w:rPr>
      </w:pPr>
      <w:r w:rsidRPr="00CB5231">
        <w:rPr>
          <w:b/>
          <w:color w:val="000000" w:themeColor="text1"/>
        </w:rPr>
        <w:t>Словари</w:t>
      </w:r>
    </w:p>
    <w:p w:rsidR="009C5B69" w:rsidRPr="0001751E" w:rsidRDefault="009C5B69" w:rsidP="009C5B69">
      <w:pPr>
        <w:spacing w:line="360" w:lineRule="auto"/>
        <w:jc w:val="both"/>
        <w:rPr>
          <w:color w:val="000000" w:themeColor="text1"/>
          <w:lang w:val="en-US"/>
        </w:rPr>
      </w:pPr>
      <w:r w:rsidRPr="0001751E">
        <w:rPr>
          <w:color w:val="000000" w:themeColor="text1"/>
          <w:lang w:val="en-US"/>
        </w:rPr>
        <w:t xml:space="preserve">25. </w:t>
      </w:r>
      <w:r w:rsidRPr="00CB5231">
        <w:rPr>
          <w:color w:val="000000" w:themeColor="text1"/>
          <w:lang w:val="en-US"/>
        </w:rPr>
        <w:t>The</w:t>
      </w:r>
      <w:r w:rsidRPr="0001751E">
        <w:rPr>
          <w:color w:val="000000" w:themeColor="text1"/>
          <w:lang w:val="en-US"/>
        </w:rPr>
        <w:t xml:space="preserve"> </w:t>
      </w:r>
      <w:r w:rsidRPr="00CB5231">
        <w:rPr>
          <w:color w:val="000000" w:themeColor="text1"/>
          <w:lang w:val="en-US"/>
        </w:rPr>
        <w:t>Oxford</w:t>
      </w:r>
      <w:r w:rsidRPr="0001751E">
        <w:rPr>
          <w:color w:val="000000" w:themeColor="text1"/>
          <w:lang w:val="en-US"/>
        </w:rPr>
        <w:t xml:space="preserve"> </w:t>
      </w:r>
      <w:r w:rsidRPr="00CB5231">
        <w:rPr>
          <w:color w:val="000000" w:themeColor="text1"/>
          <w:lang w:val="en-US"/>
        </w:rPr>
        <w:t>English</w:t>
      </w:r>
      <w:r w:rsidRPr="0001751E">
        <w:rPr>
          <w:color w:val="000000" w:themeColor="text1"/>
          <w:lang w:val="en-US"/>
        </w:rPr>
        <w:t xml:space="preserve"> </w:t>
      </w:r>
      <w:r w:rsidRPr="00CB5231">
        <w:rPr>
          <w:color w:val="000000" w:themeColor="text1"/>
          <w:lang w:val="en-US"/>
        </w:rPr>
        <w:t>Dictionary</w:t>
      </w:r>
      <w:r w:rsidRPr="0001751E">
        <w:rPr>
          <w:color w:val="000000" w:themeColor="text1"/>
          <w:lang w:val="en-US"/>
        </w:rPr>
        <w:t xml:space="preserve"> [</w:t>
      </w:r>
      <w:r w:rsidRPr="00CB5231">
        <w:rPr>
          <w:color w:val="000000" w:themeColor="text1"/>
        </w:rPr>
        <w:t>Электронный</w:t>
      </w:r>
      <w:r w:rsidRPr="0001751E">
        <w:rPr>
          <w:color w:val="000000" w:themeColor="text1"/>
          <w:lang w:val="en-US"/>
        </w:rPr>
        <w:t xml:space="preserve"> </w:t>
      </w:r>
      <w:r w:rsidRPr="00CB5231">
        <w:rPr>
          <w:color w:val="000000" w:themeColor="text1"/>
        </w:rPr>
        <w:t>ресурс</w:t>
      </w:r>
      <w:r w:rsidRPr="0001751E">
        <w:rPr>
          <w:color w:val="000000" w:themeColor="text1"/>
          <w:lang w:val="en-US"/>
        </w:rPr>
        <w:t xml:space="preserve">] </w:t>
      </w:r>
      <w:r w:rsidRPr="00CB5231">
        <w:rPr>
          <w:color w:val="000000" w:themeColor="text1"/>
          <w:lang w:val="en-US"/>
        </w:rPr>
        <w:t>URL</w:t>
      </w:r>
      <w:r w:rsidRPr="0001751E">
        <w:rPr>
          <w:color w:val="000000" w:themeColor="text1"/>
          <w:lang w:val="en-US"/>
        </w:rPr>
        <w:t xml:space="preserve">: </w:t>
      </w:r>
      <w:hyperlink r:id="rId6" w:history="1">
        <w:r w:rsidRPr="00CB5231">
          <w:rPr>
            <w:rStyle w:val="ab"/>
            <w:color w:val="000000" w:themeColor="text1"/>
            <w:lang w:val="en-US"/>
          </w:rPr>
          <w:t>https</w:t>
        </w:r>
        <w:r w:rsidRPr="0001751E">
          <w:rPr>
            <w:rStyle w:val="ab"/>
            <w:color w:val="000000" w:themeColor="text1"/>
            <w:lang w:val="en-US"/>
          </w:rPr>
          <w:t>://</w:t>
        </w:r>
        <w:r w:rsidRPr="00CB5231">
          <w:rPr>
            <w:rStyle w:val="ab"/>
            <w:color w:val="000000" w:themeColor="text1"/>
            <w:lang w:val="en-US"/>
          </w:rPr>
          <w:t>en</w:t>
        </w:r>
        <w:r w:rsidRPr="0001751E">
          <w:rPr>
            <w:rStyle w:val="ab"/>
            <w:color w:val="000000" w:themeColor="text1"/>
            <w:lang w:val="en-US"/>
          </w:rPr>
          <w:t>.</w:t>
        </w:r>
        <w:r w:rsidRPr="00CB5231">
          <w:rPr>
            <w:rStyle w:val="ab"/>
            <w:color w:val="000000" w:themeColor="text1"/>
            <w:lang w:val="en-US"/>
          </w:rPr>
          <w:t>oxforddictionaries</w:t>
        </w:r>
        <w:r w:rsidRPr="0001751E">
          <w:rPr>
            <w:rStyle w:val="ab"/>
            <w:color w:val="000000" w:themeColor="text1"/>
            <w:lang w:val="en-US"/>
          </w:rPr>
          <w:t>.</w:t>
        </w:r>
        <w:r w:rsidRPr="00CB5231">
          <w:rPr>
            <w:rStyle w:val="ab"/>
            <w:color w:val="000000" w:themeColor="text1"/>
            <w:lang w:val="en-US"/>
          </w:rPr>
          <w:t>com</w:t>
        </w:r>
        <w:r w:rsidRPr="0001751E">
          <w:rPr>
            <w:rStyle w:val="ab"/>
            <w:color w:val="000000" w:themeColor="text1"/>
            <w:lang w:val="en-US"/>
          </w:rPr>
          <w:t>/</w:t>
        </w:r>
        <w:r w:rsidRPr="00CB5231">
          <w:rPr>
            <w:rStyle w:val="ab"/>
            <w:color w:val="000000" w:themeColor="text1"/>
            <w:lang w:val="en-US"/>
          </w:rPr>
          <w:t>definition</w:t>
        </w:r>
      </w:hyperlink>
      <w:r w:rsidRPr="0001751E">
        <w:rPr>
          <w:color w:val="000000" w:themeColor="text1"/>
          <w:lang w:val="en-US"/>
        </w:rPr>
        <w:t xml:space="preserve"> (</w:t>
      </w:r>
      <w:r w:rsidRPr="00CB5231">
        <w:rPr>
          <w:color w:val="000000" w:themeColor="text1"/>
        </w:rPr>
        <w:t>дата</w:t>
      </w:r>
      <w:r w:rsidRPr="0001751E">
        <w:rPr>
          <w:color w:val="000000" w:themeColor="text1"/>
          <w:lang w:val="en-US"/>
        </w:rPr>
        <w:t xml:space="preserve"> </w:t>
      </w:r>
      <w:r w:rsidRPr="00CB5231">
        <w:rPr>
          <w:color w:val="000000" w:themeColor="text1"/>
        </w:rPr>
        <w:t>обращения</w:t>
      </w:r>
      <w:r w:rsidRPr="0001751E">
        <w:rPr>
          <w:color w:val="000000" w:themeColor="text1"/>
          <w:lang w:val="en-US"/>
        </w:rPr>
        <w:t xml:space="preserve"> 23.05.2021)</w:t>
      </w:r>
    </w:p>
    <w:p w:rsidR="009C5B69" w:rsidRPr="0001751E" w:rsidRDefault="009C5B69" w:rsidP="009C5B69">
      <w:pPr>
        <w:spacing w:after="0" w:line="360" w:lineRule="auto"/>
        <w:jc w:val="both"/>
        <w:rPr>
          <w:lang w:val="en-US"/>
        </w:rPr>
      </w:pPr>
      <w:r w:rsidRPr="0001751E">
        <w:rPr>
          <w:color w:val="000000" w:themeColor="text1"/>
          <w:lang w:val="en-US"/>
        </w:rPr>
        <w:t xml:space="preserve">26. </w:t>
      </w:r>
      <w:r w:rsidRPr="00CB5231">
        <w:rPr>
          <w:color w:val="000000" w:themeColor="text1"/>
          <w:lang w:val="en-US"/>
        </w:rPr>
        <w:t>Dictionary</w:t>
      </w:r>
      <w:r w:rsidRPr="0001751E">
        <w:rPr>
          <w:color w:val="000000" w:themeColor="text1"/>
          <w:lang w:val="en-US"/>
        </w:rPr>
        <w:t xml:space="preserve"> </w:t>
      </w:r>
      <w:r w:rsidRPr="00CB5231">
        <w:rPr>
          <w:color w:val="000000" w:themeColor="text1"/>
          <w:lang w:val="en-US"/>
        </w:rPr>
        <w:t>by</w:t>
      </w:r>
      <w:r w:rsidRPr="0001751E">
        <w:rPr>
          <w:color w:val="000000" w:themeColor="text1"/>
          <w:lang w:val="en-US"/>
        </w:rPr>
        <w:t xml:space="preserve"> </w:t>
      </w:r>
      <w:r w:rsidRPr="00CB5231">
        <w:rPr>
          <w:color w:val="000000" w:themeColor="text1"/>
          <w:lang w:val="en-US"/>
        </w:rPr>
        <w:t>Merriam</w:t>
      </w:r>
      <w:r w:rsidRPr="0001751E">
        <w:rPr>
          <w:color w:val="000000" w:themeColor="text1"/>
          <w:lang w:val="en-US"/>
        </w:rPr>
        <w:t>-</w:t>
      </w:r>
      <w:r w:rsidRPr="00CB5231">
        <w:rPr>
          <w:color w:val="000000" w:themeColor="text1"/>
          <w:lang w:val="en-US"/>
        </w:rPr>
        <w:t>Webster</w:t>
      </w:r>
      <w:r w:rsidRPr="0001751E">
        <w:rPr>
          <w:color w:val="000000" w:themeColor="text1"/>
          <w:lang w:val="en-US"/>
        </w:rPr>
        <w:t xml:space="preserve"> [</w:t>
      </w:r>
      <w:r w:rsidRPr="00CB5231">
        <w:rPr>
          <w:color w:val="000000" w:themeColor="text1"/>
        </w:rPr>
        <w:t>Электронный</w:t>
      </w:r>
      <w:r w:rsidRPr="0001751E">
        <w:rPr>
          <w:color w:val="000000" w:themeColor="text1"/>
          <w:lang w:val="en-US"/>
        </w:rPr>
        <w:t xml:space="preserve"> </w:t>
      </w:r>
      <w:r w:rsidRPr="00CB5231">
        <w:rPr>
          <w:color w:val="000000" w:themeColor="text1"/>
        </w:rPr>
        <w:t>ресурс</w:t>
      </w:r>
      <w:r w:rsidRPr="0001751E">
        <w:rPr>
          <w:color w:val="000000" w:themeColor="text1"/>
          <w:lang w:val="en-US"/>
        </w:rPr>
        <w:t xml:space="preserve">] </w:t>
      </w:r>
      <w:r w:rsidRPr="00CB5231">
        <w:rPr>
          <w:color w:val="000000" w:themeColor="text1"/>
          <w:lang w:val="en-US"/>
        </w:rPr>
        <w:t>URL</w:t>
      </w:r>
      <w:r w:rsidRPr="0001751E">
        <w:rPr>
          <w:color w:val="000000" w:themeColor="text1"/>
          <w:lang w:val="en-US"/>
        </w:rPr>
        <w:t xml:space="preserve">: </w:t>
      </w:r>
      <w:hyperlink r:id="rId7" w:history="1">
        <w:r w:rsidRPr="00CB5231">
          <w:rPr>
            <w:rStyle w:val="ab"/>
            <w:lang w:val="en-US"/>
          </w:rPr>
          <w:t>https</w:t>
        </w:r>
        <w:r w:rsidRPr="0001751E">
          <w:rPr>
            <w:rStyle w:val="ab"/>
            <w:lang w:val="en-US"/>
          </w:rPr>
          <w:t>://</w:t>
        </w:r>
        <w:r w:rsidRPr="00CB5231">
          <w:rPr>
            <w:rStyle w:val="ab"/>
            <w:lang w:val="en-US"/>
          </w:rPr>
          <w:t>www</w:t>
        </w:r>
        <w:r w:rsidRPr="0001751E">
          <w:rPr>
            <w:rStyle w:val="ab"/>
            <w:lang w:val="en-US"/>
          </w:rPr>
          <w:t>.</w:t>
        </w:r>
        <w:r w:rsidRPr="00CB5231">
          <w:rPr>
            <w:rStyle w:val="ab"/>
            <w:lang w:val="en-US"/>
          </w:rPr>
          <w:t>merriam</w:t>
        </w:r>
        <w:r w:rsidRPr="0001751E">
          <w:rPr>
            <w:rStyle w:val="ab"/>
            <w:lang w:val="en-US"/>
          </w:rPr>
          <w:t>-</w:t>
        </w:r>
        <w:r w:rsidRPr="00CB5231">
          <w:rPr>
            <w:rStyle w:val="ab"/>
            <w:lang w:val="en-US"/>
          </w:rPr>
          <w:t>webster</w:t>
        </w:r>
        <w:r w:rsidRPr="0001751E">
          <w:rPr>
            <w:rStyle w:val="ab"/>
            <w:lang w:val="en-US"/>
          </w:rPr>
          <w:t>.</w:t>
        </w:r>
        <w:r w:rsidRPr="00CB5231">
          <w:rPr>
            <w:rStyle w:val="ab"/>
            <w:lang w:val="en-US"/>
          </w:rPr>
          <w:t>com</w:t>
        </w:r>
        <w:r w:rsidRPr="0001751E">
          <w:rPr>
            <w:rStyle w:val="ab"/>
            <w:lang w:val="en-US"/>
          </w:rPr>
          <w:t>/</w:t>
        </w:r>
      </w:hyperlink>
      <w:r w:rsidRPr="0001751E">
        <w:rPr>
          <w:lang w:val="en-US"/>
        </w:rPr>
        <w:t xml:space="preserve"> </w:t>
      </w:r>
      <w:r w:rsidRPr="0001751E">
        <w:rPr>
          <w:color w:val="000000" w:themeColor="text1"/>
          <w:lang w:val="en-US"/>
        </w:rPr>
        <w:t>(</w:t>
      </w:r>
      <w:r w:rsidRPr="00CB5231">
        <w:rPr>
          <w:color w:val="000000" w:themeColor="text1"/>
        </w:rPr>
        <w:t>дата</w:t>
      </w:r>
      <w:r w:rsidRPr="0001751E">
        <w:rPr>
          <w:color w:val="000000" w:themeColor="text1"/>
          <w:lang w:val="en-US"/>
        </w:rPr>
        <w:t xml:space="preserve"> </w:t>
      </w:r>
      <w:r w:rsidRPr="00CB5231">
        <w:rPr>
          <w:color w:val="000000" w:themeColor="text1"/>
        </w:rPr>
        <w:t>обращения</w:t>
      </w:r>
      <w:r w:rsidRPr="0001751E">
        <w:rPr>
          <w:color w:val="000000" w:themeColor="text1"/>
          <w:lang w:val="en-US"/>
        </w:rPr>
        <w:t xml:space="preserve"> 23.05.2021)</w:t>
      </w:r>
    </w:p>
    <w:p w:rsidR="009C5B69" w:rsidRPr="00CB5231" w:rsidRDefault="009C5B69" w:rsidP="009C5B69">
      <w:pPr>
        <w:spacing w:line="360" w:lineRule="auto"/>
        <w:jc w:val="both"/>
        <w:rPr>
          <w:color w:val="000000" w:themeColor="text1"/>
        </w:rPr>
      </w:pPr>
      <w:r>
        <w:rPr>
          <w:color w:val="000000" w:themeColor="text1"/>
        </w:rPr>
        <w:t>27</w:t>
      </w:r>
      <w:r w:rsidRPr="00CB5231">
        <w:rPr>
          <w:color w:val="000000" w:themeColor="text1"/>
        </w:rPr>
        <w:t xml:space="preserve">. Словарь русского языка С. И. Ожегова [Электронный ресурс] URL: </w:t>
      </w:r>
      <w:hyperlink r:id="rId8" w:history="1">
        <w:r w:rsidRPr="00CB5231">
          <w:rPr>
            <w:rStyle w:val="ab"/>
            <w:color w:val="000000" w:themeColor="text1"/>
          </w:rPr>
          <w:t>https://slovarozhegova.ru/</w:t>
        </w:r>
      </w:hyperlink>
      <w:r w:rsidRPr="00CB5231">
        <w:rPr>
          <w:color w:val="000000" w:themeColor="text1"/>
        </w:rPr>
        <w:t xml:space="preserve"> (дата обращения: 23.05.2021)</w:t>
      </w:r>
    </w:p>
    <w:p w:rsidR="009C5B69" w:rsidRPr="00CB5231" w:rsidRDefault="009C5B69" w:rsidP="009C5B69">
      <w:pPr>
        <w:spacing w:line="360" w:lineRule="auto"/>
        <w:jc w:val="both"/>
        <w:rPr>
          <w:color w:val="000000" w:themeColor="text1"/>
        </w:rPr>
      </w:pPr>
      <w:r>
        <w:rPr>
          <w:color w:val="000000" w:themeColor="text1"/>
        </w:rPr>
        <w:t>28</w:t>
      </w:r>
      <w:r w:rsidRPr="00CB5231">
        <w:rPr>
          <w:color w:val="000000" w:themeColor="text1"/>
        </w:rPr>
        <w:t xml:space="preserve">. Толковый словарь В.И. Даля [Электронный ресурс] URL: </w:t>
      </w:r>
      <w:hyperlink r:id="rId9" w:history="1">
        <w:r w:rsidRPr="00CB5231">
          <w:rPr>
            <w:rStyle w:val="ab"/>
            <w:color w:val="000000" w:themeColor="text1"/>
          </w:rPr>
          <w:t>http://slovardalja.net/</w:t>
        </w:r>
      </w:hyperlink>
      <w:r w:rsidRPr="00CB5231">
        <w:rPr>
          <w:color w:val="000000" w:themeColor="text1"/>
        </w:rPr>
        <w:t xml:space="preserve"> (дата обращения 23.05.2021)</w:t>
      </w:r>
    </w:p>
    <w:p w:rsidR="009C5B69" w:rsidRPr="00CB5231" w:rsidRDefault="009C5B69" w:rsidP="009C5B69">
      <w:pPr>
        <w:spacing w:line="360" w:lineRule="auto"/>
        <w:jc w:val="both"/>
        <w:rPr>
          <w:color w:val="000000" w:themeColor="text1"/>
        </w:rPr>
      </w:pPr>
      <w:r>
        <w:rPr>
          <w:color w:val="000000" w:themeColor="text1"/>
        </w:rPr>
        <w:t>29</w:t>
      </w:r>
      <w:r w:rsidRPr="00CB5231">
        <w:rPr>
          <w:color w:val="000000" w:themeColor="text1"/>
        </w:rPr>
        <w:t>. Волошина О.А. Словарь, составленный Гоголем [Электронный ресурс]. URL: http://rus.1september.ru/view_article.php?id=200900606 (дата обращения: 28.05.2021)</w:t>
      </w:r>
    </w:p>
    <w:p w:rsidR="009C5B69" w:rsidRPr="00CB5231" w:rsidRDefault="009C5B69" w:rsidP="009C5B69">
      <w:pPr>
        <w:spacing w:after="0" w:line="360" w:lineRule="auto"/>
        <w:jc w:val="both"/>
        <w:rPr>
          <w:color w:val="000000" w:themeColor="text1"/>
        </w:rPr>
      </w:pPr>
      <w:r>
        <w:rPr>
          <w:color w:val="000000" w:themeColor="text1"/>
        </w:rPr>
        <w:t>30</w:t>
      </w:r>
      <w:r w:rsidRPr="00CB5231">
        <w:rPr>
          <w:color w:val="000000" w:themeColor="text1"/>
        </w:rPr>
        <w:t xml:space="preserve">. </w:t>
      </w:r>
      <w:r w:rsidRPr="00CB5231">
        <w:t xml:space="preserve">Ахманова О.С. </w:t>
      </w:r>
      <w:proofErr w:type="spellStart"/>
      <w:r w:rsidRPr="00CB5231">
        <w:t>Cловарь</w:t>
      </w:r>
      <w:proofErr w:type="spellEnd"/>
      <w:r w:rsidRPr="00CB5231">
        <w:t xml:space="preserve"> лингвистических терминов [Электронный ресурс], </w:t>
      </w:r>
      <w:hyperlink r:id="rId10" w:history="1">
        <w:r w:rsidRPr="00CB5231">
          <w:rPr>
            <w:rStyle w:val="ab"/>
            <w:lang w:val="en-US"/>
          </w:rPr>
          <w:t>http</w:t>
        </w:r>
        <w:r w:rsidRPr="00CB5231">
          <w:rPr>
            <w:rStyle w:val="ab"/>
          </w:rPr>
          <w:t>://</w:t>
        </w:r>
        <w:r w:rsidRPr="00CB5231">
          <w:rPr>
            <w:rStyle w:val="ab"/>
            <w:lang w:val="en-US"/>
          </w:rPr>
          <w:t>www</w:t>
        </w:r>
        <w:r w:rsidRPr="00CB5231">
          <w:rPr>
            <w:rStyle w:val="ab"/>
          </w:rPr>
          <w:t>.</w:t>
        </w:r>
        <w:r w:rsidRPr="00CB5231">
          <w:rPr>
            <w:rStyle w:val="ab"/>
            <w:lang w:val="en-US"/>
          </w:rPr>
          <w:t>classes</w:t>
        </w:r>
        <w:r w:rsidRPr="00CB5231">
          <w:rPr>
            <w:rStyle w:val="ab"/>
          </w:rPr>
          <w:t>.</w:t>
        </w:r>
        <w:proofErr w:type="spellStart"/>
        <w:r w:rsidRPr="00CB5231">
          <w:rPr>
            <w:rStyle w:val="ab"/>
            <w:lang w:val="en-US"/>
          </w:rPr>
          <w:t>ru</w:t>
        </w:r>
        <w:proofErr w:type="spellEnd"/>
        <w:r w:rsidRPr="00CB5231">
          <w:rPr>
            <w:rStyle w:val="ab"/>
          </w:rPr>
          <w:t>/</w:t>
        </w:r>
        <w:r w:rsidRPr="00CB5231">
          <w:rPr>
            <w:rStyle w:val="ab"/>
            <w:lang w:val="en-US"/>
          </w:rPr>
          <w:t>grammar</w:t>
        </w:r>
        <w:r w:rsidRPr="00CB5231">
          <w:rPr>
            <w:rStyle w:val="ab"/>
          </w:rPr>
          <w:t>/174.</w:t>
        </w:r>
        <w:proofErr w:type="spellStart"/>
        <w:r w:rsidRPr="00CB5231">
          <w:rPr>
            <w:rStyle w:val="ab"/>
            <w:lang w:val="en-US"/>
          </w:rPr>
          <w:t>Akhmanova</w:t>
        </w:r>
        <w:proofErr w:type="spellEnd"/>
        <w:r w:rsidRPr="00CB5231">
          <w:rPr>
            <w:rStyle w:val="ab"/>
          </w:rPr>
          <w:t>/</w:t>
        </w:r>
        <w:r w:rsidRPr="00CB5231">
          <w:rPr>
            <w:rStyle w:val="ab"/>
            <w:lang w:val="en-US"/>
          </w:rPr>
          <w:t>source</w:t>
        </w:r>
        <w:r w:rsidRPr="00CB5231">
          <w:rPr>
            <w:rStyle w:val="ab"/>
          </w:rPr>
          <w:t>/</w:t>
        </w:r>
        <w:proofErr w:type="spellStart"/>
        <w:r w:rsidRPr="00CB5231">
          <w:rPr>
            <w:rStyle w:val="ab"/>
            <w:lang w:val="en-US"/>
          </w:rPr>
          <w:t>worddocuments</w:t>
        </w:r>
        <w:proofErr w:type="spellEnd"/>
        <w:r w:rsidRPr="00CB5231">
          <w:rPr>
            <w:rStyle w:val="ab"/>
          </w:rPr>
          <w:t>/_13.</w:t>
        </w:r>
        <w:r w:rsidRPr="00CB5231">
          <w:rPr>
            <w:rStyle w:val="ab"/>
            <w:lang w:val="en-US"/>
          </w:rPr>
          <w:t>h</w:t>
        </w:r>
      </w:hyperlink>
      <w:r w:rsidRPr="00CB5231">
        <w:t xml:space="preserve"> </w:t>
      </w:r>
      <w:r w:rsidRPr="00CB5231">
        <w:rPr>
          <w:color w:val="000000" w:themeColor="text1"/>
        </w:rPr>
        <w:t>(дата обращения: 28.05.2021)</w:t>
      </w:r>
    </w:p>
    <w:p w:rsidR="009C5B69" w:rsidRPr="00CB5231" w:rsidRDefault="009C5B69" w:rsidP="009C5B69">
      <w:pPr>
        <w:spacing w:line="360" w:lineRule="auto"/>
        <w:jc w:val="both"/>
        <w:rPr>
          <w:color w:val="000000" w:themeColor="text1"/>
        </w:rPr>
      </w:pPr>
    </w:p>
    <w:p w:rsidR="009C5B69" w:rsidRDefault="009C5B69" w:rsidP="009C5B69">
      <w:pPr>
        <w:spacing w:line="360" w:lineRule="auto"/>
        <w:jc w:val="both"/>
        <w:rPr>
          <w:color w:val="000000" w:themeColor="text1"/>
        </w:rPr>
      </w:pPr>
    </w:p>
    <w:p w:rsidR="009C5B69" w:rsidRPr="00CB5231" w:rsidRDefault="009C5B69" w:rsidP="009C5B69">
      <w:pPr>
        <w:spacing w:line="360" w:lineRule="auto"/>
        <w:jc w:val="both"/>
        <w:rPr>
          <w:color w:val="000000" w:themeColor="text1"/>
        </w:rPr>
      </w:pPr>
    </w:p>
    <w:p w:rsidR="009C5B69" w:rsidRDefault="009C5B69" w:rsidP="009C5B69">
      <w:pPr>
        <w:spacing w:line="360" w:lineRule="auto"/>
        <w:jc w:val="center"/>
        <w:rPr>
          <w:b/>
          <w:color w:val="000000" w:themeColor="text1"/>
          <w:highlight w:val="green"/>
        </w:rPr>
      </w:pPr>
    </w:p>
    <w:p w:rsidR="009C5B69" w:rsidRPr="00CB5231" w:rsidRDefault="009C5B69" w:rsidP="009C5B69">
      <w:pPr>
        <w:spacing w:line="360" w:lineRule="auto"/>
        <w:jc w:val="center"/>
        <w:rPr>
          <w:b/>
          <w:color w:val="000000" w:themeColor="text1"/>
        </w:rPr>
      </w:pPr>
      <w:r>
        <w:rPr>
          <w:b/>
          <w:color w:val="000000" w:themeColor="text1"/>
        </w:rPr>
        <w:lastRenderedPageBreak/>
        <w:t>П</w:t>
      </w:r>
      <w:r w:rsidRPr="00CB5231">
        <w:rPr>
          <w:b/>
          <w:color w:val="000000" w:themeColor="text1"/>
        </w:rPr>
        <w:t>риложение 1 «Количественные данные исследования».</w:t>
      </w:r>
    </w:p>
    <w:p w:rsidR="009C5B69" w:rsidRPr="00CB5231" w:rsidRDefault="009C5B69" w:rsidP="009C5B69">
      <w:pPr>
        <w:spacing w:line="360" w:lineRule="auto"/>
        <w:rPr>
          <w:b/>
          <w:color w:val="000000" w:themeColor="text1"/>
        </w:rPr>
      </w:pPr>
    </w:p>
    <w:tbl>
      <w:tblPr>
        <w:tblStyle w:val="aa"/>
        <w:tblW w:w="0" w:type="auto"/>
        <w:tblLook w:val="04A0" w:firstRow="1" w:lastRow="0" w:firstColumn="1" w:lastColumn="0" w:noHBand="0" w:noVBand="1"/>
      </w:tblPr>
      <w:tblGrid>
        <w:gridCol w:w="4672"/>
        <w:gridCol w:w="4673"/>
      </w:tblGrid>
      <w:tr w:rsidR="009C5B69" w:rsidRPr="00CB5231" w:rsidTr="0001751E">
        <w:tc>
          <w:tcPr>
            <w:tcW w:w="4672" w:type="dxa"/>
          </w:tcPr>
          <w:p w:rsidR="009C5B69" w:rsidRPr="00CB5231" w:rsidRDefault="009C5B69" w:rsidP="0001751E">
            <w:pPr>
              <w:spacing w:line="360" w:lineRule="auto"/>
              <w:rPr>
                <w:b/>
                <w:color w:val="000000" w:themeColor="text1"/>
              </w:rPr>
            </w:pPr>
            <w:r w:rsidRPr="00CB5231">
              <w:rPr>
                <w:b/>
                <w:color w:val="000000" w:themeColor="text1"/>
              </w:rPr>
              <w:t>Виды реалий</w:t>
            </w:r>
          </w:p>
        </w:tc>
        <w:tc>
          <w:tcPr>
            <w:tcW w:w="4673" w:type="dxa"/>
          </w:tcPr>
          <w:p w:rsidR="009C5B69" w:rsidRPr="00CB5231" w:rsidRDefault="009C5B69" w:rsidP="0001751E">
            <w:pPr>
              <w:spacing w:line="360" w:lineRule="auto"/>
              <w:rPr>
                <w:b/>
                <w:color w:val="000000" w:themeColor="text1"/>
              </w:rPr>
            </w:pPr>
            <w:r w:rsidRPr="00CB5231">
              <w:rPr>
                <w:b/>
                <w:color w:val="000000" w:themeColor="text1"/>
              </w:rPr>
              <w:t>Количество</w:t>
            </w:r>
          </w:p>
        </w:tc>
      </w:tr>
      <w:tr w:rsidR="009C5B69" w:rsidRPr="00CB5231" w:rsidTr="0001751E">
        <w:tc>
          <w:tcPr>
            <w:tcW w:w="4672" w:type="dxa"/>
          </w:tcPr>
          <w:p w:rsidR="009C5B69" w:rsidRPr="00CB5231" w:rsidRDefault="009C5B69" w:rsidP="0001751E">
            <w:pPr>
              <w:spacing w:line="360" w:lineRule="auto"/>
              <w:rPr>
                <w:color w:val="000000" w:themeColor="text1"/>
              </w:rPr>
            </w:pPr>
            <w:r w:rsidRPr="00CB5231">
              <w:rPr>
                <w:color w:val="000000" w:themeColor="text1"/>
              </w:rPr>
              <w:t>Этнографические</w:t>
            </w:r>
          </w:p>
        </w:tc>
        <w:tc>
          <w:tcPr>
            <w:tcW w:w="4673" w:type="dxa"/>
          </w:tcPr>
          <w:p w:rsidR="009C5B69" w:rsidRPr="00CB5231" w:rsidRDefault="009C5B69" w:rsidP="0001751E">
            <w:pPr>
              <w:spacing w:line="360" w:lineRule="auto"/>
              <w:rPr>
                <w:color w:val="000000" w:themeColor="text1"/>
              </w:rPr>
            </w:pPr>
            <w:r w:rsidRPr="00CB5231">
              <w:rPr>
                <w:color w:val="000000" w:themeColor="text1"/>
              </w:rPr>
              <w:t>127 (47%)</w:t>
            </w:r>
          </w:p>
        </w:tc>
      </w:tr>
      <w:tr w:rsidR="009C5B69" w:rsidRPr="00CB5231" w:rsidTr="0001751E">
        <w:tc>
          <w:tcPr>
            <w:tcW w:w="4672" w:type="dxa"/>
          </w:tcPr>
          <w:p w:rsidR="009C5B69" w:rsidRPr="00CB5231" w:rsidRDefault="009C5B69" w:rsidP="0001751E">
            <w:pPr>
              <w:spacing w:line="360" w:lineRule="auto"/>
              <w:rPr>
                <w:color w:val="000000" w:themeColor="text1"/>
              </w:rPr>
            </w:pPr>
            <w:r w:rsidRPr="00CB5231">
              <w:rPr>
                <w:color w:val="000000" w:themeColor="text1"/>
              </w:rPr>
              <w:t>Общественно-политические</w:t>
            </w:r>
          </w:p>
        </w:tc>
        <w:tc>
          <w:tcPr>
            <w:tcW w:w="4673" w:type="dxa"/>
          </w:tcPr>
          <w:p w:rsidR="009C5B69" w:rsidRPr="00CB5231" w:rsidRDefault="009C5B69" w:rsidP="0001751E">
            <w:pPr>
              <w:spacing w:line="360" w:lineRule="auto"/>
              <w:rPr>
                <w:color w:val="000000" w:themeColor="text1"/>
              </w:rPr>
            </w:pPr>
            <w:r w:rsidRPr="00CB5231">
              <w:rPr>
                <w:color w:val="000000" w:themeColor="text1"/>
              </w:rPr>
              <w:t>64 (23%)</w:t>
            </w:r>
          </w:p>
        </w:tc>
      </w:tr>
      <w:tr w:rsidR="009C5B69" w:rsidRPr="00CB5231" w:rsidTr="0001751E">
        <w:tc>
          <w:tcPr>
            <w:tcW w:w="4672" w:type="dxa"/>
          </w:tcPr>
          <w:p w:rsidR="009C5B69" w:rsidRPr="00CB5231" w:rsidRDefault="009C5B69" w:rsidP="0001751E">
            <w:pPr>
              <w:spacing w:line="360" w:lineRule="auto"/>
              <w:rPr>
                <w:color w:val="000000" w:themeColor="text1"/>
              </w:rPr>
            </w:pPr>
            <w:r w:rsidRPr="00CB5231">
              <w:rPr>
                <w:color w:val="000000" w:themeColor="text1"/>
              </w:rPr>
              <w:t>Ономастические</w:t>
            </w:r>
          </w:p>
        </w:tc>
        <w:tc>
          <w:tcPr>
            <w:tcW w:w="4673" w:type="dxa"/>
          </w:tcPr>
          <w:p w:rsidR="009C5B69" w:rsidRPr="00CB5231" w:rsidRDefault="009C5B69" w:rsidP="0001751E">
            <w:pPr>
              <w:spacing w:line="360" w:lineRule="auto"/>
              <w:rPr>
                <w:color w:val="000000" w:themeColor="text1"/>
              </w:rPr>
            </w:pPr>
            <w:r w:rsidRPr="00CB5231">
              <w:rPr>
                <w:color w:val="000000" w:themeColor="text1"/>
              </w:rPr>
              <w:t>64 (23%)</w:t>
            </w:r>
          </w:p>
        </w:tc>
      </w:tr>
      <w:tr w:rsidR="009C5B69" w:rsidRPr="00CB5231" w:rsidTr="0001751E">
        <w:tc>
          <w:tcPr>
            <w:tcW w:w="4672" w:type="dxa"/>
          </w:tcPr>
          <w:p w:rsidR="009C5B69" w:rsidRPr="00CB5231" w:rsidRDefault="009C5B69" w:rsidP="0001751E">
            <w:pPr>
              <w:spacing w:line="360" w:lineRule="auto"/>
              <w:rPr>
                <w:color w:val="000000" w:themeColor="text1"/>
              </w:rPr>
            </w:pPr>
            <w:r w:rsidRPr="00CB5231">
              <w:rPr>
                <w:color w:val="000000" w:themeColor="text1"/>
              </w:rPr>
              <w:t>Искусство и культура</w:t>
            </w:r>
          </w:p>
        </w:tc>
        <w:tc>
          <w:tcPr>
            <w:tcW w:w="4673" w:type="dxa"/>
          </w:tcPr>
          <w:p w:rsidR="009C5B69" w:rsidRPr="00CB5231" w:rsidRDefault="009C5B69" w:rsidP="0001751E">
            <w:pPr>
              <w:spacing w:line="360" w:lineRule="auto"/>
              <w:rPr>
                <w:color w:val="000000" w:themeColor="text1"/>
              </w:rPr>
            </w:pPr>
            <w:r w:rsidRPr="00CB5231">
              <w:rPr>
                <w:color w:val="000000" w:themeColor="text1"/>
              </w:rPr>
              <w:t>11 (4%)</w:t>
            </w:r>
          </w:p>
        </w:tc>
      </w:tr>
      <w:tr w:rsidR="009C5B69" w:rsidRPr="001A0A8E" w:rsidTr="0001751E">
        <w:tc>
          <w:tcPr>
            <w:tcW w:w="4672" w:type="dxa"/>
          </w:tcPr>
          <w:p w:rsidR="009C5B69" w:rsidRPr="0001751E" w:rsidRDefault="009C5B69" w:rsidP="0001751E">
            <w:pPr>
              <w:spacing w:line="360" w:lineRule="auto"/>
              <w:rPr>
                <w:color w:val="000000" w:themeColor="text1"/>
              </w:rPr>
            </w:pPr>
            <w:r w:rsidRPr="0001751E">
              <w:rPr>
                <w:color w:val="000000" w:themeColor="text1"/>
              </w:rPr>
              <w:t>ВСЕГО</w:t>
            </w:r>
          </w:p>
        </w:tc>
        <w:tc>
          <w:tcPr>
            <w:tcW w:w="4673" w:type="dxa"/>
          </w:tcPr>
          <w:p w:rsidR="009C5B69" w:rsidRPr="0001751E" w:rsidRDefault="009C5B69" w:rsidP="0001751E">
            <w:pPr>
              <w:spacing w:line="360" w:lineRule="auto"/>
              <w:rPr>
                <w:color w:val="000000" w:themeColor="text1"/>
              </w:rPr>
            </w:pPr>
            <w:r w:rsidRPr="0001751E">
              <w:rPr>
                <w:color w:val="000000" w:themeColor="text1"/>
              </w:rPr>
              <w:t>268</w:t>
            </w:r>
          </w:p>
        </w:tc>
      </w:tr>
    </w:tbl>
    <w:p w:rsidR="009C5B69" w:rsidRPr="001A0A8E" w:rsidRDefault="009C5B69" w:rsidP="009C5B69">
      <w:pPr>
        <w:spacing w:line="360" w:lineRule="auto"/>
        <w:rPr>
          <w:b/>
          <w:color w:val="000000" w:themeColor="text1"/>
        </w:rPr>
      </w:pPr>
    </w:p>
    <w:p w:rsidR="009C5B69" w:rsidRPr="001A0A8E" w:rsidRDefault="009C5B69" w:rsidP="009C5B69">
      <w:pPr>
        <w:spacing w:line="360" w:lineRule="auto"/>
        <w:rPr>
          <w:b/>
          <w:color w:val="000000" w:themeColor="text1"/>
        </w:rPr>
      </w:pPr>
    </w:p>
    <w:tbl>
      <w:tblPr>
        <w:tblStyle w:val="aa"/>
        <w:tblW w:w="0" w:type="auto"/>
        <w:tblLook w:val="04A0" w:firstRow="1" w:lastRow="0" w:firstColumn="1" w:lastColumn="0" w:noHBand="0" w:noVBand="1"/>
      </w:tblPr>
      <w:tblGrid>
        <w:gridCol w:w="4672"/>
        <w:gridCol w:w="4673"/>
      </w:tblGrid>
      <w:tr w:rsidR="009C5B69" w:rsidRPr="001A0A8E" w:rsidTr="0001751E">
        <w:tc>
          <w:tcPr>
            <w:tcW w:w="4672" w:type="dxa"/>
          </w:tcPr>
          <w:p w:rsidR="009C5B69" w:rsidRPr="001A0A8E" w:rsidRDefault="009C5B69" w:rsidP="0001751E">
            <w:pPr>
              <w:spacing w:line="360" w:lineRule="auto"/>
              <w:rPr>
                <w:b/>
                <w:color w:val="000000" w:themeColor="text1"/>
              </w:rPr>
            </w:pPr>
            <w:r w:rsidRPr="001A0A8E">
              <w:rPr>
                <w:b/>
                <w:color w:val="000000" w:themeColor="text1"/>
              </w:rPr>
              <w:t>Приемы перевода</w:t>
            </w:r>
          </w:p>
        </w:tc>
        <w:tc>
          <w:tcPr>
            <w:tcW w:w="4673" w:type="dxa"/>
          </w:tcPr>
          <w:p w:rsidR="009C5B69" w:rsidRPr="001A0A8E" w:rsidRDefault="009C5B69" w:rsidP="0001751E">
            <w:pPr>
              <w:spacing w:line="360" w:lineRule="auto"/>
              <w:rPr>
                <w:b/>
                <w:color w:val="000000" w:themeColor="text1"/>
              </w:rPr>
            </w:pPr>
            <w:r w:rsidRPr="001A0A8E">
              <w:rPr>
                <w:b/>
                <w:color w:val="000000" w:themeColor="text1"/>
              </w:rPr>
              <w:t>Количество</w:t>
            </w:r>
          </w:p>
        </w:tc>
      </w:tr>
      <w:tr w:rsidR="009C5B69" w:rsidRPr="001A0A8E" w:rsidTr="0001751E">
        <w:tc>
          <w:tcPr>
            <w:tcW w:w="4672" w:type="dxa"/>
          </w:tcPr>
          <w:p w:rsidR="009C5B69" w:rsidRPr="001A0A8E" w:rsidRDefault="009C5B69" w:rsidP="0001751E">
            <w:pPr>
              <w:spacing w:line="360" w:lineRule="auto"/>
              <w:rPr>
                <w:color w:val="000000" w:themeColor="text1"/>
              </w:rPr>
            </w:pPr>
            <w:r w:rsidRPr="001A0A8E">
              <w:rPr>
                <w:color w:val="000000" w:themeColor="text1"/>
              </w:rPr>
              <w:t>Функциональный аналог</w:t>
            </w:r>
          </w:p>
        </w:tc>
        <w:tc>
          <w:tcPr>
            <w:tcW w:w="4673" w:type="dxa"/>
          </w:tcPr>
          <w:p w:rsidR="009C5B69" w:rsidRPr="001A0A8E" w:rsidRDefault="009C5B69" w:rsidP="0001751E">
            <w:pPr>
              <w:spacing w:line="360" w:lineRule="auto"/>
              <w:rPr>
                <w:color w:val="000000" w:themeColor="text1"/>
              </w:rPr>
            </w:pPr>
            <w:r w:rsidRPr="001A0A8E">
              <w:rPr>
                <w:color w:val="000000" w:themeColor="text1"/>
              </w:rPr>
              <w:t>107 (40%)</w:t>
            </w:r>
          </w:p>
        </w:tc>
      </w:tr>
      <w:tr w:rsidR="009C5B69" w:rsidRPr="001A0A8E" w:rsidTr="0001751E">
        <w:tc>
          <w:tcPr>
            <w:tcW w:w="4672" w:type="dxa"/>
          </w:tcPr>
          <w:p w:rsidR="009C5B69" w:rsidRPr="001A0A8E" w:rsidRDefault="009C5B69" w:rsidP="0001751E">
            <w:pPr>
              <w:spacing w:line="360" w:lineRule="auto"/>
              <w:rPr>
                <w:color w:val="000000" w:themeColor="text1"/>
              </w:rPr>
            </w:pPr>
            <w:r w:rsidRPr="001A0A8E">
              <w:rPr>
                <w:color w:val="000000" w:themeColor="text1"/>
              </w:rPr>
              <w:t>Транслитерация</w:t>
            </w:r>
          </w:p>
        </w:tc>
        <w:tc>
          <w:tcPr>
            <w:tcW w:w="4673" w:type="dxa"/>
          </w:tcPr>
          <w:p w:rsidR="009C5B69" w:rsidRPr="001A0A8E" w:rsidRDefault="009C5B69" w:rsidP="0001751E">
            <w:pPr>
              <w:spacing w:line="360" w:lineRule="auto"/>
              <w:rPr>
                <w:color w:val="000000" w:themeColor="text1"/>
              </w:rPr>
            </w:pPr>
            <w:r w:rsidRPr="001A0A8E">
              <w:rPr>
                <w:color w:val="000000" w:themeColor="text1"/>
              </w:rPr>
              <w:t>48 (18%)</w:t>
            </w:r>
          </w:p>
        </w:tc>
      </w:tr>
      <w:tr w:rsidR="009C5B69" w:rsidRPr="001A0A8E" w:rsidTr="0001751E">
        <w:tc>
          <w:tcPr>
            <w:tcW w:w="4672" w:type="dxa"/>
          </w:tcPr>
          <w:p w:rsidR="009C5B69" w:rsidRPr="001A0A8E" w:rsidRDefault="009C5B69" w:rsidP="0001751E">
            <w:pPr>
              <w:spacing w:line="360" w:lineRule="auto"/>
              <w:rPr>
                <w:color w:val="000000" w:themeColor="text1"/>
              </w:rPr>
            </w:pPr>
            <w:r w:rsidRPr="001A0A8E">
              <w:rPr>
                <w:color w:val="000000" w:themeColor="text1"/>
              </w:rPr>
              <w:t>Калькирование</w:t>
            </w:r>
          </w:p>
        </w:tc>
        <w:tc>
          <w:tcPr>
            <w:tcW w:w="4673" w:type="dxa"/>
          </w:tcPr>
          <w:p w:rsidR="009C5B69" w:rsidRPr="001A0A8E" w:rsidRDefault="009C5B69" w:rsidP="0001751E">
            <w:pPr>
              <w:spacing w:line="360" w:lineRule="auto"/>
              <w:rPr>
                <w:color w:val="000000" w:themeColor="text1"/>
              </w:rPr>
            </w:pPr>
            <w:r w:rsidRPr="001A0A8E">
              <w:rPr>
                <w:color w:val="000000" w:themeColor="text1"/>
              </w:rPr>
              <w:t>46 (17%)</w:t>
            </w:r>
          </w:p>
        </w:tc>
      </w:tr>
      <w:tr w:rsidR="009C5B69" w:rsidRPr="001A0A8E" w:rsidTr="0001751E">
        <w:tc>
          <w:tcPr>
            <w:tcW w:w="4672" w:type="dxa"/>
          </w:tcPr>
          <w:p w:rsidR="009C5B69" w:rsidRPr="001A0A8E" w:rsidRDefault="009C5B69" w:rsidP="0001751E">
            <w:pPr>
              <w:spacing w:line="360" w:lineRule="auto"/>
              <w:rPr>
                <w:color w:val="000000" w:themeColor="text1"/>
              </w:rPr>
            </w:pPr>
            <w:r w:rsidRPr="001A0A8E">
              <w:rPr>
                <w:color w:val="000000" w:themeColor="text1"/>
              </w:rPr>
              <w:t>Описательный перевод</w:t>
            </w:r>
          </w:p>
        </w:tc>
        <w:tc>
          <w:tcPr>
            <w:tcW w:w="4673" w:type="dxa"/>
          </w:tcPr>
          <w:p w:rsidR="009C5B69" w:rsidRPr="001A0A8E" w:rsidRDefault="009C5B69" w:rsidP="0001751E">
            <w:pPr>
              <w:spacing w:line="360" w:lineRule="auto"/>
              <w:rPr>
                <w:color w:val="000000" w:themeColor="text1"/>
              </w:rPr>
            </w:pPr>
            <w:r w:rsidRPr="001A0A8E">
              <w:rPr>
                <w:color w:val="000000" w:themeColor="text1"/>
              </w:rPr>
              <w:t>29 (10%)</w:t>
            </w:r>
          </w:p>
        </w:tc>
      </w:tr>
      <w:tr w:rsidR="009C5B69" w:rsidRPr="001A0A8E" w:rsidTr="0001751E">
        <w:tc>
          <w:tcPr>
            <w:tcW w:w="4672" w:type="dxa"/>
          </w:tcPr>
          <w:p w:rsidR="009C5B69" w:rsidRPr="001A0A8E" w:rsidRDefault="009C5B69" w:rsidP="0001751E">
            <w:pPr>
              <w:spacing w:line="360" w:lineRule="auto"/>
              <w:rPr>
                <w:color w:val="000000" w:themeColor="text1"/>
              </w:rPr>
            </w:pPr>
            <w:r w:rsidRPr="001A0A8E">
              <w:rPr>
                <w:color w:val="000000" w:themeColor="text1"/>
              </w:rPr>
              <w:t>Транслитерация + калькирование</w:t>
            </w:r>
          </w:p>
        </w:tc>
        <w:tc>
          <w:tcPr>
            <w:tcW w:w="4673" w:type="dxa"/>
          </w:tcPr>
          <w:p w:rsidR="009C5B69" w:rsidRPr="001A0A8E" w:rsidRDefault="009C5B69" w:rsidP="0001751E">
            <w:pPr>
              <w:spacing w:line="360" w:lineRule="auto"/>
              <w:rPr>
                <w:color w:val="000000" w:themeColor="text1"/>
              </w:rPr>
            </w:pPr>
            <w:r w:rsidRPr="001A0A8E">
              <w:rPr>
                <w:color w:val="000000" w:themeColor="text1"/>
              </w:rPr>
              <w:t>12 (4%)</w:t>
            </w:r>
          </w:p>
        </w:tc>
      </w:tr>
      <w:tr w:rsidR="009C5B69" w:rsidRPr="001A0A8E" w:rsidTr="0001751E">
        <w:tc>
          <w:tcPr>
            <w:tcW w:w="4672" w:type="dxa"/>
          </w:tcPr>
          <w:p w:rsidR="009C5B69" w:rsidRPr="001A0A8E" w:rsidRDefault="009C5B69" w:rsidP="0001751E">
            <w:pPr>
              <w:spacing w:line="360" w:lineRule="auto"/>
              <w:rPr>
                <w:color w:val="000000" w:themeColor="text1"/>
              </w:rPr>
            </w:pPr>
            <w:r w:rsidRPr="001A0A8E">
              <w:rPr>
                <w:color w:val="000000" w:themeColor="text1"/>
              </w:rPr>
              <w:t xml:space="preserve">Контекстуальный перевод </w:t>
            </w:r>
          </w:p>
        </w:tc>
        <w:tc>
          <w:tcPr>
            <w:tcW w:w="4673" w:type="dxa"/>
          </w:tcPr>
          <w:p w:rsidR="009C5B69" w:rsidRPr="001A0A8E" w:rsidRDefault="009C5B69" w:rsidP="0001751E">
            <w:pPr>
              <w:spacing w:line="360" w:lineRule="auto"/>
              <w:rPr>
                <w:color w:val="000000" w:themeColor="text1"/>
              </w:rPr>
            </w:pPr>
            <w:r w:rsidRPr="001A0A8E">
              <w:rPr>
                <w:color w:val="000000" w:themeColor="text1"/>
              </w:rPr>
              <w:t>8 (3%)</w:t>
            </w:r>
          </w:p>
        </w:tc>
      </w:tr>
      <w:tr w:rsidR="009C5B69" w:rsidRPr="001A0A8E" w:rsidTr="0001751E">
        <w:tc>
          <w:tcPr>
            <w:tcW w:w="4672" w:type="dxa"/>
          </w:tcPr>
          <w:p w:rsidR="009C5B69" w:rsidRPr="001A0A8E" w:rsidRDefault="009C5B69" w:rsidP="0001751E">
            <w:pPr>
              <w:spacing w:line="360" w:lineRule="auto"/>
              <w:rPr>
                <w:color w:val="000000" w:themeColor="text1"/>
              </w:rPr>
            </w:pPr>
            <w:r w:rsidRPr="001A0A8E">
              <w:rPr>
                <w:color w:val="000000" w:themeColor="text1"/>
              </w:rPr>
              <w:t>Генерализация</w:t>
            </w:r>
          </w:p>
        </w:tc>
        <w:tc>
          <w:tcPr>
            <w:tcW w:w="4673" w:type="dxa"/>
          </w:tcPr>
          <w:p w:rsidR="009C5B69" w:rsidRPr="001A0A8E" w:rsidRDefault="009C5B69" w:rsidP="0001751E">
            <w:pPr>
              <w:spacing w:line="360" w:lineRule="auto"/>
              <w:rPr>
                <w:color w:val="000000" w:themeColor="text1"/>
              </w:rPr>
            </w:pPr>
            <w:r w:rsidRPr="001A0A8E">
              <w:rPr>
                <w:color w:val="000000" w:themeColor="text1"/>
              </w:rPr>
              <w:t>8 (3%)</w:t>
            </w:r>
          </w:p>
        </w:tc>
      </w:tr>
      <w:tr w:rsidR="009C5B69" w:rsidRPr="001A0A8E" w:rsidTr="0001751E">
        <w:tc>
          <w:tcPr>
            <w:tcW w:w="4672" w:type="dxa"/>
          </w:tcPr>
          <w:p w:rsidR="009C5B69" w:rsidRPr="001A0A8E" w:rsidRDefault="009C5B69" w:rsidP="0001751E">
            <w:pPr>
              <w:spacing w:line="360" w:lineRule="auto"/>
              <w:rPr>
                <w:color w:val="000000" w:themeColor="text1"/>
              </w:rPr>
            </w:pPr>
            <w:r w:rsidRPr="001A0A8E">
              <w:rPr>
                <w:color w:val="000000" w:themeColor="text1"/>
              </w:rPr>
              <w:t>Освоение</w:t>
            </w:r>
          </w:p>
        </w:tc>
        <w:tc>
          <w:tcPr>
            <w:tcW w:w="4673" w:type="dxa"/>
          </w:tcPr>
          <w:p w:rsidR="009C5B69" w:rsidRPr="001A0A8E" w:rsidRDefault="009C5B69" w:rsidP="0001751E">
            <w:pPr>
              <w:spacing w:line="360" w:lineRule="auto"/>
              <w:rPr>
                <w:color w:val="000000" w:themeColor="text1"/>
              </w:rPr>
            </w:pPr>
            <w:r w:rsidRPr="001A0A8E">
              <w:rPr>
                <w:color w:val="000000" w:themeColor="text1"/>
              </w:rPr>
              <w:t>1 (1%)</w:t>
            </w:r>
          </w:p>
        </w:tc>
      </w:tr>
      <w:tr w:rsidR="009C5B69" w:rsidRPr="001A0A8E" w:rsidTr="0001751E">
        <w:tc>
          <w:tcPr>
            <w:tcW w:w="4672" w:type="dxa"/>
          </w:tcPr>
          <w:p w:rsidR="009C5B69" w:rsidRPr="0001751E" w:rsidRDefault="009C5B69" w:rsidP="0001751E">
            <w:pPr>
              <w:spacing w:line="360" w:lineRule="auto"/>
              <w:rPr>
                <w:color w:val="000000" w:themeColor="text1"/>
              </w:rPr>
            </w:pPr>
            <w:r w:rsidRPr="0001751E">
              <w:rPr>
                <w:color w:val="000000" w:themeColor="text1"/>
              </w:rPr>
              <w:t>ВСЕГО</w:t>
            </w:r>
          </w:p>
        </w:tc>
        <w:tc>
          <w:tcPr>
            <w:tcW w:w="4673" w:type="dxa"/>
          </w:tcPr>
          <w:p w:rsidR="009C5B69" w:rsidRPr="0001751E" w:rsidRDefault="009C5B69" w:rsidP="0001751E">
            <w:pPr>
              <w:spacing w:line="360" w:lineRule="auto"/>
              <w:rPr>
                <w:color w:val="000000" w:themeColor="text1"/>
              </w:rPr>
            </w:pPr>
            <w:r w:rsidRPr="0001751E">
              <w:rPr>
                <w:color w:val="000000" w:themeColor="text1"/>
              </w:rPr>
              <w:t>268</w:t>
            </w:r>
          </w:p>
        </w:tc>
      </w:tr>
    </w:tbl>
    <w:p w:rsidR="009C5B69" w:rsidRPr="001A0A8E" w:rsidRDefault="009C5B69" w:rsidP="009C5B69">
      <w:pPr>
        <w:spacing w:line="360" w:lineRule="auto"/>
        <w:rPr>
          <w:b/>
          <w:color w:val="000000" w:themeColor="text1"/>
        </w:rPr>
      </w:pPr>
    </w:p>
    <w:p w:rsidR="009C5B69" w:rsidRPr="00CB5231" w:rsidRDefault="009C5B69" w:rsidP="009C5B69">
      <w:pPr>
        <w:spacing w:line="360" w:lineRule="auto"/>
        <w:rPr>
          <w:b/>
          <w:color w:val="000000" w:themeColor="text1"/>
        </w:rPr>
      </w:pPr>
    </w:p>
    <w:p w:rsidR="009C5B69" w:rsidRPr="00CB5231" w:rsidRDefault="009C5B69" w:rsidP="009C5B69">
      <w:pPr>
        <w:spacing w:line="360" w:lineRule="auto"/>
        <w:jc w:val="both"/>
        <w:rPr>
          <w:b/>
          <w:color w:val="000000" w:themeColor="text1"/>
        </w:rPr>
      </w:pPr>
    </w:p>
    <w:p w:rsidR="009C5B69" w:rsidRPr="00CB5231" w:rsidRDefault="009C5B69" w:rsidP="009C5B69">
      <w:pPr>
        <w:spacing w:line="360" w:lineRule="auto"/>
        <w:jc w:val="both"/>
        <w:rPr>
          <w:b/>
          <w:color w:val="000000" w:themeColor="text1"/>
        </w:rPr>
      </w:pPr>
    </w:p>
    <w:p w:rsidR="009C5B69" w:rsidRPr="00CB5231" w:rsidRDefault="009C5B69" w:rsidP="009C5B69">
      <w:pPr>
        <w:spacing w:line="360" w:lineRule="auto"/>
        <w:jc w:val="both"/>
        <w:rPr>
          <w:b/>
          <w:color w:val="000000" w:themeColor="text1"/>
        </w:rPr>
      </w:pPr>
    </w:p>
    <w:p w:rsidR="009C5B69" w:rsidRPr="00CB5231" w:rsidRDefault="009C5B69" w:rsidP="009C5B69">
      <w:pPr>
        <w:spacing w:line="360" w:lineRule="auto"/>
        <w:jc w:val="both"/>
        <w:rPr>
          <w:b/>
          <w:color w:val="000000" w:themeColor="text1"/>
        </w:rPr>
      </w:pPr>
    </w:p>
    <w:p w:rsidR="009C5B69" w:rsidRPr="00CB5231" w:rsidRDefault="009C5B69" w:rsidP="009C5B69">
      <w:pPr>
        <w:spacing w:line="360" w:lineRule="auto"/>
        <w:jc w:val="center"/>
        <w:rPr>
          <w:color w:val="000000" w:themeColor="text1"/>
        </w:rPr>
      </w:pPr>
      <w:r w:rsidRPr="00CB5231">
        <w:rPr>
          <w:b/>
          <w:color w:val="000000" w:themeColor="text1"/>
        </w:rPr>
        <w:lastRenderedPageBreak/>
        <w:t>Приложение 2 «Языков</w:t>
      </w:r>
      <w:bookmarkStart w:id="0" w:name="_GoBack"/>
      <w:bookmarkEnd w:id="0"/>
      <w:r w:rsidRPr="00CB5231">
        <w:rPr>
          <w:b/>
          <w:color w:val="000000" w:themeColor="text1"/>
        </w:rPr>
        <w:t>ые реалии в «Петербургских повестях» Н.В. Гоголя и их перевод»:</w:t>
      </w:r>
    </w:p>
    <w:tbl>
      <w:tblPr>
        <w:tblStyle w:val="aa"/>
        <w:tblW w:w="10626" w:type="dxa"/>
        <w:tblInd w:w="-1281" w:type="dxa"/>
        <w:tblLook w:val="04A0" w:firstRow="1" w:lastRow="0" w:firstColumn="1" w:lastColumn="0" w:noHBand="0" w:noVBand="1"/>
      </w:tblPr>
      <w:tblGrid>
        <w:gridCol w:w="2566"/>
        <w:gridCol w:w="1690"/>
        <w:gridCol w:w="2450"/>
        <w:gridCol w:w="1968"/>
        <w:gridCol w:w="1952"/>
      </w:tblGrid>
      <w:tr w:rsidR="009C5B69" w:rsidRPr="00CB5231" w:rsidTr="0001751E">
        <w:tc>
          <w:tcPr>
            <w:tcW w:w="2566" w:type="dxa"/>
          </w:tcPr>
          <w:p w:rsidR="009C5B69" w:rsidRPr="00CB5231" w:rsidRDefault="009C5B69" w:rsidP="0001751E">
            <w:pPr>
              <w:spacing w:line="360" w:lineRule="auto"/>
              <w:jc w:val="center"/>
              <w:rPr>
                <w:b/>
                <w:color w:val="000000" w:themeColor="text1"/>
              </w:rPr>
            </w:pPr>
            <w:r w:rsidRPr="00CB5231">
              <w:rPr>
                <w:b/>
                <w:color w:val="000000" w:themeColor="text1"/>
              </w:rPr>
              <w:t>Оригинал</w:t>
            </w:r>
          </w:p>
        </w:tc>
        <w:tc>
          <w:tcPr>
            <w:tcW w:w="1690" w:type="dxa"/>
          </w:tcPr>
          <w:p w:rsidR="009C5B69" w:rsidRPr="00CB5231" w:rsidRDefault="009C5B69" w:rsidP="0001751E">
            <w:pPr>
              <w:spacing w:line="360" w:lineRule="auto"/>
              <w:jc w:val="center"/>
              <w:rPr>
                <w:b/>
                <w:color w:val="000000" w:themeColor="text1"/>
              </w:rPr>
            </w:pPr>
            <w:r w:rsidRPr="00CB5231">
              <w:rPr>
                <w:b/>
                <w:color w:val="000000" w:themeColor="text1"/>
              </w:rPr>
              <w:t>Перевод</w:t>
            </w:r>
          </w:p>
        </w:tc>
        <w:tc>
          <w:tcPr>
            <w:tcW w:w="2450" w:type="dxa"/>
          </w:tcPr>
          <w:p w:rsidR="009C5B69" w:rsidRPr="00CB5231" w:rsidRDefault="009C5B69" w:rsidP="0001751E">
            <w:pPr>
              <w:spacing w:line="360" w:lineRule="auto"/>
              <w:jc w:val="center"/>
              <w:rPr>
                <w:b/>
                <w:color w:val="000000" w:themeColor="text1"/>
              </w:rPr>
            </w:pPr>
            <w:r w:rsidRPr="00CB5231">
              <w:rPr>
                <w:b/>
                <w:color w:val="000000" w:themeColor="text1"/>
              </w:rPr>
              <w:t>Значение</w:t>
            </w:r>
          </w:p>
        </w:tc>
        <w:tc>
          <w:tcPr>
            <w:tcW w:w="0" w:type="auto"/>
          </w:tcPr>
          <w:p w:rsidR="009C5B69" w:rsidRPr="00CB5231" w:rsidRDefault="009C5B69" w:rsidP="0001751E">
            <w:pPr>
              <w:spacing w:line="360" w:lineRule="auto"/>
              <w:jc w:val="center"/>
              <w:rPr>
                <w:b/>
                <w:color w:val="000000" w:themeColor="text1"/>
              </w:rPr>
            </w:pPr>
            <w:r w:rsidRPr="00CB5231">
              <w:rPr>
                <w:b/>
                <w:color w:val="000000" w:themeColor="text1"/>
              </w:rPr>
              <w:t>Способ перевода</w:t>
            </w:r>
          </w:p>
        </w:tc>
        <w:tc>
          <w:tcPr>
            <w:tcW w:w="1952" w:type="dxa"/>
          </w:tcPr>
          <w:p w:rsidR="009C5B69" w:rsidRPr="00CB5231" w:rsidRDefault="009C5B69" w:rsidP="0001751E">
            <w:pPr>
              <w:spacing w:line="360" w:lineRule="auto"/>
              <w:jc w:val="center"/>
              <w:rPr>
                <w:b/>
                <w:color w:val="000000" w:themeColor="text1"/>
              </w:rPr>
            </w:pPr>
            <w:r w:rsidRPr="00CB5231">
              <w:rPr>
                <w:b/>
                <w:color w:val="000000" w:themeColor="text1"/>
              </w:rPr>
              <w:t>Вид</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 xml:space="preserve">Невский проспект </w:t>
            </w:r>
          </w:p>
        </w:tc>
        <w:tc>
          <w:tcPr>
            <w:tcW w:w="1690" w:type="dxa"/>
          </w:tcPr>
          <w:p w:rsidR="009C5B69" w:rsidRPr="00CB5231" w:rsidRDefault="009C5B69" w:rsidP="0001751E">
            <w:pPr>
              <w:spacing w:after="160" w:line="360" w:lineRule="auto"/>
              <w:jc w:val="both"/>
              <w:rPr>
                <w:color w:val="000000" w:themeColor="text1"/>
              </w:rPr>
            </w:pPr>
            <w:proofErr w:type="spellStart"/>
            <w:r w:rsidRPr="00CB5231">
              <w:rPr>
                <w:color w:val="000000" w:themeColor="text1"/>
                <w:lang w:val="en-US"/>
              </w:rPr>
              <w:t>Nevsky</w:t>
            </w:r>
            <w:proofErr w:type="spellEnd"/>
            <w:r w:rsidRPr="00CB5231">
              <w:rPr>
                <w:color w:val="000000" w:themeColor="text1"/>
              </w:rPr>
              <w:t xml:space="preserve"> </w:t>
            </w:r>
            <w:r w:rsidRPr="00CB5231">
              <w:rPr>
                <w:color w:val="000000" w:themeColor="text1"/>
                <w:lang w:val="en-US"/>
              </w:rPr>
              <w:t>Prospect</w:t>
            </w:r>
          </w:p>
        </w:tc>
        <w:tc>
          <w:tcPr>
            <w:tcW w:w="2450" w:type="dxa"/>
          </w:tcPr>
          <w:p w:rsidR="009C5B69" w:rsidRPr="00CB5231" w:rsidRDefault="009C5B69" w:rsidP="0001751E">
            <w:pPr>
              <w:spacing w:after="160" w:line="360" w:lineRule="auto"/>
              <w:jc w:val="both"/>
              <w:rPr>
                <w:color w:val="000000" w:themeColor="text1"/>
                <w:lang w:val="en-US"/>
              </w:rPr>
            </w:pP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Транслитерация + калькирование</w:t>
            </w:r>
          </w:p>
        </w:tc>
        <w:tc>
          <w:tcPr>
            <w:tcW w:w="1952" w:type="dxa"/>
          </w:tcPr>
          <w:p w:rsidR="009C5B69" w:rsidRPr="00CB5231" w:rsidRDefault="009C5B69" w:rsidP="0001751E">
            <w:pPr>
              <w:spacing w:line="360" w:lineRule="auto"/>
              <w:ind w:right="8"/>
              <w:jc w:val="both"/>
              <w:rPr>
                <w:color w:val="000000" w:themeColor="text1"/>
              </w:rPr>
            </w:pPr>
            <w:r w:rsidRPr="00CB5231">
              <w:rPr>
                <w:color w:val="000000" w:themeColor="text1"/>
              </w:rPr>
              <w:t xml:space="preserve">Ономастические </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Чиновник</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clerk</w:t>
            </w:r>
          </w:p>
        </w:tc>
        <w:tc>
          <w:tcPr>
            <w:tcW w:w="2450" w:type="dxa"/>
          </w:tcPr>
          <w:p w:rsidR="009C5B69" w:rsidRPr="00CB5231" w:rsidRDefault="009C5B69" w:rsidP="0001751E">
            <w:pPr>
              <w:spacing w:after="160" w:line="360" w:lineRule="auto"/>
              <w:jc w:val="both"/>
              <w:rPr>
                <w:color w:val="000000" w:themeColor="text1"/>
                <w:lang w:val="en-US"/>
              </w:rPr>
            </w:pPr>
            <w:proofErr w:type="spellStart"/>
            <w:r w:rsidRPr="00CB5231">
              <w:rPr>
                <w:color w:val="000000" w:themeColor="text1"/>
                <w:lang w:val="en-US"/>
              </w:rPr>
              <w:t>государственный</w:t>
            </w:r>
            <w:proofErr w:type="spellEnd"/>
            <w:r w:rsidRPr="00CB5231">
              <w:rPr>
                <w:color w:val="000000" w:themeColor="text1"/>
                <w:lang w:val="en-US"/>
              </w:rPr>
              <w:t xml:space="preserve"> </w:t>
            </w:r>
            <w:proofErr w:type="spellStart"/>
            <w:r w:rsidRPr="00CB5231">
              <w:rPr>
                <w:color w:val="000000" w:themeColor="text1"/>
                <w:lang w:val="en-US"/>
              </w:rPr>
              <w:t>служащий</w:t>
            </w:r>
            <w:proofErr w:type="spellEnd"/>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Функциональный аналог</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 xml:space="preserve">Общественно-политические  </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Мужик</w:t>
            </w:r>
          </w:p>
        </w:tc>
        <w:tc>
          <w:tcPr>
            <w:tcW w:w="1690" w:type="dxa"/>
          </w:tcPr>
          <w:p w:rsidR="009C5B69" w:rsidRPr="00CB5231" w:rsidRDefault="009C5B69" w:rsidP="0001751E">
            <w:pPr>
              <w:spacing w:after="160" w:line="360" w:lineRule="auto"/>
              <w:jc w:val="both"/>
              <w:rPr>
                <w:color w:val="000000" w:themeColor="text1"/>
              </w:rPr>
            </w:pPr>
            <w:proofErr w:type="spellStart"/>
            <w:r w:rsidRPr="00CB5231">
              <w:rPr>
                <w:color w:val="000000" w:themeColor="text1"/>
                <w:lang w:val="en-US"/>
              </w:rPr>
              <w:t>muzhik</w:t>
            </w:r>
            <w:proofErr w:type="spellEnd"/>
          </w:p>
        </w:tc>
        <w:tc>
          <w:tcPr>
            <w:tcW w:w="2450" w:type="dxa"/>
          </w:tcPr>
          <w:p w:rsidR="009C5B69" w:rsidRPr="00CB5231" w:rsidRDefault="009C5B69" w:rsidP="0001751E">
            <w:pPr>
              <w:spacing w:after="160" w:line="360" w:lineRule="auto"/>
              <w:jc w:val="both"/>
              <w:rPr>
                <w:color w:val="000000" w:themeColor="text1"/>
                <w:lang w:val="en-US"/>
              </w:rPr>
            </w:pPr>
            <w:proofErr w:type="spellStart"/>
            <w:r w:rsidRPr="00CB5231">
              <w:rPr>
                <w:color w:val="000000" w:themeColor="text1"/>
                <w:lang w:val="en-US"/>
              </w:rPr>
              <w:t>простолюдин</w:t>
            </w:r>
            <w:proofErr w:type="spellEnd"/>
            <w:r w:rsidRPr="00CB5231">
              <w:rPr>
                <w:color w:val="000000" w:themeColor="text1"/>
                <w:lang w:val="en-US"/>
              </w:rPr>
              <w:t xml:space="preserve">, </w:t>
            </w:r>
            <w:proofErr w:type="spellStart"/>
            <w:r w:rsidRPr="00CB5231">
              <w:rPr>
                <w:color w:val="000000" w:themeColor="text1"/>
                <w:lang w:val="en-US"/>
              </w:rPr>
              <w:t>крестьянин</w:t>
            </w:r>
            <w:proofErr w:type="spellEnd"/>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транслитерация</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 xml:space="preserve">Общественно-политические  </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Сюртук</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frock</w:t>
            </w:r>
            <w:r w:rsidRPr="00CB5231">
              <w:rPr>
                <w:color w:val="000000" w:themeColor="text1"/>
              </w:rPr>
              <w:t xml:space="preserve"> </w:t>
            </w:r>
            <w:r w:rsidRPr="00CB5231">
              <w:rPr>
                <w:color w:val="000000" w:themeColor="text1"/>
                <w:lang w:val="en-US"/>
              </w:rPr>
              <w:t>coat</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однобортный или двубортный пиджак в талию с длинными полами</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Функциональный аналог</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Морская</w:t>
            </w:r>
          </w:p>
        </w:tc>
        <w:tc>
          <w:tcPr>
            <w:tcW w:w="1690" w:type="dxa"/>
          </w:tcPr>
          <w:p w:rsidR="009C5B69" w:rsidRPr="00CB5231" w:rsidRDefault="009C5B69" w:rsidP="0001751E">
            <w:pPr>
              <w:spacing w:after="160" w:line="360" w:lineRule="auto"/>
              <w:jc w:val="both"/>
              <w:rPr>
                <w:color w:val="000000" w:themeColor="text1"/>
              </w:rPr>
            </w:pPr>
            <w:proofErr w:type="spellStart"/>
            <w:r w:rsidRPr="00CB5231">
              <w:rPr>
                <w:color w:val="000000" w:themeColor="text1"/>
                <w:lang w:val="en-US"/>
              </w:rPr>
              <w:t>Morskaya</w:t>
            </w:r>
            <w:proofErr w:type="spellEnd"/>
          </w:p>
        </w:tc>
        <w:tc>
          <w:tcPr>
            <w:tcW w:w="2450" w:type="dxa"/>
          </w:tcPr>
          <w:p w:rsidR="009C5B69" w:rsidRPr="00CB5231" w:rsidRDefault="009C5B69" w:rsidP="0001751E">
            <w:pPr>
              <w:spacing w:after="160" w:line="360" w:lineRule="auto"/>
              <w:jc w:val="both"/>
              <w:rPr>
                <w:color w:val="000000" w:themeColor="text1"/>
                <w:lang w:val="en-US"/>
              </w:rPr>
            </w:pPr>
          </w:p>
        </w:tc>
        <w:tc>
          <w:tcPr>
            <w:tcW w:w="0" w:type="auto"/>
          </w:tcPr>
          <w:p w:rsidR="009C5B69" w:rsidRPr="00CB5231" w:rsidRDefault="009C5B69" w:rsidP="0001751E">
            <w:pPr>
              <w:spacing w:after="160" w:line="360" w:lineRule="auto"/>
              <w:jc w:val="both"/>
              <w:rPr>
                <w:color w:val="000000" w:themeColor="text1"/>
                <w:lang w:val="en-US"/>
              </w:rPr>
            </w:pPr>
            <w:r w:rsidRPr="00CB5231">
              <w:rPr>
                <w:color w:val="000000" w:themeColor="text1"/>
              </w:rPr>
              <w:t>транслитерация</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Ономастические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Гороховая</w:t>
            </w:r>
          </w:p>
        </w:tc>
        <w:tc>
          <w:tcPr>
            <w:tcW w:w="1690" w:type="dxa"/>
          </w:tcPr>
          <w:p w:rsidR="009C5B69" w:rsidRPr="00CB5231" w:rsidRDefault="009C5B69" w:rsidP="0001751E">
            <w:pPr>
              <w:spacing w:after="160" w:line="360" w:lineRule="auto"/>
              <w:jc w:val="both"/>
              <w:rPr>
                <w:color w:val="000000" w:themeColor="text1"/>
              </w:rPr>
            </w:pPr>
            <w:proofErr w:type="spellStart"/>
            <w:r w:rsidRPr="00CB5231">
              <w:rPr>
                <w:color w:val="000000" w:themeColor="text1"/>
                <w:lang w:val="en-US"/>
              </w:rPr>
              <w:t>Gorokhovaya</w:t>
            </w:r>
            <w:proofErr w:type="spellEnd"/>
          </w:p>
        </w:tc>
        <w:tc>
          <w:tcPr>
            <w:tcW w:w="2450" w:type="dxa"/>
          </w:tcPr>
          <w:p w:rsidR="009C5B69" w:rsidRPr="00CB5231" w:rsidRDefault="009C5B69" w:rsidP="0001751E">
            <w:pPr>
              <w:spacing w:after="160" w:line="360" w:lineRule="auto"/>
              <w:jc w:val="both"/>
              <w:rPr>
                <w:color w:val="000000" w:themeColor="text1"/>
                <w:lang w:val="en-US"/>
              </w:rPr>
            </w:pPr>
          </w:p>
        </w:tc>
        <w:tc>
          <w:tcPr>
            <w:tcW w:w="0" w:type="auto"/>
          </w:tcPr>
          <w:p w:rsidR="009C5B69" w:rsidRPr="00CB5231" w:rsidRDefault="009C5B69" w:rsidP="0001751E">
            <w:pPr>
              <w:spacing w:after="160" w:line="360" w:lineRule="auto"/>
              <w:jc w:val="both"/>
              <w:rPr>
                <w:color w:val="000000" w:themeColor="text1"/>
                <w:lang w:val="en-US"/>
              </w:rPr>
            </w:pPr>
            <w:r w:rsidRPr="00CB5231">
              <w:rPr>
                <w:color w:val="000000" w:themeColor="text1"/>
              </w:rPr>
              <w:t>транслитерация</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Ономастические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Литейная</w:t>
            </w:r>
          </w:p>
        </w:tc>
        <w:tc>
          <w:tcPr>
            <w:tcW w:w="1690" w:type="dxa"/>
          </w:tcPr>
          <w:p w:rsidR="009C5B69" w:rsidRPr="00CB5231" w:rsidRDefault="009C5B69" w:rsidP="0001751E">
            <w:pPr>
              <w:spacing w:after="160" w:line="360" w:lineRule="auto"/>
              <w:jc w:val="both"/>
              <w:rPr>
                <w:color w:val="000000" w:themeColor="text1"/>
              </w:rPr>
            </w:pPr>
            <w:proofErr w:type="spellStart"/>
            <w:r w:rsidRPr="00CB5231">
              <w:rPr>
                <w:color w:val="000000" w:themeColor="text1"/>
              </w:rPr>
              <w:t>Liteiny</w:t>
            </w:r>
            <w:proofErr w:type="spellEnd"/>
          </w:p>
        </w:tc>
        <w:tc>
          <w:tcPr>
            <w:tcW w:w="2450" w:type="dxa"/>
          </w:tcPr>
          <w:p w:rsidR="009C5B69" w:rsidRPr="00CB5231" w:rsidRDefault="009C5B69" w:rsidP="0001751E">
            <w:pPr>
              <w:spacing w:after="160" w:line="360" w:lineRule="auto"/>
              <w:jc w:val="both"/>
              <w:rPr>
                <w:color w:val="000000" w:themeColor="text1"/>
              </w:rPr>
            </w:pP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транслитерация</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Ономастические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 xml:space="preserve">Мещанская улица </w:t>
            </w:r>
          </w:p>
        </w:tc>
        <w:tc>
          <w:tcPr>
            <w:tcW w:w="1690" w:type="dxa"/>
          </w:tcPr>
          <w:p w:rsidR="009C5B69" w:rsidRPr="00CB5231" w:rsidRDefault="009C5B69" w:rsidP="0001751E">
            <w:pPr>
              <w:spacing w:after="160" w:line="360" w:lineRule="auto"/>
              <w:jc w:val="both"/>
              <w:rPr>
                <w:color w:val="000000" w:themeColor="text1"/>
              </w:rPr>
            </w:pPr>
            <w:proofErr w:type="spellStart"/>
            <w:r w:rsidRPr="00CB5231">
              <w:rPr>
                <w:color w:val="000000" w:themeColor="text1"/>
                <w:lang w:val="en-US"/>
              </w:rPr>
              <w:t>Meshchanskaya</w:t>
            </w:r>
            <w:proofErr w:type="spellEnd"/>
          </w:p>
        </w:tc>
        <w:tc>
          <w:tcPr>
            <w:tcW w:w="2450" w:type="dxa"/>
          </w:tcPr>
          <w:p w:rsidR="009C5B69" w:rsidRPr="00CB5231" w:rsidRDefault="009C5B69" w:rsidP="0001751E">
            <w:pPr>
              <w:spacing w:after="160" w:line="360" w:lineRule="auto"/>
              <w:jc w:val="both"/>
              <w:rPr>
                <w:color w:val="000000" w:themeColor="text1"/>
                <w:lang w:val="en-US"/>
              </w:rPr>
            </w:pPr>
          </w:p>
        </w:tc>
        <w:tc>
          <w:tcPr>
            <w:tcW w:w="0" w:type="auto"/>
          </w:tcPr>
          <w:p w:rsidR="009C5B69" w:rsidRPr="00CB5231" w:rsidRDefault="009C5B69" w:rsidP="0001751E">
            <w:pPr>
              <w:spacing w:after="160" w:line="360" w:lineRule="auto"/>
              <w:jc w:val="both"/>
              <w:rPr>
                <w:color w:val="000000" w:themeColor="text1"/>
                <w:lang w:val="en-US"/>
              </w:rPr>
            </w:pPr>
            <w:r w:rsidRPr="00CB5231">
              <w:rPr>
                <w:color w:val="000000" w:themeColor="text1"/>
              </w:rPr>
              <w:t>транслитерация</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Ономастические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Дрожки</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droshkies</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 xml:space="preserve">Лёгкий четырёхколёсный </w:t>
            </w:r>
            <w:r w:rsidRPr="00CB5231">
              <w:rPr>
                <w:color w:val="000000" w:themeColor="text1"/>
              </w:rPr>
              <w:lastRenderedPageBreak/>
              <w:t>двухместный открытый экипаж на рессорах</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lastRenderedPageBreak/>
              <w:t>транскрипция</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lastRenderedPageBreak/>
              <w:t xml:space="preserve">Выборгская часть </w:t>
            </w:r>
          </w:p>
        </w:tc>
        <w:tc>
          <w:tcPr>
            <w:tcW w:w="1690" w:type="dxa"/>
          </w:tcPr>
          <w:p w:rsidR="009C5B69" w:rsidRPr="00CB5231" w:rsidRDefault="009C5B69" w:rsidP="0001751E">
            <w:pPr>
              <w:spacing w:after="160" w:line="360" w:lineRule="auto"/>
              <w:jc w:val="both"/>
              <w:rPr>
                <w:color w:val="000000" w:themeColor="text1"/>
              </w:rPr>
            </w:pPr>
            <w:proofErr w:type="spellStart"/>
            <w:r w:rsidRPr="00CB5231">
              <w:rPr>
                <w:color w:val="000000" w:themeColor="text1"/>
              </w:rPr>
              <w:t>Vyborg</w:t>
            </w:r>
            <w:proofErr w:type="spellEnd"/>
            <w:r w:rsidRPr="00CB5231">
              <w:rPr>
                <w:color w:val="000000" w:themeColor="text1"/>
              </w:rPr>
              <w:t xml:space="preserve"> </w:t>
            </w:r>
            <w:proofErr w:type="spellStart"/>
            <w:r w:rsidRPr="00CB5231">
              <w:rPr>
                <w:color w:val="000000" w:themeColor="text1"/>
              </w:rPr>
              <w:t>side</w:t>
            </w:r>
            <w:proofErr w:type="spellEnd"/>
          </w:p>
        </w:tc>
        <w:tc>
          <w:tcPr>
            <w:tcW w:w="2450" w:type="dxa"/>
          </w:tcPr>
          <w:p w:rsidR="009C5B69" w:rsidRPr="00CB5231" w:rsidRDefault="009C5B69" w:rsidP="0001751E">
            <w:pPr>
              <w:spacing w:after="160" w:line="360" w:lineRule="auto"/>
              <w:jc w:val="both"/>
              <w:rPr>
                <w:color w:val="000000" w:themeColor="text1"/>
              </w:rPr>
            </w:pP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калькирование</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Ономастические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Пески</w:t>
            </w:r>
          </w:p>
        </w:tc>
        <w:tc>
          <w:tcPr>
            <w:tcW w:w="1690" w:type="dxa"/>
          </w:tcPr>
          <w:p w:rsidR="009C5B69" w:rsidRPr="00CB5231" w:rsidRDefault="009C5B69" w:rsidP="0001751E">
            <w:pPr>
              <w:spacing w:after="160" w:line="360" w:lineRule="auto"/>
              <w:jc w:val="both"/>
              <w:rPr>
                <w:color w:val="000000" w:themeColor="text1"/>
              </w:rPr>
            </w:pPr>
            <w:proofErr w:type="spellStart"/>
            <w:r w:rsidRPr="00CB5231">
              <w:rPr>
                <w:color w:val="000000" w:themeColor="text1"/>
                <w:lang w:val="en-US"/>
              </w:rPr>
              <w:t>Peski</w:t>
            </w:r>
            <w:proofErr w:type="spellEnd"/>
          </w:p>
        </w:tc>
        <w:tc>
          <w:tcPr>
            <w:tcW w:w="2450" w:type="dxa"/>
          </w:tcPr>
          <w:p w:rsidR="009C5B69" w:rsidRPr="00CB5231" w:rsidRDefault="009C5B69" w:rsidP="0001751E">
            <w:pPr>
              <w:spacing w:after="160" w:line="360" w:lineRule="auto"/>
              <w:jc w:val="both"/>
              <w:rPr>
                <w:color w:val="000000" w:themeColor="text1"/>
                <w:lang w:val="en-US"/>
              </w:rPr>
            </w:pP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транслитерация</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Ономастические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Московская застава</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Moscow</w:t>
            </w:r>
            <w:r w:rsidRPr="00CB5231">
              <w:rPr>
                <w:color w:val="000000" w:themeColor="text1"/>
              </w:rPr>
              <w:t xml:space="preserve"> </w:t>
            </w:r>
            <w:r w:rsidRPr="00CB5231">
              <w:rPr>
                <w:color w:val="000000" w:themeColor="text1"/>
                <w:lang w:val="en-US"/>
              </w:rPr>
              <w:t>Gate</w:t>
            </w:r>
          </w:p>
        </w:tc>
        <w:tc>
          <w:tcPr>
            <w:tcW w:w="2450" w:type="dxa"/>
          </w:tcPr>
          <w:p w:rsidR="009C5B69" w:rsidRPr="00CB5231" w:rsidRDefault="009C5B69" w:rsidP="0001751E">
            <w:pPr>
              <w:spacing w:after="160" w:line="360" w:lineRule="auto"/>
              <w:jc w:val="both"/>
              <w:rPr>
                <w:color w:val="000000" w:themeColor="text1"/>
                <w:lang w:val="en-US"/>
              </w:rPr>
            </w:pP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калькирование</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Ономастические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 xml:space="preserve">адрес-календарь </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directory</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книга, ежегодно выпускавшая в Российской империи и содержавшая список должностных лиц государственных учреждений</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Функциональный аналог</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 xml:space="preserve">справочное место </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inquiry</w:t>
            </w:r>
            <w:r w:rsidRPr="00CB5231">
              <w:rPr>
                <w:color w:val="000000" w:themeColor="text1"/>
              </w:rPr>
              <w:t xml:space="preserve"> </w:t>
            </w:r>
            <w:r w:rsidRPr="00CB5231">
              <w:rPr>
                <w:color w:val="000000" w:themeColor="text1"/>
                <w:lang w:val="en-US"/>
              </w:rPr>
              <w:t>office</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информация о телефонах и адресах жителей города и находящихся в нём организаций</w:t>
            </w:r>
          </w:p>
        </w:tc>
        <w:tc>
          <w:tcPr>
            <w:tcW w:w="0" w:type="auto"/>
          </w:tcPr>
          <w:p w:rsidR="009C5B69" w:rsidRPr="00CB5231" w:rsidRDefault="009C5B69" w:rsidP="0001751E">
            <w:pPr>
              <w:spacing w:after="160" w:line="360" w:lineRule="auto"/>
              <w:jc w:val="both"/>
              <w:rPr>
                <w:color w:val="000000" w:themeColor="text1"/>
                <w:lang w:val="en-US"/>
              </w:rPr>
            </w:pPr>
            <w:r w:rsidRPr="00CB5231">
              <w:rPr>
                <w:color w:val="000000" w:themeColor="text1"/>
              </w:rPr>
              <w:t>Функциональный аналог</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прапорщик</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sub</w:t>
            </w:r>
            <w:r w:rsidRPr="00CB5231">
              <w:rPr>
                <w:color w:val="000000" w:themeColor="text1"/>
              </w:rPr>
              <w:t>-</w:t>
            </w:r>
            <w:r w:rsidRPr="00CB5231">
              <w:rPr>
                <w:color w:val="000000" w:themeColor="text1"/>
                <w:lang w:val="en-US"/>
              </w:rPr>
              <w:t>lieutenant</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младший офицерский чин в русской армии</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Функциональный аналог</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Общественно-политические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lastRenderedPageBreak/>
              <w:t>салоп</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coats</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верхняя женская одежда в виде широкой длинной накидки с прорезями для рук или небольшими рукавами, часто на подкладке, вате или меху</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генерализация</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rPr>
          <w:trHeight w:val="442"/>
        </w:trPr>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proofErr w:type="spellStart"/>
            <w:r w:rsidRPr="00CB5231">
              <w:rPr>
                <w:color w:val="000000" w:themeColor="text1"/>
              </w:rPr>
              <w:t>Комми</w:t>
            </w:r>
            <w:proofErr w:type="spellEnd"/>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salesclerks</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 xml:space="preserve">приказчики (от фр.  </w:t>
            </w:r>
            <w:proofErr w:type="spellStart"/>
            <w:r w:rsidRPr="00CB5231">
              <w:rPr>
                <w:color w:val="000000" w:themeColor="text1"/>
              </w:rPr>
              <w:t>соmmis</w:t>
            </w:r>
            <w:proofErr w:type="spellEnd"/>
            <w:r w:rsidRPr="00CB5231">
              <w:rPr>
                <w:color w:val="000000" w:themeColor="text1"/>
              </w:rPr>
              <w:t>)</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Функциональный аналог</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Ганимед</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Ganymede</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троянский юноша необыкновенной красоты, похищенный Зевсом и ставший виночерпием на Олимпе</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Транслитерация (фр.)</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Ономастические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 xml:space="preserve">Екатерининский канал </w:t>
            </w:r>
          </w:p>
        </w:tc>
        <w:tc>
          <w:tcPr>
            <w:tcW w:w="1690" w:type="dxa"/>
          </w:tcPr>
          <w:p w:rsidR="009C5B69" w:rsidRPr="00CB5231" w:rsidRDefault="009C5B69" w:rsidP="0001751E">
            <w:pPr>
              <w:spacing w:after="160" w:line="360" w:lineRule="auto"/>
              <w:jc w:val="both"/>
              <w:rPr>
                <w:color w:val="000000" w:themeColor="text1"/>
              </w:rPr>
            </w:pPr>
            <w:proofErr w:type="spellStart"/>
            <w:r w:rsidRPr="00CB5231">
              <w:rPr>
                <w:color w:val="000000" w:themeColor="text1"/>
                <w:lang w:val="en-US"/>
              </w:rPr>
              <w:t>Ekaterininsky</w:t>
            </w:r>
            <w:proofErr w:type="spellEnd"/>
            <w:r w:rsidRPr="00CB5231">
              <w:rPr>
                <w:color w:val="000000" w:themeColor="text1"/>
              </w:rPr>
              <w:t xml:space="preserve"> </w:t>
            </w:r>
            <w:r w:rsidRPr="00CB5231">
              <w:rPr>
                <w:color w:val="000000" w:themeColor="text1"/>
                <w:lang w:val="en-US"/>
              </w:rPr>
              <w:t>Canal</w:t>
            </w:r>
          </w:p>
        </w:tc>
        <w:tc>
          <w:tcPr>
            <w:tcW w:w="2450" w:type="dxa"/>
          </w:tcPr>
          <w:p w:rsidR="009C5B69" w:rsidRPr="00CB5231" w:rsidRDefault="009C5B69" w:rsidP="0001751E">
            <w:pPr>
              <w:spacing w:after="160" w:line="360" w:lineRule="auto"/>
              <w:jc w:val="both"/>
              <w:rPr>
                <w:color w:val="000000" w:themeColor="text1"/>
              </w:rPr>
            </w:pP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Транслитерация + калькирование</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Ономастические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Департамент</w:t>
            </w:r>
          </w:p>
        </w:tc>
        <w:tc>
          <w:tcPr>
            <w:tcW w:w="1690" w:type="dxa"/>
          </w:tcPr>
          <w:p w:rsidR="009C5B69" w:rsidRPr="00CB5231" w:rsidRDefault="009C5B69" w:rsidP="0001751E">
            <w:pPr>
              <w:spacing w:after="160" w:line="360" w:lineRule="auto"/>
              <w:jc w:val="both"/>
              <w:rPr>
                <w:color w:val="000000" w:themeColor="text1"/>
              </w:rPr>
            </w:pPr>
            <w:proofErr w:type="spellStart"/>
            <w:r w:rsidRPr="00CB5231">
              <w:rPr>
                <w:color w:val="000000" w:themeColor="text1"/>
              </w:rPr>
              <w:t>office</w:t>
            </w:r>
            <w:proofErr w:type="spellEnd"/>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отдел министерства или другого высшего государственного учреждения</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Функциональный аналог</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Общественно-политические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lastRenderedPageBreak/>
              <w:t>гривна</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ten</w:t>
            </w:r>
            <w:r w:rsidRPr="00CB5231">
              <w:rPr>
                <w:color w:val="000000" w:themeColor="text1"/>
              </w:rPr>
              <w:t xml:space="preserve"> </w:t>
            </w:r>
            <w:r w:rsidRPr="00CB5231">
              <w:rPr>
                <w:color w:val="000000" w:themeColor="text1"/>
                <w:lang w:val="en-US"/>
              </w:rPr>
              <w:t>coppers</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на Руси с XVI в. — счётно-денежная единица, равная 10 копейкам</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Функциональный аналог</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грош</w:t>
            </w:r>
          </w:p>
        </w:tc>
        <w:tc>
          <w:tcPr>
            <w:tcW w:w="1690" w:type="dxa"/>
          </w:tcPr>
          <w:p w:rsidR="009C5B69" w:rsidRPr="00CB5231" w:rsidRDefault="009C5B69" w:rsidP="0001751E">
            <w:pPr>
              <w:spacing w:after="160" w:line="360" w:lineRule="auto"/>
              <w:jc w:val="both"/>
              <w:rPr>
                <w:color w:val="000000" w:themeColor="text1"/>
              </w:rPr>
            </w:pPr>
            <w:proofErr w:type="spellStart"/>
            <w:r w:rsidRPr="00CB5231">
              <w:rPr>
                <w:color w:val="000000" w:themeColor="text1"/>
                <w:lang w:val="en-US"/>
              </w:rPr>
              <w:t>groat</w:t>
            </w:r>
            <w:proofErr w:type="spellEnd"/>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медная монета в две копейки</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Функциональный аналог</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 xml:space="preserve">пестрядевый халат </w:t>
            </w:r>
          </w:p>
        </w:tc>
        <w:tc>
          <w:tcPr>
            <w:tcW w:w="1690" w:type="dxa"/>
          </w:tcPr>
          <w:p w:rsidR="009C5B69" w:rsidRPr="00CB5231" w:rsidRDefault="009C5B69" w:rsidP="0001751E">
            <w:pPr>
              <w:spacing w:after="160" w:line="360" w:lineRule="auto"/>
              <w:jc w:val="both"/>
              <w:rPr>
                <w:color w:val="000000" w:themeColor="text1"/>
              </w:rPr>
            </w:pPr>
            <w:proofErr w:type="spellStart"/>
            <w:r w:rsidRPr="00CB5231">
              <w:rPr>
                <w:color w:val="000000" w:themeColor="text1"/>
              </w:rPr>
              <w:t>hempen</w:t>
            </w:r>
            <w:proofErr w:type="spellEnd"/>
            <w:r w:rsidRPr="00CB5231">
              <w:rPr>
                <w:color w:val="000000" w:themeColor="text1"/>
              </w:rPr>
              <w:t xml:space="preserve"> </w:t>
            </w:r>
            <w:proofErr w:type="spellStart"/>
            <w:r w:rsidRPr="00CB5231">
              <w:rPr>
                <w:color w:val="000000" w:themeColor="text1"/>
              </w:rPr>
              <w:t>blouse</w:t>
            </w:r>
            <w:proofErr w:type="spellEnd"/>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из пестряди, грубой домашней ткани из разноцветных ниток</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калькирование</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штоф</w:t>
            </w:r>
          </w:p>
        </w:tc>
        <w:tc>
          <w:tcPr>
            <w:tcW w:w="1690" w:type="dxa"/>
          </w:tcPr>
          <w:p w:rsidR="009C5B69" w:rsidRPr="00CB5231" w:rsidRDefault="009C5B69" w:rsidP="0001751E">
            <w:pPr>
              <w:spacing w:after="160" w:line="360" w:lineRule="auto"/>
              <w:jc w:val="both"/>
              <w:rPr>
                <w:color w:val="000000" w:themeColor="text1"/>
              </w:rPr>
            </w:pPr>
            <w:proofErr w:type="spellStart"/>
            <w:r w:rsidRPr="00CB5231">
              <w:rPr>
                <w:color w:val="000000" w:themeColor="text1"/>
              </w:rPr>
              <w:t>bottle</w:t>
            </w:r>
            <w:proofErr w:type="spellEnd"/>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сосуд (обычно бутылка), имеющий такую ёмкость</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Контекстуальный перевод</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картуз</w:t>
            </w:r>
          </w:p>
        </w:tc>
        <w:tc>
          <w:tcPr>
            <w:tcW w:w="1690" w:type="dxa"/>
          </w:tcPr>
          <w:p w:rsidR="009C5B69" w:rsidRPr="00CB5231" w:rsidRDefault="009C5B69" w:rsidP="0001751E">
            <w:pPr>
              <w:spacing w:after="160" w:line="360" w:lineRule="auto"/>
              <w:jc w:val="both"/>
              <w:rPr>
                <w:color w:val="000000" w:themeColor="text1"/>
              </w:rPr>
            </w:pPr>
            <w:proofErr w:type="spellStart"/>
            <w:r w:rsidRPr="00CB5231">
              <w:rPr>
                <w:color w:val="000000" w:themeColor="text1"/>
              </w:rPr>
              <w:t>peaked</w:t>
            </w:r>
            <w:proofErr w:type="spellEnd"/>
            <w:r w:rsidRPr="00CB5231">
              <w:rPr>
                <w:color w:val="000000" w:themeColor="text1"/>
              </w:rPr>
              <w:t xml:space="preserve"> </w:t>
            </w:r>
            <w:proofErr w:type="spellStart"/>
            <w:r w:rsidRPr="00CB5231">
              <w:rPr>
                <w:color w:val="000000" w:themeColor="text1"/>
              </w:rPr>
              <w:t>cap</w:t>
            </w:r>
            <w:proofErr w:type="spellEnd"/>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головной убор с козырьком, неформенная фуражка</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Описательный перевод</w:t>
            </w:r>
          </w:p>
        </w:tc>
        <w:tc>
          <w:tcPr>
            <w:tcW w:w="1952" w:type="dxa"/>
          </w:tcPr>
          <w:p w:rsidR="009C5B69" w:rsidRPr="00CB5231" w:rsidRDefault="009C5B69" w:rsidP="0001751E">
            <w:pPr>
              <w:spacing w:line="360" w:lineRule="auto"/>
              <w:jc w:val="both"/>
              <w:rPr>
                <w:color w:val="000000" w:themeColor="text1"/>
                <w:lang w:val="en-US"/>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 xml:space="preserve">приезжающие и отъезжающие </w:t>
            </w:r>
          </w:p>
        </w:tc>
        <w:tc>
          <w:tcPr>
            <w:tcW w:w="1690" w:type="dxa"/>
          </w:tcPr>
          <w:p w:rsidR="009C5B69" w:rsidRPr="00CB5231" w:rsidRDefault="009C5B69" w:rsidP="0001751E">
            <w:pPr>
              <w:spacing w:after="160" w:line="360" w:lineRule="auto"/>
              <w:jc w:val="both"/>
              <w:rPr>
                <w:color w:val="000000" w:themeColor="text1"/>
                <w:lang w:val="en-US"/>
              </w:rPr>
            </w:pPr>
            <w:r w:rsidRPr="00CB5231">
              <w:rPr>
                <w:color w:val="000000" w:themeColor="text1"/>
                <w:lang w:val="en-US"/>
              </w:rPr>
              <w:t>article on arrivals and departures</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 xml:space="preserve">В газетах того времени был постоянный отдел, в котором печатались имена лиц, приехавших или выбывших из столицы (в список </w:t>
            </w:r>
            <w:r w:rsidRPr="00CB5231">
              <w:rPr>
                <w:color w:val="000000" w:themeColor="text1"/>
              </w:rPr>
              <w:lastRenderedPageBreak/>
              <w:t>включались, как правило, лица значительные, чиновные)</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lastRenderedPageBreak/>
              <w:t>Функциональный аналог</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Общественно-политические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lastRenderedPageBreak/>
              <w:t>чиновник</w:t>
            </w:r>
            <w:r w:rsidRPr="00CB5231">
              <w:rPr>
                <w:color w:val="000000" w:themeColor="text1"/>
                <w:lang w:val="en-US"/>
              </w:rPr>
              <w:t xml:space="preserve"> </w:t>
            </w:r>
            <w:r w:rsidRPr="00CB5231">
              <w:rPr>
                <w:color w:val="000000" w:themeColor="text1"/>
              </w:rPr>
              <w:t>по</w:t>
            </w:r>
            <w:r w:rsidRPr="00CB5231">
              <w:rPr>
                <w:color w:val="000000" w:themeColor="text1"/>
                <w:lang w:val="en-US"/>
              </w:rPr>
              <w:t xml:space="preserve"> </w:t>
            </w:r>
            <w:r w:rsidRPr="00CB5231">
              <w:rPr>
                <w:color w:val="000000" w:themeColor="text1"/>
              </w:rPr>
              <w:t>особенным</w:t>
            </w:r>
            <w:r w:rsidRPr="00CB5231">
              <w:rPr>
                <w:color w:val="000000" w:themeColor="text1"/>
                <w:lang w:val="en-US"/>
              </w:rPr>
              <w:t xml:space="preserve"> </w:t>
            </w:r>
            <w:r w:rsidRPr="00CB5231">
              <w:rPr>
                <w:color w:val="000000" w:themeColor="text1"/>
              </w:rPr>
              <w:t>поручениям</w:t>
            </w:r>
            <w:r w:rsidRPr="00CB5231">
              <w:rPr>
                <w:color w:val="000000" w:themeColor="text1"/>
                <w:lang w:val="en-US"/>
              </w:rPr>
              <w:t xml:space="preserve"> </w:t>
            </w:r>
          </w:p>
        </w:tc>
        <w:tc>
          <w:tcPr>
            <w:tcW w:w="1690" w:type="dxa"/>
          </w:tcPr>
          <w:p w:rsidR="009C5B69" w:rsidRPr="00CB5231" w:rsidRDefault="009C5B69" w:rsidP="0001751E">
            <w:pPr>
              <w:spacing w:after="160" w:line="360" w:lineRule="auto"/>
              <w:jc w:val="both"/>
              <w:rPr>
                <w:color w:val="000000" w:themeColor="text1"/>
                <w:lang w:val="en-US"/>
              </w:rPr>
            </w:pPr>
            <w:r w:rsidRPr="00CB5231">
              <w:rPr>
                <w:color w:val="000000" w:themeColor="text1"/>
                <w:lang w:val="en-US"/>
              </w:rPr>
              <w:t>official for special missions</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 xml:space="preserve">до 1917 года должность в Российской империи для гражданских чинов </w:t>
            </w:r>
            <w:r w:rsidRPr="00CB5231">
              <w:rPr>
                <w:color w:val="000000" w:themeColor="text1"/>
                <w:lang w:val="en-US"/>
              </w:rPr>
              <w:t>VI</w:t>
            </w:r>
            <w:r w:rsidRPr="00CB5231">
              <w:rPr>
                <w:color w:val="000000" w:themeColor="text1"/>
              </w:rPr>
              <w:t xml:space="preserve"> — </w:t>
            </w:r>
            <w:r w:rsidRPr="00CB5231">
              <w:rPr>
                <w:color w:val="000000" w:themeColor="text1"/>
                <w:lang w:val="en-US"/>
              </w:rPr>
              <w:t>IX</w:t>
            </w:r>
            <w:r w:rsidRPr="00CB5231">
              <w:rPr>
                <w:color w:val="000000" w:themeColor="text1"/>
              </w:rPr>
              <w:t xml:space="preserve"> классов согласно Табеля о рангах.</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калькирование</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Общественно-политические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 xml:space="preserve">иностранная коллегия </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the</w:t>
            </w:r>
            <w:r w:rsidRPr="00CB5231">
              <w:rPr>
                <w:color w:val="000000" w:themeColor="text1"/>
              </w:rPr>
              <w:t xml:space="preserve"> </w:t>
            </w:r>
            <w:r w:rsidRPr="00CB5231">
              <w:rPr>
                <w:color w:val="000000" w:themeColor="text1"/>
                <w:lang w:val="en-US"/>
              </w:rPr>
              <w:t>foreign</w:t>
            </w:r>
            <w:r w:rsidRPr="00CB5231">
              <w:rPr>
                <w:color w:val="000000" w:themeColor="text1"/>
              </w:rPr>
              <w:t xml:space="preserve"> </w:t>
            </w:r>
            <w:r w:rsidRPr="00CB5231">
              <w:rPr>
                <w:color w:val="000000" w:themeColor="text1"/>
                <w:lang w:val="en-US"/>
              </w:rPr>
              <w:t>office</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орган центрального управления для заведования сношениями России с иностранными государствами.</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Функциональный аналог</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Общественно-политические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редингот</w:t>
            </w:r>
          </w:p>
        </w:tc>
        <w:tc>
          <w:tcPr>
            <w:tcW w:w="1690" w:type="dxa"/>
          </w:tcPr>
          <w:p w:rsidR="009C5B69" w:rsidRPr="00CB5231" w:rsidRDefault="009C5B69" w:rsidP="0001751E">
            <w:pPr>
              <w:spacing w:after="160" w:line="360" w:lineRule="auto"/>
              <w:jc w:val="both"/>
              <w:rPr>
                <w:color w:val="000000" w:themeColor="text1"/>
              </w:rPr>
            </w:pPr>
            <w:proofErr w:type="spellStart"/>
            <w:r w:rsidRPr="00CB5231">
              <w:rPr>
                <w:color w:val="000000" w:themeColor="text1"/>
              </w:rPr>
              <w:t>redingote</w:t>
            </w:r>
            <w:proofErr w:type="spellEnd"/>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мужское или дамское пальто широкого покроя</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Транслитерация (фр.)</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адмиралтейский шпиц</w:t>
            </w:r>
          </w:p>
        </w:tc>
        <w:tc>
          <w:tcPr>
            <w:tcW w:w="1690" w:type="dxa"/>
          </w:tcPr>
          <w:p w:rsidR="009C5B69" w:rsidRPr="00CB5231" w:rsidRDefault="009C5B69" w:rsidP="0001751E">
            <w:pPr>
              <w:spacing w:after="160" w:line="360" w:lineRule="auto"/>
              <w:jc w:val="both"/>
              <w:rPr>
                <w:color w:val="000000" w:themeColor="text1"/>
              </w:rPr>
            </w:pPr>
            <w:proofErr w:type="spellStart"/>
            <w:r w:rsidRPr="00CB5231">
              <w:rPr>
                <w:color w:val="000000" w:themeColor="text1"/>
              </w:rPr>
              <w:t>Admiralty</w:t>
            </w:r>
            <w:proofErr w:type="spellEnd"/>
            <w:r w:rsidRPr="00CB5231">
              <w:rPr>
                <w:color w:val="000000" w:themeColor="text1"/>
              </w:rPr>
              <w:t xml:space="preserve"> </w:t>
            </w:r>
            <w:proofErr w:type="spellStart"/>
            <w:r w:rsidRPr="00CB5231">
              <w:rPr>
                <w:color w:val="000000" w:themeColor="text1"/>
              </w:rPr>
              <w:t>spire</w:t>
            </w:r>
            <w:proofErr w:type="spellEnd"/>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 xml:space="preserve">Шпиль, возвышающийся над Адмиралтейской </w:t>
            </w:r>
            <w:r w:rsidRPr="00CB5231">
              <w:rPr>
                <w:color w:val="000000" w:themeColor="text1"/>
              </w:rPr>
              <w:lastRenderedPageBreak/>
              <w:t>верфью в Санкт-Петербурге</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lastRenderedPageBreak/>
              <w:t>калькирование</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Ономастические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lastRenderedPageBreak/>
              <w:t>фалда</w:t>
            </w:r>
          </w:p>
        </w:tc>
        <w:tc>
          <w:tcPr>
            <w:tcW w:w="1690" w:type="dxa"/>
          </w:tcPr>
          <w:p w:rsidR="009C5B69" w:rsidRPr="00CB5231" w:rsidRDefault="009C5B69" w:rsidP="0001751E">
            <w:pPr>
              <w:spacing w:after="160" w:line="360" w:lineRule="auto"/>
              <w:jc w:val="both"/>
              <w:rPr>
                <w:color w:val="000000" w:themeColor="text1"/>
              </w:rPr>
            </w:pPr>
            <w:proofErr w:type="spellStart"/>
            <w:r w:rsidRPr="00CB5231">
              <w:rPr>
                <w:color w:val="000000" w:themeColor="text1"/>
              </w:rPr>
              <w:t>shoes</w:t>
            </w:r>
            <w:proofErr w:type="spellEnd"/>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трубкообразная продольная складка на одежде, шторах и т. п.</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генерализация</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 xml:space="preserve">казенное место </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institution</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присутственное место, одно из государственных учреждений</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Функциональный аналог</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Общественно-политические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щегольской</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foppish</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изысканно нарядный, модный</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калькирование</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вицмундир</w:t>
            </w:r>
          </w:p>
        </w:tc>
        <w:tc>
          <w:tcPr>
            <w:tcW w:w="1690" w:type="dxa"/>
          </w:tcPr>
          <w:p w:rsidR="009C5B69" w:rsidRPr="00CB5231" w:rsidRDefault="009C5B69" w:rsidP="0001751E">
            <w:pPr>
              <w:spacing w:after="160" w:line="360" w:lineRule="auto"/>
              <w:jc w:val="both"/>
              <w:rPr>
                <w:color w:val="000000" w:themeColor="text1"/>
              </w:rPr>
            </w:pPr>
            <w:proofErr w:type="spellStart"/>
            <w:r w:rsidRPr="00CB5231">
              <w:rPr>
                <w:color w:val="000000" w:themeColor="text1"/>
              </w:rPr>
              <w:t>uniform</w:t>
            </w:r>
            <w:proofErr w:type="spellEnd"/>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в Российском государстве до 1917 г. — форменная одежда гражданских чиновников в виде фрака</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Генерализация</w:t>
            </w:r>
          </w:p>
        </w:tc>
        <w:tc>
          <w:tcPr>
            <w:tcW w:w="1952" w:type="dxa"/>
          </w:tcPr>
          <w:p w:rsidR="009C5B69" w:rsidRPr="00CB5231" w:rsidRDefault="009C5B69" w:rsidP="0001751E">
            <w:pPr>
              <w:spacing w:line="360" w:lineRule="auto"/>
              <w:jc w:val="both"/>
              <w:rPr>
                <w:color w:val="000000" w:themeColor="text1"/>
                <w:lang w:val="en-US"/>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 xml:space="preserve">титулярный советник </w:t>
            </w:r>
          </w:p>
        </w:tc>
        <w:tc>
          <w:tcPr>
            <w:tcW w:w="1690" w:type="dxa"/>
          </w:tcPr>
          <w:p w:rsidR="009C5B69" w:rsidRPr="00CB5231" w:rsidRDefault="009C5B69" w:rsidP="0001751E">
            <w:pPr>
              <w:spacing w:after="160" w:line="360" w:lineRule="auto"/>
              <w:jc w:val="both"/>
              <w:rPr>
                <w:color w:val="000000" w:themeColor="text1"/>
              </w:rPr>
            </w:pPr>
            <w:proofErr w:type="spellStart"/>
            <w:r w:rsidRPr="00CB5231">
              <w:rPr>
                <w:color w:val="000000" w:themeColor="text1"/>
              </w:rPr>
              <w:t>titular</w:t>
            </w:r>
            <w:proofErr w:type="spellEnd"/>
            <w:r w:rsidRPr="00CB5231">
              <w:rPr>
                <w:color w:val="000000" w:themeColor="text1"/>
              </w:rPr>
              <w:t xml:space="preserve"> </w:t>
            </w:r>
            <w:proofErr w:type="spellStart"/>
            <w:r w:rsidRPr="00CB5231">
              <w:rPr>
                <w:color w:val="000000" w:themeColor="text1"/>
              </w:rPr>
              <w:t>councillor</w:t>
            </w:r>
            <w:proofErr w:type="spellEnd"/>
            <w:r w:rsidRPr="00CB5231">
              <w:rPr>
                <w:color w:val="000000" w:themeColor="text1"/>
              </w:rPr>
              <w:t xml:space="preserve"> </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 xml:space="preserve">в Российской Империи XVIII–XIX веков — гражданский чин 9-го класса, а </w:t>
            </w:r>
            <w:r w:rsidRPr="00CB5231">
              <w:rPr>
                <w:color w:val="000000" w:themeColor="text1"/>
              </w:rPr>
              <w:lastRenderedPageBreak/>
              <w:t>также чиновник, обладавший таким чином</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lastRenderedPageBreak/>
              <w:t>Калькирование</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Общественно-политические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lastRenderedPageBreak/>
              <w:t xml:space="preserve">надворный советник </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court</w:t>
            </w:r>
            <w:r w:rsidRPr="00CB5231">
              <w:rPr>
                <w:color w:val="000000" w:themeColor="text1"/>
              </w:rPr>
              <w:t xml:space="preserve"> </w:t>
            </w:r>
            <w:proofErr w:type="spellStart"/>
            <w:r w:rsidRPr="00CB5231">
              <w:rPr>
                <w:color w:val="000000" w:themeColor="text1"/>
                <w:lang w:val="en-US"/>
              </w:rPr>
              <w:t>councillor</w:t>
            </w:r>
            <w:proofErr w:type="spellEnd"/>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гражданский чин 7-го класса по Табели о рангах, а также чиновник, имевший этот чин (в Российской империи XVIII–XIX веков)</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калькирование</w:t>
            </w:r>
          </w:p>
        </w:tc>
        <w:tc>
          <w:tcPr>
            <w:tcW w:w="1952" w:type="dxa"/>
          </w:tcPr>
          <w:p w:rsidR="009C5B69" w:rsidRPr="00CB5231" w:rsidRDefault="009C5B69" w:rsidP="0001751E">
            <w:pPr>
              <w:spacing w:line="360" w:lineRule="auto"/>
              <w:jc w:val="both"/>
              <w:rPr>
                <w:color w:val="000000" w:themeColor="text1"/>
                <w:lang w:val="en-US"/>
              </w:rPr>
            </w:pPr>
            <w:r w:rsidRPr="00CB5231">
              <w:rPr>
                <w:color w:val="000000" w:themeColor="text1"/>
              </w:rPr>
              <w:t>Общественно-политические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 xml:space="preserve">коллежские регистраторы </w:t>
            </w:r>
          </w:p>
        </w:tc>
        <w:tc>
          <w:tcPr>
            <w:tcW w:w="1690" w:type="dxa"/>
          </w:tcPr>
          <w:p w:rsidR="009C5B69" w:rsidRPr="00CB5231" w:rsidRDefault="009C5B69" w:rsidP="0001751E">
            <w:pPr>
              <w:spacing w:after="160" w:line="360" w:lineRule="auto"/>
              <w:jc w:val="both"/>
              <w:rPr>
                <w:color w:val="000000" w:themeColor="text1"/>
              </w:rPr>
            </w:pPr>
            <w:proofErr w:type="spellStart"/>
            <w:r w:rsidRPr="00CB5231">
              <w:rPr>
                <w:color w:val="000000" w:themeColor="text1"/>
              </w:rPr>
              <w:t>collegiate</w:t>
            </w:r>
            <w:proofErr w:type="spellEnd"/>
            <w:r w:rsidRPr="00CB5231">
              <w:rPr>
                <w:color w:val="000000" w:themeColor="text1"/>
              </w:rPr>
              <w:t xml:space="preserve"> </w:t>
            </w:r>
            <w:proofErr w:type="spellStart"/>
            <w:r w:rsidRPr="00CB5231">
              <w:rPr>
                <w:color w:val="000000" w:themeColor="text1"/>
              </w:rPr>
              <w:t>registrars</w:t>
            </w:r>
            <w:proofErr w:type="spellEnd"/>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в Российской Империи XVIII–XIX веков гражданский чин 14-го класса, а также чиновник, обладавший таким чином</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калькирование</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Общественно-политические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 xml:space="preserve">губернский секретарь </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provincial</w:t>
            </w:r>
            <w:r w:rsidRPr="00CB5231">
              <w:rPr>
                <w:color w:val="000000" w:themeColor="text1"/>
              </w:rPr>
              <w:t xml:space="preserve"> </w:t>
            </w:r>
            <w:r w:rsidRPr="00CB5231">
              <w:rPr>
                <w:color w:val="000000" w:themeColor="text1"/>
                <w:lang w:val="en-US"/>
              </w:rPr>
              <w:t>secretary</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гражданский чин в 1722—1917 годах.</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калькирование</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Общественно-политические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 xml:space="preserve">коллежский секретарь </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collegiate</w:t>
            </w:r>
            <w:r w:rsidRPr="00CB5231">
              <w:rPr>
                <w:color w:val="000000" w:themeColor="text1"/>
              </w:rPr>
              <w:t xml:space="preserve"> </w:t>
            </w:r>
            <w:r w:rsidRPr="00CB5231">
              <w:rPr>
                <w:color w:val="000000" w:themeColor="text1"/>
                <w:lang w:val="en-US"/>
              </w:rPr>
              <w:t>secretary</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 xml:space="preserve">в Российской Империи XVIII–XIX веков гражданский чин 10-го класса, а также чиновник, </w:t>
            </w:r>
            <w:r w:rsidRPr="00CB5231">
              <w:rPr>
                <w:color w:val="000000" w:themeColor="text1"/>
              </w:rPr>
              <w:lastRenderedPageBreak/>
              <w:t>обладавший таким чином</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lastRenderedPageBreak/>
              <w:t>калькирование</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Общественно-политические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lastRenderedPageBreak/>
              <w:t>ералаш</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jumble</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суета, суматоха</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Функциональный аналог</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правитель канцелярии</w:t>
            </w:r>
            <w:r w:rsidRPr="00CB5231">
              <w:rPr>
                <w:color w:val="000000" w:themeColor="text1"/>
                <w:lang w:val="en-US"/>
              </w:rPr>
              <w:t xml:space="preserve"> </w:t>
            </w:r>
          </w:p>
        </w:tc>
        <w:tc>
          <w:tcPr>
            <w:tcW w:w="1690" w:type="dxa"/>
          </w:tcPr>
          <w:p w:rsidR="009C5B69" w:rsidRPr="00CB5231" w:rsidRDefault="009C5B69" w:rsidP="0001751E">
            <w:pPr>
              <w:spacing w:after="160" w:line="360" w:lineRule="auto"/>
              <w:jc w:val="both"/>
              <w:rPr>
                <w:color w:val="000000" w:themeColor="text1"/>
                <w:lang w:val="en-US"/>
              </w:rPr>
            </w:pPr>
            <w:r w:rsidRPr="00CB5231">
              <w:rPr>
                <w:color w:val="000000" w:themeColor="text1"/>
                <w:lang w:val="en-US"/>
              </w:rPr>
              <w:t>the office chief</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Председатель Государственной канцелярии</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Функциональный аналог</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Общественно-политические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Повытчик</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lawyer</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судебный чиновник, следивший за порядком и хранением поступивших бумаг</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Функциональный аналог</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Общественно-политические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шинель</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overcoat</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форменное пальто из толстого сукна</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Функциональный аналог</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ридикюль</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reticule</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ручная дамская сумочка</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Транслитерация (фр.)</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артельщик</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company</w:t>
            </w:r>
            <w:r w:rsidRPr="00CB5231">
              <w:rPr>
                <w:color w:val="000000" w:themeColor="text1"/>
              </w:rPr>
              <w:t xml:space="preserve"> </w:t>
            </w:r>
            <w:r w:rsidRPr="00CB5231">
              <w:rPr>
                <w:color w:val="000000" w:themeColor="text1"/>
                <w:lang w:val="en-US"/>
              </w:rPr>
              <w:t>agent</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то же, что носильщик</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Функциональный аналог</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 xml:space="preserve">жить на живую нитку </w:t>
            </w:r>
          </w:p>
        </w:tc>
        <w:tc>
          <w:tcPr>
            <w:tcW w:w="1690" w:type="dxa"/>
          </w:tcPr>
          <w:p w:rsidR="009C5B69" w:rsidRPr="00CB5231" w:rsidRDefault="009C5B69" w:rsidP="0001751E">
            <w:pPr>
              <w:spacing w:after="160" w:line="360" w:lineRule="auto"/>
              <w:jc w:val="both"/>
              <w:rPr>
                <w:color w:val="000000" w:themeColor="text1"/>
              </w:rPr>
            </w:pPr>
            <w:proofErr w:type="spellStart"/>
            <w:r w:rsidRPr="00CB5231">
              <w:rPr>
                <w:color w:val="000000" w:themeColor="text1"/>
              </w:rPr>
              <w:t>in</w:t>
            </w:r>
            <w:proofErr w:type="spellEnd"/>
            <w:r w:rsidRPr="00CB5231">
              <w:rPr>
                <w:color w:val="000000" w:themeColor="text1"/>
              </w:rPr>
              <w:t xml:space="preserve"> a </w:t>
            </w:r>
            <w:proofErr w:type="spellStart"/>
            <w:r w:rsidRPr="00CB5231">
              <w:rPr>
                <w:color w:val="000000" w:themeColor="text1"/>
              </w:rPr>
              <w:t>slapdash</w:t>
            </w:r>
            <w:proofErr w:type="spellEnd"/>
            <w:r w:rsidRPr="00CB5231">
              <w:rPr>
                <w:color w:val="000000" w:themeColor="text1"/>
              </w:rPr>
              <w:t xml:space="preserve"> </w:t>
            </w:r>
            <w:proofErr w:type="spellStart"/>
            <w:r w:rsidRPr="00CB5231">
              <w:rPr>
                <w:color w:val="000000" w:themeColor="text1"/>
              </w:rPr>
              <w:t>way</w:t>
            </w:r>
            <w:proofErr w:type="spellEnd"/>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с минимальным достатком</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Описательный перевод</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lang w:val="en-US"/>
              </w:rPr>
            </w:pPr>
            <w:r w:rsidRPr="00CB5231">
              <w:rPr>
                <w:color w:val="000000" w:themeColor="text1"/>
              </w:rPr>
              <w:t>будочник</w:t>
            </w:r>
            <w:r w:rsidRPr="00CB5231">
              <w:rPr>
                <w:color w:val="000000" w:themeColor="text1"/>
                <w:lang w:val="en-US"/>
              </w:rPr>
              <w:t xml:space="preserve"> </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the sentry</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тот, кто несёт караульную службу в будке</w:t>
            </w:r>
          </w:p>
        </w:tc>
        <w:tc>
          <w:tcPr>
            <w:tcW w:w="0" w:type="auto"/>
          </w:tcPr>
          <w:p w:rsidR="009C5B69" w:rsidRPr="00CB5231" w:rsidRDefault="009C5B69" w:rsidP="0001751E">
            <w:pPr>
              <w:spacing w:after="160" w:line="360" w:lineRule="auto"/>
              <w:jc w:val="both"/>
              <w:rPr>
                <w:color w:val="000000" w:themeColor="text1"/>
                <w:lang w:val="en-US"/>
              </w:rPr>
            </w:pPr>
            <w:r w:rsidRPr="00CB5231">
              <w:rPr>
                <w:color w:val="000000" w:themeColor="text1"/>
              </w:rPr>
              <w:t>Функциональный аналог</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lang w:val="en-US"/>
              </w:rPr>
            </w:pPr>
            <w:r w:rsidRPr="00CB5231">
              <w:rPr>
                <w:color w:val="000000" w:themeColor="text1"/>
              </w:rPr>
              <w:lastRenderedPageBreak/>
              <w:t>рогожа</w:t>
            </w:r>
            <w:r w:rsidRPr="00CB5231">
              <w:rPr>
                <w:color w:val="000000" w:themeColor="text1"/>
                <w:lang w:val="en-US"/>
              </w:rPr>
              <w:t xml:space="preserve"> </w:t>
            </w:r>
          </w:p>
        </w:tc>
        <w:tc>
          <w:tcPr>
            <w:tcW w:w="1690" w:type="dxa"/>
          </w:tcPr>
          <w:p w:rsidR="009C5B69" w:rsidRPr="00CB5231" w:rsidRDefault="009C5B69" w:rsidP="0001751E">
            <w:pPr>
              <w:spacing w:after="160" w:line="360" w:lineRule="auto"/>
              <w:jc w:val="both"/>
              <w:rPr>
                <w:color w:val="000000" w:themeColor="text1"/>
              </w:rPr>
            </w:pPr>
            <w:proofErr w:type="spellStart"/>
            <w:r w:rsidRPr="00CB5231">
              <w:rPr>
                <w:color w:val="000000" w:themeColor="text1"/>
                <w:lang w:val="en-US"/>
              </w:rPr>
              <w:t>bast</w:t>
            </w:r>
            <w:proofErr w:type="spellEnd"/>
            <w:r w:rsidRPr="00CB5231">
              <w:rPr>
                <w:color w:val="000000" w:themeColor="text1"/>
                <w:lang w:val="en-US"/>
              </w:rPr>
              <w:t xml:space="preserve"> mat</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грубая хозяйственная ткань из мочала</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Описательный перевод</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lang w:val="en-US"/>
              </w:rPr>
            </w:pPr>
            <w:r w:rsidRPr="00CB5231">
              <w:rPr>
                <w:color w:val="000000" w:themeColor="text1"/>
              </w:rPr>
              <w:t>эстамп</w:t>
            </w:r>
            <w:r w:rsidRPr="00CB5231">
              <w:rPr>
                <w:color w:val="000000" w:themeColor="text1"/>
                <w:lang w:val="en-US"/>
              </w:rPr>
              <w:t xml:space="preserve"> </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print</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станковое произведение графического искусства</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Функциональный аналог</w:t>
            </w:r>
          </w:p>
        </w:tc>
        <w:tc>
          <w:tcPr>
            <w:tcW w:w="1952" w:type="dxa"/>
          </w:tcPr>
          <w:p w:rsidR="009C5B69" w:rsidRPr="00CB5231" w:rsidRDefault="009C5B69" w:rsidP="0001751E">
            <w:pPr>
              <w:spacing w:line="360" w:lineRule="auto"/>
              <w:jc w:val="both"/>
              <w:rPr>
                <w:color w:val="000000" w:themeColor="text1"/>
              </w:rPr>
            </w:pPr>
            <w:proofErr w:type="spellStart"/>
            <w:r w:rsidRPr="00CB5231">
              <w:rPr>
                <w:color w:val="000000" w:themeColor="text1"/>
                <w:lang w:val="en-US"/>
              </w:rPr>
              <w:t>Искусство</w:t>
            </w:r>
            <w:proofErr w:type="spellEnd"/>
            <w:r w:rsidRPr="00CB5231">
              <w:rPr>
                <w:color w:val="000000" w:themeColor="text1"/>
                <w:lang w:val="en-US"/>
              </w:rPr>
              <w:t xml:space="preserve"> и </w:t>
            </w:r>
            <w:proofErr w:type="spellStart"/>
            <w:r w:rsidRPr="00CB5231">
              <w:rPr>
                <w:color w:val="000000" w:themeColor="text1"/>
                <w:lang w:val="en-US"/>
              </w:rPr>
              <w:t>культура</w:t>
            </w:r>
            <w:proofErr w:type="spellEnd"/>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lang w:val="en-US"/>
              </w:rPr>
            </w:pPr>
            <w:r w:rsidRPr="00CB5231">
              <w:rPr>
                <w:color w:val="000000" w:themeColor="text1"/>
              </w:rPr>
              <w:t>Полицейский</w:t>
            </w:r>
            <w:r w:rsidRPr="00CB5231">
              <w:rPr>
                <w:color w:val="000000" w:themeColor="text1"/>
                <w:lang w:val="en-US"/>
              </w:rPr>
              <w:t xml:space="preserve"> </w:t>
            </w:r>
            <w:r w:rsidRPr="00CB5231">
              <w:rPr>
                <w:color w:val="000000" w:themeColor="text1"/>
              </w:rPr>
              <w:t>мост</w:t>
            </w:r>
            <w:r w:rsidRPr="00CB5231">
              <w:rPr>
                <w:color w:val="000000" w:themeColor="text1"/>
                <w:lang w:val="en-US"/>
              </w:rPr>
              <w:t xml:space="preserve"> </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the Police Bridge</w:t>
            </w:r>
          </w:p>
        </w:tc>
        <w:tc>
          <w:tcPr>
            <w:tcW w:w="2450" w:type="dxa"/>
          </w:tcPr>
          <w:p w:rsidR="009C5B69" w:rsidRPr="00CB5231" w:rsidRDefault="009C5B69" w:rsidP="0001751E">
            <w:pPr>
              <w:spacing w:after="160" w:line="360" w:lineRule="auto"/>
              <w:jc w:val="both"/>
              <w:rPr>
                <w:color w:val="000000" w:themeColor="text1"/>
              </w:rPr>
            </w:pP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калькирование</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Ономастические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Сиделец</w:t>
            </w:r>
          </w:p>
        </w:tc>
        <w:tc>
          <w:tcPr>
            <w:tcW w:w="1690" w:type="dxa"/>
          </w:tcPr>
          <w:p w:rsidR="009C5B69" w:rsidRPr="00CB5231" w:rsidRDefault="009C5B69" w:rsidP="0001751E">
            <w:pPr>
              <w:spacing w:after="160" w:line="360" w:lineRule="auto"/>
              <w:jc w:val="both"/>
              <w:rPr>
                <w:color w:val="000000" w:themeColor="text1"/>
              </w:rPr>
            </w:pPr>
            <w:proofErr w:type="spellStart"/>
            <w:r w:rsidRPr="00CB5231">
              <w:rPr>
                <w:color w:val="000000" w:themeColor="text1"/>
              </w:rPr>
              <w:t>salesclerk</w:t>
            </w:r>
            <w:proofErr w:type="spellEnd"/>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лавочник, продавец, находящийся на жалованье у купца</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Функциональный аналог</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 xml:space="preserve">поручик </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Lieutenant</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воинское звание младшего офицерского состава</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Функциональный аналог</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Общественно-политические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proofErr w:type="spellStart"/>
            <w:r w:rsidRPr="00CB5231">
              <w:rPr>
                <w:color w:val="000000" w:themeColor="text1"/>
              </w:rPr>
              <w:t>Перуджинова</w:t>
            </w:r>
            <w:proofErr w:type="spellEnd"/>
            <w:r w:rsidRPr="00CB5231">
              <w:rPr>
                <w:color w:val="000000" w:themeColor="text1"/>
              </w:rPr>
              <w:t xml:space="preserve"> Бианка </w:t>
            </w:r>
          </w:p>
        </w:tc>
        <w:tc>
          <w:tcPr>
            <w:tcW w:w="1690" w:type="dxa"/>
          </w:tcPr>
          <w:p w:rsidR="009C5B69" w:rsidRPr="00CB5231" w:rsidRDefault="009C5B69" w:rsidP="0001751E">
            <w:pPr>
              <w:spacing w:after="160" w:line="360" w:lineRule="auto"/>
              <w:jc w:val="both"/>
              <w:rPr>
                <w:color w:val="000000" w:themeColor="text1"/>
              </w:rPr>
            </w:pPr>
            <w:proofErr w:type="spellStart"/>
            <w:r w:rsidRPr="00CB5231">
              <w:rPr>
                <w:color w:val="000000" w:themeColor="text1"/>
              </w:rPr>
              <w:t>Perugino</w:t>
            </w:r>
            <w:proofErr w:type="spellEnd"/>
            <w:r w:rsidRPr="00CB5231">
              <w:rPr>
                <w:color w:val="000000" w:themeColor="text1"/>
                <w:lang w:val="en-US"/>
              </w:rPr>
              <w:t>’s</w:t>
            </w:r>
            <w:r w:rsidRPr="00CB5231">
              <w:rPr>
                <w:color w:val="000000" w:themeColor="text1"/>
              </w:rPr>
              <w:t xml:space="preserve"> </w:t>
            </w:r>
            <w:proofErr w:type="spellStart"/>
            <w:r w:rsidRPr="00CB5231">
              <w:rPr>
                <w:color w:val="000000" w:themeColor="text1"/>
              </w:rPr>
              <w:t>Bianca</w:t>
            </w:r>
            <w:proofErr w:type="spellEnd"/>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 xml:space="preserve">фреска итальянского художника </w:t>
            </w:r>
            <w:proofErr w:type="spellStart"/>
            <w:r w:rsidRPr="00CB5231">
              <w:rPr>
                <w:color w:val="000000" w:themeColor="text1"/>
              </w:rPr>
              <w:t>Перуджино</w:t>
            </w:r>
            <w:proofErr w:type="spellEnd"/>
            <w:r w:rsidRPr="00CB5231">
              <w:rPr>
                <w:color w:val="000000" w:themeColor="text1"/>
              </w:rPr>
              <w:t xml:space="preserve"> (наст. фамилия </w:t>
            </w:r>
            <w:proofErr w:type="spellStart"/>
            <w:r w:rsidRPr="00CB5231">
              <w:rPr>
                <w:color w:val="000000" w:themeColor="text1"/>
              </w:rPr>
              <w:t>Ваннуччи</w:t>
            </w:r>
            <w:proofErr w:type="spellEnd"/>
            <w:r w:rsidRPr="00CB5231">
              <w:rPr>
                <w:color w:val="000000" w:themeColor="text1"/>
              </w:rPr>
              <w:t xml:space="preserve">) </w:t>
            </w:r>
            <w:proofErr w:type="spellStart"/>
            <w:r w:rsidRPr="00CB5231">
              <w:rPr>
                <w:color w:val="000000" w:themeColor="text1"/>
              </w:rPr>
              <w:t>Пьетро</w:t>
            </w:r>
            <w:proofErr w:type="spellEnd"/>
            <w:r w:rsidRPr="00CB5231">
              <w:rPr>
                <w:color w:val="000000" w:themeColor="text1"/>
              </w:rPr>
              <w:t xml:space="preserve"> (между 1445 и 1452–1523) «Поклонение волхвов» с </w:t>
            </w:r>
            <w:r w:rsidRPr="00CB5231">
              <w:rPr>
                <w:color w:val="000000" w:themeColor="text1"/>
              </w:rPr>
              <w:lastRenderedPageBreak/>
              <w:t xml:space="preserve">образом Мадонны в центре, находящейся в часовне Санта-Мария </w:t>
            </w:r>
            <w:proofErr w:type="spellStart"/>
            <w:r w:rsidRPr="00CB5231">
              <w:rPr>
                <w:color w:val="000000" w:themeColor="text1"/>
              </w:rPr>
              <w:t>деи</w:t>
            </w:r>
            <w:proofErr w:type="spellEnd"/>
            <w:r w:rsidRPr="00CB5231">
              <w:rPr>
                <w:color w:val="000000" w:themeColor="text1"/>
              </w:rPr>
              <w:t xml:space="preserve"> </w:t>
            </w:r>
            <w:proofErr w:type="spellStart"/>
            <w:r w:rsidRPr="00CB5231">
              <w:rPr>
                <w:color w:val="000000" w:themeColor="text1"/>
              </w:rPr>
              <w:t>Бьянки</w:t>
            </w:r>
            <w:proofErr w:type="spellEnd"/>
            <w:r w:rsidRPr="00CB5231">
              <w:rPr>
                <w:color w:val="000000" w:themeColor="text1"/>
              </w:rPr>
              <w:t xml:space="preserve"> в </w:t>
            </w:r>
            <w:proofErr w:type="spellStart"/>
            <w:r w:rsidRPr="00CB5231">
              <w:rPr>
                <w:color w:val="000000" w:themeColor="text1"/>
              </w:rPr>
              <w:t>Пьеве</w:t>
            </w:r>
            <w:proofErr w:type="spellEnd"/>
            <w:r w:rsidRPr="00CB5231">
              <w:rPr>
                <w:color w:val="000000" w:themeColor="text1"/>
              </w:rPr>
              <w:t xml:space="preserve"> </w:t>
            </w:r>
          </w:p>
        </w:tc>
        <w:tc>
          <w:tcPr>
            <w:tcW w:w="0" w:type="auto"/>
          </w:tcPr>
          <w:p w:rsidR="009C5B69" w:rsidRPr="00CB5231" w:rsidRDefault="009C5B69" w:rsidP="0001751E">
            <w:pPr>
              <w:spacing w:after="160" w:line="360" w:lineRule="auto"/>
              <w:jc w:val="both"/>
              <w:rPr>
                <w:color w:val="000000" w:themeColor="text1"/>
              </w:rPr>
            </w:pPr>
            <w:proofErr w:type="spellStart"/>
            <w:r w:rsidRPr="00CB5231">
              <w:rPr>
                <w:color w:val="000000" w:themeColor="text1"/>
              </w:rPr>
              <w:lastRenderedPageBreak/>
              <w:t>Траслитерация</w:t>
            </w:r>
            <w:proofErr w:type="spellEnd"/>
            <w:r w:rsidRPr="00CB5231">
              <w:rPr>
                <w:color w:val="000000" w:themeColor="text1"/>
              </w:rPr>
              <w:t xml:space="preserve"> (итал.)</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Ономастические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lastRenderedPageBreak/>
              <w:t xml:space="preserve">Простак </w:t>
            </w:r>
          </w:p>
        </w:tc>
        <w:tc>
          <w:tcPr>
            <w:tcW w:w="1690" w:type="dxa"/>
          </w:tcPr>
          <w:p w:rsidR="009C5B69" w:rsidRPr="00CB5231" w:rsidRDefault="009C5B69" w:rsidP="0001751E">
            <w:pPr>
              <w:spacing w:after="160" w:line="360" w:lineRule="auto"/>
              <w:jc w:val="both"/>
              <w:rPr>
                <w:color w:val="000000" w:themeColor="text1"/>
              </w:rPr>
            </w:pPr>
            <w:proofErr w:type="spellStart"/>
            <w:r w:rsidRPr="00CB5231">
              <w:rPr>
                <w:color w:val="000000" w:themeColor="text1"/>
              </w:rPr>
              <w:t>Simpleton</w:t>
            </w:r>
            <w:proofErr w:type="spellEnd"/>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бесхитростный, простодушный или не очень умный человек</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Функциональный аналог</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 xml:space="preserve">Простофиля </w:t>
            </w:r>
          </w:p>
        </w:tc>
        <w:tc>
          <w:tcPr>
            <w:tcW w:w="1690" w:type="dxa"/>
          </w:tcPr>
          <w:p w:rsidR="009C5B69" w:rsidRPr="00CB5231" w:rsidRDefault="009C5B69" w:rsidP="0001751E">
            <w:pPr>
              <w:spacing w:after="160" w:line="360" w:lineRule="auto"/>
              <w:jc w:val="both"/>
              <w:rPr>
                <w:color w:val="000000" w:themeColor="text1"/>
              </w:rPr>
            </w:pPr>
            <w:proofErr w:type="spellStart"/>
            <w:r w:rsidRPr="00CB5231">
              <w:rPr>
                <w:color w:val="000000" w:themeColor="text1"/>
              </w:rPr>
              <w:t>ninny</w:t>
            </w:r>
            <w:proofErr w:type="spellEnd"/>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глупый, несообразительный человек</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Функциональный аналог</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 xml:space="preserve">Небрегущий </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indifferent</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пренебрегающий</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Функциональный аналог</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 xml:space="preserve">Нева </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Neva</w:t>
            </w:r>
          </w:p>
        </w:tc>
        <w:tc>
          <w:tcPr>
            <w:tcW w:w="2450" w:type="dxa"/>
          </w:tcPr>
          <w:p w:rsidR="009C5B69" w:rsidRPr="00CB5231" w:rsidRDefault="009C5B69" w:rsidP="0001751E">
            <w:pPr>
              <w:spacing w:after="160" w:line="360" w:lineRule="auto"/>
              <w:jc w:val="both"/>
              <w:rPr>
                <w:color w:val="000000" w:themeColor="text1"/>
              </w:rPr>
            </w:pPr>
          </w:p>
        </w:tc>
        <w:tc>
          <w:tcPr>
            <w:tcW w:w="0" w:type="auto"/>
          </w:tcPr>
          <w:p w:rsidR="009C5B69" w:rsidRPr="00CB5231" w:rsidRDefault="009C5B69" w:rsidP="0001751E">
            <w:pPr>
              <w:spacing w:after="160" w:line="360" w:lineRule="auto"/>
              <w:jc w:val="both"/>
              <w:rPr>
                <w:color w:val="000000" w:themeColor="text1"/>
              </w:rPr>
            </w:pPr>
            <w:proofErr w:type="spellStart"/>
            <w:r w:rsidRPr="00CB5231">
              <w:rPr>
                <w:color w:val="000000" w:themeColor="text1"/>
                <w:lang w:val="en-US"/>
              </w:rPr>
              <w:t>транслитерация</w:t>
            </w:r>
            <w:proofErr w:type="spellEnd"/>
          </w:p>
        </w:tc>
        <w:tc>
          <w:tcPr>
            <w:tcW w:w="1952" w:type="dxa"/>
          </w:tcPr>
          <w:p w:rsidR="009C5B69" w:rsidRPr="00CB5231" w:rsidRDefault="009C5B69" w:rsidP="0001751E">
            <w:pPr>
              <w:spacing w:line="360" w:lineRule="auto"/>
              <w:jc w:val="both"/>
              <w:rPr>
                <w:color w:val="000000" w:themeColor="text1"/>
                <w:lang w:val="en-US"/>
              </w:rPr>
            </w:pPr>
            <w:r w:rsidRPr="00CB5231">
              <w:rPr>
                <w:color w:val="000000" w:themeColor="text1"/>
              </w:rPr>
              <w:t>Ономастические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 xml:space="preserve">эполет </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epaulette</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наплечный знак различия у военных, в виде блестящих погон</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Транслитерация (фр.)</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 xml:space="preserve">щегольство </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dandyism</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хвастовство, молодечество</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Функциональный аналог</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 xml:space="preserve">святыня </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holy</w:t>
            </w:r>
            <w:r w:rsidRPr="00CB5231">
              <w:rPr>
                <w:color w:val="000000" w:themeColor="text1"/>
              </w:rPr>
              <w:t xml:space="preserve"> </w:t>
            </w:r>
            <w:r w:rsidRPr="00CB5231">
              <w:rPr>
                <w:color w:val="000000" w:themeColor="text1"/>
                <w:lang w:val="en-US"/>
              </w:rPr>
              <w:t>place</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предмет или место почитания</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Описательный перевод</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lastRenderedPageBreak/>
              <w:t xml:space="preserve">часовой </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sentry</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военнослужащий, стоящий на часах, то есть охраняющий вверенный ему пост</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Функциональный аналог</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полонез</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polonaise</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популярный в XVIII–XIX веках в Европе торжественный бальный танец шествие</w:t>
            </w:r>
          </w:p>
        </w:tc>
        <w:tc>
          <w:tcPr>
            <w:tcW w:w="0" w:type="auto"/>
          </w:tcPr>
          <w:p w:rsidR="009C5B69" w:rsidRPr="00CB5231" w:rsidRDefault="009C5B69" w:rsidP="0001751E">
            <w:pPr>
              <w:spacing w:after="160" w:line="360" w:lineRule="auto"/>
              <w:jc w:val="both"/>
              <w:rPr>
                <w:color w:val="000000" w:themeColor="text1"/>
              </w:rPr>
            </w:pPr>
            <w:proofErr w:type="spellStart"/>
            <w:r w:rsidRPr="00CB5231">
              <w:rPr>
                <w:color w:val="000000" w:themeColor="text1"/>
                <w:lang w:val="en-US"/>
              </w:rPr>
              <w:t>Транслитерация</w:t>
            </w:r>
            <w:proofErr w:type="spellEnd"/>
            <w:r w:rsidRPr="00CB5231">
              <w:rPr>
                <w:color w:val="000000" w:themeColor="text1"/>
                <w:lang w:val="en-US"/>
              </w:rPr>
              <w:t xml:space="preserve"> </w:t>
            </w:r>
            <w:r w:rsidRPr="00CB5231">
              <w:rPr>
                <w:color w:val="000000" w:themeColor="text1"/>
              </w:rPr>
              <w:t>(фр.)</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lang w:val="en-US"/>
              </w:rPr>
              <w:t xml:space="preserve"> </w:t>
            </w:r>
            <w:r w:rsidRPr="00CB5231">
              <w:rPr>
                <w:color w:val="000000" w:themeColor="text1"/>
              </w:rPr>
              <w:t>Искусство и культура</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 xml:space="preserve">выпушка </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piping</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цветной кант, вшитый по краям и швам одежды (обычно форменной) или её элемента</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Функциональный аналог</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 xml:space="preserve">мишурной </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tawdry</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рассчитанный только на внешнее впечатление</w:t>
            </w:r>
          </w:p>
        </w:tc>
        <w:tc>
          <w:tcPr>
            <w:tcW w:w="0" w:type="auto"/>
          </w:tcPr>
          <w:p w:rsidR="009C5B69" w:rsidRPr="00CB5231" w:rsidRDefault="009C5B69" w:rsidP="0001751E">
            <w:pPr>
              <w:spacing w:after="160" w:line="360" w:lineRule="auto"/>
              <w:jc w:val="both"/>
              <w:rPr>
                <w:color w:val="000000" w:themeColor="text1"/>
                <w:lang w:val="en-US"/>
              </w:rPr>
            </w:pPr>
            <w:r w:rsidRPr="00CB5231">
              <w:rPr>
                <w:color w:val="000000" w:themeColor="text1"/>
              </w:rPr>
              <w:t>Функциональный аналог</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lang w:val="en-US"/>
              </w:rPr>
            </w:pPr>
            <w:r w:rsidRPr="00CB5231">
              <w:rPr>
                <w:color w:val="000000" w:themeColor="text1"/>
              </w:rPr>
              <w:t>ухватки</w:t>
            </w:r>
            <w:r w:rsidRPr="00CB5231">
              <w:rPr>
                <w:color w:val="000000" w:themeColor="text1"/>
                <w:lang w:val="en-US"/>
              </w:rPr>
              <w:t xml:space="preserve"> </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mannerisms</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манера, характер поведения, обращения, телодвижений</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Функциональный аналог</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lang w:val="en-US"/>
              </w:rPr>
            </w:pPr>
            <w:r w:rsidRPr="00CB5231">
              <w:rPr>
                <w:color w:val="000000" w:themeColor="text1"/>
              </w:rPr>
              <w:t>тлетворный</w:t>
            </w:r>
            <w:r w:rsidRPr="00CB5231">
              <w:rPr>
                <w:color w:val="000000" w:themeColor="text1"/>
                <w:lang w:val="en-US"/>
              </w:rPr>
              <w:t xml:space="preserve"> </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corrupting</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вредный, разлагающий</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Функциональный аналог</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lang w:val="en-US"/>
              </w:rPr>
            </w:pPr>
            <w:r w:rsidRPr="00CB5231">
              <w:rPr>
                <w:color w:val="000000" w:themeColor="text1"/>
              </w:rPr>
              <w:lastRenderedPageBreak/>
              <w:t>сени</w:t>
            </w:r>
            <w:r w:rsidRPr="00CB5231">
              <w:rPr>
                <w:color w:val="000000" w:themeColor="text1"/>
                <w:lang w:val="en-US"/>
              </w:rPr>
              <w:t xml:space="preserve"> </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a front hall</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прихожая господского дома</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Функциональный аналог</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 xml:space="preserve">камер-юнкер </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court</w:t>
            </w:r>
            <w:r w:rsidRPr="00CB5231">
              <w:rPr>
                <w:color w:val="000000" w:themeColor="text1"/>
              </w:rPr>
              <w:t xml:space="preserve"> </w:t>
            </w:r>
            <w:r w:rsidRPr="00CB5231">
              <w:rPr>
                <w:color w:val="000000" w:themeColor="text1"/>
                <w:lang w:val="en-US"/>
              </w:rPr>
              <w:t>chamberlains</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почетное придворное звание (степенью ниже камергера), которое получали молодые аристократы, состоявшие на гражданской службе</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Функциональный аналог</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Общественно-политические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lang w:val="en-US"/>
              </w:rPr>
            </w:pPr>
            <w:r w:rsidRPr="00CB5231">
              <w:rPr>
                <w:color w:val="000000" w:themeColor="text1"/>
              </w:rPr>
              <w:t>камергер</w:t>
            </w:r>
            <w:r w:rsidRPr="00CB5231">
              <w:rPr>
                <w:color w:val="000000" w:themeColor="text1"/>
                <w:lang w:val="en-US"/>
              </w:rPr>
              <w:t xml:space="preserve"> </w:t>
            </w:r>
          </w:p>
        </w:tc>
        <w:tc>
          <w:tcPr>
            <w:tcW w:w="1690" w:type="dxa"/>
          </w:tcPr>
          <w:p w:rsidR="009C5B69" w:rsidRPr="00CB5231" w:rsidRDefault="009C5B69" w:rsidP="0001751E">
            <w:pPr>
              <w:spacing w:after="160" w:line="360" w:lineRule="auto"/>
              <w:jc w:val="both"/>
              <w:rPr>
                <w:color w:val="000000" w:themeColor="text1"/>
                <w:lang w:val="en-US"/>
              </w:rPr>
            </w:pPr>
            <w:r w:rsidRPr="00CB5231">
              <w:rPr>
                <w:color w:val="000000" w:themeColor="text1"/>
                <w:lang w:val="en-US"/>
              </w:rPr>
              <w:t>a gentleman-in-waiting</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высшее придворное звание (для лиц, имевших чин 3 и 4-го классов)</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Функциональный аналог</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Общественно-политические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lang w:val="en-US"/>
              </w:rPr>
            </w:pPr>
            <w:r w:rsidRPr="00CB5231">
              <w:rPr>
                <w:color w:val="000000" w:themeColor="text1"/>
              </w:rPr>
              <w:t>туз</w:t>
            </w:r>
            <w:r w:rsidRPr="00CB5231">
              <w:rPr>
                <w:color w:val="000000" w:themeColor="text1"/>
                <w:lang w:val="en-US"/>
              </w:rPr>
              <w:t xml:space="preserve"> </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ace</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важный, значимый человек, занимающий высокое положение</w:t>
            </w:r>
          </w:p>
        </w:tc>
        <w:tc>
          <w:tcPr>
            <w:tcW w:w="0" w:type="auto"/>
          </w:tcPr>
          <w:p w:rsidR="009C5B69" w:rsidRPr="00CB5231" w:rsidRDefault="009C5B69" w:rsidP="0001751E">
            <w:pPr>
              <w:spacing w:after="160" w:line="360" w:lineRule="auto"/>
              <w:jc w:val="both"/>
              <w:rPr>
                <w:color w:val="000000" w:themeColor="text1"/>
              </w:rPr>
            </w:pPr>
            <w:proofErr w:type="spellStart"/>
            <w:r w:rsidRPr="00CB5231">
              <w:rPr>
                <w:color w:val="000000" w:themeColor="text1"/>
                <w:lang w:val="en-US"/>
              </w:rPr>
              <w:t>калькирование</w:t>
            </w:r>
            <w:proofErr w:type="spellEnd"/>
          </w:p>
        </w:tc>
        <w:tc>
          <w:tcPr>
            <w:tcW w:w="1952" w:type="dxa"/>
          </w:tcPr>
          <w:p w:rsidR="009C5B69" w:rsidRPr="00CB5231" w:rsidRDefault="009C5B69" w:rsidP="0001751E">
            <w:pPr>
              <w:spacing w:line="360" w:lineRule="auto"/>
              <w:jc w:val="both"/>
              <w:rPr>
                <w:color w:val="000000" w:themeColor="text1"/>
                <w:lang w:val="en-US"/>
              </w:rPr>
            </w:pPr>
            <w:proofErr w:type="spellStart"/>
            <w:r w:rsidRPr="00CB5231">
              <w:rPr>
                <w:color w:val="000000" w:themeColor="text1"/>
                <w:lang w:val="en-US"/>
              </w:rPr>
              <w:t>Этнографические</w:t>
            </w:r>
            <w:proofErr w:type="spellEnd"/>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lang w:val="en-US"/>
              </w:rPr>
            </w:pPr>
            <w:r w:rsidRPr="00CB5231">
              <w:rPr>
                <w:color w:val="000000" w:themeColor="text1"/>
              </w:rPr>
              <w:t>статская</w:t>
            </w:r>
            <w:r w:rsidRPr="00CB5231">
              <w:rPr>
                <w:color w:val="000000" w:themeColor="text1"/>
                <w:lang w:val="en-US"/>
              </w:rPr>
              <w:t xml:space="preserve"> </w:t>
            </w:r>
            <w:r w:rsidRPr="00CB5231">
              <w:rPr>
                <w:color w:val="000000" w:themeColor="text1"/>
              </w:rPr>
              <w:t>служба</w:t>
            </w:r>
            <w:r w:rsidRPr="00CB5231">
              <w:rPr>
                <w:color w:val="000000" w:themeColor="text1"/>
                <w:lang w:val="en-US"/>
              </w:rPr>
              <w:t xml:space="preserve"> </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civil service</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Государственная служба</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калькирование</w:t>
            </w:r>
          </w:p>
        </w:tc>
        <w:tc>
          <w:tcPr>
            <w:tcW w:w="1952" w:type="dxa"/>
          </w:tcPr>
          <w:p w:rsidR="009C5B69" w:rsidRPr="00CB5231" w:rsidRDefault="009C5B69" w:rsidP="0001751E">
            <w:pPr>
              <w:spacing w:line="360" w:lineRule="auto"/>
              <w:jc w:val="both"/>
              <w:rPr>
                <w:color w:val="000000" w:themeColor="text1"/>
                <w:lang w:val="en-US"/>
              </w:rPr>
            </w:pPr>
            <w:r w:rsidRPr="00CB5231">
              <w:rPr>
                <w:color w:val="000000" w:themeColor="text1"/>
              </w:rPr>
              <w:t>Общественно-политические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lang w:val="en-US"/>
              </w:rPr>
            </w:pPr>
            <w:r w:rsidRPr="00CB5231">
              <w:rPr>
                <w:color w:val="000000" w:themeColor="text1"/>
              </w:rPr>
              <w:t>сало</w:t>
            </w:r>
            <w:r w:rsidRPr="00CB5231">
              <w:rPr>
                <w:color w:val="000000" w:themeColor="text1"/>
                <w:lang w:val="en-US"/>
              </w:rPr>
              <w:t xml:space="preserve"> </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tallow</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 xml:space="preserve">продовольственный продукт, </w:t>
            </w:r>
            <w:r w:rsidRPr="00CB5231">
              <w:rPr>
                <w:color w:val="000000" w:themeColor="text1"/>
              </w:rPr>
              <w:lastRenderedPageBreak/>
              <w:t>получаемый из жировых веществ</w:t>
            </w:r>
          </w:p>
        </w:tc>
        <w:tc>
          <w:tcPr>
            <w:tcW w:w="0" w:type="auto"/>
          </w:tcPr>
          <w:p w:rsidR="009C5B69" w:rsidRPr="00CB5231" w:rsidRDefault="009C5B69" w:rsidP="0001751E">
            <w:pPr>
              <w:spacing w:after="160" w:line="360" w:lineRule="auto"/>
              <w:jc w:val="both"/>
              <w:rPr>
                <w:color w:val="000000" w:themeColor="text1"/>
                <w:lang w:val="en-US"/>
              </w:rPr>
            </w:pPr>
            <w:r w:rsidRPr="00CB5231">
              <w:rPr>
                <w:color w:val="000000" w:themeColor="text1"/>
              </w:rPr>
              <w:lastRenderedPageBreak/>
              <w:t>Функциональный аналог</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proofErr w:type="spellStart"/>
            <w:r w:rsidRPr="00CB5231">
              <w:rPr>
                <w:color w:val="000000" w:themeColor="text1"/>
              </w:rPr>
              <w:lastRenderedPageBreak/>
              <w:t>чухонка</w:t>
            </w:r>
            <w:proofErr w:type="spellEnd"/>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a</w:t>
            </w:r>
            <w:r w:rsidRPr="00CB5231">
              <w:rPr>
                <w:color w:val="000000" w:themeColor="text1"/>
              </w:rPr>
              <w:t xml:space="preserve"> </w:t>
            </w:r>
            <w:r w:rsidRPr="00CB5231">
              <w:rPr>
                <w:color w:val="000000" w:themeColor="text1"/>
                <w:lang w:val="en-US"/>
              </w:rPr>
              <w:t>Finnish</w:t>
            </w:r>
            <w:r w:rsidRPr="00CB5231">
              <w:rPr>
                <w:color w:val="000000" w:themeColor="text1"/>
              </w:rPr>
              <w:t xml:space="preserve"> </w:t>
            </w:r>
            <w:r w:rsidRPr="00CB5231">
              <w:rPr>
                <w:color w:val="000000" w:themeColor="text1"/>
                <w:lang w:val="en-US"/>
              </w:rPr>
              <w:t>woman</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финка (после немцев финны были самым большим по численности нерусским населением Петербурга)</w:t>
            </w:r>
          </w:p>
        </w:tc>
        <w:tc>
          <w:tcPr>
            <w:tcW w:w="0" w:type="auto"/>
          </w:tcPr>
          <w:p w:rsidR="009C5B69" w:rsidRPr="00CB5231" w:rsidRDefault="009C5B69" w:rsidP="0001751E">
            <w:pPr>
              <w:spacing w:after="160" w:line="360" w:lineRule="auto"/>
              <w:jc w:val="both"/>
              <w:rPr>
                <w:color w:val="000000" w:themeColor="text1"/>
              </w:rPr>
            </w:pPr>
            <w:proofErr w:type="spellStart"/>
            <w:r w:rsidRPr="00CB5231">
              <w:rPr>
                <w:color w:val="000000" w:themeColor="text1"/>
                <w:lang w:val="en-US"/>
              </w:rPr>
              <w:t>Опис</w:t>
            </w:r>
            <w:r w:rsidRPr="00CB5231">
              <w:rPr>
                <w:color w:val="000000" w:themeColor="text1"/>
              </w:rPr>
              <w:t>ате</w:t>
            </w:r>
            <w:r w:rsidRPr="00CB5231">
              <w:rPr>
                <w:color w:val="000000" w:themeColor="text1"/>
                <w:lang w:val="en-US"/>
              </w:rPr>
              <w:t>льный</w:t>
            </w:r>
            <w:proofErr w:type="spellEnd"/>
            <w:r w:rsidRPr="00CB5231">
              <w:rPr>
                <w:color w:val="000000" w:themeColor="text1"/>
                <w:lang w:val="en-US"/>
              </w:rPr>
              <w:t xml:space="preserve"> </w:t>
            </w:r>
            <w:r w:rsidRPr="00CB5231">
              <w:rPr>
                <w:color w:val="000000" w:themeColor="text1"/>
              </w:rPr>
              <w:t>перевод</w:t>
            </w:r>
          </w:p>
        </w:tc>
        <w:tc>
          <w:tcPr>
            <w:tcW w:w="1952" w:type="dxa"/>
          </w:tcPr>
          <w:p w:rsidR="009C5B69" w:rsidRPr="00CB5231" w:rsidRDefault="009C5B69" w:rsidP="0001751E">
            <w:pPr>
              <w:spacing w:line="360" w:lineRule="auto"/>
              <w:jc w:val="both"/>
              <w:rPr>
                <w:color w:val="000000" w:themeColor="text1"/>
                <w:lang w:val="en-US"/>
              </w:rPr>
            </w:pPr>
            <w:proofErr w:type="spellStart"/>
            <w:r w:rsidRPr="00CB5231">
              <w:rPr>
                <w:color w:val="000000" w:themeColor="text1"/>
                <w:lang w:val="en-US"/>
              </w:rPr>
              <w:t>Этнографические</w:t>
            </w:r>
            <w:proofErr w:type="spellEnd"/>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 xml:space="preserve">фагот </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bassoon</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очень неряшливый и неопрятный человек</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Функциональный аналог</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косынка</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shawl</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треугольный головной или шейный платок</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Функциональный аналог</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 xml:space="preserve">ключница </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housekeeper</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слуга (в частном, обычно помещичьем доме), в ведении которого находились продовольственные запасы и ключи от мест их хранения</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Функциональный аналог</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lang w:val="en-US"/>
              </w:rPr>
            </w:pPr>
            <w:r w:rsidRPr="00CB5231">
              <w:rPr>
                <w:color w:val="000000" w:themeColor="text1"/>
              </w:rPr>
              <w:lastRenderedPageBreak/>
              <w:t>Квартальный надзиратель</w:t>
            </w:r>
            <w:r w:rsidRPr="00CB5231">
              <w:rPr>
                <w:color w:val="000000" w:themeColor="text1"/>
                <w:lang w:val="en-US"/>
              </w:rPr>
              <w:t xml:space="preserve"> </w:t>
            </w:r>
          </w:p>
        </w:tc>
        <w:tc>
          <w:tcPr>
            <w:tcW w:w="1690" w:type="dxa"/>
          </w:tcPr>
          <w:p w:rsidR="009C5B69" w:rsidRPr="00CB5231" w:rsidRDefault="009C5B69" w:rsidP="0001751E">
            <w:pPr>
              <w:spacing w:after="160" w:line="360" w:lineRule="auto"/>
              <w:jc w:val="both"/>
              <w:rPr>
                <w:color w:val="000000" w:themeColor="text1"/>
                <w:lang w:val="en-US"/>
              </w:rPr>
            </w:pPr>
            <w:r w:rsidRPr="00CB5231">
              <w:rPr>
                <w:color w:val="000000" w:themeColor="text1"/>
                <w:lang w:val="en-US"/>
              </w:rPr>
              <w:t>a district inspector</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полицейский чиновник, в ведении которого находился определенный квартал города</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Функциональный аналог</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Общественно-политические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lang w:val="en-US"/>
              </w:rPr>
            </w:pPr>
            <w:proofErr w:type="spellStart"/>
            <w:r w:rsidRPr="00CB5231">
              <w:rPr>
                <w:color w:val="000000" w:themeColor="text1"/>
              </w:rPr>
              <w:t>Охта</w:t>
            </w:r>
            <w:proofErr w:type="spellEnd"/>
          </w:p>
        </w:tc>
        <w:tc>
          <w:tcPr>
            <w:tcW w:w="1690" w:type="dxa"/>
          </w:tcPr>
          <w:p w:rsidR="009C5B69" w:rsidRPr="00CB5231" w:rsidRDefault="009C5B69" w:rsidP="0001751E">
            <w:pPr>
              <w:spacing w:after="160" w:line="360" w:lineRule="auto"/>
              <w:jc w:val="both"/>
              <w:rPr>
                <w:color w:val="000000" w:themeColor="text1"/>
              </w:rPr>
            </w:pPr>
            <w:proofErr w:type="spellStart"/>
            <w:r w:rsidRPr="00CB5231">
              <w:rPr>
                <w:color w:val="000000" w:themeColor="text1"/>
                <w:lang w:val="en-US"/>
              </w:rPr>
              <w:t>Okhta</w:t>
            </w:r>
            <w:proofErr w:type="spellEnd"/>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предместье Петербурга, где находилось старое кладбище</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транслитерация</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Ономастические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 xml:space="preserve">капуцин </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Capuchin</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служитель похоронного бюро (как правило, это были отставные солдаты-инвалиды)</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Функциональный аналог</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 xml:space="preserve">Кушак </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belt</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элемент преимущественно мужской одежды, платок или кусок ткани в виде широкого пояса для обвязки или обмотки верхней одежды</w:t>
            </w:r>
          </w:p>
        </w:tc>
        <w:tc>
          <w:tcPr>
            <w:tcW w:w="0" w:type="auto"/>
          </w:tcPr>
          <w:p w:rsidR="009C5B69" w:rsidRPr="00CB5231" w:rsidRDefault="009C5B69" w:rsidP="0001751E">
            <w:pPr>
              <w:spacing w:after="160" w:line="360" w:lineRule="auto"/>
              <w:jc w:val="both"/>
              <w:rPr>
                <w:color w:val="000000" w:themeColor="text1"/>
                <w:lang w:val="en-US"/>
              </w:rPr>
            </w:pPr>
            <w:r w:rsidRPr="00CB5231">
              <w:rPr>
                <w:color w:val="000000" w:themeColor="text1"/>
              </w:rPr>
              <w:t>Функциональный аналог</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 xml:space="preserve">Ф.В. </w:t>
            </w:r>
            <w:proofErr w:type="spellStart"/>
            <w:r w:rsidRPr="00CB5231">
              <w:rPr>
                <w:color w:val="000000" w:themeColor="text1"/>
              </w:rPr>
              <w:t>Булгарин</w:t>
            </w:r>
            <w:proofErr w:type="spellEnd"/>
            <w:r w:rsidRPr="00CB5231">
              <w:rPr>
                <w:color w:val="000000" w:themeColor="text1"/>
              </w:rPr>
              <w:t xml:space="preserve">, Н.И. Греч </w:t>
            </w:r>
          </w:p>
        </w:tc>
        <w:tc>
          <w:tcPr>
            <w:tcW w:w="1690" w:type="dxa"/>
          </w:tcPr>
          <w:p w:rsidR="009C5B69" w:rsidRPr="00CB5231" w:rsidRDefault="009C5B69" w:rsidP="0001751E">
            <w:pPr>
              <w:spacing w:after="160" w:line="360" w:lineRule="auto"/>
              <w:jc w:val="both"/>
              <w:rPr>
                <w:color w:val="000000" w:themeColor="text1"/>
              </w:rPr>
            </w:pPr>
            <w:proofErr w:type="spellStart"/>
            <w:r w:rsidRPr="00CB5231">
              <w:rPr>
                <w:color w:val="000000" w:themeColor="text1"/>
                <w:lang w:val="en-US"/>
              </w:rPr>
              <w:t>Bulgarin</w:t>
            </w:r>
            <w:proofErr w:type="spellEnd"/>
            <w:r w:rsidRPr="00CB5231">
              <w:rPr>
                <w:color w:val="000000" w:themeColor="text1"/>
                <w:lang w:val="en-US"/>
              </w:rPr>
              <w:t>,</w:t>
            </w:r>
            <w:r w:rsidRPr="00CB5231">
              <w:rPr>
                <w:color w:val="000000" w:themeColor="text1"/>
              </w:rPr>
              <w:t xml:space="preserve"> </w:t>
            </w:r>
            <w:proofErr w:type="spellStart"/>
            <w:r w:rsidRPr="00CB5231">
              <w:rPr>
                <w:color w:val="000000" w:themeColor="text1"/>
                <w:lang w:val="en-US"/>
              </w:rPr>
              <w:t>Grech</w:t>
            </w:r>
            <w:proofErr w:type="spellEnd"/>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 xml:space="preserve">литераторы и журналисты, </w:t>
            </w:r>
            <w:r w:rsidRPr="00CB5231">
              <w:rPr>
                <w:color w:val="000000" w:themeColor="text1"/>
              </w:rPr>
              <w:lastRenderedPageBreak/>
              <w:t>издатели газеты «Северная пчела»</w:t>
            </w:r>
          </w:p>
        </w:tc>
        <w:tc>
          <w:tcPr>
            <w:tcW w:w="0" w:type="auto"/>
          </w:tcPr>
          <w:p w:rsidR="009C5B69" w:rsidRPr="00CB5231" w:rsidRDefault="009C5B69" w:rsidP="0001751E">
            <w:pPr>
              <w:spacing w:after="160" w:line="360" w:lineRule="auto"/>
              <w:jc w:val="both"/>
              <w:rPr>
                <w:color w:val="000000" w:themeColor="text1"/>
              </w:rPr>
            </w:pPr>
            <w:proofErr w:type="spellStart"/>
            <w:r w:rsidRPr="00CB5231">
              <w:rPr>
                <w:color w:val="000000" w:themeColor="text1"/>
                <w:lang w:val="en-US"/>
              </w:rPr>
              <w:lastRenderedPageBreak/>
              <w:t>транслитерация</w:t>
            </w:r>
            <w:proofErr w:type="spellEnd"/>
          </w:p>
        </w:tc>
        <w:tc>
          <w:tcPr>
            <w:tcW w:w="1952" w:type="dxa"/>
          </w:tcPr>
          <w:p w:rsidR="009C5B69" w:rsidRPr="00CB5231" w:rsidRDefault="009C5B69" w:rsidP="0001751E">
            <w:pPr>
              <w:spacing w:line="360" w:lineRule="auto"/>
              <w:jc w:val="both"/>
              <w:rPr>
                <w:color w:val="000000" w:themeColor="text1"/>
                <w:lang w:val="en-US"/>
              </w:rPr>
            </w:pPr>
            <w:r w:rsidRPr="00CB5231">
              <w:rPr>
                <w:color w:val="000000" w:themeColor="text1"/>
              </w:rPr>
              <w:t>Ономастические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lastRenderedPageBreak/>
              <w:t>А.А.  Орлов</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A</w:t>
            </w:r>
            <w:r w:rsidRPr="00CB5231">
              <w:rPr>
                <w:color w:val="000000" w:themeColor="text1"/>
              </w:rPr>
              <w:t xml:space="preserve">. </w:t>
            </w:r>
            <w:r w:rsidRPr="00CB5231">
              <w:rPr>
                <w:color w:val="000000" w:themeColor="text1"/>
                <w:lang w:val="en-US"/>
              </w:rPr>
              <w:t>A</w:t>
            </w:r>
            <w:r w:rsidRPr="00CB5231">
              <w:rPr>
                <w:color w:val="000000" w:themeColor="text1"/>
              </w:rPr>
              <w:t xml:space="preserve">. </w:t>
            </w:r>
            <w:proofErr w:type="spellStart"/>
            <w:r w:rsidRPr="00CB5231">
              <w:rPr>
                <w:color w:val="000000" w:themeColor="text1"/>
                <w:lang w:val="en-US"/>
              </w:rPr>
              <w:t>Orlov</w:t>
            </w:r>
            <w:proofErr w:type="spellEnd"/>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 xml:space="preserve">автор многочисленных повестей и романов, часть из которых была написана как продолжение </w:t>
            </w:r>
            <w:proofErr w:type="spellStart"/>
            <w:r w:rsidRPr="00CB5231">
              <w:rPr>
                <w:color w:val="000000" w:themeColor="text1"/>
              </w:rPr>
              <w:t>булгаринских</w:t>
            </w:r>
            <w:proofErr w:type="spellEnd"/>
            <w:r w:rsidRPr="00CB5231">
              <w:rPr>
                <w:color w:val="000000" w:themeColor="text1"/>
              </w:rPr>
              <w:t xml:space="preserve"> романов о </w:t>
            </w:r>
            <w:proofErr w:type="spellStart"/>
            <w:r w:rsidRPr="00CB5231">
              <w:rPr>
                <w:color w:val="000000" w:themeColor="text1"/>
              </w:rPr>
              <w:t>Выжигине</w:t>
            </w:r>
            <w:proofErr w:type="spellEnd"/>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транслитерация</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Ономастические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w:t>
            </w:r>
            <w:proofErr w:type="spellStart"/>
            <w:r w:rsidRPr="00CB5231">
              <w:rPr>
                <w:color w:val="000000" w:themeColor="text1"/>
              </w:rPr>
              <w:t>Филатки</w:t>
            </w:r>
            <w:proofErr w:type="spellEnd"/>
            <w:r w:rsidRPr="00CB5231">
              <w:rPr>
                <w:color w:val="000000" w:themeColor="text1"/>
              </w:rPr>
              <w:t xml:space="preserve">» </w:t>
            </w:r>
          </w:p>
        </w:tc>
        <w:tc>
          <w:tcPr>
            <w:tcW w:w="1690" w:type="dxa"/>
          </w:tcPr>
          <w:p w:rsidR="009C5B69" w:rsidRPr="00CB5231" w:rsidRDefault="009C5B69" w:rsidP="0001751E">
            <w:pPr>
              <w:spacing w:after="160" w:line="360" w:lineRule="auto"/>
              <w:jc w:val="both"/>
              <w:rPr>
                <w:color w:val="000000" w:themeColor="text1"/>
              </w:rPr>
            </w:pPr>
            <w:proofErr w:type="spellStart"/>
            <w:r w:rsidRPr="00CB5231">
              <w:rPr>
                <w:color w:val="000000" w:themeColor="text1"/>
                <w:lang w:val="en-US"/>
              </w:rPr>
              <w:t>Filatkas</w:t>
            </w:r>
            <w:proofErr w:type="spellEnd"/>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популярные водевили из простонародной жизни «</w:t>
            </w:r>
            <w:proofErr w:type="spellStart"/>
            <w:r w:rsidRPr="00CB5231">
              <w:rPr>
                <w:color w:val="000000" w:themeColor="text1"/>
              </w:rPr>
              <w:t>Филатка</w:t>
            </w:r>
            <w:proofErr w:type="spellEnd"/>
            <w:r w:rsidRPr="00CB5231">
              <w:rPr>
                <w:color w:val="000000" w:themeColor="text1"/>
              </w:rPr>
              <w:t xml:space="preserve"> с детьми» П. И. Григорьева</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освоение</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Искусство и культура</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 xml:space="preserve">«Димитрий Донской» </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Dmitri</w:t>
            </w:r>
            <w:r w:rsidRPr="00CB5231">
              <w:rPr>
                <w:color w:val="000000" w:themeColor="text1"/>
              </w:rPr>
              <w:t xml:space="preserve"> </w:t>
            </w:r>
            <w:proofErr w:type="spellStart"/>
            <w:r w:rsidRPr="00CB5231">
              <w:rPr>
                <w:color w:val="000000" w:themeColor="text1"/>
                <w:lang w:val="en-US"/>
              </w:rPr>
              <w:t>Donskoy</w:t>
            </w:r>
            <w:proofErr w:type="spellEnd"/>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трагедия в стихах В. А. Озерова (1769–1816)</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транслитерация</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Ономастические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 xml:space="preserve">«Горе от ума» </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Woe</w:t>
            </w:r>
            <w:r w:rsidRPr="00CB5231">
              <w:rPr>
                <w:color w:val="000000" w:themeColor="text1"/>
              </w:rPr>
              <w:t xml:space="preserve"> </w:t>
            </w:r>
            <w:r w:rsidRPr="00CB5231">
              <w:rPr>
                <w:color w:val="000000" w:themeColor="text1"/>
                <w:lang w:val="en-US"/>
              </w:rPr>
              <w:t>from</w:t>
            </w:r>
            <w:r w:rsidRPr="00CB5231">
              <w:rPr>
                <w:color w:val="000000" w:themeColor="text1"/>
              </w:rPr>
              <w:t xml:space="preserve"> </w:t>
            </w:r>
            <w:r w:rsidRPr="00CB5231">
              <w:rPr>
                <w:color w:val="000000" w:themeColor="text1"/>
                <w:lang w:val="en-US"/>
              </w:rPr>
              <w:t>Wit</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комедия в стихах Александра Сергеевича Грибоедова</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калькирование</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Ономастические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 xml:space="preserve">Казанские ворота </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Kazan</w:t>
            </w:r>
            <w:r w:rsidRPr="00CB5231">
              <w:rPr>
                <w:color w:val="000000" w:themeColor="text1"/>
              </w:rPr>
              <w:t xml:space="preserve"> </w:t>
            </w:r>
            <w:r w:rsidRPr="00CB5231">
              <w:rPr>
                <w:color w:val="000000" w:themeColor="text1"/>
                <w:lang w:val="en-US"/>
              </w:rPr>
              <w:t>gate</w:t>
            </w:r>
          </w:p>
        </w:tc>
        <w:tc>
          <w:tcPr>
            <w:tcW w:w="2450" w:type="dxa"/>
          </w:tcPr>
          <w:p w:rsidR="009C5B69" w:rsidRPr="00CB5231" w:rsidRDefault="009C5B69" w:rsidP="0001751E">
            <w:pPr>
              <w:spacing w:after="160" w:line="360" w:lineRule="auto"/>
              <w:jc w:val="both"/>
              <w:rPr>
                <w:color w:val="000000" w:themeColor="text1"/>
              </w:rPr>
            </w:pP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калькирование</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Ономастические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lastRenderedPageBreak/>
              <w:t xml:space="preserve">Офицерская улица </w:t>
            </w:r>
          </w:p>
        </w:tc>
        <w:tc>
          <w:tcPr>
            <w:tcW w:w="1690" w:type="dxa"/>
          </w:tcPr>
          <w:p w:rsidR="009C5B69" w:rsidRPr="00CB5231" w:rsidRDefault="009C5B69" w:rsidP="0001751E">
            <w:pPr>
              <w:spacing w:after="160" w:line="360" w:lineRule="auto"/>
              <w:jc w:val="both"/>
              <w:rPr>
                <w:color w:val="000000" w:themeColor="text1"/>
              </w:rPr>
            </w:pPr>
            <w:proofErr w:type="spellStart"/>
            <w:r w:rsidRPr="00CB5231">
              <w:rPr>
                <w:color w:val="000000" w:themeColor="text1"/>
                <w:lang w:val="en-US"/>
              </w:rPr>
              <w:t>Ofitserskaya</w:t>
            </w:r>
            <w:proofErr w:type="spellEnd"/>
            <w:r w:rsidRPr="00CB5231">
              <w:rPr>
                <w:color w:val="000000" w:themeColor="text1"/>
              </w:rPr>
              <w:t xml:space="preserve"> </w:t>
            </w:r>
            <w:r w:rsidRPr="00CB5231">
              <w:rPr>
                <w:color w:val="000000" w:themeColor="text1"/>
                <w:lang w:val="en-US"/>
              </w:rPr>
              <w:t>Street</w:t>
            </w:r>
          </w:p>
        </w:tc>
        <w:tc>
          <w:tcPr>
            <w:tcW w:w="2450" w:type="dxa"/>
          </w:tcPr>
          <w:p w:rsidR="009C5B69" w:rsidRPr="00CB5231" w:rsidRDefault="009C5B69" w:rsidP="0001751E">
            <w:pPr>
              <w:spacing w:after="160" w:line="360" w:lineRule="auto"/>
              <w:jc w:val="both"/>
              <w:rPr>
                <w:color w:val="000000" w:themeColor="text1"/>
              </w:rPr>
            </w:pP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Транслитерация + калькирование</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Ономастические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 xml:space="preserve">Рапе </w:t>
            </w:r>
          </w:p>
        </w:tc>
        <w:tc>
          <w:tcPr>
            <w:tcW w:w="1690" w:type="dxa"/>
          </w:tcPr>
          <w:p w:rsidR="009C5B69" w:rsidRPr="00CB5231" w:rsidRDefault="009C5B69" w:rsidP="0001751E">
            <w:pPr>
              <w:spacing w:after="160" w:line="360" w:lineRule="auto"/>
              <w:jc w:val="both"/>
              <w:rPr>
                <w:color w:val="000000" w:themeColor="text1"/>
              </w:rPr>
            </w:pPr>
            <w:proofErr w:type="spellStart"/>
            <w:r w:rsidRPr="00CB5231">
              <w:rPr>
                <w:color w:val="000000" w:themeColor="text1"/>
                <w:lang w:val="en-US"/>
              </w:rPr>
              <w:t>rappee</w:t>
            </w:r>
            <w:proofErr w:type="spellEnd"/>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 xml:space="preserve">Сорт </w:t>
            </w:r>
            <w:proofErr w:type="spellStart"/>
            <w:r w:rsidRPr="00CB5231">
              <w:rPr>
                <w:color w:val="000000" w:themeColor="text1"/>
              </w:rPr>
              <w:t>тбака</w:t>
            </w:r>
            <w:proofErr w:type="spellEnd"/>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Транслитерация (фр.)</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 xml:space="preserve">Плутовка </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Sly</w:t>
            </w:r>
            <w:r w:rsidRPr="00CB5231">
              <w:rPr>
                <w:color w:val="000000" w:themeColor="text1"/>
              </w:rPr>
              <w:t xml:space="preserve"> </w:t>
            </w:r>
            <w:r w:rsidRPr="00CB5231">
              <w:rPr>
                <w:color w:val="000000" w:themeColor="text1"/>
                <w:lang w:val="en-US"/>
              </w:rPr>
              <w:t>thing</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хитрая, лукавая женщина</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Описательный перевод</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 xml:space="preserve">предприятие </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enterprise</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занятие</w:t>
            </w:r>
          </w:p>
        </w:tc>
        <w:tc>
          <w:tcPr>
            <w:tcW w:w="0" w:type="auto"/>
          </w:tcPr>
          <w:p w:rsidR="009C5B69" w:rsidRPr="00CB5231" w:rsidRDefault="009C5B69" w:rsidP="0001751E">
            <w:pPr>
              <w:spacing w:after="160" w:line="360" w:lineRule="auto"/>
              <w:jc w:val="both"/>
              <w:rPr>
                <w:color w:val="000000" w:themeColor="text1"/>
                <w:lang w:val="en-US"/>
              </w:rPr>
            </w:pPr>
            <w:r w:rsidRPr="00CB5231">
              <w:rPr>
                <w:color w:val="000000" w:themeColor="text1"/>
              </w:rPr>
              <w:t>калькирование</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 xml:space="preserve">швейцарская </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doorman</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комната швейцара</w:t>
            </w:r>
          </w:p>
        </w:tc>
        <w:tc>
          <w:tcPr>
            <w:tcW w:w="0" w:type="auto"/>
          </w:tcPr>
          <w:p w:rsidR="009C5B69" w:rsidRPr="00CB5231" w:rsidRDefault="009C5B69" w:rsidP="0001751E">
            <w:pPr>
              <w:spacing w:after="160" w:line="360" w:lineRule="auto"/>
              <w:jc w:val="both"/>
              <w:rPr>
                <w:color w:val="000000" w:themeColor="text1"/>
              </w:rPr>
            </w:pPr>
            <w:proofErr w:type="spellStart"/>
            <w:r w:rsidRPr="00CB5231">
              <w:rPr>
                <w:color w:val="000000" w:themeColor="text1"/>
                <w:lang w:val="en-US"/>
              </w:rPr>
              <w:t>Контекстуальный</w:t>
            </w:r>
            <w:proofErr w:type="spellEnd"/>
            <w:r w:rsidRPr="00CB5231">
              <w:rPr>
                <w:color w:val="000000" w:themeColor="text1"/>
                <w:lang w:val="en-US"/>
              </w:rPr>
              <w:t xml:space="preserve"> </w:t>
            </w:r>
            <w:r w:rsidRPr="00CB5231">
              <w:rPr>
                <w:color w:val="000000" w:themeColor="text1"/>
              </w:rPr>
              <w:t>перевод</w:t>
            </w:r>
          </w:p>
        </w:tc>
        <w:tc>
          <w:tcPr>
            <w:tcW w:w="1952" w:type="dxa"/>
          </w:tcPr>
          <w:p w:rsidR="009C5B69" w:rsidRPr="00CB5231" w:rsidRDefault="009C5B69" w:rsidP="0001751E">
            <w:pPr>
              <w:spacing w:line="360" w:lineRule="auto"/>
              <w:jc w:val="both"/>
              <w:rPr>
                <w:color w:val="000000" w:themeColor="text1"/>
                <w:lang w:val="en-US"/>
              </w:rPr>
            </w:pPr>
            <w:proofErr w:type="spellStart"/>
            <w:r w:rsidRPr="00CB5231">
              <w:rPr>
                <w:color w:val="000000" w:themeColor="text1"/>
                <w:lang w:val="en-US"/>
              </w:rPr>
              <w:t>Этнографические</w:t>
            </w:r>
            <w:proofErr w:type="spellEnd"/>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proofErr w:type="spellStart"/>
            <w:r w:rsidRPr="00CB5231">
              <w:rPr>
                <w:color w:val="000000" w:themeColor="text1"/>
              </w:rPr>
              <w:t>торнюра</w:t>
            </w:r>
            <w:proofErr w:type="spellEnd"/>
            <w:r w:rsidRPr="00CB5231">
              <w:rPr>
                <w:color w:val="000000" w:themeColor="text1"/>
              </w:rPr>
              <w:t xml:space="preserve"> </w:t>
            </w:r>
          </w:p>
        </w:tc>
        <w:tc>
          <w:tcPr>
            <w:tcW w:w="1690" w:type="dxa"/>
          </w:tcPr>
          <w:p w:rsidR="009C5B69" w:rsidRPr="00CB5231" w:rsidRDefault="009C5B69" w:rsidP="0001751E">
            <w:pPr>
              <w:spacing w:after="160" w:line="360" w:lineRule="auto"/>
              <w:jc w:val="both"/>
              <w:rPr>
                <w:color w:val="000000" w:themeColor="text1"/>
              </w:rPr>
            </w:pPr>
            <w:proofErr w:type="spellStart"/>
            <w:r w:rsidRPr="00CB5231">
              <w:rPr>
                <w:color w:val="000000" w:themeColor="text1"/>
                <w:lang w:val="en-US"/>
              </w:rPr>
              <w:t>tournure</w:t>
            </w:r>
            <w:proofErr w:type="spellEnd"/>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 xml:space="preserve">сложение, фигура </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Транслитерация (фр.)</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гавот</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gavotte</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старинный французский танец в умеренном темпе</w:t>
            </w:r>
          </w:p>
        </w:tc>
        <w:tc>
          <w:tcPr>
            <w:tcW w:w="0" w:type="auto"/>
          </w:tcPr>
          <w:p w:rsidR="009C5B69" w:rsidRPr="00CB5231" w:rsidRDefault="009C5B69" w:rsidP="0001751E">
            <w:pPr>
              <w:spacing w:after="160" w:line="360" w:lineRule="auto"/>
              <w:jc w:val="both"/>
              <w:rPr>
                <w:color w:val="000000" w:themeColor="text1"/>
                <w:lang w:val="en-US"/>
              </w:rPr>
            </w:pPr>
            <w:r w:rsidRPr="00CB5231">
              <w:rPr>
                <w:color w:val="000000" w:themeColor="text1"/>
              </w:rPr>
              <w:t>Транслитерация (фр.)</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Искусство и культура</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lang w:val="en-US"/>
              </w:rPr>
            </w:pPr>
            <w:r w:rsidRPr="00CB5231">
              <w:rPr>
                <w:color w:val="000000" w:themeColor="text1"/>
              </w:rPr>
              <w:t>Сибирь</w:t>
            </w:r>
            <w:r w:rsidRPr="00CB5231">
              <w:rPr>
                <w:color w:val="000000" w:themeColor="text1"/>
                <w:lang w:val="en-US"/>
              </w:rPr>
              <w:t xml:space="preserve"> </w:t>
            </w:r>
            <w:r w:rsidRPr="00CB5231">
              <w:rPr>
                <w:color w:val="000000" w:themeColor="text1"/>
              </w:rPr>
              <w:t>и</w:t>
            </w:r>
            <w:r w:rsidRPr="00CB5231">
              <w:rPr>
                <w:color w:val="000000" w:themeColor="text1"/>
                <w:lang w:val="en-US"/>
              </w:rPr>
              <w:t xml:space="preserve"> </w:t>
            </w:r>
            <w:r w:rsidRPr="00CB5231">
              <w:rPr>
                <w:color w:val="000000" w:themeColor="text1"/>
              </w:rPr>
              <w:t>плети</w:t>
            </w:r>
            <w:r w:rsidRPr="00CB5231">
              <w:rPr>
                <w:color w:val="000000" w:themeColor="text1"/>
                <w:lang w:val="en-US"/>
              </w:rPr>
              <w:t xml:space="preserve"> </w:t>
            </w:r>
          </w:p>
        </w:tc>
        <w:tc>
          <w:tcPr>
            <w:tcW w:w="1690" w:type="dxa"/>
          </w:tcPr>
          <w:p w:rsidR="009C5B69" w:rsidRPr="00CB5231" w:rsidRDefault="009C5B69" w:rsidP="0001751E">
            <w:pPr>
              <w:spacing w:after="160" w:line="360" w:lineRule="auto"/>
              <w:jc w:val="both"/>
              <w:rPr>
                <w:color w:val="000000" w:themeColor="text1"/>
                <w:lang w:val="en-US"/>
              </w:rPr>
            </w:pPr>
            <w:r w:rsidRPr="00CB5231">
              <w:rPr>
                <w:color w:val="000000" w:themeColor="text1"/>
                <w:lang w:val="en-US"/>
              </w:rPr>
              <w:t>Siberia and the lash</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наказание в виде ссылки в Сибирь</w:t>
            </w:r>
          </w:p>
        </w:tc>
        <w:tc>
          <w:tcPr>
            <w:tcW w:w="0" w:type="auto"/>
          </w:tcPr>
          <w:p w:rsidR="009C5B69" w:rsidRPr="00CB5231" w:rsidRDefault="009C5B69" w:rsidP="0001751E">
            <w:pPr>
              <w:spacing w:after="160" w:line="360" w:lineRule="auto"/>
              <w:jc w:val="both"/>
              <w:rPr>
                <w:color w:val="000000" w:themeColor="text1"/>
              </w:rPr>
            </w:pPr>
            <w:proofErr w:type="spellStart"/>
            <w:r w:rsidRPr="00CB5231">
              <w:rPr>
                <w:color w:val="000000" w:themeColor="text1"/>
                <w:lang w:val="en-US"/>
              </w:rPr>
              <w:t>калькирование</w:t>
            </w:r>
            <w:proofErr w:type="spellEnd"/>
          </w:p>
        </w:tc>
        <w:tc>
          <w:tcPr>
            <w:tcW w:w="1952" w:type="dxa"/>
          </w:tcPr>
          <w:p w:rsidR="009C5B69" w:rsidRPr="00CB5231" w:rsidRDefault="009C5B69" w:rsidP="0001751E">
            <w:pPr>
              <w:spacing w:line="360" w:lineRule="auto"/>
              <w:jc w:val="both"/>
              <w:rPr>
                <w:color w:val="000000" w:themeColor="text1"/>
                <w:lang w:val="en-US"/>
              </w:rPr>
            </w:pPr>
            <w:r w:rsidRPr="00CB5231">
              <w:rPr>
                <w:color w:val="000000" w:themeColor="text1"/>
              </w:rPr>
              <w:t>Ономастические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 xml:space="preserve">Главный штаб </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general</w:t>
            </w:r>
            <w:r w:rsidRPr="00CB5231">
              <w:rPr>
                <w:color w:val="000000" w:themeColor="text1"/>
              </w:rPr>
              <w:t xml:space="preserve"> </w:t>
            </w:r>
            <w:r w:rsidRPr="00CB5231">
              <w:rPr>
                <w:color w:val="000000" w:themeColor="text1"/>
                <w:lang w:val="en-US"/>
              </w:rPr>
              <w:t>headquarters</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один из высших органов военного управления в России</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калькирование</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Общественно-политические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 xml:space="preserve">Государственный совет </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the</w:t>
            </w:r>
            <w:r w:rsidRPr="00CB5231">
              <w:rPr>
                <w:color w:val="000000" w:themeColor="text1"/>
              </w:rPr>
              <w:t xml:space="preserve"> </w:t>
            </w:r>
            <w:r w:rsidRPr="00CB5231">
              <w:rPr>
                <w:color w:val="000000" w:themeColor="text1"/>
                <w:lang w:val="en-US"/>
              </w:rPr>
              <w:t>state</w:t>
            </w:r>
            <w:r w:rsidRPr="00CB5231">
              <w:rPr>
                <w:color w:val="000000" w:themeColor="text1"/>
              </w:rPr>
              <w:t xml:space="preserve"> </w:t>
            </w:r>
            <w:r w:rsidRPr="00CB5231">
              <w:rPr>
                <w:color w:val="000000" w:themeColor="text1"/>
                <w:lang w:val="en-US"/>
              </w:rPr>
              <w:t>council</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 xml:space="preserve">высший законодательный </w:t>
            </w:r>
            <w:r w:rsidRPr="00CB5231">
              <w:rPr>
                <w:color w:val="000000" w:themeColor="text1"/>
              </w:rPr>
              <w:lastRenderedPageBreak/>
              <w:t>орган Российской империи, члены которого назначались императором; собирался в Зимнем дворце</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lastRenderedPageBreak/>
              <w:t>калькирование</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Общественно-политические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lastRenderedPageBreak/>
              <w:t xml:space="preserve">Северная пчела  </w:t>
            </w:r>
          </w:p>
        </w:tc>
        <w:tc>
          <w:tcPr>
            <w:tcW w:w="1690" w:type="dxa"/>
          </w:tcPr>
          <w:p w:rsidR="009C5B69" w:rsidRPr="00CB5231" w:rsidRDefault="009C5B69" w:rsidP="0001751E">
            <w:pPr>
              <w:spacing w:after="160" w:line="360" w:lineRule="auto"/>
              <w:jc w:val="both"/>
              <w:rPr>
                <w:color w:val="000000" w:themeColor="text1"/>
              </w:rPr>
            </w:pPr>
            <w:proofErr w:type="spellStart"/>
            <w:r w:rsidRPr="00CB5231">
              <w:rPr>
                <w:color w:val="000000" w:themeColor="text1"/>
              </w:rPr>
              <w:t>The</w:t>
            </w:r>
            <w:proofErr w:type="spellEnd"/>
            <w:r w:rsidRPr="00CB5231">
              <w:rPr>
                <w:color w:val="000000" w:themeColor="text1"/>
              </w:rPr>
              <w:t xml:space="preserve"> </w:t>
            </w:r>
            <w:proofErr w:type="spellStart"/>
            <w:r w:rsidRPr="00CB5231">
              <w:rPr>
                <w:color w:val="000000" w:themeColor="text1"/>
              </w:rPr>
              <w:t>Northern</w:t>
            </w:r>
            <w:proofErr w:type="spellEnd"/>
            <w:r w:rsidRPr="00CB5231">
              <w:rPr>
                <w:color w:val="000000" w:themeColor="text1"/>
              </w:rPr>
              <w:t xml:space="preserve"> </w:t>
            </w:r>
            <w:proofErr w:type="spellStart"/>
            <w:r w:rsidRPr="00CB5231">
              <w:rPr>
                <w:color w:val="000000" w:themeColor="text1"/>
              </w:rPr>
              <w:t>Bee</w:t>
            </w:r>
            <w:proofErr w:type="spellEnd"/>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 xml:space="preserve">первая крупная частная газета в России, политическая и литературная, издававшаяся в Петербурге Ф. В. </w:t>
            </w:r>
            <w:proofErr w:type="spellStart"/>
            <w:r w:rsidRPr="00CB5231">
              <w:rPr>
                <w:color w:val="000000" w:themeColor="text1"/>
              </w:rPr>
              <w:t>Булгариным</w:t>
            </w:r>
            <w:proofErr w:type="spellEnd"/>
          </w:p>
        </w:tc>
        <w:tc>
          <w:tcPr>
            <w:tcW w:w="0" w:type="auto"/>
          </w:tcPr>
          <w:p w:rsidR="009C5B69" w:rsidRPr="00CB5231" w:rsidRDefault="009C5B69" w:rsidP="0001751E">
            <w:pPr>
              <w:spacing w:after="160" w:line="360" w:lineRule="auto"/>
              <w:jc w:val="both"/>
              <w:rPr>
                <w:color w:val="000000" w:themeColor="text1"/>
                <w:lang w:val="en-US"/>
              </w:rPr>
            </w:pPr>
            <w:r w:rsidRPr="00CB5231">
              <w:rPr>
                <w:color w:val="000000" w:themeColor="text1"/>
              </w:rPr>
              <w:t>калькирование</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Ономастические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lang w:val="en-US"/>
              </w:rPr>
            </w:pPr>
            <w:r w:rsidRPr="00CB5231">
              <w:rPr>
                <w:color w:val="000000" w:themeColor="text1"/>
              </w:rPr>
              <w:t>контрольная</w:t>
            </w:r>
            <w:r w:rsidRPr="00CB5231">
              <w:rPr>
                <w:color w:val="000000" w:themeColor="text1"/>
                <w:lang w:val="en-US"/>
              </w:rPr>
              <w:t xml:space="preserve"> </w:t>
            </w:r>
            <w:r w:rsidRPr="00CB5231">
              <w:rPr>
                <w:color w:val="000000" w:themeColor="text1"/>
              </w:rPr>
              <w:t>коллегия</w:t>
            </w:r>
            <w:r w:rsidRPr="00CB5231">
              <w:rPr>
                <w:color w:val="000000" w:themeColor="text1"/>
                <w:lang w:val="en-US"/>
              </w:rPr>
              <w:t xml:space="preserve"> </w:t>
            </w:r>
          </w:p>
        </w:tc>
        <w:tc>
          <w:tcPr>
            <w:tcW w:w="1690" w:type="dxa"/>
          </w:tcPr>
          <w:p w:rsidR="009C5B69" w:rsidRPr="00CB5231" w:rsidRDefault="009C5B69" w:rsidP="0001751E">
            <w:pPr>
              <w:spacing w:after="160" w:line="360" w:lineRule="auto"/>
              <w:jc w:val="both"/>
              <w:rPr>
                <w:color w:val="000000" w:themeColor="text1"/>
                <w:lang w:val="en-US"/>
              </w:rPr>
            </w:pPr>
            <w:r w:rsidRPr="00CB5231">
              <w:rPr>
                <w:color w:val="000000" w:themeColor="text1"/>
                <w:lang w:val="en-US"/>
              </w:rPr>
              <w:t>the college of auditors</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местное учреждение государственного контроля в Российской империи</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Функциональный аналог</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Общественно-политические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 xml:space="preserve">Лафайет </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Lafayette</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 xml:space="preserve">Лафайет  Мари Жозеф (1757–1834) – маркиз, французский генерал и политический деятель, участник </w:t>
            </w:r>
            <w:r w:rsidRPr="00CB5231">
              <w:rPr>
                <w:color w:val="000000" w:themeColor="text1"/>
              </w:rPr>
              <w:lastRenderedPageBreak/>
              <w:t>Войны за независимость в Северной  Америке</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lastRenderedPageBreak/>
              <w:t>Транслитерация (фр.)</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Ономастические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lang w:val="en-US"/>
              </w:rPr>
            </w:pPr>
            <w:r w:rsidRPr="00CB5231">
              <w:rPr>
                <w:color w:val="000000" w:themeColor="text1"/>
              </w:rPr>
              <w:lastRenderedPageBreak/>
              <w:t>Форейтор</w:t>
            </w:r>
            <w:r w:rsidRPr="00CB5231">
              <w:rPr>
                <w:color w:val="000000" w:themeColor="text1"/>
                <w:lang w:val="en-US"/>
              </w:rPr>
              <w:t xml:space="preserve"> </w:t>
            </w:r>
          </w:p>
        </w:tc>
        <w:tc>
          <w:tcPr>
            <w:tcW w:w="1690" w:type="dxa"/>
          </w:tcPr>
          <w:p w:rsidR="009C5B69" w:rsidRPr="00CB5231" w:rsidRDefault="009C5B69" w:rsidP="0001751E">
            <w:pPr>
              <w:spacing w:after="160" w:line="360" w:lineRule="auto"/>
              <w:jc w:val="both"/>
              <w:rPr>
                <w:color w:val="000000" w:themeColor="text1"/>
              </w:rPr>
            </w:pPr>
            <w:proofErr w:type="spellStart"/>
            <w:r w:rsidRPr="00CB5231">
              <w:rPr>
                <w:color w:val="000000" w:themeColor="text1"/>
                <w:lang w:val="en-US"/>
              </w:rPr>
              <w:t>postillion</w:t>
            </w:r>
            <w:proofErr w:type="spellEnd"/>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возничий, сидящий на одной из передних лошадей, запряженных цугом</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Функциональный аналог</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lang w:val="en-US"/>
              </w:rPr>
            </w:pPr>
            <w:r w:rsidRPr="00CB5231">
              <w:rPr>
                <w:color w:val="000000" w:themeColor="text1"/>
              </w:rPr>
              <w:t>Цирюльник</w:t>
            </w:r>
            <w:r w:rsidRPr="00CB5231">
              <w:rPr>
                <w:color w:val="000000" w:themeColor="text1"/>
                <w:lang w:val="en-US"/>
              </w:rPr>
              <w:t xml:space="preserve"> </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The barber</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парикмахер (часто владевший также элементарными приёмами врачевания)</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Функциональный аналог</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lang w:val="en-US"/>
              </w:rPr>
            </w:pPr>
            <w:r w:rsidRPr="00CB5231">
              <w:rPr>
                <w:color w:val="000000" w:themeColor="text1"/>
              </w:rPr>
              <w:t>коллежский</w:t>
            </w:r>
            <w:r w:rsidRPr="00CB5231">
              <w:rPr>
                <w:color w:val="000000" w:themeColor="text1"/>
                <w:lang w:val="en-US"/>
              </w:rPr>
              <w:t xml:space="preserve"> </w:t>
            </w:r>
            <w:r w:rsidRPr="00CB5231">
              <w:rPr>
                <w:color w:val="000000" w:themeColor="text1"/>
              </w:rPr>
              <w:t>асессор</w:t>
            </w:r>
            <w:r w:rsidRPr="00CB5231">
              <w:rPr>
                <w:color w:val="000000" w:themeColor="text1"/>
                <w:lang w:val="en-US"/>
              </w:rPr>
              <w:t xml:space="preserve"> </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collegiate assessor</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в Российской Империи XVIII-XIX веков — гражданский чин 8-го класса</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калькирование</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Общественно-политические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lang w:val="en-US"/>
              </w:rPr>
            </w:pPr>
            <w:r w:rsidRPr="00CB5231">
              <w:rPr>
                <w:color w:val="000000" w:themeColor="text1"/>
              </w:rPr>
              <w:t>пачкун</w:t>
            </w:r>
            <w:r w:rsidRPr="00CB5231">
              <w:rPr>
                <w:color w:val="000000" w:themeColor="text1"/>
                <w:lang w:val="en-US"/>
              </w:rPr>
              <w:t xml:space="preserve"> </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muck-worm</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неумелый, плохой художник, писатель</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Функциональный аналог</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lang w:val="en-US"/>
              </w:rPr>
            </w:pPr>
            <w:proofErr w:type="spellStart"/>
            <w:r w:rsidRPr="00CB5231">
              <w:rPr>
                <w:color w:val="000000" w:themeColor="text1"/>
              </w:rPr>
              <w:t>Исакиевский</w:t>
            </w:r>
            <w:proofErr w:type="spellEnd"/>
            <w:r w:rsidRPr="00CB5231">
              <w:rPr>
                <w:color w:val="000000" w:themeColor="text1"/>
                <w:lang w:val="en-US"/>
              </w:rPr>
              <w:t xml:space="preserve"> </w:t>
            </w:r>
            <w:r w:rsidRPr="00CB5231">
              <w:rPr>
                <w:color w:val="000000" w:themeColor="text1"/>
              </w:rPr>
              <w:t>мост</w:t>
            </w:r>
            <w:r w:rsidRPr="00CB5231">
              <w:rPr>
                <w:color w:val="000000" w:themeColor="text1"/>
                <w:lang w:val="en-US"/>
              </w:rPr>
              <w:t xml:space="preserve"> </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St. Isaac's Bridge</w:t>
            </w:r>
          </w:p>
        </w:tc>
        <w:tc>
          <w:tcPr>
            <w:tcW w:w="2450" w:type="dxa"/>
          </w:tcPr>
          <w:p w:rsidR="009C5B69" w:rsidRPr="00CB5231" w:rsidRDefault="009C5B69" w:rsidP="0001751E">
            <w:pPr>
              <w:spacing w:after="160" w:line="360" w:lineRule="auto"/>
              <w:jc w:val="both"/>
              <w:rPr>
                <w:color w:val="000000" w:themeColor="text1"/>
              </w:rPr>
            </w:pP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полукалька</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Ономастические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lang w:val="en-US"/>
              </w:rPr>
            </w:pPr>
            <w:r w:rsidRPr="00CB5231">
              <w:rPr>
                <w:color w:val="000000" w:themeColor="text1"/>
              </w:rPr>
              <w:t>Десять</w:t>
            </w:r>
            <w:r w:rsidRPr="00CB5231">
              <w:rPr>
                <w:color w:val="000000" w:themeColor="text1"/>
                <w:lang w:val="en-US"/>
              </w:rPr>
              <w:t xml:space="preserve"> </w:t>
            </w:r>
            <w:r w:rsidRPr="00CB5231">
              <w:rPr>
                <w:color w:val="000000" w:themeColor="text1"/>
              </w:rPr>
              <w:t>пуд</w:t>
            </w:r>
            <w:r w:rsidRPr="00CB5231">
              <w:rPr>
                <w:color w:val="000000" w:themeColor="text1"/>
                <w:lang w:val="en-US"/>
              </w:rPr>
              <w:t xml:space="preserve"> </w:t>
            </w:r>
          </w:p>
        </w:tc>
        <w:tc>
          <w:tcPr>
            <w:tcW w:w="1690" w:type="dxa"/>
          </w:tcPr>
          <w:p w:rsidR="009C5B69" w:rsidRPr="00CB5231" w:rsidRDefault="009C5B69" w:rsidP="0001751E">
            <w:pPr>
              <w:spacing w:after="160" w:line="360" w:lineRule="auto"/>
              <w:jc w:val="both"/>
              <w:rPr>
                <w:color w:val="000000" w:themeColor="text1"/>
                <w:lang w:val="en-US"/>
              </w:rPr>
            </w:pPr>
            <w:r w:rsidRPr="00CB5231">
              <w:rPr>
                <w:color w:val="000000" w:themeColor="text1"/>
                <w:lang w:val="en-US"/>
              </w:rPr>
              <w:t>a three-hundred-</w:t>
            </w:r>
            <w:r w:rsidRPr="00CB5231">
              <w:rPr>
                <w:color w:val="000000" w:themeColor="text1"/>
                <w:lang w:val="en-US"/>
              </w:rPr>
              <w:lastRenderedPageBreak/>
              <w:t>pound weight</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lastRenderedPageBreak/>
              <w:t xml:space="preserve">единица измерения массы </w:t>
            </w:r>
            <w:r w:rsidRPr="00CB5231">
              <w:rPr>
                <w:color w:val="000000" w:themeColor="text1"/>
              </w:rPr>
              <w:lastRenderedPageBreak/>
              <w:t>русской системы мер, равная 16,4 к</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lastRenderedPageBreak/>
              <w:t>Функциональный аналог</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lastRenderedPageBreak/>
              <w:t xml:space="preserve">обер-полицмейстер </w:t>
            </w:r>
          </w:p>
        </w:tc>
        <w:tc>
          <w:tcPr>
            <w:tcW w:w="1690" w:type="dxa"/>
          </w:tcPr>
          <w:p w:rsidR="009C5B69" w:rsidRPr="00CB5231" w:rsidRDefault="009C5B69" w:rsidP="0001751E">
            <w:pPr>
              <w:spacing w:after="160" w:line="360" w:lineRule="auto"/>
              <w:jc w:val="both"/>
              <w:rPr>
                <w:color w:val="000000" w:themeColor="text1"/>
              </w:rPr>
            </w:pPr>
            <w:proofErr w:type="spellStart"/>
            <w:r w:rsidRPr="00CB5231">
              <w:rPr>
                <w:color w:val="000000" w:themeColor="text1"/>
              </w:rPr>
              <w:t>the</w:t>
            </w:r>
            <w:proofErr w:type="spellEnd"/>
            <w:r w:rsidRPr="00CB5231">
              <w:rPr>
                <w:color w:val="000000" w:themeColor="text1"/>
              </w:rPr>
              <w:t xml:space="preserve"> </w:t>
            </w:r>
            <w:proofErr w:type="spellStart"/>
            <w:r w:rsidRPr="00CB5231">
              <w:rPr>
                <w:color w:val="000000" w:themeColor="text1"/>
              </w:rPr>
              <w:t>chief</w:t>
            </w:r>
            <w:proofErr w:type="spellEnd"/>
            <w:r w:rsidRPr="00CB5231">
              <w:rPr>
                <w:color w:val="000000" w:themeColor="text1"/>
              </w:rPr>
              <w:t xml:space="preserve"> </w:t>
            </w:r>
            <w:proofErr w:type="spellStart"/>
            <w:r w:rsidRPr="00CB5231">
              <w:rPr>
                <w:color w:val="000000" w:themeColor="text1"/>
              </w:rPr>
              <w:t>of</w:t>
            </w:r>
            <w:proofErr w:type="spellEnd"/>
            <w:r w:rsidRPr="00CB5231">
              <w:rPr>
                <w:color w:val="000000" w:themeColor="text1"/>
              </w:rPr>
              <w:t xml:space="preserve"> </w:t>
            </w:r>
            <w:proofErr w:type="spellStart"/>
            <w:r w:rsidRPr="00CB5231">
              <w:rPr>
                <w:color w:val="000000" w:themeColor="text1"/>
              </w:rPr>
              <w:t>police</w:t>
            </w:r>
            <w:proofErr w:type="spellEnd"/>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начальник полиции Петербурга</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Функциональный аналог</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Общественно-политические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 xml:space="preserve">Манишка </w:t>
            </w:r>
          </w:p>
        </w:tc>
        <w:tc>
          <w:tcPr>
            <w:tcW w:w="1690" w:type="dxa"/>
          </w:tcPr>
          <w:p w:rsidR="009C5B69" w:rsidRPr="00CB5231" w:rsidRDefault="009C5B69" w:rsidP="0001751E">
            <w:pPr>
              <w:spacing w:after="160" w:line="360" w:lineRule="auto"/>
              <w:jc w:val="both"/>
              <w:rPr>
                <w:color w:val="000000" w:themeColor="text1"/>
              </w:rPr>
            </w:pPr>
            <w:proofErr w:type="spellStart"/>
            <w:r w:rsidRPr="00CB5231">
              <w:rPr>
                <w:color w:val="000000" w:themeColor="text1"/>
              </w:rPr>
              <w:t>shirt</w:t>
            </w:r>
            <w:proofErr w:type="spellEnd"/>
            <w:r w:rsidRPr="00CB5231">
              <w:rPr>
                <w:color w:val="000000" w:themeColor="text1"/>
              </w:rPr>
              <w:t xml:space="preserve"> </w:t>
            </w:r>
            <w:proofErr w:type="spellStart"/>
            <w:r w:rsidRPr="00CB5231">
              <w:rPr>
                <w:color w:val="000000" w:themeColor="text1"/>
              </w:rPr>
              <w:t>front</w:t>
            </w:r>
            <w:proofErr w:type="spellEnd"/>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нагрудник, преимущественно из белой ткани, пришитый или пристёгиваемый к мужской сорочке</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Описательный перевод</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 xml:space="preserve">землемер </w:t>
            </w:r>
          </w:p>
        </w:tc>
        <w:tc>
          <w:tcPr>
            <w:tcW w:w="1690" w:type="dxa"/>
          </w:tcPr>
          <w:p w:rsidR="009C5B69" w:rsidRPr="00CB5231" w:rsidRDefault="009C5B69" w:rsidP="0001751E">
            <w:pPr>
              <w:spacing w:after="160" w:line="360" w:lineRule="auto"/>
              <w:jc w:val="both"/>
              <w:rPr>
                <w:color w:val="000000" w:themeColor="text1"/>
              </w:rPr>
            </w:pPr>
            <w:proofErr w:type="spellStart"/>
            <w:r w:rsidRPr="00CB5231">
              <w:rPr>
                <w:color w:val="000000" w:themeColor="text1"/>
              </w:rPr>
              <w:t>surveyor</w:t>
            </w:r>
            <w:proofErr w:type="spellEnd"/>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специалист по межеванию и землеустройству</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Функциональный аналог</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печатка</w:t>
            </w:r>
          </w:p>
        </w:tc>
        <w:tc>
          <w:tcPr>
            <w:tcW w:w="1690" w:type="dxa"/>
          </w:tcPr>
          <w:p w:rsidR="009C5B69" w:rsidRPr="00CB5231" w:rsidRDefault="009C5B69" w:rsidP="0001751E">
            <w:pPr>
              <w:spacing w:after="160" w:line="360" w:lineRule="auto"/>
              <w:jc w:val="both"/>
              <w:rPr>
                <w:color w:val="000000" w:themeColor="text1"/>
              </w:rPr>
            </w:pPr>
            <w:proofErr w:type="spellStart"/>
            <w:r w:rsidRPr="00CB5231">
              <w:rPr>
                <w:color w:val="000000" w:themeColor="text1"/>
              </w:rPr>
              <w:t>seal</w:t>
            </w:r>
            <w:proofErr w:type="spellEnd"/>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ювелирное украшение</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Функциональный аналог</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 xml:space="preserve">экзекутор  </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executive</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чиновник в присутственном месте, на котором лежали полицейские и хозяйственные обязанности</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Функциональный аналог</w:t>
            </w:r>
          </w:p>
        </w:tc>
        <w:tc>
          <w:tcPr>
            <w:tcW w:w="1952" w:type="dxa"/>
          </w:tcPr>
          <w:p w:rsidR="009C5B69" w:rsidRPr="00CB5231" w:rsidRDefault="009C5B69" w:rsidP="0001751E">
            <w:pPr>
              <w:spacing w:line="360" w:lineRule="auto"/>
              <w:jc w:val="both"/>
              <w:rPr>
                <w:color w:val="000000" w:themeColor="text1"/>
              </w:rPr>
            </w:pP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 xml:space="preserve">Казанский собор  </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the</w:t>
            </w:r>
            <w:r w:rsidRPr="00CB5231">
              <w:rPr>
                <w:color w:val="000000" w:themeColor="text1"/>
              </w:rPr>
              <w:t xml:space="preserve"> </w:t>
            </w:r>
            <w:r w:rsidRPr="00CB5231">
              <w:rPr>
                <w:color w:val="000000" w:themeColor="text1"/>
                <w:lang w:val="en-US"/>
              </w:rPr>
              <w:t>Kazan</w:t>
            </w:r>
            <w:r w:rsidRPr="00CB5231">
              <w:rPr>
                <w:color w:val="000000" w:themeColor="text1"/>
              </w:rPr>
              <w:t xml:space="preserve"> </w:t>
            </w:r>
            <w:r w:rsidRPr="00CB5231">
              <w:rPr>
                <w:color w:val="000000" w:themeColor="text1"/>
                <w:lang w:val="en-US"/>
              </w:rPr>
              <w:t>Cathedral</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 xml:space="preserve">собор Казанской иконы Богоматери в Петербурге, построенный  </w:t>
            </w:r>
            <w:r w:rsidRPr="00CB5231">
              <w:rPr>
                <w:color w:val="000000" w:themeColor="text1"/>
              </w:rPr>
              <w:lastRenderedPageBreak/>
              <w:t>архитектором А. Н. Воронихиным (1759–1814)</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lastRenderedPageBreak/>
              <w:t>калькирование</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Ономастические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lastRenderedPageBreak/>
              <w:t xml:space="preserve">табакерка  </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snuffbox</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коробочка с крышкой для табака</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Функциональный аналог</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 xml:space="preserve">гайдук </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footman</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выездной лакей в богатом доме, обычно высокого роста</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Функциональный аналог</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 xml:space="preserve">столоначальник  </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a</w:t>
            </w:r>
            <w:r w:rsidRPr="00CB5231">
              <w:rPr>
                <w:color w:val="000000" w:themeColor="text1"/>
              </w:rPr>
              <w:t xml:space="preserve"> </w:t>
            </w:r>
            <w:r w:rsidRPr="00CB5231">
              <w:rPr>
                <w:color w:val="000000" w:themeColor="text1"/>
                <w:lang w:val="en-US"/>
              </w:rPr>
              <w:t>chief</w:t>
            </w:r>
            <w:r w:rsidRPr="00CB5231">
              <w:rPr>
                <w:color w:val="000000" w:themeColor="text1"/>
              </w:rPr>
              <w:t xml:space="preserve"> </w:t>
            </w:r>
            <w:r w:rsidRPr="00CB5231">
              <w:rPr>
                <w:color w:val="000000" w:themeColor="text1"/>
                <w:lang w:val="en-US"/>
              </w:rPr>
              <w:t>clerk</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заведующий «столом» (отделом) в канцелярии, обычно чиновник 7-го класса</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Функциональный аналог</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Общественно-политические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 xml:space="preserve">Сенат </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the</w:t>
            </w:r>
            <w:r w:rsidRPr="00CB5231">
              <w:rPr>
                <w:color w:val="000000" w:themeColor="text1"/>
              </w:rPr>
              <w:t xml:space="preserve"> </w:t>
            </w:r>
            <w:r w:rsidRPr="00CB5231">
              <w:rPr>
                <w:color w:val="000000" w:themeColor="text1"/>
                <w:lang w:val="en-US"/>
              </w:rPr>
              <w:t>Senate</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высший правительственный орган, осуществлял надзор за деятельностью чиновников и государственных учреждений</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Функциональный аналог</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Общественно-политические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 xml:space="preserve">Обремизиваться </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call</w:t>
            </w:r>
            <w:r w:rsidRPr="00CB5231">
              <w:rPr>
                <w:color w:val="000000" w:themeColor="text1"/>
              </w:rPr>
              <w:t xml:space="preserve"> </w:t>
            </w:r>
            <w:r w:rsidRPr="00CB5231">
              <w:rPr>
                <w:color w:val="000000" w:themeColor="text1"/>
                <w:lang w:val="en-US"/>
              </w:rPr>
              <w:t>remise</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 xml:space="preserve">карточный термин, </w:t>
            </w:r>
            <w:r w:rsidRPr="00CB5231">
              <w:rPr>
                <w:color w:val="000000" w:themeColor="text1"/>
              </w:rPr>
              <w:lastRenderedPageBreak/>
              <w:t>означающий, что игрок не добрал установленного числа взяток</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lastRenderedPageBreak/>
              <w:t>Функциональный аналог</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Искусство и культура</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lang w:val="en-US"/>
              </w:rPr>
            </w:pPr>
            <w:proofErr w:type="spellStart"/>
            <w:r w:rsidRPr="00CB5231">
              <w:rPr>
                <w:color w:val="000000" w:themeColor="text1"/>
              </w:rPr>
              <w:lastRenderedPageBreak/>
              <w:t>Асессорство</w:t>
            </w:r>
            <w:proofErr w:type="spellEnd"/>
            <w:r w:rsidRPr="00CB5231">
              <w:rPr>
                <w:color w:val="000000" w:themeColor="text1"/>
                <w:lang w:val="en-US"/>
              </w:rPr>
              <w:t xml:space="preserve"> </w:t>
            </w:r>
          </w:p>
        </w:tc>
        <w:tc>
          <w:tcPr>
            <w:tcW w:w="1690" w:type="dxa"/>
          </w:tcPr>
          <w:p w:rsidR="009C5B69" w:rsidRPr="00CB5231" w:rsidRDefault="009C5B69" w:rsidP="0001751E">
            <w:pPr>
              <w:spacing w:after="160" w:line="360" w:lineRule="auto"/>
              <w:jc w:val="both"/>
              <w:rPr>
                <w:color w:val="000000" w:themeColor="text1"/>
              </w:rPr>
            </w:pPr>
            <w:proofErr w:type="spellStart"/>
            <w:r w:rsidRPr="00CB5231">
              <w:rPr>
                <w:color w:val="000000" w:themeColor="text1"/>
                <w:lang w:val="en-US"/>
              </w:rPr>
              <w:t>assessorship</w:t>
            </w:r>
            <w:proofErr w:type="spellEnd"/>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должность асессора (см. выше)</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Функциональный аналог</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Общественно-политические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во всю ивановскую!</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Gallop</w:t>
            </w:r>
            <w:r w:rsidRPr="00CB5231">
              <w:rPr>
                <w:color w:val="000000" w:themeColor="text1"/>
              </w:rPr>
              <w:t xml:space="preserve"> </w:t>
            </w:r>
            <w:r w:rsidRPr="00CB5231">
              <w:rPr>
                <w:color w:val="000000" w:themeColor="text1"/>
                <w:lang w:val="en-US"/>
              </w:rPr>
              <w:t>the</w:t>
            </w:r>
            <w:r w:rsidRPr="00CB5231">
              <w:rPr>
                <w:color w:val="000000" w:themeColor="text1"/>
              </w:rPr>
              <w:t xml:space="preserve"> </w:t>
            </w:r>
            <w:r w:rsidRPr="00CB5231">
              <w:rPr>
                <w:color w:val="000000" w:themeColor="text1"/>
                <w:lang w:val="en-US"/>
              </w:rPr>
              <w:t>whole</w:t>
            </w:r>
            <w:r w:rsidRPr="00CB5231">
              <w:rPr>
                <w:color w:val="000000" w:themeColor="text1"/>
              </w:rPr>
              <w:t xml:space="preserve"> </w:t>
            </w:r>
            <w:r w:rsidRPr="00CB5231">
              <w:rPr>
                <w:color w:val="000000" w:themeColor="text1"/>
                <w:lang w:val="en-US"/>
              </w:rPr>
              <w:t>way</w:t>
            </w:r>
            <w:r w:rsidRPr="00CB5231">
              <w:rPr>
                <w:color w:val="000000" w:themeColor="text1"/>
              </w:rPr>
              <w:t>!</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что есть мочи, изо всех сил</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Функциональный аналог</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 xml:space="preserve">Привратник </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doorman</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сторож у ворот, у входа куда-нибудь</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Функциональный аналог</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 xml:space="preserve">Управа благочиния  </w:t>
            </w:r>
          </w:p>
        </w:tc>
        <w:tc>
          <w:tcPr>
            <w:tcW w:w="1690" w:type="dxa"/>
          </w:tcPr>
          <w:p w:rsidR="009C5B69" w:rsidRPr="00CB5231" w:rsidRDefault="009C5B69" w:rsidP="0001751E">
            <w:pPr>
              <w:spacing w:after="160" w:line="360" w:lineRule="auto"/>
              <w:jc w:val="both"/>
              <w:rPr>
                <w:color w:val="000000" w:themeColor="text1"/>
                <w:lang w:val="en-US"/>
              </w:rPr>
            </w:pPr>
            <w:r w:rsidRPr="00CB5231">
              <w:rPr>
                <w:color w:val="000000" w:themeColor="text1"/>
                <w:lang w:val="en-US"/>
              </w:rPr>
              <w:t>the Office of Public Order</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городское полицейское управление, приводившее в исполнение распоряжения администрации и решения судов; возглавлялось обер-полицмейстером</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Функциональный аналог</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Общественно-политические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lang w:val="en-US"/>
              </w:rPr>
            </w:pPr>
            <w:r w:rsidRPr="00CB5231">
              <w:rPr>
                <w:color w:val="000000" w:themeColor="text1"/>
              </w:rPr>
              <w:t>газетная</w:t>
            </w:r>
            <w:r w:rsidRPr="00CB5231">
              <w:rPr>
                <w:color w:val="000000" w:themeColor="text1"/>
                <w:lang w:val="en-US"/>
              </w:rPr>
              <w:t xml:space="preserve"> </w:t>
            </w:r>
            <w:r w:rsidRPr="00CB5231">
              <w:rPr>
                <w:color w:val="000000" w:themeColor="text1"/>
              </w:rPr>
              <w:t>экспедиция</w:t>
            </w:r>
            <w:r w:rsidRPr="00CB5231">
              <w:rPr>
                <w:color w:val="000000" w:themeColor="text1"/>
                <w:lang w:val="en-US"/>
              </w:rPr>
              <w:t xml:space="preserve"> </w:t>
            </w:r>
          </w:p>
        </w:tc>
        <w:tc>
          <w:tcPr>
            <w:tcW w:w="1690" w:type="dxa"/>
          </w:tcPr>
          <w:p w:rsidR="009C5B69" w:rsidRPr="00CB5231" w:rsidRDefault="009C5B69" w:rsidP="0001751E">
            <w:pPr>
              <w:spacing w:after="160" w:line="360" w:lineRule="auto"/>
              <w:jc w:val="both"/>
              <w:rPr>
                <w:color w:val="000000" w:themeColor="text1"/>
                <w:lang w:val="en-US"/>
              </w:rPr>
            </w:pPr>
            <w:r w:rsidRPr="00CB5231">
              <w:rPr>
                <w:color w:val="000000" w:themeColor="text1"/>
                <w:lang w:val="en-US"/>
              </w:rPr>
              <w:t>the newspaper office</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Редакция газеты</w:t>
            </w:r>
          </w:p>
        </w:tc>
        <w:tc>
          <w:tcPr>
            <w:tcW w:w="0" w:type="auto"/>
          </w:tcPr>
          <w:p w:rsidR="009C5B69" w:rsidRPr="00CB5231" w:rsidRDefault="009C5B69" w:rsidP="0001751E">
            <w:pPr>
              <w:spacing w:after="160" w:line="360" w:lineRule="auto"/>
              <w:jc w:val="both"/>
              <w:rPr>
                <w:color w:val="000000" w:themeColor="text1"/>
                <w:lang w:val="en-US"/>
              </w:rPr>
            </w:pPr>
            <w:r w:rsidRPr="00CB5231">
              <w:rPr>
                <w:color w:val="000000" w:themeColor="text1"/>
              </w:rPr>
              <w:t>Функциональный аналог</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Общественно-политические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proofErr w:type="spellStart"/>
            <w:r w:rsidRPr="00CB5231">
              <w:rPr>
                <w:color w:val="000000" w:themeColor="text1"/>
              </w:rPr>
              <w:t>общежительность</w:t>
            </w:r>
            <w:proofErr w:type="spellEnd"/>
            <w:r w:rsidRPr="00CB5231">
              <w:rPr>
                <w:color w:val="000000" w:themeColor="text1"/>
              </w:rPr>
              <w:t xml:space="preserve"> </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sociability</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общительность</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Функциональный аналог</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lastRenderedPageBreak/>
              <w:t xml:space="preserve">купеческий сиделец </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shop</w:t>
            </w:r>
            <w:r w:rsidRPr="00CB5231">
              <w:rPr>
                <w:color w:val="000000" w:themeColor="text1"/>
              </w:rPr>
              <w:t xml:space="preserve"> </w:t>
            </w:r>
            <w:r w:rsidRPr="00CB5231">
              <w:rPr>
                <w:color w:val="000000" w:themeColor="text1"/>
                <w:lang w:val="en-US"/>
              </w:rPr>
              <w:t>clerks</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Продавец в казённой лавке</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Описательный перевод</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 xml:space="preserve">отпускается в услужение </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available</w:t>
            </w:r>
            <w:r w:rsidRPr="00CB5231">
              <w:rPr>
                <w:color w:val="000000" w:themeColor="text1"/>
              </w:rPr>
              <w:t xml:space="preserve"> </w:t>
            </w:r>
            <w:r w:rsidRPr="00CB5231">
              <w:rPr>
                <w:color w:val="000000" w:themeColor="text1"/>
                <w:lang w:val="en-US"/>
              </w:rPr>
              <w:t>for</w:t>
            </w:r>
            <w:r w:rsidRPr="00CB5231">
              <w:rPr>
                <w:color w:val="000000" w:themeColor="text1"/>
              </w:rPr>
              <w:t xml:space="preserve"> </w:t>
            </w:r>
            <w:r w:rsidRPr="00CB5231">
              <w:rPr>
                <w:color w:val="000000" w:themeColor="text1"/>
                <w:lang w:val="en-US"/>
              </w:rPr>
              <w:t>hire</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Отпускается на службу в качестве слуги, прислуги</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калькирование</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Общественно-политические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lang w:val="en-US"/>
              </w:rPr>
            </w:pPr>
            <w:r w:rsidRPr="00CB5231">
              <w:rPr>
                <w:color w:val="000000" w:themeColor="text1"/>
              </w:rPr>
              <w:t>переторжка</w:t>
            </w:r>
            <w:r w:rsidRPr="00CB5231">
              <w:rPr>
                <w:color w:val="000000" w:themeColor="text1"/>
                <w:lang w:val="en-US"/>
              </w:rPr>
              <w:t xml:space="preserve"> </w:t>
            </w:r>
          </w:p>
        </w:tc>
        <w:tc>
          <w:tcPr>
            <w:tcW w:w="1690" w:type="dxa"/>
          </w:tcPr>
          <w:p w:rsidR="009C5B69" w:rsidRPr="00CB5231" w:rsidRDefault="009C5B69" w:rsidP="0001751E">
            <w:pPr>
              <w:spacing w:after="160" w:line="360" w:lineRule="auto"/>
              <w:jc w:val="both"/>
              <w:rPr>
                <w:color w:val="000000" w:themeColor="text1"/>
                <w:lang w:val="en-US"/>
              </w:rPr>
            </w:pPr>
            <w:r w:rsidRPr="00CB5231">
              <w:rPr>
                <w:color w:val="000000" w:themeColor="text1"/>
                <w:lang w:val="en-US"/>
              </w:rPr>
              <w:t>the trading center</w:t>
            </w:r>
          </w:p>
        </w:tc>
        <w:tc>
          <w:tcPr>
            <w:tcW w:w="2450" w:type="dxa"/>
          </w:tcPr>
          <w:p w:rsidR="009C5B69" w:rsidRPr="00CB5231" w:rsidRDefault="009C5B69" w:rsidP="0001751E">
            <w:pPr>
              <w:spacing w:after="160" w:line="360" w:lineRule="auto"/>
              <w:jc w:val="both"/>
              <w:rPr>
                <w:color w:val="000000" w:themeColor="text1"/>
                <w:lang w:val="en-US"/>
              </w:rPr>
            </w:pPr>
            <w:r w:rsidRPr="00CB5231">
              <w:rPr>
                <w:color w:val="000000" w:themeColor="text1"/>
              </w:rPr>
              <w:t>торговка</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Контекстуальный перевод</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lang w:val="en-US"/>
              </w:rPr>
            </w:pPr>
            <w:r w:rsidRPr="00CB5231">
              <w:rPr>
                <w:color w:val="000000" w:themeColor="text1"/>
              </w:rPr>
              <w:t>штаб</w:t>
            </w:r>
            <w:r w:rsidRPr="00CB5231">
              <w:rPr>
                <w:color w:val="000000" w:themeColor="text1"/>
                <w:lang w:val="en-US"/>
              </w:rPr>
              <w:t>-</w:t>
            </w:r>
            <w:r w:rsidRPr="00CB5231">
              <w:rPr>
                <w:color w:val="000000" w:themeColor="text1"/>
              </w:rPr>
              <w:t>офицерша</w:t>
            </w:r>
            <w:r w:rsidRPr="00CB5231">
              <w:rPr>
                <w:color w:val="000000" w:themeColor="text1"/>
                <w:lang w:val="en-US"/>
              </w:rPr>
              <w:t xml:space="preserve"> </w:t>
            </w:r>
          </w:p>
        </w:tc>
        <w:tc>
          <w:tcPr>
            <w:tcW w:w="1690" w:type="dxa"/>
          </w:tcPr>
          <w:p w:rsidR="009C5B69" w:rsidRPr="00CB5231" w:rsidRDefault="009C5B69" w:rsidP="0001751E">
            <w:pPr>
              <w:spacing w:after="160" w:line="360" w:lineRule="auto"/>
              <w:jc w:val="both"/>
              <w:rPr>
                <w:color w:val="000000" w:themeColor="text1"/>
                <w:lang w:val="en-US"/>
              </w:rPr>
            </w:pPr>
            <w:r w:rsidRPr="00CB5231">
              <w:rPr>
                <w:color w:val="000000" w:themeColor="text1"/>
                <w:lang w:val="en-US"/>
              </w:rPr>
              <w:t xml:space="preserve">wife of a state </w:t>
            </w:r>
            <w:proofErr w:type="spellStart"/>
            <w:r w:rsidRPr="00CB5231">
              <w:rPr>
                <w:color w:val="000000" w:themeColor="text1"/>
                <w:lang w:val="en-US"/>
              </w:rPr>
              <w:t>councillor</w:t>
            </w:r>
            <w:proofErr w:type="spellEnd"/>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жена (или вдова) штаб-офицера; штаб-офицеры – старшие офицерские чины в русской армии (от майора до полковника)</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Описательный перевод</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Общественно-политические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lang w:val="en-US"/>
              </w:rPr>
            </w:pPr>
            <w:r w:rsidRPr="00CB5231">
              <w:rPr>
                <w:color w:val="000000" w:themeColor="text1"/>
              </w:rPr>
              <w:t>синяя</w:t>
            </w:r>
            <w:r w:rsidRPr="00CB5231">
              <w:rPr>
                <w:color w:val="000000" w:themeColor="text1"/>
                <w:lang w:val="en-US"/>
              </w:rPr>
              <w:t xml:space="preserve"> </w:t>
            </w:r>
            <w:r w:rsidRPr="00CB5231">
              <w:rPr>
                <w:color w:val="000000" w:themeColor="text1"/>
              </w:rPr>
              <w:t>ассигнация</w:t>
            </w:r>
            <w:r w:rsidRPr="00CB5231">
              <w:rPr>
                <w:color w:val="000000" w:themeColor="text1"/>
                <w:lang w:val="en-US"/>
              </w:rPr>
              <w:t xml:space="preserve"> </w:t>
            </w:r>
          </w:p>
        </w:tc>
        <w:tc>
          <w:tcPr>
            <w:tcW w:w="1690" w:type="dxa"/>
          </w:tcPr>
          <w:p w:rsidR="009C5B69" w:rsidRPr="00CB5231" w:rsidRDefault="009C5B69" w:rsidP="0001751E">
            <w:pPr>
              <w:spacing w:after="160" w:line="360" w:lineRule="auto"/>
              <w:jc w:val="both"/>
              <w:rPr>
                <w:color w:val="000000" w:themeColor="text1"/>
                <w:lang w:val="en-US"/>
              </w:rPr>
            </w:pPr>
            <w:r w:rsidRPr="00CB5231">
              <w:rPr>
                <w:color w:val="000000" w:themeColor="text1"/>
                <w:lang w:val="en-US"/>
              </w:rPr>
              <w:t>a blue banknote</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пятирублевая ассигнация синего цвета</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полукалька</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proofErr w:type="spellStart"/>
            <w:r w:rsidRPr="00CB5231">
              <w:rPr>
                <w:color w:val="000000" w:themeColor="text1"/>
              </w:rPr>
              <w:t>березинский</w:t>
            </w:r>
            <w:proofErr w:type="spellEnd"/>
            <w:r w:rsidRPr="00CB5231">
              <w:rPr>
                <w:color w:val="000000" w:themeColor="text1"/>
              </w:rPr>
              <w:t xml:space="preserve"> </w:t>
            </w:r>
          </w:p>
        </w:tc>
        <w:tc>
          <w:tcPr>
            <w:tcW w:w="1690" w:type="dxa"/>
          </w:tcPr>
          <w:p w:rsidR="009C5B69" w:rsidRPr="00CB5231" w:rsidRDefault="009C5B69" w:rsidP="0001751E">
            <w:pPr>
              <w:spacing w:after="160" w:line="360" w:lineRule="auto"/>
              <w:jc w:val="both"/>
              <w:rPr>
                <w:color w:val="000000" w:themeColor="text1"/>
              </w:rPr>
            </w:pPr>
            <w:proofErr w:type="spellStart"/>
            <w:r w:rsidRPr="00CB5231">
              <w:rPr>
                <w:color w:val="000000" w:themeColor="text1"/>
                <w:lang w:val="en-US"/>
              </w:rPr>
              <w:t>Berezinsky</w:t>
            </w:r>
            <w:proofErr w:type="spellEnd"/>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дешевый сорт нюхательного табака</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транслитерация</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lang w:val="en-US"/>
              </w:rPr>
            </w:pPr>
            <w:r w:rsidRPr="00CB5231">
              <w:rPr>
                <w:color w:val="000000" w:themeColor="text1"/>
              </w:rPr>
              <w:t>частный</w:t>
            </w:r>
            <w:r w:rsidRPr="00CB5231">
              <w:rPr>
                <w:color w:val="000000" w:themeColor="text1"/>
                <w:lang w:val="en-US"/>
              </w:rPr>
              <w:t xml:space="preserve"> </w:t>
            </w:r>
            <w:r w:rsidRPr="00CB5231">
              <w:rPr>
                <w:color w:val="000000" w:themeColor="text1"/>
              </w:rPr>
              <w:t>пристав</w:t>
            </w:r>
            <w:r w:rsidRPr="00CB5231">
              <w:rPr>
                <w:color w:val="000000" w:themeColor="text1"/>
                <w:lang w:val="en-US"/>
              </w:rPr>
              <w:t xml:space="preserve"> </w:t>
            </w:r>
          </w:p>
        </w:tc>
        <w:tc>
          <w:tcPr>
            <w:tcW w:w="1690" w:type="dxa"/>
          </w:tcPr>
          <w:p w:rsidR="009C5B69" w:rsidRPr="00CB5231" w:rsidRDefault="009C5B69" w:rsidP="0001751E">
            <w:pPr>
              <w:spacing w:after="160" w:line="360" w:lineRule="auto"/>
              <w:jc w:val="both"/>
              <w:rPr>
                <w:color w:val="000000" w:themeColor="text1"/>
                <w:lang w:val="en-US"/>
              </w:rPr>
            </w:pPr>
            <w:r w:rsidRPr="00CB5231">
              <w:rPr>
                <w:color w:val="000000" w:themeColor="text1"/>
                <w:lang w:val="en-US"/>
              </w:rPr>
              <w:t>the police commissioner</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полицейский чиновник, в ведении к-</w:t>
            </w:r>
            <w:proofErr w:type="spellStart"/>
            <w:r w:rsidRPr="00CB5231">
              <w:rPr>
                <w:color w:val="000000" w:themeColor="text1"/>
              </w:rPr>
              <w:t>рого</w:t>
            </w:r>
            <w:proofErr w:type="spellEnd"/>
            <w:r w:rsidRPr="00CB5231">
              <w:rPr>
                <w:color w:val="000000" w:themeColor="text1"/>
              </w:rPr>
              <w:t xml:space="preserve"> находилась одна из частей города</w:t>
            </w:r>
          </w:p>
        </w:tc>
        <w:tc>
          <w:tcPr>
            <w:tcW w:w="0" w:type="auto"/>
          </w:tcPr>
          <w:p w:rsidR="009C5B69" w:rsidRPr="00CB5231" w:rsidRDefault="009C5B69" w:rsidP="0001751E">
            <w:pPr>
              <w:spacing w:after="160" w:line="360" w:lineRule="auto"/>
              <w:jc w:val="both"/>
              <w:rPr>
                <w:color w:val="000000" w:themeColor="text1"/>
                <w:lang w:val="en-US"/>
              </w:rPr>
            </w:pPr>
            <w:r w:rsidRPr="00CB5231">
              <w:rPr>
                <w:color w:val="000000" w:themeColor="text1"/>
              </w:rPr>
              <w:t>Функциональный аналог</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Общественно-политические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lang w:val="en-US"/>
              </w:rPr>
            </w:pPr>
            <w:proofErr w:type="spellStart"/>
            <w:r w:rsidRPr="00CB5231">
              <w:rPr>
                <w:color w:val="000000" w:themeColor="text1"/>
              </w:rPr>
              <w:lastRenderedPageBreak/>
              <w:t>обер</w:t>
            </w:r>
            <w:proofErr w:type="spellEnd"/>
            <w:r w:rsidRPr="00CB5231">
              <w:rPr>
                <w:color w:val="000000" w:themeColor="text1"/>
                <w:lang w:val="en-US"/>
              </w:rPr>
              <w:t>-</w:t>
            </w:r>
            <w:r w:rsidRPr="00CB5231">
              <w:rPr>
                <w:color w:val="000000" w:themeColor="text1"/>
              </w:rPr>
              <w:t>офицер</w:t>
            </w:r>
          </w:p>
        </w:tc>
        <w:tc>
          <w:tcPr>
            <w:tcW w:w="1690" w:type="dxa"/>
          </w:tcPr>
          <w:p w:rsidR="009C5B69" w:rsidRPr="00CB5231" w:rsidRDefault="009C5B69" w:rsidP="0001751E">
            <w:pPr>
              <w:spacing w:after="160" w:line="360" w:lineRule="auto"/>
              <w:jc w:val="both"/>
              <w:rPr>
                <w:color w:val="000000" w:themeColor="text1"/>
                <w:lang w:val="en-US"/>
              </w:rPr>
            </w:pPr>
            <w:r w:rsidRPr="00CB5231">
              <w:rPr>
                <w:color w:val="000000" w:themeColor="text1"/>
                <w:lang w:val="en-US"/>
              </w:rPr>
              <w:t>inferior officers</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общее название младших офицерских чинов (от прапорщика до капитана)</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Функциональный аналог</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Общественно-политические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 xml:space="preserve">пасквильный </w:t>
            </w:r>
          </w:p>
        </w:tc>
        <w:tc>
          <w:tcPr>
            <w:tcW w:w="1690" w:type="dxa"/>
          </w:tcPr>
          <w:p w:rsidR="009C5B69" w:rsidRPr="00CB5231" w:rsidRDefault="009C5B69" w:rsidP="0001751E">
            <w:pPr>
              <w:spacing w:after="160" w:line="360" w:lineRule="auto"/>
              <w:jc w:val="both"/>
              <w:rPr>
                <w:color w:val="000000" w:themeColor="text1"/>
              </w:rPr>
            </w:pPr>
            <w:proofErr w:type="spellStart"/>
            <w:r w:rsidRPr="00CB5231">
              <w:rPr>
                <w:color w:val="000000" w:themeColor="text1"/>
                <w:lang w:val="en-US"/>
              </w:rPr>
              <w:t>lampoonish</w:t>
            </w:r>
            <w:proofErr w:type="spellEnd"/>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оскорбительный</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Функциональный аналог</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proofErr w:type="spellStart"/>
            <w:r w:rsidRPr="00CB5231">
              <w:rPr>
                <w:color w:val="000000" w:themeColor="text1"/>
              </w:rPr>
              <w:t>колдовка</w:t>
            </w:r>
            <w:proofErr w:type="spellEnd"/>
            <w:r w:rsidRPr="00CB5231">
              <w:rPr>
                <w:color w:val="000000" w:themeColor="text1"/>
              </w:rPr>
              <w:t xml:space="preserve">-баба </w:t>
            </w:r>
          </w:p>
        </w:tc>
        <w:tc>
          <w:tcPr>
            <w:tcW w:w="1690" w:type="dxa"/>
          </w:tcPr>
          <w:p w:rsidR="009C5B69" w:rsidRPr="00CB5231" w:rsidRDefault="009C5B69" w:rsidP="0001751E">
            <w:pPr>
              <w:spacing w:after="160" w:line="360" w:lineRule="auto"/>
              <w:jc w:val="both"/>
              <w:rPr>
                <w:color w:val="000000" w:themeColor="text1"/>
              </w:rPr>
            </w:pPr>
            <w:proofErr w:type="spellStart"/>
            <w:r w:rsidRPr="00CB5231">
              <w:rPr>
                <w:color w:val="000000" w:themeColor="text1"/>
              </w:rPr>
              <w:t>sorceress</w:t>
            </w:r>
            <w:proofErr w:type="spellEnd"/>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женщина, занимающаяся колдовством</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Функциональный аналог</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 xml:space="preserve">съезжая  </w:t>
            </w:r>
          </w:p>
        </w:tc>
        <w:tc>
          <w:tcPr>
            <w:tcW w:w="1690" w:type="dxa"/>
          </w:tcPr>
          <w:p w:rsidR="009C5B69" w:rsidRPr="00CB5231" w:rsidRDefault="009C5B69" w:rsidP="0001751E">
            <w:pPr>
              <w:spacing w:after="160" w:line="360" w:lineRule="auto"/>
              <w:jc w:val="both"/>
              <w:rPr>
                <w:color w:val="000000" w:themeColor="text1"/>
              </w:rPr>
            </w:pPr>
            <w:proofErr w:type="spellStart"/>
            <w:r w:rsidRPr="00CB5231">
              <w:rPr>
                <w:color w:val="000000" w:themeColor="text1"/>
              </w:rPr>
              <w:t>the</w:t>
            </w:r>
            <w:proofErr w:type="spellEnd"/>
            <w:r w:rsidRPr="00CB5231">
              <w:rPr>
                <w:color w:val="000000" w:themeColor="text1"/>
              </w:rPr>
              <w:t xml:space="preserve"> </w:t>
            </w:r>
            <w:proofErr w:type="spellStart"/>
            <w:r w:rsidRPr="00CB5231">
              <w:rPr>
                <w:color w:val="000000" w:themeColor="text1"/>
              </w:rPr>
              <w:t>police</w:t>
            </w:r>
            <w:proofErr w:type="spellEnd"/>
            <w:r w:rsidRPr="00CB5231">
              <w:rPr>
                <w:color w:val="000000" w:themeColor="text1"/>
              </w:rPr>
              <w:t xml:space="preserve"> </w:t>
            </w:r>
            <w:proofErr w:type="spellStart"/>
            <w:r w:rsidRPr="00CB5231">
              <w:rPr>
                <w:color w:val="000000" w:themeColor="text1"/>
              </w:rPr>
              <w:t>station</w:t>
            </w:r>
            <w:proofErr w:type="spellEnd"/>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полицейский участок</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Функциональный аналог</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Общественно-политические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lang w:val="en-US"/>
              </w:rPr>
            </w:pPr>
            <w:proofErr w:type="spellStart"/>
            <w:r w:rsidRPr="00CB5231">
              <w:rPr>
                <w:color w:val="000000" w:themeColor="text1"/>
              </w:rPr>
              <w:t>бортище</w:t>
            </w:r>
            <w:proofErr w:type="spellEnd"/>
            <w:r w:rsidRPr="00CB5231">
              <w:rPr>
                <w:color w:val="000000" w:themeColor="text1"/>
                <w:lang w:val="en-US"/>
              </w:rPr>
              <w:t xml:space="preserve"> </w:t>
            </w:r>
          </w:p>
        </w:tc>
        <w:tc>
          <w:tcPr>
            <w:tcW w:w="1690" w:type="dxa"/>
          </w:tcPr>
          <w:p w:rsidR="009C5B69" w:rsidRPr="00CB5231" w:rsidRDefault="009C5B69" w:rsidP="0001751E">
            <w:pPr>
              <w:spacing w:after="160" w:line="360" w:lineRule="auto"/>
              <w:jc w:val="both"/>
              <w:rPr>
                <w:color w:val="000000" w:themeColor="text1"/>
                <w:lang w:val="en-US"/>
              </w:rPr>
            </w:pPr>
            <w:r w:rsidRPr="00CB5231">
              <w:rPr>
                <w:color w:val="000000" w:themeColor="text1"/>
                <w:lang w:val="en-US"/>
              </w:rPr>
              <w:t>a card of</w:t>
            </w:r>
          </w:p>
        </w:tc>
        <w:tc>
          <w:tcPr>
            <w:tcW w:w="2450" w:type="dxa"/>
          </w:tcPr>
          <w:p w:rsidR="009C5B69" w:rsidRPr="00CB5231" w:rsidRDefault="009C5B69" w:rsidP="0001751E">
            <w:pPr>
              <w:spacing w:after="160" w:line="360" w:lineRule="auto"/>
              <w:jc w:val="both"/>
              <w:rPr>
                <w:color w:val="000000" w:themeColor="text1"/>
                <w:lang w:val="en-US"/>
              </w:rPr>
            </w:pPr>
            <w:r w:rsidRPr="00CB5231">
              <w:rPr>
                <w:color w:val="000000" w:themeColor="text1"/>
              </w:rPr>
              <w:t>дюжина</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Функциональный аналог</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 xml:space="preserve">смирительный дом  </w:t>
            </w:r>
          </w:p>
        </w:tc>
        <w:tc>
          <w:tcPr>
            <w:tcW w:w="1690" w:type="dxa"/>
          </w:tcPr>
          <w:p w:rsidR="009C5B69" w:rsidRPr="00CB5231" w:rsidRDefault="009C5B69" w:rsidP="0001751E">
            <w:pPr>
              <w:spacing w:after="160" w:line="360" w:lineRule="auto"/>
              <w:jc w:val="both"/>
              <w:rPr>
                <w:color w:val="000000" w:themeColor="text1"/>
              </w:rPr>
            </w:pPr>
            <w:proofErr w:type="spellStart"/>
            <w:r w:rsidRPr="00CB5231">
              <w:rPr>
                <w:color w:val="000000" w:themeColor="text1"/>
              </w:rPr>
              <w:t>the</w:t>
            </w:r>
            <w:proofErr w:type="spellEnd"/>
            <w:r w:rsidRPr="00CB5231">
              <w:rPr>
                <w:color w:val="000000" w:themeColor="text1"/>
              </w:rPr>
              <w:t xml:space="preserve"> </w:t>
            </w:r>
            <w:proofErr w:type="spellStart"/>
            <w:r w:rsidRPr="00CB5231">
              <w:rPr>
                <w:color w:val="000000" w:themeColor="text1"/>
              </w:rPr>
              <w:t>house</w:t>
            </w:r>
            <w:proofErr w:type="spellEnd"/>
            <w:r w:rsidRPr="00CB5231">
              <w:rPr>
                <w:color w:val="000000" w:themeColor="text1"/>
              </w:rPr>
              <w:t xml:space="preserve"> </w:t>
            </w:r>
            <w:proofErr w:type="spellStart"/>
            <w:r w:rsidRPr="00CB5231">
              <w:rPr>
                <w:color w:val="000000" w:themeColor="text1"/>
              </w:rPr>
              <w:t>of</w:t>
            </w:r>
            <w:proofErr w:type="spellEnd"/>
            <w:r w:rsidRPr="00CB5231">
              <w:rPr>
                <w:color w:val="000000" w:themeColor="text1"/>
              </w:rPr>
              <w:t xml:space="preserve"> </w:t>
            </w:r>
            <w:proofErr w:type="spellStart"/>
            <w:r w:rsidRPr="00CB5231">
              <w:rPr>
                <w:color w:val="000000" w:themeColor="text1"/>
              </w:rPr>
              <w:t>correction</w:t>
            </w:r>
            <w:proofErr w:type="spellEnd"/>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дом, где, отбывая наказание, работали приговоренные за разного рода провинности</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Функциональный аналог</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Общественно-политические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 xml:space="preserve">красная ассигнация </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rPr>
              <w:t xml:space="preserve">a </w:t>
            </w:r>
            <w:proofErr w:type="spellStart"/>
            <w:r w:rsidRPr="00CB5231">
              <w:rPr>
                <w:color w:val="000000" w:themeColor="text1"/>
              </w:rPr>
              <w:t>red</w:t>
            </w:r>
            <w:proofErr w:type="spellEnd"/>
            <w:r w:rsidRPr="00CB5231">
              <w:rPr>
                <w:color w:val="000000" w:themeColor="text1"/>
              </w:rPr>
              <w:t xml:space="preserve"> </w:t>
            </w:r>
            <w:proofErr w:type="spellStart"/>
            <w:r w:rsidRPr="00CB5231">
              <w:rPr>
                <w:color w:val="000000" w:themeColor="text1"/>
              </w:rPr>
              <w:t>banknote</w:t>
            </w:r>
            <w:proofErr w:type="spellEnd"/>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десятирублевая ассигнация красного цвета</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калькирование</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 xml:space="preserve">бельэтаж </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the</w:t>
            </w:r>
            <w:r w:rsidRPr="00CB5231">
              <w:rPr>
                <w:color w:val="000000" w:themeColor="text1"/>
              </w:rPr>
              <w:t xml:space="preserve"> </w:t>
            </w:r>
            <w:r w:rsidRPr="00CB5231">
              <w:rPr>
                <w:color w:val="000000" w:themeColor="text1"/>
                <w:lang w:val="en-US"/>
              </w:rPr>
              <w:t>first</w:t>
            </w:r>
            <w:r w:rsidRPr="00CB5231">
              <w:rPr>
                <w:color w:val="000000" w:themeColor="text1"/>
              </w:rPr>
              <w:t xml:space="preserve"> </w:t>
            </w:r>
            <w:r w:rsidRPr="00CB5231">
              <w:rPr>
                <w:color w:val="000000" w:themeColor="text1"/>
                <w:lang w:val="en-US"/>
              </w:rPr>
              <w:t>floor</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 xml:space="preserve">второй снизу, обычно лучший этаж дома в </w:t>
            </w:r>
            <w:r w:rsidRPr="00CB5231">
              <w:rPr>
                <w:color w:val="000000" w:themeColor="text1"/>
              </w:rPr>
              <w:lastRenderedPageBreak/>
              <w:t>постройках XIX — начала XX века</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lastRenderedPageBreak/>
              <w:t>Описательный перевод</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lastRenderedPageBreak/>
              <w:t xml:space="preserve">уветливый </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affable</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ласковый, приветливый</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Функциональный аналог</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b/>
                <w:color w:val="000000" w:themeColor="text1"/>
              </w:rPr>
            </w:pPr>
            <w:r w:rsidRPr="00CB5231">
              <w:rPr>
                <w:color w:val="000000" w:themeColor="text1"/>
              </w:rPr>
              <w:t xml:space="preserve">волхвование </w:t>
            </w:r>
          </w:p>
        </w:tc>
        <w:tc>
          <w:tcPr>
            <w:tcW w:w="1690" w:type="dxa"/>
          </w:tcPr>
          <w:p w:rsidR="009C5B69" w:rsidRPr="00CB5231" w:rsidRDefault="009C5B69" w:rsidP="0001751E">
            <w:pPr>
              <w:spacing w:after="160" w:line="360" w:lineRule="auto"/>
              <w:jc w:val="both"/>
              <w:rPr>
                <w:color w:val="000000" w:themeColor="text1"/>
              </w:rPr>
            </w:pPr>
            <w:proofErr w:type="spellStart"/>
            <w:r w:rsidRPr="00CB5231">
              <w:rPr>
                <w:color w:val="000000" w:themeColor="text1"/>
              </w:rPr>
              <w:t>witchcraft</w:t>
            </w:r>
            <w:proofErr w:type="spellEnd"/>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колдовство, прорицание</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Функциональный аналог</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 xml:space="preserve">магазин Юнкера  </w:t>
            </w:r>
          </w:p>
        </w:tc>
        <w:tc>
          <w:tcPr>
            <w:tcW w:w="1690" w:type="dxa"/>
          </w:tcPr>
          <w:p w:rsidR="009C5B69" w:rsidRPr="00CB5231" w:rsidRDefault="009C5B69" w:rsidP="0001751E">
            <w:pPr>
              <w:spacing w:after="160" w:line="360" w:lineRule="auto"/>
              <w:jc w:val="both"/>
              <w:rPr>
                <w:color w:val="000000" w:themeColor="text1"/>
              </w:rPr>
            </w:pPr>
            <w:proofErr w:type="spellStart"/>
            <w:r w:rsidRPr="00CB5231">
              <w:rPr>
                <w:color w:val="000000" w:themeColor="text1"/>
              </w:rPr>
              <w:t>Junker's</w:t>
            </w:r>
            <w:proofErr w:type="spellEnd"/>
            <w:r w:rsidRPr="00CB5231">
              <w:rPr>
                <w:color w:val="000000" w:themeColor="text1"/>
              </w:rPr>
              <w:t xml:space="preserve"> </w:t>
            </w:r>
            <w:proofErr w:type="spellStart"/>
            <w:r w:rsidRPr="00CB5231">
              <w:rPr>
                <w:color w:val="000000" w:themeColor="text1"/>
              </w:rPr>
              <w:t>shop</w:t>
            </w:r>
            <w:proofErr w:type="spellEnd"/>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модный магазин на Невском проспекте, на углу с Большой Морской</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калькирование</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Ономастические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lang w:val="en-US"/>
              </w:rPr>
            </w:pPr>
            <w:r w:rsidRPr="00CB5231">
              <w:rPr>
                <w:color w:val="000000" w:themeColor="text1"/>
              </w:rPr>
              <w:t>фуфайка</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jacket</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тёплая вязаная рубашка</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Функциональный аналог</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proofErr w:type="spellStart"/>
            <w:r w:rsidRPr="00CB5231">
              <w:rPr>
                <w:color w:val="000000" w:themeColor="text1"/>
              </w:rPr>
              <w:t>Хозрев</w:t>
            </w:r>
            <w:proofErr w:type="spellEnd"/>
            <w:r w:rsidRPr="00CB5231">
              <w:rPr>
                <w:color w:val="000000" w:themeColor="text1"/>
              </w:rPr>
              <w:t xml:space="preserve">-Мирза </w:t>
            </w:r>
          </w:p>
        </w:tc>
        <w:tc>
          <w:tcPr>
            <w:tcW w:w="1690" w:type="dxa"/>
          </w:tcPr>
          <w:p w:rsidR="009C5B69" w:rsidRPr="00CB5231" w:rsidRDefault="009C5B69" w:rsidP="0001751E">
            <w:pPr>
              <w:spacing w:after="160" w:line="360" w:lineRule="auto"/>
              <w:jc w:val="both"/>
              <w:rPr>
                <w:color w:val="000000" w:themeColor="text1"/>
              </w:rPr>
            </w:pPr>
            <w:proofErr w:type="spellStart"/>
            <w:r w:rsidRPr="00CB5231">
              <w:rPr>
                <w:color w:val="000000" w:themeColor="text1"/>
                <w:lang w:val="en-US"/>
              </w:rPr>
              <w:t>Khozrev</w:t>
            </w:r>
            <w:proofErr w:type="spellEnd"/>
            <w:r w:rsidRPr="00CB5231">
              <w:rPr>
                <w:color w:val="000000" w:themeColor="text1"/>
              </w:rPr>
              <w:t>-</w:t>
            </w:r>
            <w:r w:rsidRPr="00CB5231">
              <w:rPr>
                <w:color w:val="000000" w:themeColor="text1"/>
                <w:lang w:val="en-US"/>
              </w:rPr>
              <w:t>Mirza</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(1813–1875) – персидский принц; возглавлял посольство в России в 1829 г. после убийства в Тегеране А. С. Грибоедова</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транслитерация</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Ономастические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Хирургическая</w:t>
            </w:r>
            <w:r w:rsidRPr="00CB5231">
              <w:rPr>
                <w:color w:val="000000" w:themeColor="text1"/>
                <w:lang w:val="en-US"/>
              </w:rPr>
              <w:t xml:space="preserve"> </w:t>
            </w:r>
            <w:r w:rsidRPr="00CB5231">
              <w:rPr>
                <w:color w:val="000000" w:themeColor="text1"/>
              </w:rPr>
              <w:t>академия</w:t>
            </w:r>
          </w:p>
        </w:tc>
        <w:tc>
          <w:tcPr>
            <w:tcW w:w="1690" w:type="dxa"/>
          </w:tcPr>
          <w:p w:rsidR="009C5B69" w:rsidRPr="00CB5231" w:rsidRDefault="009C5B69" w:rsidP="0001751E">
            <w:pPr>
              <w:spacing w:after="160" w:line="360" w:lineRule="auto"/>
              <w:jc w:val="both"/>
              <w:rPr>
                <w:color w:val="000000" w:themeColor="text1"/>
                <w:lang w:val="en-US"/>
              </w:rPr>
            </w:pPr>
            <w:r w:rsidRPr="00CB5231">
              <w:rPr>
                <w:color w:val="000000" w:themeColor="text1"/>
                <w:lang w:val="en-US"/>
              </w:rPr>
              <w:t>the College of Surgeons</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 xml:space="preserve">высшее специальное учебное заведение Российской империи для </w:t>
            </w:r>
            <w:proofErr w:type="spellStart"/>
            <w:r w:rsidRPr="00CB5231">
              <w:rPr>
                <w:color w:val="000000" w:themeColor="text1"/>
              </w:rPr>
              <w:lastRenderedPageBreak/>
              <w:t>подготовления</w:t>
            </w:r>
            <w:proofErr w:type="spellEnd"/>
            <w:r w:rsidRPr="00CB5231">
              <w:rPr>
                <w:color w:val="000000" w:themeColor="text1"/>
              </w:rPr>
              <w:t xml:space="preserve"> врачей</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lastRenderedPageBreak/>
              <w:t>полукалька</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Общественно-политические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lastRenderedPageBreak/>
              <w:t xml:space="preserve">Раут  </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social</w:t>
            </w:r>
            <w:r w:rsidRPr="00CB5231">
              <w:rPr>
                <w:color w:val="000000" w:themeColor="text1"/>
              </w:rPr>
              <w:t xml:space="preserve"> </w:t>
            </w:r>
            <w:r w:rsidRPr="00CB5231">
              <w:rPr>
                <w:color w:val="000000" w:themeColor="text1"/>
                <w:lang w:val="en-US"/>
              </w:rPr>
              <w:t>gatherings</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званый вечер без танцев в великосветском обществе</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Описательный перевод</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Искусство и культура</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 xml:space="preserve">Трепак </w:t>
            </w:r>
          </w:p>
        </w:tc>
        <w:tc>
          <w:tcPr>
            <w:tcW w:w="1690" w:type="dxa"/>
          </w:tcPr>
          <w:p w:rsidR="009C5B69" w:rsidRPr="00CB5231" w:rsidRDefault="009C5B69" w:rsidP="0001751E">
            <w:pPr>
              <w:spacing w:after="160" w:line="360" w:lineRule="auto"/>
              <w:jc w:val="both"/>
              <w:rPr>
                <w:color w:val="000000" w:themeColor="text1"/>
              </w:rPr>
            </w:pPr>
            <w:proofErr w:type="spellStart"/>
            <w:r w:rsidRPr="00CB5231">
              <w:rPr>
                <w:color w:val="000000" w:themeColor="text1"/>
                <w:lang w:val="en-US"/>
              </w:rPr>
              <w:t>trepak</w:t>
            </w:r>
            <w:proofErr w:type="spellEnd"/>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старинная русская пляска</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транслитерация</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Искусство и культура</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 xml:space="preserve">Утиральник </w:t>
            </w:r>
          </w:p>
        </w:tc>
        <w:tc>
          <w:tcPr>
            <w:tcW w:w="1690" w:type="dxa"/>
          </w:tcPr>
          <w:p w:rsidR="009C5B69" w:rsidRPr="00CB5231" w:rsidRDefault="009C5B69" w:rsidP="0001751E">
            <w:pPr>
              <w:spacing w:after="160" w:line="360" w:lineRule="auto"/>
              <w:jc w:val="both"/>
              <w:rPr>
                <w:color w:val="000000" w:themeColor="text1"/>
              </w:rPr>
            </w:pPr>
            <w:proofErr w:type="spellStart"/>
            <w:r w:rsidRPr="00CB5231">
              <w:rPr>
                <w:color w:val="000000" w:themeColor="text1"/>
              </w:rPr>
              <w:t>towel</w:t>
            </w:r>
            <w:proofErr w:type="spellEnd"/>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платок или полотенце для вытирания лица, рук</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Функциональный аналог</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 xml:space="preserve">шпилька (ты, шпилька!) </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you</w:t>
            </w:r>
            <w:r w:rsidRPr="00CB5231">
              <w:rPr>
                <w:color w:val="000000" w:themeColor="text1"/>
              </w:rPr>
              <w:t xml:space="preserve"> </w:t>
            </w:r>
            <w:proofErr w:type="spellStart"/>
            <w:r w:rsidRPr="00CB5231">
              <w:rPr>
                <w:color w:val="000000" w:themeColor="text1"/>
              </w:rPr>
              <w:t>sharpy</w:t>
            </w:r>
            <w:proofErr w:type="spellEnd"/>
            <w:r w:rsidRPr="00CB5231">
              <w:rPr>
                <w:color w:val="000000" w:themeColor="text1"/>
              </w:rPr>
              <w:t>!</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колкость, язвительное обращение</w:t>
            </w:r>
          </w:p>
        </w:tc>
        <w:tc>
          <w:tcPr>
            <w:tcW w:w="0" w:type="auto"/>
          </w:tcPr>
          <w:p w:rsidR="009C5B69" w:rsidRPr="00CB5231" w:rsidRDefault="009C5B69" w:rsidP="0001751E">
            <w:pPr>
              <w:spacing w:after="160" w:line="360" w:lineRule="auto"/>
              <w:jc w:val="both"/>
              <w:rPr>
                <w:color w:val="000000" w:themeColor="text1"/>
                <w:lang w:val="en-US"/>
              </w:rPr>
            </w:pPr>
            <w:r w:rsidRPr="00CB5231">
              <w:rPr>
                <w:color w:val="000000" w:themeColor="text1"/>
              </w:rPr>
              <w:t>Функциональный аналог</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lang w:val="en-US"/>
              </w:rPr>
            </w:pPr>
            <w:r w:rsidRPr="00CB5231">
              <w:rPr>
                <w:color w:val="000000" w:themeColor="text1"/>
              </w:rPr>
              <w:t>Гостиный двор</w:t>
            </w:r>
            <w:r w:rsidRPr="00CB5231">
              <w:rPr>
                <w:color w:val="000000" w:themeColor="text1"/>
                <w:lang w:val="en-US"/>
              </w:rPr>
              <w:t xml:space="preserve"> </w:t>
            </w:r>
          </w:p>
        </w:tc>
        <w:tc>
          <w:tcPr>
            <w:tcW w:w="1690" w:type="dxa"/>
          </w:tcPr>
          <w:p w:rsidR="009C5B69" w:rsidRPr="00CB5231" w:rsidRDefault="009C5B69" w:rsidP="0001751E">
            <w:pPr>
              <w:spacing w:after="160" w:line="360" w:lineRule="auto"/>
              <w:jc w:val="both"/>
              <w:rPr>
                <w:color w:val="000000" w:themeColor="text1"/>
                <w:lang w:val="en-US"/>
              </w:rPr>
            </w:pPr>
            <w:r w:rsidRPr="00CB5231">
              <w:rPr>
                <w:color w:val="000000" w:themeColor="text1"/>
                <w:lang w:val="en-US"/>
              </w:rPr>
              <w:t>the Merchants' Arcade</w:t>
            </w:r>
          </w:p>
        </w:tc>
        <w:tc>
          <w:tcPr>
            <w:tcW w:w="2450" w:type="dxa"/>
          </w:tcPr>
          <w:p w:rsidR="009C5B69" w:rsidRPr="00CB5231" w:rsidRDefault="009C5B69" w:rsidP="0001751E">
            <w:pPr>
              <w:spacing w:after="160" w:line="360" w:lineRule="auto"/>
              <w:jc w:val="both"/>
              <w:rPr>
                <w:color w:val="000000" w:themeColor="text1"/>
                <w:lang w:val="en-US"/>
              </w:rPr>
            </w:pPr>
          </w:p>
        </w:tc>
        <w:tc>
          <w:tcPr>
            <w:tcW w:w="0" w:type="auto"/>
          </w:tcPr>
          <w:p w:rsidR="009C5B69" w:rsidRPr="00CB5231" w:rsidRDefault="009C5B69" w:rsidP="0001751E">
            <w:pPr>
              <w:spacing w:after="160" w:line="360" w:lineRule="auto"/>
              <w:jc w:val="both"/>
              <w:rPr>
                <w:color w:val="000000" w:themeColor="text1"/>
                <w:lang w:val="en-US"/>
              </w:rPr>
            </w:pPr>
            <w:r w:rsidRPr="00CB5231">
              <w:rPr>
                <w:color w:val="000000" w:themeColor="text1"/>
              </w:rPr>
              <w:t>Функциональный аналог</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Ономастические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 xml:space="preserve">орденская лента </w:t>
            </w:r>
          </w:p>
        </w:tc>
        <w:tc>
          <w:tcPr>
            <w:tcW w:w="1690" w:type="dxa"/>
          </w:tcPr>
          <w:p w:rsidR="009C5B69" w:rsidRPr="00CB5231" w:rsidRDefault="009C5B69" w:rsidP="0001751E">
            <w:pPr>
              <w:spacing w:after="160" w:line="360" w:lineRule="auto"/>
              <w:jc w:val="both"/>
              <w:rPr>
                <w:color w:val="000000" w:themeColor="text1"/>
              </w:rPr>
            </w:pPr>
            <w:proofErr w:type="spellStart"/>
            <w:r w:rsidRPr="00CB5231">
              <w:rPr>
                <w:color w:val="000000" w:themeColor="text1"/>
              </w:rPr>
              <w:t>ribbon</w:t>
            </w:r>
            <w:proofErr w:type="spellEnd"/>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специальная лента, установленная для каждого ордена или медали, имеющая определённый цвет и рисунок</w:t>
            </w:r>
          </w:p>
        </w:tc>
        <w:tc>
          <w:tcPr>
            <w:tcW w:w="0" w:type="auto"/>
          </w:tcPr>
          <w:p w:rsidR="009C5B69" w:rsidRPr="00CB5231" w:rsidRDefault="009C5B69" w:rsidP="0001751E">
            <w:pPr>
              <w:spacing w:after="160" w:line="360" w:lineRule="auto"/>
              <w:jc w:val="both"/>
              <w:rPr>
                <w:color w:val="000000" w:themeColor="text1"/>
              </w:rPr>
            </w:pPr>
            <w:proofErr w:type="spellStart"/>
            <w:r w:rsidRPr="00CB5231">
              <w:rPr>
                <w:color w:val="000000" w:themeColor="text1"/>
                <w:lang w:val="en-US"/>
              </w:rPr>
              <w:t>генерализация</w:t>
            </w:r>
            <w:proofErr w:type="spellEnd"/>
          </w:p>
        </w:tc>
        <w:tc>
          <w:tcPr>
            <w:tcW w:w="1952" w:type="dxa"/>
          </w:tcPr>
          <w:p w:rsidR="009C5B69" w:rsidRPr="00CB5231" w:rsidRDefault="009C5B69" w:rsidP="0001751E">
            <w:pPr>
              <w:spacing w:line="360" w:lineRule="auto"/>
              <w:jc w:val="both"/>
              <w:rPr>
                <w:color w:val="000000" w:themeColor="text1"/>
                <w:lang w:val="en-US"/>
              </w:rPr>
            </w:pPr>
            <w:r w:rsidRPr="00CB5231">
              <w:rPr>
                <w:color w:val="000000" w:themeColor="text1"/>
              </w:rPr>
              <w:t>Общественно-политические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lastRenderedPageBreak/>
              <w:t xml:space="preserve">Щукин двор </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the</w:t>
            </w:r>
            <w:r w:rsidRPr="00CB5231">
              <w:rPr>
                <w:color w:val="000000" w:themeColor="text1"/>
              </w:rPr>
              <w:t xml:space="preserve"> </w:t>
            </w:r>
            <w:proofErr w:type="spellStart"/>
            <w:r w:rsidRPr="00CB5231">
              <w:rPr>
                <w:color w:val="000000" w:themeColor="text1"/>
                <w:lang w:val="en-US"/>
              </w:rPr>
              <w:t>Shchukin</w:t>
            </w:r>
            <w:proofErr w:type="spellEnd"/>
            <w:r w:rsidRPr="00CB5231">
              <w:rPr>
                <w:color w:val="000000" w:themeColor="text1"/>
              </w:rPr>
              <w:t xml:space="preserve"> </w:t>
            </w:r>
            <w:r w:rsidRPr="00CB5231">
              <w:rPr>
                <w:color w:val="000000" w:themeColor="text1"/>
                <w:lang w:val="en-US"/>
              </w:rPr>
              <w:t>market</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один из петербургских рынков</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полукалька</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Ономастические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 xml:space="preserve">отпечатанных лубками на больших листах </w:t>
            </w:r>
          </w:p>
        </w:tc>
        <w:tc>
          <w:tcPr>
            <w:tcW w:w="1690" w:type="dxa"/>
          </w:tcPr>
          <w:p w:rsidR="009C5B69" w:rsidRPr="00CB5231" w:rsidRDefault="009C5B69" w:rsidP="0001751E">
            <w:pPr>
              <w:spacing w:after="160" w:line="360" w:lineRule="auto"/>
              <w:jc w:val="both"/>
              <w:rPr>
                <w:color w:val="000000" w:themeColor="text1"/>
                <w:lang w:val="en-US"/>
              </w:rPr>
            </w:pPr>
            <w:r w:rsidRPr="00CB5231">
              <w:rPr>
                <w:color w:val="000000" w:themeColor="text1"/>
                <w:lang w:val="en-US"/>
              </w:rPr>
              <w:t>popular prints on large sheets</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Речь идет о лубочных картинках – особом виде псевдонародного творчества, завезенного на Русь из Германии в середине XVI в.</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Описательный перевод</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Искусство и культура</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 xml:space="preserve">царевна </w:t>
            </w:r>
            <w:proofErr w:type="spellStart"/>
            <w:r w:rsidRPr="00CB5231">
              <w:rPr>
                <w:color w:val="000000" w:themeColor="text1"/>
              </w:rPr>
              <w:t>Миликтриса</w:t>
            </w:r>
            <w:proofErr w:type="spellEnd"/>
            <w:r w:rsidRPr="00CB5231">
              <w:rPr>
                <w:color w:val="000000" w:themeColor="text1"/>
              </w:rPr>
              <w:t xml:space="preserve"> </w:t>
            </w:r>
            <w:proofErr w:type="spellStart"/>
            <w:r w:rsidRPr="00CB5231">
              <w:rPr>
                <w:color w:val="000000" w:themeColor="text1"/>
              </w:rPr>
              <w:t>Кирбитьевна</w:t>
            </w:r>
            <w:proofErr w:type="spellEnd"/>
            <w:r w:rsidRPr="00CB5231">
              <w:rPr>
                <w:color w:val="000000" w:themeColor="text1"/>
              </w:rPr>
              <w:t xml:space="preserve">  </w:t>
            </w:r>
          </w:p>
        </w:tc>
        <w:tc>
          <w:tcPr>
            <w:tcW w:w="1690" w:type="dxa"/>
          </w:tcPr>
          <w:p w:rsidR="009C5B69" w:rsidRPr="00CB5231" w:rsidRDefault="009C5B69" w:rsidP="0001751E">
            <w:pPr>
              <w:spacing w:after="160" w:line="360" w:lineRule="auto"/>
              <w:jc w:val="both"/>
              <w:rPr>
                <w:color w:val="000000" w:themeColor="text1"/>
              </w:rPr>
            </w:pPr>
            <w:proofErr w:type="spellStart"/>
            <w:r w:rsidRPr="00CB5231">
              <w:rPr>
                <w:color w:val="000000" w:themeColor="text1"/>
                <w:lang w:val="en-US"/>
              </w:rPr>
              <w:t>tsarevna</w:t>
            </w:r>
            <w:proofErr w:type="spellEnd"/>
            <w:r w:rsidRPr="00CB5231">
              <w:rPr>
                <w:color w:val="000000" w:themeColor="text1"/>
              </w:rPr>
              <w:t xml:space="preserve"> </w:t>
            </w:r>
            <w:proofErr w:type="spellStart"/>
            <w:r w:rsidRPr="00CB5231">
              <w:rPr>
                <w:color w:val="000000" w:themeColor="text1"/>
                <w:lang w:val="en-US"/>
              </w:rPr>
              <w:t>Miliktrisa</w:t>
            </w:r>
            <w:proofErr w:type="spellEnd"/>
            <w:r w:rsidRPr="00CB5231">
              <w:rPr>
                <w:color w:val="000000" w:themeColor="text1"/>
              </w:rPr>
              <w:t xml:space="preserve"> </w:t>
            </w:r>
            <w:proofErr w:type="spellStart"/>
            <w:r w:rsidRPr="00CB5231">
              <w:rPr>
                <w:color w:val="000000" w:themeColor="text1"/>
                <w:lang w:val="en-US"/>
              </w:rPr>
              <w:t>Kirbitievna</w:t>
            </w:r>
            <w:proofErr w:type="spellEnd"/>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персонаж популярной сказки о Бове Королевиче, иллюстрированной в лубочной картинке</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транслитерация</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Ономастические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 xml:space="preserve">забулдыга </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bibulous</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беспутный, опустившийся человек, пьяница</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Функциональный аналог</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 xml:space="preserve">судки </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covered</w:t>
            </w:r>
            <w:r w:rsidRPr="00CB5231">
              <w:rPr>
                <w:color w:val="000000" w:themeColor="text1"/>
              </w:rPr>
              <w:t xml:space="preserve"> </w:t>
            </w:r>
            <w:r w:rsidRPr="00CB5231">
              <w:rPr>
                <w:color w:val="000000" w:themeColor="text1"/>
                <w:lang w:val="en-US"/>
              </w:rPr>
              <w:t>dishes</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столовая посуда для соусов, подливок</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Описательный перевод</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lang w:val="en-US"/>
              </w:rPr>
            </w:pPr>
            <w:r w:rsidRPr="00CB5231">
              <w:rPr>
                <w:color w:val="000000" w:themeColor="text1"/>
              </w:rPr>
              <w:lastRenderedPageBreak/>
              <w:t>торговка</w:t>
            </w:r>
            <w:r w:rsidRPr="00CB5231">
              <w:rPr>
                <w:color w:val="000000" w:themeColor="text1"/>
                <w:lang w:val="en-US"/>
              </w:rPr>
              <w:t>-</w:t>
            </w:r>
            <w:proofErr w:type="spellStart"/>
            <w:r w:rsidRPr="00CB5231">
              <w:rPr>
                <w:color w:val="000000" w:themeColor="text1"/>
              </w:rPr>
              <w:t>охтенка</w:t>
            </w:r>
            <w:proofErr w:type="spellEnd"/>
            <w:r w:rsidRPr="00CB5231">
              <w:rPr>
                <w:color w:val="000000" w:themeColor="text1"/>
                <w:lang w:val="en-US"/>
              </w:rPr>
              <w:t xml:space="preserve"> </w:t>
            </w:r>
          </w:p>
        </w:tc>
        <w:tc>
          <w:tcPr>
            <w:tcW w:w="1690" w:type="dxa"/>
          </w:tcPr>
          <w:p w:rsidR="009C5B69" w:rsidRPr="00CB5231" w:rsidRDefault="009C5B69" w:rsidP="0001751E">
            <w:pPr>
              <w:spacing w:after="160" w:line="360" w:lineRule="auto"/>
              <w:jc w:val="both"/>
              <w:rPr>
                <w:color w:val="000000" w:themeColor="text1"/>
                <w:lang w:val="en-US"/>
              </w:rPr>
            </w:pPr>
            <w:proofErr w:type="spellStart"/>
            <w:r w:rsidRPr="00CB5231">
              <w:rPr>
                <w:color w:val="000000" w:themeColor="text1"/>
                <w:lang w:val="en-US"/>
              </w:rPr>
              <w:t>Okhta</w:t>
            </w:r>
            <w:proofErr w:type="spellEnd"/>
            <w:r w:rsidRPr="00CB5231">
              <w:rPr>
                <w:color w:val="000000" w:themeColor="text1"/>
                <w:lang w:val="en-US"/>
              </w:rPr>
              <w:t xml:space="preserve"> market woman</w:t>
            </w:r>
          </w:p>
        </w:tc>
        <w:tc>
          <w:tcPr>
            <w:tcW w:w="2450" w:type="dxa"/>
          </w:tcPr>
          <w:p w:rsidR="009C5B69" w:rsidRPr="00CB5231" w:rsidRDefault="009C5B69" w:rsidP="0001751E">
            <w:pPr>
              <w:spacing w:after="160" w:line="360" w:lineRule="auto"/>
              <w:jc w:val="both"/>
              <w:rPr>
                <w:color w:val="000000" w:themeColor="text1"/>
                <w:lang w:val="en-US"/>
              </w:rPr>
            </w:pP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Описательный перевод</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iCs/>
                <w:color w:val="000000" w:themeColor="text1"/>
              </w:rPr>
              <w:t xml:space="preserve">Еруслан Лазаревич  </w:t>
            </w:r>
          </w:p>
        </w:tc>
        <w:tc>
          <w:tcPr>
            <w:tcW w:w="1690" w:type="dxa"/>
          </w:tcPr>
          <w:p w:rsidR="009C5B69" w:rsidRPr="00CB5231" w:rsidRDefault="009C5B69" w:rsidP="0001751E">
            <w:pPr>
              <w:spacing w:after="160" w:line="360" w:lineRule="auto"/>
              <w:jc w:val="both"/>
              <w:rPr>
                <w:color w:val="000000" w:themeColor="text1"/>
              </w:rPr>
            </w:pPr>
            <w:proofErr w:type="spellStart"/>
            <w:r w:rsidRPr="00CB5231">
              <w:rPr>
                <w:color w:val="000000" w:themeColor="text1"/>
              </w:rPr>
              <w:t>Yeruslan</w:t>
            </w:r>
            <w:proofErr w:type="spellEnd"/>
            <w:r w:rsidRPr="00CB5231">
              <w:rPr>
                <w:color w:val="000000" w:themeColor="text1"/>
              </w:rPr>
              <w:t xml:space="preserve"> </w:t>
            </w:r>
            <w:proofErr w:type="spellStart"/>
            <w:r w:rsidRPr="00CB5231">
              <w:rPr>
                <w:color w:val="000000" w:themeColor="text1"/>
              </w:rPr>
              <w:t>Lazarevich</w:t>
            </w:r>
            <w:proofErr w:type="spellEnd"/>
          </w:p>
        </w:tc>
        <w:tc>
          <w:tcPr>
            <w:tcW w:w="2450" w:type="dxa"/>
          </w:tcPr>
          <w:p w:rsidR="009C5B69" w:rsidRPr="00CB5231" w:rsidRDefault="009C5B69" w:rsidP="0001751E">
            <w:pPr>
              <w:spacing w:after="160" w:line="360" w:lineRule="auto"/>
              <w:jc w:val="both"/>
              <w:rPr>
                <w:color w:val="000000" w:themeColor="text1"/>
              </w:rPr>
            </w:pPr>
            <w:r w:rsidRPr="00CB5231">
              <w:rPr>
                <w:iCs/>
                <w:color w:val="000000" w:themeColor="text1"/>
              </w:rPr>
              <w:t>популярнейший герой переводной сказки, бытовавшей на Руси в течение трех столетий.</w:t>
            </w:r>
          </w:p>
        </w:tc>
        <w:tc>
          <w:tcPr>
            <w:tcW w:w="0" w:type="auto"/>
          </w:tcPr>
          <w:p w:rsidR="009C5B69" w:rsidRPr="00CB5231" w:rsidRDefault="009C5B69" w:rsidP="0001751E">
            <w:pPr>
              <w:spacing w:after="160" w:line="360" w:lineRule="auto"/>
              <w:jc w:val="both"/>
              <w:rPr>
                <w:iCs/>
                <w:color w:val="000000" w:themeColor="text1"/>
              </w:rPr>
            </w:pPr>
            <w:r w:rsidRPr="00CB5231">
              <w:rPr>
                <w:iCs/>
                <w:color w:val="000000" w:themeColor="text1"/>
              </w:rPr>
              <w:t>транслитерация</w:t>
            </w:r>
          </w:p>
        </w:tc>
        <w:tc>
          <w:tcPr>
            <w:tcW w:w="1952" w:type="dxa"/>
          </w:tcPr>
          <w:p w:rsidR="009C5B69" w:rsidRPr="00CB5231" w:rsidRDefault="009C5B69" w:rsidP="0001751E">
            <w:pPr>
              <w:spacing w:line="360" w:lineRule="auto"/>
              <w:jc w:val="both"/>
              <w:rPr>
                <w:iCs/>
                <w:color w:val="000000" w:themeColor="text1"/>
              </w:rPr>
            </w:pPr>
            <w:r w:rsidRPr="00CB5231">
              <w:rPr>
                <w:color w:val="000000" w:themeColor="text1"/>
              </w:rPr>
              <w:t>Ономастические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iCs/>
                <w:color w:val="000000" w:themeColor="text1"/>
              </w:rPr>
              <w:t>объедал</w:t>
            </w:r>
            <w:r w:rsidRPr="00CB5231">
              <w:rPr>
                <w:color w:val="000000" w:themeColor="text1"/>
              </w:rPr>
              <w:t xml:space="preserve">  и </w:t>
            </w:r>
            <w:r w:rsidRPr="00CB5231">
              <w:rPr>
                <w:iCs/>
                <w:color w:val="000000" w:themeColor="text1"/>
              </w:rPr>
              <w:t>обпивал</w:t>
            </w:r>
            <w:r w:rsidRPr="00CB5231">
              <w:rPr>
                <w:color w:val="000000" w:themeColor="text1"/>
              </w:rPr>
              <w:t xml:space="preserve"> </w:t>
            </w:r>
          </w:p>
        </w:tc>
        <w:tc>
          <w:tcPr>
            <w:tcW w:w="1690" w:type="dxa"/>
          </w:tcPr>
          <w:p w:rsidR="009C5B69" w:rsidRPr="00CB5231" w:rsidRDefault="009C5B69" w:rsidP="0001751E">
            <w:pPr>
              <w:spacing w:after="160" w:line="360" w:lineRule="auto"/>
              <w:jc w:val="both"/>
              <w:rPr>
                <w:color w:val="000000" w:themeColor="text1"/>
                <w:lang w:val="en-US"/>
              </w:rPr>
            </w:pPr>
            <w:r w:rsidRPr="00CB5231">
              <w:rPr>
                <w:color w:val="000000" w:themeColor="text1"/>
                <w:lang w:val="en-US"/>
              </w:rPr>
              <w:t>the big eaters and big drinkers</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имеется в виду популярная лубочная картинка «Славный объедала и веселый обпивала»</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Описательный перевод</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iCs/>
                <w:color w:val="000000" w:themeColor="text1"/>
              </w:rPr>
              <w:t>Фома</w:t>
            </w:r>
            <w:r w:rsidRPr="00CB5231">
              <w:rPr>
                <w:color w:val="000000" w:themeColor="text1"/>
              </w:rPr>
              <w:t xml:space="preserve">  и </w:t>
            </w:r>
            <w:r w:rsidRPr="00CB5231">
              <w:rPr>
                <w:iCs/>
                <w:color w:val="000000" w:themeColor="text1"/>
              </w:rPr>
              <w:t>Ерема</w:t>
            </w:r>
            <w:r w:rsidRPr="00CB5231">
              <w:rPr>
                <w:color w:val="000000" w:themeColor="text1"/>
              </w:rPr>
              <w:t xml:space="preserve">  </w:t>
            </w:r>
          </w:p>
        </w:tc>
        <w:tc>
          <w:tcPr>
            <w:tcW w:w="1690" w:type="dxa"/>
          </w:tcPr>
          <w:p w:rsidR="009C5B69" w:rsidRPr="00CB5231" w:rsidRDefault="009C5B69" w:rsidP="0001751E">
            <w:pPr>
              <w:spacing w:after="160" w:line="360" w:lineRule="auto"/>
              <w:jc w:val="both"/>
              <w:rPr>
                <w:color w:val="000000" w:themeColor="text1"/>
                <w:lang w:val="en-US"/>
              </w:rPr>
            </w:pPr>
            <w:proofErr w:type="spellStart"/>
            <w:r w:rsidRPr="00CB5231">
              <w:rPr>
                <w:color w:val="000000" w:themeColor="text1"/>
              </w:rPr>
              <w:t>Foma</w:t>
            </w:r>
            <w:proofErr w:type="spellEnd"/>
            <w:r w:rsidRPr="00CB5231">
              <w:rPr>
                <w:color w:val="000000" w:themeColor="text1"/>
              </w:rPr>
              <w:t xml:space="preserve"> </w:t>
            </w:r>
            <w:proofErr w:type="spellStart"/>
            <w:r w:rsidRPr="00CB5231">
              <w:rPr>
                <w:color w:val="000000" w:themeColor="text1"/>
              </w:rPr>
              <w:t>and</w:t>
            </w:r>
            <w:proofErr w:type="spellEnd"/>
            <w:r w:rsidRPr="00CB5231">
              <w:rPr>
                <w:color w:val="000000" w:themeColor="text1"/>
              </w:rPr>
              <w:t xml:space="preserve"> </w:t>
            </w:r>
            <w:proofErr w:type="spellStart"/>
            <w:r w:rsidRPr="00CB5231">
              <w:rPr>
                <w:color w:val="000000" w:themeColor="text1"/>
              </w:rPr>
              <w:t>Yerema</w:t>
            </w:r>
            <w:proofErr w:type="spellEnd"/>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шутливые персонажи русского фольклора и лубочных картинок, олицетворявшие глупость и нелепость.</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транслитерация</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Ономастические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lastRenderedPageBreak/>
              <w:t xml:space="preserve">Беленькая </w:t>
            </w:r>
          </w:p>
        </w:tc>
        <w:tc>
          <w:tcPr>
            <w:tcW w:w="1690" w:type="dxa"/>
          </w:tcPr>
          <w:p w:rsidR="009C5B69" w:rsidRPr="00CB5231" w:rsidRDefault="009C5B69" w:rsidP="0001751E">
            <w:pPr>
              <w:spacing w:after="160" w:line="360" w:lineRule="auto"/>
              <w:jc w:val="both"/>
              <w:rPr>
                <w:color w:val="000000" w:themeColor="text1"/>
              </w:rPr>
            </w:pPr>
            <w:proofErr w:type="spellStart"/>
            <w:r w:rsidRPr="00CB5231">
              <w:rPr>
                <w:color w:val="000000" w:themeColor="text1"/>
              </w:rPr>
              <w:t>twenty-five</w:t>
            </w:r>
            <w:proofErr w:type="spellEnd"/>
            <w:r w:rsidRPr="00CB5231">
              <w:rPr>
                <w:color w:val="000000" w:themeColor="text1"/>
              </w:rPr>
              <w:t xml:space="preserve"> </w:t>
            </w:r>
            <w:proofErr w:type="spellStart"/>
            <w:r w:rsidRPr="00CB5231">
              <w:rPr>
                <w:color w:val="000000" w:themeColor="text1"/>
              </w:rPr>
              <w:t>roubles</w:t>
            </w:r>
            <w:proofErr w:type="spellEnd"/>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двадцатипятирублевая ассигнация белого цвета</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Описательный перевод</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лоскутный продавец</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the</w:t>
            </w:r>
            <w:r w:rsidRPr="00CB5231">
              <w:rPr>
                <w:color w:val="000000" w:themeColor="text1"/>
              </w:rPr>
              <w:t xml:space="preserve"> </w:t>
            </w:r>
            <w:r w:rsidRPr="00CB5231">
              <w:rPr>
                <w:color w:val="000000" w:themeColor="text1"/>
                <w:lang w:val="en-US"/>
              </w:rPr>
              <w:t>rag</w:t>
            </w:r>
            <w:r w:rsidRPr="00CB5231">
              <w:rPr>
                <w:color w:val="000000" w:themeColor="text1"/>
              </w:rPr>
              <w:t xml:space="preserve"> </w:t>
            </w:r>
            <w:r w:rsidRPr="00CB5231">
              <w:rPr>
                <w:color w:val="000000" w:themeColor="text1"/>
                <w:lang w:val="en-US"/>
              </w:rPr>
              <w:t>seller</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торговец лоскутами, то есть остатками и обрезками различных тканей</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калькирование</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lang w:val="en-US"/>
              </w:rPr>
            </w:pPr>
            <w:r w:rsidRPr="00CB5231">
              <w:rPr>
                <w:color w:val="000000" w:themeColor="text1"/>
              </w:rPr>
              <w:t>три</w:t>
            </w:r>
            <w:r w:rsidRPr="00CB5231">
              <w:rPr>
                <w:color w:val="000000" w:themeColor="text1"/>
                <w:lang w:val="en-US"/>
              </w:rPr>
              <w:t xml:space="preserve"> </w:t>
            </w:r>
            <w:proofErr w:type="spellStart"/>
            <w:r w:rsidRPr="00CB5231">
              <w:rPr>
                <w:color w:val="000000" w:themeColor="text1"/>
              </w:rPr>
              <w:t>четвертачка</w:t>
            </w:r>
            <w:proofErr w:type="spellEnd"/>
            <w:r w:rsidRPr="00CB5231">
              <w:rPr>
                <w:color w:val="000000" w:themeColor="text1"/>
                <w:lang w:val="en-US"/>
              </w:rPr>
              <w:t xml:space="preserve"> </w:t>
            </w:r>
          </w:p>
        </w:tc>
        <w:tc>
          <w:tcPr>
            <w:tcW w:w="1690" w:type="dxa"/>
          </w:tcPr>
          <w:p w:rsidR="009C5B69" w:rsidRPr="00CB5231" w:rsidRDefault="009C5B69" w:rsidP="0001751E">
            <w:pPr>
              <w:spacing w:after="160" w:line="360" w:lineRule="auto"/>
              <w:jc w:val="both"/>
              <w:rPr>
                <w:color w:val="000000" w:themeColor="text1"/>
                <w:lang w:val="en-US"/>
              </w:rPr>
            </w:pPr>
            <w:r w:rsidRPr="00CB5231">
              <w:rPr>
                <w:color w:val="000000" w:themeColor="text1"/>
                <w:lang w:val="en-US"/>
              </w:rPr>
              <w:t>seventy-five kopecks</w:t>
            </w:r>
          </w:p>
        </w:tc>
        <w:tc>
          <w:tcPr>
            <w:tcW w:w="2450" w:type="dxa"/>
          </w:tcPr>
          <w:p w:rsidR="009C5B69" w:rsidRPr="00CB5231" w:rsidRDefault="009C5B69" w:rsidP="0001751E">
            <w:pPr>
              <w:spacing w:after="160" w:line="360" w:lineRule="auto"/>
              <w:jc w:val="both"/>
              <w:rPr>
                <w:color w:val="000000" w:themeColor="text1"/>
                <w:lang w:val="en-US"/>
              </w:rPr>
            </w:pPr>
            <w:r w:rsidRPr="00CB5231">
              <w:rPr>
                <w:color w:val="000000" w:themeColor="text1"/>
              </w:rPr>
              <w:t xml:space="preserve">четвертак - </w:t>
            </w:r>
            <w:proofErr w:type="spellStart"/>
            <w:r w:rsidRPr="00CB5231">
              <w:rPr>
                <w:color w:val="000000" w:themeColor="text1"/>
                <w:lang w:val="en-US"/>
              </w:rPr>
              <w:t>двадцать</w:t>
            </w:r>
            <w:proofErr w:type="spellEnd"/>
            <w:r w:rsidRPr="00CB5231">
              <w:rPr>
                <w:color w:val="000000" w:themeColor="text1"/>
                <w:lang w:val="en-US"/>
              </w:rPr>
              <w:t xml:space="preserve"> </w:t>
            </w:r>
            <w:proofErr w:type="spellStart"/>
            <w:r w:rsidRPr="00CB5231">
              <w:rPr>
                <w:color w:val="000000" w:themeColor="text1"/>
                <w:lang w:val="en-US"/>
              </w:rPr>
              <w:t>пять</w:t>
            </w:r>
            <w:proofErr w:type="spellEnd"/>
            <w:r w:rsidRPr="00CB5231">
              <w:rPr>
                <w:color w:val="000000" w:themeColor="text1"/>
                <w:lang w:val="en-US"/>
              </w:rPr>
              <w:t xml:space="preserve"> </w:t>
            </w:r>
            <w:proofErr w:type="spellStart"/>
            <w:r w:rsidRPr="00CB5231">
              <w:rPr>
                <w:color w:val="000000" w:themeColor="text1"/>
                <w:lang w:val="en-US"/>
              </w:rPr>
              <w:t>копеек</w:t>
            </w:r>
            <w:proofErr w:type="spellEnd"/>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Контекстуальный перевод</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 xml:space="preserve">Пятнадцатая линия на Васильевском острове </w:t>
            </w:r>
          </w:p>
        </w:tc>
        <w:tc>
          <w:tcPr>
            <w:tcW w:w="1690" w:type="dxa"/>
          </w:tcPr>
          <w:p w:rsidR="009C5B69" w:rsidRPr="00CB5231" w:rsidRDefault="009C5B69" w:rsidP="0001751E">
            <w:pPr>
              <w:spacing w:after="160" w:line="360" w:lineRule="auto"/>
              <w:jc w:val="both"/>
              <w:rPr>
                <w:color w:val="000000" w:themeColor="text1"/>
                <w:lang w:val="en-US"/>
              </w:rPr>
            </w:pPr>
            <w:r w:rsidRPr="00CB5231">
              <w:rPr>
                <w:color w:val="000000" w:themeColor="text1"/>
                <w:lang w:val="en-US"/>
              </w:rPr>
              <w:t xml:space="preserve">the Fifteenth Line on </w:t>
            </w:r>
            <w:proofErr w:type="spellStart"/>
            <w:r w:rsidRPr="00CB5231">
              <w:rPr>
                <w:color w:val="000000" w:themeColor="text1"/>
                <w:lang w:val="en-US"/>
              </w:rPr>
              <w:t>Vasilievsky</w:t>
            </w:r>
            <w:proofErr w:type="spellEnd"/>
            <w:r w:rsidRPr="00CB5231">
              <w:rPr>
                <w:color w:val="000000" w:themeColor="text1"/>
                <w:lang w:val="en-US"/>
              </w:rPr>
              <w:t xml:space="preserve"> Island</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улица, излюбленное местожительство художников благодаря соседству с Академией художеств</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Транслитерация + калькирование</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Ономастические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lang w:val="en-US"/>
              </w:rPr>
            </w:pPr>
            <w:proofErr w:type="spellStart"/>
            <w:r w:rsidRPr="00CB5231">
              <w:rPr>
                <w:color w:val="000000" w:themeColor="text1"/>
              </w:rPr>
              <w:t>Краскотерщик</w:t>
            </w:r>
            <w:proofErr w:type="spellEnd"/>
            <w:r w:rsidRPr="00CB5231">
              <w:rPr>
                <w:color w:val="000000" w:themeColor="text1"/>
                <w:lang w:val="en-US"/>
              </w:rPr>
              <w:t xml:space="preserve"> </w:t>
            </w:r>
          </w:p>
        </w:tc>
        <w:tc>
          <w:tcPr>
            <w:tcW w:w="1690" w:type="dxa"/>
          </w:tcPr>
          <w:p w:rsidR="009C5B69" w:rsidRPr="00CB5231" w:rsidRDefault="009C5B69" w:rsidP="0001751E">
            <w:pPr>
              <w:spacing w:after="160" w:line="360" w:lineRule="auto"/>
              <w:jc w:val="both"/>
              <w:rPr>
                <w:color w:val="000000" w:themeColor="text1"/>
                <w:lang w:val="en-US"/>
              </w:rPr>
            </w:pPr>
            <w:r w:rsidRPr="00CB5231">
              <w:rPr>
                <w:color w:val="000000" w:themeColor="text1"/>
                <w:lang w:val="en-US"/>
              </w:rPr>
              <w:t>paint grinder</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тот, кто занимается красильным делом</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Описательный перевод</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lang w:val="en-US"/>
              </w:rPr>
            </w:pPr>
            <w:r w:rsidRPr="00CB5231">
              <w:rPr>
                <w:color w:val="000000" w:themeColor="text1"/>
              </w:rPr>
              <w:t>Передняя</w:t>
            </w:r>
            <w:r w:rsidRPr="00CB5231">
              <w:rPr>
                <w:color w:val="000000" w:themeColor="text1"/>
                <w:lang w:val="en-US"/>
              </w:rPr>
              <w:t xml:space="preserve"> </w:t>
            </w:r>
          </w:p>
        </w:tc>
        <w:tc>
          <w:tcPr>
            <w:tcW w:w="1690" w:type="dxa"/>
          </w:tcPr>
          <w:p w:rsidR="009C5B69" w:rsidRPr="00CB5231" w:rsidRDefault="009C5B69" w:rsidP="0001751E">
            <w:pPr>
              <w:spacing w:after="160" w:line="360" w:lineRule="auto"/>
              <w:jc w:val="both"/>
              <w:rPr>
                <w:color w:val="000000" w:themeColor="text1"/>
                <w:lang w:val="en-US"/>
              </w:rPr>
            </w:pPr>
            <w:r w:rsidRPr="00CB5231">
              <w:rPr>
                <w:color w:val="000000" w:themeColor="text1"/>
                <w:lang w:val="en-US"/>
              </w:rPr>
              <w:t>front room</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прихожая</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Описательный перевод</w:t>
            </w:r>
          </w:p>
        </w:tc>
        <w:tc>
          <w:tcPr>
            <w:tcW w:w="1952" w:type="dxa"/>
          </w:tcPr>
          <w:p w:rsidR="009C5B69" w:rsidRPr="00CB5231" w:rsidRDefault="009C5B69" w:rsidP="0001751E">
            <w:pPr>
              <w:spacing w:line="360" w:lineRule="auto"/>
              <w:jc w:val="both"/>
              <w:rPr>
                <w:color w:val="000000" w:themeColor="text1"/>
              </w:rPr>
            </w:pP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 xml:space="preserve">попадешь в английский род  </w:t>
            </w:r>
          </w:p>
        </w:tc>
        <w:tc>
          <w:tcPr>
            <w:tcW w:w="1690" w:type="dxa"/>
          </w:tcPr>
          <w:p w:rsidR="009C5B69" w:rsidRPr="00CB5231" w:rsidRDefault="009C5B69" w:rsidP="0001751E">
            <w:pPr>
              <w:spacing w:after="160" w:line="360" w:lineRule="auto"/>
              <w:jc w:val="both"/>
              <w:rPr>
                <w:color w:val="000000" w:themeColor="text1"/>
                <w:lang w:val="en-US"/>
              </w:rPr>
            </w:pPr>
            <w:r w:rsidRPr="00CB5231">
              <w:rPr>
                <w:color w:val="000000" w:themeColor="text1"/>
                <w:lang w:val="en-US"/>
              </w:rPr>
              <w:t>turn into a fashionable painter</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 xml:space="preserve">станешь одним из новомодных </w:t>
            </w:r>
            <w:r w:rsidRPr="00CB5231">
              <w:rPr>
                <w:color w:val="000000" w:themeColor="text1"/>
              </w:rPr>
              <w:lastRenderedPageBreak/>
              <w:t>английских художников</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lastRenderedPageBreak/>
              <w:t>Описательный перевод</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lastRenderedPageBreak/>
              <w:t>Рафаэль</w:t>
            </w:r>
          </w:p>
        </w:tc>
        <w:tc>
          <w:tcPr>
            <w:tcW w:w="1690" w:type="dxa"/>
          </w:tcPr>
          <w:p w:rsidR="009C5B69" w:rsidRPr="00CB5231" w:rsidRDefault="009C5B69" w:rsidP="0001751E">
            <w:pPr>
              <w:spacing w:after="160" w:line="360" w:lineRule="auto"/>
              <w:jc w:val="both"/>
              <w:rPr>
                <w:color w:val="000000" w:themeColor="text1"/>
                <w:lang w:val="en-US"/>
              </w:rPr>
            </w:pPr>
            <w:proofErr w:type="spellStart"/>
            <w:r w:rsidRPr="00CB5231">
              <w:rPr>
                <w:color w:val="000000" w:themeColor="text1"/>
              </w:rPr>
              <w:t>Raphael</w:t>
            </w:r>
            <w:proofErr w:type="spellEnd"/>
          </w:p>
        </w:tc>
        <w:tc>
          <w:tcPr>
            <w:tcW w:w="2450" w:type="dxa"/>
          </w:tcPr>
          <w:p w:rsidR="009C5B69" w:rsidRPr="00CB5231" w:rsidRDefault="009C5B69" w:rsidP="0001751E">
            <w:pPr>
              <w:spacing w:after="160" w:line="360" w:lineRule="auto"/>
              <w:jc w:val="both"/>
              <w:rPr>
                <w:color w:val="000000" w:themeColor="text1"/>
              </w:rPr>
            </w:pP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Транслитерация (итал.)</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Ономастические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proofErr w:type="spellStart"/>
            <w:r w:rsidRPr="00CB5231">
              <w:rPr>
                <w:color w:val="000000" w:themeColor="text1"/>
              </w:rPr>
              <w:t>Гвида</w:t>
            </w:r>
            <w:proofErr w:type="spellEnd"/>
            <w:r w:rsidRPr="00CB5231">
              <w:rPr>
                <w:color w:val="000000" w:themeColor="text1"/>
              </w:rPr>
              <w:t xml:space="preserve"> </w:t>
            </w:r>
          </w:p>
        </w:tc>
        <w:tc>
          <w:tcPr>
            <w:tcW w:w="1690" w:type="dxa"/>
          </w:tcPr>
          <w:p w:rsidR="009C5B69" w:rsidRPr="00CB5231" w:rsidRDefault="009C5B69" w:rsidP="0001751E">
            <w:pPr>
              <w:spacing w:after="160" w:line="360" w:lineRule="auto"/>
              <w:jc w:val="both"/>
              <w:rPr>
                <w:color w:val="000000" w:themeColor="text1"/>
                <w:lang w:val="en-US"/>
              </w:rPr>
            </w:pPr>
            <w:proofErr w:type="spellStart"/>
            <w:r w:rsidRPr="00CB5231">
              <w:rPr>
                <w:color w:val="000000" w:themeColor="text1"/>
              </w:rPr>
              <w:t>Guido</w:t>
            </w:r>
            <w:proofErr w:type="spellEnd"/>
          </w:p>
        </w:tc>
        <w:tc>
          <w:tcPr>
            <w:tcW w:w="2450" w:type="dxa"/>
          </w:tcPr>
          <w:p w:rsidR="009C5B69" w:rsidRPr="00CB5231" w:rsidRDefault="009C5B69" w:rsidP="0001751E">
            <w:pPr>
              <w:spacing w:after="160" w:line="360" w:lineRule="auto"/>
              <w:jc w:val="both"/>
              <w:rPr>
                <w:color w:val="000000" w:themeColor="text1"/>
              </w:rPr>
            </w:pP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Транслитерация (итал.)</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Ономастические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 xml:space="preserve">Тициан </w:t>
            </w:r>
          </w:p>
        </w:tc>
        <w:tc>
          <w:tcPr>
            <w:tcW w:w="1690" w:type="dxa"/>
          </w:tcPr>
          <w:p w:rsidR="009C5B69" w:rsidRPr="00CB5231" w:rsidRDefault="009C5B69" w:rsidP="0001751E">
            <w:pPr>
              <w:spacing w:after="160" w:line="360" w:lineRule="auto"/>
              <w:jc w:val="both"/>
              <w:rPr>
                <w:color w:val="000000" w:themeColor="text1"/>
                <w:lang w:val="en-US"/>
              </w:rPr>
            </w:pPr>
            <w:r w:rsidRPr="00CB5231">
              <w:rPr>
                <w:color w:val="000000" w:themeColor="text1"/>
                <w:lang w:val="en-US"/>
              </w:rPr>
              <w:t>Titian</w:t>
            </w:r>
          </w:p>
        </w:tc>
        <w:tc>
          <w:tcPr>
            <w:tcW w:w="2450" w:type="dxa"/>
          </w:tcPr>
          <w:p w:rsidR="009C5B69" w:rsidRPr="00CB5231" w:rsidRDefault="009C5B69" w:rsidP="0001751E">
            <w:pPr>
              <w:spacing w:after="160" w:line="360" w:lineRule="auto"/>
              <w:jc w:val="both"/>
              <w:rPr>
                <w:color w:val="000000" w:themeColor="text1"/>
              </w:rPr>
            </w:pP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Транслитерация (итал.)</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Ономастические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 xml:space="preserve">Фламандцы </w:t>
            </w:r>
          </w:p>
        </w:tc>
        <w:tc>
          <w:tcPr>
            <w:tcW w:w="1690" w:type="dxa"/>
          </w:tcPr>
          <w:p w:rsidR="009C5B69" w:rsidRPr="00CB5231" w:rsidRDefault="009C5B69" w:rsidP="0001751E">
            <w:pPr>
              <w:spacing w:after="160" w:line="360" w:lineRule="auto"/>
              <w:jc w:val="both"/>
              <w:rPr>
                <w:color w:val="000000" w:themeColor="text1"/>
                <w:lang w:val="en-US"/>
              </w:rPr>
            </w:pPr>
            <w:proofErr w:type="spellStart"/>
            <w:r w:rsidRPr="00CB5231">
              <w:rPr>
                <w:color w:val="000000" w:themeColor="text1"/>
              </w:rPr>
              <w:t>Flemish</w:t>
            </w:r>
            <w:proofErr w:type="spellEnd"/>
            <w:r w:rsidRPr="00CB5231">
              <w:rPr>
                <w:color w:val="000000" w:themeColor="text1"/>
              </w:rPr>
              <w:t xml:space="preserve"> </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жители или уроженцы Фландрии</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Описательный перевод</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 xml:space="preserve">Двугривенный </w:t>
            </w:r>
          </w:p>
        </w:tc>
        <w:tc>
          <w:tcPr>
            <w:tcW w:w="1690" w:type="dxa"/>
          </w:tcPr>
          <w:p w:rsidR="009C5B69" w:rsidRPr="00CB5231" w:rsidRDefault="009C5B69" w:rsidP="0001751E">
            <w:pPr>
              <w:spacing w:after="160" w:line="360" w:lineRule="auto"/>
              <w:jc w:val="both"/>
              <w:rPr>
                <w:color w:val="000000" w:themeColor="text1"/>
                <w:lang w:val="en-US"/>
              </w:rPr>
            </w:pPr>
            <w:r w:rsidRPr="00CB5231">
              <w:rPr>
                <w:color w:val="000000" w:themeColor="text1"/>
                <w:lang w:val="en-US"/>
              </w:rPr>
              <w:t>twenty</w:t>
            </w:r>
            <w:r w:rsidRPr="00CB5231">
              <w:rPr>
                <w:color w:val="000000" w:themeColor="text1"/>
              </w:rPr>
              <w:t xml:space="preserve"> </w:t>
            </w:r>
            <w:r w:rsidRPr="00CB5231">
              <w:rPr>
                <w:color w:val="000000" w:themeColor="text1"/>
                <w:lang w:val="en-US"/>
              </w:rPr>
              <w:t>kopecks</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разменная монета достоинством в 20 копеек</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Контекстуальный перевод</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 xml:space="preserve">антики </w:t>
            </w:r>
          </w:p>
        </w:tc>
        <w:tc>
          <w:tcPr>
            <w:tcW w:w="1690" w:type="dxa"/>
          </w:tcPr>
          <w:p w:rsidR="009C5B69" w:rsidRPr="00CB5231" w:rsidRDefault="009C5B69" w:rsidP="0001751E">
            <w:pPr>
              <w:spacing w:after="160" w:line="360" w:lineRule="auto"/>
              <w:jc w:val="both"/>
              <w:rPr>
                <w:color w:val="000000" w:themeColor="text1"/>
              </w:rPr>
            </w:pPr>
            <w:proofErr w:type="spellStart"/>
            <w:r w:rsidRPr="00CB5231">
              <w:rPr>
                <w:color w:val="000000" w:themeColor="text1"/>
              </w:rPr>
              <w:t>the</w:t>
            </w:r>
            <w:proofErr w:type="spellEnd"/>
            <w:r w:rsidRPr="00CB5231">
              <w:rPr>
                <w:color w:val="000000" w:themeColor="text1"/>
              </w:rPr>
              <w:t xml:space="preserve"> </w:t>
            </w:r>
            <w:proofErr w:type="spellStart"/>
            <w:r w:rsidRPr="00CB5231">
              <w:rPr>
                <w:color w:val="000000" w:themeColor="text1"/>
              </w:rPr>
              <w:t>antique</w:t>
            </w:r>
            <w:proofErr w:type="spellEnd"/>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гипсовые слепки с античных скульптур</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калькирование</w:t>
            </w:r>
          </w:p>
        </w:tc>
        <w:tc>
          <w:tcPr>
            <w:tcW w:w="1952" w:type="dxa"/>
          </w:tcPr>
          <w:p w:rsidR="009C5B69" w:rsidRPr="00CB5231" w:rsidRDefault="009C5B69" w:rsidP="0001751E">
            <w:pPr>
              <w:spacing w:line="360" w:lineRule="auto"/>
              <w:jc w:val="both"/>
              <w:rPr>
                <w:b/>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 xml:space="preserve">любовь Психеи </w:t>
            </w:r>
          </w:p>
        </w:tc>
        <w:tc>
          <w:tcPr>
            <w:tcW w:w="1690" w:type="dxa"/>
          </w:tcPr>
          <w:p w:rsidR="009C5B69" w:rsidRPr="00CB5231" w:rsidRDefault="009C5B69" w:rsidP="0001751E">
            <w:pPr>
              <w:spacing w:after="160" w:line="360" w:lineRule="auto"/>
              <w:jc w:val="both"/>
              <w:rPr>
                <w:color w:val="000000" w:themeColor="text1"/>
              </w:rPr>
            </w:pPr>
            <w:proofErr w:type="spellStart"/>
            <w:r w:rsidRPr="00CB5231">
              <w:rPr>
                <w:color w:val="000000" w:themeColor="text1"/>
              </w:rPr>
              <w:t>Love</w:t>
            </w:r>
            <w:proofErr w:type="spellEnd"/>
            <w:r w:rsidRPr="00CB5231">
              <w:rPr>
                <w:color w:val="000000" w:themeColor="text1"/>
              </w:rPr>
              <w:t xml:space="preserve"> </w:t>
            </w:r>
            <w:proofErr w:type="spellStart"/>
            <w:r w:rsidRPr="00CB5231">
              <w:rPr>
                <w:color w:val="000000" w:themeColor="text1"/>
              </w:rPr>
              <w:t>of</w:t>
            </w:r>
            <w:proofErr w:type="spellEnd"/>
            <w:r w:rsidRPr="00CB5231">
              <w:rPr>
                <w:color w:val="000000" w:themeColor="text1"/>
              </w:rPr>
              <w:t xml:space="preserve"> </w:t>
            </w:r>
            <w:proofErr w:type="spellStart"/>
            <w:r w:rsidRPr="00CB5231">
              <w:rPr>
                <w:color w:val="000000" w:themeColor="text1"/>
              </w:rPr>
              <w:t>Psyche</w:t>
            </w:r>
            <w:proofErr w:type="spellEnd"/>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История любви Психеи и Амура (Эрота), бога любви, – популярный сюжет в литературе и живописи ХVIII – начала ХIХ в.</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калькирование</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Ономастические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lastRenderedPageBreak/>
              <w:t xml:space="preserve">Леонардо да Винчи </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Leonardo</w:t>
            </w:r>
            <w:r w:rsidRPr="00CB5231">
              <w:rPr>
                <w:color w:val="000000" w:themeColor="text1"/>
              </w:rPr>
              <w:t xml:space="preserve"> </w:t>
            </w:r>
            <w:r w:rsidRPr="00CB5231">
              <w:rPr>
                <w:color w:val="000000" w:themeColor="text1"/>
                <w:lang w:val="en-US"/>
              </w:rPr>
              <w:t>da</w:t>
            </w:r>
            <w:r w:rsidRPr="00CB5231">
              <w:rPr>
                <w:color w:val="000000" w:themeColor="text1"/>
              </w:rPr>
              <w:t xml:space="preserve"> </w:t>
            </w:r>
            <w:r w:rsidRPr="00CB5231">
              <w:rPr>
                <w:color w:val="000000" w:themeColor="text1"/>
                <w:lang w:val="en-US"/>
              </w:rPr>
              <w:t>Vinci</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итальянский художник</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Транслитерация (итал.)</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Ономастические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 xml:space="preserve">Вазари </w:t>
            </w:r>
          </w:p>
        </w:tc>
        <w:tc>
          <w:tcPr>
            <w:tcW w:w="1690" w:type="dxa"/>
          </w:tcPr>
          <w:p w:rsidR="009C5B69" w:rsidRPr="00CB5231" w:rsidRDefault="009C5B69" w:rsidP="0001751E">
            <w:pPr>
              <w:spacing w:after="160" w:line="360" w:lineRule="auto"/>
              <w:jc w:val="both"/>
              <w:rPr>
                <w:color w:val="000000" w:themeColor="text1"/>
              </w:rPr>
            </w:pPr>
            <w:proofErr w:type="spellStart"/>
            <w:r w:rsidRPr="00CB5231">
              <w:rPr>
                <w:color w:val="000000" w:themeColor="text1"/>
              </w:rPr>
              <w:t>Vasari</w:t>
            </w:r>
            <w:proofErr w:type="spellEnd"/>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Джорджо Вазари  (1511–1574) - один из первых историков искусства</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Транслитерация (итал.)</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Ономастические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 xml:space="preserve">Червонец </w:t>
            </w:r>
          </w:p>
        </w:tc>
        <w:tc>
          <w:tcPr>
            <w:tcW w:w="1690" w:type="dxa"/>
          </w:tcPr>
          <w:p w:rsidR="009C5B69" w:rsidRPr="00CB5231" w:rsidRDefault="009C5B69" w:rsidP="0001751E">
            <w:pPr>
              <w:spacing w:after="160" w:line="360" w:lineRule="auto"/>
              <w:jc w:val="both"/>
              <w:rPr>
                <w:color w:val="000000" w:themeColor="text1"/>
                <w:lang w:val="en-US"/>
              </w:rPr>
            </w:pPr>
            <w:proofErr w:type="spellStart"/>
            <w:r w:rsidRPr="00CB5231">
              <w:rPr>
                <w:color w:val="000000" w:themeColor="text1"/>
              </w:rPr>
              <w:t>Gold</w:t>
            </w:r>
            <w:proofErr w:type="spellEnd"/>
            <w:r w:rsidRPr="00CB5231">
              <w:rPr>
                <w:color w:val="000000" w:themeColor="text1"/>
              </w:rPr>
              <w:t xml:space="preserve"> </w:t>
            </w:r>
            <w:proofErr w:type="spellStart"/>
            <w:r w:rsidRPr="00CB5231">
              <w:rPr>
                <w:color w:val="000000" w:themeColor="text1"/>
              </w:rPr>
              <w:t>Rouble</w:t>
            </w:r>
            <w:proofErr w:type="spellEnd"/>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золотая монета (в 5 или 10 руб.)</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Описательный перевод</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Петербургская сторона</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the</w:t>
            </w:r>
            <w:r w:rsidRPr="00CB5231">
              <w:rPr>
                <w:color w:val="000000" w:themeColor="text1"/>
              </w:rPr>
              <w:t xml:space="preserve"> </w:t>
            </w:r>
            <w:r w:rsidRPr="00CB5231">
              <w:rPr>
                <w:color w:val="000000" w:themeColor="text1"/>
                <w:lang w:val="en-US"/>
              </w:rPr>
              <w:t>Petersburg</w:t>
            </w:r>
            <w:r w:rsidRPr="00CB5231">
              <w:rPr>
                <w:color w:val="000000" w:themeColor="text1"/>
              </w:rPr>
              <w:t xml:space="preserve"> </w:t>
            </w:r>
            <w:r w:rsidRPr="00CB5231">
              <w:rPr>
                <w:color w:val="000000" w:themeColor="text1"/>
                <w:lang w:val="en-US"/>
              </w:rPr>
              <w:t>side</w:t>
            </w:r>
          </w:p>
        </w:tc>
        <w:tc>
          <w:tcPr>
            <w:tcW w:w="2450" w:type="dxa"/>
          </w:tcPr>
          <w:p w:rsidR="009C5B69" w:rsidRPr="00CB5231" w:rsidRDefault="009C5B69" w:rsidP="0001751E">
            <w:pPr>
              <w:spacing w:after="160" w:line="360" w:lineRule="auto"/>
              <w:jc w:val="both"/>
              <w:rPr>
                <w:color w:val="000000" w:themeColor="text1"/>
              </w:rPr>
            </w:pP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калькирование</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Ономастические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 xml:space="preserve">Коломна </w:t>
            </w:r>
          </w:p>
        </w:tc>
        <w:tc>
          <w:tcPr>
            <w:tcW w:w="1690" w:type="dxa"/>
          </w:tcPr>
          <w:p w:rsidR="009C5B69" w:rsidRPr="00CB5231" w:rsidRDefault="009C5B69" w:rsidP="0001751E">
            <w:pPr>
              <w:spacing w:after="160" w:line="360" w:lineRule="auto"/>
              <w:jc w:val="both"/>
              <w:rPr>
                <w:color w:val="000000" w:themeColor="text1"/>
                <w:lang w:val="en-US"/>
              </w:rPr>
            </w:pPr>
            <w:r w:rsidRPr="00CB5231">
              <w:rPr>
                <w:color w:val="000000" w:themeColor="text1"/>
                <w:lang w:val="en-US"/>
              </w:rPr>
              <w:t>Kolomna</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 xml:space="preserve">Район Санкт-Петербурга в </w:t>
            </w:r>
            <w:r w:rsidRPr="00CB5231">
              <w:rPr>
                <w:color w:val="000000" w:themeColor="text1"/>
                <w:lang w:val="en-US"/>
              </w:rPr>
              <w:t>XVIII</w:t>
            </w:r>
            <w:r w:rsidRPr="00CB5231">
              <w:rPr>
                <w:color w:val="000000" w:themeColor="text1"/>
              </w:rPr>
              <w:t>-</w:t>
            </w:r>
            <w:r w:rsidRPr="00CB5231">
              <w:rPr>
                <w:color w:val="000000" w:themeColor="text1"/>
                <w:lang w:val="en-US"/>
              </w:rPr>
              <w:t>XIX</w:t>
            </w:r>
            <w:r w:rsidRPr="00CB5231">
              <w:rPr>
                <w:color w:val="000000" w:themeColor="text1"/>
              </w:rPr>
              <w:t xml:space="preserve"> веках</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калькирование</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Ономастические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 xml:space="preserve">на перекладных </w:t>
            </w:r>
          </w:p>
        </w:tc>
        <w:tc>
          <w:tcPr>
            <w:tcW w:w="1690" w:type="dxa"/>
          </w:tcPr>
          <w:p w:rsidR="009C5B69" w:rsidRPr="00CB5231" w:rsidRDefault="009C5B69" w:rsidP="0001751E">
            <w:pPr>
              <w:spacing w:after="160" w:line="360" w:lineRule="auto"/>
              <w:jc w:val="both"/>
              <w:rPr>
                <w:color w:val="000000" w:themeColor="text1"/>
                <w:lang w:val="en-US"/>
              </w:rPr>
            </w:pPr>
            <w:r w:rsidRPr="00CB5231">
              <w:rPr>
                <w:color w:val="000000" w:themeColor="text1"/>
                <w:lang w:val="en-US"/>
              </w:rPr>
              <w:t>in</w:t>
            </w:r>
            <w:r w:rsidRPr="00CB5231">
              <w:rPr>
                <w:color w:val="000000" w:themeColor="text1"/>
              </w:rPr>
              <w:t xml:space="preserve"> </w:t>
            </w:r>
            <w:r w:rsidRPr="00CB5231">
              <w:rPr>
                <w:color w:val="000000" w:themeColor="text1"/>
                <w:lang w:val="en-US"/>
              </w:rPr>
              <w:t>post</w:t>
            </w:r>
            <w:r w:rsidRPr="00CB5231">
              <w:rPr>
                <w:color w:val="000000" w:themeColor="text1"/>
              </w:rPr>
              <w:t xml:space="preserve"> </w:t>
            </w:r>
            <w:r w:rsidRPr="00CB5231">
              <w:rPr>
                <w:color w:val="000000" w:themeColor="text1"/>
                <w:lang w:val="en-US"/>
              </w:rPr>
              <w:t>chaises</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Сменяемый на почтовых станциях до проведения железных дорог (об экипажах, о лошадях)</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Функциональный аналог</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lang w:val="en-US"/>
              </w:rPr>
            </w:pPr>
            <w:r w:rsidRPr="00CB5231">
              <w:rPr>
                <w:color w:val="000000" w:themeColor="text1"/>
              </w:rPr>
              <w:t>князь</w:t>
            </w:r>
            <w:r w:rsidRPr="00CB5231">
              <w:rPr>
                <w:color w:val="000000" w:themeColor="text1"/>
                <w:lang w:val="en-US"/>
              </w:rPr>
              <w:t xml:space="preserve"> </w:t>
            </w:r>
            <w:r w:rsidRPr="00CB5231">
              <w:rPr>
                <w:color w:val="000000" w:themeColor="text1"/>
              </w:rPr>
              <w:t>Кутузов</w:t>
            </w:r>
            <w:r w:rsidRPr="00CB5231">
              <w:rPr>
                <w:color w:val="000000" w:themeColor="text1"/>
                <w:lang w:val="en-US"/>
              </w:rPr>
              <w:t xml:space="preserve"> </w:t>
            </w:r>
          </w:p>
        </w:tc>
        <w:tc>
          <w:tcPr>
            <w:tcW w:w="1690" w:type="dxa"/>
          </w:tcPr>
          <w:p w:rsidR="009C5B69" w:rsidRPr="00CB5231" w:rsidRDefault="009C5B69" w:rsidP="0001751E">
            <w:pPr>
              <w:spacing w:after="160" w:line="360" w:lineRule="auto"/>
              <w:jc w:val="both"/>
              <w:rPr>
                <w:color w:val="000000" w:themeColor="text1"/>
                <w:lang w:val="en-US"/>
              </w:rPr>
            </w:pPr>
            <w:r w:rsidRPr="00CB5231">
              <w:rPr>
                <w:color w:val="000000" w:themeColor="text1"/>
                <w:lang w:val="en-US"/>
              </w:rPr>
              <w:t>Prince Kutuzov</w:t>
            </w:r>
          </w:p>
        </w:tc>
        <w:tc>
          <w:tcPr>
            <w:tcW w:w="2450" w:type="dxa"/>
          </w:tcPr>
          <w:p w:rsidR="009C5B69" w:rsidRPr="00CB5231" w:rsidRDefault="009C5B69" w:rsidP="0001751E">
            <w:pPr>
              <w:spacing w:after="160" w:line="360" w:lineRule="auto"/>
              <w:jc w:val="both"/>
              <w:rPr>
                <w:color w:val="000000" w:themeColor="text1"/>
              </w:rPr>
            </w:pP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Транслитерация + калькирование</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Ономастические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lastRenderedPageBreak/>
              <w:t xml:space="preserve">дрязг  </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trash</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вздор, нелепица, мелочь</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Функциональный аналог</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proofErr w:type="spellStart"/>
            <w:r w:rsidRPr="00CB5231">
              <w:rPr>
                <w:color w:val="000000" w:themeColor="text1"/>
              </w:rPr>
              <w:t>Громобой</w:t>
            </w:r>
            <w:proofErr w:type="spellEnd"/>
            <w:r w:rsidRPr="00CB5231">
              <w:rPr>
                <w:color w:val="000000" w:themeColor="text1"/>
              </w:rPr>
              <w:t xml:space="preserve"> </w:t>
            </w:r>
          </w:p>
        </w:tc>
        <w:tc>
          <w:tcPr>
            <w:tcW w:w="1690" w:type="dxa"/>
          </w:tcPr>
          <w:p w:rsidR="009C5B69" w:rsidRPr="00CB5231" w:rsidRDefault="009C5B69" w:rsidP="0001751E">
            <w:pPr>
              <w:spacing w:after="160" w:line="360" w:lineRule="auto"/>
              <w:jc w:val="both"/>
              <w:rPr>
                <w:color w:val="000000" w:themeColor="text1"/>
              </w:rPr>
            </w:pPr>
            <w:proofErr w:type="spellStart"/>
            <w:r w:rsidRPr="00CB5231">
              <w:rPr>
                <w:color w:val="000000" w:themeColor="text1"/>
              </w:rPr>
              <w:t>Gromoboy</w:t>
            </w:r>
            <w:proofErr w:type="spellEnd"/>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герой баллады В. А. Жуковского «Двенадцать спящих дев» (ч. 1 – «</w:t>
            </w:r>
            <w:proofErr w:type="spellStart"/>
            <w:r w:rsidRPr="00CB5231">
              <w:rPr>
                <w:color w:val="000000" w:themeColor="text1"/>
              </w:rPr>
              <w:t>Громобой</w:t>
            </w:r>
            <w:proofErr w:type="spellEnd"/>
            <w:r w:rsidRPr="00CB5231">
              <w:rPr>
                <w:color w:val="000000" w:themeColor="text1"/>
              </w:rPr>
              <w:t>», 1810)</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транслитерация</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Ономастические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lang w:val="en-US"/>
              </w:rPr>
            </w:pPr>
            <w:r w:rsidRPr="00CB5231">
              <w:rPr>
                <w:color w:val="000000" w:themeColor="text1"/>
              </w:rPr>
              <w:t>треугольная</w:t>
            </w:r>
            <w:r w:rsidRPr="00CB5231">
              <w:rPr>
                <w:color w:val="000000" w:themeColor="text1"/>
                <w:lang w:val="en-US"/>
              </w:rPr>
              <w:t xml:space="preserve"> </w:t>
            </w:r>
            <w:r w:rsidRPr="00CB5231">
              <w:rPr>
                <w:color w:val="000000" w:themeColor="text1"/>
              </w:rPr>
              <w:t>шляпа</w:t>
            </w:r>
            <w:r w:rsidRPr="00CB5231">
              <w:rPr>
                <w:color w:val="000000" w:themeColor="text1"/>
                <w:lang w:val="en-US"/>
              </w:rPr>
              <w:t xml:space="preserve"> </w:t>
            </w:r>
          </w:p>
        </w:tc>
        <w:tc>
          <w:tcPr>
            <w:tcW w:w="1690" w:type="dxa"/>
          </w:tcPr>
          <w:p w:rsidR="009C5B69" w:rsidRPr="00CB5231" w:rsidRDefault="009C5B69" w:rsidP="0001751E">
            <w:pPr>
              <w:spacing w:after="160" w:line="360" w:lineRule="auto"/>
              <w:jc w:val="both"/>
              <w:rPr>
                <w:color w:val="000000" w:themeColor="text1"/>
                <w:lang w:val="en-US"/>
              </w:rPr>
            </w:pPr>
            <w:r w:rsidRPr="00CB5231">
              <w:rPr>
                <w:color w:val="000000" w:themeColor="text1"/>
                <w:lang w:val="en-US"/>
              </w:rPr>
              <w:t>three-cornered hat</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морской или армейский головной убор</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калькирование</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lang w:val="en-US"/>
              </w:rPr>
            </w:pPr>
            <w:r w:rsidRPr="00CB5231">
              <w:rPr>
                <w:color w:val="000000" w:themeColor="text1"/>
              </w:rPr>
              <w:t>лорнет</w:t>
            </w:r>
            <w:r w:rsidRPr="00CB5231">
              <w:rPr>
                <w:color w:val="000000" w:themeColor="text1"/>
                <w:lang w:val="en-US"/>
              </w:rPr>
              <w:t xml:space="preserve"> </w:t>
            </w:r>
          </w:p>
        </w:tc>
        <w:tc>
          <w:tcPr>
            <w:tcW w:w="1690" w:type="dxa"/>
          </w:tcPr>
          <w:p w:rsidR="009C5B69" w:rsidRPr="00CB5231" w:rsidRDefault="009C5B69" w:rsidP="0001751E">
            <w:pPr>
              <w:spacing w:after="160" w:line="360" w:lineRule="auto"/>
              <w:jc w:val="both"/>
              <w:rPr>
                <w:color w:val="000000" w:themeColor="text1"/>
                <w:lang w:val="en-US"/>
              </w:rPr>
            </w:pPr>
            <w:r w:rsidRPr="00CB5231">
              <w:rPr>
                <w:color w:val="000000" w:themeColor="text1"/>
                <w:lang w:val="en-US"/>
              </w:rPr>
              <w:t>lorgnette</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очки на специальной ручке, не для постоянного ношения</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Транслитерация (фр.)</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 xml:space="preserve">ресторан-француз </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rPr>
              <w:t xml:space="preserve">a </w:t>
            </w:r>
            <w:proofErr w:type="spellStart"/>
            <w:r w:rsidRPr="00CB5231">
              <w:rPr>
                <w:color w:val="000000" w:themeColor="text1"/>
              </w:rPr>
              <w:t>French</w:t>
            </w:r>
            <w:proofErr w:type="spellEnd"/>
            <w:r w:rsidRPr="00CB5231">
              <w:rPr>
                <w:color w:val="000000" w:themeColor="text1"/>
              </w:rPr>
              <w:t xml:space="preserve"> </w:t>
            </w:r>
            <w:proofErr w:type="spellStart"/>
            <w:r w:rsidRPr="00CB5231">
              <w:rPr>
                <w:color w:val="000000" w:themeColor="text1"/>
              </w:rPr>
              <w:t>restaurant</w:t>
            </w:r>
            <w:proofErr w:type="spellEnd"/>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ресторатор, содержатель ресторана</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калькирование</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 xml:space="preserve">черту не брат </w:t>
            </w:r>
          </w:p>
        </w:tc>
        <w:tc>
          <w:tcPr>
            <w:tcW w:w="1690" w:type="dxa"/>
          </w:tcPr>
          <w:p w:rsidR="009C5B69" w:rsidRPr="00CB5231" w:rsidRDefault="009C5B69" w:rsidP="0001751E">
            <w:pPr>
              <w:spacing w:after="160" w:line="360" w:lineRule="auto"/>
              <w:jc w:val="both"/>
              <w:rPr>
                <w:color w:val="000000" w:themeColor="text1"/>
              </w:rPr>
            </w:pPr>
            <w:proofErr w:type="spellStart"/>
            <w:r w:rsidRPr="00CB5231">
              <w:rPr>
                <w:color w:val="000000" w:themeColor="text1"/>
              </w:rPr>
              <w:t>devil-may-care</w:t>
            </w:r>
            <w:proofErr w:type="spellEnd"/>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всё нипочём, ничего не стоит</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Функциональный аналог</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ходить гоголем</w:t>
            </w:r>
          </w:p>
        </w:tc>
        <w:tc>
          <w:tcPr>
            <w:tcW w:w="1690" w:type="dxa"/>
          </w:tcPr>
          <w:p w:rsidR="009C5B69" w:rsidRPr="00CB5231" w:rsidRDefault="009C5B69" w:rsidP="0001751E">
            <w:pPr>
              <w:spacing w:after="160" w:line="360" w:lineRule="auto"/>
              <w:jc w:val="both"/>
              <w:rPr>
                <w:color w:val="000000" w:themeColor="text1"/>
              </w:rPr>
            </w:pPr>
            <w:proofErr w:type="spellStart"/>
            <w:r w:rsidRPr="00CB5231">
              <w:rPr>
                <w:color w:val="000000" w:themeColor="text1"/>
              </w:rPr>
              <w:t>like</w:t>
            </w:r>
            <w:proofErr w:type="spellEnd"/>
            <w:r w:rsidRPr="00CB5231">
              <w:rPr>
                <w:color w:val="000000" w:themeColor="text1"/>
              </w:rPr>
              <w:t xml:space="preserve"> a </w:t>
            </w:r>
            <w:proofErr w:type="spellStart"/>
            <w:r w:rsidRPr="00CB5231">
              <w:rPr>
                <w:color w:val="000000" w:themeColor="text1"/>
              </w:rPr>
              <w:t>dandy</w:t>
            </w:r>
            <w:proofErr w:type="spellEnd"/>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держаться важно, величаво</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Описательный перевод</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lang w:val="en-US"/>
              </w:rPr>
            </w:pPr>
            <w:r w:rsidRPr="00CB5231">
              <w:rPr>
                <w:color w:val="000000" w:themeColor="text1"/>
              </w:rPr>
              <w:t>ходячая</w:t>
            </w:r>
            <w:r w:rsidRPr="00CB5231">
              <w:rPr>
                <w:color w:val="000000" w:themeColor="text1"/>
                <w:lang w:val="en-US"/>
              </w:rPr>
              <w:t xml:space="preserve"> </w:t>
            </w:r>
            <w:r w:rsidRPr="00CB5231">
              <w:rPr>
                <w:color w:val="000000" w:themeColor="text1"/>
              </w:rPr>
              <w:t>газета</w:t>
            </w:r>
          </w:p>
        </w:tc>
        <w:tc>
          <w:tcPr>
            <w:tcW w:w="1690" w:type="dxa"/>
          </w:tcPr>
          <w:p w:rsidR="009C5B69" w:rsidRPr="00CB5231" w:rsidRDefault="009C5B69" w:rsidP="0001751E">
            <w:pPr>
              <w:spacing w:after="160" w:line="360" w:lineRule="auto"/>
              <w:jc w:val="both"/>
              <w:rPr>
                <w:color w:val="000000" w:themeColor="text1"/>
                <w:lang w:val="en-US"/>
              </w:rPr>
            </w:pPr>
            <w:r w:rsidRPr="00CB5231">
              <w:rPr>
                <w:color w:val="000000" w:themeColor="text1"/>
                <w:lang w:val="en-US"/>
              </w:rPr>
              <w:t>a popular newspaper</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имеется в виду газета «Северная пчела» (</w:t>
            </w:r>
            <w:proofErr w:type="spellStart"/>
            <w:r w:rsidRPr="00CB5231">
              <w:rPr>
                <w:color w:val="000000" w:themeColor="text1"/>
              </w:rPr>
              <w:t>см.выше</w:t>
            </w:r>
            <w:proofErr w:type="spellEnd"/>
            <w:r w:rsidRPr="00CB5231">
              <w:rPr>
                <w:color w:val="000000" w:themeColor="text1"/>
              </w:rPr>
              <w:t>)</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полукалька</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Общественно-политические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proofErr w:type="spellStart"/>
            <w:r w:rsidRPr="00CB5231">
              <w:rPr>
                <w:color w:val="000000" w:themeColor="text1"/>
              </w:rPr>
              <w:lastRenderedPageBreak/>
              <w:t>Вандик</w:t>
            </w:r>
            <w:proofErr w:type="spellEnd"/>
            <w:r w:rsidRPr="00CB5231">
              <w:rPr>
                <w:color w:val="000000" w:themeColor="text1"/>
              </w:rPr>
              <w:t xml:space="preserve"> </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Van</w:t>
            </w:r>
            <w:r w:rsidRPr="00CB5231">
              <w:rPr>
                <w:color w:val="000000" w:themeColor="text1"/>
              </w:rPr>
              <w:t xml:space="preserve"> </w:t>
            </w:r>
            <w:proofErr w:type="spellStart"/>
            <w:r w:rsidRPr="00CB5231">
              <w:rPr>
                <w:color w:val="000000" w:themeColor="text1"/>
                <w:lang w:val="en-US"/>
              </w:rPr>
              <w:t>Dyck</w:t>
            </w:r>
            <w:proofErr w:type="spellEnd"/>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 xml:space="preserve">Ван Дейк </w:t>
            </w:r>
            <w:proofErr w:type="spellStart"/>
            <w:r w:rsidRPr="00CB5231">
              <w:rPr>
                <w:color w:val="000000" w:themeColor="text1"/>
              </w:rPr>
              <w:t>Антонис</w:t>
            </w:r>
            <w:proofErr w:type="spellEnd"/>
            <w:r w:rsidRPr="00CB5231">
              <w:rPr>
                <w:color w:val="000000" w:themeColor="text1"/>
              </w:rPr>
              <w:t xml:space="preserve"> (1599–1641), голландский живописец, особенно прославившийся портретами</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Транслитерация (</w:t>
            </w:r>
            <w:proofErr w:type="spellStart"/>
            <w:r w:rsidRPr="00CB5231">
              <w:rPr>
                <w:color w:val="000000" w:themeColor="text1"/>
              </w:rPr>
              <w:t>нид</w:t>
            </w:r>
            <w:proofErr w:type="spellEnd"/>
            <w:r w:rsidRPr="00CB5231">
              <w:rPr>
                <w:color w:val="000000" w:themeColor="text1"/>
              </w:rPr>
              <w:t>.)</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Ономастические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 xml:space="preserve">во вкусе </w:t>
            </w:r>
            <w:proofErr w:type="spellStart"/>
            <w:r w:rsidRPr="00CB5231">
              <w:rPr>
                <w:color w:val="000000" w:themeColor="text1"/>
              </w:rPr>
              <w:t>Теньера</w:t>
            </w:r>
            <w:proofErr w:type="spellEnd"/>
          </w:p>
        </w:tc>
        <w:tc>
          <w:tcPr>
            <w:tcW w:w="1690" w:type="dxa"/>
          </w:tcPr>
          <w:p w:rsidR="009C5B69" w:rsidRPr="00CB5231" w:rsidRDefault="009C5B69" w:rsidP="0001751E">
            <w:pPr>
              <w:spacing w:after="160" w:line="360" w:lineRule="auto"/>
              <w:jc w:val="both"/>
              <w:rPr>
                <w:color w:val="000000" w:themeColor="text1"/>
              </w:rPr>
            </w:pPr>
            <w:proofErr w:type="spellStart"/>
            <w:r w:rsidRPr="00CB5231">
              <w:rPr>
                <w:color w:val="000000" w:themeColor="text1"/>
              </w:rPr>
              <w:t>to</w:t>
            </w:r>
            <w:proofErr w:type="spellEnd"/>
            <w:r w:rsidRPr="00CB5231">
              <w:rPr>
                <w:color w:val="000000" w:themeColor="text1"/>
              </w:rPr>
              <w:t xml:space="preserve"> </w:t>
            </w:r>
            <w:proofErr w:type="spellStart"/>
            <w:r w:rsidRPr="00CB5231">
              <w:rPr>
                <w:color w:val="000000" w:themeColor="text1"/>
              </w:rPr>
              <w:t>Teniers</w:t>
            </w:r>
            <w:proofErr w:type="spellEnd"/>
            <w:r w:rsidRPr="00CB5231">
              <w:rPr>
                <w:color w:val="000000" w:themeColor="text1"/>
              </w:rPr>
              <w:t xml:space="preserve">' </w:t>
            </w:r>
            <w:proofErr w:type="spellStart"/>
            <w:r w:rsidRPr="00CB5231">
              <w:rPr>
                <w:color w:val="000000" w:themeColor="text1"/>
              </w:rPr>
              <w:t>taste</w:t>
            </w:r>
            <w:proofErr w:type="spellEnd"/>
          </w:p>
        </w:tc>
        <w:tc>
          <w:tcPr>
            <w:tcW w:w="2450" w:type="dxa"/>
          </w:tcPr>
          <w:p w:rsidR="009C5B69" w:rsidRPr="00CB5231" w:rsidRDefault="009C5B69" w:rsidP="0001751E">
            <w:pPr>
              <w:spacing w:after="160" w:line="360" w:lineRule="auto"/>
              <w:jc w:val="both"/>
              <w:rPr>
                <w:color w:val="000000" w:themeColor="text1"/>
              </w:rPr>
            </w:pPr>
            <w:proofErr w:type="spellStart"/>
            <w:r w:rsidRPr="00CB5231">
              <w:rPr>
                <w:color w:val="000000" w:themeColor="text1"/>
              </w:rPr>
              <w:t>Теньер</w:t>
            </w:r>
            <w:proofErr w:type="spellEnd"/>
            <w:r w:rsidRPr="00CB5231">
              <w:rPr>
                <w:color w:val="000000" w:themeColor="text1"/>
              </w:rPr>
              <w:t xml:space="preserve">  (</w:t>
            </w:r>
            <w:proofErr w:type="spellStart"/>
            <w:r w:rsidRPr="00CB5231">
              <w:rPr>
                <w:color w:val="000000" w:themeColor="text1"/>
              </w:rPr>
              <w:t>Тенерис</w:t>
            </w:r>
            <w:proofErr w:type="spellEnd"/>
            <w:r w:rsidRPr="00CB5231">
              <w:rPr>
                <w:color w:val="000000" w:themeColor="text1"/>
              </w:rPr>
              <w:t>) Давид (1610–1690) – голландский художник, преимущественно писавший жанровые сцены</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Транслитерация + калькирование</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Ономастические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 xml:space="preserve">гражданский сановник </w:t>
            </w:r>
          </w:p>
        </w:tc>
        <w:tc>
          <w:tcPr>
            <w:tcW w:w="1690" w:type="dxa"/>
          </w:tcPr>
          <w:p w:rsidR="009C5B69" w:rsidRPr="00CB5231" w:rsidRDefault="009C5B69" w:rsidP="0001751E">
            <w:pPr>
              <w:spacing w:after="160" w:line="360" w:lineRule="auto"/>
              <w:jc w:val="both"/>
              <w:rPr>
                <w:color w:val="000000" w:themeColor="text1"/>
              </w:rPr>
            </w:pPr>
            <w:proofErr w:type="spellStart"/>
            <w:r w:rsidRPr="00CB5231">
              <w:rPr>
                <w:color w:val="000000" w:themeColor="text1"/>
              </w:rPr>
              <w:t>civil</w:t>
            </w:r>
            <w:proofErr w:type="spellEnd"/>
            <w:r w:rsidRPr="00CB5231">
              <w:rPr>
                <w:color w:val="000000" w:themeColor="text1"/>
              </w:rPr>
              <w:t xml:space="preserve"> </w:t>
            </w:r>
            <w:proofErr w:type="spellStart"/>
            <w:r w:rsidRPr="00CB5231">
              <w:rPr>
                <w:color w:val="000000" w:themeColor="text1"/>
              </w:rPr>
              <w:t>dignitary</w:t>
            </w:r>
            <w:proofErr w:type="spellEnd"/>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влиятельное лицо, обладавшее высоким саном, занимавшее высокое положение в государстве</w:t>
            </w:r>
          </w:p>
        </w:tc>
        <w:tc>
          <w:tcPr>
            <w:tcW w:w="0" w:type="auto"/>
          </w:tcPr>
          <w:p w:rsidR="009C5B69" w:rsidRPr="00CB5231" w:rsidRDefault="009C5B69" w:rsidP="0001751E">
            <w:pPr>
              <w:spacing w:after="160" w:line="360" w:lineRule="auto"/>
              <w:jc w:val="both"/>
              <w:rPr>
                <w:b/>
                <w:color w:val="000000" w:themeColor="text1"/>
              </w:rPr>
            </w:pPr>
            <w:r w:rsidRPr="00CB5231">
              <w:rPr>
                <w:color w:val="000000" w:themeColor="text1"/>
              </w:rPr>
              <w:t>калькирование</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Общественно-политические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proofErr w:type="spellStart"/>
            <w:r w:rsidRPr="00CB5231">
              <w:rPr>
                <w:color w:val="000000" w:themeColor="text1"/>
              </w:rPr>
              <w:t>Коринна</w:t>
            </w:r>
            <w:proofErr w:type="spellEnd"/>
            <w:r w:rsidRPr="00CB5231">
              <w:rPr>
                <w:color w:val="000000" w:themeColor="text1"/>
              </w:rPr>
              <w:t xml:space="preserve"> </w:t>
            </w:r>
          </w:p>
        </w:tc>
        <w:tc>
          <w:tcPr>
            <w:tcW w:w="1690" w:type="dxa"/>
          </w:tcPr>
          <w:p w:rsidR="009C5B69" w:rsidRPr="00CB5231" w:rsidRDefault="009C5B69" w:rsidP="0001751E">
            <w:pPr>
              <w:spacing w:after="160" w:line="360" w:lineRule="auto"/>
              <w:jc w:val="both"/>
              <w:rPr>
                <w:color w:val="000000" w:themeColor="text1"/>
              </w:rPr>
            </w:pPr>
            <w:proofErr w:type="spellStart"/>
            <w:r w:rsidRPr="00CB5231">
              <w:rPr>
                <w:color w:val="000000" w:themeColor="text1"/>
              </w:rPr>
              <w:t>Corinne</w:t>
            </w:r>
            <w:proofErr w:type="spellEnd"/>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 xml:space="preserve">героиня романа французской писательницы Анны Луизы </w:t>
            </w:r>
            <w:proofErr w:type="spellStart"/>
            <w:r w:rsidRPr="00CB5231">
              <w:rPr>
                <w:color w:val="000000" w:themeColor="text1"/>
              </w:rPr>
              <w:t>Жермены</w:t>
            </w:r>
            <w:proofErr w:type="spellEnd"/>
            <w:r w:rsidRPr="00CB5231">
              <w:rPr>
                <w:color w:val="000000" w:themeColor="text1"/>
              </w:rPr>
              <w:t xml:space="preserve"> де Сталь (1766–1817) </w:t>
            </w:r>
            <w:r w:rsidRPr="00CB5231">
              <w:rPr>
                <w:color w:val="000000" w:themeColor="text1"/>
              </w:rPr>
              <w:lastRenderedPageBreak/>
              <w:t>«</w:t>
            </w:r>
            <w:proofErr w:type="spellStart"/>
            <w:r w:rsidRPr="00CB5231">
              <w:rPr>
                <w:color w:val="000000" w:themeColor="text1"/>
              </w:rPr>
              <w:t>Коринна</w:t>
            </w:r>
            <w:proofErr w:type="spellEnd"/>
            <w:r w:rsidRPr="00CB5231">
              <w:rPr>
                <w:color w:val="000000" w:themeColor="text1"/>
              </w:rPr>
              <w:t>, или Италия» (1807)</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lastRenderedPageBreak/>
              <w:t>Транслитерация (Фр.)</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Ономастические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lastRenderedPageBreak/>
              <w:t>Ундина</w:t>
            </w:r>
          </w:p>
        </w:tc>
        <w:tc>
          <w:tcPr>
            <w:tcW w:w="1690" w:type="dxa"/>
          </w:tcPr>
          <w:p w:rsidR="009C5B69" w:rsidRPr="00CB5231" w:rsidRDefault="009C5B69" w:rsidP="0001751E">
            <w:pPr>
              <w:spacing w:after="160" w:line="360" w:lineRule="auto"/>
              <w:jc w:val="both"/>
              <w:rPr>
                <w:color w:val="000000" w:themeColor="text1"/>
              </w:rPr>
            </w:pPr>
            <w:proofErr w:type="spellStart"/>
            <w:r w:rsidRPr="00CB5231">
              <w:rPr>
                <w:color w:val="000000" w:themeColor="text1"/>
              </w:rPr>
              <w:t>Ondine</w:t>
            </w:r>
            <w:proofErr w:type="spellEnd"/>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 xml:space="preserve">водяной дух, героиня одноименной прозаической повести немецкого писателя-романтика Фридриха ла </w:t>
            </w:r>
            <w:proofErr w:type="spellStart"/>
            <w:r w:rsidRPr="00CB5231">
              <w:rPr>
                <w:color w:val="000000" w:themeColor="text1"/>
              </w:rPr>
              <w:t>Мотт</w:t>
            </w:r>
            <w:proofErr w:type="spellEnd"/>
            <w:r w:rsidRPr="00CB5231">
              <w:rPr>
                <w:color w:val="000000" w:themeColor="text1"/>
              </w:rPr>
              <w:t xml:space="preserve"> Фуке (1777–1843)</w:t>
            </w:r>
          </w:p>
        </w:tc>
        <w:tc>
          <w:tcPr>
            <w:tcW w:w="0" w:type="auto"/>
          </w:tcPr>
          <w:p w:rsidR="009C5B69" w:rsidRPr="00CB5231" w:rsidRDefault="009C5B69" w:rsidP="0001751E">
            <w:pPr>
              <w:spacing w:after="160" w:line="360" w:lineRule="auto"/>
              <w:jc w:val="both"/>
              <w:rPr>
                <w:color w:val="000000" w:themeColor="text1"/>
                <w:lang w:val="en-US"/>
              </w:rPr>
            </w:pPr>
            <w:r w:rsidRPr="00CB5231">
              <w:rPr>
                <w:color w:val="000000" w:themeColor="text1"/>
              </w:rPr>
              <w:t>Транслитерация (лат.)</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Ономастические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proofErr w:type="spellStart"/>
            <w:r w:rsidRPr="00CB5231">
              <w:rPr>
                <w:color w:val="000000" w:themeColor="text1"/>
              </w:rPr>
              <w:t>Аспазия</w:t>
            </w:r>
            <w:proofErr w:type="spellEnd"/>
            <w:r w:rsidRPr="00CB5231">
              <w:rPr>
                <w:color w:val="000000" w:themeColor="text1"/>
              </w:rPr>
              <w:t xml:space="preserve"> </w:t>
            </w:r>
          </w:p>
        </w:tc>
        <w:tc>
          <w:tcPr>
            <w:tcW w:w="1690" w:type="dxa"/>
          </w:tcPr>
          <w:p w:rsidR="009C5B69" w:rsidRPr="00CB5231" w:rsidRDefault="009C5B69" w:rsidP="0001751E">
            <w:pPr>
              <w:spacing w:after="160" w:line="360" w:lineRule="auto"/>
              <w:jc w:val="both"/>
              <w:rPr>
                <w:color w:val="000000" w:themeColor="text1"/>
              </w:rPr>
            </w:pPr>
            <w:proofErr w:type="spellStart"/>
            <w:r w:rsidRPr="00CB5231">
              <w:rPr>
                <w:color w:val="000000" w:themeColor="text1"/>
              </w:rPr>
              <w:t>Aspasia</w:t>
            </w:r>
            <w:proofErr w:type="spellEnd"/>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w:t>
            </w:r>
            <w:proofErr w:type="spellStart"/>
            <w:r w:rsidRPr="00CB5231">
              <w:rPr>
                <w:color w:val="000000" w:themeColor="text1"/>
              </w:rPr>
              <w:t>Аспасия</w:t>
            </w:r>
            <w:proofErr w:type="spellEnd"/>
            <w:r w:rsidRPr="00CB5231">
              <w:rPr>
                <w:color w:val="000000" w:themeColor="text1"/>
              </w:rPr>
              <w:t>) (</w:t>
            </w:r>
            <w:proofErr w:type="spellStart"/>
            <w:r w:rsidRPr="00CB5231">
              <w:rPr>
                <w:color w:val="000000" w:themeColor="text1"/>
              </w:rPr>
              <w:t>ок</w:t>
            </w:r>
            <w:proofErr w:type="spellEnd"/>
            <w:r w:rsidRPr="00CB5231">
              <w:rPr>
                <w:color w:val="000000" w:themeColor="text1"/>
              </w:rPr>
              <w:t>. 470 до н. э. – ?) – возлюбленная афинского государственного деятеля Перикла</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Транслитерация (лат.)</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Ономастические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lang w:val="en-US"/>
              </w:rPr>
            </w:pPr>
            <w:proofErr w:type="spellStart"/>
            <w:r w:rsidRPr="00CB5231">
              <w:rPr>
                <w:color w:val="000000" w:themeColor="text1"/>
              </w:rPr>
              <w:t>Микель</w:t>
            </w:r>
            <w:proofErr w:type="spellEnd"/>
            <w:r w:rsidRPr="00CB5231">
              <w:rPr>
                <w:color w:val="000000" w:themeColor="text1"/>
                <w:lang w:val="en-US"/>
              </w:rPr>
              <w:t>-</w:t>
            </w:r>
            <w:r w:rsidRPr="00CB5231">
              <w:rPr>
                <w:color w:val="000000" w:themeColor="text1"/>
              </w:rPr>
              <w:t>Анжел</w:t>
            </w:r>
            <w:r w:rsidRPr="00CB5231">
              <w:rPr>
                <w:color w:val="000000" w:themeColor="text1"/>
                <w:lang w:val="en-US"/>
              </w:rPr>
              <w:t xml:space="preserve"> </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Michelangelo</w:t>
            </w:r>
          </w:p>
        </w:tc>
        <w:tc>
          <w:tcPr>
            <w:tcW w:w="2450" w:type="dxa"/>
          </w:tcPr>
          <w:p w:rsidR="009C5B69" w:rsidRPr="00CB5231" w:rsidRDefault="009C5B69" w:rsidP="0001751E">
            <w:pPr>
              <w:spacing w:after="160" w:line="360" w:lineRule="auto"/>
              <w:jc w:val="both"/>
              <w:rPr>
                <w:color w:val="000000" w:themeColor="text1"/>
              </w:rPr>
            </w:pP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Транслитерация (итал.)</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Ономастические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lang w:val="en-US"/>
              </w:rPr>
            </w:pPr>
            <w:r w:rsidRPr="00CB5231">
              <w:rPr>
                <w:color w:val="000000" w:themeColor="text1"/>
              </w:rPr>
              <w:t>Академия</w:t>
            </w:r>
            <w:r w:rsidRPr="00CB5231">
              <w:rPr>
                <w:color w:val="000000" w:themeColor="text1"/>
                <w:lang w:val="en-US"/>
              </w:rPr>
              <w:t xml:space="preserve"> </w:t>
            </w:r>
            <w:r w:rsidRPr="00CB5231">
              <w:rPr>
                <w:color w:val="000000" w:themeColor="text1"/>
              </w:rPr>
              <w:t>художеств</w:t>
            </w:r>
          </w:p>
        </w:tc>
        <w:tc>
          <w:tcPr>
            <w:tcW w:w="1690" w:type="dxa"/>
          </w:tcPr>
          <w:p w:rsidR="009C5B69" w:rsidRPr="00CB5231" w:rsidRDefault="009C5B69" w:rsidP="0001751E">
            <w:pPr>
              <w:spacing w:after="160" w:line="360" w:lineRule="auto"/>
              <w:jc w:val="both"/>
              <w:rPr>
                <w:color w:val="000000" w:themeColor="text1"/>
                <w:lang w:val="en-US"/>
              </w:rPr>
            </w:pPr>
            <w:r w:rsidRPr="00CB5231">
              <w:rPr>
                <w:color w:val="000000" w:themeColor="text1"/>
                <w:lang w:val="en-US"/>
              </w:rPr>
              <w:t>the Academy of Art</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 xml:space="preserve">высшее учебное заведение в области изобразительных искусств Российской империи, существовавшее в </w:t>
            </w:r>
            <w:r w:rsidRPr="00CB5231">
              <w:rPr>
                <w:color w:val="000000" w:themeColor="text1"/>
              </w:rPr>
              <w:lastRenderedPageBreak/>
              <w:t>период с 1757 до его упразднения в 1918 году</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lastRenderedPageBreak/>
              <w:t>калькирование</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Общественно-политические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lang w:val="en-US"/>
              </w:rPr>
            </w:pPr>
            <w:r w:rsidRPr="00CB5231">
              <w:rPr>
                <w:color w:val="000000" w:themeColor="text1"/>
                <w:lang w:val="en-US"/>
              </w:rPr>
              <w:lastRenderedPageBreak/>
              <w:t>«</w:t>
            </w:r>
            <w:r w:rsidRPr="00CB5231">
              <w:rPr>
                <w:color w:val="000000" w:themeColor="text1"/>
              </w:rPr>
              <w:t>Илиада</w:t>
            </w:r>
            <w:r w:rsidRPr="00CB5231">
              <w:rPr>
                <w:color w:val="000000" w:themeColor="text1"/>
                <w:lang w:val="en-US"/>
              </w:rPr>
              <w:t xml:space="preserve">» </w:t>
            </w:r>
            <w:r w:rsidRPr="00CB5231">
              <w:rPr>
                <w:color w:val="000000" w:themeColor="text1"/>
              </w:rPr>
              <w:t>Гомера</w:t>
            </w:r>
            <w:r w:rsidRPr="00CB5231">
              <w:rPr>
                <w:color w:val="000000" w:themeColor="text1"/>
                <w:lang w:val="en-US"/>
              </w:rPr>
              <w:t xml:space="preserve"> </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Homer's Iliad</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эпическая поэма, приписываемая Гомеру</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калькирование</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Ономастические</w:t>
            </w:r>
          </w:p>
        </w:tc>
      </w:tr>
      <w:tr w:rsidR="009C5B69" w:rsidRPr="00CB5231" w:rsidTr="0001751E">
        <w:trPr>
          <w:trHeight w:val="526"/>
        </w:trPr>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lang w:val="en-US"/>
              </w:rPr>
            </w:pPr>
            <w:proofErr w:type="spellStart"/>
            <w:r w:rsidRPr="00CB5231">
              <w:rPr>
                <w:color w:val="000000" w:themeColor="text1"/>
              </w:rPr>
              <w:t>Корреджия</w:t>
            </w:r>
            <w:proofErr w:type="spellEnd"/>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Correggio</w:t>
            </w:r>
          </w:p>
        </w:tc>
        <w:tc>
          <w:tcPr>
            <w:tcW w:w="2450" w:type="dxa"/>
          </w:tcPr>
          <w:p w:rsidR="009C5B69" w:rsidRPr="00CB5231" w:rsidRDefault="009C5B69" w:rsidP="0001751E">
            <w:pPr>
              <w:spacing w:after="160" w:line="360" w:lineRule="auto"/>
              <w:jc w:val="both"/>
              <w:rPr>
                <w:color w:val="000000" w:themeColor="text1"/>
              </w:rPr>
            </w:pP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Транслитерация (итал.)</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Ономастические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 xml:space="preserve">Василиск </w:t>
            </w:r>
          </w:p>
        </w:tc>
        <w:tc>
          <w:tcPr>
            <w:tcW w:w="1690" w:type="dxa"/>
          </w:tcPr>
          <w:p w:rsidR="009C5B69" w:rsidRPr="00CB5231" w:rsidRDefault="009C5B69" w:rsidP="0001751E">
            <w:pPr>
              <w:spacing w:after="160" w:line="360" w:lineRule="auto"/>
              <w:jc w:val="both"/>
              <w:rPr>
                <w:color w:val="000000" w:themeColor="text1"/>
              </w:rPr>
            </w:pPr>
            <w:proofErr w:type="spellStart"/>
            <w:r w:rsidRPr="00CB5231">
              <w:rPr>
                <w:color w:val="000000" w:themeColor="text1"/>
              </w:rPr>
              <w:t>basilisk</w:t>
            </w:r>
            <w:proofErr w:type="spellEnd"/>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мифическое существо, убивавшее своим взглядом</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Транслитерация (лат.)</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Ономастические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lang w:val="en-US"/>
              </w:rPr>
            </w:pPr>
            <w:r w:rsidRPr="00CB5231">
              <w:rPr>
                <w:color w:val="000000" w:themeColor="text1"/>
              </w:rPr>
              <w:t>хула</w:t>
            </w:r>
            <w:r w:rsidRPr="00CB5231">
              <w:rPr>
                <w:color w:val="000000" w:themeColor="text1"/>
                <w:lang w:val="en-US"/>
              </w:rPr>
              <w:t xml:space="preserve"> </w:t>
            </w:r>
            <w:r w:rsidRPr="00CB5231">
              <w:rPr>
                <w:color w:val="000000" w:themeColor="text1"/>
              </w:rPr>
              <w:t>на</w:t>
            </w:r>
            <w:r w:rsidRPr="00CB5231">
              <w:rPr>
                <w:color w:val="000000" w:themeColor="text1"/>
                <w:lang w:val="en-US"/>
              </w:rPr>
              <w:t xml:space="preserve"> </w:t>
            </w:r>
            <w:r w:rsidRPr="00CB5231">
              <w:rPr>
                <w:color w:val="000000" w:themeColor="text1"/>
              </w:rPr>
              <w:t>мир</w:t>
            </w:r>
            <w:r w:rsidRPr="00CB5231">
              <w:rPr>
                <w:color w:val="000000" w:themeColor="text1"/>
                <w:lang w:val="en-US"/>
              </w:rPr>
              <w:t xml:space="preserve"> </w:t>
            </w:r>
          </w:p>
        </w:tc>
        <w:tc>
          <w:tcPr>
            <w:tcW w:w="1690" w:type="dxa"/>
          </w:tcPr>
          <w:p w:rsidR="009C5B69" w:rsidRPr="00CB5231" w:rsidRDefault="009C5B69" w:rsidP="0001751E">
            <w:pPr>
              <w:spacing w:after="160" w:line="360" w:lineRule="auto"/>
              <w:jc w:val="both"/>
              <w:rPr>
                <w:color w:val="000000" w:themeColor="text1"/>
                <w:lang w:val="en-US"/>
              </w:rPr>
            </w:pPr>
            <w:r w:rsidRPr="00CB5231">
              <w:rPr>
                <w:color w:val="000000" w:themeColor="text1"/>
                <w:lang w:val="en-US"/>
              </w:rPr>
              <w:t>blasphemy against the world</w:t>
            </w:r>
          </w:p>
        </w:tc>
        <w:tc>
          <w:tcPr>
            <w:tcW w:w="2450" w:type="dxa"/>
          </w:tcPr>
          <w:p w:rsidR="009C5B69" w:rsidRPr="00CB5231" w:rsidRDefault="009C5B69" w:rsidP="0001751E">
            <w:pPr>
              <w:spacing w:after="160" w:line="360" w:lineRule="auto"/>
              <w:jc w:val="both"/>
              <w:rPr>
                <w:color w:val="000000" w:themeColor="text1"/>
                <w:lang w:val="en-US"/>
              </w:rPr>
            </w:pPr>
          </w:p>
        </w:tc>
        <w:tc>
          <w:tcPr>
            <w:tcW w:w="0" w:type="auto"/>
          </w:tcPr>
          <w:p w:rsidR="009C5B69" w:rsidRPr="00CB5231" w:rsidRDefault="009C5B69" w:rsidP="0001751E">
            <w:pPr>
              <w:spacing w:after="160" w:line="360" w:lineRule="auto"/>
              <w:jc w:val="both"/>
              <w:rPr>
                <w:b/>
                <w:color w:val="000000" w:themeColor="text1"/>
                <w:lang w:val="en-US"/>
              </w:rPr>
            </w:pPr>
            <w:r w:rsidRPr="00CB5231">
              <w:rPr>
                <w:color w:val="000000" w:themeColor="text1"/>
              </w:rPr>
              <w:t>Функциональный аналог</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Гарпия</w:t>
            </w:r>
          </w:p>
        </w:tc>
        <w:tc>
          <w:tcPr>
            <w:tcW w:w="1690" w:type="dxa"/>
          </w:tcPr>
          <w:p w:rsidR="009C5B69" w:rsidRPr="00CB5231" w:rsidRDefault="009C5B69" w:rsidP="0001751E">
            <w:pPr>
              <w:spacing w:after="160" w:line="360" w:lineRule="auto"/>
              <w:jc w:val="both"/>
              <w:rPr>
                <w:color w:val="000000" w:themeColor="text1"/>
              </w:rPr>
            </w:pPr>
            <w:proofErr w:type="spellStart"/>
            <w:r w:rsidRPr="00CB5231">
              <w:rPr>
                <w:color w:val="000000" w:themeColor="text1"/>
              </w:rPr>
              <w:t>harpy</w:t>
            </w:r>
            <w:proofErr w:type="spellEnd"/>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в греческой мифологии крылатое чудовище с головой женщины и туловищем птицы, олицетворение злобы и мести</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Транслитерация (лат.)</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Ономастические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 xml:space="preserve">чахотка </w:t>
            </w:r>
          </w:p>
        </w:tc>
        <w:tc>
          <w:tcPr>
            <w:tcW w:w="1690" w:type="dxa"/>
          </w:tcPr>
          <w:p w:rsidR="009C5B69" w:rsidRPr="00CB5231" w:rsidRDefault="009C5B69" w:rsidP="0001751E">
            <w:pPr>
              <w:spacing w:after="160" w:line="360" w:lineRule="auto"/>
              <w:jc w:val="both"/>
              <w:rPr>
                <w:color w:val="000000" w:themeColor="text1"/>
              </w:rPr>
            </w:pPr>
            <w:proofErr w:type="spellStart"/>
            <w:r w:rsidRPr="00CB5231">
              <w:rPr>
                <w:color w:val="000000" w:themeColor="text1"/>
              </w:rPr>
              <w:t>terrible</w:t>
            </w:r>
            <w:proofErr w:type="spellEnd"/>
            <w:r w:rsidRPr="00CB5231">
              <w:rPr>
                <w:color w:val="000000" w:themeColor="text1"/>
              </w:rPr>
              <w:t xml:space="preserve"> </w:t>
            </w:r>
            <w:proofErr w:type="spellStart"/>
            <w:r w:rsidRPr="00CB5231">
              <w:rPr>
                <w:color w:val="000000" w:themeColor="text1"/>
              </w:rPr>
              <w:t>illness</w:t>
            </w:r>
            <w:proofErr w:type="spellEnd"/>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прогрессирующее истощение организма</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генерализация</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lastRenderedPageBreak/>
              <w:t xml:space="preserve">погруженные в зефиры и амуры </w:t>
            </w:r>
          </w:p>
        </w:tc>
        <w:tc>
          <w:tcPr>
            <w:tcW w:w="1690" w:type="dxa"/>
          </w:tcPr>
          <w:p w:rsidR="009C5B69" w:rsidRPr="00CB5231" w:rsidRDefault="009C5B69" w:rsidP="0001751E">
            <w:pPr>
              <w:spacing w:after="160" w:line="360" w:lineRule="auto"/>
              <w:jc w:val="both"/>
              <w:rPr>
                <w:color w:val="000000" w:themeColor="text1"/>
                <w:lang w:val="en-US"/>
              </w:rPr>
            </w:pPr>
            <w:r w:rsidRPr="00CB5231">
              <w:rPr>
                <w:color w:val="000000" w:themeColor="text1"/>
                <w:lang w:val="en-US"/>
              </w:rPr>
              <w:t>immersed in their zephyrs and cupids</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измененная цитата из комедии А. С. Грибоедова «Горе от ума»: «Сам погружен умом в зефирах и амурах…»</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калькирование</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Искусство и культура</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proofErr w:type="spellStart"/>
            <w:r w:rsidRPr="00CB5231">
              <w:rPr>
                <w:color w:val="000000" w:themeColor="text1"/>
              </w:rPr>
              <w:t>кенкет</w:t>
            </w:r>
            <w:proofErr w:type="spellEnd"/>
            <w:r w:rsidRPr="00CB5231">
              <w:rPr>
                <w:color w:val="000000" w:themeColor="text1"/>
              </w:rPr>
              <w:t xml:space="preserve"> </w:t>
            </w:r>
          </w:p>
        </w:tc>
        <w:tc>
          <w:tcPr>
            <w:tcW w:w="1690" w:type="dxa"/>
          </w:tcPr>
          <w:p w:rsidR="009C5B69" w:rsidRPr="00CB5231" w:rsidRDefault="009C5B69" w:rsidP="0001751E">
            <w:pPr>
              <w:spacing w:after="160" w:line="360" w:lineRule="auto"/>
              <w:jc w:val="both"/>
              <w:rPr>
                <w:color w:val="000000" w:themeColor="text1"/>
              </w:rPr>
            </w:pPr>
            <w:proofErr w:type="spellStart"/>
            <w:r w:rsidRPr="00CB5231">
              <w:rPr>
                <w:color w:val="000000" w:themeColor="text1"/>
              </w:rPr>
              <w:t>Quinquet</w:t>
            </w:r>
            <w:proofErr w:type="spellEnd"/>
            <w:r w:rsidRPr="00CB5231">
              <w:rPr>
                <w:color w:val="000000" w:themeColor="text1"/>
              </w:rPr>
              <w:t xml:space="preserve"> </w:t>
            </w:r>
            <w:proofErr w:type="spellStart"/>
            <w:r w:rsidRPr="00CB5231">
              <w:rPr>
                <w:color w:val="000000" w:themeColor="text1"/>
              </w:rPr>
              <w:t>lamps</w:t>
            </w:r>
            <w:proofErr w:type="spellEnd"/>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 xml:space="preserve">масляная лампа-бра </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Транслитерация (фр.)</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панихида</w:t>
            </w:r>
          </w:p>
        </w:tc>
        <w:tc>
          <w:tcPr>
            <w:tcW w:w="1690" w:type="dxa"/>
          </w:tcPr>
          <w:p w:rsidR="009C5B69" w:rsidRPr="00CB5231" w:rsidRDefault="009C5B69" w:rsidP="0001751E">
            <w:pPr>
              <w:spacing w:after="160" w:line="360" w:lineRule="auto"/>
              <w:jc w:val="both"/>
              <w:rPr>
                <w:color w:val="000000" w:themeColor="text1"/>
              </w:rPr>
            </w:pPr>
            <w:proofErr w:type="spellStart"/>
            <w:r w:rsidRPr="00CB5231">
              <w:rPr>
                <w:color w:val="000000" w:themeColor="text1"/>
                <w:lang w:val="en-US"/>
              </w:rPr>
              <w:t>panikhida</w:t>
            </w:r>
            <w:proofErr w:type="spellEnd"/>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христианская церковная служба, совершаемая над телом умершего</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транслитерация</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lang w:val="en-US"/>
              </w:rPr>
            </w:pPr>
            <w:r w:rsidRPr="00CB5231">
              <w:rPr>
                <w:color w:val="000000" w:themeColor="text1"/>
              </w:rPr>
              <w:t>мелочная</w:t>
            </w:r>
            <w:r w:rsidRPr="00CB5231">
              <w:rPr>
                <w:color w:val="000000" w:themeColor="text1"/>
                <w:lang w:val="en-US"/>
              </w:rPr>
              <w:t xml:space="preserve"> </w:t>
            </w:r>
            <w:r w:rsidRPr="00CB5231">
              <w:rPr>
                <w:color w:val="000000" w:themeColor="text1"/>
              </w:rPr>
              <w:t>лавочка</w:t>
            </w:r>
            <w:r w:rsidRPr="00CB5231">
              <w:rPr>
                <w:color w:val="000000" w:themeColor="text1"/>
                <w:lang w:val="en-US"/>
              </w:rPr>
              <w:t xml:space="preserve"> </w:t>
            </w:r>
          </w:p>
        </w:tc>
        <w:tc>
          <w:tcPr>
            <w:tcW w:w="1690" w:type="dxa"/>
          </w:tcPr>
          <w:p w:rsidR="009C5B69" w:rsidRPr="00CB5231" w:rsidRDefault="009C5B69" w:rsidP="0001751E">
            <w:pPr>
              <w:spacing w:after="160" w:line="360" w:lineRule="auto"/>
              <w:jc w:val="both"/>
              <w:rPr>
                <w:color w:val="000000" w:themeColor="text1"/>
                <w:lang w:val="en-US"/>
              </w:rPr>
            </w:pPr>
            <w:r w:rsidRPr="00CB5231">
              <w:rPr>
                <w:color w:val="000000" w:themeColor="text1"/>
                <w:lang w:val="en-US"/>
              </w:rPr>
              <w:t>a small-goods shop</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наиболее популярный тип торговых точек XIX и начала XX века на территории Российской Империи</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Описательный перевод</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Общественно-политические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lang w:val="en-US"/>
              </w:rPr>
            </w:pPr>
            <w:r w:rsidRPr="00CB5231">
              <w:rPr>
                <w:color w:val="000000" w:themeColor="text1"/>
              </w:rPr>
              <w:t>капельдинер</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theater usher</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лакей</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Функциональный аналог</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lang w:val="en-US"/>
              </w:rPr>
            </w:pPr>
            <w:r w:rsidRPr="00CB5231">
              <w:rPr>
                <w:color w:val="000000" w:themeColor="text1"/>
              </w:rPr>
              <w:t>Екатерина</w:t>
            </w:r>
            <w:r w:rsidRPr="00CB5231">
              <w:rPr>
                <w:color w:val="000000" w:themeColor="text1"/>
                <w:lang w:val="en-US"/>
              </w:rPr>
              <w:t xml:space="preserve"> </w:t>
            </w:r>
            <w:r w:rsidRPr="00CB5231">
              <w:rPr>
                <w:color w:val="000000" w:themeColor="text1"/>
              </w:rPr>
              <w:t>Вторая</w:t>
            </w:r>
            <w:r w:rsidRPr="00CB5231">
              <w:rPr>
                <w:color w:val="000000" w:themeColor="text1"/>
                <w:lang w:val="en-US"/>
              </w:rPr>
              <w:t xml:space="preserve"> </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Catherine II</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императрица Всероссийская с 1762 по 1796 год</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полукалька</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Ономастические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lang w:val="en-US"/>
              </w:rPr>
            </w:pPr>
            <w:r w:rsidRPr="00CB5231">
              <w:rPr>
                <w:color w:val="000000" w:themeColor="text1"/>
              </w:rPr>
              <w:lastRenderedPageBreak/>
              <w:t>генуэзские</w:t>
            </w:r>
            <w:r w:rsidRPr="00CB5231">
              <w:rPr>
                <w:color w:val="000000" w:themeColor="text1"/>
                <w:lang w:val="en-US"/>
              </w:rPr>
              <w:t xml:space="preserve"> </w:t>
            </w:r>
            <w:r w:rsidRPr="00CB5231">
              <w:rPr>
                <w:color w:val="000000" w:themeColor="text1"/>
              </w:rPr>
              <w:t>купцы</w:t>
            </w:r>
            <w:r w:rsidRPr="00CB5231">
              <w:rPr>
                <w:color w:val="000000" w:themeColor="text1"/>
                <w:lang w:val="en-US"/>
              </w:rPr>
              <w:t xml:space="preserve"> </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Genoese merchants</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Торговцы из Генуи, Италия</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Транслитерация + калькирование</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lang w:val="en-US"/>
              </w:rPr>
            </w:pPr>
            <w:r w:rsidRPr="00CB5231">
              <w:rPr>
                <w:color w:val="000000" w:themeColor="text1"/>
              </w:rPr>
              <w:t>вельможа</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courtier</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знатный и богатый сановник (см. выше)</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Функциональный аналог</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Общественно-политические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 xml:space="preserve">венценосец </w:t>
            </w:r>
          </w:p>
        </w:tc>
        <w:tc>
          <w:tcPr>
            <w:tcW w:w="1690" w:type="dxa"/>
          </w:tcPr>
          <w:p w:rsidR="009C5B69" w:rsidRPr="00CB5231" w:rsidRDefault="009C5B69" w:rsidP="0001751E">
            <w:pPr>
              <w:spacing w:after="160" w:line="360" w:lineRule="auto"/>
              <w:jc w:val="both"/>
              <w:rPr>
                <w:color w:val="000000" w:themeColor="text1"/>
              </w:rPr>
            </w:pPr>
            <w:proofErr w:type="spellStart"/>
            <w:r w:rsidRPr="00CB5231">
              <w:rPr>
                <w:color w:val="000000" w:themeColor="text1"/>
              </w:rPr>
              <w:t>crowned</w:t>
            </w:r>
            <w:proofErr w:type="spellEnd"/>
            <w:r w:rsidRPr="00CB5231">
              <w:rPr>
                <w:color w:val="000000" w:themeColor="text1"/>
              </w:rPr>
              <w:t xml:space="preserve"> </w:t>
            </w:r>
            <w:proofErr w:type="spellStart"/>
            <w:r w:rsidRPr="00CB5231">
              <w:rPr>
                <w:color w:val="000000" w:themeColor="text1"/>
              </w:rPr>
              <w:t>head</w:t>
            </w:r>
            <w:proofErr w:type="spellEnd"/>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государь, монарх</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Описательный перевод</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Общественно-политические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lang w:val="en-US"/>
              </w:rPr>
            </w:pPr>
            <w:r w:rsidRPr="00CB5231">
              <w:rPr>
                <w:color w:val="000000" w:themeColor="text1"/>
              </w:rPr>
              <w:t>вотчина</w:t>
            </w:r>
            <w:r w:rsidRPr="00CB5231">
              <w:rPr>
                <w:color w:val="000000" w:themeColor="text1"/>
                <w:lang w:val="en-US"/>
              </w:rPr>
              <w:t xml:space="preserve"> </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estate</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земельное владение, принадлежащее феодалу потомственно с правом продажи, залога, дарения</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Функциональный аналог</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Общественно-политические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lang w:val="en-US"/>
              </w:rPr>
            </w:pPr>
            <w:r w:rsidRPr="00CB5231">
              <w:rPr>
                <w:color w:val="000000" w:themeColor="text1"/>
              </w:rPr>
              <w:t>в</w:t>
            </w:r>
            <w:r w:rsidRPr="00CB5231">
              <w:rPr>
                <w:color w:val="000000" w:themeColor="text1"/>
                <w:lang w:val="en-US"/>
              </w:rPr>
              <w:t xml:space="preserve"> </w:t>
            </w:r>
            <w:r w:rsidRPr="00CB5231">
              <w:rPr>
                <w:color w:val="000000" w:themeColor="text1"/>
              </w:rPr>
              <w:t>опале</w:t>
            </w:r>
            <w:r w:rsidRPr="00CB5231">
              <w:rPr>
                <w:color w:val="000000" w:themeColor="text1"/>
                <w:lang w:val="en-US"/>
              </w:rPr>
              <w:t xml:space="preserve"> </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in disgrace</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немилость царя к кому-н., а также наказание впавшему в немилость</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Описательный перевод</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lang w:val="en-US"/>
              </w:rPr>
            </w:pPr>
            <w:r w:rsidRPr="00CB5231">
              <w:rPr>
                <w:color w:val="000000" w:themeColor="text1"/>
              </w:rPr>
              <w:t>мелюзга</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the small fry</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люди, незначительные по общественному или служебному положению</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Описательный перевод</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lang w:val="en-US"/>
              </w:rPr>
            </w:pPr>
            <w:r w:rsidRPr="00CB5231">
              <w:rPr>
                <w:color w:val="000000" w:themeColor="text1"/>
                <w:lang w:val="en-US"/>
              </w:rPr>
              <w:lastRenderedPageBreak/>
              <w:t>«</w:t>
            </w:r>
            <w:r w:rsidRPr="00CB5231">
              <w:rPr>
                <w:color w:val="000000" w:themeColor="text1"/>
              </w:rPr>
              <w:t>невежи</w:t>
            </w:r>
            <w:r w:rsidRPr="00CB5231">
              <w:rPr>
                <w:color w:val="000000" w:themeColor="text1"/>
                <w:lang w:val="en-US"/>
              </w:rPr>
              <w:t xml:space="preserve">» </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'ignoramus'</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грубый, невоспитанный человек</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Функциональный аналог</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lang w:val="en-US"/>
              </w:rPr>
            </w:pPr>
            <w:proofErr w:type="spellStart"/>
            <w:r w:rsidRPr="00CB5231">
              <w:rPr>
                <w:color w:val="000000" w:themeColor="text1"/>
              </w:rPr>
              <w:t>охуления</w:t>
            </w:r>
            <w:proofErr w:type="spellEnd"/>
            <w:r w:rsidRPr="00CB5231">
              <w:rPr>
                <w:color w:val="000000" w:themeColor="text1"/>
                <w:lang w:val="en-US"/>
              </w:rPr>
              <w:t xml:space="preserve"> </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castigations</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клевета</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Функциональный аналог</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lang w:val="en-US"/>
              </w:rPr>
            </w:pPr>
            <w:r w:rsidRPr="00CB5231">
              <w:rPr>
                <w:color w:val="000000" w:themeColor="text1"/>
              </w:rPr>
              <w:t>домовой</w:t>
            </w:r>
            <w:r w:rsidRPr="00CB5231">
              <w:rPr>
                <w:color w:val="000000" w:themeColor="text1"/>
                <w:lang w:val="en-US"/>
              </w:rPr>
              <w:t xml:space="preserve"> </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evil spirit</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в славянской мифологии: нечистая сила, обитающая в доме, добрый или злой дух дома</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Описательный перевод</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lang w:val="en-US"/>
              </w:rPr>
            </w:pPr>
            <w:r w:rsidRPr="00CB5231">
              <w:rPr>
                <w:color w:val="000000" w:themeColor="text1"/>
              </w:rPr>
              <w:t>чёрт</w:t>
            </w:r>
            <w:r w:rsidRPr="00CB5231">
              <w:rPr>
                <w:color w:val="000000" w:themeColor="text1"/>
                <w:lang w:val="en-US"/>
              </w:rPr>
              <w:t xml:space="preserve"> </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a devil</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злой дух низкого ранга</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Функциональный аналог</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lang w:val="en-US"/>
              </w:rPr>
            </w:pPr>
            <w:r w:rsidRPr="00CB5231">
              <w:rPr>
                <w:color w:val="000000" w:themeColor="text1"/>
              </w:rPr>
              <w:t>царь</w:t>
            </w:r>
            <w:r w:rsidRPr="00CB5231">
              <w:rPr>
                <w:color w:val="000000" w:themeColor="text1"/>
                <w:lang w:val="en-US"/>
              </w:rPr>
              <w:t xml:space="preserve"> </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tsar</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единовластный государь, правитель страны</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транслитерация</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Общественно-политические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lang w:val="en-US"/>
              </w:rPr>
            </w:pPr>
            <w:r w:rsidRPr="00CB5231">
              <w:rPr>
                <w:color w:val="000000" w:themeColor="text1"/>
              </w:rPr>
              <w:t>канцелярия</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office</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канцелярия Государственного совета Российской империи, существовала в 1810—1917 годах.</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генерализация</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Общественно-политические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 xml:space="preserve">капитан-исправник </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police</w:t>
            </w:r>
            <w:r w:rsidRPr="00CB5231">
              <w:rPr>
                <w:color w:val="000000" w:themeColor="text1"/>
              </w:rPr>
              <w:t xml:space="preserve"> </w:t>
            </w:r>
            <w:r w:rsidRPr="00CB5231">
              <w:rPr>
                <w:color w:val="000000" w:themeColor="text1"/>
                <w:lang w:val="en-US"/>
              </w:rPr>
              <w:t>chief</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начальник уездной полиции, избиравшийся из дворян</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Функциональный аналог</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Общественно-политические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lastRenderedPageBreak/>
              <w:t xml:space="preserve">кум </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godfather of his child</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крёстный отец по отношению к крёстной матери и к родителям крестника</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Описательный перевод</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квартальный офицер</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police</w:t>
            </w:r>
            <w:r w:rsidRPr="00CB5231">
              <w:rPr>
                <w:color w:val="000000" w:themeColor="text1"/>
              </w:rPr>
              <w:t xml:space="preserve"> </w:t>
            </w:r>
            <w:r w:rsidRPr="00CB5231">
              <w:rPr>
                <w:color w:val="000000" w:themeColor="text1"/>
                <w:lang w:val="en-US"/>
              </w:rPr>
              <w:t>officer</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то же, что квартальный надзиратель (см. выше)</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Функциональный аналог</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Общественно-политические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 xml:space="preserve">мученик </w:t>
            </w:r>
            <w:proofErr w:type="spellStart"/>
            <w:r w:rsidRPr="00CB5231">
              <w:rPr>
                <w:color w:val="000000" w:themeColor="text1"/>
              </w:rPr>
              <w:t>Хоздазат</w:t>
            </w:r>
            <w:proofErr w:type="spellEnd"/>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the</w:t>
            </w:r>
            <w:r w:rsidRPr="00CB5231">
              <w:rPr>
                <w:color w:val="000000" w:themeColor="text1"/>
              </w:rPr>
              <w:t xml:space="preserve"> </w:t>
            </w:r>
            <w:r w:rsidRPr="00CB5231">
              <w:rPr>
                <w:color w:val="000000" w:themeColor="text1"/>
                <w:lang w:val="en-US"/>
              </w:rPr>
              <w:t>martyr</w:t>
            </w:r>
            <w:r w:rsidRPr="00CB5231">
              <w:rPr>
                <w:color w:val="000000" w:themeColor="text1"/>
              </w:rPr>
              <w:t xml:space="preserve"> </w:t>
            </w:r>
            <w:proofErr w:type="spellStart"/>
            <w:r w:rsidRPr="00CB5231">
              <w:rPr>
                <w:color w:val="000000" w:themeColor="text1"/>
                <w:lang w:val="en-US"/>
              </w:rPr>
              <w:t>Khozdazat</w:t>
            </w:r>
            <w:proofErr w:type="spellEnd"/>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христианский святой, мученик, подвергнут казни</w:t>
            </w:r>
          </w:p>
        </w:tc>
        <w:tc>
          <w:tcPr>
            <w:tcW w:w="0" w:type="auto"/>
          </w:tcPr>
          <w:p w:rsidR="009C5B69" w:rsidRPr="00CB5231" w:rsidRDefault="009C5B69" w:rsidP="0001751E">
            <w:pPr>
              <w:spacing w:after="160" w:line="360" w:lineRule="auto"/>
              <w:jc w:val="both"/>
              <w:rPr>
                <w:color w:val="000000" w:themeColor="text1"/>
              </w:rPr>
            </w:pPr>
            <w:proofErr w:type="spellStart"/>
            <w:r w:rsidRPr="00CB5231">
              <w:rPr>
                <w:color w:val="000000" w:themeColor="text1"/>
                <w:lang w:val="en-US"/>
              </w:rPr>
              <w:t>Транслитерация</w:t>
            </w:r>
            <w:proofErr w:type="spellEnd"/>
            <w:r w:rsidRPr="00CB5231">
              <w:rPr>
                <w:color w:val="000000" w:themeColor="text1"/>
                <w:lang w:val="en-US"/>
              </w:rPr>
              <w:t xml:space="preserve"> </w:t>
            </w:r>
            <w:r w:rsidRPr="00CB5231">
              <w:rPr>
                <w:color w:val="000000" w:themeColor="text1"/>
              </w:rPr>
              <w:t>+ калькирование</w:t>
            </w:r>
          </w:p>
        </w:tc>
        <w:tc>
          <w:tcPr>
            <w:tcW w:w="1952" w:type="dxa"/>
          </w:tcPr>
          <w:p w:rsidR="009C5B69" w:rsidRPr="00CB5231" w:rsidRDefault="009C5B69" w:rsidP="0001751E">
            <w:pPr>
              <w:spacing w:line="360" w:lineRule="auto"/>
              <w:jc w:val="both"/>
              <w:rPr>
                <w:color w:val="000000" w:themeColor="text1"/>
                <w:lang w:val="en-US"/>
              </w:rPr>
            </w:pPr>
            <w:r w:rsidRPr="00CB5231">
              <w:rPr>
                <w:color w:val="000000" w:themeColor="text1"/>
              </w:rPr>
              <w:t>Ономастические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lang w:val="en-US"/>
              </w:rPr>
            </w:pPr>
            <w:r w:rsidRPr="00CB5231">
              <w:rPr>
                <w:color w:val="000000" w:themeColor="text1"/>
              </w:rPr>
              <w:t>пряжку</w:t>
            </w:r>
            <w:r w:rsidRPr="00CB5231">
              <w:rPr>
                <w:color w:val="000000" w:themeColor="text1"/>
                <w:lang w:val="en-US"/>
              </w:rPr>
              <w:t xml:space="preserve"> </w:t>
            </w:r>
            <w:r w:rsidRPr="00CB5231">
              <w:rPr>
                <w:color w:val="000000" w:themeColor="text1"/>
              </w:rPr>
              <w:t>в</w:t>
            </w:r>
            <w:r w:rsidRPr="00CB5231">
              <w:rPr>
                <w:color w:val="000000" w:themeColor="text1"/>
                <w:lang w:val="en-US"/>
              </w:rPr>
              <w:t xml:space="preserve"> </w:t>
            </w:r>
            <w:r w:rsidRPr="00CB5231">
              <w:rPr>
                <w:color w:val="000000" w:themeColor="text1"/>
              </w:rPr>
              <w:t>петлицу</w:t>
            </w:r>
            <w:r w:rsidRPr="00CB5231">
              <w:rPr>
                <w:color w:val="000000" w:themeColor="text1"/>
                <w:lang w:val="en-US"/>
              </w:rPr>
              <w:t xml:space="preserve"> </w:t>
            </w:r>
          </w:p>
        </w:tc>
        <w:tc>
          <w:tcPr>
            <w:tcW w:w="1690" w:type="dxa"/>
          </w:tcPr>
          <w:p w:rsidR="009C5B69" w:rsidRPr="00CB5231" w:rsidRDefault="009C5B69" w:rsidP="0001751E">
            <w:pPr>
              <w:spacing w:after="160" w:line="360" w:lineRule="auto"/>
              <w:jc w:val="both"/>
              <w:rPr>
                <w:color w:val="000000" w:themeColor="text1"/>
                <w:lang w:val="en-US"/>
              </w:rPr>
            </w:pPr>
            <w:r w:rsidRPr="00CB5231">
              <w:rPr>
                <w:color w:val="000000" w:themeColor="text1"/>
                <w:lang w:val="en-US"/>
              </w:rPr>
              <w:t>a feather in his hat</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почетный знак, выдававшийся за выслугу лет на гражданской службе</w:t>
            </w:r>
          </w:p>
        </w:tc>
        <w:tc>
          <w:tcPr>
            <w:tcW w:w="0" w:type="auto"/>
          </w:tcPr>
          <w:p w:rsidR="009C5B69" w:rsidRPr="00CB5231" w:rsidRDefault="009C5B69" w:rsidP="0001751E">
            <w:pPr>
              <w:spacing w:after="160" w:line="360" w:lineRule="auto"/>
              <w:jc w:val="both"/>
              <w:rPr>
                <w:color w:val="000000" w:themeColor="text1"/>
                <w:lang w:val="en-US"/>
              </w:rPr>
            </w:pPr>
            <w:r w:rsidRPr="00CB5231">
              <w:rPr>
                <w:color w:val="000000" w:themeColor="text1"/>
              </w:rPr>
              <w:t>Функциональный аналог</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Общественно-политические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стремешка</w:t>
            </w:r>
          </w:p>
        </w:tc>
        <w:tc>
          <w:tcPr>
            <w:tcW w:w="1690" w:type="dxa"/>
          </w:tcPr>
          <w:p w:rsidR="009C5B69" w:rsidRPr="00CB5231" w:rsidRDefault="009C5B69" w:rsidP="0001751E">
            <w:pPr>
              <w:spacing w:after="160" w:line="360" w:lineRule="auto"/>
              <w:jc w:val="both"/>
              <w:rPr>
                <w:color w:val="000000" w:themeColor="text1"/>
              </w:rPr>
            </w:pPr>
            <w:proofErr w:type="spellStart"/>
            <w:r w:rsidRPr="00CB5231">
              <w:rPr>
                <w:color w:val="000000" w:themeColor="text1"/>
                <w:lang w:val="en-US"/>
              </w:rPr>
              <w:t>footstrap</w:t>
            </w:r>
            <w:proofErr w:type="spellEnd"/>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тесьма, пришитая внизу к штанинам брюк и продеваемая под подошву ноги</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Функциональный аналог</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 xml:space="preserve">Фальконетов монумент </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Falconet</w:t>
            </w:r>
            <w:r w:rsidRPr="00CB5231">
              <w:rPr>
                <w:color w:val="000000" w:themeColor="text1"/>
              </w:rPr>
              <w:t>'</w:t>
            </w:r>
            <w:r w:rsidRPr="00CB5231">
              <w:rPr>
                <w:color w:val="000000" w:themeColor="text1"/>
                <w:lang w:val="en-US"/>
              </w:rPr>
              <w:t>s</w:t>
            </w:r>
            <w:r w:rsidRPr="00CB5231">
              <w:rPr>
                <w:color w:val="000000" w:themeColor="text1"/>
              </w:rPr>
              <w:t xml:space="preserve"> </w:t>
            </w:r>
            <w:r w:rsidRPr="00CB5231">
              <w:rPr>
                <w:color w:val="000000" w:themeColor="text1"/>
                <w:lang w:val="en-US"/>
              </w:rPr>
              <w:t>monument</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 xml:space="preserve">памятник Петру I в Петербурге («Медный всадник») работы </w:t>
            </w:r>
            <w:r w:rsidRPr="00CB5231">
              <w:rPr>
                <w:color w:val="000000" w:themeColor="text1"/>
              </w:rPr>
              <w:lastRenderedPageBreak/>
              <w:t>французского скульптора Э. М. Фальконе (1716–1791)</w:t>
            </w:r>
          </w:p>
        </w:tc>
        <w:tc>
          <w:tcPr>
            <w:tcW w:w="0" w:type="auto"/>
          </w:tcPr>
          <w:p w:rsidR="009C5B69" w:rsidRPr="00CB5231" w:rsidRDefault="009C5B69" w:rsidP="0001751E">
            <w:pPr>
              <w:spacing w:after="160" w:line="360" w:lineRule="auto"/>
              <w:jc w:val="both"/>
              <w:rPr>
                <w:color w:val="000000" w:themeColor="text1"/>
              </w:rPr>
            </w:pPr>
            <w:proofErr w:type="spellStart"/>
            <w:r w:rsidRPr="00CB5231">
              <w:rPr>
                <w:color w:val="000000" w:themeColor="text1"/>
                <w:lang w:val="en-US"/>
              </w:rPr>
              <w:lastRenderedPageBreak/>
              <w:t>калькирование</w:t>
            </w:r>
            <w:proofErr w:type="spellEnd"/>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Ономастические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lastRenderedPageBreak/>
              <w:t xml:space="preserve">Серпянка </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burlap</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бумажная ткань редкого плетения</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Функциональный аналог</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lang w:val="en-US"/>
              </w:rPr>
            </w:pPr>
            <w:r w:rsidRPr="00CB5231">
              <w:rPr>
                <w:color w:val="000000" w:themeColor="text1"/>
              </w:rPr>
              <w:t>Капот</w:t>
            </w:r>
            <w:r w:rsidRPr="00CB5231">
              <w:rPr>
                <w:color w:val="000000" w:themeColor="text1"/>
                <w:lang w:val="en-US"/>
              </w:rPr>
              <w:t xml:space="preserve"> </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housecoat</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вид халата</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Функциональный аналог</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lang w:val="en-US"/>
              </w:rPr>
            </w:pPr>
            <w:r w:rsidRPr="00CB5231">
              <w:rPr>
                <w:color w:val="000000" w:themeColor="text1"/>
              </w:rPr>
              <w:t>Барин</w:t>
            </w:r>
            <w:r w:rsidRPr="00CB5231">
              <w:rPr>
                <w:color w:val="000000" w:themeColor="text1"/>
                <w:lang w:val="en-US"/>
              </w:rPr>
              <w:t xml:space="preserve"> </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squire</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человек одного из высших сословий, господин</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Функциональный аналог</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Общественно-политические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lang w:val="en-US"/>
              </w:rPr>
            </w:pPr>
            <w:r w:rsidRPr="00CB5231">
              <w:rPr>
                <w:color w:val="000000" w:themeColor="text1"/>
              </w:rPr>
              <w:t>Чепчик</w:t>
            </w:r>
            <w:r w:rsidRPr="00CB5231">
              <w:rPr>
                <w:color w:val="000000" w:themeColor="text1"/>
                <w:lang w:val="en-US"/>
              </w:rPr>
              <w:t xml:space="preserve"> </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a bonnet</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старинный лёгкий женский головной убор в виде закрывающего волосы капора</w:t>
            </w:r>
          </w:p>
        </w:tc>
        <w:tc>
          <w:tcPr>
            <w:tcW w:w="0" w:type="auto"/>
          </w:tcPr>
          <w:p w:rsidR="009C5B69" w:rsidRPr="00CB5231" w:rsidRDefault="009C5B69" w:rsidP="0001751E">
            <w:pPr>
              <w:spacing w:after="160" w:line="360" w:lineRule="auto"/>
              <w:jc w:val="both"/>
              <w:rPr>
                <w:b/>
                <w:color w:val="000000" w:themeColor="text1"/>
                <w:lang w:val="en-US"/>
              </w:rPr>
            </w:pPr>
            <w:r w:rsidRPr="00CB5231">
              <w:rPr>
                <w:color w:val="000000" w:themeColor="text1"/>
              </w:rPr>
              <w:t>Функциональный аналог</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lang w:val="en-US"/>
              </w:rPr>
            </w:pPr>
            <w:r w:rsidRPr="00CB5231">
              <w:rPr>
                <w:color w:val="000000" w:themeColor="text1"/>
              </w:rPr>
              <w:t>турецкий</w:t>
            </w:r>
            <w:r w:rsidRPr="00CB5231">
              <w:rPr>
                <w:color w:val="000000" w:themeColor="text1"/>
                <w:lang w:val="en-US"/>
              </w:rPr>
              <w:t xml:space="preserve"> </w:t>
            </w:r>
            <w:r w:rsidRPr="00CB5231">
              <w:rPr>
                <w:color w:val="000000" w:themeColor="text1"/>
              </w:rPr>
              <w:t>паша</w:t>
            </w:r>
            <w:r w:rsidRPr="00CB5231">
              <w:rPr>
                <w:color w:val="000000" w:themeColor="text1"/>
                <w:lang w:val="en-US"/>
              </w:rPr>
              <w:t xml:space="preserve"> </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Turkish pasha</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титул высших сановников и генералов в Турции и ряде других стран</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калькирование</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Общественно-политические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proofErr w:type="spellStart"/>
            <w:r w:rsidRPr="00CB5231">
              <w:rPr>
                <w:color w:val="000000" w:themeColor="text1"/>
              </w:rPr>
              <w:t>шельма</w:t>
            </w:r>
            <w:proofErr w:type="spellEnd"/>
            <w:r w:rsidRPr="00CB5231">
              <w:rPr>
                <w:color w:val="000000" w:themeColor="text1"/>
              </w:rPr>
              <w:t xml:space="preserve"> </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rascal</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плут, пройдоха</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Функциональный аналог</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 xml:space="preserve">сивуха </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rotgut</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плохо очищенная некрепкая хлебная водка</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генерализация</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lastRenderedPageBreak/>
              <w:t xml:space="preserve">на попятный двор </w:t>
            </w:r>
          </w:p>
        </w:tc>
        <w:tc>
          <w:tcPr>
            <w:tcW w:w="1690" w:type="dxa"/>
          </w:tcPr>
          <w:p w:rsidR="009C5B69" w:rsidRPr="00CB5231" w:rsidRDefault="009C5B69" w:rsidP="0001751E">
            <w:pPr>
              <w:spacing w:after="160" w:line="360" w:lineRule="auto"/>
              <w:jc w:val="both"/>
              <w:rPr>
                <w:color w:val="000000" w:themeColor="text1"/>
              </w:rPr>
            </w:pPr>
            <w:proofErr w:type="spellStart"/>
            <w:r w:rsidRPr="00CB5231">
              <w:rPr>
                <w:color w:val="000000" w:themeColor="text1"/>
              </w:rPr>
              <w:t>to</w:t>
            </w:r>
            <w:proofErr w:type="spellEnd"/>
            <w:r w:rsidRPr="00CB5231">
              <w:rPr>
                <w:color w:val="000000" w:themeColor="text1"/>
              </w:rPr>
              <w:t xml:space="preserve"> </w:t>
            </w:r>
            <w:proofErr w:type="spellStart"/>
            <w:r w:rsidRPr="00CB5231">
              <w:rPr>
                <w:color w:val="000000" w:themeColor="text1"/>
              </w:rPr>
              <w:t>backtrack</w:t>
            </w:r>
            <w:proofErr w:type="spellEnd"/>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об отказе от прежнего мнения, решения</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Функциональный аналог</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 xml:space="preserve">онуча </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foot</w:t>
            </w:r>
            <w:r w:rsidRPr="00CB5231">
              <w:rPr>
                <w:color w:val="000000" w:themeColor="text1"/>
              </w:rPr>
              <w:t xml:space="preserve"> </w:t>
            </w:r>
            <w:r w:rsidRPr="00CB5231">
              <w:rPr>
                <w:color w:val="000000" w:themeColor="text1"/>
                <w:lang w:val="en-US"/>
              </w:rPr>
              <w:t>cloth</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кусок плотной ткани, навёртываемый на ногу при ношении лаптей или сапог</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Описательный перевод</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 xml:space="preserve">рожок </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snuff</w:t>
            </w:r>
            <w:r w:rsidRPr="00CB5231">
              <w:rPr>
                <w:color w:val="000000" w:themeColor="text1"/>
              </w:rPr>
              <w:t xml:space="preserve"> </w:t>
            </w:r>
            <w:r w:rsidRPr="00CB5231">
              <w:rPr>
                <w:color w:val="000000" w:themeColor="text1"/>
                <w:lang w:val="en-US"/>
              </w:rPr>
              <w:t>bottle</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табакерка, сделанная из воловьего рога</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Описательный перевод</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proofErr w:type="spellStart"/>
            <w:r w:rsidRPr="00CB5231">
              <w:rPr>
                <w:color w:val="000000" w:themeColor="text1"/>
              </w:rPr>
              <w:t>аплике</w:t>
            </w:r>
            <w:proofErr w:type="spellEnd"/>
            <w:r w:rsidRPr="00CB5231">
              <w:rPr>
                <w:color w:val="000000" w:themeColor="text1"/>
              </w:rPr>
              <w:t xml:space="preserve"> </w:t>
            </w:r>
          </w:p>
        </w:tc>
        <w:tc>
          <w:tcPr>
            <w:tcW w:w="1690" w:type="dxa"/>
          </w:tcPr>
          <w:p w:rsidR="009C5B69" w:rsidRPr="00CB5231" w:rsidRDefault="009C5B69" w:rsidP="0001751E">
            <w:pPr>
              <w:spacing w:after="160" w:line="360" w:lineRule="auto"/>
              <w:jc w:val="both"/>
              <w:rPr>
                <w:color w:val="000000" w:themeColor="text1"/>
              </w:rPr>
            </w:pPr>
            <w:proofErr w:type="spellStart"/>
            <w:r w:rsidRPr="00CB5231">
              <w:rPr>
                <w:color w:val="000000" w:themeColor="text1"/>
              </w:rPr>
              <w:t>applique</w:t>
            </w:r>
            <w:proofErr w:type="spellEnd"/>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накладное серебро</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Транслитерация (фр.)</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proofErr w:type="spellStart"/>
            <w:r w:rsidRPr="00CB5231">
              <w:rPr>
                <w:color w:val="000000" w:themeColor="text1"/>
              </w:rPr>
              <w:t>ванька</w:t>
            </w:r>
            <w:proofErr w:type="spellEnd"/>
            <w:r w:rsidRPr="00CB5231">
              <w:rPr>
                <w:color w:val="000000" w:themeColor="text1"/>
              </w:rPr>
              <w:t xml:space="preserve"> </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carriage</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согласно толковому словарю В. Даля, в Москве и Петербурге так назывался «зимний легковой извозчик на крестьянской лошаденке и с плохой упряжкой»</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генерализация</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 xml:space="preserve">эспаньолка </w:t>
            </w:r>
          </w:p>
        </w:tc>
        <w:tc>
          <w:tcPr>
            <w:tcW w:w="1690" w:type="dxa"/>
          </w:tcPr>
          <w:p w:rsidR="009C5B69" w:rsidRPr="00CB5231" w:rsidRDefault="009C5B69" w:rsidP="0001751E">
            <w:pPr>
              <w:spacing w:after="160" w:line="360" w:lineRule="auto"/>
              <w:jc w:val="both"/>
              <w:rPr>
                <w:color w:val="000000" w:themeColor="text1"/>
              </w:rPr>
            </w:pPr>
            <w:proofErr w:type="spellStart"/>
            <w:r w:rsidRPr="00CB5231">
              <w:rPr>
                <w:color w:val="000000" w:themeColor="text1"/>
              </w:rPr>
              <w:t>imperial</w:t>
            </w:r>
            <w:proofErr w:type="spellEnd"/>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короткая остроконечная бородка</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Функциональный аналог</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lang w:val="en-US"/>
              </w:rPr>
            </w:pPr>
            <w:r w:rsidRPr="00CB5231">
              <w:rPr>
                <w:color w:val="000000" w:themeColor="text1"/>
              </w:rPr>
              <w:lastRenderedPageBreak/>
              <w:t>складчина</w:t>
            </w:r>
            <w:r w:rsidRPr="00CB5231">
              <w:rPr>
                <w:color w:val="000000" w:themeColor="text1"/>
                <w:lang w:val="en-US"/>
              </w:rPr>
              <w:t xml:space="preserve"> </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a collection</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внесение денег, продуктов на какое-либо общее дело его участниками</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Функциональный аналог</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lang w:val="en-US"/>
              </w:rPr>
            </w:pPr>
            <w:r w:rsidRPr="00CB5231">
              <w:rPr>
                <w:color w:val="000000" w:themeColor="text1"/>
              </w:rPr>
              <w:t>жаба</w:t>
            </w:r>
            <w:r w:rsidRPr="00CB5231">
              <w:rPr>
                <w:color w:val="000000" w:themeColor="text1"/>
                <w:lang w:val="en-US"/>
              </w:rPr>
              <w:t xml:space="preserve"> </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a quinsy</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ангина</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Функциональный аналог</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 xml:space="preserve">десть </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rPr>
              <w:t xml:space="preserve">a </w:t>
            </w:r>
            <w:proofErr w:type="spellStart"/>
            <w:r w:rsidRPr="00CB5231">
              <w:rPr>
                <w:color w:val="000000" w:themeColor="text1"/>
              </w:rPr>
              <w:t>stack</w:t>
            </w:r>
            <w:proofErr w:type="spellEnd"/>
            <w:r w:rsidRPr="00CB5231">
              <w:rPr>
                <w:color w:val="000000" w:themeColor="text1"/>
              </w:rPr>
              <w:t xml:space="preserve"> </w:t>
            </w:r>
            <w:proofErr w:type="spellStart"/>
            <w:r w:rsidRPr="00CB5231">
              <w:rPr>
                <w:color w:val="000000" w:themeColor="text1"/>
              </w:rPr>
              <w:t>of</w:t>
            </w:r>
            <w:proofErr w:type="spellEnd"/>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единица счета писчей бумаги, 24 листа; в современной метрической системе – 50 листов</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Контекстуальный перевод</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Калинкин мост</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the</w:t>
            </w:r>
            <w:r w:rsidRPr="00CB5231">
              <w:rPr>
                <w:color w:val="000000" w:themeColor="text1"/>
              </w:rPr>
              <w:t xml:space="preserve"> </w:t>
            </w:r>
            <w:proofErr w:type="spellStart"/>
            <w:r w:rsidRPr="00CB5231">
              <w:rPr>
                <w:color w:val="000000" w:themeColor="text1"/>
                <w:lang w:val="en-US"/>
              </w:rPr>
              <w:t>Kalinkin</w:t>
            </w:r>
            <w:proofErr w:type="spellEnd"/>
            <w:r w:rsidRPr="00CB5231">
              <w:rPr>
                <w:color w:val="000000" w:themeColor="text1"/>
              </w:rPr>
              <w:t xml:space="preserve"> </w:t>
            </w:r>
            <w:r w:rsidRPr="00CB5231">
              <w:rPr>
                <w:color w:val="000000" w:themeColor="text1"/>
                <w:lang w:val="en-US"/>
              </w:rPr>
              <w:t>Bridge</w:t>
            </w:r>
          </w:p>
        </w:tc>
        <w:tc>
          <w:tcPr>
            <w:tcW w:w="2450" w:type="dxa"/>
          </w:tcPr>
          <w:p w:rsidR="009C5B69" w:rsidRPr="00CB5231" w:rsidRDefault="009C5B69" w:rsidP="0001751E">
            <w:pPr>
              <w:spacing w:after="160" w:line="360" w:lineRule="auto"/>
              <w:jc w:val="both"/>
              <w:rPr>
                <w:color w:val="000000" w:themeColor="text1"/>
              </w:rPr>
            </w:pP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Транслитерация + калькирование</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Ономастические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 xml:space="preserve">Кирюшкин переулок </w:t>
            </w:r>
          </w:p>
        </w:tc>
        <w:tc>
          <w:tcPr>
            <w:tcW w:w="1690" w:type="dxa"/>
          </w:tcPr>
          <w:p w:rsidR="009C5B69" w:rsidRPr="00CB5231" w:rsidRDefault="009C5B69" w:rsidP="0001751E">
            <w:pPr>
              <w:spacing w:after="160" w:line="360" w:lineRule="auto"/>
              <w:jc w:val="both"/>
              <w:rPr>
                <w:color w:val="000000" w:themeColor="text1"/>
              </w:rPr>
            </w:pPr>
            <w:proofErr w:type="spellStart"/>
            <w:r w:rsidRPr="00CB5231">
              <w:rPr>
                <w:color w:val="000000" w:themeColor="text1"/>
              </w:rPr>
              <w:t>Kiriushkin</w:t>
            </w:r>
            <w:proofErr w:type="spellEnd"/>
            <w:r w:rsidRPr="00CB5231">
              <w:rPr>
                <w:color w:val="000000" w:themeColor="text1"/>
              </w:rPr>
              <w:t xml:space="preserve"> </w:t>
            </w:r>
            <w:proofErr w:type="spellStart"/>
            <w:r w:rsidRPr="00CB5231">
              <w:rPr>
                <w:color w:val="000000" w:themeColor="text1"/>
              </w:rPr>
              <w:t>Lane</w:t>
            </w:r>
            <w:proofErr w:type="spellEnd"/>
          </w:p>
        </w:tc>
        <w:tc>
          <w:tcPr>
            <w:tcW w:w="2450" w:type="dxa"/>
          </w:tcPr>
          <w:p w:rsidR="009C5B69" w:rsidRPr="00CB5231" w:rsidRDefault="009C5B69" w:rsidP="0001751E">
            <w:pPr>
              <w:spacing w:after="160" w:line="360" w:lineRule="auto"/>
              <w:jc w:val="both"/>
              <w:rPr>
                <w:color w:val="000000" w:themeColor="text1"/>
              </w:rPr>
            </w:pP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Транслитерация + калькирование</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Ономастические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 xml:space="preserve">Тавлинка </w:t>
            </w:r>
          </w:p>
        </w:tc>
        <w:tc>
          <w:tcPr>
            <w:tcW w:w="1690" w:type="dxa"/>
          </w:tcPr>
          <w:p w:rsidR="009C5B69" w:rsidRPr="00CB5231" w:rsidRDefault="009C5B69" w:rsidP="0001751E">
            <w:pPr>
              <w:spacing w:after="160" w:line="360" w:lineRule="auto"/>
              <w:jc w:val="both"/>
              <w:rPr>
                <w:color w:val="000000" w:themeColor="text1"/>
              </w:rPr>
            </w:pPr>
            <w:proofErr w:type="spellStart"/>
            <w:r w:rsidRPr="00CB5231">
              <w:rPr>
                <w:color w:val="000000" w:themeColor="text1"/>
              </w:rPr>
              <w:t>snuffbox</w:t>
            </w:r>
            <w:proofErr w:type="spellEnd"/>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плоская табакерка из дерева или бересты</w:t>
            </w:r>
          </w:p>
        </w:tc>
        <w:tc>
          <w:tcPr>
            <w:tcW w:w="0" w:type="auto"/>
          </w:tcPr>
          <w:p w:rsidR="009C5B69" w:rsidRPr="00CB5231" w:rsidRDefault="009C5B69" w:rsidP="0001751E">
            <w:pPr>
              <w:spacing w:after="160" w:line="360" w:lineRule="auto"/>
              <w:jc w:val="both"/>
              <w:rPr>
                <w:color w:val="000000" w:themeColor="text1"/>
              </w:rPr>
            </w:pP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lang w:val="en-US"/>
              </w:rPr>
            </w:pPr>
            <w:r w:rsidRPr="00CB5231">
              <w:rPr>
                <w:color w:val="000000" w:themeColor="text1"/>
              </w:rPr>
              <w:t>Обухов</w:t>
            </w:r>
            <w:r w:rsidRPr="00CB5231">
              <w:rPr>
                <w:color w:val="000000" w:themeColor="text1"/>
                <w:lang w:val="en-US"/>
              </w:rPr>
              <w:t xml:space="preserve"> </w:t>
            </w:r>
            <w:r w:rsidRPr="00CB5231">
              <w:rPr>
                <w:color w:val="000000" w:themeColor="text1"/>
              </w:rPr>
              <w:t>мост</w:t>
            </w:r>
          </w:p>
        </w:tc>
        <w:tc>
          <w:tcPr>
            <w:tcW w:w="1690" w:type="dxa"/>
          </w:tcPr>
          <w:p w:rsidR="009C5B69" w:rsidRPr="00CB5231" w:rsidRDefault="009C5B69" w:rsidP="0001751E">
            <w:pPr>
              <w:spacing w:after="160" w:line="360" w:lineRule="auto"/>
              <w:jc w:val="both"/>
              <w:rPr>
                <w:color w:val="000000" w:themeColor="text1"/>
                <w:lang w:val="en-US"/>
              </w:rPr>
            </w:pPr>
            <w:r w:rsidRPr="00CB5231">
              <w:rPr>
                <w:color w:val="000000" w:themeColor="text1"/>
                <w:lang w:val="en-US"/>
              </w:rPr>
              <w:t xml:space="preserve">the </w:t>
            </w:r>
            <w:proofErr w:type="spellStart"/>
            <w:r w:rsidRPr="00CB5231">
              <w:rPr>
                <w:color w:val="000000" w:themeColor="text1"/>
                <w:lang w:val="en-US"/>
              </w:rPr>
              <w:t>Obukhov</w:t>
            </w:r>
            <w:proofErr w:type="spellEnd"/>
            <w:r w:rsidRPr="00CB5231">
              <w:rPr>
                <w:color w:val="000000" w:themeColor="text1"/>
                <w:lang w:val="en-US"/>
              </w:rPr>
              <w:t xml:space="preserve"> Bridge</w:t>
            </w:r>
          </w:p>
        </w:tc>
        <w:tc>
          <w:tcPr>
            <w:tcW w:w="2450" w:type="dxa"/>
          </w:tcPr>
          <w:p w:rsidR="009C5B69" w:rsidRPr="00CB5231" w:rsidRDefault="009C5B69" w:rsidP="0001751E">
            <w:pPr>
              <w:spacing w:after="160" w:line="360" w:lineRule="auto"/>
              <w:jc w:val="both"/>
              <w:rPr>
                <w:color w:val="000000" w:themeColor="text1"/>
              </w:rPr>
            </w:pPr>
          </w:p>
        </w:tc>
        <w:tc>
          <w:tcPr>
            <w:tcW w:w="0" w:type="auto"/>
          </w:tcPr>
          <w:p w:rsidR="009C5B69" w:rsidRPr="00CB5231" w:rsidRDefault="009C5B69" w:rsidP="0001751E">
            <w:pPr>
              <w:spacing w:after="160" w:line="360" w:lineRule="auto"/>
              <w:jc w:val="both"/>
              <w:rPr>
                <w:color w:val="000000" w:themeColor="text1"/>
                <w:lang w:val="en-US"/>
              </w:rPr>
            </w:pPr>
            <w:r w:rsidRPr="00CB5231">
              <w:rPr>
                <w:color w:val="000000" w:themeColor="text1"/>
              </w:rPr>
              <w:t xml:space="preserve">Транслитерация + </w:t>
            </w:r>
            <w:r w:rsidRPr="00CB5231">
              <w:rPr>
                <w:color w:val="000000" w:themeColor="text1"/>
              </w:rPr>
              <w:lastRenderedPageBreak/>
              <w:t>калькирование</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lastRenderedPageBreak/>
              <w:t>Ономастические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lastRenderedPageBreak/>
              <w:t xml:space="preserve">казначей </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the</w:t>
            </w:r>
            <w:r w:rsidRPr="00CB5231">
              <w:rPr>
                <w:color w:val="000000" w:themeColor="text1"/>
              </w:rPr>
              <w:t xml:space="preserve"> </w:t>
            </w:r>
            <w:r w:rsidRPr="00CB5231">
              <w:rPr>
                <w:color w:val="000000" w:themeColor="text1"/>
                <w:lang w:val="en-US"/>
              </w:rPr>
              <w:t>treasurer</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придворный и думный чин, возглавлявший казённый приказ</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Функциональный аналог</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Общественно-политические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lang w:val="en-US"/>
              </w:rPr>
            </w:pPr>
            <w:r w:rsidRPr="00CB5231">
              <w:rPr>
                <w:color w:val="000000" w:themeColor="text1"/>
              </w:rPr>
              <w:t xml:space="preserve">губерния </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province</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основная административно-территориальная единица в России в XVIII — начале XX вв.</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Функциональный аналог</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Общественно-политические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 xml:space="preserve">дом </w:t>
            </w:r>
            <w:proofErr w:type="spellStart"/>
            <w:r w:rsidRPr="00CB5231">
              <w:rPr>
                <w:color w:val="000000" w:themeColor="text1"/>
              </w:rPr>
              <w:t>Зверкова</w:t>
            </w:r>
            <w:proofErr w:type="spellEnd"/>
            <w:r w:rsidRPr="00CB5231">
              <w:rPr>
                <w:color w:val="000000" w:themeColor="text1"/>
              </w:rPr>
              <w:t xml:space="preserve"> </w:t>
            </w:r>
          </w:p>
        </w:tc>
        <w:tc>
          <w:tcPr>
            <w:tcW w:w="1690" w:type="dxa"/>
          </w:tcPr>
          <w:p w:rsidR="009C5B69" w:rsidRPr="00CB5231" w:rsidRDefault="009C5B69" w:rsidP="0001751E">
            <w:pPr>
              <w:spacing w:after="160" w:line="360" w:lineRule="auto"/>
              <w:jc w:val="both"/>
              <w:rPr>
                <w:color w:val="000000" w:themeColor="text1"/>
              </w:rPr>
            </w:pPr>
            <w:proofErr w:type="spellStart"/>
            <w:r w:rsidRPr="00CB5231">
              <w:rPr>
                <w:color w:val="000000" w:themeColor="text1"/>
                <w:lang w:val="en-US"/>
              </w:rPr>
              <w:t>Zverkov</w:t>
            </w:r>
            <w:proofErr w:type="spellEnd"/>
            <w:r w:rsidRPr="00CB5231">
              <w:rPr>
                <w:color w:val="000000" w:themeColor="text1"/>
              </w:rPr>
              <w:t>'</w:t>
            </w:r>
            <w:r w:rsidRPr="00CB5231">
              <w:rPr>
                <w:color w:val="000000" w:themeColor="text1"/>
                <w:lang w:val="en-US"/>
              </w:rPr>
              <w:t>s</w:t>
            </w:r>
            <w:r w:rsidRPr="00CB5231">
              <w:rPr>
                <w:color w:val="000000" w:themeColor="text1"/>
              </w:rPr>
              <w:t xml:space="preserve"> </w:t>
            </w:r>
            <w:r w:rsidRPr="00CB5231">
              <w:rPr>
                <w:color w:val="000000" w:themeColor="text1"/>
                <w:lang w:val="en-US"/>
              </w:rPr>
              <w:t>building</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 xml:space="preserve">Дом </w:t>
            </w:r>
            <w:proofErr w:type="spellStart"/>
            <w:r w:rsidRPr="00CB5231">
              <w:rPr>
                <w:color w:val="000000" w:themeColor="text1"/>
              </w:rPr>
              <w:t>Зверкова</w:t>
            </w:r>
            <w:proofErr w:type="spellEnd"/>
            <w:r w:rsidRPr="00CB5231">
              <w:rPr>
                <w:color w:val="000000" w:themeColor="text1"/>
              </w:rPr>
              <w:t xml:space="preserve"> на Екатерининском канале у </w:t>
            </w:r>
            <w:proofErr w:type="spellStart"/>
            <w:r w:rsidRPr="00CB5231">
              <w:rPr>
                <w:color w:val="000000" w:themeColor="text1"/>
              </w:rPr>
              <w:t>Кокушкина</w:t>
            </w:r>
            <w:proofErr w:type="spellEnd"/>
            <w:r w:rsidRPr="00CB5231">
              <w:rPr>
                <w:color w:val="000000" w:themeColor="text1"/>
              </w:rPr>
              <w:t xml:space="preserve"> моста был первым пятиэтажным домом в Петербурге; Гоголь жил в нем с конца 1829 по май 1831 г.</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Транслитерация + калькирование</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Ономастические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 xml:space="preserve">«Пчёлка» </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the</w:t>
            </w:r>
            <w:r w:rsidRPr="00CB5231">
              <w:rPr>
                <w:color w:val="000000" w:themeColor="text1"/>
              </w:rPr>
              <w:t xml:space="preserve"> </w:t>
            </w:r>
            <w:r w:rsidRPr="00CB5231">
              <w:rPr>
                <w:color w:val="000000" w:themeColor="text1"/>
                <w:lang w:val="en-US"/>
              </w:rPr>
              <w:t>little</w:t>
            </w:r>
            <w:r w:rsidRPr="00CB5231">
              <w:rPr>
                <w:color w:val="000000" w:themeColor="text1"/>
              </w:rPr>
              <w:t xml:space="preserve"> </w:t>
            </w:r>
            <w:r w:rsidRPr="00CB5231">
              <w:rPr>
                <w:color w:val="000000" w:themeColor="text1"/>
                <w:lang w:val="en-US"/>
              </w:rPr>
              <w:t>Bee</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газета «Северная пчела» (см. выше)</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калькирование</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Ономастические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 xml:space="preserve">помещик </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landowner</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 xml:space="preserve">землевладелец, относящийся к </w:t>
            </w:r>
            <w:r w:rsidRPr="00CB5231">
              <w:rPr>
                <w:color w:val="000000" w:themeColor="text1"/>
              </w:rPr>
              <w:lastRenderedPageBreak/>
              <w:t>привилегированному сословию</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lastRenderedPageBreak/>
              <w:t>Функциональный аналог</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Общественно-политические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lang w:val="en-US"/>
              </w:rPr>
            </w:pPr>
            <w:r w:rsidRPr="00CB5231">
              <w:rPr>
                <w:color w:val="000000" w:themeColor="text1"/>
              </w:rPr>
              <w:lastRenderedPageBreak/>
              <w:t>аптекарский</w:t>
            </w:r>
            <w:r w:rsidRPr="00CB5231">
              <w:rPr>
                <w:color w:val="000000" w:themeColor="text1"/>
                <w:lang w:val="en-US"/>
              </w:rPr>
              <w:t xml:space="preserve"> </w:t>
            </w:r>
            <w:r w:rsidRPr="00CB5231">
              <w:rPr>
                <w:color w:val="000000" w:themeColor="text1"/>
              </w:rPr>
              <w:t>пузырек</w:t>
            </w:r>
            <w:r w:rsidRPr="00CB5231">
              <w:rPr>
                <w:color w:val="000000" w:themeColor="text1"/>
                <w:lang w:val="en-US"/>
              </w:rPr>
              <w:t xml:space="preserve"> </w:t>
            </w:r>
          </w:p>
        </w:tc>
        <w:tc>
          <w:tcPr>
            <w:tcW w:w="1690" w:type="dxa"/>
          </w:tcPr>
          <w:p w:rsidR="009C5B69" w:rsidRPr="00CB5231" w:rsidRDefault="009C5B69" w:rsidP="0001751E">
            <w:pPr>
              <w:spacing w:after="160" w:line="360" w:lineRule="auto"/>
              <w:jc w:val="both"/>
              <w:rPr>
                <w:color w:val="000000" w:themeColor="text1"/>
                <w:lang w:val="en-US"/>
              </w:rPr>
            </w:pPr>
            <w:r w:rsidRPr="00CB5231">
              <w:rPr>
                <w:color w:val="000000" w:themeColor="text1"/>
                <w:lang w:val="en-US"/>
              </w:rPr>
              <w:t>a druggist's bottle</w:t>
            </w:r>
          </w:p>
        </w:tc>
        <w:tc>
          <w:tcPr>
            <w:tcW w:w="2450" w:type="dxa"/>
          </w:tcPr>
          <w:p w:rsidR="009C5B69" w:rsidRPr="00CB5231" w:rsidRDefault="009C5B69" w:rsidP="0001751E">
            <w:pPr>
              <w:spacing w:after="160" w:line="360" w:lineRule="auto"/>
              <w:jc w:val="both"/>
              <w:rPr>
                <w:color w:val="000000" w:themeColor="text1"/>
                <w:lang w:val="en-US"/>
              </w:rPr>
            </w:pPr>
            <w:proofErr w:type="spellStart"/>
            <w:r w:rsidRPr="00CB5231">
              <w:rPr>
                <w:color w:val="000000" w:themeColor="text1"/>
                <w:lang w:val="en-US"/>
              </w:rPr>
              <w:t>небольшая</w:t>
            </w:r>
            <w:proofErr w:type="spellEnd"/>
            <w:r w:rsidRPr="00CB5231">
              <w:rPr>
                <w:color w:val="000000" w:themeColor="text1"/>
                <w:lang w:val="en-US"/>
              </w:rPr>
              <w:t xml:space="preserve"> </w:t>
            </w:r>
            <w:proofErr w:type="spellStart"/>
            <w:r w:rsidRPr="00CB5231">
              <w:rPr>
                <w:color w:val="000000" w:themeColor="text1"/>
                <w:lang w:val="en-US"/>
              </w:rPr>
              <w:t>стеклянная</w:t>
            </w:r>
            <w:proofErr w:type="spellEnd"/>
            <w:r w:rsidRPr="00CB5231">
              <w:rPr>
                <w:color w:val="000000" w:themeColor="text1"/>
                <w:lang w:val="en-US"/>
              </w:rPr>
              <w:t xml:space="preserve"> </w:t>
            </w:r>
            <w:proofErr w:type="spellStart"/>
            <w:r w:rsidRPr="00CB5231">
              <w:rPr>
                <w:color w:val="000000" w:themeColor="text1"/>
                <w:lang w:val="en-US"/>
              </w:rPr>
              <w:t>бутылочка</w:t>
            </w:r>
            <w:proofErr w:type="spellEnd"/>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калькирование</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 xml:space="preserve">разночинец </w:t>
            </w:r>
          </w:p>
        </w:tc>
        <w:tc>
          <w:tcPr>
            <w:tcW w:w="1690" w:type="dxa"/>
          </w:tcPr>
          <w:p w:rsidR="009C5B69" w:rsidRPr="00CB5231" w:rsidRDefault="009C5B69" w:rsidP="0001751E">
            <w:pPr>
              <w:spacing w:after="160" w:line="360" w:lineRule="auto"/>
              <w:jc w:val="both"/>
              <w:rPr>
                <w:color w:val="000000" w:themeColor="text1"/>
              </w:rPr>
            </w:pPr>
            <w:proofErr w:type="spellStart"/>
            <w:r w:rsidRPr="00CB5231">
              <w:rPr>
                <w:color w:val="000000" w:themeColor="text1"/>
              </w:rPr>
              <w:t>nobody</w:t>
            </w:r>
            <w:proofErr w:type="spellEnd"/>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выходец из чиновничества, мещанства или крестьянства</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Контекстуальный перевод</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Общественно-политические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 xml:space="preserve">унтер-офицер </w:t>
            </w:r>
          </w:p>
        </w:tc>
        <w:tc>
          <w:tcPr>
            <w:tcW w:w="1690" w:type="dxa"/>
          </w:tcPr>
          <w:p w:rsidR="009C5B69" w:rsidRPr="00CB5231" w:rsidRDefault="009C5B69" w:rsidP="0001751E">
            <w:pPr>
              <w:spacing w:after="160" w:line="360" w:lineRule="auto"/>
              <w:jc w:val="both"/>
              <w:rPr>
                <w:color w:val="000000" w:themeColor="text1"/>
              </w:rPr>
            </w:pPr>
            <w:proofErr w:type="spellStart"/>
            <w:r w:rsidRPr="00CB5231">
              <w:rPr>
                <w:color w:val="000000" w:themeColor="text1"/>
              </w:rPr>
              <w:t>sergeant</w:t>
            </w:r>
            <w:proofErr w:type="spellEnd"/>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чин младшего командного состава из солдат</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Функциональный аналог</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Общественно-политические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 xml:space="preserve">водевиль </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vaudeville</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короткая (часто в одном-двух действиях) комическая пьеса</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Транслитерация (фр.)</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Искусство и культура</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 xml:space="preserve">лукошко </w:t>
            </w:r>
          </w:p>
        </w:tc>
        <w:tc>
          <w:tcPr>
            <w:tcW w:w="1690" w:type="dxa"/>
          </w:tcPr>
          <w:p w:rsidR="009C5B69" w:rsidRPr="00CB5231" w:rsidRDefault="009C5B69" w:rsidP="0001751E">
            <w:pPr>
              <w:spacing w:after="160" w:line="360" w:lineRule="auto"/>
              <w:jc w:val="both"/>
              <w:rPr>
                <w:color w:val="000000" w:themeColor="text1"/>
              </w:rPr>
            </w:pPr>
            <w:proofErr w:type="spellStart"/>
            <w:r w:rsidRPr="00CB5231">
              <w:rPr>
                <w:color w:val="000000" w:themeColor="text1"/>
              </w:rPr>
              <w:t>basket</w:t>
            </w:r>
            <w:proofErr w:type="spellEnd"/>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ручная корзинка из лубка или прутьев</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Функциональный аналог</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 xml:space="preserve">мещанин </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wimp</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лицо городского сословия ниже купеческого</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Функциональный аналог</w:t>
            </w:r>
          </w:p>
        </w:tc>
        <w:tc>
          <w:tcPr>
            <w:tcW w:w="1952" w:type="dxa"/>
          </w:tcPr>
          <w:p w:rsidR="009C5B69" w:rsidRPr="00CB5231" w:rsidRDefault="009C5B69" w:rsidP="0001751E">
            <w:pPr>
              <w:spacing w:line="360" w:lineRule="auto"/>
              <w:jc w:val="both"/>
              <w:rPr>
                <w:b/>
                <w:color w:val="000000" w:themeColor="text1"/>
              </w:rPr>
            </w:pPr>
            <w:r w:rsidRPr="00CB5231">
              <w:rPr>
                <w:color w:val="000000" w:themeColor="text1"/>
              </w:rPr>
              <w:t>Общественно-политические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 xml:space="preserve">генерал-губернатор </w:t>
            </w:r>
          </w:p>
        </w:tc>
        <w:tc>
          <w:tcPr>
            <w:tcW w:w="1690" w:type="dxa"/>
          </w:tcPr>
          <w:p w:rsidR="009C5B69" w:rsidRPr="00CB5231" w:rsidRDefault="009C5B69" w:rsidP="0001751E">
            <w:pPr>
              <w:spacing w:after="160" w:line="360" w:lineRule="auto"/>
              <w:jc w:val="both"/>
              <w:rPr>
                <w:color w:val="000000" w:themeColor="text1"/>
              </w:rPr>
            </w:pPr>
            <w:proofErr w:type="spellStart"/>
            <w:r w:rsidRPr="00CB5231">
              <w:rPr>
                <w:color w:val="000000" w:themeColor="text1"/>
              </w:rPr>
              <w:t>governor</w:t>
            </w:r>
            <w:proofErr w:type="spellEnd"/>
            <w:r w:rsidRPr="00CB5231">
              <w:rPr>
                <w:color w:val="000000" w:themeColor="text1"/>
              </w:rPr>
              <w:t xml:space="preserve"> </w:t>
            </w:r>
            <w:proofErr w:type="spellStart"/>
            <w:r w:rsidRPr="00CB5231">
              <w:rPr>
                <w:color w:val="000000" w:themeColor="text1"/>
              </w:rPr>
              <w:t>general</w:t>
            </w:r>
            <w:proofErr w:type="spellEnd"/>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начальник одной или нескольких губерний, обладавший высшей военно-</w:t>
            </w:r>
            <w:r w:rsidRPr="00CB5231">
              <w:rPr>
                <w:color w:val="000000" w:themeColor="text1"/>
              </w:rPr>
              <w:lastRenderedPageBreak/>
              <w:t>административной властью</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lastRenderedPageBreak/>
              <w:t>калькирование</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Общественно-политические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lastRenderedPageBreak/>
              <w:t xml:space="preserve">интендант </w:t>
            </w:r>
          </w:p>
        </w:tc>
        <w:tc>
          <w:tcPr>
            <w:tcW w:w="1690" w:type="dxa"/>
          </w:tcPr>
          <w:p w:rsidR="009C5B69" w:rsidRPr="00CB5231" w:rsidRDefault="009C5B69" w:rsidP="0001751E">
            <w:pPr>
              <w:spacing w:after="160" w:line="360" w:lineRule="auto"/>
              <w:jc w:val="both"/>
              <w:rPr>
                <w:color w:val="000000" w:themeColor="text1"/>
              </w:rPr>
            </w:pPr>
            <w:proofErr w:type="spellStart"/>
            <w:r w:rsidRPr="00CB5231">
              <w:rPr>
                <w:color w:val="000000" w:themeColor="text1"/>
              </w:rPr>
              <w:t>intendant</w:t>
            </w:r>
            <w:proofErr w:type="spellEnd"/>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лицо, ведающее воинским хозяйством и снабжением, а также соответствующий чин</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калькирование</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Общественно-политические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 xml:space="preserve">ходить под горы </w:t>
            </w:r>
          </w:p>
        </w:tc>
        <w:tc>
          <w:tcPr>
            <w:tcW w:w="1690" w:type="dxa"/>
          </w:tcPr>
          <w:p w:rsidR="009C5B69" w:rsidRPr="00CB5231" w:rsidRDefault="009C5B69" w:rsidP="0001751E">
            <w:pPr>
              <w:spacing w:after="160" w:line="360" w:lineRule="auto"/>
              <w:jc w:val="both"/>
              <w:rPr>
                <w:color w:val="000000" w:themeColor="text1"/>
              </w:rPr>
            </w:pPr>
            <w:proofErr w:type="spellStart"/>
            <w:r w:rsidRPr="00CB5231">
              <w:rPr>
                <w:color w:val="000000" w:themeColor="text1"/>
              </w:rPr>
              <w:t>the</w:t>
            </w:r>
            <w:proofErr w:type="spellEnd"/>
            <w:r w:rsidRPr="00CB5231">
              <w:rPr>
                <w:color w:val="000000" w:themeColor="text1"/>
              </w:rPr>
              <w:t xml:space="preserve"> </w:t>
            </w:r>
            <w:proofErr w:type="spellStart"/>
            <w:r w:rsidRPr="00CB5231">
              <w:rPr>
                <w:color w:val="000000" w:themeColor="text1"/>
              </w:rPr>
              <w:t>toboggan</w:t>
            </w:r>
            <w:proofErr w:type="spellEnd"/>
            <w:r w:rsidRPr="00CB5231">
              <w:rPr>
                <w:color w:val="000000" w:themeColor="text1"/>
              </w:rPr>
              <w:t xml:space="preserve"> </w:t>
            </w:r>
            <w:proofErr w:type="spellStart"/>
            <w:r w:rsidRPr="00CB5231">
              <w:rPr>
                <w:color w:val="000000" w:themeColor="text1"/>
              </w:rPr>
              <w:t>slides</w:t>
            </w:r>
            <w:proofErr w:type="spellEnd"/>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Имеется в виду род народного увеселения – ледяные горы; для катания употреблялись сани и лодки, обитые сукном.</w:t>
            </w:r>
          </w:p>
        </w:tc>
        <w:tc>
          <w:tcPr>
            <w:tcW w:w="0" w:type="auto"/>
          </w:tcPr>
          <w:p w:rsidR="009C5B69" w:rsidRPr="00CB5231" w:rsidRDefault="009C5B69" w:rsidP="0001751E">
            <w:pPr>
              <w:spacing w:after="160" w:line="360" w:lineRule="auto"/>
              <w:jc w:val="both"/>
              <w:rPr>
                <w:color w:val="000000" w:themeColor="text1"/>
              </w:rPr>
            </w:pPr>
            <w:proofErr w:type="spellStart"/>
            <w:r w:rsidRPr="00CB5231">
              <w:rPr>
                <w:color w:val="000000" w:themeColor="text1"/>
                <w:lang w:val="en-US"/>
              </w:rPr>
              <w:t>Контекстуальный</w:t>
            </w:r>
            <w:proofErr w:type="spellEnd"/>
            <w:r w:rsidRPr="00CB5231">
              <w:rPr>
                <w:color w:val="000000" w:themeColor="text1"/>
                <w:lang w:val="en-US"/>
              </w:rPr>
              <w:t xml:space="preserve"> </w:t>
            </w:r>
            <w:r w:rsidRPr="00CB5231">
              <w:rPr>
                <w:color w:val="000000" w:themeColor="text1"/>
              </w:rPr>
              <w:t>перевод</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Искусство и культура</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 xml:space="preserve">Филипп II </w:t>
            </w:r>
          </w:p>
        </w:tc>
        <w:tc>
          <w:tcPr>
            <w:tcW w:w="1690" w:type="dxa"/>
          </w:tcPr>
          <w:p w:rsidR="009C5B69" w:rsidRPr="00CB5231" w:rsidRDefault="009C5B69" w:rsidP="0001751E">
            <w:pPr>
              <w:spacing w:after="160" w:line="360" w:lineRule="auto"/>
              <w:jc w:val="both"/>
              <w:rPr>
                <w:color w:val="000000" w:themeColor="text1"/>
              </w:rPr>
            </w:pPr>
            <w:proofErr w:type="spellStart"/>
            <w:r w:rsidRPr="00CB5231">
              <w:rPr>
                <w:color w:val="000000" w:themeColor="text1"/>
              </w:rPr>
              <w:t>Philip</w:t>
            </w:r>
            <w:proofErr w:type="spellEnd"/>
            <w:r w:rsidRPr="00CB5231">
              <w:rPr>
                <w:color w:val="000000" w:themeColor="text1"/>
              </w:rPr>
              <w:t xml:space="preserve"> II</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(1527–1598) – испанский король, славившийся своей жестокостью</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Транслитерация (</w:t>
            </w:r>
            <w:proofErr w:type="spellStart"/>
            <w:r w:rsidRPr="00CB5231">
              <w:rPr>
                <w:color w:val="000000" w:themeColor="text1"/>
              </w:rPr>
              <w:t>испан</w:t>
            </w:r>
            <w:proofErr w:type="spellEnd"/>
            <w:r w:rsidRPr="00CB5231">
              <w:rPr>
                <w:color w:val="000000" w:themeColor="text1"/>
              </w:rPr>
              <w:t>.)</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Ономастические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 xml:space="preserve">аренда </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income</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 xml:space="preserve">здесь: высочайше жалуемый ежемесячный доход (до 1837 г. </w:t>
            </w:r>
            <w:r w:rsidRPr="00CB5231">
              <w:rPr>
                <w:color w:val="000000" w:themeColor="text1"/>
              </w:rPr>
              <w:lastRenderedPageBreak/>
              <w:t>жаловались земли)</w:t>
            </w:r>
          </w:p>
        </w:tc>
        <w:tc>
          <w:tcPr>
            <w:tcW w:w="0" w:type="auto"/>
          </w:tcPr>
          <w:p w:rsidR="009C5B69" w:rsidRPr="00CB5231" w:rsidRDefault="009C5B69" w:rsidP="0001751E">
            <w:pPr>
              <w:spacing w:after="160" w:line="360" w:lineRule="auto"/>
              <w:jc w:val="both"/>
              <w:rPr>
                <w:color w:val="000000" w:themeColor="text1"/>
              </w:rPr>
            </w:pPr>
            <w:proofErr w:type="spellStart"/>
            <w:r w:rsidRPr="00CB5231">
              <w:rPr>
                <w:color w:val="000000" w:themeColor="text1"/>
                <w:lang w:val="en-US"/>
              </w:rPr>
              <w:lastRenderedPageBreak/>
              <w:t>генерализация</w:t>
            </w:r>
            <w:proofErr w:type="spellEnd"/>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Общественно-политические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lastRenderedPageBreak/>
              <w:t xml:space="preserve">почтмейстер </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postmaster</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чиновник в дореволюционной России, заведовавший губернской или уездной почтой</w:t>
            </w:r>
          </w:p>
        </w:tc>
        <w:tc>
          <w:tcPr>
            <w:tcW w:w="0" w:type="auto"/>
          </w:tcPr>
          <w:p w:rsidR="009C5B69" w:rsidRPr="00CB5231" w:rsidRDefault="009C5B69" w:rsidP="0001751E">
            <w:pPr>
              <w:spacing w:after="160" w:line="360" w:lineRule="auto"/>
              <w:jc w:val="both"/>
              <w:rPr>
                <w:color w:val="000000" w:themeColor="text1"/>
              </w:rPr>
            </w:pPr>
            <w:proofErr w:type="spellStart"/>
            <w:r w:rsidRPr="00CB5231">
              <w:rPr>
                <w:color w:val="000000" w:themeColor="text1"/>
                <w:lang w:val="en-US"/>
              </w:rPr>
              <w:t>калькирование</w:t>
            </w:r>
            <w:proofErr w:type="spellEnd"/>
          </w:p>
        </w:tc>
        <w:tc>
          <w:tcPr>
            <w:tcW w:w="1952" w:type="dxa"/>
          </w:tcPr>
          <w:p w:rsidR="009C5B69" w:rsidRPr="00CB5231" w:rsidRDefault="009C5B69" w:rsidP="0001751E">
            <w:pPr>
              <w:spacing w:line="360" w:lineRule="auto"/>
              <w:jc w:val="both"/>
              <w:rPr>
                <w:color w:val="000000" w:themeColor="text1"/>
                <w:lang w:val="en-US"/>
              </w:rPr>
            </w:pPr>
            <w:r w:rsidRPr="00CB5231">
              <w:rPr>
                <w:color w:val="000000" w:themeColor="text1"/>
              </w:rPr>
              <w:t>Общественно-политические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гранд</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grandee</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наследственный титул высших испанских дворян</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Транслитерация (</w:t>
            </w:r>
            <w:proofErr w:type="spellStart"/>
            <w:r w:rsidRPr="00CB5231">
              <w:rPr>
                <w:color w:val="000000" w:themeColor="text1"/>
              </w:rPr>
              <w:t>испан</w:t>
            </w:r>
            <w:proofErr w:type="spellEnd"/>
            <w:r w:rsidRPr="00CB5231">
              <w:rPr>
                <w:color w:val="000000" w:themeColor="text1"/>
              </w:rPr>
              <w:t>.)</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Общественно-политические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 xml:space="preserve">бочар </w:t>
            </w:r>
          </w:p>
        </w:tc>
        <w:tc>
          <w:tcPr>
            <w:tcW w:w="1690" w:type="dxa"/>
          </w:tcPr>
          <w:p w:rsidR="009C5B69" w:rsidRPr="00CB5231" w:rsidRDefault="009C5B69" w:rsidP="0001751E">
            <w:pPr>
              <w:spacing w:after="160" w:line="360" w:lineRule="auto"/>
              <w:jc w:val="both"/>
              <w:rPr>
                <w:color w:val="000000" w:themeColor="text1"/>
              </w:rPr>
            </w:pPr>
            <w:proofErr w:type="spellStart"/>
            <w:r w:rsidRPr="00CB5231">
              <w:rPr>
                <w:color w:val="000000" w:themeColor="text1"/>
              </w:rPr>
              <w:t>cooper</w:t>
            </w:r>
            <w:proofErr w:type="spellEnd"/>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мастер по изготовлению бочек, кадок и т. п</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Функциональный аналог</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proofErr w:type="spellStart"/>
            <w:r w:rsidRPr="00CB5231">
              <w:rPr>
                <w:color w:val="000000" w:themeColor="text1"/>
              </w:rPr>
              <w:t>Полинияк</w:t>
            </w:r>
            <w:proofErr w:type="spellEnd"/>
            <w:r w:rsidRPr="00CB5231">
              <w:rPr>
                <w:color w:val="000000" w:themeColor="text1"/>
              </w:rPr>
              <w:t xml:space="preserve"> </w:t>
            </w:r>
          </w:p>
        </w:tc>
        <w:tc>
          <w:tcPr>
            <w:tcW w:w="1690" w:type="dxa"/>
          </w:tcPr>
          <w:p w:rsidR="009C5B69" w:rsidRPr="00CB5231" w:rsidRDefault="009C5B69" w:rsidP="0001751E">
            <w:pPr>
              <w:spacing w:after="160" w:line="360" w:lineRule="auto"/>
              <w:jc w:val="both"/>
              <w:rPr>
                <w:color w:val="000000" w:themeColor="text1"/>
              </w:rPr>
            </w:pPr>
            <w:proofErr w:type="spellStart"/>
            <w:r w:rsidRPr="00CB5231">
              <w:rPr>
                <w:color w:val="000000" w:themeColor="text1"/>
                <w:lang w:val="en-US"/>
              </w:rPr>
              <w:t>Polignac</w:t>
            </w:r>
            <w:proofErr w:type="spellEnd"/>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 xml:space="preserve">Огюст Жюль </w:t>
            </w:r>
            <w:proofErr w:type="spellStart"/>
            <w:r w:rsidRPr="00CB5231">
              <w:rPr>
                <w:color w:val="000000" w:themeColor="text1"/>
              </w:rPr>
              <w:t>Арман</w:t>
            </w:r>
            <w:proofErr w:type="spellEnd"/>
            <w:r w:rsidRPr="00CB5231">
              <w:rPr>
                <w:color w:val="000000" w:themeColor="text1"/>
              </w:rPr>
              <w:t xml:space="preserve"> (1780-–1847) – французский государственный деятель</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Транслитерация (фр.)</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Ономастические</w:t>
            </w:r>
          </w:p>
        </w:tc>
      </w:tr>
      <w:tr w:rsidR="009C5B69" w:rsidRPr="00CB5231"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rPr>
            </w:pPr>
            <w:r w:rsidRPr="00CB5231">
              <w:rPr>
                <w:color w:val="000000" w:themeColor="text1"/>
              </w:rPr>
              <w:t xml:space="preserve">Ямщик </w:t>
            </w:r>
          </w:p>
        </w:tc>
        <w:tc>
          <w:tcPr>
            <w:tcW w:w="1690" w:type="dxa"/>
          </w:tcPr>
          <w:p w:rsidR="009C5B69" w:rsidRPr="00CB5231" w:rsidRDefault="009C5B69" w:rsidP="0001751E">
            <w:pPr>
              <w:spacing w:after="160" w:line="360" w:lineRule="auto"/>
              <w:jc w:val="both"/>
              <w:rPr>
                <w:color w:val="000000" w:themeColor="text1"/>
              </w:rPr>
            </w:pPr>
            <w:r w:rsidRPr="00CB5231">
              <w:rPr>
                <w:color w:val="000000" w:themeColor="text1"/>
                <w:lang w:val="en-US"/>
              </w:rPr>
              <w:t>driver</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человек, занимающийся перевозкой людей и грузов на гужевом транспорте</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Функциональный аналог</w:t>
            </w:r>
          </w:p>
        </w:tc>
        <w:tc>
          <w:tcPr>
            <w:tcW w:w="1952" w:type="dxa"/>
          </w:tcPr>
          <w:p w:rsidR="009C5B69" w:rsidRPr="00CB5231" w:rsidRDefault="009C5B69" w:rsidP="0001751E">
            <w:pPr>
              <w:spacing w:line="360" w:lineRule="auto"/>
              <w:jc w:val="both"/>
              <w:rPr>
                <w:color w:val="000000" w:themeColor="text1"/>
              </w:rPr>
            </w:pPr>
            <w:r w:rsidRPr="00CB5231">
              <w:rPr>
                <w:color w:val="000000" w:themeColor="text1"/>
              </w:rPr>
              <w:t>Этнографические</w:t>
            </w:r>
          </w:p>
        </w:tc>
      </w:tr>
      <w:tr w:rsidR="009C5B69" w:rsidRPr="003046B8" w:rsidTr="0001751E">
        <w:tc>
          <w:tcPr>
            <w:tcW w:w="2566" w:type="dxa"/>
          </w:tcPr>
          <w:p w:rsidR="009C5B69" w:rsidRPr="00CB5231" w:rsidRDefault="009C5B69" w:rsidP="0001751E">
            <w:pPr>
              <w:pStyle w:val="a3"/>
              <w:numPr>
                <w:ilvl w:val="0"/>
                <w:numId w:val="6"/>
              </w:numPr>
              <w:spacing w:line="360" w:lineRule="auto"/>
              <w:ind w:left="309" w:hanging="283"/>
              <w:jc w:val="both"/>
              <w:rPr>
                <w:color w:val="000000" w:themeColor="text1"/>
                <w:lang w:val="en-US"/>
              </w:rPr>
            </w:pPr>
            <w:r w:rsidRPr="00CB5231">
              <w:rPr>
                <w:color w:val="000000" w:themeColor="text1"/>
              </w:rPr>
              <w:lastRenderedPageBreak/>
              <w:t>алжирский</w:t>
            </w:r>
            <w:r w:rsidRPr="00CB5231">
              <w:rPr>
                <w:color w:val="000000" w:themeColor="text1"/>
                <w:lang w:val="en-US"/>
              </w:rPr>
              <w:t xml:space="preserve"> </w:t>
            </w:r>
            <w:proofErr w:type="spellStart"/>
            <w:r w:rsidRPr="00CB5231">
              <w:rPr>
                <w:color w:val="000000" w:themeColor="text1"/>
              </w:rPr>
              <w:t>дей</w:t>
            </w:r>
            <w:proofErr w:type="spellEnd"/>
            <w:r w:rsidRPr="00CB5231">
              <w:rPr>
                <w:color w:val="000000" w:themeColor="text1"/>
                <w:lang w:val="en-US"/>
              </w:rPr>
              <w:t xml:space="preserve"> </w:t>
            </w:r>
          </w:p>
        </w:tc>
        <w:tc>
          <w:tcPr>
            <w:tcW w:w="1690" w:type="dxa"/>
          </w:tcPr>
          <w:p w:rsidR="009C5B69" w:rsidRPr="00CB5231" w:rsidRDefault="009C5B69" w:rsidP="0001751E">
            <w:pPr>
              <w:spacing w:after="160" w:line="360" w:lineRule="auto"/>
              <w:jc w:val="both"/>
              <w:rPr>
                <w:color w:val="000000" w:themeColor="text1"/>
                <w:lang w:val="en-US"/>
              </w:rPr>
            </w:pPr>
            <w:r w:rsidRPr="00CB5231">
              <w:rPr>
                <w:color w:val="000000" w:themeColor="text1"/>
                <w:lang w:val="en-US"/>
              </w:rPr>
              <w:t xml:space="preserve">the </w:t>
            </w:r>
            <w:proofErr w:type="spellStart"/>
            <w:r w:rsidRPr="00CB5231">
              <w:rPr>
                <w:color w:val="000000" w:themeColor="text1"/>
                <w:lang w:val="en-US"/>
              </w:rPr>
              <w:t>Dey</w:t>
            </w:r>
            <w:proofErr w:type="spellEnd"/>
            <w:r w:rsidRPr="00CB5231">
              <w:rPr>
                <w:color w:val="000000" w:themeColor="text1"/>
                <w:lang w:val="en-US"/>
              </w:rPr>
              <w:t xml:space="preserve"> of Algiers</w:t>
            </w:r>
          </w:p>
        </w:tc>
        <w:tc>
          <w:tcPr>
            <w:tcW w:w="2450" w:type="dxa"/>
          </w:tcPr>
          <w:p w:rsidR="009C5B69" w:rsidRPr="00CB5231" w:rsidRDefault="009C5B69" w:rsidP="0001751E">
            <w:pPr>
              <w:spacing w:after="160" w:line="360" w:lineRule="auto"/>
              <w:jc w:val="both"/>
              <w:rPr>
                <w:color w:val="000000" w:themeColor="text1"/>
              </w:rPr>
            </w:pPr>
            <w:r w:rsidRPr="00CB5231">
              <w:rPr>
                <w:color w:val="000000" w:themeColor="text1"/>
              </w:rPr>
              <w:t>титул пожизненного правителя Алжира</w:t>
            </w:r>
          </w:p>
        </w:tc>
        <w:tc>
          <w:tcPr>
            <w:tcW w:w="0" w:type="auto"/>
          </w:tcPr>
          <w:p w:rsidR="009C5B69" w:rsidRPr="00CB5231" w:rsidRDefault="009C5B69" w:rsidP="0001751E">
            <w:pPr>
              <w:spacing w:after="160" w:line="360" w:lineRule="auto"/>
              <w:jc w:val="both"/>
              <w:rPr>
                <w:color w:val="000000" w:themeColor="text1"/>
              </w:rPr>
            </w:pPr>
            <w:r w:rsidRPr="00CB5231">
              <w:rPr>
                <w:color w:val="000000" w:themeColor="text1"/>
              </w:rPr>
              <w:t>калькирование</w:t>
            </w:r>
          </w:p>
        </w:tc>
        <w:tc>
          <w:tcPr>
            <w:tcW w:w="1952" w:type="dxa"/>
          </w:tcPr>
          <w:p w:rsidR="009C5B69" w:rsidRPr="003046B8" w:rsidRDefault="009C5B69" w:rsidP="0001751E">
            <w:pPr>
              <w:spacing w:line="360" w:lineRule="auto"/>
              <w:jc w:val="both"/>
              <w:rPr>
                <w:color w:val="000000" w:themeColor="text1"/>
              </w:rPr>
            </w:pPr>
            <w:r w:rsidRPr="00CB5231">
              <w:rPr>
                <w:color w:val="000000" w:themeColor="text1"/>
              </w:rPr>
              <w:t>Общественно-политические</w:t>
            </w:r>
          </w:p>
        </w:tc>
      </w:tr>
    </w:tbl>
    <w:p w:rsidR="009C5B69" w:rsidRPr="003046B8" w:rsidRDefault="009C5B69" w:rsidP="009C5B69">
      <w:pPr>
        <w:spacing w:line="360" w:lineRule="auto"/>
        <w:jc w:val="both"/>
        <w:rPr>
          <w:color w:val="000000" w:themeColor="text1"/>
        </w:rPr>
      </w:pPr>
    </w:p>
    <w:p w:rsidR="009C5B69" w:rsidRPr="003046B8" w:rsidRDefault="009C5B69" w:rsidP="009C5B69">
      <w:pPr>
        <w:spacing w:line="360" w:lineRule="auto"/>
        <w:jc w:val="both"/>
        <w:rPr>
          <w:color w:val="000000" w:themeColor="text1"/>
        </w:rPr>
      </w:pPr>
    </w:p>
    <w:p w:rsidR="009C5B69" w:rsidRPr="003046B8" w:rsidRDefault="009C5B69" w:rsidP="009C5B69">
      <w:pPr>
        <w:spacing w:line="360" w:lineRule="auto"/>
        <w:jc w:val="both"/>
        <w:rPr>
          <w:color w:val="000000" w:themeColor="text1"/>
        </w:rPr>
      </w:pPr>
    </w:p>
    <w:p w:rsidR="009C5B69" w:rsidRDefault="009C5B69" w:rsidP="009C5B69"/>
    <w:p w:rsidR="00F12BD5" w:rsidRDefault="00F12BD5"/>
    <w:sectPr w:rsidR="00F12BD5" w:rsidSect="006B7443">
      <w:footerReference w:type="default" r:id="rId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4428079"/>
      <w:docPartObj>
        <w:docPartGallery w:val="Page Numbers (Bottom of Page)"/>
        <w:docPartUnique/>
      </w:docPartObj>
    </w:sdtPr>
    <w:sdtEndPr/>
    <w:sdtContent>
      <w:p w:rsidR="001A0A8E" w:rsidRDefault="009C5B69">
        <w:pPr>
          <w:pStyle w:val="a6"/>
          <w:jc w:val="right"/>
        </w:pPr>
        <w:r>
          <w:fldChar w:fldCharType="begin"/>
        </w:r>
        <w:r>
          <w:instrText xml:space="preserve"> PAGE   \* MERGEFORMAT </w:instrText>
        </w:r>
        <w:r>
          <w:fldChar w:fldCharType="separate"/>
        </w:r>
        <w:r>
          <w:rPr>
            <w:noProof/>
          </w:rPr>
          <w:t>22</w:t>
        </w:r>
        <w:r>
          <w:rPr>
            <w:noProof/>
          </w:rPr>
          <w:fldChar w:fldCharType="end"/>
        </w:r>
      </w:p>
    </w:sdtContent>
  </w:sdt>
  <w:p w:rsidR="001A0A8E" w:rsidRDefault="009C5B69">
    <w:pPr>
      <w:pStyle w:val="a6"/>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DAB"/>
    <w:multiLevelType w:val="multilevel"/>
    <w:tmpl w:val="C528493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0D047DA"/>
    <w:multiLevelType w:val="hybridMultilevel"/>
    <w:tmpl w:val="1F183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D52122"/>
    <w:multiLevelType w:val="hybridMultilevel"/>
    <w:tmpl w:val="1714E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E80009"/>
    <w:multiLevelType w:val="hybridMultilevel"/>
    <w:tmpl w:val="1048D80C"/>
    <w:lvl w:ilvl="0" w:tplc="E70E81B8">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FF78A8"/>
    <w:multiLevelType w:val="multilevel"/>
    <w:tmpl w:val="0E786FC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0D7046A"/>
    <w:multiLevelType w:val="hybridMultilevel"/>
    <w:tmpl w:val="050044B0"/>
    <w:lvl w:ilvl="0" w:tplc="A7304BC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5C626E"/>
    <w:multiLevelType w:val="multilevel"/>
    <w:tmpl w:val="DCEE454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27A7E3D"/>
    <w:multiLevelType w:val="hybridMultilevel"/>
    <w:tmpl w:val="4F32C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15A301A"/>
    <w:multiLevelType w:val="multilevel"/>
    <w:tmpl w:val="46D6028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52165FA8"/>
    <w:multiLevelType w:val="multilevel"/>
    <w:tmpl w:val="DDE075E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A6E72DA"/>
    <w:multiLevelType w:val="hybridMultilevel"/>
    <w:tmpl w:val="D896B0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AF070C0"/>
    <w:multiLevelType w:val="hybridMultilevel"/>
    <w:tmpl w:val="462681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1"/>
  </w:num>
  <w:num w:numId="3">
    <w:abstractNumId w:val="8"/>
  </w:num>
  <w:num w:numId="4">
    <w:abstractNumId w:val="1"/>
  </w:num>
  <w:num w:numId="5">
    <w:abstractNumId w:val="3"/>
  </w:num>
  <w:num w:numId="6">
    <w:abstractNumId w:val="5"/>
  </w:num>
  <w:num w:numId="7">
    <w:abstractNumId w:val="10"/>
  </w:num>
  <w:num w:numId="8">
    <w:abstractNumId w:val="7"/>
  </w:num>
  <w:num w:numId="9">
    <w:abstractNumId w:val="4"/>
  </w:num>
  <w:num w:numId="10">
    <w:abstractNumId w:val="2"/>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C9C"/>
    <w:rsid w:val="00792C9C"/>
    <w:rsid w:val="009C5B69"/>
    <w:rsid w:val="00F12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9B3B9"/>
  <w15:chartTrackingRefBased/>
  <w15:docId w15:val="{01E414B7-3533-49FC-A1B9-ECE98203E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B69"/>
  </w:style>
  <w:style w:type="paragraph" w:styleId="1">
    <w:name w:val="heading 1"/>
    <w:basedOn w:val="a"/>
    <w:next w:val="a"/>
    <w:link w:val="10"/>
    <w:uiPriority w:val="99"/>
    <w:qFormat/>
    <w:rsid w:val="009C5B69"/>
    <w:pPr>
      <w:widowControl w:val="0"/>
      <w:autoSpaceDE w:val="0"/>
      <w:autoSpaceDN w:val="0"/>
      <w:adjustRightInd w:val="0"/>
      <w:spacing w:after="0" w:line="240" w:lineRule="auto"/>
      <w:jc w:val="center"/>
      <w:outlineLvl w:val="0"/>
    </w:pPr>
    <w:rPr>
      <w:rFonts w:ascii="Arial" w:eastAsiaTheme="minorEastAsia" w:hAnsi="Arial" w:cs="Arial"/>
      <w:b/>
      <w:bCs/>
      <w:sz w:val="32"/>
      <w:szCs w:val="32"/>
      <w:lang w:eastAsia="ru-RU"/>
    </w:rPr>
  </w:style>
  <w:style w:type="paragraph" w:styleId="2">
    <w:name w:val="heading 2"/>
    <w:basedOn w:val="a"/>
    <w:next w:val="a"/>
    <w:link w:val="20"/>
    <w:uiPriority w:val="99"/>
    <w:qFormat/>
    <w:rsid w:val="009C5B69"/>
    <w:pPr>
      <w:widowControl w:val="0"/>
      <w:autoSpaceDE w:val="0"/>
      <w:autoSpaceDN w:val="0"/>
      <w:adjustRightInd w:val="0"/>
      <w:spacing w:after="0" w:line="240" w:lineRule="auto"/>
      <w:jc w:val="center"/>
      <w:outlineLvl w:val="1"/>
    </w:pPr>
    <w:rPr>
      <w:rFonts w:ascii="Arial" w:eastAsiaTheme="minorEastAsia" w:hAnsi="Arial" w:cs="Arial"/>
      <w:b/>
      <w:bCs/>
      <w:lang w:eastAsia="ru-RU"/>
    </w:rPr>
  </w:style>
  <w:style w:type="paragraph" w:styleId="3">
    <w:name w:val="heading 3"/>
    <w:basedOn w:val="a"/>
    <w:next w:val="a"/>
    <w:link w:val="30"/>
    <w:uiPriority w:val="99"/>
    <w:qFormat/>
    <w:rsid w:val="009C5B69"/>
    <w:pPr>
      <w:widowControl w:val="0"/>
      <w:autoSpaceDE w:val="0"/>
      <w:autoSpaceDN w:val="0"/>
      <w:adjustRightInd w:val="0"/>
      <w:spacing w:after="0" w:line="240" w:lineRule="auto"/>
      <w:jc w:val="center"/>
      <w:outlineLvl w:val="2"/>
    </w:pPr>
    <w:rPr>
      <w:rFonts w:ascii="Arial" w:eastAsiaTheme="minorEastAsia" w:hAnsi="Arial" w:cs="Arial"/>
      <w:b/>
      <w:bCs/>
      <w:sz w:val="26"/>
      <w:szCs w:val="26"/>
      <w:lang w:eastAsia="ru-RU"/>
    </w:rPr>
  </w:style>
  <w:style w:type="paragraph" w:styleId="4">
    <w:name w:val="heading 4"/>
    <w:basedOn w:val="a"/>
    <w:next w:val="a"/>
    <w:link w:val="40"/>
    <w:uiPriority w:val="99"/>
    <w:qFormat/>
    <w:rsid w:val="009C5B69"/>
    <w:pPr>
      <w:widowControl w:val="0"/>
      <w:autoSpaceDE w:val="0"/>
      <w:autoSpaceDN w:val="0"/>
      <w:adjustRightInd w:val="0"/>
      <w:spacing w:after="0" w:line="240" w:lineRule="auto"/>
      <w:jc w:val="center"/>
      <w:outlineLvl w:val="3"/>
    </w:pPr>
    <w:rPr>
      <w:rFonts w:eastAsiaTheme="minorEastAsia"/>
      <w:b/>
      <w:bCs/>
      <w:sz w:val="26"/>
      <w:szCs w:val="26"/>
      <w:lang w:eastAsia="ru-RU"/>
    </w:rPr>
  </w:style>
  <w:style w:type="paragraph" w:styleId="5">
    <w:name w:val="heading 5"/>
    <w:basedOn w:val="a"/>
    <w:next w:val="a"/>
    <w:link w:val="50"/>
    <w:uiPriority w:val="99"/>
    <w:qFormat/>
    <w:rsid w:val="009C5B69"/>
    <w:pPr>
      <w:widowControl w:val="0"/>
      <w:autoSpaceDE w:val="0"/>
      <w:autoSpaceDN w:val="0"/>
      <w:adjustRightInd w:val="0"/>
      <w:spacing w:after="0" w:line="240" w:lineRule="auto"/>
      <w:jc w:val="center"/>
      <w:outlineLvl w:val="4"/>
    </w:pPr>
    <w:rPr>
      <w:rFonts w:eastAsiaTheme="minorEastAsia"/>
      <w:b/>
      <w:bCs/>
      <w:i/>
      <w:iCs/>
      <w:sz w:val="24"/>
      <w:szCs w:val="24"/>
      <w:lang w:eastAsia="ru-RU"/>
    </w:rPr>
  </w:style>
  <w:style w:type="paragraph" w:styleId="6">
    <w:name w:val="heading 6"/>
    <w:basedOn w:val="a"/>
    <w:next w:val="a"/>
    <w:link w:val="60"/>
    <w:uiPriority w:val="99"/>
    <w:qFormat/>
    <w:rsid w:val="009C5B69"/>
    <w:pPr>
      <w:widowControl w:val="0"/>
      <w:autoSpaceDE w:val="0"/>
      <w:autoSpaceDN w:val="0"/>
      <w:adjustRightInd w:val="0"/>
      <w:spacing w:after="0" w:line="240" w:lineRule="auto"/>
      <w:jc w:val="center"/>
      <w:outlineLvl w:val="5"/>
    </w:pPr>
    <w:rPr>
      <w:rFonts w:eastAsiaTheme="minorEastAsia"/>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C5B69"/>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9C5B69"/>
    <w:rPr>
      <w:rFonts w:ascii="Arial" w:eastAsiaTheme="minorEastAsia" w:hAnsi="Arial" w:cs="Arial"/>
      <w:b/>
      <w:bCs/>
      <w:lang w:eastAsia="ru-RU"/>
    </w:rPr>
  </w:style>
  <w:style w:type="character" w:customStyle="1" w:styleId="30">
    <w:name w:val="Заголовок 3 Знак"/>
    <w:basedOn w:val="a0"/>
    <w:link w:val="3"/>
    <w:uiPriority w:val="99"/>
    <w:rsid w:val="009C5B69"/>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9C5B69"/>
    <w:rPr>
      <w:rFonts w:eastAsiaTheme="minorEastAsia"/>
      <w:b/>
      <w:bCs/>
      <w:sz w:val="26"/>
      <w:szCs w:val="26"/>
      <w:lang w:eastAsia="ru-RU"/>
    </w:rPr>
  </w:style>
  <w:style w:type="character" w:customStyle="1" w:styleId="50">
    <w:name w:val="Заголовок 5 Знак"/>
    <w:basedOn w:val="a0"/>
    <w:link w:val="5"/>
    <w:uiPriority w:val="99"/>
    <w:rsid w:val="009C5B69"/>
    <w:rPr>
      <w:rFonts w:eastAsiaTheme="minorEastAsia"/>
      <w:b/>
      <w:bCs/>
      <w:i/>
      <w:iCs/>
      <w:sz w:val="24"/>
      <w:szCs w:val="24"/>
      <w:lang w:eastAsia="ru-RU"/>
    </w:rPr>
  </w:style>
  <w:style w:type="character" w:customStyle="1" w:styleId="60">
    <w:name w:val="Заголовок 6 Знак"/>
    <w:basedOn w:val="a0"/>
    <w:link w:val="6"/>
    <w:uiPriority w:val="99"/>
    <w:rsid w:val="009C5B69"/>
    <w:rPr>
      <w:rFonts w:eastAsiaTheme="minorEastAsia"/>
      <w:b/>
      <w:bCs/>
      <w:sz w:val="24"/>
      <w:szCs w:val="24"/>
      <w:lang w:eastAsia="ru-RU"/>
    </w:rPr>
  </w:style>
  <w:style w:type="paragraph" w:styleId="a3">
    <w:name w:val="List Paragraph"/>
    <w:basedOn w:val="a"/>
    <w:uiPriority w:val="34"/>
    <w:qFormat/>
    <w:rsid w:val="009C5B69"/>
    <w:pPr>
      <w:ind w:left="720"/>
      <w:contextualSpacing/>
    </w:pPr>
  </w:style>
  <w:style w:type="paragraph" w:customStyle="1" w:styleId="Default">
    <w:name w:val="Default"/>
    <w:rsid w:val="009C5B69"/>
    <w:pPr>
      <w:autoSpaceDE w:val="0"/>
      <w:autoSpaceDN w:val="0"/>
      <w:adjustRightInd w:val="0"/>
      <w:spacing w:after="0" w:line="240" w:lineRule="auto"/>
    </w:pPr>
    <w:rPr>
      <w:color w:val="000000"/>
      <w:sz w:val="24"/>
      <w:szCs w:val="24"/>
    </w:rPr>
  </w:style>
  <w:style w:type="paragraph" w:styleId="a4">
    <w:name w:val="header"/>
    <w:basedOn w:val="a"/>
    <w:link w:val="a5"/>
    <w:uiPriority w:val="99"/>
    <w:unhideWhenUsed/>
    <w:rsid w:val="009C5B6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C5B69"/>
  </w:style>
  <w:style w:type="paragraph" w:styleId="a6">
    <w:name w:val="footer"/>
    <w:basedOn w:val="a"/>
    <w:link w:val="a7"/>
    <w:uiPriority w:val="99"/>
    <w:unhideWhenUsed/>
    <w:rsid w:val="009C5B6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C5B69"/>
  </w:style>
  <w:style w:type="paragraph" w:styleId="a8">
    <w:name w:val="Balloon Text"/>
    <w:basedOn w:val="a"/>
    <w:link w:val="a9"/>
    <w:uiPriority w:val="99"/>
    <w:semiHidden/>
    <w:unhideWhenUsed/>
    <w:rsid w:val="009C5B6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C5B69"/>
    <w:rPr>
      <w:rFonts w:ascii="Segoe UI" w:hAnsi="Segoe UI" w:cs="Segoe UI"/>
      <w:sz w:val="18"/>
      <w:szCs w:val="18"/>
    </w:rPr>
  </w:style>
  <w:style w:type="table" w:styleId="aa">
    <w:name w:val="Table Grid"/>
    <w:basedOn w:val="a1"/>
    <w:uiPriority w:val="39"/>
    <w:rsid w:val="009C5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9C5B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ovarozhegova.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erriam-web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oxforddictionaries.com/definition" TargetMode="External"/><Relationship Id="rId11" Type="http://schemas.openxmlformats.org/officeDocument/2006/relationships/footer" Target="footer1.xml"/><Relationship Id="rId5" Type="http://schemas.openxmlformats.org/officeDocument/2006/relationships/hyperlink" Target="http://webcache.googleusercontent.com/search?q=cache:BNJ3iYwZ_90J:journals.rudn.ru/linguistics/article/view/9582+&amp;cd=2&amp;hl=ru&amp;ct=clnk&amp;gl=ru" TargetMode="External"/><Relationship Id="rId10" Type="http://schemas.openxmlformats.org/officeDocument/2006/relationships/hyperlink" Target="http://www.classes.ru/grammar/174.Akhmanova/source/worddocuments/_13.h" TargetMode="External"/><Relationship Id="rId4" Type="http://schemas.openxmlformats.org/officeDocument/2006/relationships/webSettings" Target="webSettings.xml"/><Relationship Id="rId9" Type="http://schemas.openxmlformats.org/officeDocument/2006/relationships/hyperlink" Target="http://slovardalja.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15683</Words>
  <Characters>89398</Characters>
  <Application>Microsoft Office Word</Application>
  <DocSecurity>0</DocSecurity>
  <Lines>744</Lines>
  <Paragraphs>209</Paragraphs>
  <ScaleCrop>false</ScaleCrop>
  <Company>SPecialiST RePack</Company>
  <LinksUpToDate>false</LinksUpToDate>
  <CharactersWithSpaces>104872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2021-06-03T13:54:00Z</dcterms:created>
  <dcterms:modified xsi:type="dcterms:W3CDTF">2021-06-03T13:57:00Z</dcterms:modified>
</cp:coreProperties>
</file>